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C1" w:rsidRPr="009943CE" w:rsidRDefault="00B50CC1" w:rsidP="00B50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Утвержден приказом</w:t>
      </w:r>
    </w:p>
    <w:p w:rsidR="00B50CC1" w:rsidRPr="009943CE" w:rsidRDefault="00B50CC1" w:rsidP="00B50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КСО </w:t>
      </w:r>
    </w:p>
    <w:p w:rsidR="00B50CC1" w:rsidRPr="009943CE" w:rsidRDefault="00B50CC1" w:rsidP="00B50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Балахтинского района </w:t>
      </w:r>
    </w:p>
    <w:p w:rsidR="00B50CC1" w:rsidRPr="009943CE" w:rsidRDefault="00B50CC1" w:rsidP="00B50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14-п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50CC1" w:rsidRPr="009943CE" w:rsidRDefault="00B50CC1" w:rsidP="00B50C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CC1" w:rsidRPr="009943CE" w:rsidRDefault="00B50CC1" w:rsidP="0055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Контрольно-счетного органа Б</w:t>
      </w:r>
      <w:r w:rsidR="0055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алахтинского района на 202</w:t>
      </w:r>
      <w:r w:rsidR="00D2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="0055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B50CC1" w:rsidRPr="009943CE" w:rsidRDefault="00B50CC1" w:rsidP="00B50C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45"/>
        <w:gridCol w:w="4115"/>
        <w:gridCol w:w="2155"/>
        <w:gridCol w:w="2545"/>
      </w:tblGrid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Основание для проверки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B50CC1" w:rsidRPr="009943CE" w:rsidRDefault="00B50CC1" w:rsidP="00F66A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5" w:type="dxa"/>
          </w:tcPr>
          <w:p w:rsidR="00B50CC1" w:rsidRPr="009943CE" w:rsidRDefault="00B50CC1" w:rsidP="005559C6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Экспертиза и подготовка заключения на  проект решения Балахтинского районного Совета депутатов «О районном бюджете 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>-202 годов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бюджетном процессе в Балахтинском районе, Положение о КСО 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Экспертиза и подготовка заключени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на  проект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943CE">
              <w:rPr>
                <w:color w:val="000000"/>
                <w:sz w:val="24"/>
                <w:szCs w:val="24"/>
              </w:rPr>
              <w:t xml:space="preserve"> решени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943CE">
              <w:rPr>
                <w:color w:val="000000"/>
                <w:sz w:val="24"/>
                <w:szCs w:val="24"/>
              </w:rPr>
              <w:t xml:space="preserve"> бюджете  </w:t>
            </w:r>
            <w:r>
              <w:rPr>
                <w:color w:val="000000"/>
                <w:sz w:val="24"/>
                <w:szCs w:val="24"/>
              </w:rPr>
              <w:t xml:space="preserve"> поселений </w:t>
            </w:r>
            <w:r w:rsidRPr="009943CE">
              <w:rPr>
                <w:color w:val="000000"/>
                <w:sz w:val="24"/>
                <w:szCs w:val="24"/>
              </w:rPr>
              <w:t>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 Положение о КСО</w:t>
            </w:r>
            <w:r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Финансово-экономическая экспертиза проект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943CE">
              <w:rPr>
                <w:color w:val="000000"/>
                <w:sz w:val="24"/>
                <w:szCs w:val="24"/>
              </w:rPr>
              <w:t xml:space="preserve"> постановлений администрации Балахтинского района об утверждении муниципальных программ Балахтинского района, внесении в них изменений. 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Экспертиза проектов решений о внесении изменений и дополнений в решение Балахтинского районного Совета депутатов « О районном бюджете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>годов»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B50CC1" w:rsidRPr="009943CE" w:rsidTr="00F66AF5">
        <w:tc>
          <w:tcPr>
            <w:tcW w:w="74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Экспертиза проектов решений Балахтинского районного Совета депутатов и иных нормативных правовых актов района, относящихся к компетенции Контрольно-счетного органа</w:t>
            </w:r>
          </w:p>
        </w:tc>
        <w:tc>
          <w:tcPr>
            <w:tcW w:w="215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54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B50CC1" w:rsidRPr="009943CE" w:rsidTr="00F66AF5">
        <w:tc>
          <w:tcPr>
            <w:tcW w:w="74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Мониторинг исполнения бюджета по доходам и расходам</w:t>
            </w:r>
          </w:p>
        </w:tc>
        <w:tc>
          <w:tcPr>
            <w:tcW w:w="215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4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B50CC1" w:rsidRPr="009943CE" w:rsidTr="00F66AF5">
        <w:tc>
          <w:tcPr>
            <w:tcW w:w="74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15" w:type="dxa"/>
            <w:shd w:val="clear" w:color="auto" w:fill="auto"/>
          </w:tcPr>
          <w:p w:rsidR="00B50CC1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разработки и реализации муниципальных программ сельских поселений (</w:t>
            </w:r>
            <w:proofErr w:type="spellStart"/>
            <w:r>
              <w:rPr>
                <w:color w:val="000000"/>
                <w:sz w:val="24"/>
                <w:szCs w:val="24"/>
              </w:rPr>
              <w:t>п.Балахта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Еловский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сельсовет) </w:t>
            </w:r>
          </w:p>
          <w:p w:rsidR="00B50CC1" w:rsidRPr="00C94C8A" w:rsidRDefault="00B50CC1" w:rsidP="00F66AF5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Совместно с  ведущим специалистом финансового управления, осуществляющим внутренний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финансовый  контроль</w:t>
            </w:r>
          </w:p>
        </w:tc>
        <w:tc>
          <w:tcPr>
            <w:tcW w:w="215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Сентябрь-октябрь </w:t>
            </w:r>
          </w:p>
        </w:tc>
        <w:tc>
          <w:tcPr>
            <w:tcW w:w="2545" w:type="dxa"/>
            <w:shd w:val="clear" w:color="auto" w:fill="auto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</w:t>
            </w:r>
            <w:r>
              <w:rPr>
                <w:color w:val="000000"/>
                <w:sz w:val="24"/>
                <w:szCs w:val="24"/>
              </w:rPr>
              <w:t>о КСО</w:t>
            </w:r>
          </w:p>
        </w:tc>
      </w:tr>
      <w:tr w:rsidR="00B50CC1" w:rsidRPr="009943CE" w:rsidTr="00F66AF5">
        <w:tc>
          <w:tcPr>
            <w:tcW w:w="9560" w:type="dxa"/>
            <w:gridSpan w:val="4"/>
            <w:shd w:val="clear" w:color="auto" w:fill="auto"/>
          </w:tcPr>
          <w:p w:rsidR="00B50CC1" w:rsidRPr="00A15150" w:rsidRDefault="00B50CC1" w:rsidP="00F66A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A15150">
              <w:rPr>
                <w:b/>
                <w:color w:val="000000"/>
                <w:sz w:val="24"/>
                <w:szCs w:val="24"/>
              </w:rPr>
              <w:lastRenderedPageBreak/>
              <w:t>Внешняя проверка</w:t>
            </w:r>
            <w:r>
              <w:rPr>
                <w:b/>
                <w:color w:val="000000"/>
                <w:sz w:val="24"/>
                <w:szCs w:val="24"/>
              </w:rPr>
              <w:t xml:space="preserve"> годовых отчетов об исполнении бюджета района и годовых отчетов поселений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15" w:type="dxa"/>
          </w:tcPr>
          <w:p w:rsidR="00B50CC1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внешней проверки  бюджетной отчетности главных распорядителей бюджетных средств: </w:t>
            </w:r>
          </w:p>
          <w:p w:rsidR="00B50CC1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Балахтинский районный Совет депутатов;</w:t>
            </w:r>
          </w:p>
          <w:p w:rsidR="00B50CC1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Балахтинского района, Управление образования Администрации Балахтинского района;</w:t>
            </w:r>
          </w:p>
          <w:p w:rsidR="00B50CC1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 и молодежной политики администрации Балахтинского района;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управление .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</w:t>
            </w:r>
            <w:r>
              <w:rPr>
                <w:color w:val="000000"/>
                <w:sz w:val="24"/>
                <w:szCs w:val="24"/>
              </w:rPr>
              <w:t>о КСО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внешней проверки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бюджетной отчетности</w:t>
            </w:r>
            <w:r w:rsidRPr="009943CE">
              <w:rPr>
                <w:color w:val="000000"/>
                <w:sz w:val="24"/>
                <w:szCs w:val="24"/>
              </w:rPr>
              <w:t xml:space="preserve"> поселений: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п. Балахта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Большесырский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Грузенский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Еловский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Кожановский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Огурский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Петропавловский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Приморский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Ровненский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Тюльковский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Черемушкинский сельский совет</w:t>
            </w:r>
          </w:p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  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 Март- </w:t>
            </w: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</w:t>
            </w:r>
            <w:r>
              <w:rPr>
                <w:color w:val="000000"/>
                <w:sz w:val="24"/>
                <w:szCs w:val="24"/>
              </w:rPr>
              <w:t>о КСО</w:t>
            </w:r>
            <w:r w:rsidRPr="009943CE"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 оценка результатов закупок товаров, работ и услуг для обеспечения муниципальных нужд в условиях контрактной системы(аудит закупок) выборочно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ст.98 Федерального закона от 05.04.2013г. № 44-ФЗ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Обобщение результатов осуществления аудита в сфере закупок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ст.98 Федерального закона от 05.04.2013г. № 44-ФЗ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B50CC1" w:rsidRPr="009943CE" w:rsidRDefault="00B50CC1" w:rsidP="00F66A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0CC1" w:rsidRPr="009943CE" w:rsidTr="00F66AF5">
        <w:tc>
          <w:tcPr>
            <w:tcW w:w="745" w:type="dxa"/>
          </w:tcPr>
          <w:p w:rsidR="00B50CC1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15" w:type="dxa"/>
          </w:tcPr>
          <w:p w:rsidR="00B50CC1" w:rsidRPr="001B5510" w:rsidRDefault="00B50CC1" w:rsidP="00F66AF5">
            <w:pPr>
              <w:jc w:val="both"/>
              <w:rPr>
                <w:sz w:val="24"/>
                <w:szCs w:val="24"/>
              </w:rPr>
            </w:pPr>
            <w:r w:rsidRPr="001B5510">
              <w:rPr>
                <w:sz w:val="24"/>
                <w:szCs w:val="24"/>
              </w:rPr>
              <w:t xml:space="preserve">« Проверка </w:t>
            </w:r>
            <w:r>
              <w:rPr>
                <w:sz w:val="24"/>
                <w:szCs w:val="24"/>
              </w:rPr>
              <w:t xml:space="preserve">правильности начисления и своевременности выплаты заработной платы работникам бухгалтерии администрации Черемушкинского сельсовета за </w:t>
            </w:r>
            <w:r>
              <w:rPr>
                <w:sz w:val="24"/>
                <w:szCs w:val="24"/>
              </w:rPr>
              <w:lastRenderedPageBreak/>
              <w:t>2018-2020 годы»</w:t>
            </w:r>
          </w:p>
          <w:p w:rsidR="00B50CC1" w:rsidRPr="009943CE" w:rsidRDefault="00B50CC1" w:rsidP="00F66A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Бюджетный кодекс РФ, Положение о КСО, Поручение Балахтинского межрайонного </w:t>
            </w:r>
            <w:r>
              <w:rPr>
                <w:color w:val="000000"/>
                <w:sz w:val="24"/>
                <w:szCs w:val="24"/>
              </w:rPr>
              <w:lastRenderedPageBreak/>
              <w:t>следственного отдела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B50CC1" w:rsidRPr="009943CE" w:rsidRDefault="00B50CC1" w:rsidP="00F66A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Реализация материалов контрольных и экспертно-аналитических мероприятий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КСО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Внесение представлений, направление предписаний, аналитических писем по результатам проведения контрольных и экспертно-аналитических мероприятий 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Ст.16 Федерального закона от 07.02.2011№ 6-ФЗ Положение о КСО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Контроль за принятием мер по устранению выявленных нарушений и недостатков, за исполнением представлений и предписаний КСО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B50CC1" w:rsidRPr="009943CE" w:rsidTr="00F66AF5">
        <w:tc>
          <w:tcPr>
            <w:tcW w:w="9560" w:type="dxa"/>
            <w:gridSpan w:val="4"/>
          </w:tcPr>
          <w:p w:rsidR="00B50CC1" w:rsidRPr="009943CE" w:rsidRDefault="00B50CC1" w:rsidP="00F66A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Методологическое и информационное обеспечение деятельности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Редактирование стандартов внешнего муниципального финансового контроля Контрольно-счетного органа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Ст.11 Федерального закона от 07.02.2011№ 6-ФЗ</w:t>
            </w:r>
          </w:p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Размещение информации на официальном сайте в интернете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B50CC1" w:rsidRPr="009943CE" w:rsidTr="00F66AF5">
        <w:tc>
          <w:tcPr>
            <w:tcW w:w="9560" w:type="dxa"/>
            <w:gridSpan w:val="4"/>
          </w:tcPr>
          <w:p w:rsidR="00B50CC1" w:rsidRPr="009943CE" w:rsidRDefault="00B50CC1" w:rsidP="00F66A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Pr="009943CE">
              <w:rPr>
                <w:b/>
                <w:color w:val="000000"/>
                <w:sz w:val="24"/>
                <w:szCs w:val="24"/>
              </w:rPr>
              <w:t>.Организационные и иные мероприятия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Подготовка годового отчета о деятельности Контрольно-счетного органа 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плана работы Контрольно-счетного органа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B50CC1" w:rsidRPr="009943CE" w:rsidTr="00F66AF5">
        <w:tc>
          <w:tcPr>
            <w:tcW w:w="7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15" w:type="dxa"/>
          </w:tcPr>
          <w:p w:rsidR="00B50CC1" w:rsidRPr="009943CE" w:rsidRDefault="00B50CC1" w:rsidP="00F66AF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Взаимодействие со Счетной палатой Красноярского края. Участие в работе совещаний, семинаров и других мероприятий, проводимых Счетной палатой Красноярского края.</w:t>
            </w:r>
          </w:p>
        </w:tc>
        <w:tc>
          <w:tcPr>
            <w:tcW w:w="215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545" w:type="dxa"/>
          </w:tcPr>
          <w:p w:rsidR="00B50CC1" w:rsidRPr="009943CE" w:rsidRDefault="00B50CC1" w:rsidP="00F66AF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Ст.18 Федерального закона от 07.02.2011№ 6-ФЗ, Положение о КСО</w:t>
            </w:r>
          </w:p>
        </w:tc>
      </w:tr>
    </w:tbl>
    <w:p w:rsidR="00B50CC1" w:rsidRPr="009943CE" w:rsidRDefault="00B50CC1" w:rsidP="00B50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CC1" w:rsidRPr="009943CE" w:rsidRDefault="00B50CC1" w:rsidP="00B50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CC1" w:rsidRPr="009943CE" w:rsidRDefault="00B50CC1" w:rsidP="00B50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CC1" w:rsidRPr="009943CE" w:rsidRDefault="00B50CC1" w:rsidP="00B50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CC1" w:rsidRPr="009943CE" w:rsidRDefault="00B50CC1" w:rsidP="00B50CC1">
      <w:pPr>
        <w:rPr>
          <w:sz w:val="24"/>
          <w:szCs w:val="24"/>
        </w:rPr>
      </w:pPr>
    </w:p>
    <w:p w:rsidR="00B50CC1" w:rsidRDefault="00B50CC1" w:rsidP="00B50CC1"/>
    <w:p w:rsidR="00342988" w:rsidRDefault="00342988"/>
    <w:sectPr w:rsidR="00342988" w:rsidSect="00FD691C">
      <w:pgSz w:w="11906" w:h="16838"/>
      <w:pgMar w:top="1134" w:right="1078" w:bottom="1134" w:left="12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22C"/>
    <w:multiLevelType w:val="hybridMultilevel"/>
    <w:tmpl w:val="0C72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A3A"/>
    <w:rsid w:val="00342988"/>
    <w:rsid w:val="005559C6"/>
    <w:rsid w:val="00B50CC1"/>
    <w:rsid w:val="00CF3A3A"/>
    <w:rsid w:val="00D20DD6"/>
    <w:rsid w:val="00D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93A8"/>
  <w15:docId w15:val="{54230139-B8F2-4D25-83F7-497C8751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50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CC1"/>
    <w:pPr>
      <w:ind w:left="720"/>
      <w:contextualSpacing/>
    </w:pPr>
  </w:style>
  <w:style w:type="table" w:styleId="a3">
    <w:name w:val="Table Grid"/>
    <w:basedOn w:val="a1"/>
    <w:uiPriority w:val="39"/>
    <w:rsid w:val="00B5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2021-01-13T06:25:00Z</dcterms:created>
  <dcterms:modified xsi:type="dcterms:W3CDTF">2021-01-13T06:30:00Z</dcterms:modified>
</cp:coreProperties>
</file>