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58A" w:rsidRPr="00B96997" w:rsidRDefault="0000758A" w:rsidP="0000758A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:rsidR="0000758A" w:rsidRPr="00B96997" w:rsidRDefault="0000758A" w:rsidP="0000758A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00758A" w:rsidRPr="00B96997" w:rsidRDefault="0000758A" w:rsidP="0000758A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:rsidR="0000758A" w:rsidRPr="0002686F" w:rsidRDefault="0000758A" w:rsidP="000075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по результатам финансово-экономической  экспертизы  проекта муниципальной программы </w:t>
      </w:r>
      <w:proofErr w:type="spell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762F87">
        <w:rPr>
          <w:rFonts w:ascii="Times New Roman" w:hAnsi="Times New Roman" w:cs="Times New Roman"/>
          <w:b/>
          <w:bCs/>
          <w:sz w:val="26"/>
          <w:szCs w:val="26"/>
        </w:rPr>
        <w:t xml:space="preserve">района </w:t>
      </w:r>
      <w:r w:rsidRPr="00762F87">
        <w:rPr>
          <w:rFonts w:ascii="Times New Roman" w:eastAsia="SimSun" w:hAnsi="Times New Roman" w:cs="Times New Roman"/>
          <w:b/>
          <w:sz w:val="26"/>
          <w:szCs w:val="26"/>
          <w:lang w:eastAsia="hi-IN" w:bidi="hi-IN"/>
        </w:rPr>
        <w:t xml:space="preserve">«Защита населения и территории </w:t>
      </w:r>
      <w:proofErr w:type="spellStart"/>
      <w:r w:rsidRPr="00762F87">
        <w:rPr>
          <w:rFonts w:ascii="Times New Roman" w:eastAsia="SimSun" w:hAnsi="Times New Roman" w:cs="Times New Roman"/>
          <w:b/>
          <w:sz w:val="26"/>
          <w:szCs w:val="26"/>
          <w:lang w:eastAsia="hi-IN" w:bidi="hi-IN"/>
        </w:rPr>
        <w:t>Балахтинского</w:t>
      </w:r>
      <w:proofErr w:type="spellEnd"/>
      <w:r w:rsidRPr="00762F87">
        <w:rPr>
          <w:rFonts w:ascii="Times New Roman" w:eastAsia="SimSun" w:hAnsi="Times New Roman" w:cs="Times New Roman"/>
          <w:b/>
          <w:sz w:val="26"/>
          <w:szCs w:val="26"/>
          <w:lang w:eastAsia="hi-IN" w:bidi="hi-IN"/>
        </w:rPr>
        <w:t xml:space="preserve"> района от чрезвычайных ситуаций природного и техногенного характера</w:t>
      </w:r>
      <w:r>
        <w:rPr>
          <w:rFonts w:ascii="Times New Roman" w:eastAsia="SimSun" w:hAnsi="Times New Roman" w:cs="Times New Roman"/>
          <w:b/>
          <w:sz w:val="26"/>
          <w:szCs w:val="26"/>
          <w:lang w:eastAsia="hi-IN" w:bidi="hi-IN"/>
        </w:rPr>
        <w:t>»</w:t>
      </w:r>
      <w:r w:rsidRPr="00762F87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на 202</w:t>
      </w:r>
      <w:r w:rsidR="00BC6090">
        <w:rPr>
          <w:rFonts w:ascii="Times New Roman" w:hAnsi="Times New Roman" w:cs="Times New Roman"/>
          <w:b/>
          <w:sz w:val="26"/>
          <w:szCs w:val="26"/>
        </w:rPr>
        <w:t>3</w:t>
      </w:r>
      <w:r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BC6090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b/>
          <w:sz w:val="26"/>
          <w:szCs w:val="26"/>
        </w:rPr>
        <w:t>-202</w:t>
      </w:r>
      <w:r w:rsidR="00BC6090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:rsidR="0000758A" w:rsidRPr="00B96997" w:rsidRDefault="0000758A" w:rsidP="0000758A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В соответствии Положением о Контрольно-счетном органе муниципального образования </w:t>
      </w:r>
      <w:proofErr w:type="spellStart"/>
      <w:r w:rsidRPr="00B96997">
        <w:rPr>
          <w:rFonts w:ascii="Times New Roman" w:hAnsi="Times New Roman" w:cs="Times New Roman"/>
          <w:bCs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27.02.2019 № 26-310р «О создании Контрольно-счетного органа муниципального образования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 xml:space="preserve">, Порядком принятия решений о разработке муниципальных программ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их формировании и реализации 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утвердженным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11.01.2017г.№ 8 (далее Порядок № 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 внесении изменений в постановление 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от 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B96997">
        <w:rPr>
          <w:rFonts w:ascii="Times New Roman" w:hAnsi="Times New Roman" w:cs="Times New Roman"/>
          <w:sz w:val="26"/>
          <w:szCs w:val="26"/>
        </w:rPr>
        <w:t>.10.20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B96997">
        <w:rPr>
          <w:rFonts w:ascii="Times New Roman" w:hAnsi="Times New Roman" w:cs="Times New Roman"/>
          <w:sz w:val="26"/>
          <w:szCs w:val="26"/>
        </w:rPr>
        <w:t>г №</w:t>
      </w:r>
      <w:r>
        <w:rPr>
          <w:rFonts w:ascii="Times New Roman" w:hAnsi="Times New Roman" w:cs="Times New Roman"/>
          <w:sz w:val="26"/>
          <w:szCs w:val="26"/>
        </w:rPr>
        <w:t>574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Pr="00762F87">
        <w:rPr>
          <w:rFonts w:ascii="Times New Roman" w:hAnsi="Times New Roman" w:cs="Times New Roman"/>
          <w:sz w:val="26"/>
          <w:szCs w:val="26"/>
        </w:rPr>
        <w:t xml:space="preserve">района  </w:t>
      </w:r>
      <w:r w:rsidRPr="00762F87">
        <w:rPr>
          <w:rFonts w:ascii="Times New Roman" w:eastAsia="SimSun" w:hAnsi="Times New Roman" w:cs="Times New Roman"/>
          <w:sz w:val="26"/>
          <w:szCs w:val="26"/>
          <w:lang w:eastAsia="hi-IN" w:bidi="hi-IN"/>
        </w:rPr>
        <w:t xml:space="preserve">«Защита населения и территории </w:t>
      </w:r>
      <w:proofErr w:type="spellStart"/>
      <w:r w:rsidRPr="00762F87">
        <w:rPr>
          <w:rFonts w:ascii="Times New Roman" w:eastAsia="SimSun" w:hAnsi="Times New Roman" w:cs="Times New Roman"/>
          <w:sz w:val="26"/>
          <w:szCs w:val="26"/>
          <w:lang w:eastAsia="hi-IN" w:bidi="hi-IN"/>
        </w:rPr>
        <w:t>Балахтинского</w:t>
      </w:r>
      <w:proofErr w:type="spellEnd"/>
      <w:r w:rsidRPr="00762F87">
        <w:rPr>
          <w:rFonts w:ascii="Times New Roman" w:eastAsia="SimSun" w:hAnsi="Times New Roman" w:cs="Times New Roman"/>
          <w:sz w:val="26"/>
          <w:szCs w:val="26"/>
          <w:lang w:eastAsia="hi-IN" w:bidi="hi-IN"/>
        </w:rPr>
        <w:t xml:space="preserve"> района от чрезвычайных ситуаций природного и техногенного характера</w:t>
      </w:r>
      <w:r w:rsidRPr="00762F87">
        <w:rPr>
          <w:rFonts w:ascii="Times New Roman" w:hAnsi="Times New Roman" w:cs="Times New Roman"/>
          <w:sz w:val="26"/>
          <w:szCs w:val="26"/>
        </w:rPr>
        <w:t xml:space="preserve"> »  (далее –Проект постановления, муниципальная программа),</w:t>
      </w:r>
      <w:r w:rsidRPr="00566423">
        <w:rPr>
          <w:rFonts w:ascii="Times New Roman" w:hAnsi="Times New Roman" w:cs="Times New Roman"/>
          <w:sz w:val="26"/>
          <w:szCs w:val="26"/>
        </w:rPr>
        <w:t xml:space="preserve"> по результатам которо</w:t>
      </w:r>
      <w:r w:rsidRPr="00B96997">
        <w:rPr>
          <w:rFonts w:ascii="Times New Roman" w:hAnsi="Times New Roman" w:cs="Times New Roman"/>
          <w:sz w:val="26"/>
          <w:szCs w:val="26"/>
        </w:rPr>
        <w:t>й установлено следующее.</w:t>
      </w:r>
    </w:p>
    <w:p w:rsidR="0000758A" w:rsidRPr="00B96997" w:rsidRDefault="0000758A" w:rsidP="0000758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:rsidR="0000758A" w:rsidRDefault="0000758A" w:rsidP="0000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Красноярского края в сфере защиты населения и  территории от чрезвычайных ситуаций природного и техногенного характера нашли отражение  в государственной программе Красноярского края </w:t>
      </w: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6"/>
          <w:szCs w:val="26"/>
        </w:rPr>
        <w:t>Защита от чрезвычайных ситуаций  природного и техногенного характера и обеспечение безопасности населения</w:t>
      </w:r>
      <w:r w:rsidRPr="00A84C0D">
        <w:rPr>
          <w:rFonts w:ascii="Times New Roman" w:hAnsi="Times New Roman" w:cs="Times New Roman"/>
          <w:sz w:val="26"/>
          <w:szCs w:val="26"/>
        </w:rPr>
        <w:t>»</w:t>
      </w:r>
      <w:r w:rsidRPr="00A84C0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утвержденной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постановлением Правительства Красноярского края от 30.09.2013г.№ 515-П.</w:t>
      </w:r>
    </w:p>
    <w:p w:rsidR="0000758A" w:rsidRDefault="0000758A" w:rsidP="0000758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p w:rsidR="0000758A" w:rsidRDefault="0000758A" w:rsidP="0000758A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0"/>
        <w:gridCol w:w="4386"/>
        <w:gridCol w:w="3231"/>
      </w:tblGrid>
      <w:tr w:rsidR="0000758A" w:rsidTr="007B1752">
        <w:tc>
          <w:tcPr>
            <w:tcW w:w="980" w:type="dxa"/>
          </w:tcPr>
          <w:p w:rsidR="0000758A" w:rsidRDefault="0000758A" w:rsidP="007B175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00758A" w:rsidRDefault="0000758A" w:rsidP="007B175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программа Красноярского края </w:t>
            </w:r>
            <w:r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Защита от чрезвычайных ситуаций  природного и техногенного характера и обеспечение безопасности населения</w:t>
            </w:r>
            <w:r w:rsidRPr="00A84C0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A84C0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231" w:type="dxa"/>
          </w:tcPr>
          <w:p w:rsidR="0000758A" w:rsidRDefault="0000758A" w:rsidP="007B17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Pr="0084280A">
              <w:rPr>
                <w:rFonts w:ascii="Times New Roman" w:eastAsia="SimSun" w:hAnsi="Times New Roman" w:cs="Times New Roman"/>
                <w:sz w:val="26"/>
                <w:szCs w:val="26"/>
                <w:lang w:eastAsia="hi-IN" w:bidi="hi-IN"/>
              </w:rPr>
              <w:t xml:space="preserve">«Защита населения и территории </w:t>
            </w:r>
            <w:proofErr w:type="spellStart"/>
            <w:r w:rsidRPr="0084280A">
              <w:rPr>
                <w:rFonts w:ascii="Times New Roman" w:eastAsia="SimSun" w:hAnsi="Times New Roman" w:cs="Times New Roman"/>
                <w:sz w:val="26"/>
                <w:szCs w:val="26"/>
                <w:lang w:eastAsia="hi-IN" w:bidi="hi-IN"/>
              </w:rPr>
              <w:t>Балахтинского</w:t>
            </w:r>
            <w:proofErr w:type="spellEnd"/>
            <w:r w:rsidRPr="0084280A">
              <w:rPr>
                <w:rFonts w:ascii="Times New Roman" w:eastAsia="SimSun" w:hAnsi="Times New Roman" w:cs="Times New Roman"/>
                <w:sz w:val="26"/>
                <w:szCs w:val="26"/>
                <w:lang w:eastAsia="hi-IN" w:bidi="hi-IN"/>
              </w:rPr>
              <w:t xml:space="preserve"> района от чрезвычайных ситуаций природного и техногенного характера</w:t>
            </w:r>
          </w:p>
        </w:tc>
      </w:tr>
      <w:tr w:rsidR="0000758A" w:rsidTr="007B1752">
        <w:tc>
          <w:tcPr>
            <w:tcW w:w="980" w:type="dxa"/>
          </w:tcPr>
          <w:p w:rsidR="0000758A" w:rsidRDefault="0000758A" w:rsidP="007B175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4386" w:type="dxa"/>
          </w:tcPr>
          <w:p w:rsidR="0000758A" w:rsidRDefault="0000758A" w:rsidP="007B1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Создание эффективной системы защиты населения и территорий Красноярского края от чрезвычайных ситуаций природного и техногенного характера;</w:t>
            </w:r>
          </w:p>
          <w:p w:rsidR="0000758A" w:rsidRDefault="0000758A" w:rsidP="007B1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повышение эффективности профилактики правонарушений и уровня безопасности граждан</w:t>
            </w:r>
          </w:p>
          <w:p w:rsidR="0000758A" w:rsidRDefault="0000758A" w:rsidP="007B1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2.Развитие сельских территорий, рост занятости и уровня жизни сельского населения</w:t>
            </w:r>
          </w:p>
          <w:p w:rsidR="0000758A" w:rsidRDefault="0000758A" w:rsidP="007B175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00758A" w:rsidRPr="008626F6" w:rsidRDefault="0000758A" w:rsidP="007B175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22A43">
              <w:rPr>
                <w:sz w:val="24"/>
                <w:szCs w:val="24"/>
              </w:rPr>
              <w:lastRenderedPageBreak/>
              <w:t xml:space="preserve"> </w:t>
            </w:r>
            <w:r w:rsidRPr="008626F6">
              <w:rPr>
                <w:rFonts w:ascii="Times New Roman" w:hAnsi="Times New Roman" w:cs="Times New Roman"/>
                <w:sz w:val="26"/>
                <w:szCs w:val="26"/>
              </w:rPr>
              <w:t>Создание эффекти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вной системы защиты населения и </w:t>
            </w:r>
            <w:r w:rsidRPr="008626F6">
              <w:rPr>
                <w:rFonts w:ascii="Times New Roman" w:hAnsi="Times New Roman" w:cs="Times New Roman"/>
                <w:sz w:val="26"/>
                <w:szCs w:val="26"/>
              </w:rPr>
              <w:t xml:space="preserve">территорий </w:t>
            </w:r>
            <w:proofErr w:type="spellStart"/>
            <w:r w:rsidRPr="008626F6">
              <w:rPr>
                <w:rFonts w:ascii="Times New Roman" w:hAnsi="Times New Roman" w:cs="Times New Roman"/>
                <w:sz w:val="26"/>
                <w:szCs w:val="26"/>
              </w:rPr>
              <w:t>Балахтинского</w:t>
            </w:r>
            <w:proofErr w:type="spellEnd"/>
            <w:r w:rsidRPr="008626F6">
              <w:rPr>
                <w:rFonts w:ascii="Times New Roman" w:hAnsi="Times New Roman" w:cs="Times New Roman"/>
                <w:sz w:val="26"/>
                <w:szCs w:val="26"/>
              </w:rPr>
              <w:t xml:space="preserve"> района (далее - район) от чрезвычайных ситуаций </w:t>
            </w:r>
            <w:r w:rsidRPr="008626F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природного и техногенного характера, а также в сфере гражданской обороны</w:t>
            </w:r>
          </w:p>
          <w:p w:rsidR="0000758A" w:rsidRPr="008A58F8" w:rsidRDefault="0000758A" w:rsidP="007B175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758A" w:rsidTr="007B1752">
        <w:tc>
          <w:tcPr>
            <w:tcW w:w="980" w:type="dxa"/>
          </w:tcPr>
          <w:p w:rsidR="0000758A" w:rsidRDefault="0000758A" w:rsidP="007B175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Задачи</w:t>
            </w:r>
          </w:p>
        </w:tc>
        <w:tc>
          <w:tcPr>
            <w:tcW w:w="4386" w:type="dxa"/>
          </w:tcPr>
          <w:p w:rsidR="0000758A" w:rsidRDefault="0000758A" w:rsidP="007B1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Снижение рисков и смягчение последствий чрезвычайных ситуаций природного и техногенного характера в Красноярском крае.</w:t>
            </w:r>
          </w:p>
          <w:p w:rsidR="0000758A" w:rsidRDefault="0000758A" w:rsidP="007B175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00758A" w:rsidRPr="008626F6" w:rsidRDefault="0000758A" w:rsidP="007B1752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6F6">
              <w:rPr>
                <w:rFonts w:ascii="Times New Roman" w:hAnsi="Times New Roman" w:cs="Times New Roman"/>
                <w:bCs/>
                <w:sz w:val="26"/>
                <w:szCs w:val="26"/>
              </w:rPr>
              <w:t>1. Снижение рисков и смягчение последствий чрезвычайных ситуаций природного и техногенного характера в районе.</w:t>
            </w:r>
          </w:p>
          <w:p w:rsidR="0000758A" w:rsidRDefault="0000758A" w:rsidP="007B175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758A" w:rsidTr="007B1752">
        <w:tc>
          <w:tcPr>
            <w:tcW w:w="980" w:type="dxa"/>
          </w:tcPr>
          <w:p w:rsidR="0000758A" w:rsidRDefault="0000758A" w:rsidP="007B175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00758A" w:rsidRDefault="0000758A" w:rsidP="007B1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Организация проведения мероприятий по гражданской обороне.</w:t>
            </w:r>
          </w:p>
          <w:p w:rsidR="0000758A" w:rsidRDefault="0000758A" w:rsidP="007B175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00758A" w:rsidRPr="008626F6" w:rsidRDefault="0000758A" w:rsidP="007B1752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6F6">
              <w:rPr>
                <w:rFonts w:ascii="Times New Roman" w:hAnsi="Times New Roman" w:cs="Times New Roman"/>
                <w:bCs/>
                <w:sz w:val="26"/>
                <w:szCs w:val="26"/>
              </w:rPr>
              <w:t>2. Организация проведения мероприятий по гражданской обороне.</w:t>
            </w:r>
          </w:p>
          <w:p w:rsidR="0000758A" w:rsidRDefault="0000758A" w:rsidP="007B175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758A" w:rsidTr="007B1752">
        <w:tc>
          <w:tcPr>
            <w:tcW w:w="980" w:type="dxa"/>
          </w:tcPr>
          <w:p w:rsidR="0000758A" w:rsidRDefault="0000758A" w:rsidP="007B175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00758A" w:rsidRDefault="0000758A" w:rsidP="007B1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Повышение эффективности профилактики правонарушений и уровня безопасности граждан.</w:t>
            </w:r>
          </w:p>
          <w:p w:rsidR="0000758A" w:rsidRDefault="0000758A" w:rsidP="007B175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00758A" w:rsidRDefault="0000758A" w:rsidP="007B175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758A" w:rsidTr="007B1752">
        <w:tc>
          <w:tcPr>
            <w:tcW w:w="980" w:type="dxa"/>
          </w:tcPr>
          <w:p w:rsidR="0000758A" w:rsidRDefault="0000758A" w:rsidP="007B175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00758A" w:rsidRDefault="0000758A" w:rsidP="007B1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Создание условий для эффективного, ответственного и прозрачного управления финансовыми ресурсами в рамках установленных функций и полномочий агентства</w:t>
            </w:r>
          </w:p>
          <w:p w:rsidR="0000758A" w:rsidRDefault="0000758A" w:rsidP="007B1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00758A" w:rsidRPr="00AB7F0E" w:rsidRDefault="0000758A" w:rsidP="007B175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758A" w:rsidTr="007B1752">
        <w:tc>
          <w:tcPr>
            <w:tcW w:w="980" w:type="dxa"/>
          </w:tcPr>
          <w:p w:rsidR="0000758A" w:rsidRDefault="0000758A" w:rsidP="007B175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00758A" w:rsidRDefault="0000758A" w:rsidP="007B1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00758A" w:rsidRPr="008626F6" w:rsidRDefault="0000758A" w:rsidP="007B1752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26F6">
              <w:rPr>
                <w:rFonts w:ascii="Times New Roman" w:hAnsi="Times New Roman" w:cs="Times New Roman"/>
                <w:bCs/>
                <w:sz w:val="26"/>
                <w:szCs w:val="26"/>
              </w:rPr>
              <w:t>3.Выполнение мероприятий по безопасности людей при пользовании зонами рекреации водных объектов.</w:t>
            </w:r>
          </w:p>
          <w:p w:rsidR="0000758A" w:rsidRPr="00AB7F0E" w:rsidRDefault="0000758A" w:rsidP="007B175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0758A" w:rsidRPr="008626F6" w:rsidRDefault="0000758A" w:rsidP="0000758A">
      <w:pPr>
        <w:pStyle w:val="ConsPlusNormal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 4 задач, определенных государственной программой Красноярского края, 2 нашли отражение в муниципальной программе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дополнительно </w:t>
      </w:r>
      <w:r w:rsidRPr="008626F6">
        <w:rPr>
          <w:rFonts w:ascii="Times New Roman" w:hAnsi="Times New Roman" w:cs="Times New Roman"/>
          <w:sz w:val="26"/>
          <w:szCs w:val="26"/>
        </w:rPr>
        <w:t>муниципальной программой предусмотрена задача по</w:t>
      </w:r>
      <w:r w:rsidRPr="008626F6">
        <w:rPr>
          <w:rFonts w:ascii="Times New Roman" w:hAnsi="Times New Roman" w:cs="Times New Roman"/>
          <w:bCs/>
          <w:sz w:val="26"/>
          <w:szCs w:val="26"/>
        </w:rPr>
        <w:t xml:space="preserve"> безопасности людей при пользовании зонами рекреации водных объектов.</w:t>
      </w:r>
    </w:p>
    <w:p w:rsidR="0000758A" w:rsidRDefault="0000758A" w:rsidP="0000758A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Цель Проекта соответствуют цели Государственной программы Красноярского края.</w:t>
      </w:r>
    </w:p>
    <w:p w:rsidR="0000758A" w:rsidRPr="00B96997" w:rsidRDefault="0000758A" w:rsidP="0000758A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0758A" w:rsidRDefault="0000758A" w:rsidP="0000758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соответствия целей и задач муниципальной программы приоритетам социально-экономического развития </w:t>
      </w:r>
      <w:proofErr w:type="spellStart"/>
      <w:r w:rsidRPr="00B96997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sz w:val="26"/>
          <w:szCs w:val="26"/>
        </w:rPr>
        <w:t xml:space="preserve"> района в соответствующей сфере</w:t>
      </w:r>
    </w:p>
    <w:p w:rsidR="0040697F" w:rsidRDefault="0040697F" w:rsidP="004069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 8 определено, что цель муниципальной программы  направлена на обеспечение достижения целей и задач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посредством реализации мероприятий муниципальной программы. Однако при проведении экспертизы установлено, что в нарушение пункта 5 статьи 11 Федерального закона от 28.06.2014г № 172-ФЗ «О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стратегическом планировании в РФ»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районе план мероприятий по реализации стратегии социально-экономического развития района не разработан и не утвержден </w:t>
      </w:r>
      <w:r w:rsidR="00193D5A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Стратегия до 2030 года утверждена решением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27.09.2019г. № 30-359р).</w:t>
      </w:r>
    </w:p>
    <w:p w:rsidR="0040697F" w:rsidRPr="00193D5A" w:rsidRDefault="0040697F" w:rsidP="0040697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193D5A">
        <w:rPr>
          <w:rFonts w:ascii="Times New Roman" w:hAnsi="Times New Roman" w:cs="Times New Roman"/>
          <w:i/>
          <w:sz w:val="26"/>
          <w:szCs w:val="26"/>
        </w:rPr>
        <w:t>Справочно</w:t>
      </w:r>
      <w:proofErr w:type="spellEnd"/>
      <w:r w:rsidRPr="00193D5A">
        <w:rPr>
          <w:rFonts w:ascii="Times New Roman" w:hAnsi="Times New Roman" w:cs="Times New Roman"/>
          <w:i/>
          <w:sz w:val="26"/>
          <w:szCs w:val="26"/>
        </w:rPr>
        <w:t>: в соответствии со ст.6 Федерального закона № 172-ФЗ к полномочиям органов местного самоуправления в сфере стратегического планирования относится, в том числе определение долгосрочных целей и задач муниципального управления и социально-экономического развития муниципальных образований, согласованных с приоритетами и целями социально-экономического развития Российской Федерации и субъектов Российской Федерации.</w:t>
      </w:r>
    </w:p>
    <w:p w:rsidR="0040697F" w:rsidRPr="00193D5A" w:rsidRDefault="0040697F" w:rsidP="0040697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Пунктом 5 статьи 11 Федерального закона № 172-ФЗ</w:t>
      </w:r>
      <w:r w:rsidR="00193D5A" w:rsidRPr="00193D5A">
        <w:rPr>
          <w:rFonts w:ascii="Times New Roman" w:hAnsi="Times New Roman" w:cs="Times New Roman"/>
          <w:i/>
          <w:sz w:val="26"/>
          <w:szCs w:val="26"/>
        </w:rPr>
        <w:t xml:space="preserve"> определено, что к документам стратегического планирования, разрабатываемым на уровне муниципального образования, относятся:</w:t>
      </w:r>
    </w:p>
    <w:p w:rsidR="00193D5A" w:rsidRPr="00193D5A" w:rsidRDefault="00193D5A" w:rsidP="00193D5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Стратегия социально-экономического развития муниципального образования;</w:t>
      </w:r>
    </w:p>
    <w:p w:rsidR="00193D5A" w:rsidRPr="00193D5A" w:rsidRDefault="00193D5A" w:rsidP="00193D5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План мероприятий по реализации стратегии социально-экономического развития муниципального образования;</w:t>
      </w:r>
    </w:p>
    <w:p w:rsidR="00193D5A" w:rsidRPr="00193D5A" w:rsidRDefault="00193D5A" w:rsidP="00193D5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Прогноз социально-экономического развития муниципального образования на среднесрочный и долгосрочный период;</w:t>
      </w:r>
    </w:p>
    <w:p w:rsidR="00193D5A" w:rsidRPr="00193D5A" w:rsidRDefault="00193D5A" w:rsidP="00193D5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Бюджетный прогноз муниципального образования на долгосрочный период;</w:t>
      </w:r>
    </w:p>
    <w:p w:rsidR="00193D5A" w:rsidRDefault="00193D5A" w:rsidP="00193D5A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Муниципальная программа.</w:t>
      </w:r>
    </w:p>
    <w:p w:rsidR="00193D5A" w:rsidRPr="00193D5A" w:rsidRDefault="00193D5A" w:rsidP="00193D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93D5A">
        <w:rPr>
          <w:rFonts w:ascii="Times New Roman" w:hAnsi="Times New Roman" w:cs="Times New Roman"/>
          <w:sz w:val="26"/>
          <w:szCs w:val="26"/>
        </w:rPr>
        <w:t>Таким образом,</w:t>
      </w:r>
      <w:r>
        <w:rPr>
          <w:rFonts w:ascii="Times New Roman" w:hAnsi="Times New Roman" w:cs="Times New Roman"/>
          <w:sz w:val="26"/>
          <w:szCs w:val="26"/>
        </w:rPr>
        <w:t xml:space="preserve"> отсутствует возможность проверки соответствия целей Программы приоритетам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на 202</w:t>
      </w:r>
      <w:r w:rsidR="00DC252F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-20</w:t>
      </w:r>
      <w:r w:rsidR="00DC252F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00758A" w:rsidRDefault="0000758A" w:rsidP="0000758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:rsidR="0000758A" w:rsidRDefault="0000758A" w:rsidP="000075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Согласно паспорту Проекта ответственный исполнитель - Администрация 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района,соисполнители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- МБОУ ДОД «Центр внешкольной работы «Ровесник».                            </w:t>
      </w:r>
    </w:p>
    <w:p w:rsidR="0000758A" w:rsidRPr="00EA37CC" w:rsidRDefault="0000758A" w:rsidP="00007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26F6"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300D0D">
        <w:rPr>
          <w:rFonts w:ascii="Times New Roman" w:hAnsi="Times New Roman" w:cs="Times New Roman"/>
          <w:sz w:val="26"/>
          <w:szCs w:val="26"/>
        </w:rPr>
        <w:t>7</w:t>
      </w:r>
      <w:r w:rsidRPr="008626F6">
        <w:rPr>
          <w:rFonts w:ascii="Times New Roman" w:hAnsi="Times New Roman" w:cs="Times New Roman"/>
          <w:sz w:val="26"/>
          <w:szCs w:val="26"/>
        </w:rPr>
        <w:t>.10.202</w:t>
      </w:r>
      <w:r w:rsidR="00300D0D">
        <w:rPr>
          <w:rFonts w:ascii="Times New Roman" w:hAnsi="Times New Roman" w:cs="Times New Roman"/>
          <w:sz w:val="26"/>
          <w:szCs w:val="26"/>
        </w:rPr>
        <w:t>2</w:t>
      </w:r>
      <w:r w:rsidRPr="008626F6">
        <w:rPr>
          <w:rFonts w:ascii="Times New Roman" w:hAnsi="Times New Roman" w:cs="Times New Roman"/>
          <w:sz w:val="26"/>
          <w:szCs w:val="26"/>
        </w:rPr>
        <w:t xml:space="preserve"> № </w:t>
      </w:r>
      <w:r w:rsidR="00300D0D">
        <w:rPr>
          <w:rFonts w:ascii="Times New Roman" w:hAnsi="Times New Roman" w:cs="Times New Roman"/>
          <w:sz w:val="26"/>
          <w:szCs w:val="26"/>
        </w:rPr>
        <w:t>279</w:t>
      </w:r>
      <w:r w:rsidRPr="008626F6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Об утверждении перечня муниципальных программ».</w:t>
      </w:r>
    </w:p>
    <w:p w:rsidR="0000758A" w:rsidRDefault="0000758A" w:rsidP="00007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не содержит подпрограммы</w:t>
      </w:r>
      <w:r w:rsidR="0075485E">
        <w:rPr>
          <w:rFonts w:ascii="Times New Roman" w:hAnsi="Times New Roman" w:cs="Times New Roman"/>
          <w:sz w:val="26"/>
          <w:szCs w:val="26"/>
        </w:rPr>
        <w:t xml:space="preserve"> и в тоже время не отражает  </w:t>
      </w:r>
      <w:r w:rsidR="00A24392">
        <w:rPr>
          <w:rFonts w:ascii="Times New Roman" w:hAnsi="Times New Roman" w:cs="Times New Roman"/>
          <w:sz w:val="26"/>
          <w:szCs w:val="26"/>
        </w:rPr>
        <w:t>отдельные мероприятия</w:t>
      </w:r>
      <w:r w:rsidR="0075485E"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="00A24392">
        <w:rPr>
          <w:rFonts w:ascii="Times New Roman" w:hAnsi="Times New Roman" w:cs="Times New Roman"/>
          <w:sz w:val="26"/>
          <w:szCs w:val="26"/>
        </w:rPr>
        <w:t>, которые необходимы для достижения цели и задач программы, что можно квалифицировать как формальное отношение к формированию программы.</w:t>
      </w:r>
    </w:p>
    <w:p w:rsidR="0000758A" w:rsidRDefault="0000758A" w:rsidP="0000758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Механизм реализации программы не содержит описание организационных, экономических, правовых механизмов для реализации мероприятий программы, в частности, не отражен порядок взаимодействия органов администрации района, ответственных за проведение мероприятий</w:t>
      </w:r>
      <w:r w:rsidR="00BB3A6C">
        <w:rPr>
          <w:rFonts w:ascii="Times New Roman" w:hAnsi="Times New Roman" w:cs="Times New Roman"/>
          <w:sz w:val="26"/>
          <w:szCs w:val="26"/>
        </w:rPr>
        <w:t>, а также ожидаемый результат от реализации мероприятий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0758A" w:rsidRDefault="0000758A" w:rsidP="0000758A">
      <w:pPr>
        <w:autoSpaceDE w:val="0"/>
        <w:autoSpaceDN w:val="0"/>
        <w:adjustRightInd w:val="0"/>
        <w:spacing w:after="0" w:line="22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 предусматривает внесение изменений в Постановление от </w:t>
      </w:r>
      <w:r w:rsidR="006C66E2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>.10.20</w:t>
      </w:r>
      <w:r w:rsidR="006C66E2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г. №</w:t>
      </w:r>
      <w:r w:rsidR="006C66E2">
        <w:rPr>
          <w:rFonts w:ascii="Times New Roman" w:hAnsi="Times New Roman" w:cs="Times New Roman"/>
          <w:sz w:val="26"/>
          <w:szCs w:val="26"/>
        </w:rPr>
        <w:t>574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0758A" w:rsidRDefault="0000758A" w:rsidP="0000758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Механизм реализации программы» дополнить следующей редакцией</w:t>
      </w:r>
      <w:r w:rsidRPr="003502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>
        <w:rPr>
          <w:rFonts w:ascii="Times New Roman" w:hAnsi="Times New Roman" w:cs="Times New Roman"/>
          <w:sz w:val="26"/>
          <w:szCs w:val="26"/>
        </w:rPr>
        <w:t>(указав ее наименование)</w:t>
      </w:r>
      <w:r w:rsidRPr="003502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0758A" w:rsidRDefault="0000758A" w:rsidP="0000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Внешний муниципальный финансовый контроль за использованием средств районного бюджета осуществляет Контрольно-счетный орган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00758A" w:rsidRDefault="0000758A" w:rsidP="0000758A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:rsidR="0000758A" w:rsidRDefault="0000758A" w:rsidP="00007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>лизацию Проекта в трехлетнем периоде в размере 11802,0 тыс. рублей, за счет средств районного бюджета.</w:t>
      </w:r>
    </w:p>
    <w:p w:rsidR="0000758A" w:rsidRDefault="0000758A" w:rsidP="0000758A">
      <w:pPr>
        <w:spacing w:after="0" w:line="22" w:lineRule="atLeast"/>
        <w:ind w:left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А</w:t>
      </w:r>
      <w:r>
        <w:rPr>
          <w:rFonts w:ascii="Times New Roman" w:hAnsi="Times New Roman" w:cs="Times New Roman"/>
          <w:b/>
          <w:sz w:val="26"/>
          <w:szCs w:val="26"/>
        </w:rPr>
        <w:t>нализ целевых индикаторов и показателей результативности Проекта</w:t>
      </w:r>
    </w:p>
    <w:p w:rsidR="0000758A" w:rsidRDefault="0000758A" w:rsidP="00007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:rsidR="0000758A" w:rsidRDefault="0000758A" w:rsidP="00007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задач  сформированы 7 целевых индикаторов и показателей результативности</w:t>
      </w:r>
      <w:r w:rsidR="006C66E2">
        <w:rPr>
          <w:rFonts w:ascii="Times New Roman" w:hAnsi="Times New Roman" w:cs="Times New Roman"/>
          <w:sz w:val="26"/>
          <w:szCs w:val="26"/>
        </w:rPr>
        <w:t xml:space="preserve"> на основании ведомственной отчетности.</w:t>
      </w:r>
    </w:p>
    <w:p w:rsidR="0000758A" w:rsidRDefault="0000758A" w:rsidP="00007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758A" w:rsidRPr="00B96997" w:rsidRDefault="0000758A" w:rsidP="0000758A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:rsidR="0000758A" w:rsidRPr="00B96997" w:rsidRDefault="0000758A" w:rsidP="0000758A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Цели и задачи  муниципальной программы остались без изменения и соответствуют </w:t>
      </w:r>
      <w:r w:rsidR="00491BE9">
        <w:rPr>
          <w:rFonts w:ascii="Times New Roman" w:hAnsi="Times New Roman" w:cs="Times New Roman"/>
          <w:sz w:val="26"/>
          <w:szCs w:val="26"/>
        </w:rPr>
        <w:t>приоритетам государственной политики Красноярского края в соответствующей сфере.</w:t>
      </w:r>
    </w:p>
    <w:p w:rsidR="00E43CA8" w:rsidRPr="00E43CA8" w:rsidRDefault="00E43CA8" w:rsidP="00E43CA8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CA8">
        <w:rPr>
          <w:rFonts w:ascii="Times New Roman" w:hAnsi="Times New Roman" w:cs="Times New Roman"/>
          <w:sz w:val="26"/>
          <w:szCs w:val="26"/>
        </w:rPr>
        <w:t xml:space="preserve">Отсутствует возможность проверки соответствия целей Программы приоритетам социально-экономического развития </w:t>
      </w:r>
      <w:proofErr w:type="spellStart"/>
      <w:r w:rsidRPr="00E43CA8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E43CA8">
        <w:rPr>
          <w:rFonts w:ascii="Times New Roman" w:hAnsi="Times New Roman" w:cs="Times New Roman"/>
          <w:sz w:val="26"/>
          <w:szCs w:val="26"/>
        </w:rPr>
        <w:t xml:space="preserve"> района на 2023-2025 годы, в виду отсутствия документов стратегического планирования (План мероприятий по реализации стратегии, бюджетный прогноз муниципального образования на долгосрочный период</w:t>
      </w:r>
    </w:p>
    <w:p w:rsidR="0000758A" w:rsidRDefault="0000758A" w:rsidP="0000758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B9699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 xml:space="preserve"> не </w:t>
      </w:r>
      <w:r w:rsidRPr="00B96997">
        <w:rPr>
          <w:rFonts w:ascii="Times New Roman" w:hAnsi="Times New Roman" w:cs="Times New Roman"/>
          <w:sz w:val="26"/>
          <w:szCs w:val="26"/>
        </w:rPr>
        <w:t>соответствует структуре и содержанию, определенным в Порядке принятия решений о разработке муниципальных программ, их формирования и реализации.</w:t>
      </w:r>
      <w:r>
        <w:rPr>
          <w:rFonts w:ascii="Times New Roman" w:hAnsi="Times New Roman" w:cs="Times New Roman"/>
          <w:sz w:val="26"/>
          <w:szCs w:val="26"/>
        </w:rPr>
        <w:t xml:space="preserve"> Механизм реализации программы не содержит описание организационных, экономических, правовых механизмов для реализации мероприятий программы, в частности, не отражен порядок взаимодействия органов администрации района, ответственных за проведение мероприятий.</w:t>
      </w:r>
    </w:p>
    <w:p w:rsidR="0000758A" w:rsidRDefault="0000758A" w:rsidP="0000758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Механизм реализации программы» дополнить следующей редакцией</w:t>
      </w:r>
      <w:r w:rsidRPr="003502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>
        <w:rPr>
          <w:rFonts w:ascii="Times New Roman" w:hAnsi="Times New Roman" w:cs="Times New Roman"/>
          <w:sz w:val="26"/>
          <w:szCs w:val="26"/>
        </w:rPr>
        <w:t>(указав ее наименование)</w:t>
      </w:r>
      <w:r w:rsidRPr="003502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0758A" w:rsidRDefault="0000758A" w:rsidP="0000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Внешний муниципальный финансовый контроль за использованием средств районного бюджета осуществляет Контрольно-счетный орган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00758A" w:rsidRPr="00B96997" w:rsidRDefault="0000758A" w:rsidP="000075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Подтвердить обоснованность запланированных значений целевых показателей и показателей результативности в рамках финансово-экономической экспертизы Проекта не предоставляется возможным в виду отсутствия методики измерения и (или ) расчета.</w:t>
      </w:r>
    </w:p>
    <w:p w:rsidR="0000758A" w:rsidRDefault="0000758A" w:rsidP="00007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5.</w:t>
      </w:r>
      <w:r w:rsidRPr="00B96997">
        <w:rPr>
          <w:rFonts w:ascii="Times New Roman" w:hAnsi="Times New Roman" w:cs="Times New Roman"/>
          <w:sz w:val="26"/>
          <w:szCs w:val="26"/>
        </w:rPr>
        <w:t xml:space="preserve"> На весь период действия в Программу заложено </w:t>
      </w:r>
      <w:r>
        <w:rPr>
          <w:rFonts w:ascii="Times New Roman" w:hAnsi="Times New Roman" w:cs="Times New Roman"/>
          <w:sz w:val="26"/>
          <w:szCs w:val="26"/>
        </w:rPr>
        <w:t>11802,0</w:t>
      </w:r>
      <w:r w:rsidRPr="00B96997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, в том числе  за счет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средств районного бюджета</w:t>
      </w:r>
      <w:r>
        <w:rPr>
          <w:rFonts w:ascii="Times New Roman" w:hAnsi="Times New Roman" w:cs="Times New Roman"/>
          <w:sz w:val="26"/>
          <w:szCs w:val="26"/>
        </w:rPr>
        <w:t>-11802,0 тыс. рублей.</w:t>
      </w:r>
    </w:p>
    <w:p w:rsidR="0000758A" w:rsidRDefault="0000758A" w:rsidP="00007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</w:t>
      </w:r>
    </w:p>
    <w:p w:rsidR="0000758A" w:rsidRPr="00B96997" w:rsidRDefault="0000758A" w:rsidP="000075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758A" w:rsidRPr="00B96997" w:rsidRDefault="0000758A" w:rsidP="0000758A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Председатель </w:t>
      </w:r>
    </w:p>
    <w:p w:rsidR="0000758A" w:rsidRPr="00B96997" w:rsidRDefault="0000758A" w:rsidP="0000758A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</w:t>
      </w:r>
      <w:r w:rsidR="0090795E">
        <w:rPr>
          <w:rFonts w:ascii="Times New Roman" w:hAnsi="Times New Roman" w:cs="Times New Roman"/>
          <w:bCs/>
          <w:sz w:val="26"/>
          <w:szCs w:val="26"/>
        </w:rPr>
        <w:t xml:space="preserve">                     </w:t>
      </w:r>
      <w:bookmarkStart w:id="0" w:name="_GoBack"/>
      <w:bookmarkEnd w:id="0"/>
      <w:proofErr w:type="spellStart"/>
      <w:r w:rsidRPr="00B96997">
        <w:rPr>
          <w:rFonts w:ascii="Times New Roman" w:hAnsi="Times New Roman" w:cs="Times New Roman"/>
          <w:bCs/>
          <w:sz w:val="26"/>
          <w:szCs w:val="26"/>
        </w:rPr>
        <w:t>Г.К.Хиревич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</w:t>
      </w:r>
    </w:p>
    <w:p w:rsidR="0000758A" w:rsidRDefault="0000758A" w:rsidP="0000758A"/>
    <w:p w:rsidR="0000758A" w:rsidRDefault="0000758A" w:rsidP="0000758A"/>
    <w:p w:rsidR="0000758A" w:rsidRDefault="0000758A" w:rsidP="0000758A"/>
    <w:p w:rsidR="0000758A" w:rsidRDefault="0000758A" w:rsidP="0000758A"/>
    <w:p w:rsidR="008D7EA6" w:rsidRDefault="008D7EA6"/>
    <w:sectPr w:rsidR="008D7EA6" w:rsidSect="007676A9">
      <w:footerReference w:type="default" r:id="rId7"/>
      <w:pgSz w:w="11909" w:h="16838"/>
      <w:pgMar w:top="527" w:right="869" w:bottom="1161" w:left="8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FCB" w:rsidRDefault="00070FCB">
      <w:pPr>
        <w:spacing w:after="0" w:line="240" w:lineRule="auto"/>
      </w:pPr>
      <w:r>
        <w:separator/>
      </w:r>
    </w:p>
  </w:endnote>
  <w:endnote w:type="continuationSeparator" w:id="0">
    <w:p w:rsidR="00070FCB" w:rsidRDefault="00070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E8A" w:rsidRDefault="00BC609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0795E">
      <w:rPr>
        <w:noProof/>
      </w:rPr>
      <w:t>4</w:t>
    </w:r>
    <w:r>
      <w:fldChar w:fldCharType="end"/>
    </w:r>
  </w:p>
  <w:p w:rsidR="00541E8A" w:rsidRDefault="00070FC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FCB" w:rsidRDefault="00070FCB">
      <w:pPr>
        <w:spacing w:after="0" w:line="240" w:lineRule="auto"/>
      </w:pPr>
      <w:r>
        <w:separator/>
      </w:r>
    </w:p>
  </w:footnote>
  <w:footnote w:type="continuationSeparator" w:id="0">
    <w:p w:rsidR="00070FCB" w:rsidRDefault="00070F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A9E"/>
    <w:rsid w:val="0000758A"/>
    <w:rsid w:val="00070FCB"/>
    <w:rsid w:val="000E39D1"/>
    <w:rsid w:val="00193D5A"/>
    <w:rsid w:val="00300D0D"/>
    <w:rsid w:val="0040697F"/>
    <w:rsid w:val="00491BE9"/>
    <w:rsid w:val="006C66E2"/>
    <w:rsid w:val="0075485E"/>
    <w:rsid w:val="007A5E95"/>
    <w:rsid w:val="008D7EA6"/>
    <w:rsid w:val="0090795E"/>
    <w:rsid w:val="00A24392"/>
    <w:rsid w:val="00BB3A6C"/>
    <w:rsid w:val="00BC6090"/>
    <w:rsid w:val="00BE5CD2"/>
    <w:rsid w:val="00DC252F"/>
    <w:rsid w:val="00E27A9E"/>
    <w:rsid w:val="00E43CA8"/>
    <w:rsid w:val="00FF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6F419"/>
  <w15:chartTrackingRefBased/>
  <w15:docId w15:val="{A56EDC12-E43C-44C8-8013-2D7C8E61F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075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0758A"/>
  </w:style>
  <w:style w:type="paragraph" w:styleId="a5">
    <w:name w:val="List Paragraph"/>
    <w:basedOn w:val="a"/>
    <w:uiPriority w:val="34"/>
    <w:qFormat/>
    <w:rsid w:val="0000758A"/>
    <w:pPr>
      <w:ind w:left="720"/>
      <w:contextualSpacing/>
    </w:pPr>
  </w:style>
  <w:style w:type="table" w:styleId="a6">
    <w:name w:val="Table Grid"/>
    <w:basedOn w:val="a1"/>
    <w:uiPriority w:val="39"/>
    <w:rsid w:val="00007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075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1485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2022-10-20T01:25:00Z</dcterms:created>
  <dcterms:modified xsi:type="dcterms:W3CDTF">2022-11-08T01:59:00Z</dcterms:modified>
</cp:coreProperties>
</file>