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4AA" w:rsidRPr="00B96997" w:rsidRDefault="00E104AA" w:rsidP="00E104AA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:rsidR="00E104AA" w:rsidRPr="00B96997" w:rsidRDefault="00E104AA" w:rsidP="00E104AA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E104AA" w:rsidRPr="00B96997" w:rsidRDefault="00E104AA" w:rsidP="00E104AA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:rsidR="00E104AA" w:rsidRDefault="00E104AA" w:rsidP="00E104A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</w:t>
      </w:r>
      <w:proofErr w:type="gramStart"/>
      <w:r w:rsidRPr="00B96997">
        <w:rPr>
          <w:rFonts w:ascii="Times New Roman" w:hAnsi="Times New Roman" w:cs="Times New Roman"/>
          <w:b/>
          <w:bCs/>
          <w:sz w:val="26"/>
          <w:szCs w:val="26"/>
        </w:rPr>
        <w:t>экономической  экспертизы</w:t>
      </w:r>
      <w:proofErr w:type="gramEnd"/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  проекта муниципальной программы </w:t>
      </w:r>
      <w:proofErr w:type="spellStart"/>
      <w:r w:rsidRPr="00B96997">
        <w:rPr>
          <w:rFonts w:ascii="Times New Roman" w:hAnsi="Times New Roman" w:cs="Times New Roman"/>
          <w:b/>
          <w:bCs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 района </w:t>
      </w:r>
      <w:r w:rsidRPr="00926298">
        <w:rPr>
          <w:rFonts w:ascii="Times New Roman" w:hAnsi="Times New Roman" w:cs="Times New Roman"/>
          <w:b/>
          <w:bCs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Реформирование и модернизация жилищно-коммунального хозяйства и повышение энергетической эффективности»</w:t>
      </w:r>
      <w:r w:rsidRPr="00AA460A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на 2023год и плановый период 2024-2025 годов.</w:t>
      </w:r>
    </w:p>
    <w:p w:rsidR="00E104AA" w:rsidRPr="00B96997" w:rsidRDefault="00E104AA" w:rsidP="00E104A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В соответствии Положением о Контрольно-счетном органе муниципального образования </w:t>
      </w:r>
      <w:proofErr w:type="spellStart"/>
      <w:r w:rsidRPr="00B96997">
        <w:rPr>
          <w:rFonts w:ascii="Times New Roman" w:hAnsi="Times New Roman" w:cs="Times New Roman"/>
          <w:bCs/>
          <w:sz w:val="26"/>
          <w:szCs w:val="26"/>
        </w:rPr>
        <w:t>Балахтинский</w:t>
      </w:r>
      <w:proofErr w:type="spellEnd"/>
      <w:r w:rsidRPr="00B96997">
        <w:rPr>
          <w:rFonts w:ascii="Times New Roman" w:hAnsi="Times New Roman" w:cs="Times New Roman"/>
          <w:bCs/>
          <w:sz w:val="26"/>
          <w:szCs w:val="26"/>
        </w:rPr>
        <w:t xml:space="preserve">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27.02.2019 № 26-310р «О создании Контрольно-счетного органа муниципального образования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Балахтинский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 xml:space="preserve">, Порядком принятия решений о разработке муниципальных программ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района, их формировании и реализации , </w:t>
      </w:r>
      <w:proofErr w:type="spellStart"/>
      <w:r>
        <w:rPr>
          <w:rFonts w:ascii="Times New Roman" w:hAnsi="Times New Roman" w:cs="Times New Roman"/>
          <w:sz w:val="26"/>
          <w:szCs w:val="26"/>
        </w:rPr>
        <w:t>утвердженным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от 11.01.2017г.№ 8 (далее Порядок № 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проекта постановления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О внесении изменений в постановление 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от </w:t>
      </w:r>
      <w:r>
        <w:rPr>
          <w:rFonts w:ascii="Times New Roman" w:hAnsi="Times New Roman" w:cs="Times New Roman"/>
          <w:sz w:val="26"/>
          <w:szCs w:val="26"/>
        </w:rPr>
        <w:t>01</w:t>
      </w:r>
      <w:r w:rsidRPr="00B96997">
        <w:rPr>
          <w:rFonts w:ascii="Times New Roman" w:hAnsi="Times New Roman" w:cs="Times New Roman"/>
          <w:sz w:val="26"/>
          <w:szCs w:val="26"/>
        </w:rPr>
        <w:t>.10.20</w:t>
      </w:r>
      <w:r>
        <w:rPr>
          <w:rFonts w:ascii="Times New Roman" w:hAnsi="Times New Roman" w:cs="Times New Roman"/>
          <w:sz w:val="26"/>
          <w:szCs w:val="26"/>
        </w:rPr>
        <w:t>18</w:t>
      </w:r>
      <w:r w:rsidRPr="00B96997">
        <w:rPr>
          <w:rFonts w:ascii="Times New Roman" w:hAnsi="Times New Roman" w:cs="Times New Roman"/>
          <w:sz w:val="26"/>
          <w:szCs w:val="26"/>
        </w:rPr>
        <w:t>г №</w:t>
      </w:r>
      <w:r>
        <w:rPr>
          <w:rFonts w:ascii="Times New Roman" w:hAnsi="Times New Roman" w:cs="Times New Roman"/>
          <w:sz w:val="26"/>
          <w:szCs w:val="26"/>
        </w:rPr>
        <w:t>724</w:t>
      </w:r>
      <w:r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  <w:r w:rsidRPr="005451AF">
        <w:rPr>
          <w:rFonts w:ascii="Times New Roman" w:hAnsi="Times New Roman" w:cs="Times New Roman"/>
          <w:sz w:val="26"/>
          <w:szCs w:val="26"/>
        </w:rPr>
        <w:t xml:space="preserve">района  « </w:t>
      </w:r>
      <w:r>
        <w:rPr>
          <w:rFonts w:ascii="Times New Roman" w:hAnsi="Times New Roman" w:cs="Times New Roman"/>
          <w:sz w:val="26"/>
          <w:szCs w:val="26"/>
        </w:rPr>
        <w:t>Реформирование и модернизация жилищно-коммунального хозяйства и повышение энергетической эффективности</w:t>
      </w:r>
      <w:r w:rsidRPr="005451AF">
        <w:rPr>
          <w:rFonts w:ascii="Times New Roman" w:hAnsi="Times New Roman" w:cs="Times New Roman"/>
          <w:sz w:val="26"/>
          <w:szCs w:val="26"/>
        </w:rPr>
        <w:t xml:space="preserve">» </w:t>
      </w:r>
      <w:r w:rsidRPr="00B96997">
        <w:rPr>
          <w:rFonts w:ascii="Times New Roman" w:hAnsi="Times New Roman" w:cs="Times New Roman"/>
          <w:sz w:val="26"/>
          <w:szCs w:val="26"/>
        </w:rPr>
        <w:t xml:space="preserve"> (далее –Проект постановления, муниципальная программа), по результатам которой установлено следующее.</w:t>
      </w:r>
    </w:p>
    <w:p w:rsidR="00E104AA" w:rsidRPr="00B96997" w:rsidRDefault="00E104AA" w:rsidP="00E104A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p w:rsidR="00E104AA" w:rsidRDefault="00E104AA" w:rsidP="00E10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Приоритеты государственной политики Красноярского края в сфере жилищно-коммунального хозяйства закреплены в государственной программе Красноярского края «Реформирование жилищно-коммунального хозяйства и повышение энергетической эффективности», утвержденной постановлением Правительства Красноярского края от 30.09.2013г.№ 503-П.</w:t>
      </w:r>
    </w:p>
    <w:p w:rsidR="00E104AA" w:rsidRDefault="00E104AA" w:rsidP="00E104AA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Сопоставление целей и задач Проекта с государственной программой Красноярского края представлено в таблице</w:t>
      </w:r>
    </w:p>
    <w:p w:rsidR="00E104AA" w:rsidRDefault="00E104AA" w:rsidP="00E104AA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0"/>
        <w:gridCol w:w="4386"/>
        <w:gridCol w:w="3231"/>
      </w:tblGrid>
      <w:tr w:rsidR="00E104AA" w:rsidTr="008A0464">
        <w:tc>
          <w:tcPr>
            <w:tcW w:w="980" w:type="dxa"/>
          </w:tcPr>
          <w:p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Красноярского края «Реформирование жилищно-коммунального хозяйства и повышение энергетической эффективности»</w:t>
            </w:r>
          </w:p>
        </w:tc>
        <w:tc>
          <w:tcPr>
            <w:tcW w:w="3231" w:type="dxa"/>
          </w:tcPr>
          <w:p w:rsidR="00E104AA" w:rsidRPr="00F169F0" w:rsidRDefault="00E104AA" w:rsidP="008A046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 w:rsidRPr="00370EA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Реформирование жилищно-коммунального хозяйства и повышение энергетической эффективности»</w:t>
            </w:r>
            <w:r w:rsidRPr="00F169F0">
              <w:rPr>
                <w:rFonts w:ascii="Arial" w:hAnsi="Arial" w:cs="Arial"/>
                <w:b/>
              </w:rPr>
              <w:t xml:space="preserve"> </w:t>
            </w:r>
          </w:p>
          <w:p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04AA" w:rsidTr="008A0464">
        <w:tc>
          <w:tcPr>
            <w:tcW w:w="980" w:type="dxa"/>
          </w:tcPr>
          <w:p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ЦЕЛИ</w:t>
            </w:r>
          </w:p>
        </w:tc>
        <w:tc>
          <w:tcPr>
            <w:tcW w:w="4386" w:type="dxa"/>
          </w:tcPr>
          <w:p w:rsidR="00E104AA" w:rsidRPr="0029584A" w:rsidRDefault="00E104AA" w:rsidP="008A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9584A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населения Красноярского края качественными жилищно-коммунальными услугами в условиях развития рыночных отношений в отрасли и </w:t>
            </w:r>
            <w:r w:rsidRPr="0029584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ограниченного роста оплаты жилищно-коммунальных услуг;</w:t>
            </w:r>
          </w:p>
          <w:p w:rsidR="00E104AA" w:rsidRPr="0029584A" w:rsidRDefault="00E104AA" w:rsidP="008A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9584A">
              <w:rPr>
                <w:rFonts w:ascii="Times New Roman" w:hAnsi="Times New Roman" w:cs="Times New Roman"/>
                <w:sz w:val="26"/>
                <w:szCs w:val="26"/>
              </w:rPr>
              <w:t>создание предпосылок, направленных на внедрение экономических механизмов в отрасль жилищно-коммунального хозяйства;</w:t>
            </w:r>
          </w:p>
          <w:p w:rsidR="00E104AA" w:rsidRPr="0029584A" w:rsidRDefault="00E104AA" w:rsidP="008A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9584A">
              <w:rPr>
                <w:rFonts w:ascii="Times New Roman" w:hAnsi="Times New Roman" w:cs="Times New Roman"/>
                <w:sz w:val="26"/>
                <w:szCs w:val="26"/>
              </w:rPr>
              <w:t>развитие энергетики для устойчивого социально-экономического развития Красноярского края</w:t>
            </w:r>
          </w:p>
          <w:p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E104AA" w:rsidRPr="003C0037" w:rsidRDefault="00E104AA" w:rsidP="008A0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3C003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Обеспечение населения района качественными жилищно-коммунальными услугами в условиях развития рыночных отношений в отрасли и </w:t>
            </w:r>
            <w:r w:rsidRPr="003C003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ограниченного роста оплаты жилищно-коммунальных услуг;</w:t>
            </w:r>
          </w:p>
          <w:p w:rsidR="00E104AA" w:rsidRPr="003C0037" w:rsidRDefault="00E104AA" w:rsidP="008A04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0037">
              <w:rPr>
                <w:rFonts w:ascii="Times New Roman" w:hAnsi="Times New Roman" w:cs="Times New Roman"/>
                <w:sz w:val="26"/>
                <w:szCs w:val="26"/>
              </w:rPr>
              <w:t>Формирование целостности эффективной системы управления энергосбережением и повышением энергетической эффективности.</w:t>
            </w:r>
          </w:p>
          <w:p w:rsidR="00E104AA" w:rsidRPr="0029584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0037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экологически безопасной и экономически эффективной системы обращения с твердыми коммунальными отходами на территории </w:t>
            </w:r>
            <w:proofErr w:type="spellStart"/>
            <w:r w:rsidRPr="003C0037">
              <w:rPr>
                <w:rFonts w:ascii="Times New Roman" w:hAnsi="Times New Roman" w:cs="Times New Roman"/>
                <w:sz w:val="26"/>
                <w:szCs w:val="26"/>
              </w:rPr>
              <w:t>Балахтинского</w:t>
            </w:r>
            <w:proofErr w:type="spellEnd"/>
            <w:r w:rsidRPr="003C0037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 w:rsidRPr="003E7CCF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104AA" w:rsidTr="008A0464">
        <w:tc>
          <w:tcPr>
            <w:tcW w:w="980" w:type="dxa"/>
          </w:tcPr>
          <w:p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Задачи</w:t>
            </w:r>
          </w:p>
        </w:tc>
        <w:tc>
          <w:tcPr>
            <w:tcW w:w="4386" w:type="dxa"/>
          </w:tcPr>
          <w:p w:rsidR="00E104AA" w:rsidRDefault="00E104AA" w:rsidP="008A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1.Развитие, модернизация и капитальный ремонт объектов коммунальной инфраструктуры и жилищного фонда Красноярского края;</w:t>
            </w:r>
          </w:p>
          <w:p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E104AA" w:rsidRPr="003C0037" w:rsidRDefault="00E104AA" w:rsidP="008A0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</w:rPr>
              <w:t>1</w:t>
            </w:r>
            <w:r w:rsidRPr="003C0037">
              <w:rPr>
                <w:rFonts w:ascii="Times New Roman" w:hAnsi="Times New Roman" w:cs="Times New Roman"/>
                <w:sz w:val="26"/>
                <w:szCs w:val="26"/>
              </w:rPr>
              <w:t xml:space="preserve">. Развитие, модернизация и капитальный ремонт объектов коммунальной инфраструктуры </w:t>
            </w:r>
          </w:p>
          <w:p w:rsidR="00E104AA" w:rsidRDefault="00E104AA" w:rsidP="008A046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04AA" w:rsidTr="008A0464">
        <w:tc>
          <w:tcPr>
            <w:tcW w:w="980" w:type="dxa"/>
          </w:tcPr>
          <w:p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:rsidR="00E104AA" w:rsidRDefault="00E104AA" w:rsidP="008A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Развитие и модернизация объектов водоснабжения и водоотведения в целях обеспечения населения Красноярского края питьевой водой, соответствующей требованиям безопасности и безвредности, установленным санитарно-эпидемиологическими правилами;</w:t>
            </w:r>
          </w:p>
          <w:p w:rsidR="00E104AA" w:rsidRDefault="00E104AA" w:rsidP="008A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E104AA" w:rsidRPr="003C0037" w:rsidRDefault="00E104AA" w:rsidP="008A0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42737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0037">
              <w:rPr>
                <w:rFonts w:ascii="Times New Roman" w:hAnsi="Times New Roman" w:cs="Times New Roman"/>
                <w:sz w:val="26"/>
                <w:szCs w:val="26"/>
              </w:rPr>
              <w:t>2. 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правилами;</w:t>
            </w:r>
          </w:p>
          <w:p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04AA" w:rsidTr="008A0464">
        <w:tc>
          <w:tcPr>
            <w:tcW w:w="980" w:type="dxa"/>
          </w:tcPr>
          <w:p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:rsidR="00E104AA" w:rsidRDefault="00E104AA" w:rsidP="008A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3.Уменьшение сброса неочищенных сточных вод в водоемы;</w:t>
            </w:r>
          </w:p>
          <w:p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E104AA" w:rsidRPr="00F91E79" w:rsidRDefault="00E104AA" w:rsidP="008A0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E104AA" w:rsidRPr="00F169F0" w:rsidRDefault="00E104AA" w:rsidP="008A0464">
            <w:pPr>
              <w:rPr>
                <w:rFonts w:ascii="Arial" w:hAnsi="Arial" w:cs="Arial"/>
                <w:sz w:val="24"/>
                <w:szCs w:val="24"/>
              </w:rPr>
            </w:pPr>
          </w:p>
          <w:p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04AA" w:rsidTr="008A0464">
        <w:tc>
          <w:tcPr>
            <w:tcW w:w="980" w:type="dxa"/>
          </w:tcPr>
          <w:p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:rsidR="00E104AA" w:rsidRDefault="00E104AA" w:rsidP="008A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Обеспечение доступности предоставляемых коммунальных услуг;</w:t>
            </w:r>
          </w:p>
          <w:p w:rsidR="00E104AA" w:rsidRDefault="00E104AA" w:rsidP="008A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E104AA" w:rsidRPr="00427371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04AA" w:rsidTr="008A0464">
        <w:tc>
          <w:tcPr>
            <w:tcW w:w="980" w:type="dxa"/>
          </w:tcPr>
          <w:p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:rsidR="00E104AA" w:rsidRDefault="00E104AA" w:rsidP="008A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 Повышение надежности функционирования систем жизнеобеспечения населения, обеспечивающих население коммунальными услугами;</w:t>
            </w:r>
          </w:p>
          <w:p w:rsidR="00E104AA" w:rsidRDefault="00E104AA" w:rsidP="008A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E104AA" w:rsidRPr="00557D05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04AA" w:rsidTr="008A0464">
        <w:tc>
          <w:tcPr>
            <w:tcW w:w="980" w:type="dxa"/>
          </w:tcPr>
          <w:p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:rsidR="00E104AA" w:rsidRDefault="00E104AA" w:rsidP="008A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Создание условий для эффективного, ответственного и прозрачного управления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финансовыми ресурсами в рамках выполнения установленных функций и полномочий;</w:t>
            </w:r>
          </w:p>
          <w:p w:rsidR="00E104AA" w:rsidRDefault="00E104AA" w:rsidP="008A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E104AA" w:rsidRPr="00557D05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04AA" w:rsidTr="008A0464">
        <w:tc>
          <w:tcPr>
            <w:tcW w:w="980" w:type="dxa"/>
          </w:tcPr>
          <w:p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:rsidR="00E104AA" w:rsidRDefault="00E104AA" w:rsidP="008A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 Повышение надежности и качества электроснабжения потребителей Красноярского края, повышение эффективности энергоснабжения и потребления энергоресурсов на территории Красноярского края</w:t>
            </w:r>
          </w:p>
          <w:p w:rsidR="00E104AA" w:rsidRDefault="00E104AA" w:rsidP="008A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E104AA" w:rsidRPr="00F91E79" w:rsidRDefault="00E104AA" w:rsidP="008A0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F91E79">
              <w:rPr>
                <w:rFonts w:ascii="Times New Roman" w:hAnsi="Times New Roman" w:cs="Times New Roman"/>
                <w:sz w:val="26"/>
                <w:szCs w:val="26"/>
              </w:rPr>
              <w:t>3. Формирование целостной и эффективной системы управления энергосбережением и повышением энергетической эффективности.</w:t>
            </w:r>
          </w:p>
          <w:p w:rsidR="00E104AA" w:rsidRPr="00557D05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04AA" w:rsidTr="008A0464">
        <w:tc>
          <w:tcPr>
            <w:tcW w:w="980" w:type="dxa"/>
          </w:tcPr>
          <w:p w:rsidR="00E104AA" w:rsidRDefault="00E104AA" w:rsidP="008A046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:rsidR="00E104AA" w:rsidRDefault="00E104AA" w:rsidP="008A046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E104AA" w:rsidRPr="00F91E79" w:rsidRDefault="00E104AA" w:rsidP="008A0464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F91E79">
              <w:rPr>
                <w:rFonts w:ascii="Times New Roman" w:hAnsi="Times New Roman" w:cs="Times New Roman"/>
                <w:sz w:val="26"/>
                <w:szCs w:val="26"/>
              </w:rPr>
              <w:t xml:space="preserve">4. Создание экологически безопасной и экономически эффективной системы обращения с твердыми коммунальными отходами на территории </w:t>
            </w:r>
            <w:proofErr w:type="spellStart"/>
            <w:r w:rsidRPr="00F91E79">
              <w:rPr>
                <w:rFonts w:ascii="Times New Roman" w:hAnsi="Times New Roman" w:cs="Times New Roman"/>
                <w:sz w:val="26"/>
                <w:szCs w:val="26"/>
              </w:rPr>
              <w:t>Балахтинского</w:t>
            </w:r>
            <w:proofErr w:type="spellEnd"/>
            <w:r w:rsidRPr="00F91E79">
              <w:rPr>
                <w:rFonts w:ascii="Times New Roman" w:hAnsi="Times New Roman" w:cs="Times New Roman"/>
                <w:sz w:val="26"/>
                <w:szCs w:val="26"/>
              </w:rPr>
              <w:t xml:space="preserve"> района.</w:t>
            </w:r>
          </w:p>
        </w:tc>
      </w:tr>
    </w:tbl>
    <w:p w:rsidR="00E104AA" w:rsidRDefault="00E104AA" w:rsidP="00E104AA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Из семи задач, определенных государственной программой Красноярского края, 3 нашли отражение в муниципальной программе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района и дополнительно Проектом определена задача по созданию экологически безопасной и экономически эффективной системы обращения с ТКО.</w:t>
      </w:r>
    </w:p>
    <w:p w:rsidR="00E104AA" w:rsidRDefault="00E104AA" w:rsidP="00E104AA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Цель Проекта соответствуют цели Государственной программы Красноярского края.</w:t>
      </w:r>
    </w:p>
    <w:p w:rsidR="00E104AA" w:rsidRPr="00B96997" w:rsidRDefault="00E104AA" w:rsidP="00E104AA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104AA" w:rsidRDefault="00E104AA" w:rsidP="00E104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соответствия целей и задач муниципальной программы приоритетам социально-экономического развития </w:t>
      </w:r>
      <w:proofErr w:type="spellStart"/>
      <w:r w:rsidRPr="00B96997">
        <w:rPr>
          <w:rFonts w:ascii="Times New Roman" w:hAnsi="Times New Roman" w:cs="Times New Roman"/>
          <w:b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b/>
          <w:sz w:val="26"/>
          <w:szCs w:val="26"/>
        </w:rPr>
        <w:t xml:space="preserve"> района в соответствующей сфере</w:t>
      </w:r>
    </w:p>
    <w:p w:rsidR="001A42C4" w:rsidRDefault="001A42C4" w:rsidP="001A42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Подпунктом 1.3 раздела 1 Порядка № 8 определено, что цель муниципальной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программы  направлена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 обеспечение достижения целей и задач социально-экономического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посредством реализации мероприятий муниципальной программы. Однако при проведении экспертизы установлено, что в нарушение пункта 5 статьи 11 Федерального закона от 28.06.2014г № 172-ФЗ «О стратегическом планировании в РФ»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районе план мероприятий по реализации стратегии социально-экономического развития района не разработан и не утвержден (Стратегия до 2030 года утверждена решением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27.09.2019г. № 30-359р).</w:t>
      </w:r>
    </w:p>
    <w:p w:rsidR="001A42C4" w:rsidRPr="00193D5A" w:rsidRDefault="001A42C4" w:rsidP="001A42C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193D5A">
        <w:rPr>
          <w:rFonts w:ascii="Times New Roman" w:hAnsi="Times New Roman" w:cs="Times New Roman"/>
          <w:i/>
          <w:sz w:val="26"/>
          <w:szCs w:val="26"/>
        </w:rPr>
        <w:t>Справочно</w:t>
      </w:r>
      <w:proofErr w:type="spellEnd"/>
      <w:r w:rsidRPr="00193D5A">
        <w:rPr>
          <w:rFonts w:ascii="Times New Roman" w:hAnsi="Times New Roman" w:cs="Times New Roman"/>
          <w:i/>
          <w:sz w:val="26"/>
          <w:szCs w:val="26"/>
        </w:rPr>
        <w:t>: в соответствии со ст.6 Федерального закона № 172-ФЗ к полномочиям органов местного самоуправления в сфере стратегического планирования относится, в том числе определение долгосрочных целей и задач муниципального управления и социально-экономического развития муниципальных образований, согласованных с приоритетами и целями социально-экономического развития Российской Федерации и субъектов Российской Федерации.</w:t>
      </w:r>
    </w:p>
    <w:p w:rsidR="001A42C4" w:rsidRPr="00193D5A" w:rsidRDefault="001A42C4" w:rsidP="001A42C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Пунктом 5 статьи 11 Федерального закона № 172-ФЗ определено, что к документам стратегического планирования, разрабатываемым на уровне муниципального образования, относятся:</w:t>
      </w:r>
    </w:p>
    <w:p w:rsidR="001A42C4" w:rsidRPr="00193D5A" w:rsidRDefault="001A42C4" w:rsidP="001A42C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Стратегия социально-экономического развития муниципального образования;</w:t>
      </w:r>
    </w:p>
    <w:p w:rsidR="001A42C4" w:rsidRPr="00193D5A" w:rsidRDefault="001A42C4" w:rsidP="001A42C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lastRenderedPageBreak/>
        <w:t>План мероприятий по реализации стратегии социально-экономического развития муниципального образования;</w:t>
      </w:r>
    </w:p>
    <w:p w:rsidR="001A42C4" w:rsidRPr="00193D5A" w:rsidRDefault="001A42C4" w:rsidP="001A42C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Прогноз социально-экономического развития муниципального образования на среднесрочный и долгосрочный период;</w:t>
      </w:r>
    </w:p>
    <w:p w:rsidR="001A42C4" w:rsidRPr="00193D5A" w:rsidRDefault="001A42C4" w:rsidP="001A42C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Бюджетный прогноз муниципального образования на долгосрочный период;</w:t>
      </w:r>
    </w:p>
    <w:p w:rsidR="001A42C4" w:rsidRDefault="001A42C4" w:rsidP="001A42C4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Муниципальная программа.</w:t>
      </w:r>
    </w:p>
    <w:p w:rsidR="001A42C4" w:rsidRPr="00193D5A" w:rsidRDefault="001A42C4" w:rsidP="001A42C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93D5A">
        <w:rPr>
          <w:rFonts w:ascii="Times New Roman" w:hAnsi="Times New Roman" w:cs="Times New Roman"/>
          <w:sz w:val="26"/>
          <w:szCs w:val="26"/>
        </w:rPr>
        <w:t>Таким образом,</w:t>
      </w:r>
      <w:r>
        <w:rPr>
          <w:rFonts w:ascii="Times New Roman" w:hAnsi="Times New Roman" w:cs="Times New Roman"/>
          <w:sz w:val="26"/>
          <w:szCs w:val="26"/>
        </w:rPr>
        <w:t xml:space="preserve"> отсутствует возможность проверки соответствия целей Программы приоритетам социально-экономического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на 20</w:t>
      </w:r>
      <w:r w:rsidR="007A7C9E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-20</w:t>
      </w:r>
      <w:r w:rsidR="007A7C9E">
        <w:rPr>
          <w:rFonts w:ascii="Times New Roman" w:hAnsi="Times New Roman" w:cs="Times New Roman"/>
          <w:sz w:val="26"/>
          <w:szCs w:val="26"/>
        </w:rPr>
        <w:t>30</w:t>
      </w:r>
      <w:r>
        <w:rPr>
          <w:rFonts w:ascii="Times New Roman" w:hAnsi="Times New Roman" w:cs="Times New Roman"/>
          <w:sz w:val="26"/>
          <w:szCs w:val="26"/>
        </w:rPr>
        <w:t xml:space="preserve"> годы.</w:t>
      </w:r>
    </w:p>
    <w:p w:rsidR="00E104AA" w:rsidRDefault="00E104AA" w:rsidP="00E104A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:rsidR="00E104AA" w:rsidRDefault="00E104AA" w:rsidP="00E104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Согласно </w:t>
      </w:r>
      <w:proofErr w:type="gramStart"/>
      <w:r>
        <w:rPr>
          <w:rFonts w:ascii="Times New Roman" w:hAnsi="Times New Roman" w:cs="Times New Roman"/>
          <w:sz w:val="26"/>
          <w:szCs w:val="26"/>
        </w:rPr>
        <w:t>паспорту Проекта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ответственный исполнитель- МКУ «Служба заказчика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района», соисполнители- Администрация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района, МКУ «Управление имуществом, землепользования и землеустройства».</w:t>
      </w:r>
    </w:p>
    <w:p w:rsidR="00E104AA" w:rsidRPr="00EA37CC" w:rsidRDefault="00E104AA" w:rsidP="00E104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</w:t>
      </w:r>
      <w:r w:rsidR="0024245F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.10.202</w:t>
      </w:r>
      <w:r w:rsidR="0024245F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43073A">
        <w:rPr>
          <w:rFonts w:ascii="Times New Roman" w:hAnsi="Times New Roman" w:cs="Times New Roman"/>
          <w:sz w:val="26"/>
          <w:szCs w:val="26"/>
        </w:rPr>
        <w:t>279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программ».</w:t>
      </w:r>
    </w:p>
    <w:p w:rsidR="00E104AA" w:rsidRPr="00B96997" w:rsidRDefault="00E104AA" w:rsidP="00E104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        Структура муниципальной программы состоит из </w:t>
      </w:r>
      <w:r>
        <w:rPr>
          <w:rFonts w:ascii="Times New Roman" w:hAnsi="Times New Roman" w:cs="Times New Roman"/>
          <w:sz w:val="26"/>
          <w:szCs w:val="26"/>
        </w:rPr>
        <w:t>четырех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подпрограмм</w:t>
      </w:r>
      <w:r>
        <w:rPr>
          <w:rFonts w:ascii="Times New Roman" w:hAnsi="Times New Roman" w:cs="Times New Roman"/>
          <w:sz w:val="26"/>
          <w:szCs w:val="26"/>
        </w:rPr>
        <w:t xml:space="preserve"> и одного мероприятия</w:t>
      </w:r>
      <w:r w:rsidRPr="00B96997">
        <w:rPr>
          <w:rFonts w:ascii="Times New Roman" w:hAnsi="Times New Roman" w:cs="Times New Roman"/>
          <w:sz w:val="26"/>
          <w:szCs w:val="26"/>
        </w:rPr>
        <w:t>:</w:t>
      </w:r>
    </w:p>
    <w:p w:rsidR="00E104AA" w:rsidRPr="00ED5683" w:rsidRDefault="00E104AA" w:rsidP="00E104AA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Arial" w:hAnsi="Arial" w:cs="Arial"/>
        </w:rPr>
        <w:t>«</w:t>
      </w:r>
      <w:r w:rsidRPr="00ED5683">
        <w:rPr>
          <w:rFonts w:ascii="Times New Roman" w:hAnsi="Times New Roman" w:cs="Times New Roman"/>
          <w:sz w:val="26"/>
          <w:szCs w:val="26"/>
        </w:rPr>
        <w:t xml:space="preserve">Модернизация, реконструкция и капитальный ремонт объектов коммунальной инфраструктуры </w:t>
      </w:r>
      <w:proofErr w:type="spellStart"/>
      <w:r w:rsidRPr="00ED5683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ED5683">
        <w:rPr>
          <w:rFonts w:ascii="Times New Roman" w:hAnsi="Times New Roman" w:cs="Times New Roman"/>
          <w:sz w:val="26"/>
          <w:szCs w:val="26"/>
        </w:rPr>
        <w:t xml:space="preserve"> района»;</w:t>
      </w:r>
    </w:p>
    <w:p w:rsidR="00E104AA" w:rsidRPr="00ED5683" w:rsidRDefault="00E104AA" w:rsidP="00E104A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5683">
        <w:rPr>
          <w:rFonts w:ascii="Times New Roman" w:hAnsi="Times New Roman" w:cs="Times New Roman"/>
          <w:color w:val="000000"/>
          <w:sz w:val="26"/>
          <w:szCs w:val="26"/>
        </w:rPr>
        <w:t xml:space="preserve">«Чистая вода </w:t>
      </w:r>
      <w:proofErr w:type="spellStart"/>
      <w:r w:rsidRPr="00ED5683">
        <w:rPr>
          <w:rFonts w:ascii="Times New Roman" w:hAnsi="Times New Roman" w:cs="Times New Roman"/>
          <w:color w:val="000000"/>
          <w:sz w:val="26"/>
          <w:szCs w:val="26"/>
        </w:rPr>
        <w:t>Балахтинского</w:t>
      </w:r>
      <w:proofErr w:type="spellEnd"/>
      <w:r w:rsidRPr="00ED5683">
        <w:rPr>
          <w:rFonts w:ascii="Times New Roman" w:hAnsi="Times New Roman" w:cs="Times New Roman"/>
          <w:color w:val="000000"/>
          <w:sz w:val="26"/>
          <w:szCs w:val="26"/>
        </w:rPr>
        <w:t xml:space="preserve"> района»</w:t>
      </w:r>
      <w:r w:rsidRPr="00ED5683">
        <w:rPr>
          <w:rFonts w:ascii="Times New Roman" w:hAnsi="Times New Roman" w:cs="Times New Roman"/>
          <w:sz w:val="26"/>
          <w:szCs w:val="26"/>
        </w:rPr>
        <w:t>;</w:t>
      </w:r>
    </w:p>
    <w:p w:rsidR="00E104AA" w:rsidRPr="00ED5683" w:rsidRDefault="00E104AA" w:rsidP="00E104A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5683">
        <w:rPr>
          <w:rFonts w:ascii="Times New Roman" w:hAnsi="Times New Roman" w:cs="Times New Roman"/>
          <w:sz w:val="26"/>
          <w:szCs w:val="26"/>
        </w:rPr>
        <w:t xml:space="preserve">«Энергосбережение и повышение энергетической эффективности в </w:t>
      </w:r>
      <w:proofErr w:type="spellStart"/>
      <w:r w:rsidRPr="00ED5683">
        <w:rPr>
          <w:rFonts w:ascii="Times New Roman" w:hAnsi="Times New Roman" w:cs="Times New Roman"/>
          <w:sz w:val="26"/>
          <w:szCs w:val="26"/>
        </w:rPr>
        <w:t>Балахтинском</w:t>
      </w:r>
      <w:proofErr w:type="spellEnd"/>
      <w:r w:rsidRPr="00ED5683">
        <w:rPr>
          <w:rFonts w:ascii="Times New Roman" w:hAnsi="Times New Roman" w:cs="Times New Roman"/>
          <w:sz w:val="26"/>
          <w:szCs w:val="26"/>
        </w:rPr>
        <w:t xml:space="preserve"> районе»;</w:t>
      </w:r>
    </w:p>
    <w:p w:rsidR="00E104AA" w:rsidRDefault="00E104AA" w:rsidP="00E104A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5683">
        <w:rPr>
          <w:rFonts w:ascii="Times New Roman" w:hAnsi="Times New Roman" w:cs="Times New Roman"/>
          <w:sz w:val="26"/>
          <w:szCs w:val="26"/>
        </w:rPr>
        <w:t xml:space="preserve">«Обращение с отходами на территории </w:t>
      </w:r>
      <w:proofErr w:type="spellStart"/>
      <w:r w:rsidRPr="00ED5683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ED5683">
        <w:rPr>
          <w:rFonts w:ascii="Times New Roman" w:hAnsi="Times New Roman" w:cs="Times New Roman"/>
          <w:sz w:val="26"/>
          <w:szCs w:val="26"/>
        </w:rPr>
        <w:t xml:space="preserve"> района».</w:t>
      </w:r>
    </w:p>
    <w:p w:rsidR="00E104AA" w:rsidRPr="00ED5683" w:rsidRDefault="00E104AA" w:rsidP="00E104A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Мероприятие:</w:t>
      </w:r>
      <w:r w:rsidRPr="00ED5683">
        <w:rPr>
          <w:rFonts w:ascii="Times New Roman" w:hAnsi="Times New Roman" w:cs="Times New Roman"/>
          <w:sz w:val="26"/>
          <w:szCs w:val="26"/>
        </w:rPr>
        <w:t xml:space="preserve"> Реализация временных мер поддержки населения в целях обеспечения доступности коммунальных услуг.</w:t>
      </w:r>
    </w:p>
    <w:p w:rsidR="00E104AA" w:rsidRDefault="00E104AA" w:rsidP="00E10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</w:t>
      </w:r>
    </w:p>
    <w:p w:rsidR="00E104AA" w:rsidRDefault="00E104AA" w:rsidP="00E10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предусматривает внесение изменений в Постановление от 01.10.2018г. №724.</w:t>
      </w:r>
    </w:p>
    <w:p w:rsidR="00E104AA" w:rsidRDefault="00E104AA" w:rsidP="00E10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составе муниципальной программы присутствуют мероприятия, по которым не предусмотрено финансирование в 3-летнем бюджетном периоде, такие </w:t>
      </w:r>
      <w:proofErr w:type="gramStart"/>
      <w:r>
        <w:rPr>
          <w:rFonts w:ascii="Times New Roman" w:hAnsi="Times New Roman" w:cs="Times New Roman"/>
          <w:sz w:val="26"/>
          <w:szCs w:val="26"/>
        </w:rPr>
        <w:t>как :</w:t>
      </w:r>
      <w:proofErr w:type="gramEnd"/>
    </w:p>
    <w:p w:rsidR="00E104AA" w:rsidRPr="008E6E13" w:rsidRDefault="00E104AA" w:rsidP="00E10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8E6E13">
        <w:rPr>
          <w:rFonts w:ascii="Times New Roman" w:hAnsi="Times New Roman" w:cs="Times New Roman"/>
          <w:color w:val="000000"/>
          <w:sz w:val="26"/>
          <w:szCs w:val="26"/>
        </w:rPr>
        <w:t>Cубсидия</w:t>
      </w:r>
      <w:proofErr w:type="spellEnd"/>
      <w:r w:rsidRPr="008E6E13">
        <w:rPr>
          <w:rFonts w:ascii="Times New Roman" w:hAnsi="Times New Roman" w:cs="Times New Roman"/>
          <w:color w:val="000000"/>
          <w:sz w:val="26"/>
          <w:szCs w:val="26"/>
        </w:rPr>
        <w:t xml:space="preserve"> на реконструкцию объектов коммунальной инфраструктуры в сфере водоснабжения;</w:t>
      </w:r>
    </w:p>
    <w:p w:rsidR="00E104AA" w:rsidRPr="008E6E13" w:rsidRDefault="00E104AA" w:rsidP="00E10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E6E13">
        <w:rPr>
          <w:rFonts w:ascii="Times New Roman" w:hAnsi="Times New Roman" w:cs="Times New Roman"/>
          <w:color w:val="000000"/>
          <w:sz w:val="26"/>
          <w:szCs w:val="26"/>
        </w:rPr>
        <w:t>Субсидия на реконструкцию объектов коммунальной инфраструктуры в сфере, водоотведения и очистки сточных вод</w:t>
      </w:r>
    </w:p>
    <w:p w:rsidR="00F03A59" w:rsidRDefault="00E104AA" w:rsidP="00E10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E6E13">
        <w:rPr>
          <w:rFonts w:ascii="Times New Roman" w:hAnsi="Times New Roman" w:cs="Times New Roman"/>
          <w:color w:val="000000"/>
          <w:sz w:val="26"/>
          <w:szCs w:val="26"/>
        </w:rPr>
        <w:t xml:space="preserve">Отсутствие лимитов бюджетных ассигнований повлечет необходимость корректировки     основных параметров программы в ходе ее реализации. </w:t>
      </w:r>
    </w:p>
    <w:p w:rsidR="00E104AA" w:rsidRPr="008E6E13" w:rsidRDefault="00E104AA" w:rsidP="00F03A59">
      <w:pPr>
        <w:shd w:val="clear" w:color="auto" w:fill="FFFFFF"/>
        <w:spacing w:after="0" w:line="240" w:lineRule="atLeast"/>
        <w:ind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F03A59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F03A59" w:rsidRPr="00F03A5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При формировании мероприятий не рекомендуется использовать формулировки, характеризующие финансовые процедуры, формы финансирования, такие ка</w:t>
      </w:r>
      <w:r w:rsidR="00F03A5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>к</w:t>
      </w:r>
      <w:r w:rsidR="00F03A59" w:rsidRPr="00F03A59">
        <w:rPr>
          <w:rFonts w:ascii="Times New Roman" w:eastAsia="Times New Roman" w:hAnsi="Times New Roman" w:cs="Times New Roman"/>
          <w:bCs/>
          <w:color w:val="000000"/>
          <w:sz w:val="26"/>
          <w:szCs w:val="26"/>
          <w:bdr w:val="none" w:sz="0" w:space="0" w:color="auto" w:frame="1"/>
          <w:lang w:eastAsia="ru-RU"/>
        </w:rPr>
        <w:t xml:space="preserve"> «субсидии на…», «расходы на…», к примеру:  </w:t>
      </w:r>
      <w:r w:rsidR="00F03A59" w:rsidRPr="00F03A59">
        <w:rPr>
          <w:rFonts w:ascii="Times New Roman" w:eastAsia="Calibri" w:hAnsi="Times New Roman" w:cs="Calibri"/>
          <w:sz w:val="26"/>
          <w:szCs w:val="26"/>
          <w:lang w:eastAsia="ar-SA"/>
        </w:rPr>
        <w:t>«</w:t>
      </w:r>
      <w:r w:rsidR="00F03A59">
        <w:rPr>
          <w:rFonts w:ascii="Times New Roman" w:eastAsia="Calibri" w:hAnsi="Times New Roman" w:cs="Calibri"/>
          <w:sz w:val="26"/>
          <w:szCs w:val="26"/>
          <w:lang w:eastAsia="ar-SA"/>
        </w:rPr>
        <w:t>субсидия на реконструкцию объектов коммунальной инфраструктуры в сфере водоснабжения»</w:t>
      </w:r>
      <w:r w:rsidR="00F03A59" w:rsidRPr="00F03A59">
        <w:rPr>
          <w:rFonts w:ascii="Times New Roman" w:eastAsia="Calibri" w:hAnsi="Times New Roman" w:cs="Calibri"/>
          <w:sz w:val="26"/>
          <w:szCs w:val="26"/>
          <w:lang w:eastAsia="ar-SA"/>
        </w:rPr>
        <w:t xml:space="preserve"> можно сформулировать как «</w:t>
      </w:r>
      <w:r w:rsidR="00F03A59">
        <w:rPr>
          <w:rFonts w:ascii="Times New Roman" w:eastAsia="Calibri" w:hAnsi="Times New Roman" w:cs="Calibri"/>
          <w:sz w:val="26"/>
          <w:szCs w:val="26"/>
          <w:lang w:eastAsia="ar-SA"/>
        </w:rPr>
        <w:t>реконструкция объектов коммунальной инфраструктуры в сфере водоснабжения» и т.п., а в механизме реализации этих мероприятий</w:t>
      </w:r>
      <w:r w:rsidRPr="008E6E1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03A59">
        <w:rPr>
          <w:rFonts w:ascii="Times New Roman" w:hAnsi="Times New Roman" w:cs="Times New Roman"/>
          <w:color w:val="000000"/>
          <w:sz w:val="26"/>
          <w:szCs w:val="26"/>
        </w:rPr>
        <w:t>прописать источники финансирования.</w:t>
      </w:r>
      <w:r w:rsidRPr="008E6E13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</w:t>
      </w:r>
    </w:p>
    <w:p w:rsidR="00E104AA" w:rsidRDefault="00E104AA" w:rsidP="00E104AA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Раздел</w:t>
      </w:r>
      <w:r w:rsidRPr="00350266">
        <w:rPr>
          <w:rFonts w:ascii="Times New Roman" w:hAnsi="Times New Roman" w:cs="Times New Roman"/>
          <w:sz w:val="26"/>
          <w:szCs w:val="26"/>
        </w:rPr>
        <w:t xml:space="preserve"> «Управление подпрограммой и контроль за ходом ее </w:t>
      </w:r>
      <w:proofErr w:type="gramStart"/>
      <w:r w:rsidRPr="00350266">
        <w:rPr>
          <w:rFonts w:ascii="Times New Roman" w:hAnsi="Times New Roman" w:cs="Times New Roman"/>
          <w:sz w:val="26"/>
          <w:szCs w:val="26"/>
        </w:rPr>
        <w:t xml:space="preserve">реализации»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350266">
        <w:rPr>
          <w:rFonts w:ascii="Times New Roman" w:hAnsi="Times New Roman" w:cs="Times New Roman"/>
          <w:sz w:val="26"/>
          <w:szCs w:val="26"/>
        </w:rPr>
        <w:t xml:space="preserve">необходимо  изложить в следующей редакции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50266">
        <w:rPr>
          <w:rFonts w:ascii="Times New Roman" w:hAnsi="Times New Roman" w:cs="Times New Roman"/>
          <w:sz w:val="26"/>
          <w:szCs w:val="26"/>
        </w:rPr>
        <w:t>Контроль за законностью, результативностью (эффективностью и экономностью) использования средств районного бюджета осуществляет служба внутреннего контроля администрации района</w:t>
      </w:r>
      <w:r>
        <w:rPr>
          <w:rFonts w:ascii="Times New Roman" w:hAnsi="Times New Roman" w:cs="Times New Roman"/>
          <w:sz w:val="26"/>
          <w:szCs w:val="26"/>
        </w:rPr>
        <w:t>(указав ее наименование)</w:t>
      </w:r>
      <w:r w:rsidRPr="003502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104AA" w:rsidRDefault="00E104AA" w:rsidP="00E104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Внешний муниципальный финансовый контроль за использованием средств районного бюджета осуществляет Контрольно-счетный орган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E104AA" w:rsidRDefault="00E104AA" w:rsidP="00E104AA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>
        <w:rPr>
          <w:rFonts w:ascii="Times New Roman" w:hAnsi="Times New Roman" w:cs="Times New Roman"/>
          <w:b/>
          <w:sz w:val="26"/>
          <w:szCs w:val="26"/>
        </w:rPr>
        <w:t>финансового обеспечения Проекта</w:t>
      </w:r>
    </w:p>
    <w:p w:rsidR="00E104AA" w:rsidRDefault="00E104AA" w:rsidP="00E104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Проекта в трехлетнем периоде в размере </w:t>
      </w:r>
      <w:r w:rsidR="008C212C">
        <w:rPr>
          <w:rFonts w:ascii="Times New Roman" w:hAnsi="Times New Roman" w:cs="Times New Roman"/>
          <w:sz w:val="26"/>
          <w:szCs w:val="26"/>
        </w:rPr>
        <w:t>84102,6</w:t>
      </w:r>
      <w:r>
        <w:rPr>
          <w:rFonts w:ascii="Times New Roman" w:hAnsi="Times New Roman" w:cs="Times New Roman"/>
          <w:sz w:val="26"/>
          <w:szCs w:val="26"/>
        </w:rPr>
        <w:t xml:space="preserve"> тыс. рублей, в том числе за счет средств краевого бюджета -80742,6 тыс. рублей, за счет средств районного бюджета -</w:t>
      </w:r>
      <w:r w:rsidR="008C212C">
        <w:rPr>
          <w:rFonts w:ascii="Times New Roman" w:hAnsi="Times New Roman" w:cs="Times New Roman"/>
          <w:sz w:val="26"/>
          <w:szCs w:val="26"/>
        </w:rPr>
        <w:t>3360,0</w:t>
      </w:r>
      <w:r>
        <w:rPr>
          <w:rFonts w:ascii="Times New Roman" w:hAnsi="Times New Roman" w:cs="Times New Roman"/>
          <w:sz w:val="26"/>
          <w:szCs w:val="26"/>
        </w:rPr>
        <w:t xml:space="preserve"> тыс. рублей. </w:t>
      </w:r>
    </w:p>
    <w:p w:rsidR="00E104AA" w:rsidRPr="00643A69" w:rsidRDefault="00E104AA" w:rsidP="00E104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По прежнему наибольший объем финансирования приходится на </w:t>
      </w:r>
      <w:r>
        <w:rPr>
          <w:rFonts w:ascii="Times New Roman" w:hAnsi="Times New Roman" w:cs="Times New Roman"/>
          <w:sz w:val="26"/>
          <w:szCs w:val="26"/>
        </w:rPr>
        <w:t xml:space="preserve">мероприятие по реализации мер поддержки населения в целях обеспечения доступности коммунальных услуг-80742,6 тыс. </w:t>
      </w:r>
      <w:proofErr w:type="gramStart"/>
      <w:r>
        <w:rPr>
          <w:rFonts w:ascii="Times New Roman" w:hAnsi="Times New Roman" w:cs="Times New Roman"/>
          <w:sz w:val="26"/>
          <w:szCs w:val="26"/>
        </w:rPr>
        <w:t>рублей  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виде субсидии из краевого бюджета.</w:t>
      </w:r>
    </w:p>
    <w:p w:rsidR="00E104AA" w:rsidRDefault="00E104AA" w:rsidP="00E104AA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>нализ целевых индикаторов и показателей результативности Проекта</w:t>
      </w:r>
    </w:p>
    <w:p w:rsidR="00E104AA" w:rsidRDefault="00E104AA" w:rsidP="00E104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:rsidR="00626CB6" w:rsidRDefault="00E104AA" w:rsidP="00E104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Проекте программы для достижения цели и поставленных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задач  сформированы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810E9">
        <w:rPr>
          <w:rFonts w:ascii="Times New Roman" w:hAnsi="Times New Roman" w:cs="Times New Roman"/>
          <w:sz w:val="26"/>
          <w:szCs w:val="26"/>
        </w:rPr>
        <w:t>19</w:t>
      </w:r>
      <w:r>
        <w:rPr>
          <w:rFonts w:ascii="Times New Roman" w:hAnsi="Times New Roman" w:cs="Times New Roman"/>
          <w:sz w:val="26"/>
          <w:szCs w:val="26"/>
        </w:rPr>
        <w:t xml:space="preserve"> целевых индикаторов и показателей результативности. </w:t>
      </w:r>
      <w:r w:rsidR="001810E9">
        <w:rPr>
          <w:rFonts w:ascii="Times New Roman" w:hAnsi="Times New Roman" w:cs="Times New Roman"/>
          <w:sz w:val="26"/>
          <w:szCs w:val="26"/>
        </w:rPr>
        <w:t>Показатели запланированы в программе на основании ведомственной отчетности.</w:t>
      </w:r>
      <w:r w:rsidR="00B7624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104AA" w:rsidRPr="00626CB6" w:rsidRDefault="001810E9" w:rsidP="00E104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некоторым показателям отмечается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снижение  </w:t>
      </w:r>
      <w:r w:rsidR="00206132">
        <w:rPr>
          <w:rFonts w:ascii="Times New Roman" w:hAnsi="Times New Roman" w:cs="Times New Roman"/>
          <w:sz w:val="26"/>
          <w:szCs w:val="26"/>
        </w:rPr>
        <w:t>по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сравнени</w:t>
      </w:r>
      <w:r w:rsidR="00206132">
        <w:rPr>
          <w:rFonts w:ascii="Times New Roman" w:hAnsi="Times New Roman" w:cs="Times New Roman"/>
          <w:sz w:val="26"/>
          <w:szCs w:val="26"/>
        </w:rPr>
        <w:t xml:space="preserve">ю с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7624D">
        <w:rPr>
          <w:rFonts w:ascii="Times New Roman" w:hAnsi="Times New Roman" w:cs="Times New Roman"/>
          <w:sz w:val="26"/>
          <w:szCs w:val="26"/>
        </w:rPr>
        <w:t>достигнутыми в 2022 году</w:t>
      </w:r>
      <w:r w:rsidR="00626CB6">
        <w:rPr>
          <w:rFonts w:ascii="Times New Roman" w:hAnsi="Times New Roman" w:cs="Times New Roman"/>
          <w:sz w:val="26"/>
          <w:szCs w:val="26"/>
        </w:rPr>
        <w:t xml:space="preserve">, например:» количество отремонтированных объектов теплоснабжения»; «протяженность </w:t>
      </w:r>
      <w:r w:rsidR="00626CB6" w:rsidRPr="00626CB6">
        <w:rPr>
          <w:rFonts w:ascii="Times New Roman" w:hAnsi="Times New Roman" w:cs="Times New Roman"/>
          <w:color w:val="000000"/>
          <w:sz w:val="26"/>
          <w:szCs w:val="26"/>
        </w:rPr>
        <w:t>отремонтированных водопроводных сетей</w:t>
      </w:r>
      <w:r w:rsidR="00626CB6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206132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E104AA" w:rsidRPr="00626CB6" w:rsidRDefault="00E104AA" w:rsidP="00E104AA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26CB6">
        <w:rPr>
          <w:rFonts w:ascii="Times New Roman" w:hAnsi="Times New Roman" w:cs="Times New Roman"/>
          <w:b/>
          <w:sz w:val="26"/>
          <w:szCs w:val="26"/>
        </w:rPr>
        <w:t xml:space="preserve">Выводы </w:t>
      </w:r>
    </w:p>
    <w:p w:rsidR="00E104AA" w:rsidRPr="00B96997" w:rsidRDefault="00E104AA" w:rsidP="00E104AA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Цели и </w:t>
      </w:r>
      <w:proofErr w:type="gramStart"/>
      <w:r w:rsidRPr="00B96997">
        <w:rPr>
          <w:rFonts w:ascii="Times New Roman" w:hAnsi="Times New Roman" w:cs="Times New Roman"/>
          <w:sz w:val="26"/>
          <w:szCs w:val="26"/>
        </w:rPr>
        <w:t>задачи  муниципальной</w:t>
      </w:r>
      <w:proofErr w:type="gramEnd"/>
      <w:r w:rsidRPr="00B96997">
        <w:rPr>
          <w:rFonts w:ascii="Times New Roman" w:hAnsi="Times New Roman" w:cs="Times New Roman"/>
          <w:sz w:val="26"/>
          <w:szCs w:val="26"/>
        </w:rPr>
        <w:t xml:space="preserve"> программы остались без изменения и соответствуют </w:t>
      </w:r>
      <w:r w:rsidR="001A42C4">
        <w:rPr>
          <w:rFonts w:ascii="Times New Roman" w:hAnsi="Times New Roman" w:cs="Times New Roman"/>
          <w:sz w:val="26"/>
          <w:szCs w:val="26"/>
        </w:rPr>
        <w:t>приоритетам государственной политики Красноярского края в соответствующей сфере.</w:t>
      </w:r>
    </w:p>
    <w:p w:rsidR="001A42C4" w:rsidRPr="001A42C4" w:rsidRDefault="001A42C4" w:rsidP="001A42C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A42C4">
        <w:rPr>
          <w:rFonts w:ascii="Times New Roman" w:hAnsi="Times New Roman" w:cs="Times New Roman"/>
          <w:sz w:val="26"/>
          <w:szCs w:val="26"/>
        </w:rPr>
        <w:t xml:space="preserve">Отсутствует возможность проверки соответствия целей Программы приоритетам социально-экономического развития </w:t>
      </w:r>
      <w:proofErr w:type="spellStart"/>
      <w:r w:rsidRPr="001A42C4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1A42C4">
        <w:rPr>
          <w:rFonts w:ascii="Times New Roman" w:hAnsi="Times New Roman" w:cs="Times New Roman"/>
          <w:sz w:val="26"/>
          <w:szCs w:val="26"/>
        </w:rPr>
        <w:t xml:space="preserve"> района на 2023-2025 годы, в виду отсутствия документов стратегического планирования (План мероприятий по реализации стратегии, бюджетный прогноз муниципального образования на долгосрочный период).</w:t>
      </w:r>
    </w:p>
    <w:p w:rsidR="00E104AA" w:rsidRPr="008E6E13" w:rsidRDefault="00E104AA" w:rsidP="00E104A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E6E13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</w:t>
      </w:r>
    </w:p>
    <w:p w:rsidR="00F03A59" w:rsidRDefault="00E104AA" w:rsidP="00F03A5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составе муниципальной программы присутствуют </w:t>
      </w:r>
      <w:proofErr w:type="gramStart"/>
      <w:r>
        <w:rPr>
          <w:rFonts w:ascii="Times New Roman" w:hAnsi="Times New Roman" w:cs="Times New Roman"/>
          <w:sz w:val="26"/>
          <w:szCs w:val="26"/>
        </w:rPr>
        <w:t>мероприятия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 которым не предусмотрено финансирование, что создает риски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показателей результативности программы, а также дополнительной потребности в бюджетных средствах.</w:t>
      </w:r>
    </w:p>
    <w:p w:rsidR="00E104AA" w:rsidRPr="00F03A59" w:rsidRDefault="00E104AA" w:rsidP="00F03A5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66" w:hanging="357"/>
        <w:jc w:val="both"/>
        <w:rPr>
          <w:rFonts w:ascii="Times New Roman" w:hAnsi="Times New Roman" w:cs="Times New Roman"/>
          <w:sz w:val="26"/>
          <w:szCs w:val="26"/>
        </w:rPr>
      </w:pPr>
      <w:r w:rsidRPr="00F03A59">
        <w:rPr>
          <w:rFonts w:ascii="Times New Roman" w:hAnsi="Times New Roman" w:cs="Times New Roman"/>
          <w:sz w:val="26"/>
          <w:szCs w:val="26"/>
        </w:rPr>
        <w:t xml:space="preserve"> Раздел «Управление подпрограммой и контроль за ходом ее </w:t>
      </w:r>
      <w:proofErr w:type="gramStart"/>
      <w:r w:rsidRPr="00F03A59">
        <w:rPr>
          <w:rFonts w:ascii="Times New Roman" w:hAnsi="Times New Roman" w:cs="Times New Roman"/>
          <w:sz w:val="26"/>
          <w:szCs w:val="26"/>
        </w:rPr>
        <w:t xml:space="preserve">реализации»   </w:t>
      </w:r>
      <w:proofErr w:type="gramEnd"/>
      <w:r w:rsidRPr="00F03A59">
        <w:rPr>
          <w:rFonts w:ascii="Times New Roman" w:hAnsi="Times New Roman" w:cs="Times New Roman"/>
          <w:sz w:val="26"/>
          <w:szCs w:val="26"/>
        </w:rPr>
        <w:t xml:space="preserve">   необходимо  изложить в новой редакции.</w:t>
      </w:r>
    </w:p>
    <w:p w:rsidR="00F03A59" w:rsidRDefault="00F03A59" w:rsidP="00F03A5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Отмечается снижение целевых показателей по сравнению с достигнутыми в 2022 году, при формировании мероприятий исключить формулировки, характеризующие финансирование.</w:t>
      </w:r>
    </w:p>
    <w:p w:rsidR="00E104AA" w:rsidRPr="00B96997" w:rsidRDefault="00F03A59" w:rsidP="00F03A59">
      <w:pPr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7</w:t>
      </w:r>
      <w:r w:rsidR="00E104AA">
        <w:rPr>
          <w:rFonts w:ascii="Times New Roman" w:hAnsi="Times New Roman" w:cs="Times New Roman"/>
          <w:sz w:val="26"/>
          <w:szCs w:val="26"/>
        </w:rPr>
        <w:t>.</w:t>
      </w:r>
      <w:r w:rsidR="00E104AA" w:rsidRPr="00B96997">
        <w:rPr>
          <w:rFonts w:ascii="Times New Roman" w:hAnsi="Times New Roman" w:cs="Times New Roman"/>
          <w:sz w:val="26"/>
          <w:szCs w:val="26"/>
        </w:rPr>
        <w:t xml:space="preserve"> На весь период действия в Программу заложено </w:t>
      </w:r>
      <w:r>
        <w:rPr>
          <w:rFonts w:ascii="Times New Roman" w:hAnsi="Times New Roman" w:cs="Times New Roman"/>
          <w:sz w:val="26"/>
          <w:szCs w:val="26"/>
        </w:rPr>
        <w:t>84102,6</w:t>
      </w:r>
      <w:r w:rsidR="00E104AA" w:rsidRPr="00B9699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E104AA">
        <w:rPr>
          <w:rFonts w:ascii="Times New Roman" w:hAnsi="Times New Roman" w:cs="Times New Roman"/>
          <w:sz w:val="26"/>
          <w:szCs w:val="26"/>
        </w:rPr>
        <w:t>, за счет</w:t>
      </w:r>
      <w:r w:rsidR="00E104AA" w:rsidRPr="00B96997">
        <w:rPr>
          <w:rFonts w:ascii="Times New Roman" w:hAnsi="Times New Roman" w:cs="Times New Roman"/>
          <w:sz w:val="26"/>
          <w:szCs w:val="26"/>
        </w:rPr>
        <w:t xml:space="preserve"> средств районного бюджета</w:t>
      </w:r>
      <w:r w:rsidR="00E104AA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>3360,0</w:t>
      </w:r>
      <w:r w:rsidR="00E104AA">
        <w:rPr>
          <w:rFonts w:ascii="Times New Roman" w:hAnsi="Times New Roman" w:cs="Times New Roman"/>
          <w:sz w:val="26"/>
          <w:szCs w:val="26"/>
        </w:rPr>
        <w:t xml:space="preserve"> тыс. </w:t>
      </w:r>
      <w:proofErr w:type="gramStart"/>
      <w:r w:rsidR="00E104AA">
        <w:rPr>
          <w:rFonts w:ascii="Times New Roman" w:hAnsi="Times New Roman" w:cs="Times New Roman"/>
          <w:sz w:val="26"/>
          <w:szCs w:val="26"/>
        </w:rPr>
        <w:t>рублей,  за</w:t>
      </w:r>
      <w:proofErr w:type="gramEnd"/>
      <w:r w:rsidR="00E104AA">
        <w:rPr>
          <w:rFonts w:ascii="Times New Roman" w:hAnsi="Times New Roman" w:cs="Times New Roman"/>
          <w:sz w:val="26"/>
          <w:szCs w:val="26"/>
        </w:rPr>
        <w:t xml:space="preserve"> счет средств краевого бюджета -80742,6 тыс. рублей.</w:t>
      </w:r>
      <w:r w:rsidR="00E104AA" w:rsidRPr="00B969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104AA" w:rsidRDefault="00E104AA" w:rsidP="00E104AA">
      <w:pPr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Замечания Контрольно-счетного органа подлежат устранению, </w:t>
      </w:r>
      <w:proofErr w:type="gramStart"/>
      <w:r>
        <w:rPr>
          <w:rFonts w:ascii="Times New Roman" w:hAnsi="Times New Roman" w:cs="Times New Roman"/>
          <w:sz w:val="26"/>
          <w:szCs w:val="26"/>
        </w:rPr>
        <w:t>в сроки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установленные пунктом 2 статьи 179 Бюджетного кодекса Российской Федерации.</w:t>
      </w:r>
    </w:p>
    <w:p w:rsidR="00E104AA" w:rsidRPr="00B96997" w:rsidRDefault="00E104AA" w:rsidP="00E104AA">
      <w:pPr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E104AA" w:rsidRPr="00B96997" w:rsidRDefault="00E104AA" w:rsidP="00E104AA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Председатель </w:t>
      </w:r>
    </w:p>
    <w:p w:rsidR="00E104AA" w:rsidRPr="00B96997" w:rsidRDefault="00E104AA" w:rsidP="00E104AA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                  </w:t>
      </w:r>
      <w:r w:rsidR="00F03A59">
        <w:rPr>
          <w:rFonts w:ascii="Times New Roman" w:hAnsi="Times New Roman" w:cs="Times New Roman"/>
          <w:bCs/>
          <w:sz w:val="26"/>
          <w:szCs w:val="26"/>
        </w:rPr>
        <w:t xml:space="preserve">                    </w:t>
      </w:r>
      <w:proofErr w:type="spellStart"/>
      <w:r w:rsidRPr="00B96997">
        <w:rPr>
          <w:rFonts w:ascii="Times New Roman" w:hAnsi="Times New Roman" w:cs="Times New Roman"/>
          <w:bCs/>
          <w:sz w:val="26"/>
          <w:szCs w:val="26"/>
        </w:rPr>
        <w:t>Г.К.Хиревич</w:t>
      </w:r>
      <w:proofErr w:type="spellEnd"/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</w:t>
      </w:r>
    </w:p>
    <w:p w:rsidR="00E104AA" w:rsidRDefault="00E104AA" w:rsidP="00E104AA">
      <w:bookmarkStart w:id="0" w:name="_GoBack"/>
      <w:bookmarkEnd w:id="0"/>
    </w:p>
    <w:sectPr w:rsidR="00E104AA" w:rsidSect="007676A9">
      <w:footerReference w:type="default" r:id="rId7"/>
      <w:pgSz w:w="11909" w:h="16838"/>
      <w:pgMar w:top="527" w:right="869" w:bottom="1161" w:left="89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A3A" w:rsidRDefault="002F1A3A">
      <w:pPr>
        <w:spacing w:after="0" w:line="240" w:lineRule="auto"/>
      </w:pPr>
      <w:r>
        <w:separator/>
      </w:r>
    </w:p>
  </w:endnote>
  <w:endnote w:type="continuationSeparator" w:id="0">
    <w:p w:rsidR="002F1A3A" w:rsidRDefault="002F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E8A" w:rsidRDefault="0043073A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E6AB0">
      <w:rPr>
        <w:noProof/>
      </w:rPr>
      <w:t>4</w:t>
    </w:r>
    <w:r>
      <w:fldChar w:fldCharType="end"/>
    </w:r>
  </w:p>
  <w:p w:rsidR="00541E8A" w:rsidRDefault="002F1A3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A3A" w:rsidRDefault="002F1A3A">
      <w:pPr>
        <w:spacing w:after="0" w:line="240" w:lineRule="auto"/>
      </w:pPr>
      <w:r>
        <w:separator/>
      </w:r>
    </w:p>
  </w:footnote>
  <w:footnote w:type="continuationSeparator" w:id="0">
    <w:p w:rsidR="002F1A3A" w:rsidRDefault="002F1A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3FD71B0"/>
    <w:multiLevelType w:val="hybridMultilevel"/>
    <w:tmpl w:val="B6E0653A"/>
    <w:lvl w:ilvl="0" w:tplc="960260C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C21"/>
    <w:rsid w:val="001810E9"/>
    <w:rsid w:val="001A42C4"/>
    <w:rsid w:val="00206132"/>
    <w:rsid w:val="0024245F"/>
    <w:rsid w:val="002F1A3A"/>
    <w:rsid w:val="00336E58"/>
    <w:rsid w:val="0043073A"/>
    <w:rsid w:val="004E6AB0"/>
    <w:rsid w:val="00626CB6"/>
    <w:rsid w:val="006B4C83"/>
    <w:rsid w:val="007A7C9E"/>
    <w:rsid w:val="008C212C"/>
    <w:rsid w:val="00B7624D"/>
    <w:rsid w:val="00CA3C21"/>
    <w:rsid w:val="00CE6FFA"/>
    <w:rsid w:val="00E104AA"/>
    <w:rsid w:val="00F03A59"/>
    <w:rsid w:val="00F2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D4EA7D-693D-4681-944A-794E7B9A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4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104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104AA"/>
  </w:style>
  <w:style w:type="paragraph" w:styleId="a5">
    <w:name w:val="List Paragraph"/>
    <w:basedOn w:val="a"/>
    <w:uiPriority w:val="34"/>
    <w:qFormat/>
    <w:rsid w:val="00E104AA"/>
    <w:pPr>
      <w:ind w:left="720"/>
      <w:contextualSpacing/>
    </w:pPr>
  </w:style>
  <w:style w:type="table" w:styleId="a6">
    <w:name w:val="Table Grid"/>
    <w:basedOn w:val="a1"/>
    <w:uiPriority w:val="39"/>
    <w:rsid w:val="00E10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1838</Words>
  <Characters>10482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2022-10-25T04:35:00Z</dcterms:created>
  <dcterms:modified xsi:type="dcterms:W3CDTF">2022-11-08T01:54:00Z</dcterms:modified>
</cp:coreProperties>
</file>