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52520" w14:textId="77777777" w:rsidR="00DD51DA" w:rsidRPr="00B96997" w:rsidRDefault="00DD51DA" w:rsidP="00DD51DA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0CFE3BC8" w14:textId="77777777" w:rsidR="00DD51DA" w:rsidRPr="00B96997" w:rsidRDefault="00DD51DA" w:rsidP="00DD51DA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1048301D" w14:textId="77777777" w:rsidR="00DD51DA" w:rsidRPr="00B96997" w:rsidRDefault="00DD51DA" w:rsidP="00DD51DA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C6A94D0" w14:textId="0AA74A24" w:rsidR="00A625F7" w:rsidRDefault="00DD51DA" w:rsidP="00A625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  проекта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 </w:t>
      </w:r>
      <w:proofErr w:type="spell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района </w:t>
      </w:r>
      <w:r w:rsidRPr="00926298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A58F8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обеспечения доступным и комфортным жильем граждан </w:t>
      </w:r>
      <w:proofErr w:type="spellStart"/>
      <w:r w:rsidR="008A58F8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="008A58F8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="00A625F7" w:rsidRPr="00A625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25F7">
        <w:rPr>
          <w:rFonts w:ascii="Times New Roman" w:hAnsi="Times New Roman" w:cs="Times New Roman"/>
          <w:b/>
          <w:sz w:val="26"/>
          <w:szCs w:val="26"/>
        </w:rPr>
        <w:t>на 202</w:t>
      </w:r>
      <w:r w:rsidR="003D2100">
        <w:rPr>
          <w:rFonts w:ascii="Times New Roman" w:hAnsi="Times New Roman" w:cs="Times New Roman"/>
          <w:b/>
          <w:sz w:val="26"/>
          <w:szCs w:val="26"/>
        </w:rPr>
        <w:t>3</w:t>
      </w:r>
      <w:r w:rsidR="00A625F7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3D2100">
        <w:rPr>
          <w:rFonts w:ascii="Times New Roman" w:hAnsi="Times New Roman" w:cs="Times New Roman"/>
          <w:b/>
          <w:sz w:val="26"/>
          <w:szCs w:val="26"/>
        </w:rPr>
        <w:t>4</w:t>
      </w:r>
      <w:r w:rsidR="00A625F7">
        <w:rPr>
          <w:rFonts w:ascii="Times New Roman" w:hAnsi="Times New Roman" w:cs="Times New Roman"/>
          <w:b/>
          <w:sz w:val="26"/>
          <w:szCs w:val="26"/>
        </w:rPr>
        <w:t>-202</w:t>
      </w:r>
      <w:r w:rsidR="003D2100">
        <w:rPr>
          <w:rFonts w:ascii="Times New Roman" w:hAnsi="Times New Roman" w:cs="Times New Roman"/>
          <w:b/>
          <w:sz w:val="26"/>
          <w:szCs w:val="26"/>
        </w:rPr>
        <w:t>5</w:t>
      </w:r>
      <w:r w:rsidR="00A625F7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5FDBC5F4" w14:textId="31B1B95E" w:rsidR="00DD51DA" w:rsidRPr="00B96997" w:rsidRDefault="00DD51DA" w:rsidP="003D210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В соответствии Положением о Контрольно-счетном органе муниципального образования </w:t>
      </w:r>
      <w:proofErr w:type="spellStart"/>
      <w:r w:rsidRPr="00B96997">
        <w:rPr>
          <w:rFonts w:ascii="Times New Roman" w:hAnsi="Times New Roman" w:cs="Times New Roman"/>
          <w:bCs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bCs/>
          <w:sz w:val="26"/>
          <w:szCs w:val="26"/>
        </w:rPr>
        <w:t xml:space="preserve"> район,</w:t>
      </w:r>
      <w:r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27.02.2019 № 26-310р «О создании Контрольно-счетного органа муниципального образования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Балахтинский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район» (далее – Положение о Контрольно-счетном органе)</w:t>
      </w:r>
      <w:r>
        <w:rPr>
          <w:rFonts w:ascii="Times New Roman" w:hAnsi="Times New Roman" w:cs="Times New Roman"/>
          <w:sz w:val="26"/>
          <w:szCs w:val="26"/>
        </w:rPr>
        <w:t xml:space="preserve">, Порядком принятия решений о разработке муниципальных программ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их формировании и реализации , </w:t>
      </w:r>
      <w:r w:rsidR="003D2100">
        <w:rPr>
          <w:rFonts w:ascii="Times New Roman" w:hAnsi="Times New Roman" w:cs="Times New Roman"/>
          <w:sz w:val="26"/>
          <w:szCs w:val="26"/>
        </w:rPr>
        <w:t>утверждённым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11.01.2017г.</w:t>
      </w:r>
      <w:r w:rsidR="003D210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№8 (далее Порядок №8),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3D2100">
        <w:rPr>
          <w:rFonts w:ascii="Times New Roman" w:hAnsi="Times New Roman" w:cs="Times New Roman"/>
          <w:sz w:val="26"/>
          <w:szCs w:val="26"/>
        </w:rPr>
        <w:t>«</w:t>
      </w:r>
      <w:r w:rsidRPr="00B969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 администрации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района от </w:t>
      </w:r>
      <w:r>
        <w:rPr>
          <w:rFonts w:ascii="Times New Roman" w:hAnsi="Times New Roman" w:cs="Times New Roman"/>
          <w:sz w:val="26"/>
          <w:szCs w:val="26"/>
        </w:rPr>
        <w:t>01</w:t>
      </w:r>
      <w:r w:rsidRPr="00B96997">
        <w:rPr>
          <w:rFonts w:ascii="Times New Roman" w:hAnsi="Times New Roman" w:cs="Times New Roman"/>
          <w:sz w:val="26"/>
          <w:szCs w:val="26"/>
        </w:rPr>
        <w:t>.10.20</w:t>
      </w:r>
      <w:r>
        <w:rPr>
          <w:rFonts w:ascii="Times New Roman" w:hAnsi="Times New Roman" w:cs="Times New Roman"/>
          <w:sz w:val="26"/>
          <w:szCs w:val="26"/>
        </w:rPr>
        <w:t>18</w:t>
      </w:r>
      <w:r w:rsidRPr="00B96997">
        <w:rPr>
          <w:rFonts w:ascii="Times New Roman" w:hAnsi="Times New Roman" w:cs="Times New Roman"/>
          <w:sz w:val="26"/>
          <w:szCs w:val="26"/>
        </w:rPr>
        <w:t>г №</w:t>
      </w:r>
      <w:r>
        <w:rPr>
          <w:rFonts w:ascii="Times New Roman" w:hAnsi="Times New Roman" w:cs="Times New Roman"/>
          <w:sz w:val="26"/>
          <w:szCs w:val="26"/>
        </w:rPr>
        <w:t>72</w:t>
      </w:r>
      <w:r w:rsidR="008A58F8">
        <w:rPr>
          <w:rFonts w:ascii="Times New Roman" w:hAnsi="Times New Roman" w:cs="Times New Roman"/>
          <w:sz w:val="26"/>
          <w:szCs w:val="26"/>
        </w:rPr>
        <w:t>3</w:t>
      </w:r>
      <w:r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proofErr w:type="spellStart"/>
      <w:r w:rsidRPr="00B96997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Pr="005451AF">
        <w:rPr>
          <w:rFonts w:ascii="Times New Roman" w:hAnsi="Times New Roman" w:cs="Times New Roman"/>
          <w:sz w:val="26"/>
          <w:szCs w:val="26"/>
        </w:rPr>
        <w:t>района  «</w:t>
      </w:r>
      <w:r w:rsidR="008A58F8">
        <w:rPr>
          <w:rFonts w:ascii="Times New Roman" w:hAnsi="Times New Roman" w:cs="Times New Roman"/>
          <w:sz w:val="26"/>
          <w:szCs w:val="26"/>
        </w:rPr>
        <w:t xml:space="preserve">Создание условий для обеспечения доступным и комфортным жильем граждан </w:t>
      </w:r>
      <w:proofErr w:type="spellStart"/>
      <w:r w:rsidR="008A58F8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8A58F8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5451AF">
        <w:rPr>
          <w:rFonts w:ascii="Times New Roman" w:hAnsi="Times New Roman" w:cs="Times New Roman"/>
          <w:sz w:val="26"/>
          <w:szCs w:val="26"/>
        </w:rPr>
        <w:t xml:space="preserve">» </w:t>
      </w:r>
      <w:r w:rsidRPr="00B96997">
        <w:rPr>
          <w:rFonts w:ascii="Times New Roman" w:hAnsi="Times New Roman" w:cs="Times New Roman"/>
          <w:sz w:val="26"/>
          <w:szCs w:val="26"/>
        </w:rPr>
        <w:t xml:space="preserve"> (далее –</w:t>
      </w:r>
      <w:r w:rsidR="003D2100">
        <w:rPr>
          <w:rFonts w:ascii="Times New Roman" w:hAnsi="Times New Roman" w:cs="Times New Roman"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sz w:val="26"/>
          <w:szCs w:val="26"/>
        </w:rPr>
        <w:t>Проект постановления, муниципальная программа), по результатам которой установлено следующее.</w:t>
      </w:r>
    </w:p>
    <w:p w14:paraId="0D460C0B" w14:textId="77777777" w:rsidR="00DD51DA" w:rsidRPr="00B96997" w:rsidRDefault="00DD51DA" w:rsidP="00DD51DA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5348B2C6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сфере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обеспечения населения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закреплены в государственной программе Красноярского края «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Создание условий для обеспечения доступным и комфортным жильем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», утвержденной постановлением Правительства Красноярского края от 30.09.2013г.№ </w:t>
      </w:r>
      <w:r w:rsidR="008A58F8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514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26FF3949" w14:textId="77777777" w:rsidR="00DD51DA" w:rsidRDefault="00DD51DA" w:rsidP="00DD51D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284579D1" w14:textId="77777777" w:rsidR="00DD51DA" w:rsidRDefault="00DD51DA" w:rsidP="00DD51DA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80"/>
        <w:gridCol w:w="4386"/>
        <w:gridCol w:w="4268"/>
      </w:tblGrid>
      <w:tr w:rsidR="00DD51DA" w14:paraId="2E33161A" w14:textId="77777777" w:rsidTr="003D2100">
        <w:tc>
          <w:tcPr>
            <w:tcW w:w="980" w:type="dxa"/>
          </w:tcPr>
          <w:p w14:paraId="0C5F07AB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34B5DC33" w14:textId="77777777" w:rsidR="00DD51DA" w:rsidRDefault="00DD51DA" w:rsidP="008A58F8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Красноярского края «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обеспечения доступным и комфортным жильем»</w:t>
            </w:r>
          </w:p>
        </w:tc>
        <w:tc>
          <w:tcPr>
            <w:tcW w:w="4268" w:type="dxa"/>
          </w:tcPr>
          <w:p w14:paraId="3FCD6965" w14:textId="77777777" w:rsidR="00DD51DA" w:rsidRPr="00F169F0" w:rsidRDefault="00DD51DA" w:rsidP="000A19A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 w:rsidRPr="00370EAC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8A58F8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обеспечения доступным и комфортным жильем граждан </w:t>
            </w:r>
            <w:proofErr w:type="spellStart"/>
            <w:r w:rsidR="008A58F8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="008A58F8">
              <w:rPr>
                <w:rFonts w:ascii="Times New Roman" w:hAnsi="Times New Roman" w:cs="Times New Roman"/>
                <w:sz w:val="26"/>
                <w:szCs w:val="26"/>
              </w:rPr>
              <w:t xml:space="preserve"> района»</w:t>
            </w:r>
            <w:r w:rsidRPr="00F169F0">
              <w:rPr>
                <w:rFonts w:ascii="Arial" w:hAnsi="Arial" w:cs="Arial"/>
                <w:b/>
              </w:rPr>
              <w:t xml:space="preserve"> </w:t>
            </w:r>
          </w:p>
          <w:p w14:paraId="46510B80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435DF4E6" w14:textId="77777777" w:rsidTr="003D2100">
        <w:tc>
          <w:tcPr>
            <w:tcW w:w="980" w:type="dxa"/>
          </w:tcPr>
          <w:p w14:paraId="78E3ACCC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516907A4" w14:textId="77777777" w:rsidR="008A58F8" w:rsidRPr="008A58F8" w:rsidRDefault="008A58F8" w:rsidP="008A5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bCs/>
                <w:sz w:val="26"/>
                <w:szCs w:val="26"/>
              </w:rPr>
              <w:t>повышение доступности жилья и улучшение жилищных условий граждан, проживающих на территории Красноярского края</w:t>
            </w:r>
          </w:p>
          <w:p w14:paraId="45571065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81CC929" w14:textId="77777777" w:rsidR="00DD51DA" w:rsidRPr="008A58F8" w:rsidRDefault="008A58F8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58F8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доступности жилья и качества жилищного обеспечения граждан, проживающих на территории муниципальных образований </w:t>
            </w:r>
            <w:proofErr w:type="spellStart"/>
            <w:r w:rsidRPr="008A58F8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Pr="008A58F8">
              <w:rPr>
                <w:rFonts w:ascii="Times New Roman" w:hAnsi="Times New Roman" w:cs="Times New Roman"/>
                <w:sz w:val="26"/>
                <w:szCs w:val="26"/>
              </w:rPr>
              <w:t xml:space="preserve"> района.</w:t>
            </w:r>
          </w:p>
        </w:tc>
      </w:tr>
      <w:tr w:rsidR="00DD51DA" w14:paraId="31AC66E5" w14:textId="77777777" w:rsidTr="003D2100">
        <w:tc>
          <w:tcPr>
            <w:tcW w:w="980" w:type="dxa"/>
          </w:tcPr>
          <w:p w14:paraId="0688EE94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4E356122" w14:textId="77777777" w:rsidR="00057B08" w:rsidRDefault="00057B08" w:rsidP="00057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Создание условий для увеличения объемов ввода жилья, в том числе стандартного жилья.</w:t>
            </w:r>
          </w:p>
          <w:p w14:paraId="70DC261F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0CD3BAA8" w14:textId="62083AD8" w:rsidR="00DD51DA" w:rsidRDefault="00AB7F0E" w:rsidP="000A19A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>1. Обеспечение устойчивого развития территорий, развития инженерной, транспортной и социальной инфраструктур, увеличения объемов ввода жилья, в том числе экономического класса</w:t>
            </w:r>
          </w:p>
        </w:tc>
      </w:tr>
      <w:tr w:rsidR="00DD51DA" w14:paraId="4860755C" w14:textId="77777777" w:rsidTr="003D2100">
        <w:tc>
          <w:tcPr>
            <w:tcW w:w="980" w:type="dxa"/>
          </w:tcPr>
          <w:p w14:paraId="3DF42AF2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E0DB2A3" w14:textId="46EE62BD" w:rsidR="00DD51DA" w:rsidRDefault="00057B08" w:rsidP="006B75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57B08">
              <w:rPr>
                <w:rFonts w:ascii="Times New Roman" w:hAnsi="Times New Roman" w:cs="Times New Roman"/>
                <w:sz w:val="26"/>
                <w:szCs w:val="26"/>
              </w:rPr>
              <w:t>2. Обеспечение переселения граждан из аварийного жилищного фонда в муниципальных образованиях Красноярского края.</w:t>
            </w:r>
          </w:p>
        </w:tc>
        <w:tc>
          <w:tcPr>
            <w:tcW w:w="4268" w:type="dxa"/>
          </w:tcPr>
          <w:p w14:paraId="32AD9601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4E7816FC" w14:textId="77777777" w:rsidTr="003D2100">
        <w:tc>
          <w:tcPr>
            <w:tcW w:w="980" w:type="dxa"/>
          </w:tcPr>
          <w:p w14:paraId="378331D3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2575AB1" w14:textId="424EBF28" w:rsidR="00DD51DA" w:rsidRDefault="00057B08" w:rsidP="006B75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Государственная поддержка отдельных категорий граждан при привлечении кредитов (займов) на приобретение жилья или строительство индивидуального жилого дома на территории Красноярского края.</w:t>
            </w:r>
          </w:p>
        </w:tc>
        <w:tc>
          <w:tcPr>
            <w:tcW w:w="4268" w:type="dxa"/>
          </w:tcPr>
          <w:p w14:paraId="3C3EFD9C" w14:textId="5AA8EBBD" w:rsidR="00AB7F0E" w:rsidRPr="00AB7F0E" w:rsidRDefault="00DD51DA" w:rsidP="00AB7F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794242F" w14:textId="77777777" w:rsidR="00DD51DA" w:rsidRPr="00F91E79" w:rsidRDefault="00DD51DA" w:rsidP="000A19A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3D0918" w14:textId="77777777" w:rsidR="00DD51DA" w:rsidRPr="00F169F0" w:rsidRDefault="00DD51DA" w:rsidP="000A19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92DEBE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7F411FE1" w14:textId="77777777" w:rsidTr="003D2100">
        <w:tc>
          <w:tcPr>
            <w:tcW w:w="980" w:type="dxa"/>
          </w:tcPr>
          <w:p w14:paraId="701693F7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2D376371" w14:textId="77777777" w:rsidR="00057B08" w:rsidRDefault="00057B08" w:rsidP="00057B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Оказание содействия в улучшении жилищных условий отдельным категориям граждан, проживающих на территории Красноярского края.</w:t>
            </w:r>
          </w:p>
          <w:p w14:paraId="40EEB181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201C7855" w14:textId="56EB15CE" w:rsidR="00DD51DA" w:rsidRPr="00AB7F0E" w:rsidRDefault="001B7AC8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B7F0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>Государственная и муниципальная  поддержка в решении жилищной проблемы молодых семей, признанных в установленном порядке, нуждающимися в улучшении  жилищных условий</w:t>
            </w:r>
          </w:p>
        </w:tc>
      </w:tr>
      <w:tr w:rsidR="00DD51DA" w14:paraId="06B4D210" w14:textId="77777777" w:rsidTr="003D2100">
        <w:tc>
          <w:tcPr>
            <w:tcW w:w="980" w:type="dxa"/>
          </w:tcPr>
          <w:p w14:paraId="0070F420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08522CFF" w14:textId="77777777" w:rsidR="00AB7F0E" w:rsidRDefault="00AB7F0E" w:rsidP="00AB7F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 Обеспечение реализации государственной программы</w:t>
            </w:r>
          </w:p>
          <w:p w14:paraId="5394DD0C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10F0F35C" w14:textId="77777777" w:rsidR="00DD51DA" w:rsidRPr="00557D05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D51DA" w14:paraId="52659E40" w14:textId="77777777" w:rsidTr="003D2100">
        <w:tc>
          <w:tcPr>
            <w:tcW w:w="980" w:type="dxa"/>
          </w:tcPr>
          <w:p w14:paraId="61EB67C8" w14:textId="77777777" w:rsidR="00DD51DA" w:rsidRDefault="00DD51DA" w:rsidP="000A19AC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1EF957CC" w14:textId="77777777" w:rsidR="00DD51DA" w:rsidRDefault="00DD51DA" w:rsidP="000A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68" w:type="dxa"/>
          </w:tcPr>
          <w:p w14:paraId="3938C836" w14:textId="70C65E16" w:rsidR="00DD51DA" w:rsidRPr="00557D05" w:rsidRDefault="001B7AC8" w:rsidP="006B75C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. Техническое сопровождение и реализация муниципальных программ администрации </w:t>
            </w:r>
            <w:proofErr w:type="spellStart"/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>Балахтинского</w:t>
            </w:r>
            <w:proofErr w:type="spellEnd"/>
            <w:r w:rsidR="00AB7F0E" w:rsidRPr="00AB7F0E">
              <w:rPr>
                <w:rFonts w:ascii="Times New Roman" w:hAnsi="Times New Roman" w:cs="Times New Roman"/>
                <w:sz w:val="26"/>
                <w:szCs w:val="26"/>
              </w:rPr>
              <w:t xml:space="preserve"> района в области капитального строительства, реконструкции и капитального ремонта объектов социальной сферы, жилого фонда и объектов промышленно-коммунального назначения в соответствии с действующим законодательством.</w:t>
            </w:r>
          </w:p>
        </w:tc>
      </w:tr>
    </w:tbl>
    <w:p w14:paraId="4D4F141F" w14:textId="77777777" w:rsidR="0038678F" w:rsidRDefault="0038678F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F74E6E7" w14:textId="7FA73953" w:rsidR="00DD51DA" w:rsidRDefault="00DD51DA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AB7F0E">
        <w:rPr>
          <w:rFonts w:ascii="Times New Roman" w:eastAsia="Calibri" w:hAnsi="Times New Roman" w:cs="Times New Roman"/>
          <w:sz w:val="26"/>
          <w:szCs w:val="26"/>
        </w:rPr>
        <w:t>пяти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задач, определенных государственной программой Красноярского края, </w:t>
      </w:r>
      <w:r w:rsidR="004A260C">
        <w:rPr>
          <w:rFonts w:ascii="Times New Roman" w:eastAsia="Calibri" w:hAnsi="Times New Roman" w:cs="Times New Roman"/>
          <w:sz w:val="26"/>
          <w:szCs w:val="26"/>
        </w:rPr>
        <w:t>3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нашли отражение в муниципальной программе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4A260C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62CAE3BD" w14:textId="77777777" w:rsidR="00DD51DA" w:rsidRDefault="00DD51DA" w:rsidP="004A260C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1C8FAFDD" w14:textId="77777777" w:rsidR="00DD51DA" w:rsidRPr="00B96997" w:rsidRDefault="00DD51DA" w:rsidP="00DD51DA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5A81D5" w14:textId="77777777" w:rsidR="00DD51DA" w:rsidRDefault="00DD51DA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соответствия целей и задач муниципальной программы приоритетам социально-экономического развития </w:t>
      </w:r>
      <w:proofErr w:type="spellStart"/>
      <w:r w:rsidRPr="00B96997">
        <w:rPr>
          <w:rFonts w:ascii="Times New Roman" w:hAnsi="Times New Roman" w:cs="Times New Roman"/>
          <w:b/>
          <w:sz w:val="26"/>
          <w:szCs w:val="26"/>
        </w:rPr>
        <w:t>Балахтинского</w:t>
      </w:r>
      <w:proofErr w:type="spellEnd"/>
      <w:r w:rsidRPr="00B96997">
        <w:rPr>
          <w:rFonts w:ascii="Times New Roman" w:hAnsi="Times New Roman" w:cs="Times New Roman"/>
          <w:b/>
          <w:sz w:val="26"/>
          <w:szCs w:val="26"/>
        </w:rPr>
        <w:t xml:space="preserve"> района в соответствующей сфере</w:t>
      </w:r>
    </w:p>
    <w:p w14:paraId="6B7E63A2" w14:textId="77777777" w:rsidR="00742BB1" w:rsidRDefault="00742BB1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8DD39F2" w14:textId="78A98A65" w:rsidR="00742BB1" w:rsidRPr="00742BB1" w:rsidRDefault="00742BB1" w:rsidP="00742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2BB1">
        <w:rPr>
          <w:rFonts w:ascii="Times New Roman" w:hAnsi="Times New Roman" w:cs="Times New Roman"/>
          <w:sz w:val="26"/>
          <w:szCs w:val="26"/>
        </w:rPr>
        <w:t>Подпунктом 1.3 раздела 1 Порядка №8 определено, что цель муниципальной программы направлена на обеспечение достижения целей и задач социально-</w:t>
      </w:r>
      <w:r w:rsidRPr="00742BB1">
        <w:rPr>
          <w:rFonts w:ascii="Times New Roman" w:hAnsi="Times New Roman" w:cs="Times New Roman"/>
          <w:sz w:val="26"/>
          <w:szCs w:val="26"/>
        </w:rPr>
        <w:lastRenderedPageBreak/>
        <w:t xml:space="preserve">экономического развития </w:t>
      </w:r>
      <w:proofErr w:type="spellStart"/>
      <w:r w:rsidRPr="00742B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742BB1">
        <w:rPr>
          <w:rFonts w:ascii="Times New Roman" w:hAnsi="Times New Roman" w:cs="Times New Roman"/>
          <w:sz w:val="26"/>
          <w:szCs w:val="26"/>
        </w:rPr>
        <w:t xml:space="preserve">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</w:t>
      </w:r>
      <w:proofErr w:type="spellStart"/>
      <w:r w:rsidRPr="00742BB1">
        <w:rPr>
          <w:rFonts w:ascii="Times New Roman" w:hAnsi="Times New Roman" w:cs="Times New Roman"/>
          <w:sz w:val="26"/>
          <w:szCs w:val="26"/>
        </w:rPr>
        <w:t>Балахтинском</w:t>
      </w:r>
      <w:proofErr w:type="spellEnd"/>
      <w:r w:rsidRPr="00742BB1">
        <w:rPr>
          <w:rFonts w:ascii="Times New Roman" w:hAnsi="Times New Roman" w:cs="Times New Roman"/>
          <w:sz w:val="26"/>
          <w:szCs w:val="26"/>
        </w:rPr>
        <w:t xml:space="preserve">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</w:t>
      </w:r>
      <w:proofErr w:type="spellStart"/>
      <w:r w:rsidRPr="00742B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742BB1">
        <w:rPr>
          <w:rFonts w:ascii="Times New Roman" w:hAnsi="Times New Roman" w:cs="Times New Roman"/>
          <w:sz w:val="26"/>
          <w:szCs w:val="26"/>
        </w:rPr>
        <w:t xml:space="preserve"> районного Совета депутатов от 27.09.2019г. № 30-359р).</w:t>
      </w:r>
    </w:p>
    <w:p w14:paraId="1A04CCE9" w14:textId="77777777" w:rsidR="00742BB1" w:rsidRPr="00742BB1" w:rsidRDefault="00742BB1" w:rsidP="00742B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proofErr w:type="spellStart"/>
      <w:r w:rsidRPr="00742BB1">
        <w:rPr>
          <w:rFonts w:ascii="Times New Roman" w:hAnsi="Times New Roman" w:cs="Times New Roman"/>
          <w:i/>
          <w:iCs/>
          <w:sz w:val="26"/>
          <w:szCs w:val="26"/>
        </w:rPr>
        <w:t>Справочно</w:t>
      </w:r>
      <w:proofErr w:type="spellEnd"/>
      <w:r w:rsidRPr="00742BB1">
        <w:rPr>
          <w:rFonts w:ascii="Times New Roman" w:hAnsi="Times New Roman" w:cs="Times New Roman"/>
          <w:i/>
          <w:iCs/>
          <w:sz w:val="26"/>
          <w:szCs w:val="26"/>
        </w:rPr>
        <w:t>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4535D1DF" w14:textId="77777777" w:rsidR="00742BB1" w:rsidRPr="00742BB1" w:rsidRDefault="00742BB1" w:rsidP="00742BB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3CC13FF0" w14:textId="77777777" w:rsidR="00742BB1" w:rsidRPr="00742BB1" w:rsidRDefault="00742BB1" w:rsidP="00742BB1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1)</w:t>
      </w:r>
      <w:r w:rsidRPr="00742BB1">
        <w:rPr>
          <w:rFonts w:ascii="Times New Roman" w:hAnsi="Times New Roman" w:cs="Times New Roman"/>
          <w:i/>
          <w:iCs/>
          <w:sz w:val="26"/>
          <w:szCs w:val="26"/>
        </w:rPr>
        <w:tab/>
        <w:t>Стратегия социально-экономического развития муниципального образования;</w:t>
      </w:r>
    </w:p>
    <w:p w14:paraId="5CBEB18D" w14:textId="77777777" w:rsidR="00742BB1" w:rsidRPr="00742BB1" w:rsidRDefault="00742BB1" w:rsidP="00742BB1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2)</w:t>
      </w:r>
      <w:r w:rsidRPr="00742BB1">
        <w:rPr>
          <w:rFonts w:ascii="Times New Roman" w:hAnsi="Times New Roman" w:cs="Times New Roman"/>
          <w:i/>
          <w:iCs/>
          <w:sz w:val="26"/>
          <w:szCs w:val="26"/>
        </w:rPr>
        <w:tab/>
        <w:t>План мероприятий по реализации стратегии социально-экономического развития муниципального образования;</w:t>
      </w:r>
    </w:p>
    <w:p w14:paraId="1AAE667C" w14:textId="77777777" w:rsidR="00742BB1" w:rsidRPr="00742BB1" w:rsidRDefault="00742BB1" w:rsidP="00742BB1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3)</w:t>
      </w:r>
      <w:r w:rsidRPr="00742BB1">
        <w:rPr>
          <w:rFonts w:ascii="Times New Roman" w:hAnsi="Times New Roman" w:cs="Times New Roman"/>
          <w:i/>
          <w:iCs/>
          <w:sz w:val="26"/>
          <w:szCs w:val="26"/>
        </w:rPr>
        <w:tab/>
        <w:t>Прогноз социально-экономического развития муниципального образования на среднесрочный и долгосрочный период;</w:t>
      </w:r>
    </w:p>
    <w:p w14:paraId="2F9E6AFB" w14:textId="77777777" w:rsidR="00742BB1" w:rsidRPr="00742BB1" w:rsidRDefault="00742BB1" w:rsidP="00742BB1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4)</w:t>
      </w:r>
      <w:r w:rsidRPr="00742BB1">
        <w:rPr>
          <w:rFonts w:ascii="Times New Roman" w:hAnsi="Times New Roman" w:cs="Times New Roman"/>
          <w:i/>
          <w:iCs/>
          <w:sz w:val="26"/>
          <w:szCs w:val="26"/>
        </w:rPr>
        <w:tab/>
        <w:t>Бюджетный прогноз муниципального образования на долгосрочный период;</w:t>
      </w:r>
    </w:p>
    <w:p w14:paraId="6B7AE10B" w14:textId="77777777" w:rsidR="00742BB1" w:rsidRPr="00742BB1" w:rsidRDefault="00742BB1" w:rsidP="00742BB1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742BB1">
        <w:rPr>
          <w:rFonts w:ascii="Times New Roman" w:hAnsi="Times New Roman" w:cs="Times New Roman"/>
          <w:i/>
          <w:iCs/>
          <w:sz w:val="26"/>
          <w:szCs w:val="26"/>
        </w:rPr>
        <w:t>5)</w:t>
      </w:r>
      <w:r w:rsidRPr="00742BB1">
        <w:rPr>
          <w:rFonts w:ascii="Times New Roman" w:hAnsi="Times New Roman" w:cs="Times New Roman"/>
          <w:i/>
          <w:iCs/>
          <w:sz w:val="26"/>
          <w:szCs w:val="26"/>
        </w:rPr>
        <w:tab/>
        <w:t>Муниципальная программа.</w:t>
      </w:r>
    </w:p>
    <w:p w14:paraId="6418563C" w14:textId="664E56A3" w:rsidR="00742BB1" w:rsidRDefault="00742BB1" w:rsidP="00742B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42BB1">
        <w:rPr>
          <w:rFonts w:ascii="Times New Roman" w:hAnsi="Times New Roman" w:cs="Times New Roman"/>
          <w:sz w:val="26"/>
          <w:szCs w:val="26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742B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742BB1"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8505B1">
        <w:rPr>
          <w:rFonts w:ascii="Times New Roman" w:hAnsi="Times New Roman" w:cs="Times New Roman"/>
          <w:sz w:val="26"/>
          <w:szCs w:val="26"/>
        </w:rPr>
        <w:t>0</w:t>
      </w:r>
      <w:r w:rsidRPr="00742BB1">
        <w:rPr>
          <w:rFonts w:ascii="Times New Roman" w:hAnsi="Times New Roman" w:cs="Times New Roman"/>
          <w:sz w:val="26"/>
          <w:szCs w:val="26"/>
        </w:rPr>
        <w:t>-20</w:t>
      </w:r>
      <w:r w:rsidR="008505B1">
        <w:rPr>
          <w:rFonts w:ascii="Times New Roman" w:hAnsi="Times New Roman" w:cs="Times New Roman"/>
          <w:sz w:val="26"/>
          <w:szCs w:val="26"/>
        </w:rPr>
        <w:t>30</w:t>
      </w:r>
      <w:r w:rsidRPr="00742BB1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179C251A" w14:textId="77777777" w:rsidR="000B16FA" w:rsidRDefault="009641FB" w:rsidP="000B16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9641FB">
        <w:rPr>
          <w:rFonts w:ascii="Times New Roman" w:hAnsi="Times New Roman" w:cs="Times New Roman"/>
          <w:sz w:val="26"/>
          <w:szCs w:val="26"/>
        </w:rPr>
        <w:t xml:space="preserve">Предусмотренные Планом реализации Стратегии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9641FB">
        <w:rPr>
          <w:rFonts w:ascii="Times New Roman" w:hAnsi="Times New Roman" w:cs="Times New Roman"/>
          <w:sz w:val="26"/>
          <w:szCs w:val="26"/>
        </w:rPr>
        <w:t xml:space="preserve"> целевых индикатора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641FB">
        <w:rPr>
          <w:rFonts w:ascii="Times New Roman" w:hAnsi="Times New Roman" w:cs="Times New Roman"/>
          <w:sz w:val="26"/>
          <w:szCs w:val="26"/>
        </w:rPr>
        <w:t xml:space="preserve">(показателя) в сфере градостроительства </w:t>
      </w:r>
      <w:r>
        <w:rPr>
          <w:rFonts w:ascii="Times New Roman" w:hAnsi="Times New Roman" w:cs="Times New Roman"/>
          <w:sz w:val="26"/>
          <w:szCs w:val="26"/>
        </w:rPr>
        <w:t>не</w:t>
      </w:r>
      <w:r w:rsidRPr="009641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нашли </w:t>
      </w:r>
      <w:r w:rsidRPr="009641FB">
        <w:rPr>
          <w:rFonts w:ascii="Times New Roman" w:hAnsi="Times New Roman" w:cs="Times New Roman"/>
          <w:sz w:val="26"/>
          <w:szCs w:val="26"/>
        </w:rPr>
        <w:t>отражен</w:t>
      </w:r>
      <w:r>
        <w:rPr>
          <w:rFonts w:ascii="Times New Roman" w:hAnsi="Times New Roman" w:cs="Times New Roman"/>
          <w:sz w:val="26"/>
          <w:szCs w:val="26"/>
        </w:rPr>
        <w:t>ия</w:t>
      </w:r>
      <w:r w:rsidRPr="009641FB">
        <w:rPr>
          <w:rFonts w:ascii="Times New Roman" w:hAnsi="Times New Roman" w:cs="Times New Roman"/>
          <w:sz w:val="26"/>
          <w:szCs w:val="26"/>
        </w:rPr>
        <w:t xml:space="preserve"> в Проекте</w:t>
      </w:r>
      <w:r>
        <w:rPr>
          <w:rFonts w:ascii="Times New Roman" w:hAnsi="Times New Roman" w:cs="Times New Roman"/>
          <w:sz w:val="26"/>
          <w:szCs w:val="26"/>
        </w:rPr>
        <w:t xml:space="preserve"> программы</w:t>
      </w:r>
      <w:r w:rsidR="000B16FA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539A49EE" w14:textId="77777777" w:rsidR="000B16FA" w:rsidRDefault="000B16FA" w:rsidP="000B16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03DAD437" w14:textId="5C480FFD" w:rsidR="000B16FA" w:rsidRDefault="000B16FA" w:rsidP="000B16F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Таблица 1.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8361"/>
        <w:gridCol w:w="1132"/>
      </w:tblGrid>
      <w:tr w:rsidR="009641FB" w14:paraId="008B7310" w14:textId="77777777" w:rsidTr="009641FB">
        <w:tc>
          <w:tcPr>
            <w:tcW w:w="8784" w:type="dxa"/>
          </w:tcPr>
          <w:p w14:paraId="6B5D96EE" w14:textId="3F2E829C" w:rsidR="009641FB" w:rsidRDefault="009641FB" w:rsidP="009641F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709" w:type="dxa"/>
          </w:tcPr>
          <w:p w14:paraId="00741663" w14:textId="64D15BD5" w:rsid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</w:tr>
      <w:tr w:rsidR="009641FB" w14:paraId="053DDB05" w14:textId="77777777" w:rsidTr="009641FB">
        <w:tc>
          <w:tcPr>
            <w:tcW w:w="8784" w:type="dxa"/>
          </w:tcPr>
          <w:p w14:paraId="5DDEDAD5" w14:textId="47736EA7" w:rsidR="009641FB" w:rsidRP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709" w:type="dxa"/>
            <w:vAlign w:val="center"/>
          </w:tcPr>
          <w:p w14:paraId="497E16CF" w14:textId="3268E831" w:rsid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74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0074D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</w:tr>
      <w:tr w:rsidR="009641FB" w14:paraId="50CB43F4" w14:textId="77777777" w:rsidTr="009641FB">
        <w:tc>
          <w:tcPr>
            <w:tcW w:w="8784" w:type="dxa"/>
          </w:tcPr>
          <w:p w14:paraId="3BCDAAEE" w14:textId="0E6A9125" w:rsidR="009641FB" w:rsidRP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41FB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на одного жителя</w:t>
            </w:r>
          </w:p>
        </w:tc>
        <w:tc>
          <w:tcPr>
            <w:tcW w:w="709" w:type="dxa"/>
            <w:vAlign w:val="center"/>
          </w:tcPr>
          <w:p w14:paraId="5C234998" w14:textId="294EEC12" w:rsidR="009641FB" w:rsidRDefault="009641FB" w:rsidP="009641F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0074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0074D">
              <w:rPr>
                <w:rFonts w:ascii="Times New Roman" w:hAnsi="Times New Roman" w:cs="Times New Roman"/>
                <w:sz w:val="24"/>
                <w:szCs w:val="24"/>
              </w:rPr>
              <w:t>/чел.</w:t>
            </w:r>
          </w:p>
        </w:tc>
      </w:tr>
      <w:tr w:rsidR="009641FB" w14:paraId="2EEBAFCD" w14:textId="77777777" w:rsidTr="009641FB">
        <w:tc>
          <w:tcPr>
            <w:tcW w:w="8784" w:type="dxa"/>
          </w:tcPr>
          <w:p w14:paraId="263382D8" w14:textId="59EC5ED4" w:rsidR="009641FB" w:rsidRPr="009641FB" w:rsidRDefault="009641FB" w:rsidP="00964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1FB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требующих капитального ремонта, в общем количестве многоквартирных домов</w:t>
            </w:r>
          </w:p>
        </w:tc>
        <w:tc>
          <w:tcPr>
            <w:tcW w:w="709" w:type="dxa"/>
            <w:vAlign w:val="center"/>
          </w:tcPr>
          <w:p w14:paraId="212F4EB8" w14:textId="5BFECDEB" w:rsidR="009641FB" w:rsidRPr="0030074D" w:rsidRDefault="009641FB" w:rsidP="009641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14:paraId="61366AAC" w14:textId="77777777" w:rsidR="0038678F" w:rsidRDefault="0038678F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2B4054F" w14:textId="368CBB58" w:rsidR="00742BB1" w:rsidRDefault="009E21F7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Отдельные показатели, такие как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« </w:t>
      </w:r>
      <w:r w:rsidRPr="009E21F7">
        <w:rPr>
          <w:rFonts w:ascii="Times New Roman" w:hAnsi="Times New Roman" w:cs="Times New Roman"/>
          <w:color w:val="000000"/>
          <w:sz w:val="26"/>
          <w:szCs w:val="26"/>
          <w:shd w:val="clear" w:color="auto" w:fill="FFFFF0"/>
        </w:rPr>
        <w:t>Общая</w:t>
      </w:r>
      <w:proofErr w:type="gramEnd"/>
      <w:r w:rsidRPr="009E21F7">
        <w:rPr>
          <w:rFonts w:ascii="Times New Roman" w:hAnsi="Times New Roman" w:cs="Times New Roman"/>
          <w:color w:val="000000"/>
          <w:sz w:val="26"/>
          <w:szCs w:val="26"/>
          <w:shd w:val="clear" w:color="auto" w:fill="FFFFF0"/>
        </w:rPr>
        <w:t xml:space="preserve"> площадь жилых домов, введенных в эксплуатацию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0"/>
        </w:rPr>
        <w:t>»</w:t>
      </w:r>
      <w:r w:rsidRPr="009E21F7">
        <w:rPr>
          <w:rFonts w:ascii="Times New Roman" w:hAnsi="Times New Roman" w:cs="Times New Roman"/>
          <w:color w:val="000000"/>
          <w:sz w:val="26"/>
          <w:szCs w:val="26"/>
          <w:shd w:val="clear" w:color="auto" w:fill="FFFFF0"/>
        </w:rPr>
        <w:t xml:space="preserve"> </w:t>
      </w:r>
      <w:r w:rsidR="00742BB1" w:rsidRPr="00742BB1">
        <w:rPr>
          <w:rFonts w:ascii="Times New Roman" w:hAnsi="Times New Roman" w:cs="Times New Roman"/>
          <w:sz w:val="26"/>
          <w:szCs w:val="26"/>
        </w:rPr>
        <w:t>соответству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т основным положениям </w:t>
      </w:r>
      <w:r>
        <w:rPr>
          <w:rFonts w:ascii="Times New Roman" w:hAnsi="Times New Roman" w:cs="Times New Roman"/>
          <w:sz w:val="26"/>
          <w:szCs w:val="26"/>
        </w:rPr>
        <w:t xml:space="preserve"> показателям 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прогноза социально-экономического развития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742BB1" w:rsidRPr="00742BB1">
        <w:rPr>
          <w:rFonts w:ascii="Times New Roman" w:hAnsi="Times New Roman" w:cs="Times New Roman"/>
          <w:sz w:val="26"/>
          <w:szCs w:val="26"/>
        </w:rPr>
        <w:t xml:space="preserve"> на 2023-2025 годы (далее - ПСЭР на 2023-2025 годы), а также коррелируют с полномочиями органов местного самоуправления, установленными Федеральным 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 w:rsidR="00742BB1" w:rsidRPr="00742BB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742BB1" w:rsidRPr="00742BB1">
        <w:rPr>
          <w:rFonts w:ascii="Times New Roman" w:hAnsi="Times New Roman" w:cs="Times New Roman"/>
          <w:sz w:val="26"/>
          <w:szCs w:val="26"/>
        </w:rPr>
        <w:t xml:space="preserve"> района. Мероприятия Проекта соответствуют вопросам местного значения, определенным законодательством, ввиду чего предлагаемые Проектом расходные обязательства района согласуются со ст.86 Бюджетного кодекса Российской Федерации.</w:t>
      </w:r>
    </w:p>
    <w:p w14:paraId="7C2FE5E0" w14:textId="77777777" w:rsidR="003851C5" w:rsidRDefault="003851C5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517212" w14:textId="49680F2E" w:rsidR="00DD51DA" w:rsidRDefault="00DD51DA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381B30CD" w14:textId="77777777" w:rsidR="0038678F" w:rsidRDefault="0038678F" w:rsidP="00DD51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091D93A" w14:textId="3E8DE084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Согласно паспорту Проекта ответственный исполнитель</w:t>
      </w:r>
      <w:r w:rsidR="00A50D7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E01111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</w:t>
      </w:r>
      <w:r w:rsidR="00B12D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01111">
        <w:rPr>
          <w:rFonts w:ascii="Times New Roman" w:hAnsi="Times New Roman" w:cs="Times New Roman"/>
          <w:sz w:val="26"/>
          <w:szCs w:val="26"/>
        </w:rPr>
        <w:t xml:space="preserve">МКУ «Служба заказчика </w:t>
      </w:r>
      <w:proofErr w:type="spellStart"/>
      <w:r w:rsidR="00E01111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E01111">
        <w:rPr>
          <w:rFonts w:ascii="Times New Roman" w:hAnsi="Times New Roman" w:cs="Times New Roman"/>
          <w:sz w:val="26"/>
          <w:szCs w:val="26"/>
        </w:rPr>
        <w:t xml:space="preserve"> района»</w:t>
      </w:r>
      <w:r>
        <w:rPr>
          <w:rFonts w:ascii="Times New Roman" w:hAnsi="Times New Roman" w:cs="Times New Roman"/>
          <w:sz w:val="26"/>
          <w:szCs w:val="26"/>
        </w:rPr>
        <w:t>, МКУ «Управление имуществом, землепользования и землеустройства».</w:t>
      </w:r>
    </w:p>
    <w:p w14:paraId="26478B38" w14:textId="1EFCDFCC" w:rsidR="00DD51DA" w:rsidRPr="00EA37CC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892824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892824">
        <w:rPr>
          <w:rFonts w:ascii="Times New Roman" w:hAnsi="Times New Roman" w:cs="Times New Roman"/>
          <w:sz w:val="26"/>
          <w:szCs w:val="26"/>
        </w:rPr>
        <w:t>2г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892824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</w:p>
    <w:p w14:paraId="21B4B4A5" w14:textId="05DF7158" w:rsidR="00DD51DA" w:rsidRPr="00B96997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состоит из </w:t>
      </w:r>
      <w:r w:rsidR="00892824">
        <w:rPr>
          <w:rFonts w:ascii="Times New Roman" w:hAnsi="Times New Roman" w:cs="Times New Roman"/>
          <w:sz w:val="26"/>
          <w:szCs w:val="26"/>
        </w:rPr>
        <w:t>трех</w:t>
      </w:r>
      <w:r w:rsidRPr="00B96997">
        <w:rPr>
          <w:rFonts w:ascii="Times New Roman" w:hAnsi="Times New Roman" w:cs="Times New Roman"/>
          <w:sz w:val="26"/>
          <w:szCs w:val="26"/>
        </w:rPr>
        <w:t xml:space="preserve"> подпрограмм:</w:t>
      </w:r>
    </w:p>
    <w:p w14:paraId="1EAA37B0" w14:textId="77777777" w:rsidR="00892824" w:rsidRPr="00892824" w:rsidRDefault="00E01111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 xml:space="preserve">- </w:t>
      </w:r>
      <w:r w:rsidR="00892824" w:rsidRPr="00892824">
        <w:rPr>
          <w:rFonts w:ascii="Times New Roman" w:hAnsi="Times New Roman" w:cs="Times New Roman"/>
          <w:sz w:val="28"/>
          <w:szCs w:val="28"/>
        </w:rPr>
        <w:t xml:space="preserve">«Стимулирование жилищного строительства на территории </w:t>
      </w:r>
      <w:proofErr w:type="spellStart"/>
      <w:r w:rsidR="00892824" w:rsidRPr="00892824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892824" w:rsidRPr="00892824">
        <w:rPr>
          <w:rFonts w:ascii="Times New Roman" w:hAnsi="Times New Roman" w:cs="Times New Roman"/>
          <w:sz w:val="28"/>
          <w:szCs w:val="28"/>
        </w:rPr>
        <w:t xml:space="preserve"> района»;</w:t>
      </w:r>
    </w:p>
    <w:p w14:paraId="03272844" w14:textId="346980A1" w:rsidR="00892824" w:rsidRPr="00892824" w:rsidRDefault="00892824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>- «Обеспечение реализации программы и прочие мероприятия»;</w:t>
      </w:r>
    </w:p>
    <w:p w14:paraId="1405D22F" w14:textId="7D674C4A" w:rsidR="00E01111" w:rsidRPr="00892824" w:rsidRDefault="00892824" w:rsidP="0089282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2824">
        <w:rPr>
          <w:rFonts w:ascii="Times New Roman" w:hAnsi="Times New Roman" w:cs="Times New Roman"/>
          <w:sz w:val="28"/>
          <w:szCs w:val="28"/>
        </w:rPr>
        <w:t>- «Обеспечение жильем молодых семей».</w:t>
      </w:r>
    </w:p>
    <w:p w14:paraId="38FD7E00" w14:textId="35B41E4A" w:rsidR="00892824" w:rsidRPr="00571099" w:rsidRDefault="00892824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bookmarkStart w:id="0" w:name="_Hlk118281254"/>
      <w:r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Механизм реализации муниципальной программы </w:t>
      </w:r>
      <w:bookmarkEnd w:id="0"/>
      <w:r w:rsidRPr="00571099">
        <w:rPr>
          <w:rFonts w:ascii="Times New Roman" w:hAnsi="Times New Roman" w:cs="Times New Roman"/>
          <w:i/>
          <w:iCs/>
          <w:sz w:val="26"/>
          <w:szCs w:val="26"/>
        </w:rPr>
        <w:t>-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это система программных мероприятий, скоординированных по объему финансирования и ответственным исполнителям, обеспечивающих достижение намеченных целей и результатов.</w:t>
      </w:r>
    </w:p>
    <w:p w14:paraId="2F52FD39" w14:textId="3D0A7A16" w:rsidR="00892824" w:rsidRDefault="00892824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571099">
        <w:rPr>
          <w:rFonts w:ascii="Times New Roman" w:hAnsi="Times New Roman" w:cs="Times New Roman"/>
          <w:i/>
          <w:iCs/>
          <w:sz w:val="26"/>
          <w:szCs w:val="26"/>
        </w:rPr>
        <w:t>Для единого подхода к выполнению всего комплекса мер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>,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proofErr w:type="gramStart"/>
      <w:r w:rsidRPr="00571099">
        <w:rPr>
          <w:rFonts w:ascii="Times New Roman" w:hAnsi="Times New Roman" w:cs="Times New Roman"/>
          <w:i/>
          <w:iCs/>
          <w:sz w:val="26"/>
          <w:szCs w:val="26"/>
        </w:rPr>
        <w:t>о</w:t>
      </w:r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при</w:t>
      </w:r>
      <w:r w:rsidR="008505B1">
        <w:rPr>
          <w:rFonts w:ascii="Times New Roman" w:hAnsi="Times New Roman" w:cs="Times New Roman"/>
          <w:i/>
          <w:iCs/>
          <w:sz w:val="26"/>
          <w:szCs w:val="26"/>
        </w:rPr>
        <w:t>н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ятий</w:t>
      </w:r>
      <w:proofErr w:type="gramEnd"/>
      <w:r w:rsidR="00571099" w:rsidRPr="00571099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571099">
        <w:rPr>
          <w:rFonts w:ascii="Times New Roman" w:hAnsi="Times New Roman" w:cs="Times New Roman"/>
          <w:i/>
          <w:iCs/>
          <w:sz w:val="26"/>
          <w:szCs w:val="26"/>
        </w:rPr>
        <w:t>муниципальной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программы.</w:t>
      </w:r>
    </w:p>
    <w:p w14:paraId="5C7B7F23" w14:textId="71E8F0A8" w:rsidR="00571099" w:rsidRDefault="00571099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1099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нарушение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п.п</w:t>
      </w:r>
      <w:proofErr w:type="spellEnd"/>
      <w:r>
        <w:rPr>
          <w:rFonts w:ascii="Times New Roman" w:hAnsi="Times New Roman" w:cs="Times New Roman"/>
          <w:sz w:val="26"/>
          <w:szCs w:val="26"/>
        </w:rPr>
        <w:t>. «г» п.4.2. раздела 4 Порядка №8 в разделе 4. «</w:t>
      </w:r>
      <w:r w:rsidRPr="00571099">
        <w:rPr>
          <w:rFonts w:ascii="Times New Roman" w:hAnsi="Times New Roman" w:cs="Times New Roman"/>
          <w:sz w:val="26"/>
          <w:szCs w:val="26"/>
        </w:rPr>
        <w:t>Механизм реализации муниципальной программы</w:t>
      </w:r>
      <w:r>
        <w:rPr>
          <w:rFonts w:ascii="Times New Roman" w:hAnsi="Times New Roman" w:cs="Times New Roman"/>
          <w:sz w:val="26"/>
          <w:szCs w:val="26"/>
        </w:rPr>
        <w:t xml:space="preserve">» не описаны организационные, экономические и правовые механизмы, необходимые для эффективной реализации отдельных мероприятий программы; последовательность выполнения отдельных мероприятий программы, их </w:t>
      </w:r>
      <w:r w:rsidR="00517EF1">
        <w:rPr>
          <w:rFonts w:ascii="Times New Roman" w:hAnsi="Times New Roman" w:cs="Times New Roman"/>
          <w:sz w:val="26"/>
          <w:szCs w:val="26"/>
        </w:rPr>
        <w:t>взаимосвязанность</w:t>
      </w:r>
      <w:r>
        <w:rPr>
          <w:rFonts w:ascii="Times New Roman" w:hAnsi="Times New Roman" w:cs="Times New Roman"/>
          <w:sz w:val="26"/>
          <w:szCs w:val="26"/>
        </w:rPr>
        <w:t>, критерии выбора муниципальных</w:t>
      </w:r>
      <w:r w:rsidR="00517EF1">
        <w:rPr>
          <w:rFonts w:ascii="Times New Roman" w:hAnsi="Times New Roman" w:cs="Times New Roman"/>
          <w:sz w:val="26"/>
          <w:szCs w:val="26"/>
        </w:rPr>
        <w:t xml:space="preserve"> услуг, ссылку на нормативный акт, регламентирующий реализацию соответствующих мероприятий.</w:t>
      </w:r>
    </w:p>
    <w:p w14:paraId="106561CF" w14:textId="4E430961" w:rsidR="008A5151" w:rsidRPr="00571099" w:rsidRDefault="008A5151" w:rsidP="008928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18367625"/>
      <w:r w:rsidRPr="001142B3">
        <w:rPr>
          <w:rFonts w:ascii="Times New Roman" w:hAnsi="Times New Roman" w:cs="Times New Roman"/>
          <w:sz w:val="26"/>
          <w:szCs w:val="26"/>
        </w:rPr>
        <w:t xml:space="preserve">Объем финансирования </w:t>
      </w:r>
      <w:bookmarkEnd w:id="1"/>
      <w:r w:rsidRPr="001142B3">
        <w:rPr>
          <w:rFonts w:ascii="Times New Roman" w:hAnsi="Times New Roman" w:cs="Times New Roman"/>
          <w:sz w:val="26"/>
          <w:szCs w:val="26"/>
        </w:rPr>
        <w:t xml:space="preserve">муниципальной программы на трехлетний период указанный в разделе 1. «Паспорт муниципальной программы» </w:t>
      </w:r>
      <w:r w:rsidR="007B78F8" w:rsidRPr="001142B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1142B3">
        <w:rPr>
          <w:rFonts w:ascii="Times New Roman" w:hAnsi="Times New Roman" w:cs="Times New Roman"/>
          <w:sz w:val="26"/>
          <w:szCs w:val="26"/>
        </w:rPr>
        <w:t>38851,33тыс.рублей</w:t>
      </w:r>
      <w:proofErr w:type="gramEnd"/>
      <w:r w:rsidR="007B78F8" w:rsidRPr="001142B3">
        <w:rPr>
          <w:rFonts w:ascii="Times New Roman" w:hAnsi="Times New Roman" w:cs="Times New Roman"/>
          <w:sz w:val="26"/>
          <w:szCs w:val="26"/>
        </w:rPr>
        <w:t>)</w:t>
      </w:r>
      <w:r w:rsidRPr="001142B3">
        <w:rPr>
          <w:rFonts w:ascii="Times New Roman" w:hAnsi="Times New Roman" w:cs="Times New Roman"/>
          <w:sz w:val="26"/>
          <w:szCs w:val="26"/>
        </w:rPr>
        <w:t xml:space="preserve">, не соответствует объему финансирования указанному в разделе </w:t>
      </w:r>
      <w:r w:rsidR="007B78F8" w:rsidRPr="001142B3">
        <w:rPr>
          <w:rFonts w:ascii="Times New Roman" w:hAnsi="Times New Roman" w:cs="Times New Roman"/>
          <w:sz w:val="26"/>
          <w:szCs w:val="26"/>
        </w:rPr>
        <w:t>7. «Информация о распределении планируемых расходов по отдельным мероприятиям программы, подпрограммам» (23200,74тыс.рублей), а также в приложениях</w:t>
      </w:r>
      <w:r w:rsidR="006E5E5D" w:rsidRPr="001142B3">
        <w:rPr>
          <w:rFonts w:ascii="Times New Roman" w:hAnsi="Times New Roman" w:cs="Times New Roman"/>
          <w:sz w:val="26"/>
          <w:szCs w:val="26"/>
        </w:rPr>
        <w:t xml:space="preserve"> к Программе и подпрограмма</w:t>
      </w:r>
      <w:r w:rsidR="00355E39" w:rsidRPr="001142B3">
        <w:rPr>
          <w:rFonts w:ascii="Times New Roman" w:hAnsi="Times New Roman" w:cs="Times New Roman"/>
          <w:sz w:val="26"/>
          <w:szCs w:val="26"/>
        </w:rPr>
        <w:t>х</w:t>
      </w:r>
      <w:r w:rsidR="006E5E5D" w:rsidRPr="001142B3">
        <w:rPr>
          <w:rFonts w:ascii="Times New Roman" w:hAnsi="Times New Roman" w:cs="Times New Roman"/>
          <w:sz w:val="26"/>
          <w:szCs w:val="26"/>
        </w:rPr>
        <w:t>.</w:t>
      </w:r>
      <w:r w:rsidR="007B78F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5AA3208" w14:textId="77777777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</w:t>
      </w:r>
      <w:r w:rsidR="00E0111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4E1208" w14:textId="6357EE90" w:rsidR="00DD51DA" w:rsidRDefault="00DD51DA" w:rsidP="00DD51D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17EF1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67773B">
        <w:rPr>
          <w:rFonts w:ascii="Times New Roman" w:hAnsi="Times New Roman" w:cs="Times New Roman"/>
          <w:sz w:val="26"/>
          <w:szCs w:val="26"/>
        </w:rPr>
        <w:t>не содержит р</w:t>
      </w:r>
      <w:r>
        <w:rPr>
          <w:rFonts w:ascii="Times New Roman" w:hAnsi="Times New Roman" w:cs="Times New Roman"/>
          <w:sz w:val="26"/>
          <w:szCs w:val="26"/>
        </w:rPr>
        <w:t>аздел</w:t>
      </w:r>
      <w:r w:rsidR="0067773B">
        <w:rPr>
          <w:rFonts w:ascii="Times New Roman" w:hAnsi="Times New Roman" w:cs="Times New Roman"/>
          <w:sz w:val="26"/>
          <w:szCs w:val="26"/>
        </w:rPr>
        <w:t>а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«Управление подпрограммой и контроль за ходом ее реализации»</w:t>
      </w:r>
      <w:r w:rsidR="009D1576">
        <w:rPr>
          <w:rFonts w:ascii="Times New Roman" w:hAnsi="Times New Roman" w:cs="Times New Roman"/>
          <w:sz w:val="26"/>
          <w:szCs w:val="26"/>
        </w:rPr>
        <w:t xml:space="preserve">, который </w:t>
      </w:r>
      <w:r w:rsidRPr="00350266">
        <w:rPr>
          <w:rFonts w:ascii="Times New Roman" w:hAnsi="Times New Roman" w:cs="Times New Roman"/>
          <w:sz w:val="26"/>
          <w:szCs w:val="26"/>
        </w:rPr>
        <w:t>необходимо</w:t>
      </w:r>
      <w:r w:rsidR="009D1576">
        <w:rPr>
          <w:rFonts w:ascii="Times New Roman" w:hAnsi="Times New Roman" w:cs="Times New Roman"/>
          <w:sz w:val="26"/>
          <w:szCs w:val="26"/>
        </w:rPr>
        <w:t xml:space="preserve"> </w:t>
      </w:r>
      <w:r w:rsidRPr="00350266">
        <w:rPr>
          <w:rFonts w:ascii="Times New Roman" w:hAnsi="Times New Roman" w:cs="Times New Roman"/>
          <w:sz w:val="26"/>
          <w:szCs w:val="26"/>
        </w:rPr>
        <w:t xml:space="preserve">изложить в следующей редакции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390CC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77168E6D" w14:textId="0C4984B6" w:rsidR="00DD51DA" w:rsidRDefault="00DD51DA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Внешний муниципальный финансовый контроль за использованием средств районного бюджета осуществляет Контрольно-счетный орган </w:t>
      </w:r>
      <w:proofErr w:type="spellStart"/>
      <w:r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9D157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B74F17D" w14:textId="16DD2065" w:rsidR="00E2030F" w:rsidRDefault="00E2030F" w:rsidP="00DD5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30F">
        <w:rPr>
          <w:rFonts w:ascii="Times New Roman" w:hAnsi="Times New Roman" w:cs="Times New Roman"/>
          <w:sz w:val="26"/>
          <w:szCs w:val="26"/>
        </w:rPr>
        <w:t>При формировании мероприятий не рекомендуется использовать формулировки, характеризующие финансовые процедуры, формы финансирования, такие ка «субсидии на…», «расходы на…», к примеру «Субсидии на подготовку документов территориального планирования и градостроительного зонирования (внесения в них изменений), на разработку документации по планировке территори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E2030F">
        <w:rPr>
          <w:rFonts w:ascii="Times New Roman" w:hAnsi="Times New Roman" w:cs="Times New Roman"/>
          <w:sz w:val="26"/>
          <w:szCs w:val="26"/>
        </w:rPr>
        <w:t>» можно изложить как «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E2030F">
        <w:rPr>
          <w:rFonts w:ascii="Times New Roman" w:hAnsi="Times New Roman" w:cs="Times New Roman"/>
          <w:sz w:val="26"/>
          <w:szCs w:val="26"/>
        </w:rPr>
        <w:t>одготовк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2030F">
        <w:rPr>
          <w:rFonts w:ascii="Times New Roman" w:hAnsi="Times New Roman" w:cs="Times New Roman"/>
          <w:sz w:val="26"/>
          <w:szCs w:val="26"/>
        </w:rPr>
        <w:t xml:space="preserve"> документов территориального планирования и градостроительного зонирования»; «Расходы на частичную компенсацию расходов </w:t>
      </w:r>
      <w:r w:rsidRPr="00E2030F">
        <w:rPr>
          <w:rFonts w:ascii="Times New Roman" w:hAnsi="Times New Roman" w:cs="Times New Roman"/>
          <w:sz w:val="26"/>
          <w:szCs w:val="26"/>
        </w:rPr>
        <w:lastRenderedPageBreak/>
        <w:t>на повышение оплаты труда отдельным категориям работников бюджетной сферы» можно изложить как «Компенсация расходов на повышение оплаты труда работников».</w:t>
      </w:r>
    </w:p>
    <w:p w14:paraId="3762DD6A" w14:textId="29808963" w:rsidR="00DD51DA" w:rsidRDefault="00DD51DA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43236986" w14:textId="77777777" w:rsidR="009D1576" w:rsidRDefault="009D1576" w:rsidP="00DD51DA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D5020C" w14:textId="7319F083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bookmarkStart w:id="2" w:name="_Hlk118364093"/>
      <w:r w:rsidR="00191D73">
        <w:rPr>
          <w:rFonts w:ascii="Times New Roman" w:hAnsi="Times New Roman" w:cs="Times New Roman"/>
          <w:sz w:val="26"/>
          <w:szCs w:val="26"/>
        </w:rPr>
        <w:t>23200,74</w:t>
      </w:r>
      <w:r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D593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счет средств районного бюджета</w:t>
      </w:r>
      <w:r w:rsidR="001D593A">
        <w:rPr>
          <w:rFonts w:ascii="Times New Roman" w:hAnsi="Times New Roman" w:cs="Times New Roman"/>
          <w:sz w:val="26"/>
          <w:szCs w:val="26"/>
        </w:rPr>
        <w:t>.</w:t>
      </w:r>
      <w:bookmarkEnd w:id="2"/>
    </w:p>
    <w:p w14:paraId="5A560623" w14:textId="0D4C688F" w:rsidR="001D593A" w:rsidRPr="001D593A" w:rsidRDefault="001D593A" w:rsidP="001D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том числе р</w:t>
      </w:r>
      <w:r w:rsidRPr="001D593A">
        <w:rPr>
          <w:rFonts w:ascii="Times New Roman" w:hAnsi="Times New Roman" w:cs="Times New Roman"/>
          <w:sz w:val="26"/>
          <w:szCs w:val="26"/>
        </w:rPr>
        <w:t xml:space="preserve">асходы на реализацию подпрограммы 1«Стимулирование жилищного строительства на территории </w:t>
      </w:r>
      <w:proofErr w:type="spellStart"/>
      <w:r w:rsidRPr="001D593A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1D593A">
        <w:rPr>
          <w:rFonts w:ascii="Times New Roman" w:hAnsi="Times New Roman" w:cs="Times New Roman"/>
          <w:sz w:val="26"/>
          <w:szCs w:val="26"/>
        </w:rPr>
        <w:t xml:space="preserve"> района» составляют 3 444,04</w:t>
      </w:r>
      <w:r w:rsidR="008505B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1D593A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Pr="001D593A">
        <w:rPr>
          <w:rFonts w:ascii="Times New Roman" w:hAnsi="Times New Roman" w:cs="Times New Roman"/>
          <w:sz w:val="26"/>
          <w:szCs w:val="26"/>
        </w:rPr>
        <w:t xml:space="preserve">, в том числе: в 2023 году – 1 558,74 </w:t>
      </w:r>
      <w:proofErr w:type="spellStart"/>
      <w:r w:rsidRPr="001D593A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r w:rsidRPr="001D593A">
        <w:rPr>
          <w:rFonts w:ascii="Times New Roman" w:hAnsi="Times New Roman" w:cs="Times New Roman"/>
          <w:sz w:val="26"/>
          <w:szCs w:val="26"/>
        </w:rPr>
        <w:t>, в 2024 году – 992,65 тыс. рублей, в 2025 году – 892,65 тыс. рублей.</w:t>
      </w:r>
    </w:p>
    <w:p w14:paraId="31364492" w14:textId="77777777" w:rsidR="001D593A" w:rsidRPr="001D593A" w:rsidRDefault="001D593A" w:rsidP="001D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593A">
        <w:rPr>
          <w:rFonts w:ascii="Times New Roman" w:hAnsi="Times New Roman" w:cs="Times New Roman"/>
          <w:sz w:val="26"/>
          <w:szCs w:val="26"/>
        </w:rPr>
        <w:t>Расходы на реализацию подпрограммы 2 «Обеспечение реализации программы и прочие мероприятия» составляют 17 804,10 тыс. рублей, в том числе: 2023 году – 5 934,70 тыс. рублей, в 2024 году – 5 934,70 тыс. рублей, в 2025 году – 5 934,70 тыс. рублей.</w:t>
      </w:r>
    </w:p>
    <w:p w14:paraId="5D91844F" w14:textId="09F15ABA" w:rsidR="001D593A" w:rsidRDefault="001D593A" w:rsidP="001D59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593A">
        <w:rPr>
          <w:rFonts w:ascii="Times New Roman" w:hAnsi="Times New Roman" w:cs="Times New Roman"/>
          <w:sz w:val="26"/>
          <w:szCs w:val="26"/>
        </w:rPr>
        <w:t>Расходы на реализацию подпрограммы 3 «Обеспечение жильем молодых семей» составляют 1 952,60 тыс. руб., в том числе: в 2022 году – 526,30тыс. руб., в 2023 году – 703,50 тыс. рублей, в 2024 году – 722,80 тыс. рублей.</w:t>
      </w:r>
    </w:p>
    <w:p w14:paraId="497FBA4B" w14:textId="78EFCD68" w:rsidR="00AC2DBE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периоде, таки</w:t>
      </w:r>
      <w:r w:rsidR="001D593A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как:</w:t>
      </w:r>
    </w:p>
    <w:p w14:paraId="7855F25A" w14:textId="2F165E47" w:rsidR="001D593A" w:rsidRDefault="001D593A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1D593A">
        <w:rPr>
          <w:rFonts w:ascii="Times New Roman" w:hAnsi="Times New Roman" w:cs="Times New Roman"/>
          <w:color w:val="000000"/>
          <w:sz w:val="26"/>
          <w:szCs w:val="26"/>
        </w:rPr>
        <w:t>Субсидии на подготовку документов территориального планирования и градостроительного зонирования (внесения в них изменений), на разработку документации по планировке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82B9087" w14:textId="0A82CF5E" w:rsidR="001D593A" w:rsidRDefault="001D593A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D593A">
        <w:t xml:space="preserve"> </w:t>
      </w:r>
      <w:r w:rsidRPr="001D593A">
        <w:rPr>
          <w:rFonts w:ascii="Times New Roman" w:hAnsi="Times New Roman" w:cs="Times New Roman"/>
          <w:color w:val="000000"/>
          <w:sz w:val="26"/>
          <w:szCs w:val="26"/>
        </w:rPr>
        <w:t>Расходы на частичную компенсацию расходов на повышение оплаты труда отдельным категориям работников бюджетной сферы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14:paraId="33F24424" w14:textId="77777777" w:rsidR="001D593A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>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0D8D5BDA" w14:textId="575A0803" w:rsidR="00AC2DBE" w:rsidRPr="008E6E13" w:rsidRDefault="00AC2DBE" w:rsidP="00AC2D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6E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</w:p>
    <w:p w14:paraId="030984AE" w14:textId="22A80EE9" w:rsidR="00DD51DA" w:rsidRDefault="00DD51DA" w:rsidP="005F4060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2450CB80" w14:textId="77777777" w:rsidR="001D593A" w:rsidRDefault="001D593A" w:rsidP="005F4060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</w:p>
    <w:p w14:paraId="1F33A975" w14:textId="77777777" w:rsidR="00DD51DA" w:rsidRDefault="00DD51DA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2EA28CE2" w14:textId="1676AD0C" w:rsidR="008B2C1B" w:rsidRPr="008B2C1B" w:rsidRDefault="00DD51DA" w:rsidP="008B2C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задач сформированы </w:t>
      </w:r>
      <w:r w:rsidR="008B2C1B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</w:t>
      </w:r>
      <w:r w:rsidR="008B2C1B" w:rsidRPr="008B2C1B">
        <w:rPr>
          <w:rFonts w:ascii="Times New Roman" w:hAnsi="Times New Roman" w:cs="Times New Roman"/>
          <w:sz w:val="26"/>
          <w:szCs w:val="26"/>
        </w:rPr>
        <w:t xml:space="preserve"> 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Служба заказчика </w:t>
      </w:r>
      <w:proofErr w:type="spellStart"/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Балахтинского</w:t>
      </w:r>
      <w:proofErr w:type="spellEnd"/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Статус указанной отчетности, в том числе порядок сбора, обработки информации и реквизиты соответствующего документа не определены. </w:t>
      </w:r>
    </w:p>
    <w:p w14:paraId="5DCB878B" w14:textId="77777777" w:rsidR="00BE3458" w:rsidRDefault="00BE3458" w:rsidP="00DD51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19C05F3" w14:textId="2A2275C6" w:rsidR="00DD51DA" w:rsidRPr="00B96997" w:rsidRDefault="00DD51DA" w:rsidP="00DD51DA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D57E8D">
        <w:rPr>
          <w:rFonts w:ascii="Times New Roman" w:hAnsi="Times New Roman" w:cs="Times New Roman"/>
          <w:b/>
          <w:sz w:val="26"/>
          <w:szCs w:val="26"/>
        </w:rPr>
        <w:t>.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99D1BB6" w14:textId="468A7307" w:rsidR="00DD51DA" w:rsidRPr="00B96997" w:rsidRDefault="00DD51DA" w:rsidP="00E67309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Цели и задачи муниципальной программы остались без изменения и соответствуют </w:t>
      </w:r>
      <w:r w:rsidR="008B2C1B">
        <w:rPr>
          <w:rFonts w:ascii="Times New Roman" w:hAnsi="Times New Roman" w:cs="Times New Roman"/>
          <w:sz w:val="26"/>
          <w:szCs w:val="26"/>
        </w:rPr>
        <w:t>государственной политике Красноярского края в соответствующей сфере.</w:t>
      </w:r>
    </w:p>
    <w:p w14:paraId="00E11022" w14:textId="77777777" w:rsidR="00A0207C" w:rsidRPr="00A0207C" w:rsidRDefault="00A0207C" w:rsidP="00A0207C">
      <w:pPr>
        <w:pStyle w:val="a5"/>
        <w:numPr>
          <w:ilvl w:val="0"/>
          <w:numId w:val="1"/>
        </w:numPr>
        <w:tabs>
          <w:tab w:val="left" w:pos="993"/>
          <w:tab w:val="left" w:pos="1276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07C">
        <w:rPr>
          <w:rFonts w:ascii="Times New Roman" w:hAnsi="Times New Roman" w:cs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A0207C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A0207C">
        <w:rPr>
          <w:rFonts w:ascii="Times New Roman" w:hAnsi="Times New Roman" w:cs="Times New Roman"/>
          <w:sz w:val="26"/>
          <w:szCs w:val="26"/>
        </w:rPr>
        <w:t xml:space="preserve"> района на 2023-</w:t>
      </w:r>
      <w:r w:rsidRPr="00A0207C">
        <w:rPr>
          <w:rFonts w:ascii="Times New Roman" w:hAnsi="Times New Roman" w:cs="Times New Roman"/>
          <w:sz w:val="26"/>
          <w:szCs w:val="26"/>
        </w:rPr>
        <w:lastRenderedPageBreak/>
        <w:t>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14:paraId="1AE6CD28" w14:textId="47364B50" w:rsidR="006E5E5D" w:rsidRPr="00191D73" w:rsidRDefault="006E5E5D" w:rsidP="006D6F34">
      <w:pPr>
        <w:pStyle w:val="a5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91D73">
        <w:rPr>
          <w:rFonts w:ascii="Times New Roman" w:hAnsi="Times New Roman" w:cs="Times New Roman"/>
          <w:sz w:val="26"/>
          <w:szCs w:val="26"/>
        </w:rPr>
        <w:t xml:space="preserve">Несоответствие </w:t>
      </w:r>
      <w:r w:rsidR="00FD68A7" w:rsidRPr="00191D73">
        <w:rPr>
          <w:rFonts w:ascii="Times New Roman" w:hAnsi="Times New Roman" w:cs="Times New Roman"/>
          <w:sz w:val="26"/>
          <w:szCs w:val="26"/>
        </w:rPr>
        <w:t xml:space="preserve">сумм </w:t>
      </w:r>
      <w:r w:rsidRPr="00191D73">
        <w:rPr>
          <w:rFonts w:ascii="Times New Roman" w:hAnsi="Times New Roman" w:cs="Times New Roman"/>
          <w:sz w:val="26"/>
          <w:szCs w:val="26"/>
        </w:rPr>
        <w:t xml:space="preserve">планируемого объема финансирования </w:t>
      </w:r>
      <w:r w:rsidR="00FD68A7" w:rsidRPr="00191D73">
        <w:rPr>
          <w:rFonts w:ascii="Times New Roman" w:hAnsi="Times New Roman" w:cs="Times New Roman"/>
          <w:sz w:val="26"/>
          <w:szCs w:val="26"/>
        </w:rPr>
        <w:t>Программы, суммам объема финансирования приложений программы и подпрограммам.</w:t>
      </w:r>
    </w:p>
    <w:p w14:paraId="4A57ADCE" w14:textId="15BBC314" w:rsidR="00DD51DA" w:rsidRDefault="00DD51DA" w:rsidP="00A0207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07C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20B3A708" w14:textId="581C8C39" w:rsidR="00DD51DA" w:rsidRPr="009F22D2" w:rsidRDefault="00A0207C" w:rsidP="009F22D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0207C">
        <w:rPr>
          <w:rFonts w:ascii="Times New Roman" w:hAnsi="Times New Roman" w:cs="Times New Roman"/>
          <w:sz w:val="26"/>
          <w:szCs w:val="26"/>
        </w:rPr>
        <w:t>Проект предусматривает внесение изменений в Постановление от 01.10.2018г. №723.</w:t>
      </w:r>
      <w:r w:rsidR="00DD51DA" w:rsidRPr="009F22D2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71BA6AA" w14:textId="6F46BB71" w:rsidR="001C2A1A" w:rsidRPr="001C2A1A" w:rsidRDefault="00355E39" w:rsidP="00E6730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1C2A1A">
        <w:rPr>
          <w:rFonts w:ascii="Times New Roman" w:hAnsi="Times New Roman" w:cs="Times New Roman"/>
          <w:sz w:val="26"/>
          <w:szCs w:val="26"/>
        </w:rPr>
        <w:t>.</w:t>
      </w:r>
      <w:r w:rsidR="00E67309">
        <w:rPr>
          <w:rFonts w:ascii="Times New Roman" w:hAnsi="Times New Roman" w:cs="Times New Roman"/>
          <w:sz w:val="26"/>
          <w:szCs w:val="26"/>
        </w:rPr>
        <w:t xml:space="preserve">  </w:t>
      </w:r>
      <w:r w:rsidR="001C2A1A" w:rsidRPr="001C2A1A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</w:t>
      </w:r>
      <w:r w:rsidR="00A0207C">
        <w:rPr>
          <w:rFonts w:ascii="Times New Roman" w:hAnsi="Times New Roman" w:cs="Times New Roman"/>
          <w:sz w:val="26"/>
          <w:szCs w:val="26"/>
        </w:rPr>
        <w:t>,</w:t>
      </w:r>
      <w:r w:rsidR="001C2A1A" w:rsidRPr="001C2A1A">
        <w:rPr>
          <w:rFonts w:ascii="Times New Roman" w:hAnsi="Times New Roman" w:cs="Times New Roman"/>
          <w:sz w:val="26"/>
          <w:szCs w:val="26"/>
        </w:rPr>
        <w:t xml:space="preserve"> по которым не предусмотрено финансирование, что создает риски </w:t>
      </w:r>
      <w:proofErr w:type="spellStart"/>
      <w:r w:rsidR="001C2A1A" w:rsidRPr="001C2A1A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="001C2A1A" w:rsidRPr="001C2A1A">
        <w:rPr>
          <w:rFonts w:ascii="Times New Roman" w:hAnsi="Times New Roman" w:cs="Times New Roman"/>
          <w:sz w:val="26"/>
          <w:szCs w:val="26"/>
        </w:rPr>
        <w:t xml:space="preserve"> показателей результативности программы, а также дополнительной потребности в бюджетных средствах.</w:t>
      </w:r>
    </w:p>
    <w:p w14:paraId="1D0A85C5" w14:textId="7583C764" w:rsidR="00DD51DA" w:rsidRDefault="00355E39" w:rsidP="008B2C1B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D51DA">
        <w:rPr>
          <w:rFonts w:ascii="Times New Roman" w:hAnsi="Times New Roman" w:cs="Times New Roman"/>
          <w:sz w:val="26"/>
          <w:szCs w:val="26"/>
        </w:rPr>
        <w:t xml:space="preserve">. 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Подтвердить обоснованность запланированных значений целевых индикаторов и показателей результативности в рамках экспертизы Проекта не представляется возможным. Источником информации по ряду показателей и индикаторов определены, как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архитектуры и градостроительства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Служба заказчика </w:t>
      </w:r>
      <w:proofErr w:type="spellStart"/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>Балахтинского</w:t>
      </w:r>
      <w:proofErr w:type="spellEnd"/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</w:t>
      </w:r>
      <w:r w:rsidR="008B2C1B" w:rsidRP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Статус указанной отчетности, в том числе порядок сбора, обработки информации и реквизиты соответствующего документа не </w:t>
      </w:r>
      <w:r w:rsidR="008B2C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8B2C1B">
        <w:rPr>
          <w:rFonts w:ascii="Times New Roman" w:hAnsi="Times New Roman" w:cs="Times New Roman"/>
          <w:sz w:val="26"/>
          <w:szCs w:val="26"/>
        </w:rPr>
        <w:t xml:space="preserve">     </w:t>
      </w:r>
      <w:r w:rsidR="00B8433D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="008B2C1B">
        <w:rPr>
          <w:rFonts w:ascii="Times New Roman" w:hAnsi="Times New Roman" w:cs="Times New Roman"/>
          <w:sz w:val="26"/>
          <w:szCs w:val="26"/>
        </w:rPr>
        <w:t>9.</w:t>
      </w:r>
      <w:r w:rsidR="00DD51DA" w:rsidRPr="00B96997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DD51DA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6D6F34">
        <w:rPr>
          <w:rFonts w:ascii="Times New Roman" w:hAnsi="Times New Roman" w:cs="Times New Roman"/>
          <w:sz w:val="26"/>
          <w:szCs w:val="26"/>
        </w:rPr>
        <w:t>трехлетний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период действия Программ</w:t>
      </w:r>
      <w:r w:rsidR="006D6F34">
        <w:rPr>
          <w:rFonts w:ascii="Times New Roman" w:hAnsi="Times New Roman" w:cs="Times New Roman"/>
          <w:sz w:val="26"/>
          <w:szCs w:val="26"/>
        </w:rPr>
        <w:t>ы</w:t>
      </w:r>
      <w:r w:rsidR="00DD51DA" w:rsidRPr="00B96997">
        <w:rPr>
          <w:rFonts w:ascii="Times New Roman" w:hAnsi="Times New Roman" w:cs="Times New Roman"/>
          <w:sz w:val="26"/>
          <w:szCs w:val="26"/>
        </w:rPr>
        <w:t xml:space="preserve"> заложено </w:t>
      </w:r>
      <w:r w:rsidR="00191D73">
        <w:rPr>
          <w:rFonts w:ascii="Times New Roman" w:hAnsi="Times New Roman" w:cs="Times New Roman"/>
          <w:sz w:val="26"/>
          <w:szCs w:val="26"/>
        </w:rPr>
        <w:t>23 200,74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тыс. рублей за счет средств районного бюджета.</w:t>
      </w:r>
      <w:r w:rsidR="006D6F34">
        <w:rPr>
          <w:rFonts w:ascii="Times New Roman" w:hAnsi="Times New Roman" w:cs="Times New Roman"/>
          <w:sz w:val="26"/>
          <w:szCs w:val="26"/>
        </w:rPr>
        <w:t xml:space="preserve"> </w:t>
      </w:r>
      <w:r w:rsidR="006D6F34" w:rsidRPr="006D6F34">
        <w:rPr>
          <w:rFonts w:ascii="Times New Roman" w:hAnsi="Times New Roman" w:cs="Times New Roman"/>
          <w:sz w:val="26"/>
          <w:szCs w:val="26"/>
        </w:rPr>
        <w:t>В том числе расходы на реализацию подпрограммы 1</w:t>
      </w:r>
      <w:r w:rsidR="006D6F34">
        <w:rPr>
          <w:rFonts w:ascii="Times New Roman" w:hAnsi="Times New Roman" w:cs="Times New Roman"/>
          <w:sz w:val="26"/>
          <w:szCs w:val="26"/>
        </w:rPr>
        <w:t xml:space="preserve">. 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«Стимулирование жилищного строительства на территории </w:t>
      </w:r>
      <w:proofErr w:type="spellStart"/>
      <w:r w:rsidR="006D6F34" w:rsidRPr="006D6F34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="006D6F34" w:rsidRPr="006D6F34">
        <w:rPr>
          <w:rFonts w:ascii="Times New Roman" w:hAnsi="Times New Roman" w:cs="Times New Roman"/>
          <w:sz w:val="26"/>
          <w:szCs w:val="26"/>
        </w:rPr>
        <w:t xml:space="preserve"> района» состав</w:t>
      </w:r>
      <w:r w:rsidR="006D6F34">
        <w:rPr>
          <w:rFonts w:ascii="Times New Roman" w:hAnsi="Times New Roman" w:cs="Times New Roman"/>
          <w:sz w:val="26"/>
          <w:szCs w:val="26"/>
        </w:rPr>
        <w:t>ят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3444,04</w:t>
      </w:r>
      <w:r w:rsidR="006D6F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6D6F34" w:rsidRPr="006D6F34">
        <w:rPr>
          <w:rFonts w:ascii="Times New Roman" w:hAnsi="Times New Roman" w:cs="Times New Roman"/>
          <w:sz w:val="26"/>
          <w:szCs w:val="26"/>
        </w:rPr>
        <w:t>тыс.рублей</w:t>
      </w:r>
      <w:proofErr w:type="spellEnd"/>
      <w:proofErr w:type="gramEnd"/>
      <w:r w:rsidR="006D6F34">
        <w:rPr>
          <w:rFonts w:ascii="Times New Roman" w:hAnsi="Times New Roman" w:cs="Times New Roman"/>
          <w:sz w:val="26"/>
          <w:szCs w:val="26"/>
        </w:rPr>
        <w:t>; р</w:t>
      </w:r>
      <w:r w:rsidR="006D6F34" w:rsidRPr="006D6F34">
        <w:rPr>
          <w:rFonts w:ascii="Times New Roman" w:hAnsi="Times New Roman" w:cs="Times New Roman"/>
          <w:sz w:val="26"/>
          <w:szCs w:val="26"/>
        </w:rPr>
        <w:t>асходы на реализацию подпрограммы 2</w:t>
      </w:r>
      <w:r w:rsidR="006D6F34">
        <w:rPr>
          <w:rFonts w:ascii="Times New Roman" w:hAnsi="Times New Roman" w:cs="Times New Roman"/>
          <w:sz w:val="26"/>
          <w:szCs w:val="26"/>
        </w:rPr>
        <w:t>.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«Обеспечение реализации программы и прочие мероприятия» состав</w:t>
      </w:r>
      <w:r w:rsidR="006D6F34">
        <w:rPr>
          <w:rFonts w:ascii="Times New Roman" w:hAnsi="Times New Roman" w:cs="Times New Roman"/>
          <w:sz w:val="26"/>
          <w:szCs w:val="26"/>
        </w:rPr>
        <w:t>ят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17804,10 тыс. рублей</w:t>
      </w:r>
      <w:r w:rsidR="006D6F34">
        <w:rPr>
          <w:rFonts w:ascii="Times New Roman" w:hAnsi="Times New Roman" w:cs="Times New Roman"/>
          <w:sz w:val="26"/>
          <w:szCs w:val="26"/>
        </w:rPr>
        <w:t>; р</w:t>
      </w:r>
      <w:r w:rsidR="006D6F34" w:rsidRPr="006D6F34">
        <w:rPr>
          <w:rFonts w:ascii="Times New Roman" w:hAnsi="Times New Roman" w:cs="Times New Roman"/>
          <w:sz w:val="26"/>
          <w:szCs w:val="26"/>
        </w:rPr>
        <w:t>асходы на реализацию подпрограммы 3</w:t>
      </w:r>
      <w:r w:rsidR="006D6F34">
        <w:rPr>
          <w:rFonts w:ascii="Times New Roman" w:hAnsi="Times New Roman" w:cs="Times New Roman"/>
          <w:sz w:val="26"/>
          <w:szCs w:val="26"/>
        </w:rPr>
        <w:t>.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«Обеспечение жильем молодых семей» состав</w:t>
      </w:r>
      <w:r w:rsidR="006D6F34">
        <w:rPr>
          <w:rFonts w:ascii="Times New Roman" w:hAnsi="Times New Roman" w:cs="Times New Roman"/>
          <w:sz w:val="26"/>
          <w:szCs w:val="26"/>
        </w:rPr>
        <w:t>ят</w:t>
      </w:r>
      <w:r w:rsidR="006D6F34" w:rsidRPr="006D6F34">
        <w:rPr>
          <w:rFonts w:ascii="Times New Roman" w:hAnsi="Times New Roman" w:cs="Times New Roman"/>
          <w:sz w:val="26"/>
          <w:szCs w:val="26"/>
        </w:rPr>
        <w:t xml:space="preserve"> 1 952,60 тыс. руб</w:t>
      </w:r>
      <w:r w:rsidR="00F73E85">
        <w:rPr>
          <w:rFonts w:ascii="Times New Roman" w:hAnsi="Times New Roman" w:cs="Times New Roman"/>
          <w:sz w:val="26"/>
          <w:szCs w:val="26"/>
        </w:rPr>
        <w:t>лей.</w:t>
      </w:r>
    </w:p>
    <w:p w14:paraId="02466D5C" w14:textId="7305075D" w:rsidR="00B8433D" w:rsidRPr="00B8433D" w:rsidRDefault="00B8433D" w:rsidP="00B8433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bookmarkStart w:id="3" w:name="_GoBack"/>
      <w:bookmarkEnd w:id="3"/>
      <w:r w:rsidRPr="00B8433D">
        <w:rPr>
          <w:rFonts w:ascii="Times New Roman" w:hAnsi="Times New Roman" w:cs="Times New Roman"/>
          <w:sz w:val="26"/>
          <w:szCs w:val="26"/>
        </w:rPr>
        <w:t xml:space="preserve">Замечания Контрольно-счетного органа подлежат устранению, </w:t>
      </w:r>
      <w:proofErr w:type="gramStart"/>
      <w:r w:rsidRPr="00B8433D">
        <w:rPr>
          <w:rFonts w:ascii="Times New Roman" w:hAnsi="Times New Roman" w:cs="Times New Roman"/>
          <w:sz w:val="26"/>
          <w:szCs w:val="26"/>
        </w:rPr>
        <w:t>в сроки</w:t>
      </w:r>
      <w:proofErr w:type="gramEnd"/>
      <w:r w:rsidRPr="00B8433D">
        <w:rPr>
          <w:rFonts w:ascii="Times New Roman" w:hAnsi="Times New Roman" w:cs="Times New Roman"/>
          <w:sz w:val="26"/>
          <w:szCs w:val="26"/>
        </w:rPr>
        <w:t xml:space="preserve"> установленные пунктом 2 статьи 179 Бюджетного кодекса Российской Федерации.</w:t>
      </w:r>
    </w:p>
    <w:p w14:paraId="784F0317" w14:textId="30FA4063" w:rsidR="00A0207C" w:rsidRDefault="00A0207C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0B84E458" w14:textId="77777777" w:rsidR="0038678F" w:rsidRDefault="0038678F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7EF1437" w14:textId="77777777" w:rsidR="00A0207C" w:rsidRPr="00B96997" w:rsidRDefault="00A0207C" w:rsidP="00A0207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7BA9C2D" w14:textId="7A2C7864" w:rsidR="00DD51DA" w:rsidRPr="00B96997" w:rsidRDefault="00F73E85" w:rsidP="00F73E85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DD51DA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0D063A60" w14:textId="2DEC61CC" w:rsidR="00DD51DA" w:rsidRPr="00B96997" w:rsidRDefault="00DD51DA" w:rsidP="00F73E85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</w:t>
      </w:r>
      <w:r w:rsidR="00F73E85">
        <w:rPr>
          <w:rFonts w:ascii="Times New Roman" w:hAnsi="Times New Roman" w:cs="Times New Roman"/>
          <w:bCs/>
          <w:sz w:val="26"/>
          <w:szCs w:val="26"/>
        </w:rPr>
        <w:t xml:space="preserve">                  </w:t>
      </w:r>
      <w:r w:rsidRPr="00B96997">
        <w:rPr>
          <w:rFonts w:ascii="Times New Roman" w:hAnsi="Times New Roman" w:cs="Times New Roman"/>
          <w:bCs/>
          <w:sz w:val="26"/>
          <w:szCs w:val="26"/>
        </w:rPr>
        <w:t xml:space="preserve">  </w:t>
      </w:r>
      <w:proofErr w:type="spellStart"/>
      <w:r w:rsidR="00F73E85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42FA280D" w14:textId="77777777" w:rsidR="00DD51DA" w:rsidRDefault="00DD51DA" w:rsidP="00DD51DA"/>
    <w:p w14:paraId="11DF56E3" w14:textId="77777777" w:rsidR="005407C8" w:rsidRDefault="005407C8"/>
    <w:sectPr w:rsidR="005407C8" w:rsidSect="0038678F">
      <w:footerReference w:type="default" r:id="rId7"/>
      <w:pgSz w:w="11909" w:h="16838"/>
      <w:pgMar w:top="993" w:right="869" w:bottom="993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E9E2B" w14:textId="77777777" w:rsidR="0044021F" w:rsidRDefault="0044021F">
      <w:pPr>
        <w:spacing w:after="0" w:line="240" w:lineRule="auto"/>
      </w:pPr>
      <w:r>
        <w:separator/>
      </w:r>
    </w:p>
  </w:endnote>
  <w:endnote w:type="continuationSeparator" w:id="0">
    <w:p w14:paraId="67A225A6" w14:textId="77777777" w:rsidR="0044021F" w:rsidRDefault="00440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0FEB8" w14:textId="448DED70" w:rsidR="00541E8A" w:rsidRDefault="00F948E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433D">
      <w:rPr>
        <w:noProof/>
      </w:rPr>
      <w:t>6</w:t>
    </w:r>
    <w:r>
      <w:fldChar w:fldCharType="end"/>
    </w:r>
  </w:p>
  <w:p w14:paraId="0CF8B4A2" w14:textId="77777777" w:rsidR="00541E8A" w:rsidRDefault="0044021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90A4A" w14:textId="77777777" w:rsidR="0044021F" w:rsidRDefault="0044021F">
      <w:pPr>
        <w:spacing w:after="0" w:line="240" w:lineRule="auto"/>
      </w:pPr>
      <w:r>
        <w:separator/>
      </w:r>
    </w:p>
  </w:footnote>
  <w:footnote w:type="continuationSeparator" w:id="0">
    <w:p w14:paraId="2B90AC36" w14:textId="77777777" w:rsidR="0044021F" w:rsidRDefault="00440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81"/>
    <w:rsid w:val="00007089"/>
    <w:rsid w:val="00057B08"/>
    <w:rsid w:val="000B16FA"/>
    <w:rsid w:val="001142B3"/>
    <w:rsid w:val="00191D73"/>
    <w:rsid w:val="001B5823"/>
    <w:rsid w:val="001B7AC8"/>
    <w:rsid w:val="001C2A1A"/>
    <w:rsid w:val="001D593A"/>
    <w:rsid w:val="00355E39"/>
    <w:rsid w:val="00365281"/>
    <w:rsid w:val="003851C5"/>
    <w:rsid w:val="0038678F"/>
    <w:rsid w:val="00390CC0"/>
    <w:rsid w:val="003D2100"/>
    <w:rsid w:val="004018ED"/>
    <w:rsid w:val="0044021F"/>
    <w:rsid w:val="00440220"/>
    <w:rsid w:val="004A260C"/>
    <w:rsid w:val="00517EF1"/>
    <w:rsid w:val="005407C8"/>
    <w:rsid w:val="00571099"/>
    <w:rsid w:val="005F4060"/>
    <w:rsid w:val="0067773B"/>
    <w:rsid w:val="006B75CF"/>
    <w:rsid w:val="006D6F34"/>
    <w:rsid w:val="006E5E5D"/>
    <w:rsid w:val="00742BB1"/>
    <w:rsid w:val="007B78F8"/>
    <w:rsid w:val="007C34B4"/>
    <w:rsid w:val="008505B1"/>
    <w:rsid w:val="00892824"/>
    <w:rsid w:val="008A5151"/>
    <w:rsid w:val="008A58F8"/>
    <w:rsid w:val="008B2C1B"/>
    <w:rsid w:val="009641FB"/>
    <w:rsid w:val="009D1576"/>
    <w:rsid w:val="009E21F7"/>
    <w:rsid w:val="009F22D2"/>
    <w:rsid w:val="00A0207C"/>
    <w:rsid w:val="00A50D7C"/>
    <w:rsid w:val="00A625F7"/>
    <w:rsid w:val="00AB7F0E"/>
    <w:rsid w:val="00AC2DBE"/>
    <w:rsid w:val="00B12DC6"/>
    <w:rsid w:val="00B8433D"/>
    <w:rsid w:val="00B906A9"/>
    <w:rsid w:val="00BB513A"/>
    <w:rsid w:val="00BC71C6"/>
    <w:rsid w:val="00BE3458"/>
    <w:rsid w:val="00C02AF7"/>
    <w:rsid w:val="00C32E56"/>
    <w:rsid w:val="00CA59ED"/>
    <w:rsid w:val="00D57E8D"/>
    <w:rsid w:val="00DD51DA"/>
    <w:rsid w:val="00E01111"/>
    <w:rsid w:val="00E2030F"/>
    <w:rsid w:val="00E67309"/>
    <w:rsid w:val="00E757F9"/>
    <w:rsid w:val="00F16561"/>
    <w:rsid w:val="00F35B5C"/>
    <w:rsid w:val="00F73E85"/>
    <w:rsid w:val="00F948E9"/>
    <w:rsid w:val="00FD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782B"/>
  <w15:chartTrackingRefBased/>
  <w15:docId w15:val="{5B6680C0-D67B-4486-A4AB-3F79A6A7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1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DD5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D51DA"/>
  </w:style>
  <w:style w:type="paragraph" w:styleId="a5">
    <w:name w:val="List Paragraph"/>
    <w:basedOn w:val="a"/>
    <w:uiPriority w:val="34"/>
    <w:qFormat/>
    <w:rsid w:val="00DD51DA"/>
    <w:pPr>
      <w:ind w:left="720"/>
      <w:contextualSpacing/>
    </w:pPr>
  </w:style>
  <w:style w:type="table" w:styleId="a6">
    <w:name w:val="Table Grid"/>
    <w:basedOn w:val="a1"/>
    <w:uiPriority w:val="39"/>
    <w:rsid w:val="00DD5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165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165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6</Pages>
  <Words>2221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2021-11-16T03:34:00Z</cp:lastPrinted>
  <dcterms:created xsi:type="dcterms:W3CDTF">2021-11-12T01:56:00Z</dcterms:created>
  <dcterms:modified xsi:type="dcterms:W3CDTF">2022-11-07T06:59:00Z</dcterms:modified>
</cp:coreProperties>
</file>