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AF1" w:rsidRDefault="00413C22">
      <w:pPr>
        <w:rPr>
          <w:rFonts w:ascii="Arial" w:hAnsi="Arial" w:cs="Arial"/>
          <w:color w:val="182F3A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182F3A"/>
          <w:sz w:val="20"/>
          <w:szCs w:val="20"/>
          <w:shd w:val="clear" w:color="auto" w:fill="FFFFFF"/>
        </w:rPr>
        <w:t xml:space="preserve">Триста десять саженцев сосны были высажены вдоль улицы им. Героя России Михаила </w:t>
      </w:r>
      <w:proofErr w:type="spellStart"/>
      <w:r>
        <w:rPr>
          <w:rFonts w:ascii="Arial" w:hAnsi="Arial" w:cs="Arial"/>
          <w:b/>
          <w:bCs/>
          <w:color w:val="182F3A"/>
          <w:sz w:val="20"/>
          <w:szCs w:val="20"/>
          <w:shd w:val="clear" w:color="auto" w:fill="FFFFFF"/>
        </w:rPr>
        <w:t>Мудрова</w:t>
      </w:r>
      <w:proofErr w:type="spellEnd"/>
      <w:r>
        <w:rPr>
          <w:rFonts w:ascii="Arial" w:hAnsi="Arial" w:cs="Arial"/>
          <w:b/>
          <w:bCs/>
          <w:color w:val="182F3A"/>
          <w:sz w:val="20"/>
          <w:szCs w:val="20"/>
          <w:shd w:val="clear" w:color="auto" w:fill="FFFFFF"/>
        </w:rPr>
        <w:t xml:space="preserve"> организациями и предприятиями районного центра, включившимися во Всероссийскую акцию «Аллея Победы».</w:t>
      </w:r>
      <w:r>
        <w:rPr>
          <w:rFonts w:ascii="Arial" w:hAnsi="Arial" w:cs="Arial"/>
          <w:color w:val="182F3A"/>
          <w:sz w:val="20"/>
          <w:szCs w:val="20"/>
        </w:rPr>
        <w:br/>
      </w:r>
      <w:proofErr w:type="spellStart"/>
      <w:r>
        <w:rPr>
          <w:rFonts w:ascii="Arial" w:hAnsi="Arial" w:cs="Arial"/>
          <w:color w:val="182F3A"/>
          <w:sz w:val="20"/>
          <w:szCs w:val="20"/>
          <w:shd w:val="clear" w:color="auto" w:fill="FFFFFF"/>
        </w:rPr>
        <w:t>Балахтинские</w:t>
      </w:r>
      <w:proofErr w:type="spellEnd"/>
      <w:r>
        <w:rPr>
          <w:rFonts w:ascii="Arial" w:hAnsi="Arial" w:cs="Arial"/>
          <w:color w:val="182F3A"/>
          <w:sz w:val="20"/>
          <w:szCs w:val="20"/>
          <w:shd w:val="clear" w:color="auto" w:fill="FFFFFF"/>
        </w:rPr>
        <w:t xml:space="preserve"> юнармейцы, работники администрации муниципального образования посёлок Балахта, районного музея, молодёжного центра, центра внешкольной работы «Ровесник», </w:t>
      </w:r>
      <w:proofErr w:type="spellStart"/>
      <w:r>
        <w:rPr>
          <w:rFonts w:ascii="Arial" w:hAnsi="Arial" w:cs="Arial"/>
          <w:color w:val="182F3A"/>
          <w:sz w:val="20"/>
          <w:szCs w:val="20"/>
          <w:shd w:val="clear" w:color="auto" w:fill="FFFFFF"/>
        </w:rPr>
        <w:t>Балахтинского</w:t>
      </w:r>
      <w:proofErr w:type="spellEnd"/>
      <w:r>
        <w:rPr>
          <w:rFonts w:ascii="Arial" w:hAnsi="Arial" w:cs="Arial"/>
          <w:color w:val="182F3A"/>
          <w:sz w:val="20"/>
          <w:szCs w:val="20"/>
          <w:shd w:val="clear" w:color="auto" w:fill="FFFFFF"/>
        </w:rPr>
        <w:t xml:space="preserve"> лесничества, районной газеты «Сельская новь», студенты и педагоги аграрного техникума, районный совет ветеранов, спортсмены и тренеры детско-юношеской спортивной школы дружно работали на отведённой полосе. Дождливая погода не повредила, а наоборот, способствовала приживаемости саженцев, а дружной команде </w:t>
      </w:r>
      <w:proofErr w:type="spellStart"/>
      <w:r>
        <w:rPr>
          <w:rFonts w:ascii="Arial" w:hAnsi="Arial" w:cs="Arial"/>
          <w:color w:val="182F3A"/>
          <w:sz w:val="20"/>
          <w:szCs w:val="20"/>
          <w:shd w:val="clear" w:color="auto" w:fill="FFFFFF"/>
        </w:rPr>
        <w:t>балахтинцев</w:t>
      </w:r>
      <w:proofErr w:type="spellEnd"/>
      <w:r>
        <w:rPr>
          <w:rFonts w:ascii="Arial" w:hAnsi="Arial" w:cs="Arial"/>
          <w:color w:val="182F3A"/>
          <w:sz w:val="20"/>
          <w:szCs w:val="20"/>
          <w:shd w:val="clear" w:color="auto" w:fill="FFFFFF"/>
        </w:rPr>
        <w:t xml:space="preserve"> было комфортно работать в нежаркий день. Аллея Победы ещё «прирастёт» саженцами, но только трудиться на ней будут уже другие организации.</w:t>
      </w:r>
    </w:p>
    <w:p w:rsidR="00413C22" w:rsidRDefault="00413C22">
      <w:pPr>
        <w:rPr>
          <w:rFonts w:ascii="Arial" w:hAnsi="Arial" w:cs="Arial"/>
          <w:color w:val="182F3A"/>
          <w:sz w:val="20"/>
          <w:szCs w:val="20"/>
          <w:shd w:val="clear" w:color="auto" w:fill="FFFFFF"/>
        </w:rPr>
      </w:pPr>
    </w:p>
    <w:p w:rsidR="00413C22" w:rsidRDefault="00413C2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59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lusn56ux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3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69"/>
    <w:rsid w:val="00413C22"/>
    <w:rsid w:val="005E6AF1"/>
    <w:rsid w:val="006C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53247"/>
  <w15:chartTrackingRefBased/>
  <w15:docId w15:val="{06D10BC1-DDD6-4920-997A-A717AD55A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3</cp:revision>
  <dcterms:created xsi:type="dcterms:W3CDTF">2023-11-15T20:47:00Z</dcterms:created>
  <dcterms:modified xsi:type="dcterms:W3CDTF">2023-11-15T20:49:00Z</dcterms:modified>
</cp:coreProperties>
</file>