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50A" w:rsidRPr="00B96997" w:rsidRDefault="001B450A" w:rsidP="001B450A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:rsidR="001B450A" w:rsidRPr="00B96997" w:rsidRDefault="001B450A" w:rsidP="001B450A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1B450A" w:rsidRPr="00B96997" w:rsidRDefault="001B450A" w:rsidP="001B450A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1B450A" w:rsidRDefault="001B450A" w:rsidP="001B45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proofErr w:type="gram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экономической  экспертизы</w:t>
      </w:r>
      <w:proofErr w:type="gram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  муниципальной программы </w:t>
      </w:r>
      <w:proofErr w:type="spell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района </w:t>
      </w:r>
      <w:r w:rsidRPr="00926298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926298">
        <w:rPr>
          <w:rFonts w:ascii="Times New Roman" w:hAnsi="Times New Roman" w:cs="Times New Roman"/>
          <w:b/>
          <w:sz w:val="26"/>
          <w:szCs w:val="26"/>
        </w:rPr>
        <w:t xml:space="preserve">Создание условий для предоставления транспортных услуг и услуг связи на территории </w:t>
      </w:r>
      <w:proofErr w:type="spellStart"/>
      <w:r w:rsidRPr="00926298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926298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  <w:r w:rsidRPr="00F169F0">
        <w:rPr>
          <w:rFonts w:ascii="Arial" w:hAnsi="Arial" w:cs="Arial"/>
          <w:b/>
        </w:rPr>
        <w:t>»</w:t>
      </w:r>
      <w:r w:rsidRPr="002E79E3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 202</w:t>
      </w:r>
      <w:r w:rsidR="003F6F90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3F6F90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>-202</w:t>
      </w:r>
      <w:r w:rsidR="003F6F90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:rsidR="006F4460" w:rsidRPr="006F4460" w:rsidRDefault="006F4460" w:rsidP="001B45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r w:rsidRPr="006F4460">
        <w:rPr>
          <w:rFonts w:ascii="Times New Roman" w:hAnsi="Times New Roman" w:cs="Times New Roman"/>
          <w:sz w:val="26"/>
          <w:szCs w:val="26"/>
        </w:rPr>
        <w:t>.Балахта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>
        <w:rPr>
          <w:rFonts w:ascii="Times New Roman" w:hAnsi="Times New Roman" w:cs="Times New Roman"/>
          <w:sz w:val="26"/>
          <w:szCs w:val="26"/>
        </w:rPr>
        <w:t>___»________2023г</w:t>
      </w:r>
    </w:p>
    <w:p w:rsidR="001B450A" w:rsidRDefault="001B450A" w:rsidP="007215E9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В соответствии Положением о Контрольно-счетном органе муниципального образования </w:t>
      </w:r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их формировании и реализации, утверждённым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11.01.2017г.№ 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постановления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3F6F90">
        <w:rPr>
          <w:rFonts w:ascii="Times New Roman" w:hAnsi="Times New Roman" w:cs="Times New Roman"/>
          <w:sz w:val="26"/>
          <w:szCs w:val="26"/>
        </w:rPr>
        <w:t xml:space="preserve"> от 26.10.2023г № 744</w:t>
      </w:r>
      <w:r w:rsidRPr="00B96997">
        <w:rPr>
          <w:rFonts w:ascii="Times New Roman" w:hAnsi="Times New Roman" w:cs="Times New Roman"/>
          <w:sz w:val="26"/>
          <w:szCs w:val="26"/>
        </w:rPr>
        <w:t xml:space="preserve"> О внесении изменений в постановление 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B96997">
        <w:rPr>
          <w:rFonts w:ascii="Times New Roman" w:hAnsi="Times New Roman" w:cs="Times New Roman"/>
          <w:sz w:val="26"/>
          <w:szCs w:val="26"/>
        </w:rPr>
        <w:t>.10.20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B96997">
        <w:rPr>
          <w:rFonts w:ascii="Times New Roman" w:hAnsi="Times New Roman" w:cs="Times New Roman"/>
          <w:sz w:val="26"/>
          <w:szCs w:val="26"/>
        </w:rPr>
        <w:t>г №</w:t>
      </w:r>
      <w:r>
        <w:rPr>
          <w:rFonts w:ascii="Times New Roman" w:hAnsi="Times New Roman" w:cs="Times New Roman"/>
          <w:sz w:val="26"/>
          <w:szCs w:val="26"/>
        </w:rPr>
        <w:t>563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Pr="005451AF">
        <w:rPr>
          <w:rFonts w:ascii="Times New Roman" w:hAnsi="Times New Roman" w:cs="Times New Roman"/>
          <w:sz w:val="26"/>
          <w:szCs w:val="26"/>
        </w:rPr>
        <w:t xml:space="preserve">района  «Создание условий для предоставления транспортных услуг и услуг связи на территории </w:t>
      </w:r>
      <w:proofErr w:type="spellStart"/>
      <w:r w:rsidRPr="005451AF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5451AF">
        <w:rPr>
          <w:rFonts w:ascii="Times New Roman" w:hAnsi="Times New Roman" w:cs="Times New Roman"/>
          <w:sz w:val="26"/>
          <w:szCs w:val="26"/>
        </w:rPr>
        <w:t xml:space="preserve"> района» </w:t>
      </w:r>
      <w:r w:rsidRPr="00B96997">
        <w:rPr>
          <w:rFonts w:ascii="Times New Roman" w:hAnsi="Times New Roman" w:cs="Times New Roman"/>
          <w:sz w:val="26"/>
          <w:szCs w:val="26"/>
        </w:rPr>
        <w:t xml:space="preserve"> (далее –постановлени</w:t>
      </w:r>
      <w:r w:rsidR="003F6F90">
        <w:rPr>
          <w:rFonts w:ascii="Times New Roman" w:hAnsi="Times New Roman" w:cs="Times New Roman"/>
          <w:sz w:val="26"/>
          <w:szCs w:val="26"/>
        </w:rPr>
        <w:t>е № 744</w:t>
      </w:r>
      <w:r w:rsidRPr="00B96997">
        <w:rPr>
          <w:rFonts w:ascii="Times New Roman" w:hAnsi="Times New Roman" w:cs="Times New Roman"/>
          <w:sz w:val="26"/>
          <w:szCs w:val="26"/>
        </w:rPr>
        <w:t>, муниципальная программа), по результатам которой установлено следующее.</w:t>
      </w:r>
    </w:p>
    <w:p w:rsidR="007215E9" w:rsidRDefault="007215E9" w:rsidP="007215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Результаты экспертизы:</w:t>
      </w:r>
    </w:p>
    <w:p w:rsidR="007215E9" w:rsidRDefault="007215E9" w:rsidP="007215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Основание разработки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программы :</w:t>
      </w:r>
      <w:proofErr w:type="gramEnd"/>
    </w:p>
    <w:p w:rsidR="007215E9" w:rsidRPr="00CA04E6" w:rsidRDefault="007215E9" w:rsidP="007215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разработана на основании распоряжения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06.10.2023г № 222 «Об утверждении перечня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района», принятого с Порядком № 8.</w:t>
      </w:r>
      <w:r w:rsidRPr="00CA04E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215E9" w:rsidRPr="00B96997" w:rsidRDefault="007215E9" w:rsidP="007215E9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1B450A" w:rsidRPr="00B96997" w:rsidRDefault="001B450A" w:rsidP="007215E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</w:t>
      </w:r>
      <w:r w:rsidR="003F6F90">
        <w:rPr>
          <w:rFonts w:ascii="Times New Roman" w:hAnsi="Times New Roman" w:cs="Times New Roman"/>
          <w:b/>
          <w:sz w:val="26"/>
          <w:szCs w:val="26"/>
        </w:rPr>
        <w:t xml:space="preserve"> Российской Федерации и</w:t>
      </w:r>
      <w:r w:rsidRPr="00B96997">
        <w:rPr>
          <w:rFonts w:ascii="Times New Roman" w:hAnsi="Times New Roman" w:cs="Times New Roman"/>
          <w:b/>
          <w:sz w:val="26"/>
          <w:szCs w:val="26"/>
        </w:rPr>
        <w:t xml:space="preserve"> Красноярского края в соответствующей сфере.</w:t>
      </w:r>
    </w:p>
    <w:p w:rsidR="001B450A" w:rsidRDefault="001B450A" w:rsidP="001B4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Приоритеты государственной политики Российской Федерации в сфере транспортного обслуживания населения определены:</w:t>
      </w:r>
    </w:p>
    <w:p w:rsidR="001B450A" w:rsidRDefault="001B450A" w:rsidP="001B4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Транспортной стратегией Российской Федерации на период до 2030 года, утвержденной распоряжением Правительства РФ от 22.11.2008г№1734-р:</w:t>
      </w:r>
    </w:p>
    <w:p w:rsidR="001B450A" w:rsidRDefault="001B450A" w:rsidP="001B4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 программой Российской Федерации «Развитие транспортной системы», утвержденной постановлением Правительства РФ от 20.12.2017г.№ 1596.</w:t>
      </w:r>
    </w:p>
    <w:p w:rsidR="001B450A" w:rsidRDefault="001B450A" w:rsidP="001B4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К числу таких приоритетов относятся: развитие современной и эффективной транспортной инфраструктуры, повышение доступности и качества транспортных услуг населению, повышение комплексной безопасности и устойчивости транспортной системы; снижение воздействия транспорта на окружающую среду.</w:t>
      </w:r>
    </w:p>
    <w:p w:rsidR="001B450A" w:rsidRDefault="001B450A" w:rsidP="00EF5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Приоритеты государственной политики Красноярского края в сфере транспортного обслуживания закреплены в государственной программе Красноярского края «Развитие транспортной системы», утвержденной постановлением Правительства Красноярского края от 30.09.2013г.№ 510-П.</w:t>
      </w:r>
    </w:p>
    <w:p w:rsidR="003F6F90" w:rsidRDefault="003F6F90" w:rsidP="00EF530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ourier New" w:hAnsi="Times New Roman" w:cs="Times New Roman"/>
          <w:sz w:val="26"/>
          <w:szCs w:val="26"/>
          <w:lang w:eastAsia="ru-RU"/>
        </w:rPr>
        <w:t xml:space="preserve">Цели МП </w:t>
      </w:r>
      <w:proofErr w:type="gramStart"/>
      <w:r>
        <w:rPr>
          <w:rFonts w:ascii="Times New Roman" w:eastAsia="Courier New" w:hAnsi="Times New Roman" w:cs="Times New Roman"/>
          <w:sz w:val="26"/>
          <w:szCs w:val="26"/>
          <w:lang w:eastAsia="ru-RU"/>
        </w:rPr>
        <w:t>«</w:t>
      </w:r>
      <w:r w:rsidRPr="003F6F9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у</w:t>
      </w:r>
      <w:r w:rsidRPr="003F6F90">
        <w:rPr>
          <w:rFonts w:ascii="Times New Roman" w:eastAsia="Calibri" w:hAnsi="Times New Roman" w:cs="Times New Roman"/>
          <w:sz w:val="26"/>
          <w:szCs w:val="26"/>
        </w:rPr>
        <w:t>довлетворение</w:t>
      </w:r>
      <w:proofErr w:type="gramEnd"/>
      <w:r w:rsidRPr="003F6F90">
        <w:rPr>
          <w:rFonts w:ascii="Times New Roman" w:eastAsia="Calibri" w:hAnsi="Times New Roman" w:cs="Times New Roman"/>
          <w:sz w:val="26"/>
          <w:szCs w:val="26"/>
        </w:rPr>
        <w:t xml:space="preserve"> потребностей населения </w:t>
      </w:r>
      <w:proofErr w:type="spellStart"/>
      <w:r w:rsidRPr="003F6F90">
        <w:rPr>
          <w:rFonts w:ascii="Times New Roman" w:eastAsia="Calibri" w:hAnsi="Times New Roman" w:cs="Times New Roman"/>
          <w:sz w:val="26"/>
          <w:szCs w:val="26"/>
        </w:rPr>
        <w:t>Балахтинского</w:t>
      </w:r>
      <w:proofErr w:type="spellEnd"/>
      <w:r w:rsidRPr="003F6F90">
        <w:rPr>
          <w:rFonts w:ascii="Times New Roman" w:eastAsia="Calibri" w:hAnsi="Times New Roman" w:cs="Times New Roman"/>
          <w:sz w:val="26"/>
          <w:szCs w:val="26"/>
        </w:rPr>
        <w:t xml:space="preserve"> района в транспортных</w:t>
      </w:r>
      <w:r w:rsidR="00EF530A">
        <w:rPr>
          <w:rFonts w:ascii="Times New Roman" w:eastAsia="Calibri" w:hAnsi="Times New Roman" w:cs="Times New Roman"/>
          <w:sz w:val="26"/>
          <w:szCs w:val="26"/>
        </w:rPr>
        <w:t xml:space="preserve"> услугах</w:t>
      </w:r>
      <w:r w:rsidRPr="003F6F90">
        <w:rPr>
          <w:rFonts w:ascii="Times New Roman" w:eastAsia="Calibri" w:hAnsi="Times New Roman" w:cs="Times New Roman"/>
          <w:sz w:val="26"/>
          <w:szCs w:val="26"/>
        </w:rPr>
        <w:t>;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3F6F90">
        <w:rPr>
          <w:rFonts w:ascii="Times New Roman" w:hAnsi="Times New Roman" w:cs="Times New Roman"/>
          <w:sz w:val="26"/>
          <w:szCs w:val="26"/>
        </w:rPr>
        <w:t xml:space="preserve">овышение качества жизни граждан на основе использования </w:t>
      </w:r>
      <w:r w:rsidRPr="003F6F90">
        <w:rPr>
          <w:rFonts w:ascii="Times New Roman" w:hAnsi="Times New Roman" w:cs="Times New Roman"/>
          <w:sz w:val="26"/>
          <w:szCs w:val="26"/>
        </w:rPr>
        <w:lastRenderedPageBreak/>
        <w:t>информационно-телекоммуникационных технологий</w:t>
      </w:r>
      <w:r>
        <w:rPr>
          <w:rFonts w:ascii="Times New Roman" w:hAnsi="Times New Roman" w:cs="Times New Roman"/>
          <w:sz w:val="26"/>
          <w:szCs w:val="26"/>
        </w:rPr>
        <w:t xml:space="preserve">» будут достигнуты путем решения следующих задач </w:t>
      </w:r>
      <w:r w:rsidRPr="00A15436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3F6F90">
        <w:rPr>
          <w:rFonts w:ascii="Times New Roman" w:hAnsi="Times New Roman" w:cs="Times New Roman"/>
          <w:sz w:val="26"/>
          <w:szCs w:val="26"/>
        </w:rPr>
        <w:t>беспечение доступности и качества транспортных услуг для населения в соответствии с социальными стандартами;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о</w:t>
      </w:r>
      <w:r w:rsidRPr="003F6F90">
        <w:rPr>
          <w:rFonts w:ascii="Times New Roman" w:eastAsia="Calibri" w:hAnsi="Times New Roman" w:cs="Times New Roman"/>
          <w:sz w:val="26"/>
          <w:szCs w:val="26"/>
        </w:rPr>
        <w:t>беспечение населения района качественными услугами сотовой связи и сети Интернет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3F6F90" w:rsidRPr="003F6F90" w:rsidRDefault="003F6F90" w:rsidP="00EF530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F6F90">
        <w:rPr>
          <w:rFonts w:ascii="Times New Roman" w:hAnsi="Times New Roman" w:cs="Times New Roman"/>
          <w:sz w:val="26"/>
          <w:szCs w:val="26"/>
        </w:rPr>
        <w:t xml:space="preserve"> Цели и задачи МП </w:t>
      </w:r>
      <w:proofErr w:type="spellStart"/>
      <w:r w:rsidRPr="003F6F90">
        <w:rPr>
          <w:rFonts w:ascii="Times New Roman" w:hAnsi="Times New Roman" w:cs="Times New Roman"/>
          <w:sz w:val="26"/>
          <w:szCs w:val="26"/>
        </w:rPr>
        <w:t>сонаправлены</w:t>
      </w:r>
      <w:proofErr w:type="spellEnd"/>
      <w:r w:rsidRPr="003F6F90">
        <w:rPr>
          <w:rFonts w:ascii="Times New Roman" w:hAnsi="Times New Roman" w:cs="Times New Roman"/>
          <w:sz w:val="26"/>
          <w:szCs w:val="26"/>
        </w:rPr>
        <w:t xml:space="preserve"> государственной политике Российской Федерации и Красноярского края в сфере </w:t>
      </w:r>
      <w:r>
        <w:rPr>
          <w:rFonts w:ascii="Times New Roman" w:hAnsi="Times New Roman" w:cs="Times New Roman"/>
          <w:sz w:val="26"/>
          <w:szCs w:val="26"/>
        </w:rPr>
        <w:t>транспорт</w:t>
      </w:r>
      <w:r w:rsidR="00EF530A">
        <w:rPr>
          <w:rFonts w:ascii="Times New Roman" w:hAnsi="Times New Roman" w:cs="Times New Roman"/>
          <w:sz w:val="26"/>
          <w:szCs w:val="26"/>
        </w:rPr>
        <w:t>ного обслуживания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и </w:t>
      </w:r>
      <w:r w:rsidR="00EF530A">
        <w:rPr>
          <w:rFonts w:ascii="Times New Roman" w:hAnsi="Times New Roman" w:cs="Times New Roman"/>
          <w:sz w:val="26"/>
          <w:szCs w:val="26"/>
        </w:rPr>
        <w:t xml:space="preserve"> </w:t>
      </w:r>
      <w:r w:rsidR="000029CE">
        <w:rPr>
          <w:rFonts w:ascii="Times New Roman" w:hAnsi="Times New Roman" w:cs="Times New Roman"/>
          <w:sz w:val="26"/>
          <w:szCs w:val="26"/>
        </w:rPr>
        <w:t>услуг</w:t>
      </w:r>
      <w:proofErr w:type="gramEnd"/>
      <w:r w:rsidR="00EF530A">
        <w:rPr>
          <w:rFonts w:ascii="Times New Roman" w:hAnsi="Times New Roman" w:cs="Times New Roman"/>
          <w:sz w:val="26"/>
          <w:szCs w:val="26"/>
        </w:rPr>
        <w:t xml:space="preserve"> сотовой </w:t>
      </w:r>
      <w:r>
        <w:rPr>
          <w:rFonts w:ascii="Times New Roman" w:hAnsi="Times New Roman" w:cs="Times New Roman"/>
          <w:sz w:val="26"/>
          <w:szCs w:val="26"/>
        </w:rPr>
        <w:t>связи</w:t>
      </w:r>
      <w:r w:rsidRPr="003F6F9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B450A" w:rsidRPr="00B96997" w:rsidRDefault="001B450A" w:rsidP="001B450A">
      <w:pPr>
        <w:autoSpaceDE w:val="0"/>
        <w:autoSpaceDN w:val="0"/>
        <w:adjustRightInd w:val="0"/>
        <w:spacing w:after="0" w:line="22" w:lineRule="atLeast"/>
        <w:ind w:firstLine="1134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B450A" w:rsidRDefault="001B450A" w:rsidP="001B45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B96997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sz w:val="26"/>
          <w:szCs w:val="26"/>
        </w:rPr>
        <w:t xml:space="preserve"> района в соответствующей сфере</w:t>
      </w:r>
    </w:p>
    <w:p w:rsidR="00A4584F" w:rsidRDefault="00A4584F" w:rsidP="00A45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программы направлена на обеспечение достижения целей и задач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посредством реализации мероприятий Стратегии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до 2030 года, утвержденной решением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27.09.2019 № 30-359р.</w:t>
      </w:r>
    </w:p>
    <w:p w:rsidR="00A4584F" w:rsidRDefault="00A4584F" w:rsidP="00A45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Выполнение мероприятий МП должно способствовать достижению </w:t>
      </w:r>
      <w:r w:rsidR="00CD60E3">
        <w:rPr>
          <w:rFonts w:ascii="Times New Roman" w:hAnsi="Times New Roman" w:cs="Times New Roman"/>
          <w:sz w:val="26"/>
          <w:szCs w:val="26"/>
        </w:rPr>
        <w:t>стратегических целей в сфере транспортного обслуживания.</w:t>
      </w:r>
    </w:p>
    <w:p w:rsidR="00CD60E3" w:rsidRDefault="00CD60E3" w:rsidP="00A45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Достижение стратегических целей и решение задач Стратегии, определенных Планом мероприятий по ее реализации, утвержденным </w:t>
      </w:r>
      <w:r w:rsidR="00A4584F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A4584F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A4584F">
        <w:rPr>
          <w:rFonts w:ascii="Times New Roman" w:hAnsi="Times New Roman" w:cs="Times New Roman"/>
          <w:sz w:val="26"/>
          <w:szCs w:val="26"/>
        </w:rPr>
        <w:t xml:space="preserve"> района от 19.12.2022г № 927 </w:t>
      </w:r>
      <w:proofErr w:type="gramStart"/>
      <w:r w:rsidR="00A4584F">
        <w:rPr>
          <w:rFonts w:ascii="Times New Roman" w:hAnsi="Times New Roman" w:cs="Times New Roman"/>
          <w:sz w:val="26"/>
          <w:szCs w:val="26"/>
        </w:rPr>
        <w:t>« Об</w:t>
      </w:r>
      <w:proofErr w:type="gramEnd"/>
      <w:r w:rsidR="00A4584F">
        <w:rPr>
          <w:rFonts w:ascii="Times New Roman" w:hAnsi="Times New Roman" w:cs="Times New Roman"/>
          <w:sz w:val="26"/>
          <w:szCs w:val="26"/>
        </w:rPr>
        <w:t xml:space="preserve"> утверждении Плана мероприятий по реализации Стратегии социально-экономического развития до 2030 года»</w:t>
      </w:r>
      <w:r>
        <w:rPr>
          <w:rFonts w:ascii="Times New Roman" w:hAnsi="Times New Roman" w:cs="Times New Roman"/>
          <w:sz w:val="26"/>
          <w:szCs w:val="26"/>
        </w:rPr>
        <w:t xml:space="preserve"> (далее –План реализации Стратегии) запланировано путем проведения программных и непрограммных мероприятий, со сроком реализации 2022-2030 годы.</w:t>
      </w:r>
    </w:p>
    <w:p w:rsidR="00A4584F" w:rsidRPr="00981000" w:rsidRDefault="004E77F0" w:rsidP="00A45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Целевые индикаторы (показатели), отраженные в МП не соответствуют показателям, предусмотренных Планом реализации Стратегии, </w:t>
      </w:r>
      <w:r w:rsidR="00DE1B45">
        <w:rPr>
          <w:rFonts w:ascii="Times New Roman" w:hAnsi="Times New Roman" w:cs="Times New Roman"/>
          <w:sz w:val="26"/>
          <w:szCs w:val="26"/>
        </w:rPr>
        <w:t>что может вызвать затруднения при</w:t>
      </w:r>
      <w:r>
        <w:rPr>
          <w:rFonts w:ascii="Times New Roman" w:hAnsi="Times New Roman" w:cs="Times New Roman"/>
          <w:sz w:val="26"/>
          <w:szCs w:val="26"/>
        </w:rPr>
        <w:t xml:space="preserve"> оценки </w:t>
      </w:r>
      <w:proofErr w:type="gramStart"/>
      <w:r>
        <w:rPr>
          <w:rFonts w:ascii="Times New Roman" w:hAnsi="Times New Roman" w:cs="Times New Roman"/>
          <w:sz w:val="26"/>
          <w:szCs w:val="26"/>
        </w:rPr>
        <w:t>эффективности  реализации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</w:t>
      </w:r>
      <w:r w:rsidR="00DE1B4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4584F">
        <w:rPr>
          <w:rFonts w:ascii="Times New Roman" w:hAnsi="Times New Roman" w:cs="Times New Roman"/>
          <w:sz w:val="26"/>
          <w:szCs w:val="26"/>
        </w:rPr>
        <w:t xml:space="preserve">Цели, задачи и мероприятия МП соответствуют полномочиям органов местного самоуправления, установленных Федеральным </w:t>
      </w:r>
      <w:proofErr w:type="gramStart"/>
      <w:r w:rsidR="00A4584F">
        <w:rPr>
          <w:rFonts w:ascii="Times New Roman" w:hAnsi="Times New Roman" w:cs="Times New Roman"/>
          <w:sz w:val="26"/>
          <w:szCs w:val="26"/>
        </w:rPr>
        <w:t>законом  от</w:t>
      </w:r>
      <w:proofErr w:type="gramEnd"/>
      <w:r w:rsidR="00A4584F">
        <w:rPr>
          <w:rFonts w:ascii="Times New Roman" w:hAnsi="Times New Roman" w:cs="Times New Roman"/>
          <w:sz w:val="26"/>
          <w:szCs w:val="26"/>
        </w:rPr>
        <w:t xml:space="preserve"> 06.10.2003 №131-ФЗ «Об общих принципах организации местного самоуправления в Российской Федерации»(далее –ФЗ № 131-ФЗ), Бюджетным кодексом Российской Федерации (далее –БК РФ).</w:t>
      </w:r>
    </w:p>
    <w:p w:rsidR="001B450A" w:rsidRPr="00A4584F" w:rsidRDefault="001B450A" w:rsidP="001B450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1B450A" w:rsidRPr="004E77F0" w:rsidRDefault="001B450A" w:rsidP="001B45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E77F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Анализ структуры и содержания муниципальной программы</w:t>
      </w:r>
    </w:p>
    <w:p w:rsidR="001B450A" w:rsidRPr="004E77F0" w:rsidRDefault="001B450A" w:rsidP="001B45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B450A" w:rsidRPr="004E77F0" w:rsidRDefault="001B450A" w:rsidP="004E77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Согласно паспорту Проекта ответственный исполнитель - Администрация </w:t>
      </w:r>
      <w:proofErr w:type="spellStart"/>
      <w:r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>Балахтинского</w:t>
      </w:r>
      <w:proofErr w:type="spellEnd"/>
      <w:r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</w:t>
      </w:r>
      <w:r w:rsidR="004E77F0"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1B450A" w:rsidRPr="004E77F0" w:rsidRDefault="001B450A" w:rsidP="001B45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Наименования ответственного исполнителя и наименование программы соответствуют распоряжению администрации района от </w:t>
      </w:r>
      <w:r w:rsidR="004E77F0"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>06</w:t>
      </w:r>
      <w:r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>.10.202</w:t>
      </w:r>
      <w:r w:rsidR="004E77F0"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 w:rsidR="004E77F0"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>222</w:t>
      </w:r>
      <w:r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 утверждении перечня муниципальных программ».</w:t>
      </w:r>
    </w:p>
    <w:p w:rsidR="001B450A" w:rsidRPr="000D5B05" w:rsidRDefault="001B450A" w:rsidP="001B45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Структура муниципальной программы состоит из </w:t>
      </w:r>
      <w:r w:rsidR="000D5B05"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>двух</w:t>
      </w:r>
      <w:r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подпрограмм:</w:t>
      </w:r>
    </w:p>
    <w:p w:rsidR="001B450A" w:rsidRPr="000D5B05" w:rsidRDefault="001B450A" w:rsidP="001B450A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>-«Организация транспортного обслуживания населения»;</w:t>
      </w:r>
    </w:p>
    <w:p w:rsidR="001B450A" w:rsidRPr="000D5B05" w:rsidRDefault="000D5B05" w:rsidP="001B45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B450A"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>«Развитие услуг связи».</w:t>
      </w:r>
    </w:p>
    <w:p w:rsidR="000D5B05" w:rsidRPr="000D5B05" w:rsidRDefault="000D5B05" w:rsidP="000D5B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>Из  первоначальной</w:t>
      </w:r>
      <w:proofErr w:type="gramEnd"/>
      <w:r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редакции МП исключена подпрограмма  -«Повышение безопасности дорожного движения в </w:t>
      </w:r>
      <w:proofErr w:type="spellStart"/>
      <w:r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>Балахтинском</w:t>
      </w:r>
      <w:proofErr w:type="spellEnd"/>
      <w:r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районе».</w:t>
      </w:r>
    </w:p>
    <w:p w:rsidR="001B450A" w:rsidRPr="000D5B05" w:rsidRDefault="001B450A" w:rsidP="001B4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</w:t>
      </w:r>
      <w:proofErr w:type="spellStart"/>
      <w:r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>Балахтинского</w:t>
      </w:r>
      <w:proofErr w:type="spellEnd"/>
      <w:r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 от 11.01.2017г.№ 8.</w:t>
      </w:r>
    </w:p>
    <w:p w:rsidR="001B450A" w:rsidRPr="00CC79FE" w:rsidRDefault="001B450A" w:rsidP="001B450A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C79F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Анализ финансового обеспечения Проекта</w:t>
      </w:r>
    </w:p>
    <w:p w:rsidR="001B450A" w:rsidRPr="00CC79FE" w:rsidRDefault="001B450A" w:rsidP="001B450A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B450A" w:rsidRPr="00CC79FE" w:rsidRDefault="001B450A" w:rsidP="001B45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Объем финансовых средств на реализацию Проекта в трехлетнем периоде предусмотрен за счет средств районного бюджета в размере </w:t>
      </w:r>
      <w:r w:rsidR="00CC79FE"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>208459,</w:t>
      </w:r>
      <w:proofErr w:type="gramStart"/>
      <w:r w:rsidR="00CC79FE"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>94</w:t>
      </w: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тыс.</w:t>
      </w:r>
      <w:proofErr w:type="gramEnd"/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 .</w:t>
      </w:r>
    </w:p>
    <w:p w:rsidR="001B450A" w:rsidRPr="00CC79FE" w:rsidRDefault="001B450A" w:rsidP="001B45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>По прежнему наибольший объем финансирования приходится на подпрограмму - «Организация транспортного обслуживания населения» -</w:t>
      </w:r>
      <w:r w:rsidR="00CC79FE"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>208438,94</w:t>
      </w: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 рублей (99,9% объема ассигнований 202</w:t>
      </w:r>
      <w:r w:rsidR="00CC79FE"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>-202</w:t>
      </w:r>
      <w:r w:rsidR="00CC79FE"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гг) в виде субсидии на компенсацию </w:t>
      </w:r>
      <w:proofErr w:type="gramStart"/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>расходов  предприятиям</w:t>
      </w:r>
      <w:proofErr w:type="gramEnd"/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автомобильного транспорта и  на возмещение затрат водного транспорта по перевозке пассажиров.</w:t>
      </w:r>
    </w:p>
    <w:p w:rsidR="001B450A" w:rsidRPr="00A4584F" w:rsidRDefault="001B450A" w:rsidP="001B45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1B450A" w:rsidRPr="00CC79FE" w:rsidRDefault="001B450A" w:rsidP="001B450A">
      <w:pPr>
        <w:spacing w:after="0" w:line="22" w:lineRule="atLeast"/>
        <w:ind w:left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CC79F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нализ целевых индикаторов и показателей результативности Проекта</w:t>
      </w:r>
    </w:p>
    <w:p w:rsidR="001B450A" w:rsidRPr="00CC79FE" w:rsidRDefault="001B450A" w:rsidP="001B450A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B450A" w:rsidRPr="00CC79FE" w:rsidRDefault="001B450A" w:rsidP="001B45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:rsidR="00C273C2" w:rsidRDefault="001B450A" w:rsidP="00C273C2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Проекте программы для достижения цели и поставленных </w:t>
      </w:r>
      <w:proofErr w:type="gramStart"/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>задач  сформированы</w:t>
      </w:r>
      <w:proofErr w:type="gramEnd"/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C79FE"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целевых индикаторов и показателей результативности.</w:t>
      </w:r>
      <w:r w:rsidR="00C273C2" w:rsidRPr="00C273C2">
        <w:rPr>
          <w:rFonts w:ascii="Times New Roman" w:hAnsi="Times New Roman" w:cs="Times New Roman"/>
          <w:sz w:val="26"/>
          <w:szCs w:val="26"/>
        </w:rPr>
        <w:t xml:space="preserve"> </w:t>
      </w:r>
      <w:r w:rsidR="00C273C2">
        <w:rPr>
          <w:rFonts w:ascii="Times New Roman" w:hAnsi="Times New Roman" w:cs="Times New Roman"/>
          <w:sz w:val="26"/>
          <w:szCs w:val="26"/>
        </w:rPr>
        <w:t>И</w:t>
      </w:r>
      <w:r w:rsidR="00C273C2" w:rsidRPr="00FE4B58">
        <w:rPr>
          <w:rFonts w:ascii="Times New Roman" w:hAnsi="Times New Roman" w:cs="Times New Roman"/>
          <w:sz w:val="26"/>
          <w:szCs w:val="26"/>
        </w:rPr>
        <w:t>сточником информации явля</w:t>
      </w:r>
      <w:r w:rsidR="00C273C2">
        <w:rPr>
          <w:rFonts w:ascii="Times New Roman" w:hAnsi="Times New Roman" w:cs="Times New Roman"/>
          <w:sz w:val="26"/>
          <w:szCs w:val="26"/>
        </w:rPr>
        <w:t>ю</w:t>
      </w:r>
      <w:r w:rsidR="00C273C2" w:rsidRPr="00FE4B58">
        <w:rPr>
          <w:rFonts w:ascii="Times New Roman" w:hAnsi="Times New Roman" w:cs="Times New Roman"/>
          <w:sz w:val="26"/>
          <w:szCs w:val="26"/>
        </w:rPr>
        <w:t xml:space="preserve">тся </w:t>
      </w:r>
      <w:r w:rsidR="00C273C2">
        <w:rPr>
          <w:rFonts w:ascii="Times New Roman" w:hAnsi="Times New Roman" w:cs="Times New Roman"/>
          <w:sz w:val="26"/>
          <w:szCs w:val="26"/>
        </w:rPr>
        <w:t>данные ведомственной статистики</w:t>
      </w:r>
      <w:r w:rsidR="00C273C2" w:rsidRPr="00FE4B58">
        <w:rPr>
          <w:rFonts w:ascii="Times New Roman" w:hAnsi="Times New Roman" w:cs="Times New Roman"/>
          <w:sz w:val="26"/>
          <w:szCs w:val="26"/>
        </w:rPr>
        <w:t>. Проверить обоснованность запланированных по ним значений не представляется возможным ввиду того, что данные статистики в открытом доступе не размещаются.</w:t>
      </w:r>
      <w:r w:rsidR="00C273C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73C2" w:rsidRDefault="00C273C2" w:rsidP="00C273C2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proofErr w:type="gramStart"/>
      <w:r>
        <w:rPr>
          <w:rFonts w:ascii="Times New Roman" w:hAnsi="Times New Roman" w:cs="Times New Roman"/>
          <w:sz w:val="26"/>
          <w:szCs w:val="26"/>
        </w:rPr>
        <w:t>требованиями  п.4.3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Порядка № 8 целевые индикаторы и показатели результативности рассчитываются согласно методике измерения и (или) расчета.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данная методика не утверждена.</w:t>
      </w:r>
    </w:p>
    <w:p w:rsidR="001B450A" w:rsidRPr="00CC79FE" w:rsidRDefault="001B450A" w:rsidP="001B45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B450A" w:rsidRPr="00C273C2" w:rsidRDefault="001B450A" w:rsidP="001B450A">
      <w:pPr>
        <w:spacing w:after="0"/>
        <w:ind w:left="708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73C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Выводы </w:t>
      </w:r>
    </w:p>
    <w:p w:rsidR="001B450A" w:rsidRPr="00C273C2" w:rsidRDefault="001B450A" w:rsidP="001B450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73C2">
        <w:rPr>
          <w:rFonts w:ascii="Times New Roman" w:hAnsi="Times New Roman" w:cs="Times New Roman"/>
          <w:color w:val="000000" w:themeColor="text1"/>
          <w:sz w:val="26"/>
          <w:szCs w:val="26"/>
        </w:rPr>
        <w:t>1.Цели и задачи муниципальной программы остались без изменения и соответствуют приоритетам государственной политики</w:t>
      </w:r>
      <w:r w:rsidR="00C273C2" w:rsidRPr="00C273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и</w:t>
      </w:r>
      <w:r w:rsidRPr="00C273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Красноярско</w:t>
      </w:r>
      <w:r w:rsidR="00C273C2" w:rsidRPr="00C273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 </w:t>
      </w:r>
      <w:r w:rsidRPr="00C273C2">
        <w:rPr>
          <w:rFonts w:ascii="Times New Roman" w:hAnsi="Times New Roman" w:cs="Times New Roman"/>
          <w:color w:val="000000" w:themeColor="text1"/>
          <w:sz w:val="26"/>
          <w:szCs w:val="26"/>
        </w:rPr>
        <w:t>кра</w:t>
      </w:r>
      <w:r w:rsidR="00C273C2" w:rsidRPr="00C273C2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C273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соответствующей сфере.</w:t>
      </w:r>
    </w:p>
    <w:p w:rsidR="00C273C2" w:rsidRDefault="001B450A" w:rsidP="00C273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73C2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A4584F">
        <w:rPr>
          <w:rFonts w:ascii="Times New Roman" w:hAnsi="Times New Roman" w:cs="Times New Roman"/>
          <w:color w:val="FF0000"/>
          <w:sz w:val="26"/>
          <w:szCs w:val="26"/>
        </w:rPr>
        <w:t>.</w:t>
      </w:r>
      <w:r w:rsidR="00C273C2" w:rsidRPr="00C273C2">
        <w:rPr>
          <w:rFonts w:ascii="Times New Roman" w:hAnsi="Times New Roman" w:cs="Times New Roman"/>
          <w:sz w:val="26"/>
          <w:szCs w:val="26"/>
        </w:rPr>
        <w:t xml:space="preserve"> </w:t>
      </w:r>
      <w:r w:rsidR="00C273C2">
        <w:rPr>
          <w:rFonts w:ascii="Times New Roman" w:hAnsi="Times New Roman" w:cs="Times New Roman"/>
          <w:sz w:val="26"/>
          <w:szCs w:val="26"/>
        </w:rPr>
        <w:t>Целевые индикаторы (показатели), отраженные в МП не соответствуют показателям, предусмотренных Планом реализации Стратегии</w:t>
      </w:r>
      <w:r w:rsidR="003F25A1">
        <w:rPr>
          <w:rFonts w:ascii="Times New Roman" w:hAnsi="Times New Roman" w:cs="Times New Roman"/>
          <w:sz w:val="26"/>
          <w:szCs w:val="26"/>
        </w:rPr>
        <w:t>.</w:t>
      </w:r>
    </w:p>
    <w:p w:rsidR="00AA65D9" w:rsidRDefault="001B450A" w:rsidP="00AA65D9">
      <w:pPr>
        <w:spacing w:after="0" w:line="22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AA65D9"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A65D9" w:rsidRPr="00AA65D9">
        <w:rPr>
          <w:rFonts w:ascii="Times New Roman" w:hAnsi="Times New Roman" w:cs="Times New Roman"/>
          <w:sz w:val="26"/>
          <w:szCs w:val="26"/>
        </w:rPr>
        <w:t xml:space="preserve"> </w:t>
      </w:r>
      <w:r w:rsidR="00AA65D9" w:rsidRPr="00FE4B58">
        <w:rPr>
          <w:rFonts w:ascii="Times New Roman" w:hAnsi="Times New Roman" w:cs="Times New Roman"/>
          <w:sz w:val="26"/>
          <w:szCs w:val="26"/>
        </w:rPr>
        <w:t xml:space="preserve">Проверить обоснованность запланированных </w:t>
      </w:r>
      <w:r w:rsidR="00AA65D9">
        <w:rPr>
          <w:rFonts w:ascii="Times New Roman" w:hAnsi="Times New Roman" w:cs="Times New Roman"/>
          <w:sz w:val="26"/>
          <w:szCs w:val="26"/>
        </w:rPr>
        <w:t>целевых показателей не представляется</w:t>
      </w:r>
      <w:r w:rsidR="003F25A1">
        <w:rPr>
          <w:rFonts w:ascii="Times New Roman" w:hAnsi="Times New Roman" w:cs="Times New Roman"/>
          <w:sz w:val="26"/>
          <w:szCs w:val="26"/>
        </w:rPr>
        <w:t xml:space="preserve"> возможным</w:t>
      </w:r>
      <w:r w:rsidR="00AA65D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A65D9" w:rsidRDefault="001F5669" w:rsidP="001F5669">
      <w:pPr>
        <w:spacing w:after="0" w:line="22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AA65D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AA65D9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AA65D9">
        <w:rPr>
          <w:rFonts w:ascii="Times New Roman" w:hAnsi="Times New Roman" w:cs="Times New Roman"/>
          <w:sz w:val="26"/>
          <w:szCs w:val="26"/>
        </w:rPr>
        <w:t xml:space="preserve"> района </w:t>
      </w:r>
      <w:proofErr w:type="gramStart"/>
      <w:r w:rsidR="00AA65D9">
        <w:rPr>
          <w:rFonts w:ascii="Times New Roman" w:hAnsi="Times New Roman" w:cs="Times New Roman"/>
          <w:sz w:val="26"/>
          <w:szCs w:val="26"/>
        </w:rPr>
        <w:t xml:space="preserve">методика </w:t>
      </w:r>
      <w:r>
        <w:rPr>
          <w:rFonts w:ascii="Times New Roman" w:hAnsi="Times New Roman" w:cs="Times New Roman"/>
          <w:sz w:val="26"/>
          <w:szCs w:val="26"/>
        </w:rPr>
        <w:t xml:space="preserve"> расчета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 </w:t>
      </w:r>
      <w:r w:rsidR="00AA65D9">
        <w:rPr>
          <w:rFonts w:ascii="Times New Roman" w:hAnsi="Times New Roman" w:cs="Times New Roman"/>
          <w:sz w:val="26"/>
          <w:szCs w:val="26"/>
        </w:rPr>
        <w:t>не утверждена.</w:t>
      </w:r>
    </w:p>
    <w:p w:rsidR="001B450A" w:rsidRPr="00AA65D9" w:rsidRDefault="001B450A" w:rsidP="00AA65D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>5.Структура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</w:t>
      </w:r>
    </w:p>
    <w:p w:rsidR="001B450A" w:rsidRPr="00AA65D9" w:rsidRDefault="00AA65D9" w:rsidP="001B4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1B450A"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.На весь период действия в Программу заложено </w:t>
      </w:r>
      <w:r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>208459,</w:t>
      </w:r>
      <w:r w:rsidR="000029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>94</w:t>
      </w:r>
      <w:r w:rsidR="001B450A"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тыс.</w:t>
      </w:r>
      <w:proofErr w:type="gramEnd"/>
      <w:r w:rsidR="001B450A"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руб., за счет средств районного бюджета. </w:t>
      </w:r>
    </w:p>
    <w:p w:rsidR="001B450A" w:rsidRPr="00AA65D9" w:rsidRDefault="001B450A" w:rsidP="001B45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B450A" w:rsidRPr="00AA65D9" w:rsidRDefault="001B450A" w:rsidP="001B450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>Замечания Контрольно-счетног</w:t>
      </w:r>
      <w:r w:rsidR="000029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органа подлежат устранению, </w:t>
      </w:r>
      <w:proofErr w:type="gramStart"/>
      <w:r w:rsidR="000029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bookmarkStart w:id="0" w:name="_GoBack"/>
      <w:bookmarkEnd w:id="0"/>
      <w:r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>сроки</w:t>
      </w:r>
      <w:proofErr w:type="gramEnd"/>
      <w:r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установленные пунктом 2 статьи 179 Бюджетного кодекса Российской Федерации.</w:t>
      </w:r>
    </w:p>
    <w:p w:rsidR="001B450A" w:rsidRPr="00AA65D9" w:rsidRDefault="001B450A" w:rsidP="001B450A">
      <w:p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B450A" w:rsidRPr="00AA65D9" w:rsidRDefault="001B450A" w:rsidP="001B450A">
      <w:p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B450A" w:rsidRPr="00AA65D9" w:rsidRDefault="00AA65D9" w:rsidP="000029CE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AA65D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Председатель</w:t>
      </w:r>
    </w:p>
    <w:p w:rsidR="001B450A" w:rsidRPr="00AA65D9" w:rsidRDefault="001B450A" w:rsidP="000029CE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AA65D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контрольно-счетного органа                                                     </w:t>
      </w:r>
      <w:r w:rsidR="000029C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                     </w:t>
      </w:r>
      <w:proofErr w:type="spellStart"/>
      <w:r w:rsidR="00AA65D9" w:rsidRPr="00AA65D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Г.К.Хиревич</w:t>
      </w:r>
      <w:proofErr w:type="spellEnd"/>
    </w:p>
    <w:sectPr w:rsidR="001B450A" w:rsidRPr="00AA65D9" w:rsidSect="00F30E25">
      <w:footerReference w:type="default" r:id="rId7"/>
      <w:pgSz w:w="11909" w:h="16838"/>
      <w:pgMar w:top="527" w:right="869" w:bottom="116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78B" w:rsidRDefault="0056378B">
      <w:pPr>
        <w:spacing w:after="0" w:line="240" w:lineRule="auto"/>
      </w:pPr>
      <w:r>
        <w:separator/>
      </w:r>
    </w:p>
  </w:endnote>
  <w:endnote w:type="continuationSeparator" w:id="0">
    <w:p w:rsidR="0056378B" w:rsidRDefault="00563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E8A" w:rsidRDefault="00EE79F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029CE">
      <w:rPr>
        <w:noProof/>
      </w:rPr>
      <w:t>3</w:t>
    </w:r>
    <w:r>
      <w:fldChar w:fldCharType="end"/>
    </w:r>
  </w:p>
  <w:p w:rsidR="00541E8A" w:rsidRDefault="0056378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78B" w:rsidRDefault="0056378B">
      <w:pPr>
        <w:spacing w:after="0" w:line="240" w:lineRule="auto"/>
      </w:pPr>
      <w:r>
        <w:separator/>
      </w:r>
    </w:p>
  </w:footnote>
  <w:footnote w:type="continuationSeparator" w:id="0">
    <w:p w:rsidR="0056378B" w:rsidRDefault="005637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71B"/>
    <w:rsid w:val="000029CE"/>
    <w:rsid w:val="000D5B05"/>
    <w:rsid w:val="001A4C32"/>
    <w:rsid w:val="001B450A"/>
    <w:rsid w:val="001F5669"/>
    <w:rsid w:val="003F25A1"/>
    <w:rsid w:val="003F6F90"/>
    <w:rsid w:val="004E77F0"/>
    <w:rsid w:val="0056378B"/>
    <w:rsid w:val="00597AA8"/>
    <w:rsid w:val="006F4460"/>
    <w:rsid w:val="007215E9"/>
    <w:rsid w:val="007944DF"/>
    <w:rsid w:val="009A00F8"/>
    <w:rsid w:val="00A4584F"/>
    <w:rsid w:val="00A97740"/>
    <w:rsid w:val="00AA65D9"/>
    <w:rsid w:val="00C273C2"/>
    <w:rsid w:val="00CC79FE"/>
    <w:rsid w:val="00CD60E3"/>
    <w:rsid w:val="00DE1B45"/>
    <w:rsid w:val="00EE79F3"/>
    <w:rsid w:val="00EF530A"/>
    <w:rsid w:val="00EF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20A96"/>
  <w15:chartTrackingRefBased/>
  <w15:docId w15:val="{DBA52154-45F9-4179-BA84-4D7000D29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B4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B450A"/>
  </w:style>
  <w:style w:type="paragraph" w:styleId="a5">
    <w:name w:val="List Paragraph"/>
    <w:basedOn w:val="a"/>
    <w:uiPriority w:val="34"/>
    <w:qFormat/>
    <w:rsid w:val="001B450A"/>
    <w:pPr>
      <w:ind w:left="720"/>
      <w:contextualSpacing/>
    </w:pPr>
  </w:style>
  <w:style w:type="table" w:styleId="a6">
    <w:name w:val="Table Grid"/>
    <w:basedOn w:val="a1"/>
    <w:uiPriority w:val="39"/>
    <w:rsid w:val="001B4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2023-10-31T02:06:00Z</dcterms:created>
  <dcterms:modified xsi:type="dcterms:W3CDTF">2023-11-13T07:17:00Z</dcterms:modified>
</cp:coreProperties>
</file>