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E0525" w14:textId="77777777" w:rsidR="00D722E8" w:rsidRPr="00B96997" w:rsidRDefault="00D722E8" w:rsidP="00D722E8">
      <w:pPr>
        <w:spacing w:after="0"/>
        <w:ind w:left="709"/>
        <w:jc w:val="center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B96997">
        <w:rPr>
          <w:rFonts w:ascii="Times New Roman" w:hAnsi="Times New Roman" w:cs="Times New Roman"/>
          <w:bCs/>
          <w:sz w:val="26"/>
          <w:szCs w:val="26"/>
          <w:u w:val="single"/>
        </w:rPr>
        <w:t>КОНТРОЛЬНО-СЧЕТНЫЙ ОРГАН БАЛАХТИНСКОГО РАЙОНА</w:t>
      </w:r>
    </w:p>
    <w:p w14:paraId="52382605" w14:textId="77777777" w:rsidR="00D722E8" w:rsidRPr="00B96997" w:rsidRDefault="00D722E8" w:rsidP="00D722E8">
      <w:pPr>
        <w:ind w:left="708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</w:p>
    <w:p w14:paraId="4F1775E4" w14:textId="77777777" w:rsidR="00D722E8" w:rsidRPr="00B96997" w:rsidRDefault="00D722E8" w:rsidP="00D722E8">
      <w:pPr>
        <w:ind w:left="708"/>
        <w:jc w:val="center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b/>
          <w:bCs/>
          <w:sz w:val="26"/>
          <w:szCs w:val="26"/>
        </w:rPr>
        <w:t>ЗАКЛЮЧЕНИЕ</w:t>
      </w:r>
    </w:p>
    <w:p w14:paraId="52129121" w14:textId="7D81FCF4" w:rsidR="00D722E8" w:rsidRDefault="00D722E8" w:rsidP="006D2B6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bCs/>
          <w:sz w:val="26"/>
          <w:szCs w:val="26"/>
        </w:rPr>
        <w:t>по результатам финансово-экономической</w:t>
      </w:r>
      <w:r w:rsidR="006D2B6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B96997">
        <w:rPr>
          <w:rFonts w:ascii="Times New Roman" w:hAnsi="Times New Roman" w:cs="Times New Roman"/>
          <w:b/>
          <w:bCs/>
          <w:sz w:val="26"/>
          <w:szCs w:val="26"/>
        </w:rPr>
        <w:t xml:space="preserve">экспертизы муниципальной </w:t>
      </w:r>
      <w:r w:rsidRPr="009A01B4">
        <w:rPr>
          <w:rFonts w:ascii="Times New Roman" w:hAnsi="Times New Roman" w:cs="Times New Roman"/>
          <w:b/>
          <w:bCs/>
          <w:sz w:val="26"/>
          <w:szCs w:val="26"/>
        </w:rPr>
        <w:t xml:space="preserve">программы Балахтинского района </w:t>
      </w:r>
      <w:r w:rsidRPr="009A01B4">
        <w:rPr>
          <w:rFonts w:ascii="Times New Roman" w:hAnsi="Times New Roman" w:cs="Times New Roman"/>
          <w:b/>
          <w:sz w:val="26"/>
          <w:szCs w:val="26"/>
        </w:rPr>
        <w:t>«</w:t>
      </w:r>
      <w:r w:rsidRPr="009A01B4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Обеспечение защиты прав потребителей на территории Балахтинского района»</w:t>
      </w:r>
      <w:r w:rsidRPr="00BB145A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на 202</w:t>
      </w:r>
      <w:r w:rsidR="00C92DD6">
        <w:rPr>
          <w:rFonts w:ascii="Times New Roman" w:hAnsi="Times New Roman" w:cs="Times New Roman"/>
          <w:b/>
          <w:sz w:val="26"/>
          <w:szCs w:val="26"/>
        </w:rPr>
        <w:t>4</w:t>
      </w:r>
      <w:r w:rsidR="00587CA0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год и плановый период 202</w:t>
      </w:r>
      <w:r w:rsidR="00C92DD6">
        <w:rPr>
          <w:rFonts w:ascii="Times New Roman" w:hAnsi="Times New Roman" w:cs="Times New Roman"/>
          <w:b/>
          <w:sz w:val="26"/>
          <w:szCs w:val="26"/>
        </w:rPr>
        <w:t>5</w:t>
      </w:r>
      <w:r>
        <w:rPr>
          <w:rFonts w:ascii="Times New Roman" w:hAnsi="Times New Roman" w:cs="Times New Roman"/>
          <w:b/>
          <w:sz w:val="26"/>
          <w:szCs w:val="26"/>
        </w:rPr>
        <w:t>-202</w:t>
      </w:r>
      <w:r w:rsidR="00C92DD6">
        <w:rPr>
          <w:rFonts w:ascii="Times New Roman" w:hAnsi="Times New Roman" w:cs="Times New Roman"/>
          <w:b/>
          <w:sz w:val="26"/>
          <w:szCs w:val="26"/>
        </w:rPr>
        <w:t>6</w:t>
      </w:r>
      <w:r>
        <w:rPr>
          <w:rFonts w:ascii="Times New Roman" w:hAnsi="Times New Roman" w:cs="Times New Roman"/>
          <w:b/>
          <w:sz w:val="26"/>
          <w:szCs w:val="26"/>
        </w:rPr>
        <w:t xml:space="preserve"> годов.</w:t>
      </w:r>
    </w:p>
    <w:p w14:paraId="28FD6764" w14:textId="51B37EF1" w:rsidR="008A76C5" w:rsidRPr="008A76C5" w:rsidRDefault="008A76C5" w:rsidP="006D2B6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8A76C5">
        <w:rPr>
          <w:rFonts w:ascii="Times New Roman" w:hAnsi="Times New Roman" w:cs="Times New Roman"/>
          <w:bCs/>
          <w:sz w:val="26"/>
          <w:szCs w:val="26"/>
        </w:rPr>
        <w:t xml:space="preserve">п.Балахта      </w:t>
      </w:r>
      <w:r>
        <w:rPr>
          <w:rFonts w:ascii="Times New Roman" w:hAnsi="Times New Roman" w:cs="Times New Roman"/>
          <w:bCs/>
          <w:sz w:val="26"/>
          <w:szCs w:val="26"/>
        </w:rPr>
        <w:t xml:space="preserve">                           </w:t>
      </w:r>
      <w:r w:rsidRPr="008A76C5">
        <w:rPr>
          <w:rFonts w:ascii="Times New Roman" w:hAnsi="Times New Roman" w:cs="Times New Roman"/>
          <w:bCs/>
          <w:sz w:val="26"/>
          <w:szCs w:val="26"/>
        </w:rPr>
        <w:t xml:space="preserve">                                  </w:t>
      </w:r>
      <w:r>
        <w:rPr>
          <w:rFonts w:ascii="Times New Roman" w:hAnsi="Times New Roman" w:cs="Times New Roman"/>
          <w:bCs/>
          <w:sz w:val="26"/>
          <w:szCs w:val="26"/>
        </w:rPr>
        <w:t xml:space="preserve">               </w:t>
      </w:r>
      <w:r w:rsidRPr="008A76C5">
        <w:rPr>
          <w:rFonts w:ascii="Times New Roman" w:hAnsi="Times New Roman" w:cs="Times New Roman"/>
          <w:bCs/>
          <w:sz w:val="26"/>
          <w:szCs w:val="26"/>
        </w:rPr>
        <w:t xml:space="preserve">     ____________</w:t>
      </w:r>
      <w:r>
        <w:rPr>
          <w:rFonts w:ascii="Times New Roman" w:hAnsi="Times New Roman" w:cs="Times New Roman"/>
          <w:bCs/>
          <w:sz w:val="26"/>
          <w:szCs w:val="26"/>
        </w:rPr>
        <w:t>2023г.</w:t>
      </w:r>
    </w:p>
    <w:p w14:paraId="6CB90868" w14:textId="6E19B72B" w:rsidR="00D722E8" w:rsidRDefault="00D722E8" w:rsidP="00C92DD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B96997">
        <w:rPr>
          <w:rFonts w:ascii="Times New Roman" w:hAnsi="Times New Roman" w:cs="Times New Roman"/>
          <w:bCs/>
          <w:sz w:val="26"/>
          <w:szCs w:val="26"/>
        </w:rPr>
        <w:t>В соответствии Положением о Контрольно-счетном органе муниципального образования Балахтинский район,</w:t>
      </w:r>
      <w:r w:rsidRPr="00B96997">
        <w:rPr>
          <w:rFonts w:ascii="Times New Roman" w:hAnsi="Times New Roman" w:cs="Times New Roman"/>
          <w:sz w:val="26"/>
          <w:szCs w:val="26"/>
        </w:rPr>
        <w:t xml:space="preserve"> утвержденного решением Балахтинского районного Совета депутатов от 27.02.2019 № 26-310р «О создании Контрольно-счетного органа муниципального образования Балахтинский район» (далее – Положение о Контрольно-счетном органе)</w:t>
      </w:r>
      <w:r>
        <w:rPr>
          <w:rFonts w:ascii="Times New Roman" w:hAnsi="Times New Roman" w:cs="Times New Roman"/>
          <w:sz w:val="26"/>
          <w:szCs w:val="26"/>
        </w:rPr>
        <w:t>, Порядком принятия решений о разработке муниципальных программ Балахтинского района, их формировании и реализации, утвердженным Постановлением администрации Балахтинского района от 11.01.2017г.</w:t>
      </w:r>
      <w:r w:rsidR="00C92DD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№8 (далее Порядок №8),</w:t>
      </w:r>
      <w:r w:rsidRPr="00B96997">
        <w:rPr>
          <w:rFonts w:ascii="Times New Roman" w:hAnsi="Times New Roman" w:cs="Times New Roman"/>
          <w:sz w:val="26"/>
          <w:szCs w:val="26"/>
        </w:rPr>
        <w:t xml:space="preserve"> проведена финансово-экономическая экспертиза постановления администрации Балахтинского района  от </w:t>
      </w:r>
      <w:r>
        <w:rPr>
          <w:rFonts w:ascii="Times New Roman" w:hAnsi="Times New Roman" w:cs="Times New Roman"/>
          <w:sz w:val="26"/>
          <w:szCs w:val="26"/>
        </w:rPr>
        <w:t>29.10.2021г.</w:t>
      </w:r>
      <w:r w:rsidRPr="00B96997">
        <w:rPr>
          <w:rFonts w:ascii="Times New Roman" w:hAnsi="Times New Roman" w:cs="Times New Roman"/>
          <w:sz w:val="26"/>
          <w:szCs w:val="26"/>
        </w:rPr>
        <w:t xml:space="preserve"> №</w:t>
      </w:r>
      <w:r>
        <w:rPr>
          <w:rFonts w:ascii="Times New Roman" w:hAnsi="Times New Roman" w:cs="Times New Roman"/>
          <w:sz w:val="26"/>
          <w:szCs w:val="26"/>
        </w:rPr>
        <w:t>625</w:t>
      </w:r>
      <w:r w:rsidRPr="00B96997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Балахтинского </w:t>
      </w:r>
      <w:r w:rsidRPr="00566423">
        <w:rPr>
          <w:rFonts w:ascii="Times New Roman" w:hAnsi="Times New Roman" w:cs="Times New Roman"/>
          <w:sz w:val="26"/>
          <w:szCs w:val="26"/>
        </w:rPr>
        <w:t>района  «</w:t>
      </w:r>
      <w:r w:rsidRPr="009A01B4">
        <w:rPr>
          <w:rFonts w:ascii="Times New Roman" w:hAnsi="Times New Roman" w:cs="Times New Roman"/>
          <w:bCs/>
          <w:sz w:val="26"/>
          <w:szCs w:val="26"/>
          <w:lang w:eastAsia="ru-RU"/>
        </w:rPr>
        <w:t>«Обеспечение защиты прав потребителей на территории Балахтинского района»</w:t>
      </w:r>
      <w:r w:rsidRPr="009A01B4">
        <w:rPr>
          <w:rFonts w:ascii="Times New Roman" w:hAnsi="Times New Roman" w:cs="Times New Roman"/>
          <w:sz w:val="26"/>
          <w:szCs w:val="26"/>
        </w:rPr>
        <w:t>»</w:t>
      </w:r>
      <w:r w:rsidRPr="0056642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66423">
        <w:rPr>
          <w:rFonts w:ascii="Times New Roman" w:hAnsi="Times New Roman" w:cs="Times New Roman"/>
          <w:sz w:val="26"/>
          <w:szCs w:val="26"/>
        </w:rPr>
        <w:t>(далее –муниципальная программа</w:t>
      </w:r>
      <w:r w:rsidR="00C92DD6">
        <w:rPr>
          <w:rFonts w:ascii="Times New Roman" w:hAnsi="Times New Roman" w:cs="Times New Roman"/>
          <w:sz w:val="26"/>
          <w:szCs w:val="26"/>
        </w:rPr>
        <w:t>).</w:t>
      </w:r>
    </w:p>
    <w:p w14:paraId="6D4F4401" w14:textId="77777777" w:rsidR="00C92DD6" w:rsidRDefault="00C92DD6" w:rsidP="00C92DD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14:paraId="6899D7E7" w14:textId="77777777" w:rsidR="00C92DD6" w:rsidRPr="006C1533" w:rsidRDefault="00C92DD6" w:rsidP="00C92DD6">
      <w:pPr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6C1533">
        <w:rPr>
          <w:rFonts w:ascii="Times New Roman" w:hAnsi="Times New Roman" w:cs="Times New Roman"/>
          <w:b/>
          <w:bCs/>
          <w:sz w:val="26"/>
          <w:szCs w:val="26"/>
        </w:rPr>
        <w:t>Результаты экспертизы муниципальной программы:</w:t>
      </w:r>
    </w:p>
    <w:p w14:paraId="70FC96F3" w14:textId="59D5BDA2" w:rsidR="00C92DD6" w:rsidRPr="006C1533" w:rsidRDefault="00C92DD6" w:rsidP="00C92DD6">
      <w:pPr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6C1533">
        <w:rPr>
          <w:rFonts w:ascii="Times New Roman" w:hAnsi="Times New Roman" w:cs="Times New Roman"/>
          <w:b/>
          <w:bCs/>
          <w:sz w:val="26"/>
          <w:szCs w:val="26"/>
        </w:rPr>
        <w:t>I.</w:t>
      </w:r>
      <w:r w:rsidRPr="006C1533">
        <w:rPr>
          <w:rFonts w:ascii="Times New Roman" w:hAnsi="Times New Roman" w:cs="Times New Roman"/>
          <w:b/>
          <w:bCs/>
          <w:sz w:val="26"/>
          <w:szCs w:val="26"/>
        </w:rPr>
        <w:tab/>
        <w:t xml:space="preserve">Основания разработки </w:t>
      </w:r>
    </w:p>
    <w:p w14:paraId="2537E6E8" w14:textId="30973C11" w:rsidR="00C92DD6" w:rsidRPr="00B96997" w:rsidRDefault="008A76C5" w:rsidP="00C92DD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Муниципальная программа</w:t>
      </w:r>
      <w:r w:rsidR="00C92DD6" w:rsidRPr="006C1533">
        <w:rPr>
          <w:rFonts w:ascii="Times New Roman" w:hAnsi="Times New Roman" w:cs="Times New Roman"/>
          <w:sz w:val="26"/>
          <w:szCs w:val="26"/>
        </w:rPr>
        <w:t xml:space="preserve"> разработана на основании распоряжения администрации Балахтинского района от 06.10.2023г. № 222 «Об утверждении перечня муниципальных программ Балахтинского района, принятого в соответствии с Порядком №8.</w:t>
      </w:r>
    </w:p>
    <w:p w14:paraId="20873CFB" w14:textId="77777777" w:rsidR="00C92DD6" w:rsidRDefault="00C92DD6" w:rsidP="00C92DD6">
      <w:pPr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en-US"/>
        </w:rPr>
        <w:t>II</w:t>
      </w:r>
      <w:r>
        <w:rPr>
          <w:rFonts w:ascii="Times New Roman" w:hAnsi="Times New Roman" w:cs="Times New Roman"/>
          <w:b/>
          <w:sz w:val="26"/>
          <w:szCs w:val="26"/>
        </w:rPr>
        <w:t>.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722E8" w:rsidRPr="00B96997">
        <w:rPr>
          <w:rFonts w:ascii="Times New Roman" w:hAnsi="Times New Roman" w:cs="Times New Roman"/>
          <w:b/>
          <w:sz w:val="26"/>
          <w:szCs w:val="26"/>
        </w:rPr>
        <w:t xml:space="preserve">Анализ соответствия целей и задач муниципальной программы </w:t>
      </w:r>
    </w:p>
    <w:p w14:paraId="1E3BF3D6" w14:textId="2954427B" w:rsidR="00D722E8" w:rsidRDefault="00D722E8" w:rsidP="00C92DD6">
      <w:pPr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>приоритетам социально-экономического развития Балахтинского района в соответствующей сфере</w:t>
      </w:r>
    </w:p>
    <w:p w14:paraId="7D0624DE" w14:textId="21D70830" w:rsidR="00D722E8" w:rsidRDefault="00D722E8" w:rsidP="00D722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Приоритеты муниципальной программы   Балахтинского района в сфере защиты прав потребителей Балахтинского района в</w:t>
      </w:r>
      <w:r w:rsidR="00C92DD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Стратегии</w:t>
      </w:r>
      <w:r w:rsidR="00C92DD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социально-экономического развития Балахтинского района до 2030 года, утвержденной решением Балахтинского районного Совета депутатов от 27.09.2019г. № 30-359р</w:t>
      </w:r>
      <w:r w:rsidR="00373F15">
        <w:rPr>
          <w:rFonts w:ascii="Times New Roman" w:hAnsi="Times New Roman" w:cs="Times New Roman"/>
          <w:sz w:val="26"/>
          <w:szCs w:val="26"/>
        </w:rPr>
        <w:t xml:space="preserve">, а также </w:t>
      </w:r>
      <w:r w:rsidR="00373F15" w:rsidRPr="0001084F">
        <w:rPr>
          <w:rFonts w:ascii="Times New Roman" w:hAnsi="Times New Roman" w:cs="Times New Roman"/>
          <w:sz w:val="26"/>
          <w:szCs w:val="26"/>
        </w:rPr>
        <w:t>Планом мероприятий по ее реализации, утверждённым постановлением администрации района от 19.12.2022 №927 (далее – План реализации Стратегии)</w:t>
      </w:r>
      <w:r w:rsidR="00373F1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не отражены</w:t>
      </w:r>
      <w:r w:rsidR="00373F15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</w:t>
      </w:r>
      <w:r w:rsidR="00373F15">
        <w:rPr>
          <w:rFonts w:ascii="Times New Roman" w:hAnsi="Times New Roman" w:cs="Times New Roman"/>
          <w:sz w:val="26"/>
          <w:szCs w:val="26"/>
        </w:rPr>
        <w:t>в</w:t>
      </w:r>
      <w:r>
        <w:rPr>
          <w:rFonts w:ascii="Times New Roman" w:hAnsi="Times New Roman" w:cs="Times New Roman"/>
          <w:sz w:val="26"/>
          <w:szCs w:val="26"/>
        </w:rPr>
        <w:t xml:space="preserve"> связи с чем, не предоставляется возможным оценить соответствие целей и задач муниципальной программы приоритетам социально-экономического развития Балахтинского района. </w:t>
      </w:r>
    </w:p>
    <w:p w14:paraId="6FC14777" w14:textId="77777777" w:rsidR="00D722E8" w:rsidRPr="009A01B4" w:rsidRDefault="00D722E8" w:rsidP="00D722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01B4">
        <w:rPr>
          <w:rFonts w:ascii="Times New Roman" w:hAnsi="Times New Roman" w:cs="Times New Roman"/>
          <w:sz w:val="26"/>
          <w:szCs w:val="26"/>
        </w:rPr>
        <w:t>Цель программы- Создание на территории Балахтинского района условий для эффективной защиты прав и интересов потребителей, установленных законодательством Российской Федерации</w:t>
      </w:r>
    </w:p>
    <w:p w14:paraId="64DF92F2" w14:textId="77777777" w:rsidR="00D722E8" w:rsidRDefault="00D722E8" w:rsidP="00D722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Задачи программы:</w:t>
      </w:r>
    </w:p>
    <w:p w14:paraId="70152B59" w14:textId="77777777" w:rsidR="00D722E8" w:rsidRPr="009A01B4" w:rsidRDefault="00D722E8" w:rsidP="00D722E8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</w:t>
      </w:r>
      <w:r w:rsidRPr="009A01B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Формирование эффективной и доступной системы     обеспечения защиты прав потребителей на территории Балахтинского района; </w:t>
      </w:r>
    </w:p>
    <w:p w14:paraId="772CE293" w14:textId="77777777" w:rsidR="00D722E8" w:rsidRDefault="00D722E8" w:rsidP="00D722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9A01B4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Содействие повышению правовой грамотности и информированности   населения   и хозяйствующих субъектов, работающих на потребительском рынке Балахтинского района, по вопросам защиты прав потребителей.</w:t>
      </w:r>
    </w:p>
    <w:p w14:paraId="341DEF38" w14:textId="77777777" w:rsidR="00373F15" w:rsidRPr="009A01B4" w:rsidRDefault="00373F15" w:rsidP="00D722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0FFD1B50" w14:textId="030B4C40" w:rsidR="00D722E8" w:rsidRDefault="00373F15" w:rsidP="00D722E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en-US"/>
        </w:rPr>
        <w:t>III</w:t>
      </w:r>
      <w:r>
        <w:rPr>
          <w:rFonts w:ascii="Times New Roman" w:hAnsi="Times New Roman" w:cs="Times New Roman"/>
          <w:b/>
          <w:sz w:val="26"/>
          <w:szCs w:val="26"/>
        </w:rPr>
        <w:t>.</w:t>
      </w:r>
      <w:r w:rsidR="00D722E8" w:rsidRPr="00B96997">
        <w:rPr>
          <w:rFonts w:ascii="Times New Roman" w:hAnsi="Times New Roman" w:cs="Times New Roman"/>
          <w:b/>
          <w:sz w:val="26"/>
          <w:szCs w:val="26"/>
        </w:rPr>
        <w:t>Анализ структуры и содержания муниципальной программы</w:t>
      </w:r>
    </w:p>
    <w:p w14:paraId="7C0D93EA" w14:textId="77777777" w:rsidR="00D722E8" w:rsidRPr="00B955F8" w:rsidRDefault="00D722E8" w:rsidP="00373F1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Согласно паспорту Проекта ответственный исполнитель - Администрация  Балахтинского района, соисполнители- </w:t>
      </w:r>
      <w:r w:rsidRPr="00B955F8">
        <w:rPr>
          <w:rFonts w:ascii="Times New Roman" w:eastAsia="Calibri" w:hAnsi="Times New Roman" w:cs="Times New Roman"/>
          <w:sz w:val="26"/>
          <w:szCs w:val="26"/>
        </w:rPr>
        <w:t>МРБУ «Балахтинский молодёжный центр», Территориальный отдел Управления Роспотребнадзора по Красноярскому краю в Балахтинском районе (по согласованию)</w:t>
      </w:r>
      <w:r>
        <w:rPr>
          <w:rFonts w:ascii="Times New Roman" w:eastAsia="Calibri" w:hAnsi="Times New Roman" w:cs="Times New Roman"/>
          <w:sz w:val="26"/>
          <w:szCs w:val="26"/>
        </w:rPr>
        <w:t>.</w:t>
      </w:r>
    </w:p>
    <w:p w14:paraId="2FF07FA1" w14:textId="5A9E58D2" w:rsidR="00D722E8" w:rsidRPr="00EA37CC" w:rsidRDefault="00D722E8" w:rsidP="00373F1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Наименования ответственного исполнителя и наименование программы соответствуют распоряжению администрации района от 0</w:t>
      </w:r>
      <w:r w:rsidR="00373F15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>.10.202</w:t>
      </w:r>
      <w:r w:rsidR="00373F15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№ </w:t>
      </w:r>
      <w:r w:rsidR="00587CA0">
        <w:rPr>
          <w:rFonts w:ascii="Times New Roman" w:hAnsi="Times New Roman" w:cs="Times New Roman"/>
          <w:sz w:val="26"/>
          <w:szCs w:val="26"/>
        </w:rPr>
        <w:t>2</w:t>
      </w:r>
      <w:r w:rsidR="00373F15">
        <w:rPr>
          <w:rFonts w:ascii="Times New Roman" w:hAnsi="Times New Roman" w:cs="Times New Roman"/>
          <w:sz w:val="26"/>
          <w:szCs w:val="26"/>
        </w:rPr>
        <w:t>22</w:t>
      </w:r>
      <w:r>
        <w:rPr>
          <w:rFonts w:ascii="Times New Roman" w:hAnsi="Times New Roman" w:cs="Times New Roman"/>
          <w:sz w:val="26"/>
          <w:szCs w:val="26"/>
        </w:rPr>
        <w:t xml:space="preserve"> «Об утверждении перечня муниципальных программ»</w:t>
      </w:r>
      <w:r w:rsidR="00373F15">
        <w:rPr>
          <w:rFonts w:ascii="Times New Roman" w:hAnsi="Times New Roman" w:cs="Times New Roman"/>
          <w:sz w:val="26"/>
          <w:szCs w:val="26"/>
        </w:rPr>
        <w:t>, соисполнитель данной программы в утвержденном перечне отсутствует.</w:t>
      </w:r>
    </w:p>
    <w:p w14:paraId="385D14A3" w14:textId="630F47BB" w:rsidR="00D722E8" w:rsidRDefault="00D722E8" w:rsidP="00373F1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bookmarkStart w:id="0" w:name="_Hlk150775688"/>
      <w:r w:rsidRPr="00B96997">
        <w:rPr>
          <w:rFonts w:ascii="Times New Roman" w:hAnsi="Times New Roman" w:cs="Times New Roman"/>
          <w:sz w:val="26"/>
          <w:szCs w:val="26"/>
        </w:rPr>
        <w:t xml:space="preserve">Структура муниципальной программы </w:t>
      </w:r>
      <w:r>
        <w:rPr>
          <w:rFonts w:ascii="Times New Roman" w:hAnsi="Times New Roman" w:cs="Times New Roman"/>
          <w:sz w:val="26"/>
          <w:szCs w:val="26"/>
        </w:rPr>
        <w:t>не содержит подпрограмм и отдельных мероприятий программы.</w:t>
      </w:r>
    </w:p>
    <w:bookmarkEnd w:id="0"/>
    <w:p w14:paraId="65ED8030" w14:textId="77777777" w:rsidR="00D722E8" w:rsidRDefault="00D722E8" w:rsidP="00D722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635B9C82" w14:textId="4A8456BB" w:rsidR="00D722E8" w:rsidRDefault="00766C53" w:rsidP="00D722E8">
      <w:pPr>
        <w:autoSpaceDE w:val="0"/>
        <w:autoSpaceDN w:val="0"/>
        <w:adjustRightInd w:val="0"/>
        <w:spacing w:after="0" w:line="22" w:lineRule="atLeast"/>
        <w:ind w:left="708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en-US"/>
        </w:rPr>
        <w:t>IV</w:t>
      </w:r>
      <w:r>
        <w:rPr>
          <w:rFonts w:ascii="Times New Roman" w:hAnsi="Times New Roman" w:cs="Times New Roman"/>
          <w:b/>
          <w:sz w:val="26"/>
          <w:szCs w:val="26"/>
        </w:rPr>
        <w:t>.</w:t>
      </w:r>
      <w:r w:rsidR="00D722E8" w:rsidRPr="00B96997">
        <w:rPr>
          <w:rFonts w:ascii="Times New Roman" w:hAnsi="Times New Roman" w:cs="Times New Roman"/>
          <w:b/>
          <w:sz w:val="26"/>
          <w:szCs w:val="26"/>
        </w:rPr>
        <w:t xml:space="preserve">Анализ </w:t>
      </w:r>
      <w:r w:rsidR="00D722E8">
        <w:rPr>
          <w:rFonts w:ascii="Times New Roman" w:hAnsi="Times New Roman" w:cs="Times New Roman"/>
          <w:b/>
          <w:sz w:val="26"/>
          <w:szCs w:val="26"/>
        </w:rPr>
        <w:t xml:space="preserve">финансового обеспечения </w:t>
      </w:r>
      <w:r>
        <w:rPr>
          <w:rFonts w:ascii="Times New Roman" w:hAnsi="Times New Roman" w:cs="Times New Roman"/>
          <w:b/>
          <w:sz w:val="26"/>
          <w:szCs w:val="26"/>
        </w:rPr>
        <w:t>муниципальной программы</w:t>
      </w:r>
    </w:p>
    <w:p w14:paraId="2012C1D2" w14:textId="77777777" w:rsidR="00766C53" w:rsidRPr="00766C53" w:rsidRDefault="00766C53" w:rsidP="00766C53">
      <w:pPr>
        <w:autoSpaceDE w:val="0"/>
        <w:autoSpaceDN w:val="0"/>
        <w:adjustRightInd w:val="0"/>
        <w:spacing w:after="0" w:line="22" w:lineRule="atLeas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F3172">
        <w:rPr>
          <w:rFonts w:ascii="Times New Roman" w:hAnsi="Times New Roman" w:cs="Times New Roman"/>
          <w:sz w:val="26"/>
          <w:szCs w:val="26"/>
        </w:rPr>
        <w:t>Объем финансовых средств на реа</w:t>
      </w:r>
      <w:r>
        <w:rPr>
          <w:rFonts w:ascii="Times New Roman" w:hAnsi="Times New Roman" w:cs="Times New Roman"/>
          <w:sz w:val="26"/>
          <w:szCs w:val="26"/>
        </w:rPr>
        <w:t xml:space="preserve">лизацию </w:t>
      </w:r>
      <w:r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>
        <w:rPr>
          <w:rFonts w:ascii="Times New Roman" w:hAnsi="Times New Roman" w:cs="Times New Roman"/>
          <w:sz w:val="26"/>
          <w:szCs w:val="26"/>
        </w:rPr>
        <w:t xml:space="preserve"> в трехлетнем периоде предусмотрен за счет средств районного бюджета в размере </w:t>
      </w:r>
      <w:r>
        <w:rPr>
          <w:rFonts w:ascii="Times New Roman" w:hAnsi="Times New Roman" w:cs="Times New Roman"/>
          <w:sz w:val="26"/>
          <w:szCs w:val="26"/>
        </w:rPr>
        <w:t>15</w:t>
      </w:r>
      <w:r w:rsidRPr="00CF4DAC">
        <w:rPr>
          <w:rFonts w:ascii="Times New Roman" w:hAnsi="Times New Roman" w:cs="Times New Roman"/>
          <w:sz w:val="26"/>
          <w:szCs w:val="26"/>
        </w:rPr>
        <w:t>,00 тыс. рублей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66C53">
        <w:rPr>
          <w:rFonts w:ascii="Times New Roman" w:hAnsi="Times New Roman" w:cs="Times New Roman"/>
          <w:sz w:val="26"/>
          <w:szCs w:val="26"/>
        </w:rPr>
        <w:t>из них:</w:t>
      </w:r>
    </w:p>
    <w:p w14:paraId="0AA24A0B" w14:textId="77777777" w:rsidR="00766C53" w:rsidRPr="00766C53" w:rsidRDefault="00766C53" w:rsidP="00766C53">
      <w:pPr>
        <w:autoSpaceDE w:val="0"/>
        <w:autoSpaceDN w:val="0"/>
        <w:adjustRightInd w:val="0"/>
        <w:spacing w:after="0" w:line="22" w:lineRule="atLeas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66C53">
        <w:rPr>
          <w:rFonts w:ascii="Times New Roman" w:hAnsi="Times New Roman" w:cs="Times New Roman"/>
          <w:sz w:val="26"/>
          <w:szCs w:val="26"/>
        </w:rPr>
        <w:t>2024 год –5,0 тысяч рублей</w:t>
      </w:r>
    </w:p>
    <w:p w14:paraId="0EFF36AE" w14:textId="77777777" w:rsidR="00766C53" w:rsidRPr="00766C53" w:rsidRDefault="00766C53" w:rsidP="00766C53">
      <w:pPr>
        <w:autoSpaceDE w:val="0"/>
        <w:autoSpaceDN w:val="0"/>
        <w:adjustRightInd w:val="0"/>
        <w:spacing w:after="0" w:line="22" w:lineRule="atLeas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66C53">
        <w:rPr>
          <w:rFonts w:ascii="Times New Roman" w:hAnsi="Times New Roman" w:cs="Times New Roman"/>
          <w:sz w:val="26"/>
          <w:szCs w:val="26"/>
        </w:rPr>
        <w:t>2025 год –5,0 тысяч рублей</w:t>
      </w:r>
    </w:p>
    <w:p w14:paraId="01AAEDE5" w14:textId="35CF1AE0" w:rsidR="00766C53" w:rsidRDefault="00766C53" w:rsidP="00766C53">
      <w:pPr>
        <w:autoSpaceDE w:val="0"/>
        <w:autoSpaceDN w:val="0"/>
        <w:adjustRightInd w:val="0"/>
        <w:spacing w:after="0" w:line="22" w:lineRule="atLeas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66C53">
        <w:rPr>
          <w:rFonts w:ascii="Times New Roman" w:hAnsi="Times New Roman" w:cs="Times New Roman"/>
          <w:sz w:val="26"/>
          <w:szCs w:val="26"/>
        </w:rPr>
        <w:t>2026 год –5,0 тысяч рублей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6B0E93BC" w14:textId="4C7BAE57" w:rsidR="00766C53" w:rsidRDefault="00766C53" w:rsidP="00766C53">
      <w:pPr>
        <w:autoSpaceDE w:val="0"/>
        <w:autoSpaceDN w:val="0"/>
        <w:adjustRightInd w:val="0"/>
        <w:spacing w:after="0" w:line="22" w:lineRule="atLeast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1" w:name="_Hlk150775750"/>
      <w:r>
        <w:rPr>
          <w:rFonts w:ascii="Times New Roman" w:hAnsi="Times New Roman" w:cs="Times New Roman"/>
          <w:sz w:val="26"/>
          <w:szCs w:val="26"/>
        </w:rPr>
        <w:t xml:space="preserve">Из 5 мероприятий программы </w:t>
      </w:r>
      <w:r w:rsidR="00065F77">
        <w:rPr>
          <w:rFonts w:ascii="Times New Roman" w:hAnsi="Times New Roman" w:cs="Times New Roman"/>
          <w:sz w:val="26"/>
          <w:szCs w:val="26"/>
        </w:rPr>
        <w:t>расходы</w:t>
      </w:r>
      <w:r w:rsidR="00DE116C">
        <w:rPr>
          <w:rFonts w:ascii="Times New Roman" w:hAnsi="Times New Roman" w:cs="Times New Roman"/>
          <w:sz w:val="26"/>
          <w:szCs w:val="26"/>
        </w:rPr>
        <w:t xml:space="preserve"> запланированы лишь по одному «</w:t>
      </w:r>
      <w:r w:rsidR="00DE116C" w:rsidRPr="00DE116C">
        <w:rPr>
          <w:rFonts w:ascii="Times New Roman" w:hAnsi="Times New Roman" w:cs="Times New Roman"/>
          <w:sz w:val="26"/>
          <w:szCs w:val="26"/>
        </w:rPr>
        <w:t>Публикация в средствах массовой информации информационно-справочных материалов по вопросам защиты прав потребителей в различных сферах деятельности Размещение информации для потребителей и хозяйствующих субъектов на официальном сайте администрации Балахтинского района в сети интернет, изготовление брошюр, буклетов</w:t>
      </w:r>
      <w:r w:rsidR="00DE116C">
        <w:rPr>
          <w:rFonts w:ascii="Times New Roman" w:hAnsi="Times New Roman" w:cs="Times New Roman"/>
          <w:sz w:val="26"/>
          <w:szCs w:val="26"/>
        </w:rPr>
        <w:t>»</w:t>
      </w:r>
      <w:r w:rsidR="00EC545A">
        <w:rPr>
          <w:rFonts w:ascii="Times New Roman" w:hAnsi="Times New Roman" w:cs="Times New Roman"/>
          <w:sz w:val="26"/>
          <w:szCs w:val="26"/>
        </w:rPr>
        <w:t>.</w:t>
      </w:r>
    </w:p>
    <w:p w14:paraId="3302DF8C" w14:textId="663365F8" w:rsidR="00D722E8" w:rsidRDefault="00D722E8" w:rsidP="00D722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E6E13">
        <w:rPr>
          <w:rFonts w:ascii="Times New Roman" w:hAnsi="Times New Roman" w:cs="Times New Roman"/>
          <w:color w:val="000000"/>
          <w:sz w:val="26"/>
          <w:szCs w:val="26"/>
        </w:rPr>
        <w:t xml:space="preserve">Отсутствие лимитов бюджетных ассигнований </w:t>
      </w:r>
      <w:r w:rsidR="00DE116C">
        <w:rPr>
          <w:rFonts w:ascii="Times New Roman" w:hAnsi="Times New Roman" w:cs="Times New Roman"/>
          <w:color w:val="000000"/>
          <w:sz w:val="26"/>
          <w:szCs w:val="26"/>
        </w:rPr>
        <w:t xml:space="preserve">по остальным мероприятиям </w:t>
      </w:r>
      <w:r w:rsidRPr="008E6E13">
        <w:rPr>
          <w:rFonts w:ascii="Times New Roman" w:hAnsi="Times New Roman" w:cs="Times New Roman"/>
          <w:color w:val="000000"/>
          <w:sz w:val="26"/>
          <w:szCs w:val="26"/>
        </w:rPr>
        <w:t>повлечет необходимость корректировки</w:t>
      </w:r>
      <w:r w:rsidR="00DE116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8E6E13">
        <w:rPr>
          <w:rFonts w:ascii="Times New Roman" w:hAnsi="Times New Roman" w:cs="Times New Roman"/>
          <w:color w:val="000000"/>
          <w:sz w:val="26"/>
          <w:szCs w:val="26"/>
        </w:rPr>
        <w:t>основных параметров программы в ходе ее реализации</w:t>
      </w:r>
      <w:r w:rsidR="000E370B">
        <w:rPr>
          <w:rFonts w:ascii="Times New Roman" w:hAnsi="Times New Roman" w:cs="Times New Roman"/>
          <w:color w:val="000000"/>
          <w:sz w:val="26"/>
          <w:szCs w:val="26"/>
        </w:rPr>
        <w:t xml:space="preserve">, а также </w:t>
      </w:r>
      <w:r w:rsidR="000E370B" w:rsidRPr="000E370B">
        <w:rPr>
          <w:rFonts w:ascii="Times New Roman" w:hAnsi="Times New Roman" w:cs="Times New Roman"/>
          <w:color w:val="000000"/>
          <w:sz w:val="26"/>
          <w:szCs w:val="26"/>
        </w:rPr>
        <w:t>невозможность оценки эффективности реализации программы</w:t>
      </w:r>
      <w:r w:rsidR="000E370B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Pr="008E6E1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bookmarkEnd w:id="1"/>
    <w:p w14:paraId="1046B995" w14:textId="77777777" w:rsidR="00D722E8" w:rsidRPr="008E6E13" w:rsidRDefault="00D722E8" w:rsidP="00D722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E6E13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                                                    </w:t>
      </w:r>
    </w:p>
    <w:p w14:paraId="044A33B1" w14:textId="6C8A5BA9" w:rsidR="00D722E8" w:rsidRDefault="00DE116C" w:rsidP="00DE116C">
      <w:pPr>
        <w:spacing w:after="0" w:line="22" w:lineRule="atLeast"/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E116C">
        <w:rPr>
          <w:rFonts w:ascii="Times New Roman" w:hAnsi="Times New Roman" w:cs="Times New Roman"/>
          <w:b/>
          <w:bCs/>
          <w:sz w:val="26"/>
          <w:szCs w:val="26"/>
          <w:lang w:val="en-US"/>
        </w:rPr>
        <w:t>V</w:t>
      </w:r>
      <w:r w:rsidRPr="00DE116C">
        <w:rPr>
          <w:rFonts w:ascii="Times New Roman" w:hAnsi="Times New Roman" w:cs="Times New Roman"/>
          <w:b/>
          <w:bCs/>
          <w:sz w:val="26"/>
          <w:szCs w:val="26"/>
        </w:rPr>
        <w:t xml:space="preserve">. </w:t>
      </w:r>
      <w:r w:rsidR="00D722E8" w:rsidRPr="00DE116C">
        <w:rPr>
          <w:rFonts w:ascii="Times New Roman" w:hAnsi="Times New Roman" w:cs="Times New Roman"/>
          <w:b/>
          <w:bCs/>
          <w:sz w:val="26"/>
          <w:szCs w:val="26"/>
        </w:rPr>
        <w:t>А</w:t>
      </w:r>
      <w:r w:rsidR="00D722E8">
        <w:rPr>
          <w:rFonts w:ascii="Times New Roman" w:hAnsi="Times New Roman" w:cs="Times New Roman"/>
          <w:b/>
          <w:sz w:val="26"/>
          <w:szCs w:val="26"/>
        </w:rPr>
        <w:t xml:space="preserve">нализ целевых индикаторов и показателей результативности </w:t>
      </w:r>
      <w:r>
        <w:rPr>
          <w:rFonts w:ascii="Times New Roman" w:hAnsi="Times New Roman" w:cs="Times New Roman"/>
          <w:b/>
          <w:sz w:val="26"/>
          <w:szCs w:val="26"/>
        </w:rPr>
        <w:t>муниципальной программы</w:t>
      </w:r>
    </w:p>
    <w:p w14:paraId="50EE76B6" w14:textId="30F86BA7" w:rsidR="00435C88" w:rsidRPr="00435C88" w:rsidRDefault="00435C88" w:rsidP="00435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35C88">
        <w:rPr>
          <w:rFonts w:ascii="Times New Roman" w:hAnsi="Times New Roman" w:cs="Times New Roman"/>
          <w:sz w:val="26"/>
          <w:szCs w:val="26"/>
        </w:rPr>
        <w:t>Количественно выраженными характеристиками достижения целей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35C88">
        <w:rPr>
          <w:rFonts w:ascii="Times New Roman" w:hAnsi="Times New Roman" w:cs="Times New Roman"/>
          <w:sz w:val="26"/>
          <w:szCs w:val="26"/>
        </w:rPr>
        <w:t>и задач муниципальной программы являются целевые индикаторы и показатели результативности муниципальной программы.</w:t>
      </w:r>
    </w:p>
    <w:p w14:paraId="7BD4A024" w14:textId="4C78BA24" w:rsidR="00CF3090" w:rsidRDefault="00435C88" w:rsidP="00CF30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35C88">
        <w:rPr>
          <w:rFonts w:ascii="Times New Roman" w:hAnsi="Times New Roman" w:cs="Times New Roman"/>
          <w:sz w:val="26"/>
          <w:szCs w:val="26"/>
        </w:rPr>
        <w:t xml:space="preserve"> В </w:t>
      </w:r>
      <w:r w:rsidR="00CF3090">
        <w:rPr>
          <w:rFonts w:ascii="Times New Roman" w:hAnsi="Times New Roman" w:cs="Times New Roman"/>
          <w:sz w:val="26"/>
          <w:szCs w:val="26"/>
        </w:rPr>
        <w:t>показатели результативности</w:t>
      </w:r>
      <w:r w:rsidRPr="00435C88">
        <w:rPr>
          <w:rFonts w:ascii="Times New Roman" w:hAnsi="Times New Roman" w:cs="Times New Roman"/>
          <w:sz w:val="26"/>
          <w:szCs w:val="26"/>
        </w:rPr>
        <w:t xml:space="preserve"> включены </w:t>
      </w:r>
      <w:r w:rsidR="00CF3090">
        <w:rPr>
          <w:rFonts w:ascii="Times New Roman" w:hAnsi="Times New Roman" w:cs="Times New Roman"/>
          <w:sz w:val="26"/>
          <w:szCs w:val="26"/>
        </w:rPr>
        <w:t>3</w:t>
      </w:r>
      <w:r w:rsidRPr="00435C88">
        <w:rPr>
          <w:rFonts w:ascii="Times New Roman" w:hAnsi="Times New Roman" w:cs="Times New Roman"/>
          <w:sz w:val="26"/>
          <w:szCs w:val="26"/>
        </w:rPr>
        <w:t xml:space="preserve"> </w:t>
      </w:r>
      <w:r w:rsidR="00CF3090">
        <w:rPr>
          <w:rFonts w:ascii="Times New Roman" w:hAnsi="Times New Roman" w:cs="Times New Roman"/>
          <w:sz w:val="26"/>
          <w:szCs w:val="26"/>
        </w:rPr>
        <w:t>целевых индикатора и показателя результативности</w:t>
      </w:r>
      <w:r w:rsidRPr="00435C88">
        <w:rPr>
          <w:rFonts w:ascii="Times New Roman" w:hAnsi="Times New Roman" w:cs="Times New Roman"/>
          <w:sz w:val="26"/>
          <w:szCs w:val="26"/>
        </w:rPr>
        <w:t xml:space="preserve">, из них только по </w:t>
      </w:r>
      <w:r w:rsidR="00CF3090">
        <w:rPr>
          <w:rFonts w:ascii="Times New Roman" w:hAnsi="Times New Roman" w:cs="Times New Roman"/>
          <w:sz w:val="26"/>
          <w:szCs w:val="26"/>
        </w:rPr>
        <w:t>двум</w:t>
      </w:r>
      <w:r w:rsidRPr="00435C88">
        <w:rPr>
          <w:rFonts w:ascii="Times New Roman" w:hAnsi="Times New Roman" w:cs="Times New Roman"/>
          <w:sz w:val="26"/>
          <w:szCs w:val="26"/>
        </w:rPr>
        <w:t xml:space="preserve"> показател</w:t>
      </w:r>
      <w:r w:rsidR="00CF3090">
        <w:rPr>
          <w:rFonts w:ascii="Times New Roman" w:hAnsi="Times New Roman" w:cs="Times New Roman"/>
          <w:sz w:val="26"/>
          <w:szCs w:val="26"/>
        </w:rPr>
        <w:t>ям</w:t>
      </w:r>
      <w:r w:rsidRPr="00435C88">
        <w:rPr>
          <w:rFonts w:ascii="Times New Roman" w:hAnsi="Times New Roman" w:cs="Times New Roman"/>
          <w:sz w:val="26"/>
          <w:szCs w:val="26"/>
        </w:rPr>
        <w:t xml:space="preserve"> результативности установлена единица измерения в абсолютной величине (</w:t>
      </w:r>
      <w:r w:rsidR="00CF3090">
        <w:rPr>
          <w:rFonts w:ascii="Times New Roman" w:hAnsi="Times New Roman" w:cs="Times New Roman"/>
          <w:sz w:val="26"/>
          <w:szCs w:val="26"/>
        </w:rPr>
        <w:t>шт.</w:t>
      </w:r>
      <w:r w:rsidRPr="00435C88">
        <w:rPr>
          <w:rFonts w:ascii="Times New Roman" w:hAnsi="Times New Roman" w:cs="Times New Roman"/>
          <w:sz w:val="26"/>
          <w:szCs w:val="26"/>
        </w:rPr>
        <w:t xml:space="preserve">), </w:t>
      </w:r>
      <w:r w:rsidR="00CF3090">
        <w:rPr>
          <w:rFonts w:ascii="Times New Roman" w:hAnsi="Times New Roman" w:cs="Times New Roman"/>
          <w:sz w:val="26"/>
          <w:szCs w:val="26"/>
        </w:rPr>
        <w:t xml:space="preserve">и по одному </w:t>
      </w:r>
      <w:r w:rsidRPr="00435C88">
        <w:rPr>
          <w:rFonts w:ascii="Times New Roman" w:hAnsi="Times New Roman" w:cs="Times New Roman"/>
          <w:sz w:val="26"/>
          <w:szCs w:val="26"/>
        </w:rPr>
        <w:t>в относительных величинах (%)</w:t>
      </w:r>
      <w:r w:rsidR="00CF3090">
        <w:rPr>
          <w:rFonts w:ascii="Times New Roman" w:hAnsi="Times New Roman" w:cs="Times New Roman"/>
          <w:sz w:val="26"/>
          <w:szCs w:val="26"/>
        </w:rPr>
        <w:t>.</w:t>
      </w:r>
    </w:p>
    <w:p w14:paraId="40302286" w14:textId="4794DC66" w:rsidR="009F1AED" w:rsidRPr="009F1AED" w:rsidRDefault="009F1AED" w:rsidP="009F1A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1AED">
        <w:rPr>
          <w:rFonts w:ascii="Times New Roman" w:hAnsi="Times New Roman" w:cs="Times New Roman"/>
          <w:sz w:val="26"/>
          <w:szCs w:val="26"/>
        </w:rPr>
        <w:t>Согласно требованиям Порядка №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9F1AED">
        <w:rPr>
          <w:rFonts w:ascii="Times New Roman" w:hAnsi="Times New Roman" w:cs="Times New Roman"/>
          <w:sz w:val="26"/>
          <w:szCs w:val="26"/>
        </w:rPr>
        <w:t xml:space="preserve"> по каждому показателю (индикатору) вводится весовой критерий, характеризующий приоритетность данного показателя в соответствии с приоритетами</w:t>
      </w:r>
      <w:r>
        <w:rPr>
          <w:rFonts w:ascii="Times New Roman" w:hAnsi="Times New Roman" w:cs="Times New Roman"/>
          <w:sz w:val="26"/>
          <w:szCs w:val="26"/>
        </w:rPr>
        <w:t xml:space="preserve"> государственной политики</w:t>
      </w:r>
      <w:r w:rsidRPr="009F1AED">
        <w:rPr>
          <w:rFonts w:ascii="Times New Roman" w:hAnsi="Times New Roman" w:cs="Times New Roman"/>
          <w:sz w:val="26"/>
          <w:szCs w:val="26"/>
        </w:rPr>
        <w:t>. Суммарное значение весовых критериев должно равняться единице.</w:t>
      </w:r>
    </w:p>
    <w:p w14:paraId="094CE38E" w14:textId="561F4EC6" w:rsidR="00DE116C" w:rsidRDefault="009F1AED" w:rsidP="009F1A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1AED">
        <w:rPr>
          <w:rFonts w:ascii="Times New Roman" w:hAnsi="Times New Roman" w:cs="Times New Roman"/>
          <w:sz w:val="26"/>
          <w:szCs w:val="26"/>
        </w:rPr>
        <w:t xml:space="preserve">Данное требование в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муниципальной программе </w:t>
      </w:r>
      <w:r w:rsidRPr="009F1AED">
        <w:rPr>
          <w:rFonts w:ascii="Times New Roman" w:hAnsi="Times New Roman" w:cs="Times New Roman"/>
          <w:sz w:val="26"/>
          <w:szCs w:val="26"/>
        </w:rPr>
        <w:t>соблюдено – сумма весовых критериев равна единице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29963160" w14:textId="77777777" w:rsidR="009F1AED" w:rsidRDefault="009F1AED" w:rsidP="00DE7D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167BE9C0" w14:textId="77777777" w:rsidR="009F1AED" w:rsidRDefault="009F1AED" w:rsidP="00DE7D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1A413A80" w14:textId="2C8E2B53" w:rsidR="00D722E8" w:rsidRPr="00B96997" w:rsidRDefault="00D722E8" w:rsidP="00DE7D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lastRenderedPageBreak/>
        <w:t>Выводы</w:t>
      </w:r>
      <w:r w:rsidR="000E370B">
        <w:rPr>
          <w:rFonts w:ascii="Times New Roman" w:hAnsi="Times New Roman" w:cs="Times New Roman"/>
          <w:b/>
          <w:sz w:val="26"/>
          <w:szCs w:val="26"/>
        </w:rPr>
        <w:t>:</w:t>
      </w:r>
      <w:r w:rsidRPr="00B96997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536E0968" w14:textId="0A1DD614" w:rsidR="00D722E8" w:rsidRDefault="00D722E8" w:rsidP="00D722E8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t xml:space="preserve">Цели и задачи муниципальной программы </w:t>
      </w:r>
      <w:r>
        <w:rPr>
          <w:rFonts w:ascii="Times New Roman" w:hAnsi="Times New Roman" w:cs="Times New Roman"/>
          <w:sz w:val="26"/>
          <w:szCs w:val="26"/>
        </w:rPr>
        <w:t>не отражены в</w:t>
      </w:r>
      <w:r w:rsidRPr="00B96997">
        <w:rPr>
          <w:rFonts w:ascii="Times New Roman" w:hAnsi="Times New Roman" w:cs="Times New Roman"/>
          <w:sz w:val="26"/>
          <w:szCs w:val="26"/>
        </w:rPr>
        <w:t xml:space="preserve"> Стратеги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B96997">
        <w:rPr>
          <w:rFonts w:ascii="Times New Roman" w:hAnsi="Times New Roman" w:cs="Times New Roman"/>
          <w:sz w:val="26"/>
          <w:szCs w:val="26"/>
        </w:rPr>
        <w:t xml:space="preserve"> социально-экономического развития района на 2030, утвержденной решением Балахтинского районного Совета депутатов от 27.09.2019г. №30-359р.</w:t>
      </w:r>
    </w:p>
    <w:p w14:paraId="41810D7D" w14:textId="18B8571A" w:rsidR="009F1AED" w:rsidRPr="00B96997" w:rsidRDefault="009F1AED" w:rsidP="00D722E8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1AED">
        <w:rPr>
          <w:rFonts w:ascii="Times New Roman" w:hAnsi="Times New Roman" w:cs="Times New Roman"/>
          <w:sz w:val="26"/>
          <w:szCs w:val="26"/>
        </w:rPr>
        <w:t>Структура муниципальной программы не содержит подпрограмм и отдельных мероприятий программы.</w:t>
      </w:r>
    </w:p>
    <w:p w14:paraId="2078FAE5" w14:textId="72F2406E" w:rsidR="00D722E8" w:rsidRDefault="00BB33A7" w:rsidP="00D722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D722E8">
        <w:rPr>
          <w:rFonts w:ascii="Times New Roman" w:hAnsi="Times New Roman" w:cs="Times New Roman"/>
          <w:sz w:val="26"/>
          <w:szCs w:val="26"/>
        </w:rPr>
        <w:t>.</w:t>
      </w:r>
      <w:r w:rsidR="005A7F16">
        <w:rPr>
          <w:rFonts w:ascii="Times New Roman" w:hAnsi="Times New Roman" w:cs="Times New Roman"/>
          <w:sz w:val="26"/>
          <w:szCs w:val="26"/>
        </w:rPr>
        <w:t xml:space="preserve"> </w:t>
      </w:r>
      <w:r w:rsidR="00D722E8" w:rsidRPr="001C2A1A">
        <w:rPr>
          <w:rFonts w:ascii="Times New Roman" w:hAnsi="Times New Roman" w:cs="Times New Roman"/>
          <w:sz w:val="26"/>
          <w:szCs w:val="26"/>
        </w:rPr>
        <w:t>В составе муниципальной программы присутствуют мероприятия</w:t>
      </w:r>
      <w:r w:rsidR="009F1AED">
        <w:rPr>
          <w:rFonts w:ascii="Times New Roman" w:hAnsi="Times New Roman" w:cs="Times New Roman"/>
          <w:sz w:val="26"/>
          <w:szCs w:val="26"/>
        </w:rPr>
        <w:t>,</w:t>
      </w:r>
      <w:r w:rsidR="00D722E8" w:rsidRPr="001C2A1A">
        <w:rPr>
          <w:rFonts w:ascii="Times New Roman" w:hAnsi="Times New Roman" w:cs="Times New Roman"/>
          <w:sz w:val="26"/>
          <w:szCs w:val="26"/>
        </w:rPr>
        <w:t xml:space="preserve"> по которым не предусмотрено финансирование, что создает риски недостижения показателей результативности программы, а также дополнительной потребности в бюджетных средствах.</w:t>
      </w:r>
    </w:p>
    <w:p w14:paraId="5C3DE979" w14:textId="41297E29" w:rsidR="00D722E8" w:rsidRDefault="00D722E8" w:rsidP="009F1A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t xml:space="preserve">  </w:t>
      </w:r>
      <w:r w:rsidR="00BB33A7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.</w:t>
      </w:r>
      <w:r w:rsidR="009F1AED" w:rsidRPr="009F1AED">
        <w:t xml:space="preserve"> </w:t>
      </w:r>
      <w:r w:rsidR="009F1AED" w:rsidRPr="009F1AED">
        <w:rPr>
          <w:rFonts w:ascii="Times New Roman" w:hAnsi="Times New Roman" w:cs="Times New Roman"/>
          <w:sz w:val="26"/>
          <w:szCs w:val="26"/>
        </w:rPr>
        <w:t xml:space="preserve">Из 5 мероприятий программы расходы запланированы лишь по одному </w:t>
      </w:r>
      <w:r w:rsidR="009F1AED">
        <w:rPr>
          <w:rFonts w:ascii="Times New Roman" w:hAnsi="Times New Roman" w:cs="Times New Roman"/>
          <w:sz w:val="26"/>
          <w:szCs w:val="26"/>
        </w:rPr>
        <w:t xml:space="preserve">мероприятию. </w:t>
      </w:r>
      <w:r w:rsidR="009F1AED" w:rsidRPr="009F1AED">
        <w:rPr>
          <w:rFonts w:ascii="Times New Roman" w:hAnsi="Times New Roman" w:cs="Times New Roman"/>
          <w:sz w:val="26"/>
          <w:szCs w:val="26"/>
        </w:rPr>
        <w:t>Отсутствие лимитов бюджетных ассигнований по остальным мероприятиям повлечет необходимость корректировки основных параметров программы в ходе ее реализации</w:t>
      </w:r>
      <w:r w:rsidR="000E370B">
        <w:rPr>
          <w:rFonts w:ascii="Times New Roman" w:hAnsi="Times New Roman" w:cs="Times New Roman"/>
          <w:sz w:val="26"/>
          <w:szCs w:val="26"/>
        </w:rPr>
        <w:t xml:space="preserve">, </w:t>
      </w:r>
      <w:r w:rsidR="000E370B" w:rsidRPr="000E370B">
        <w:rPr>
          <w:rFonts w:ascii="Times New Roman" w:hAnsi="Times New Roman" w:cs="Times New Roman"/>
          <w:sz w:val="26"/>
          <w:szCs w:val="26"/>
        </w:rPr>
        <w:t>а также невозможность оценки эффективности реализации программы.</w:t>
      </w:r>
    </w:p>
    <w:p w14:paraId="3631AE02" w14:textId="18C2DC1E" w:rsidR="009F1AED" w:rsidRDefault="009F1AED" w:rsidP="009F1A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</w:t>
      </w:r>
      <w:r w:rsidRPr="009F1AED">
        <w:rPr>
          <w:rFonts w:ascii="Times New Roman" w:hAnsi="Times New Roman" w:cs="Times New Roman"/>
          <w:sz w:val="26"/>
          <w:szCs w:val="26"/>
        </w:rPr>
        <w:t>Объем финансовых средств на реализацию муниципальной программы в трехлетнем периоде предусмотрен за счет средств районного бюджета в размере 15,00 тыс. рублей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4E32AF55" w14:textId="77777777" w:rsidR="00D722E8" w:rsidRDefault="00D722E8" w:rsidP="00D722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Замечания Контрольно-счетного органа подлежат у</w:t>
      </w:r>
      <w:r w:rsidR="00587CA0">
        <w:rPr>
          <w:rFonts w:ascii="Times New Roman" w:hAnsi="Times New Roman" w:cs="Times New Roman"/>
          <w:sz w:val="26"/>
          <w:szCs w:val="26"/>
        </w:rPr>
        <w:t xml:space="preserve">странению, в </w:t>
      </w:r>
      <w:r>
        <w:rPr>
          <w:rFonts w:ascii="Times New Roman" w:hAnsi="Times New Roman" w:cs="Times New Roman"/>
          <w:sz w:val="26"/>
          <w:szCs w:val="26"/>
        </w:rPr>
        <w:t>сроки установленные пунктом 2 статьи 179 Бюджетного кодекса Российской Федерации</w:t>
      </w:r>
    </w:p>
    <w:p w14:paraId="097D2AB2" w14:textId="6BEDCBB8" w:rsidR="00D722E8" w:rsidRDefault="00D722E8" w:rsidP="00D722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1CAD4815" w14:textId="77777777" w:rsidR="005A7F16" w:rsidRPr="00B96997" w:rsidRDefault="005A7F16" w:rsidP="00D722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1DBA7D6" w14:textId="392E1BB2" w:rsidR="00D722E8" w:rsidRPr="00B96997" w:rsidRDefault="000E370B" w:rsidP="00D722E8">
      <w:pPr>
        <w:spacing w:after="0"/>
        <w:ind w:left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Инспектор</w:t>
      </w:r>
    </w:p>
    <w:p w14:paraId="02C286ED" w14:textId="57CE9DF2" w:rsidR="00D722E8" w:rsidRPr="00B96997" w:rsidRDefault="00D722E8" w:rsidP="00D722E8">
      <w:pPr>
        <w:spacing w:after="0"/>
        <w:ind w:left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96997">
        <w:rPr>
          <w:rFonts w:ascii="Times New Roman" w:hAnsi="Times New Roman" w:cs="Times New Roman"/>
          <w:bCs/>
          <w:sz w:val="26"/>
          <w:szCs w:val="26"/>
        </w:rPr>
        <w:t xml:space="preserve">контрольно-счетного органа                                                     </w:t>
      </w:r>
      <w:r w:rsidR="0019123E">
        <w:rPr>
          <w:rFonts w:ascii="Times New Roman" w:hAnsi="Times New Roman" w:cs="Times New Roman"/>
          <w:bCs/>
          <w:sz w:val="26"/>
          <w:szCs w:val="26"/>
        </w:rPr>
        <w:t xml:space="preserve">             </w:t>
      </w:r>
      <w:r w:rsidR="000E370B">
        <w:rPr>
          <w:rFonts w:ascii="Times New Roman" w:hAnsi="Times New Roman" w:cs="Times New Roman"/>
          <w:bCs/>
          <w:sz w:val="26"/>
          <w:szCs w:val="26"/>
        </w:rPr>
        <w:t>Е.И.Шефер</w:t>
      </w:r>
    </w:p>
    <w:p w14:paraId="7BBEDED4" w14:textId="77777777" w:rsidR="00D722E8" w:rsidRDefault="00D722E8" w:rsidP="00D722E8"/>
    <w:p w14:paraId="647755B7" w14:textId="77777777" w:rsidR="00D722E8" w:rsidRDefault="00D722E8" w:rsidP="00D722E8"/>
    <w:p w14:paraId="51203136" w14:textId="77777777" w:rsidR="00D722E8" w:rsidRDefault="00D722E8" w:rsidP="00D722E8"/>
    <w:p w14:paraId="5B0CB563" w14:textId="77777777" w:rsidR="00D722E8" w:rsidRDefault="00D722E8" w:rsidP="00D722E8"/>
    <w:sectPr w:rsidR="00D722E8" w:rsidSect="00373F15">
      <w:footerReference w:type="default" r:id="rId7"/>
      <w:pgSz w:w="11909" w:h="16838"/>
      <w:pgMar w:top="993" w:right="869" w:bottom="851" w:left="127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17F52" w14:textId="77777777" w:rsidR="00CA35EC" w:rsidRDefault="00CA35EC">
      <w:pPr>
        <w:spacing w:after="0" w:line="240" w:lineRule="auto"/>
      </w:pPr>
      <w:r>
        <w:separator/>
      </w:r>
    </w:p>
  </w:endnote>
  <w:endnote w:type="continuationSeparator" w:id="0">
    <w:p w14:paraId="517E5BF7" w14:textId="77777777" w:rsidR="00CA35EC" w:rsidRDefault="00CA3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190B7" w14:textId="77777777" w:rsidR="00000000" w:rsidRDefault="00224063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B33A7">
      <w:rPr>
        <w:noProof/>
      </w:rPr>
      <w:t>3</w:t>
    </w:r>
    <w:r>
      <w:fldChar w:fldCharType="end"/>
    </w:r>
  </w:p>
  <w:p w14:paraId="0A59913A" w14:textId="77777777" w:rsidR="00000000" w:rsidRDefault="0000000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8289CE" w14:textId="77777777" w:rsidR="00CA35EC" w:rsidRDefault="00CA35EC">
      <w:pPr>
        <w:spacing w:after="0" w:line="240" w:lineRule="auto"/>
      </w:pPr>
      <w:r>
        <w:separator/>
      </w:r>
    </w:p>
  </w:footnote>
  <w:footnote w:type="continuationSeparator" w:id="0">
    <w:p w14:paraId="457E882C" w14:textId="77777777" w:rsidR="00CA35EC" w:rsidRDefault="00CA35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FC09DA"/>
    <w:multiLevelType w:val="hybridMultilevel"/>
    <w:tmpl w:val="32486000"/>
    <w:lvl w:ilvl="0" w:tplc="B160374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4835931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1C9"/>
    <w:rsid w:val="00065F77"/>
    <w:rsid w:val="000E370B"/>
    <w:rsid w:val="001241C9"/>
    <w:rsid w:val="0019123E"/>
    <w:rsid w:val="00224063"/>
    <w:rsid w:val="00226EFE"/>
    <w:rsid w:val="00373F15"/>
    <w:rsid w:val="00435C88"/>
    <w:rsid w:val="00587CA0"/>
    <w:rsid w:val="005A7F16"/>
    <w:rsid w:val="00663C82"/>
    <w:rsid w:val="006D2B6B"/>
    <w:rsid w:val="00766C53"/>
    <w:rsid w:val="008A76C5"/>
    <w:rsid w:val="009F1AED"/>
    <w:rsid w:val="00A167E3"/>
    <w:rsid w:val="00B63B6E"/>
    <w:rsid w:val="00BB33A7"/>
    <w:rsid w:val="00C92DD6"/>
    <w:rsid w:val="00CA35EC"/>
    <w:rsid w:val="00CF3090"/>
    <w:rsid w:val="00D722E8"/>
    <w:rsid w:val="00DB0B78"/>
    <w:rsid w:val="00DE116C"/>
    <w:rsid w:val="00DE7DBD"/>
    <w:rsid w:val="00EC545A"/>
    <w:rsid w:val="00F01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9D08C"/>
  <w15:chartTrackingRefBased/>
  <w15:docId w15:val="{6DC78B6C-8D23-48B4-AC4F-9146FAAA5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2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D722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D722E8"/>
  </w:style>
  <w:style w:type="paragraph" w:styleId="a5">
    <w:name w:val="List Paragraph"/>
    <w:basedOn w:val="a"/>
    <w:uiPriority w:val="34"/>
    <w:qFormat/>
    <w:rsid w:val="00D72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1004</Words>
  <Characters>5725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15</cp:revision>
  <dcterms:created xsi:type="dcterms:W3CDTF">2022-11-08T02:12:00Z</dcterms:created>
  <dcterms:modified xsi:type="dcterms:W3CDTF">2023-11-13T07:15:00Z</dcterms:modified>
</cp:coreProperties>
</file>