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4B7" w:rsidRPr="002711FC" w:rsidRDefault="00FC2A89" w:rsidP="008A74B7">
      <w:pPr>
        <w:spacing w:after="0"/>
        <w:jc w:val="center"/>
        <w:rPr>
          <w:rFonts w:ascii="Times New Roman" w:hAnsi="Times New Roman" w:cs="Times New Roman"/>
        </w:rPr>
      </w:pPr>
      <w:r w:rsidRPr="002711FC">
        <w:rPr>
          <w:rFonts w:ascii="Times New Roman" w:hAnsi="Times New Roman" w:cs="Times New Roman"/>
        </w:rPr>
        <w:t>Информация об исполнении системных</w:t>
      </w:r>
      <w:r w:rsidR="008A74B7" w:rsidRPr="002711FC">
        <w:rPr>
          <w:rFonts w:ascii="Times New Roman" w:hAnsi="Times New Roman" w:cs="Times New Roman"/>
        </w:rPr>
        <w:t xml:space="preserve"> мероприятий («дорожной карты»)</w:t>
      </w:r>
    </w:p>
    <w:p w:rsidR="008A74B7" w:rsidRPr="002711FC" w:rsidRDefault="008A74B7" w:rsidP="008A74B7">
      <w:pPr>
        <w:spacing w:after="0"/>
        <w:jc w:val="center"/>
        <w:rPr>
          <w:rFonts w:ascii="Times New Roman" w:hAnsi="Times New Roman" w:cs="Times New Roman"/>
        </w:rPr>
      </w:pPr>
      <w:r w:rsidRPr="002711FC">
        <w:rPr>
          <w:rFonts w:ascii="Times New Roman" w:hAnsi="Times New Roman" w:cs="Times New Roman"/>
        </w:rPr>
        <w:t xml:space="preserve"> содействия развитию конкуренции в </w:t>
      </w:r>
      <w:r w:rsidR="000427DE">
        <w:rPr>
          <w:rFonts w:ascii="Times New Roman" w:hAnsi="Times New Roman" w:cs="Times New Roman"/>
        </w:rPr>
        <w:t xml:space="preserve">Балахтинском </w:t>
      </w:r>
      <w:r w:rsidRPr="002711FC">
        <w:rPr>
          <w:rFonts w:ascii="Times New Roman" w:hAnsi="Times New Roman" w:cs="Times New Roman"/>
        </w:rPr>
        <w:t>районе Красноярского края</w:t>
      </w:r>
    </w:p>
    <w:p w:rsidR="008A74B7" w:rsidRPr="002711FC" w:rsidRDefault="008A74B7" w:rsidP="007E5EEF">
      <w:pPr>
        <w:spacing w:after="0"/>
        <w:jc w:val="center"/>
        <w:rPr>
          <w:rFonts w:ascii="Times New Roman" w:hAnsi="Times New Roman" w:cs="Times New Roman"/>
        </w:rPr>
      </w:pPr>
      <w:r w:rsidRPr="002711FC">
        <w:rPr>
          <w:rFonts w:ascii="Times New Roman" w:hAnsi="Times New Roman" w:cs="Times New Roman"/>
        </w:rPr>
        <w:t xml:space="preserve"> за 2022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536"/>
        <w:gridCol w:w="3685"/>
        <w:gridCol w:w="2127"/>
      </w:tblGrid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№п\п</w:t>
            </w:r>
          </w:p>
        </w:tc>
        <w:tc>
          <w:tcPr>
            <w:tcW w:w="396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Направление системного мероприятия</w:t>
            </w:r>
          </w:p>
        </w:tc>
        <w:tc>
          <w:tcPr>
            <w:tcW w:w="4536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5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мероприятий</w:t>
            </w:r>
          </w:p>
        </w:tc>
        <w:tc>
          <w:tcPr>
            <w:tcW w:w="2127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2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32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FC2A89" w:rsidRPr="00FC2A89" w:rsidRDefault="00E84DC8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транспорта</w:t>
            </w:r>
          </w:p>
        </w:tc>
        <w:tc>
          <w:tcPr>
            <w:tcW w:w="4536" w:type="dxa"/>
          </w:tcPr>
          <w:p w:rsidR="00FC2A89" w:rsidRPr="00FC2A89" w:rsidRDefault="00E84DC8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 осуществлением перевозок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FC2A89" w:rsidRPr="00FC2A89" w:rsidRDefault="00E84DC8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осуществляется ежемесячно</w:t>
            </w:r>
          </w:p>
        </w:tc>
        <w:tc>
          <w:tcPr>
            <w:tcW w:w="2127" w:type="dxa"/>
          </w:tcPr>
          <w:p w:rsidR="00FC2A89" w:rsidRPr="00A575CD" w:rsidRDefault="00FC2A89" w:rsidP="00F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:rsidR="00FC2A89" w:rsidRDefault="00FC2A89" w:rsidP="00FC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gramStart"/>
            <w:r w:rsidR="00A575CD"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Балахтинский </w:t>
            </w:r>
            <w:r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End"/>
          </w:p>
        </w:tc>
      </w:tr>
      <w:tr w:rsidR="00FC2A89" w:rsidTr="002711FC">
        <w:tc>
          <w:tcPr>
            <w:tcW w:w="959" w:type="dxa"/>
          </w:tcPr>
          <w:p w:rsidR="00FC2A89" w:rsidRPr="00FC2A89" w:rsidRDefault="00932332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3969" w:type="dxa"/>
          </w:tcPr>
          <w:p w:rsidR="00FC2A89" w:rsidRPr="00FC2A89" w:rsidRDefault="00932332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6561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4536" w:type="dxa"/>
          </w:tcPr>
          <w:p w:rsidR="00FC2A89" w:rsidRPr="00FC2A89" w:rsidRDefault="00932332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совместно с органами местного самоуправления муниципальных образований края опросов предпринимателей в целях определения потребности в предоставлении мест под размещение нестационарных торговых объектов и выявления барьеров, препятствующих организации на территории муниципального образования малоформатной торговли. Взаимодействие с органами местного самоуправления муниципальных образований края по вопросам подбора и включения (в случае необходимости) в схему размещения дополнительных мест для размещения нестационарных торговых объектов; своевременной актуализации схем размещения нестационарных торговых объектов; определение в зонах высокого покупательского трафика мест для организации торговли</w:t>
            </w:r>
          </w:p>
        </w:tc>
        <w:tc>
          <w:tcPr>
            <w:tcW w:w="3685" w:type="dxa"/>
          </w:tcPr>
          <w:p w:rsidR="001A3D3D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определения потребности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B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мест под размещение нестационарных торговых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проводиться 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</w:t>
            </w:r>
            <w:proofErr w:type="gramEnd"/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, ежеквартально в министерство сельского хозяйства и торговли Красноярского края сдаются отчеты по малым форматам торговли. </w:t>
            </w:r>
          </w:p>
          <w:p w:rsidR="00C1260B" w:rsidRDefault="00C1260B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563 от 20.08.2018 «Об утверждении схемы размещения нестационарных торговых объектов на территории Балахтинского района» предусмотрены свободные земельные участки для установки НСО. 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дминистрацией </w:t>
            </w:r>
            <w:r w:rsidR="00DA02E9" w:rsidRPr="00C126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27DE" w:rsidRPr="00C1260B">
              <w:rPr>
                <w:rFonts w:ascii="Times New Roman" w:hAnsi="Times New Roman" w:cs="Times New Roman"/>
                <w:sz w:val="20"/>
                <w:szCs w:val="20"/>
              </w:rPr>
              <w:t>алахтинског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418BF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района разработаны </w:t>
            </w:r>
            <w:proofErr w:type="gramStart"/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247027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14.10.20 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526 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>О размещении нестационарных торговых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Балахтинского района» утвержден порядок размещения. </w:t>
            </w:r>
          </w:p>
          <w:p w:rsidR="00293BBC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BBC" w:rsidRPr="00FC2A89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32332" w:rsidRPr="00932332" w:rsidRDefault="00932332" w:rsidP="0093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:rsidR="00FC2A89" w:rsidRPr="00FC2A89" w:rsidRDefault="00932332" w:rsidP="0093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F10E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27DE">
              <w:rPr>
                <w:rFonts w:ascii="Times New Roman" w:hAnsi="Times New Roman" w:cs="Times New Roman"/>
                <w:sz w:val="20"/>
                <w:szCs w:val="20"/>
              </w:rPr>
              <w:t xml:space="preserve">алахтинский </w:t>
            </w: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65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65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C2A89" w:rsidRPr="00FC2A89" w:rsidRDefault="001F6561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имущество</w:t>
            </w:r>
          </w:p>
        </w:tc>
        <w:tc>
          <w:tcPr>
            <w:tcW w:w="4536" w:type="dxa"/>
          </w:tcPr>
          <w:p w:rsidR="00FC2A89" w:rsidRPr="00FC2A89" w:rsidRDefault="006667BB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целью обеспечения приватизации</w:t>
            </w:r>
          </w:p>
        </w:tc>
        <w:tc>
          <w:tcPr>
            <w:tcW w:w="3685" w:type="dxa"/>
          </w:tcPr>
          <w:p w:rsidR="00FC2A89" w:rsidRPr="00FC2A89" w:rsidRDefault="002711F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1FC">
              <w:rPr>
                <w:rFonts w:ascii="Times New Roman" w:hAnsi="Times New Roman" w:cs="Times New Roman"/>
                <w:sz w:val="20"/>
                <w:szCs w:val="20"/>
              </w:rPr>
              <w:t>Сформирован перечень муниципального имущества</w:t>
            </w:r>
            <w:r w:rsidR="00C1260B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</w:t>
            </w:r>
            <w:r w:rsidRPr="002711FC">
              <w:rPr>
                <w:rFonts w:ascii="Times New Roman" w:hAnsi="Times New Roman" w:cs="Times New Roman"/>
                <w:sz w:val="20"/>
                <w:szCs w:val="20"/>
              </w:rPr>
              <w:t xml:space="preserve">,, а также обеспечено ежегодное исполнение плана </w:t>
            </w:r>
            <w:r w:rsidR="00C1260B">
              <w:rPr>
                <w:rFonts w:ascii="Times New Roman" w:hAnsi="Times New Roman" w:cs="Times New Roman"/>
                <w:sz w:val="20"/>
                <w:szCs w:val="20"/>
              </w:rPr>
              <w:t>по увеличению перечня имущества.</w:t>
            </w:r>
          </w:p>
        </w:tc>
        <w:tc>
          <w:tcPr>
            <w:tcW w:w="2127" w:type="dxa"/>
          </w:tcPr>
          <w:p w:rsidR="006667BB" w:rsidRPr="006667BB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:rsidR="00FC2A89" w:rsidRPr="00FC2A89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0427DE">
              <w:rPr>
                <w:rFonts w:ascii="Times New Roman" w:hAnsi="Times New Roman" w:cs="Times New Roman"/>
                <w:sz w:val="20"/>
                <w:szCs w:val="20"/>
              </w:rPr>
              <w:t>Балахтинского</w:t>
            </w: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FC2A89" w:rsidTr="002711FC">
        <w:tc>
          <w:tcPr>
            <w:tcW w:w="959" w:type="dxa"/>
          </w:tcPr>
          <w:p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6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67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FC2A89" w:rsidRPr="00FC2A89" w:rsidRDefault="006667BB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4536" w:type="dxa"/>
          </w:tcPr>
          <w:p w:rsidR="00FC2A89" w:rsidRPr="00FC2A89" w:rsidRDefault="006667BB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предприятий, оказывающих услуги в сфере информационных технологий, в том числе на рынках программного обеспечения,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</w:t>
            </w:r>
            <w:r w:rsidR="00B17F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B17F9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</w:p>
        </w:tc>
        <w:tc>
          <w:tcPr>
            <w:tcW w:w="3685" w:type="dxa"/>
          </w:tcPr>
          <w:p w:rsidR="00FC2A89" w:rsidRPr="00FC2A89" w:rsidRDefault="0005437B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Предприятия</w:t>
            </w:r>
            <w:r w:rsidRPr="0005437B">
              <w:rPr>
                <w:rFonts w:ascii="Times New Roman" w:hAnsi="Times New Roman" w:cs="Times New Roman"/>
                <w:sz w:val="20"/>
                <w:szCs w:val="20"/>
              </w:rPr>
              <w:t xml:space="preserve">, оказывающих услуги в сфере информационных технологий, в том числе на рынках программного </w:t>
            </w:r>
            <w:r w:rsidRPr="00054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обеспечения, </w:t>
            </w:r>
            <w:proofErr w:type="spellStart"/>
            <w:r w:rsidRPr="0005437B">
              <w:rPr>
                <w:rFonts w:ascii="Times New Roman" w:hAnsi="Times New Roman" w:cs="Times New Roman"/>
                <w:sz w:val="20"/>
                <w:szCs w:val="20"/>
              </w:rPr>
              <w:t>программно</w:t>
            </w:r>
            <w:proofErr w:type="spellEnd"/>
            <w:r w:rsidRPr="0005437B">
              <w:rPr>
                <w:rFonts w:ascii="Times New Roman" w:hAnsi="Times New Roman" w:cs="Times New Roman"/>
                <w:sz w:val="20"/>
                <w:szCs w:val="20"/>
              </w:rPr>
              <w:t xml:space="preserve"> - 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включены по причине отсутствия таких предприятий на территории района</w:t>
            </w:r>
          </w:p>
        </w:tc>
        <w:tc>
          <w:tcPr>
            <w:tcW w:w="2127" w:type="dxa"/>
          </w:tcPr>
          <w:p w:rsidR="006667BB" w:rsidRPr="006667BB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</w:t>
            </w:r>
          </w:p>
          <w:p w:rsidR="00FC2A89" w:rsidRPr="00FC2A89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575CD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Балахтинский </w:t>
            </w: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</w:tbl>
    <w:p w:rsidR="008A74B7" w:rsidRPr="008A74B7" w:rsidRDefault="008A74B7" w:rsidP="008A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4B7" w:rsidRPr="008A74B7" w:rsidSect="00891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65"/>
    <w:rsid w:val="000171AE"/>
    <w:rsid w:val="000427DE"/>
    <w:rsid w:val="0005437B"/>
    <w:rsid w:val="001A3D3D"/>
    <w:rsid w:val="001C30B1"/>
    <w:rsid w:val="001F6561"/>
    <w:rsid w:val="00237D45"/>
    <w:rsid w:val="00247027"/>
    <w:rsid w:val="002711FC"/>
    <w:rsid w:val="00293BBC"/>
    <w:rsid w:val="00493E2E"/>
    <w:rsid w:val="006667BB"/>
    <w:rsid w:val="007E5EEF"/>
    <w:rsid w:val="00867A02"/>
    <w:rsid w:val="00891997"/>
    <w:rsid w:val="008A74B7"/>
    <w:rsid w:val="008E46D1"/>
    <w:rsid w:val="00932332"/>
    <w:rsid w:val="00A575CD"/>
    <w:rsid w:val="00B17F9F"/>
    <w:rsid w:val="00B418BF"/>
    <w:rsid w:val="00BC573C"/>
    <w:rsid w:val="00C1260B"/>
    <w:rsid w:val="00DA02E9"/>
    <w:rsid w:val="00E6320B"/>
    <w:rsid w:val="00E84DC8"/>
    <w:rsid w:val="00F10E06"/>
    <w:rsid w:val="00FC2A89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7045"/>
  <w15:docId w15:val="{EE842998-7BBF-4D16-8C24-D519C7FA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ARBMKK</cp:lastModifiedBy>
  <cp:revision>14</cp:revision>
  <cp:lastPrinted>2023-01-19T04:19:00Z</cp:lastPrinted>
  <dcterms:created xsi:type="dcterms:W3CDTF">2023-01-10T04:45:00Z</dcterms:created>
  <dcterms:modified xsi:type="dcterms:W3CDTF">2023-01-19T06:54:00Z</dcterms:modified>
</cp:coreProperties>
</file>