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ED" w:rsidRPr="002F3EFB" w:rsidRDefault="007006ED" w:rsidP="001935EF">
      <w:pPr>
        <w:jc w:val="right"/>
        <w:rPr>
          <w:b/>
          <w:caps/>
        </w:rPr>
      </w:pPr>
      <w:r>
        <w:rPr>
          <w:noProof/>
          <w:lang w:eastAsia="ar-SA"/>
        </w:rPr>
        <w:t>ПРОЕКТ</w:t>
      </w:r>
    </w:p>
    <w:p w:rsidR="007006ED" w:rsidRPr="002F3EFB" w:rsidRDefault="007006ED" w:rsidP="00ED63E9">
      <w:pPr>
        <w:pStyle w:val="S20"/>
        <w:spacing w:line="360" w:lineRule="auto"/>
        <w:rPr>
          <w:b/>
          <w:caps/>
          <w:lang w:eastAsia="ru-RU"/>
        </w:rPr>
      </w:pPr>
    </w:p>
    <w:p w:rsidR="007006ED" w:rsidRPr="002F3EFB" w:rsidRDefault="007006ED" w:rsidP="00ED63E9">
      <w:pPr>
        <w:pStyle w:val="S20"/>
        <w:spacing w:line="360" w:lineRule="auto"/>
        <w:rPr>
          <w:b/>
          <w:caps/>
          <w:lang w:eastAsia="ru-RU"/>
        </w:rPr>
      </w:pPr>
    </w:p>
    <w:p w:rsidR="007006ED" w:rsidRPr="002F3EFB" w:rsidRDefault="007006ED" w:rsidP="00ED63E9">
      <w:pPr>
        <w:pStyle w:val="S20"/>
        <w:spacing w:line="360" w:lineRule="auto"/>
        <w:rPr>
          <w:b/>
          <w:caps/>
          <w:lang w:eastAsia="ru-RU"/>
        </w:rPr>
      </w:pPr>
      <w:r w:rsidRPr="002F3EFB">
        <w:rPr>
          <w:b/>
          <w:caps/>
          <w:lang w:eastAsia="ru-RU"/>
        </w:rPr>
        <w:t>КРАСНОЯРСКИЙ КРАЙ</w:t>
      </w:r>
    </w:p>
    <w:p w:rsidR="007006ED" w:rsidRPr="002F3EFB" w:rsidRDefault="007006ED" w:rsidP="00ED63E9">
      <w:pPr>
        <w:pStyle w:val="S20"/>
        <w:spacing w:line="360" w:lineRule="auto"/>
        <w:rPr>
          <w:b/>
          <w:caps/>
          <w:lang w:eastAsia="ru-RU"/>
        </w:rPr>
      </w:pPr>
      <w:r w:rsidRPr="002F3EFB">
        <w:rPr>
          <w:b/>
          <w:caps/>
          <w:lang w:eastAsia="ru-RU"/>
        </w:rPr>
        <w:t xml:space="preserve">Балахтинский район </w:t>
      </w:r>
    </w:p>
    <w:p w:rsidR="007006ED" w:rsidRPr="002F3EFB" w:rsidRDefault="007006ED" w:rsidP="00ED63E9">
      <w:pPr>
        <w:pStyle w:val="S2"/>
        <w:ind w:left="0"/>
        <w:jc w:val="center"/>
        <w:rPr>
          <w:caps/>
          <w:sz w:val="24"/>
          <w:szCs w:val="24"/>
        </w:rPr>
      </w:pPr>
    </w:p>
    <w:p w:rsidR="007006ED" w:rsidRPr="002F3EFB" w:rsidRDefault="007006ED" w:rsidP="00ED63E9">
      <w:pPr>
        <w:pStyle w:val="S2"/>
        <w:ind w:left="0"/>
        <w:jc w:val="center"/>
        <w:rPr>
          <w:caps/>
          <w:sz w:val="24"/>
          <w:szCs w:val="24"/>
        </w:rPr>
      </w:pPr>
    </w:p>
    <w:p w:rsidR="007006ED" w:rsidRDefault="007006ED" w:rsidP="00ED63E9">
      <w:pPr>
        <w:pStyle w:val="S2"/>
        <w:ind w:left="0"/>
        <w:jc w:val="center"/>
        <w:rPr>
          <w:caps/>
          <w:sz w:val="24"/>
          <w:szCs w:val="24"/>
        </w:rPr>
      </w:pPr>
    </w:p>
    <w:p w:rsidR="007006ED" w:rsidRDefault="007006ED" w:rsidP="00ED63E9">
      <w:pPr>
        <w:pStyle w:val="S2"/>
        <w:ind w:left="0"/>
        <w:jc w:val="center"/>
        <w:rPr>
          <w:caps/>
          <w:sz w:val="24"/>
          <w:szCs w:val="24"/>
        </w:rPr>
      </w:pPr>
    </w:p>
    <w:p w:rsidR="007006ED" w:rsidRPr="002F3EFB" w:rsidRDefault="007006ED" w:rsidP="00ED63E9">
      <w:pPr>
        <w:pStyle w:val="S2"/>
        <w:ind w:left="0"/>
        <w:jc w:val="center"/>
        <w:rPr>
          <w:caps/>
          <w:sz w:val="24"/>
          <w:szCs w:val="24"/>
        </w:rPr>
      </w:pPr>
    </w:p>
    <w:p w:rsidR="007006ED" w:rsidRPr="002F3EFB" w:rsidRDefault="007006ED" w:rsidP="00ED63E9">
      <w:pPr>
        <w:pStyle w:val="S2"/>
        <w:ind w:left="0"/>
        <w:jc w:val="center"/>
        <w:rPr>
          <w:caps/>
          <w:sz w:val="24"/>
          <w:szCs w:val="24"/>
        </w:rPr>
      </w:pPr>
    </w:p>
    <w:p w:rsidR="007006ED" w:rsidRPr="002F3EFB" w:rsidRDefault="007006ED" w:rsidP="00ED63E9">
      <w:pPr>
        <w:pStyle w:val="S2"/>
        <w:ind w:left="284" w:right="140"/>
        <w:jc w:val="center"/>
        <w:rPr>
          <w:caps/>
          <w:sz w:val="24"/>
          <w:szCs w:val="24"/>
        </w:rPr>
      </w:pPr>
      <w:r w:rsidRPr="002F3EFB">
        <w:rPr>
          <w:caps/>
          <w:sz w:val="24"/>
          <w:szCs w:val="24"/>
        </w:rPr>
        <w:t xml:space="preserve">МЕСТНЫЕ НОРМАТИВЫ ГРАДОСТРОИТЕЛЬНОГО ПРОЕКТИРОВАНИЯ </w:t>
      </w:r>
    </w:p>
    <w:p w:rsidR="007006ED" w:rsidRPr="002F3EFB" w:rsidRDefault="007006ED" w:rsidP="00ED63E9">
      <w:pPr>
        <w:pStyle w:val="S2"/>
        <w:ind w:left="284" w:right="140"/>
        <w:jc w:val="center"/>
        <w:rPr>
          <w:caps/>
          <w:sz w:val="24"/>
          <w:szCs w:val="24"/>
        </w:rPr>
      </w:pPr>
      <w:r w:rsidRPr="002F3EFB">
        <w:rPr>
          <w:caps/>
          <w:sz w:val="24"/>
          <w:szCs w:val="24"/>
        </w:rPr>
        <w:t xml:space="preserve">РОВНЕНСКОГО СЕЛЬСОВЕТА </w:t>
      </w:r>
    </w:p>
    <w:p w:rsidR="007006ED" w:rsidRDefault="007006ED" w:rsidP="00DD4A56">
      <w:pPr>
        <w:pStyle w:val="S2"/>
        <w:ind w:left="284" w:right="140"/>
        <w:jc w:val="center"/>
        <w:rPr>
          <w:caps/>
          <w:sz w:val="24"/>
          <w:szCs w:val="24"/>
        </w:rPr>
      </w:pPr>
      <w:r w:rsidRPr="002F3EFB">
        <w:rPr>
          <w:caps/>
          <w:sz w:val="24"/>
          <w:szCs w:val="24"/>
        </w:rPr>
        <w:t>бАЛАХТИНСКИЙ РАЙОН Красноярского края</w:t>
      </w:r>
    </w:p>
    <w:p w:rsidR="007006ED" w:rsidRDefault="007006ED" w:rsidP="00DD4A56">
      <w:pPr>
        <w:pStyle w:val="S2"/>
        <w:ind w:left="284" w:right="140"/>
        <w:jc w:val="center"/>
        <w:rPr>
          <w:caps/>
          <w:sz w:val="24"/>
          <w:szCs w:val="24"/>
        </w:rPr>
      </w:pPr>
    </w:p>
    <w:p w:rsidR="007006ED" w:rsidRDefault="007006ED" w:rsidP="00DD4A56">
      <w:pPr>
        <w:pStyle w:val="S2"/>
        <w:ind w:left="284" w:right="140"/>
        <w:jc w:val="center"/>
        <w:rPr>
          <w:caps/>
          <w:sz w:val="24"/>
          <w:szCs w:val="24"/>
        </w:rPr>
      </w:pPr>
    </w:p>
    <w:p w:rsidR="007006ED" w:rsidRDefault="007006ED" w:rsidP="00DD4A56">
      <w:pPr>
        <w:pStyle w:val="S2"/>
        <w:ind w:left="284" w:right="140"/>
        <w:jc w:val="center"/>
        <w:rPr>
          <w:caps/>
          <w:sz w:val="24"/>
          <w:szCs w:val="24"/>
        </w:rPr>
      </w:pPr>
    </w:p>
    <w:p w:rsidR="007006ED" w:rsidRDefault="007006ED" w:rsidP="00DD4A56">
      <w:pPr>
        <w:pStyle w:val="S2"/>
        <w:ind w:left="284" w:right="140"/>
        <w:jc w:val="center"/>
        <w:rPr>
          <w:caps/>
          <w:sz w:val="24"/>
          <w:szCs w:val="24"/>
        </w:rPr>
      </w:pPr>
    </w:p>
    <w:p w:rsidR="007006ED" w:rsidRPr="002F3EFB" w:rsidRDefault="007006ED" w:rsidP="00DD4A56">
      <w:pPr>
        <w:pStyle w:val="S2"/>
        <w:ind w:left="284" w:right="140"/>
        <w:jc w:val="center"/>
        <w:rPr>
          <w:caps/>
          <w:sz w:val="24"/>
          <w:szCs w:val="24"/>
        </w:rPr>
      </w:pPr>
    </w:p>
    <w:p w:rsidR="007006ED" w:rsidRPr="002F3EFB" w:rsidRDefault="007006ED" w:rsidP="001B0206">
      <w:pPr>
        <w:shd w:val="clear" w:color="auto" w:fill="FFFFFF"/>
        <w:snapToGrid w:val="0"/>
        <w:spacing w:line="360" w:lineRule="auto"/>
        <w:jc w:val="center"/>
        <w:rPr>
          <w:b/>
          <w:caps/>
        </w:rPr>
      </w:pPr>
    </w:p>
    <w:p w:rsidR="007006ED" w:rsidRPr="002F3EFB" w:rsidRDefault="007006ED" w:rsidP="001B0206">
      <w:pPr>
        <w:spacing w:line="360" w:lineRule="auto"/>
        <w:jc w:val="center"/>
        <w:rPr>
          <w:b/>
          <w:caps/>
        </w:rPr>
      </w:pPr>
    </w:p>
    <w:p w:rsidR="007006ED" w:rsidRPr="002F3EFB" w:rsidRDefault="007006ED" w:rsidP="001B0206">
      <w:pPr>
        <w:spacing w:line="360" w:lineRule="auto"/>
        <w:jc w:val="center"/>
        <w:rPr>
          <w:b/>
          <w:caps/>
        </w:rPr>
      </w:pPr>
    </w:p>
    <w:p w:rsidR="007006ED" w:rsidRPr="002F3EFB" w:rsidRDefault="007006ED" w:rsidP="001B0206">
      <w:pPr>
        <w:spacing w:line="360" w:lineRule="auto"/>
        <w:jc w:val="center"/>
        <w:rPr>
          <w:b/>
          <w:caps/>
        </w:rPr>
      </w:pPr>
    </w:p>
    <w:p w:rsidR="007006ED" w:rsidRPr="002F3EFB" w:rsidRDefault="007006ED" w:rsidP="001B0206">
      <w:pPr>
        <w:spacing w:line="360" w:lineRule="auto"/>
        <w:jc w:val="center"/>
        <w:rPr>
          <w:b/>
          <w:caps/>
        </w:rPr>
      </w:pPr>
    </w:p>
    <w:p w:rsidR="007006ED" w:rsidRPr="002F3EFB" w:rsidRDefault="007006ED" w:rsidP="001B0206">
      <w:pPr>
        <w:spacing w:line="360" w:lineRule="auto"/>
        <w:ind w:left="284" w:right="140"/>
        <w:jc w:val="center"/>
        <w:rPr>
          <w:b/>
          <w:caps/>
        </w:rPr>
      </w:pPr>
    </w:p>
    <w:p w:rsidR="007006ED" w:rsidRPr="002F3EFB" w:rsidRDefault="007006ED" w:rsidP="001B0206">
      <w:pPr>
        <w:spacing w:line="360" w:lineRule="auto"/>
        <w:ind w:left="284" w:right="140"/>
        <w:jc w:val="center"/>
        <w:rPr>
          <w:b/>
          <w:caps/>
        </w:rPr>
      </w:pPr>
    </w:p>
    <w:p w:rsidR="007006ED" w:rsidRPr="002F3EFB" w:rsidRDefault="007006ED" w:rsidP="001B0206">
      <w:pPr>
        <w:spacing w:line="360" w:lineRule="auto"/>
        <w:ind w:left="284" w:right="140"/>
        <w:jc w:val="center"/>
        <w:rPr>
          <w:b/>
          <w:caps/>
        </w:rPr>
      </w:pPr>
    </w:p>
    <w:p w:rsidR="007006ED" w:rsidRPr="002F3EFB" w:rsidRDefault="007006ED" w:rsidP="001B0206">
      <w:pPr>
        <w:pStyle w:val="TOC1"/>
        <w:tabs>
          <w:tab w:val="right" w:leader="dot" w:pos="9627"/>
        </w:tabs>
        <w:jc w:val="center"/>
        <w:rPr>
          <w:b w:val="0"/>
          <w:sz w:val="24"/>
          <w:szCs w:val="24"/>
        </w:rPr>
      </w:pPr>
    </w:p>
    <w:p w:rsidR="007006ED" w:rsidRPr="002F3EFB" w:rsidRDefault="007006ED" w:rsidP="001B0206">
      <w:pPr>
        <w:pStyle w:val="TOC1"/>
        <w:tabs>
          <w:tab w:val="right" w:leader="dot" w:pos="9627"/>
        </w:tabs>
        <w:jc w:val="center"/>
        <w:rPr>
          <w:b w:val="0"/>
          <w:sz w:val="24"/>
          <w:szCs w:val="24"/>
        </w:rPr>
      </w:pPr>
    </w:p>
    <w:p w:rsidR="007006ED" w:rsidRPr="002F3EFB" w:rsidRDefault="007006ED" w:rsidP="001B0206">
      <w:pPr>
        <w:pStyle w:val="TOC1"/>
        <w:tabs>
          <w:tab w:val="right" w:leader="dot" w:pos="9627"/>
        </w:tabs>
        <w:jc w:val="center"/>
        <w:rPr>
          <w:b w:val="0"/>
          <w:sz w:val="24"/>
          <w:szCs w:val="24"/>
        </w:rPr>
      </w:pPr>
    </w:p>
    <w:p w:rsidR="007006ED" w:rsidRPr="002F3EFB" w:rsidRDefault="007006ED" w:rsidP="008444AC"/>
    <w:p w:rsidR="007006ED" w:rsidRPr="002F3EFB" w:rsidRDefault="007006ED" w:rsidP="008444AC"/>
    <w:p w:rsidR="007006ED" w:rsidRPr="002F3EFB" w:rsidRDefault="007006ED" w:rsidP="001B0206">
      <w:pPr>
        <w:pStyle w:val="TOC1"/>
        <w:tabs>
          <w:tab w:val="right" w:leader="dot" w:pos="9627"/>
        </w:tabs>
        <w:jc w:val="center"/>
        <w:rPr>
          <w:b w:val="0"/>
          <w:sz w:val="24"/>
          <w:szCs w:val="24"/>
        </w:rPr>
      </w:pPr>
    </w:p>
    <w:p w:rsidR="007006ED" w:rsidRPr="002F3EFB" w:rsidRDefault="007006ED" w:rsidP="001B0206">
      <w:pPr>
        <w:pStyle w:val="TOC1"/>
        <w:tabs>
          <w:tab w:val="right" w:leader="dot" w:pos="9627"/>
        </w:tabs>
        <w:jc w:val="center"/>
        <w:rPr>
          <w:b w:val="0"/>
          <w:sz w:val="24"/>
          <w:szCs w:val="24"/>
        </w:rPr>
      </w:pPr>
    </w:p>
    <w:p w:rsidR="007006ED" w:rsidRPr="002F3EFB" w:rsidRDefault="007006ED" w:rsidP="001B0206">
      <w:pPr>
        <w:ind w:firstLine="720"/>
        <w:jc w:val="center"/>
        <w:outlineLvl w:val="0"/>
        <w:rPr>
          <w:b/>
        </w:rPr>
      </w:pPr>
      <w:r w:rsidRPr="002F3EFB">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7006ED" w:rsidRPr="002F3EFB" w:rsidTr="00DF2D9D">
        <w:trPr>
          <w:trHeight w:val="20"/>
        </w:trPr>
        <w:tc>
          <w:tcPr>
            <w:tcW w:w="2235" w:type="dxa"/>
          </w:tcPr>
          <w:p w:rsidR="007006ED" w:rsidRPr="002F3EFB" w:rsidRDefault="007006ED" w:rsidP="00DF2D9D">
            <w:pPr>
              <w:jc w:val="center"/>
              <w:rPr>
                <w:b/>
              </w:rPr>
            </w:pPr>
            <w:r w:rsidRPr="002F3EFB">
              <w:rPr>
                <w:b/>
              </w:rPr>
              <w:t>ФИО</w:t>
            </w:r>
          </w:p>
        </w:tc>
        <w:tc>
          <w:tcPr>
            <w:tcW w:w="7512" w:type="dxa"/>
          </w:tcPr>
          <w:p w:rsidR="007006ED" w:rsidRPr="002F3EFB" w:rsidRDefault="007006ED" w:rsidP="00DF2D9D">
            <w:pPr>
              <w:jc w:val="center"/>
              <w:rPr>
                <w:b/>
              </w:rPr>
            </w:pPr>
            <w:r w:rsidRPr="002F3EFB">
              <w:rPr>
                <w:b/>
              </w:rPr>
              <w:t>Должность</w:t>
            </w:r>
          </w:p>
        </w:tc>
      </w:tr>
      <w:tr w:rsidR="007006ED" w:rsidRPr="002F3EFB" w:rsidTr="00DF2D9D">
        <w:trPr>
          <w:trHeight w:val="20"/>
        </w:trPr>
        <w:tc>
          <w:tcPr>
            <w:tcW w:w="9747" w:type="dxa"/>
            <w:gridSpan w:val="2"/>
          </w:tcPr>
          <w:p w:rsidR="007006ED" w:rsidRPr="002F3EFB" w:rsidRDefault="007006ED" w:rsidP="00DF2D9D">
            <w:pPr>
              <w:jc w:val="center"/>
              <w:rPr>
                <w:b/>
              </w:rPr>
            </w:pPr>
            <w:r w:rsidRPr="002F3EFB">
              <w:rPr>
                <w:b/>
              </w:rPr>
              <w:t>Руководители авторского коллектива</w:t>
            </w:r>
          </w:p>
        </w:tc>
      </w:tr>
      <w:tr w:rsidR="007006ED" w:rsidRPr="002F3EFB" w:rsidTr="00DF2D9D">
        <w:trPr>
          <w:trHeight w:val="20"/>
        </w:trPr>
        <w:tc>
          <w:tcPr>
            <w:tcW w:w="2235" w:type="dxa"/>
          </w:tcPr>
          <w:p w:rsidR="007006ED" w:rsidRPr="002F3EFB" w:rsidRDefault="007006ED" w:rsidP="00DF2D9D">
            <w:pPr>
              <w:jc w:val="center"/>
              <w:rPr>
                <w:b/>
              </w:rPr>
            </w:pPr>
            <w:r w:rsidRPr="002F3EFB">
              <w:t>А.С. Кривов</w:t>
            </w:r>
          </w:p>
        </w:tc>
        <w:tc>
          <w:tcPr>
            <w:tcW w:w="7512" w:type="dxa"/>
          </w:tcPr>
          <w:p w:rsidR="007006ED" w:rsidRPr="002F3EFB" w:rsidRDefault="007006ED" w:rsidP="00DF2D9D">
            <w:r w:rsidRPr="002F3EFB">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7006ED" w:rsidRPr="002F3EFB" w:rsidRDefault="007006ED" w:rsidP="00DF2D9D">
            <w:r w:rsidRPr="002F3EFB">
              <w:t>Почетный архитектор РФ, профессор, Лауреат Государственной премии РФ.</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А.Н. Береговских</w:t>
            </w:r>
          </w:p>
        </w:tc>
        <w:tc>
          <w:tcPr>
            <w:tcW w:w="7512" w:type="dxa"/>
          </w:tcPr>
          <w:p w:rsidR="007006ED" w:rsidRPr="002F3EFB" w:rsidRDefault="007006ED" w:rsidP="00DF2D9D">
            <w:r w:rsidRPr="002F3EFB">
              <w:t>Генеральный директор ООО «ИТП «ГРАД»</w:t>
            </w:r>
          </w:p>
        </w:tc>
      </w:tr>
      <w:tr w:rsidR="007006ED" w:rsidRPr="002F3EFB" w:rsidTr="00DF2D9D">
        <w:trPr>
          <w:trHeight w:val="20"/>
        </w:trPr>
        <w:tc>
          <w:tcPr>
            <w:tcW w:w="2235" w:type="dxa"/>
          </w:tcPr>
          <w:p w:rsidR="007006ED" w:rsidRPr="002F3EFB" w:rsidRDefault="007006ED" w:rsidP="00DF2D9D">
            <w:pPr>
              <w:jc w:val="center"/>
              <w:rPr>
                <w:b/>
              </w:rPr>
            </w:pPr>
          </w:p>
        </w:tc>
        <w:tc>
          <w:tcPr>
            <w:tcW w:w="7512" w:type="dxa"/>
          </w:tcPr>
          <w:p w:rsidR="007006ED" w:rsidRPr="002F3EFB" w:rsidRDefault="007006ED" w:rsidP="00DF2D9D">
            <w:pPr>
              <w:jc w:val="center"/>
              <w:rPr>
                <w:b/>
              </w:rPr>
            </w:pPr>
            <w:r w:rsidRPr="002F3EFB">
              <w:rPr>
                <w:b/>
              </w:rPr>
              <w:t>Члены авторского коллектива ООО «Институт Территориального Планирования «ГРАД»</w:t>
            </w:r>
          </w:p>
        </w:tc>
      </w:tr>
      <w:tr w:rsidR="007006ED" w:rsidRPr="002F3EFB" w:rsidTr="00DF2D9D">
        <w:trPr>
          <w:trHeight w:val="20"/>
        </w:trPr>
        <w:tc>
          <w:tcPr>
            <w:tcW w:w="2235" w:type="dxa"/>
          </w:tcPr>
          <w:p w:rsidR="007006ED" w:rsidRPr="002F3EFB" w:rsidRDefault="007006ED" w:rsidP="00DF2D9D">
            <w:r w:rsidRPr="002F3EFB">
              <w:t xml:space="preserve">М.М. Ахметгареев </w:t>
            </w:r>
          </w:p>
        </w:tc>
        <w:tc>
          <w:tcPr>
            <w:tcW w:w="7512" w:type="dxa"/>
          </w:tcPr>
          <w:p w:rsidR="007006ED" w:rsidRPr="002F3EFB" w:rsidRDefault="007006ED" w:rsidP="00DF2D9D">
            <w:pPr>
              <w:suppressAutoHyphens/>
              <w:rPr>
                <w:bCs/>
                <w:spacing w:val="-2"/>
              </w:rPr>
            </w:pPr>
            <w:r w:rsidRPr="002F3EFB">
              <w:rPr>
                <w:bCs/>
                <w:spacing w:val="-2"/>
              </w:rPr>
              <w:t>Руководитель проектов Департамента управления проектами</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И.Г. Стуканёва</w:t>
            </w:r>
          </w:p>
        </w:tc>
        <w:tc>
          <w:tcPr>
            <w:tcW w:w="7512" w:type="dxa"/>
          </w:tcPr>
          <w:p w:rsidR="007006ED" w:rsidRPr="002F3EFB" w:rsidRDefault="007006ED" w:rsidP="00DF2D9D">
            <w:pPr>
              <w:suppressAutoHyphens/>
              <w:rPr>
                <w:bCs/>
                <w:spacing w:val="-2"/>
              </w:rPr>
            </w:pPr>
            <w:r w:rsidRPr="002F3EFB">
              <w:rPr>
                <w:bCs/>
                <w:spacing w:val="-2"/>
              </w:rPr>
              <w:t>Главный архитектор института, руководитель Департамента архитектуры и градостроительства</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Е. А. Семенченко</w:t>
            </w:r>
          </w:p>
        </w:tc>
        <w:tc>
          <w:tcPr>
            <w:tcW w:w="7512" w:type="dxa"/>
          </w:tcPr>
          <w:p w:rsidR="007006ED" w:rsidRPr="002F3EFB" w:rsidRDefault="007006ED" w:rsidP="00DF2D9D">
            <w:pPr>
              <w:suppressAutoHyphens/>
              <w:rPr>
                <w:bCs/>
                <w:spacing w:val="-2"/>
              </w:rPr>
            </w:pPr>
            <w:r w:rsidRPr="002F3EFB">
              <w:rPr>
                <w:bCs/>
                <w:spacing w:val="-2"/>
              </w:rPr>
              <w:t>Начальник отдела градостроительных исследований и методического обеспечения Аппарата генерального директора</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И.М. Пеньевский</w:t>
            </w:r>
          </w:p>
        </w:tc>
        <w:tc>
          <w:tcPr>
            <w:tcW w:w="7512" w:type="dxa"/>
          </w:tcPr>
          <w:p w:rsidR="007006ED" w:rsidRPr="002F3EFB" w:rsidRDefault="007006ED" w:rsidP="00DF2D9D">
            <w:pPr>
              <w:suppressAutoHyphens/>
              <w:rPr>
                <w:bCs/>
                <w:spacing w:val="-2"/>
              </w:rPr>
            </w:pPr>
            <w:r w:rsidRPr="002F3EFB">
              <w:rPr>
                <w:bCs/>
                <w:spacing w:val="-2"/>
              </w:rPr>
              <w:t>Руководитель Департамента стратегического социально-экономического планирования</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А.С. Дмитриев</w:t>
            </w:r>
          </w:p>
        </w:tc>
        <w:tc>
          <w:tcPr>
            <w:tcW w:w="7512" w:type="dxa"/>
          </w:tcPr>
          <w:p w:rsidR="007006ED" w:rsidRPr="002F3EFB" w:rsidRDefault="007006ED" w:rsidP="00DF2D9D">
            <w:pPr>
              <w:suppressAutoHyphens/>
              <w:rPr>
                <w:bCs/>
                <w:spacing w:val="-2"/>
              </w:rPr>
            </w:pPr>
            <w:r w:rsidRPr="002F3EFB">
              <w:rPr>
                <w:bCs/>
                <w:spacing w:val="-2"/>
              </w:rPr>
              <w:t>Руководитель Департамента инженерной инфраструктуры</w:t>
            </w:r>
          </w:p>
        </w:tc>
      </w:tr>
      <w:tr w:rsidR="007006ED" w:rsidRPr="002F3EFB" w:rsidTr="00DF2D9D">
        <w:trPr>
          <w:trHeight w:val="20"/>
        </w:trPr>
        <w:tc>
          <w:tcPr>
            <w:tcW w:w="2235" w:type="dxa"/>
          </w:tcPr>
          <w:p w:rsidR="007006ED" w:rsidRPr="002F3EFB" w:rsidRDefault="007006ED" w:rsidP="00DF2D9D">
            <w:r w:rsidRPr="002F3EFB">
              <w:t>Е.А. Самородская</w:t>
            </w:r>
          </w:p>
        </w:tc>
        <w:tc>
          <w:tcPr>
            <w:tcW w:w="7512" w:type="dxa"/>
          </w:tcPr>
          <w:p w:rsidR="007006ED" w:rsidRPr="002F3EFB" w:rsidRDefault="007006ED" w:rsidP="00DF2D9D">
            <w:r w:rsidRPr="002F3EFB">
              <w:t xml:space="preserve">Начальник отдела градостроительной экономики </w:t>
            </w:r>
            <w:r w:rsidRPr="002F3EFB">
              <w:rPr>
                <w:bCs/>
                <w:spacing w:val="-2"/>
              </w:rPr>
              <w:t>Департамента архитектуры и градостроительства</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В.А. Самородский</w:t>
            </w:r>
          </w:p>
        </w:tc>
        <w:tc>
          <w:tcPr>
            <w:tcW w:w="7512" w:type="dxa"/>
          </w:tcPr>
          <w:p w:rsidR="007006ED" w:rsidRPr="002F3EFB" w:rsidRDefault="007006ED" w:rsidP="00DF2D9D">
            <w:pPr>
              <w:suppressAutoHyphens/>
              <w:rPr>
                <w:bCs/>
                <w:spacing w:val="-2"/>
              </w:rPr>
            </w:pPr>
            <w:r w:rsidRPr="002F3EFB">
              <w:rPr>
                <w:bCs/>
                <w:spacing w:val="-2"/>
              </w:rPr>
              <w:t>Начальник отдела транспортного обеспечения Департамента архитектуры и градостроительства</w:t>
            </w:r>
          </w:p>
        </w:tc>
      </w:tr>
      <w:tr w:rsidR="007006ED" w:rsidRPr="002F3EFB" w:rsidTr="00DF2D9D">
        <w:trPr>
          <w:trHeight w:val="20"/>
        </w:trPr>
        <w:tc>
          <w:tcPr>
            <w:tcW w:w="2235" w:type="dxa"/>
          </w:tcPr>
          <w:p w:rsidR="007006ED" w:rsidRPr="002F3EFB" w:rsidRDefault="007006ED" w:rsidP="00DF2D9D">
            <w:r w:rsidRPr="002F3EFB">
              <w:t xml:space="preserve">Е.П. Пилипенко </w:t>
            </w:r>
          </w:p>
        </w:tc>
        <w:tc>
          <w:tcPr>
            <w:tcW w:w="7512" w:type="dxa"/>
          </w:tcPr>
          <w:p w:rsidR="007006ED" w:rsidRPr="002F3EFB" w:rsidRDefault="007006ED" w:rsidP="00DF2D9D">
            <w:r w:rsidRPr="002F3EFB">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7006ED" w:rsidRPr="002F3EFB" w:rsidTr="00DF2D9D">
        <w:trPr>
          <w:trHeight w:val="20"/>
        </w:trPr>
        <w:tc>
          <w:tcPr>
            <w:tcW w:w="2235" w:type="dxa"/>
          </w:tcPr>
          <w:p w:rsidR="007006ED" w:rsidRPr="002F3EFB" w:rsidRDefault="007006ED" w:rsidP="00DF2D9D">
            <w:r w:rsidRPr="002F3EFB">
              <w:t>Н.М. Чулкова</w:t>
            </w:r>
          </w:p>
        </w:tc>
        <w:tc>
          <w:tcPr>
            <w:tcW w:w="7512" w:type="dxa"/>
          </w:tcPr>
          <w:p w:rsidR="007006ED" w:rsidRPr="002F3EFB" w:rsidRDefault="007006ED" w:rsidP="00DF2D9D">
            <w:r w:rsidRPr="002F3EFB">
              <w:t xml:space="preserve">Руководитель группы архитектурного отдела </w:t>
            </w:r>
            <w:r w:rsidRPr="002F3EFB">
              <w:rPr>
                <w:bCs/>
                <w:spacing w:val="-2"/>
              </w:rPr>
              <w:t>Департамента архитектуры и градостроительства</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А.А. Асоян</w:t>
            </w:r>
          </w:p>
        </w:tc>
        <w:tc>
          <w:tcPr>
            <w:tcW w:w="7512" w:type="dxa"/>
          </w:tcPr>
          <w:p w:rsidR="007006ED" w:rsidRPr="002F3EFB" w:rsidRDefault="007006ED" w:rsidP="00DF2D9D">
            <w:pPr>
              <w:suppressAutoHyphens/>
              <w:rPr>
                <w:bCs/>
                <w:spacing w:val="-2"/>
              </w:rPr>
            </w:pPr>
            <w:r w:rsidRPr="002F3EFB">
              <w:rPr>
                <w:bCs/>
                <w:spacing w:val="-2"/>
              </w:rPr>
              <w:t>Ведущий эколог отдела градостроительных исследований и методического обеспечения Аппарата генерального директора</w:t>
            </w:r>
          </w:p>
        </w:tc>
      </w:tr>
      <w:tr w:rsidR="007006ED" w:rsidRPr="002F3EFB" w:rsidTr="00DF2D9D">
        <w:trPr>
          <w:trHeight w:val="20"/>
        </w:trPr>
        <w:tc>
          <w:tcPr>
            <w:tcW w:w="2235" w:type="dxa"/>
          </w:tcPr>
          <w:p w:rsidR="007006ED" w:rsidRPr="002F3EFB" w:rsidRDefault="007006ED" w:rsidP="00DF2D9D">
            <w:r w:rsidRPr="002F3EFB">
              <w:t xml:space="preserve">А.А. Ламбина </w:t>
            </w:r>
          </w:p>
        </w:tc>
        <w:tc>
          <w:tcPr>
            <w:tcW w:w="7512" w:type="dxa"/>
          </w:tcPr>
          <w:p w:rsidR="007006ED" w:rsidRPr="002F3EFB" w:rsidRDefault="007006ED" w:rsidP="00DF2D9D">
            <w:r w:rsidRPr="002F3EFB">
              <w:t xml:space="preserve">Руководитель группы отдела градостроительной подготовки </w:t>
            </w:r>
            <w:r w:rsidRPr="002F3EFB">
              <w:rPr>
                <w:bCs/>
                <w:spacing w:val="-2"/>
              </w:rPr>
              <w:t>Департамента инфраструктуры пространственных данных</w:t>
            </w:r>
          </w:p>
        </w:tc>
      </w:tr>
      <w:tr w:rsidR="007006ED" w:rsidRPr="002F3EFB" w:rsidTr="00DF2D9D">
        <w:trPr>
          <w:trHeight w:val="20"/>
        </w:trPr>
        <w:tc>
          <w:tcPr>
            <w:tcW w:w="2235" w:type="dxa"/>
          </w:tcPr>
          <w:p w:rsidR="007006ED" w:rsidRPr="002F3EFB" w:rsidRDefault="007006ED" w:rsidP="00DF2D9D">
            <w:r w:rsidRPr="002F3EFB">
              <w:t>И.П. Сергиенко</w:t>
            </w:r>
          </w:p>
        </w:tc>
        <w:tc>
          <w:tcPr>
            <w:tcW w:w="7512" w:type="dxa"/>
          </w:tcPr>
          <w:p w:rsidR="007006ED" w:rsidRPr="002F3EFB" w:rsidRDefault="007006ED" w:rsidP="00DF2D9D">
            <w:r w:rsidRPr="002F3EFB">
              <w:t xml:space="preserve">Ведущий архитектор 1 категории Архитектурного отдела </w:t>
            </w:r>
            <w:r w:rsidRPr="002F3EFB">
              <w:rPr>
                <w:bCs/>
                <w:spacing w:val="-2"/>
              </w:rPr>
              <w:t>Департамента архитектуры и градостроительства</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А.А. Романов</w:t>
            </w:r>
          </w:p>
        </w:tc>
        <w:tc>
          <w:tcPr>
            <w:tcW w:w="7512" w:type="dxa"/>
          </w:tcPr>
          <w:p w:rsidR="007006ED" w:rsidRPr="002F3EFB" w:rsidRDefault="007006ED" w:rsidP="00DF2D9D">
            <w:pPr>
              <w:suppressAutoHyphens/>
              <w:rPr>
                <w:bCs/>
                <w:spacing w:val="-2"/>
              </w:rPr>
            </w:pPr>
            <w:r w:rsidRPr="002F3EFB">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А.В. Ромашов</w:t>
            </w:r>
          </w:p>
        </w:tc>
        <w:tc>
          <w:tcPr>
            <w:tcW w:w="7512" w:type="dxa"/>
          </w:tcPr>
          <w:p w:rsidR="007006ED" w:rsidRPr="002F3EFB" w:rsidRDefault="007006ED" w:rsidP="00DF2D9D">
            <w:pPr>
              <w:suppressAutoHyphens/>
              <w:rPr>
                <w:bCs/>
                <w:spacing w:val="-2"/>
              </w:rPr>
            </w:pPr>
            <w:r w:rsidRPr="002F3EFB">
              <w:rPr>
                <w:bCs/>
                <w:spacing w:val="-2"/>
              </w:rPr>
              <w:t>Ведущий инженер отдела инженерного обеспечения Департамента инженерной инфраструктуры</w:t>
            </w:r>
          </w:p>
        </w:tc>
      </w:tr>
      <w:tr w:rsidR="007006ED" w:rsidRPr="002F3EFB" w:rsidTr="00DF2D9D">
        <w:trPr>
          <w:trHeight w:val="20"/>
        </w:trPr>
        <w:tc>
          <w:tcPr>
            <w:tcW w:w="2235" w:type="dxa"/>
          </w:tcPr>
          <w:p w:rsidR="007006ED" w:rsidRPr="002F3EFB" w:rsidRDefault="007006ED" w:rsidP="00DF2D9D">
            <w:pPr>
              <w:suppressAutoHyphens/>
              <w:rPr>
                <w:bCs/>
                <w:spacing w:val="-2"/>
              </w:rPr>
            </w:pPr>
            <w:r w:rsidRPr="002F3EFB">
              <w:rPr>
                <w:bCs/>
                <w:spacing w:val="-2"/>
              </w:rPr>
              <w:t>В.Ю. Семина</w:t>
            </w:r>
          </w:p>
        </w:tc>
        <w:tc>
          <w:tcPr>
            <w:tcW w:w="7512" w:type="dxa"/>
          </w:tcPr>
          <w:p w:rsidR="007006ED" w:rsidRPr="002F3EFB" w:rsidRDefault="007006ED" w:rsidP="00DF2D9D">
            <w:pPr>
              <w:suppressAutoHyphens/>
              <w:rPr>
                <w:bCs/>
                <w:spacing w:val="-2"/>
              </w:rPr>
            </w:pPr>
            <w:r w:rsidRPr="002F3EFB">
              <w:rPr>
                <w:bCs/>
                <w:spacing w:val="-2"/>
              </w:rPr>
              <w:t xml:space="preserve">Архитектор </w:t>
            </w:r>
            <w:r w:rsidRPr="002F3EFB">
              <w:t xml:space="preserve">архитектурного отдела </w:t>
            </w:r>
            <w:r w:rsidRPr="002F3EFB">
              <w:rPr>
                <w:bCs/>
                <w:spacing w:val="-2"/>
              </w:rPr>
              <w:t>Департамента архитектуры и градостроительства</w:t>
            </w:r>
          </w:p>
        </w:tc>
      </w:tr>
      <w:tr w:rsidR="007006ED" w:rsidRPr="002F3EFB" w:rsidTr="00DF2D9D">
        <w:trPr>
          <w:trHeight w:val="20"/>
        </w:trPr>
        <w:tc>
          <w:tcPr>
            <w:tcW w:w="9747" w:type="dxa"/>
            <w:gridSpan w:val="2"/>
          </w:tcPr>
          <w:p w:rsidR="007006ED" w:rsidRPr="002F3EFB" w:rsidRDefault="007006ED" w:rsidP="00DF2D9D">
            <w:pPr>
              <w:suppressAutoHyphens/>
              <w:jc w:val="center"/>
              <w:rPr>
                <w:b/>
                <w:bCs/>
                <w:spacing w:val="-2"/>
              </w:rPr>
            </w:pPr>
            <w:r w:rsidRPr="002F3EFB">
              <w:rPr>
                <w:b/>
                <w:bCs/>
                <w:spacing w:val="-2"/>
              </w:rPr>
              <w:t>Внешний научный эксперт</w:t>
            </w:r>
          </w:p>
        </w:tc>
      </w:tr>
      <w:tr w:rsidR="007006ED" w:rsidRPr="002F3EFB" w:rsidTr="00DF2D9D">
        <w:trPr>
          <w:trHeight w:val="20"/>
        </w:trPr>
        <w:tc>
          <w:tcPr>
            <w:tcW w:w="2235" w:type="dxa"/>
          </w:tcPr>
          <w:p w:rsidR="007006ED" w:rsidRPr="002F3EFB" w:rsidRDefault="007006ED" w:rsidP="00DF2D9D">
            <w:r w:rsidRPr="002F3EFB">
              <w:t>С.Д. Митягин</w:t>
            </w:r>
          </w:p>
        </w:tc>
        <w:tc>
          <w:tcPr>
            <w:tcW w:w="7512" w:type="dxa"/>
          </w:tcPr>
          <w:p w:rsidR="007006ED" w:rsidRPr="002F3EFB" w:rsidRDefault="007006ED" w:rsidP="00DF2D9D">
            <w:r w:rsidRPr="002F3EFB">
              <w:t>Доктор архитектуры, Заслуженный архитектор РФ, профессор.</w:t>
            </w:r>
          </w:p>
          <w:p w:rsidR="007006ED" w:rsidRPr="002F3EFB" w:rsidRDefault="007006ED" w:rsidP="00DF2D9D">
            <w:r w:rsidRPr="002F3EFB">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7006ED" w:rsidRPr="002F3EFB" w:rsidTr="00DF2D9D">
        <w:trPr>
          <w:trHeight w:val="20"/>
        </w:trPr>
        <w:tc>
          <w:tcPr>
            <w:tcW w:w="9747" w:type="dxa"/>
            <w:gridSpan w:val="2"/>
          </w:tcPr>
          <w:p w:rsidR="007006ED" w:rsidRPr="002F3EFB" w:rsidRDefault="007006ED" w:rsidP="00DF2D9D">
            <w:pPr>
              <w:suppressAutoHyphens/>
              <w:jc w:val="center"/>
              <w:rPr>
                <w:b/>
                <w:bCs/>
                <w:spacing w:val="-2"/>
              </w:rPr>
            </w:pPr>
            <w:r w:rsidRPr="002F3EFB">
              <w:rPr>
                <w:b/>
                <w:bCs/>
                <w:spacing w:val="-2"/>
              </w:rPr>
              <w:t>Внутренние эксперты</w:t>
            </w:r>
          </w:p>
        </w:tc>
      </w:tr>
      <w:tr w:rsidR="007006ED" w:rsidRPr="002F3EFB" w:rsidTr="00DF2D9D">
        <w:trPr>
          <w:trHeight w:val="20"/>
        </w:trPr>
        <w:tc>
          <w:tcPr>
            <w:tcW w:w="2235" w:type="dxa"/>
          </w:tcPr>
          <w:p w:rsidR="007006ED" w:rsidRPr="002F3EFB" w:rsidRDefault="007006ED" w:rsidP="00DF2D9D">
            <w:r w:rsidRPr="002F3EFB">
              <w:t>В.В. Цапалин</w:t>
            </w:r>
          </w:p>
        </w:tc>
        <w:tc>
          <w:tcPr>
            <w:tcW w:w="7512" w:type="dxa"/>
          </w:tcPr>
          <w:p w:rsidR="007006ED" w:rsidRPr="002F3EFB" w:rsidRDefault="007006ED" w:rsidP="00DF2D9D">
            <w:r w:rsidRPr="002F3EFB">
              <w:t>Министр строительства и архитектуры Красноярского края, председатель комиссии</w:t>
            </w:r>
          </w:p>
        </w:tc>
      </w:tr>
      <w:tr w:rsidR="007006ED" w:rsidRPr="002F3EFB" w:rsidTr="00DF2D9D">
        <w:trPr>
          <w:trHeight w:val="20"/>
        </w:trPr>
        <w:tc>
          <w:tcPr>
            <w:tcW w:w="2235" w:type="dxa"/>
          </w:tcPr>
          <w:p w:rsidR="007006ED" w:rsidRPr="002F3EFB" w:rsidRDefault="007006ED" w:rsidP="00DF2D9D">
            <w:r w:rsidRPr="002F3EFB">
              <w:t>К.Ю. Шумов</w:t>
            </w:r>
          </w:p>
        </w:tc>
        <w:tc>
          <w:tcPr>
            <w:tcW w:w="7512" w:type="dxa"/>
          </w:tcPr>
          <w:p w:rsidR="007006ED" w:rsidRPr="002F3EFB" w:rsidRDefault="007006ED" w:rsidP="00DF2D9D">
            <w:r w:rsidRPr="002F3EFB">
              <w:t>Руководитель службы по контролю в  области градостроительной деятельности Красноярского края, заместитель председателя комиссии</w:t>
            </w:r>
          </w:p>
        </w:tc>
      </w:tr>
      <w:tr w:rsidR="007006ED" w:rsidRPr="002F3EFB" w:rsidTr="00DF2D9D">
        <w:trPr>
          <w:trHeight w:val="20"/>
        </w:trPr>
        <w:tc>
          <w:tcPr>
            <w:tcW w:w="2235" w:type="dxa"/>
          </w:tcPr>
          <w:p w:rsidR="007006ED" w:rsidRPr="002F3EFB" w:rsidRDefault="007006ED" w:rsidP="00DF2D9D"/>
        </w:tc>
        <w:tc>
          <w:tcPr>
            <w:tcW w:w="7512" w:type="dxa"/>
          </w:tcPr>
          <w:p w:rsidR="007006ED" w:rsidRPr="002F3EFB" w:rsidRDefault="007006ED" w:rsidP="00DF2D9D">
            <w:r w:rsidRPr="002F3EFB">
              <w:rPr>
                <w:b/>
              </w:rPr>
              <w:t>Члены комиссии</w:t>
            </w:r>
          </w:p>
        </w:tc>
      </w:tr>
      <w:tr w:rsidR="007006ED" w:rsidRPr="002F3EFB" w:rsidTr="00DF2D9D">
        <w:trPr>
          <w:trHeight w:val="20"/>
        </w:trPr>
        <w:tc>
          <w:tcPr>
            <w:tcW w:w="2235" w:type="dxa"/>
          </w:tcPr>
          <w:p w:rsidR="007006ED" w:rsidRPr="002F3EFB" w:rsidRDefault="007006ED" w:rsidP="00DF2D9D">
            <w:r w:rsidRPr="002F3EFB">
              <w:t>Р.М. Абасов</w:t>
            </w:r>
          </w:p>
        </w:tc>
        <w:tc>
          <w:tcPr>
            <w:tcW w:w="7512" w:type="dxa"/>
          </w:tcPr>
          <w:p w:rsidR="007006ED" w:rsidRPr="002F3EFB" w:rsidRDefault="007006ED" w:rsidP="00DF2D9D">
            <w:r w:rsidRPr="002F3EFB">
              <w:t>Президент межрегионального межотраслевого объединения работодателей «Союз строителей Красноярского края» (по согласованию)</w:t>
            </w:r>
          </w:p>
        </w:tc>
      </w:tr>
      <w:tr w:rsidR="007006ED" w:rsidRPr="002F3EFB" w:rsidTr="00DF2D9D">
        <w:trPr>
          <w:trHeight w:val="20"/>
        </w:trPr>
        <w:tc>
          <w:tcPr>
            <w:tcW w:w="2235" w:type="dxa"/>
          </w:tcPr>
          <w:p w:rsidR="007006ED" w:rsidRPr="002F3EFB" w:rsidRDefault="007006ED" w:rsidP="00DF2D9D">
            <w:r w:rsidRPr="002F3EFB">
              <w:t>А.А. Архипов</w:t>
            </w:r>
          </w:p>
          <w:p w:rsidR="007006ED" w:rsidRPr="002F3EFB" w:rsidRDefault="007006ED" w:rsidP="00DF2D9D"/>
        </w:tc>
        <w:tc>
          <w:tcPr>
            <w:tcW w:w="7512" w:type="dxa"/>
          </w:tcPr>
          <w:p w:rsidR="007006ED" w:rsidRPr="002F3EFB" w:rsidRDefault="007006ED" w:rsidP="00DF2D9D">
            <w:pPr>
              <w:jc w:val="both"/>
            </w:pPr>
            <w:r w:rsidRPr="002F3EFB">
              <w:t xml:space="preserve">Генеральный директор ОАО «Красноярский Промстройниипроект»          </w:t>
            </w:r>
            <w:r w:rsidRPr="002F3EFB">
              <w:br/>
              <w:t>(по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 xml:space="preserve">М.В. Бершадский </w:t>
            </w:r>
          </w:p>
          <w:p w:rsidR="007006ED" w:rsidRPr="002F3EFB" w:rsidRDefault="007006ED" w:rsidP="00DF2D9D">
            <w:pPr>
              <w:jc w:val="both"/>
            </w:pPr>
          </w:p>
        </w:tc>
        <w:tc>
          <w:tcPr>
            <w:tcW w:w="7512" w:type="dxa"/>
          </w:tcPr>
          <w:p w:rsidR="007006ED" w:rsidRPr="002F3EFB" w:rsidRDefault="007006ED" w:rsidP="00DF2D9D">
            <w:pPr>
              <w:jc w:val="both"/>
            </w:pPr>
            <w:r w:rsidRPr="002F3EFB">
              <w:t>Первый заместитель министра экономики и регионального развития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 xml:space="preserve">А.Л. Булак </w:t>
            </w:r>
          </w:p>
          <w:p w:rsidR="007006ED" w:rsidRPr="002F3EFB" w:rsidRDefault="007006ED" w:rsidP="00DF2D9D">
            <w:pPr>
              <w:jc w:val="both"/>
            </w:pPr>
          </w:p>
        </w:tc>
        <w:tc>
          <w:tcPr>
            <w:tcW w:w="7512" w:type="dxa"/>
          </w:tcPr>
          <w:p w:rsidR="007006ED" w:rsidRPr="002F3EFB" w:rsidRDefault="007006ED" w:rsidP="00DF2D9D">
            <w:pPr>
              <w:jc w:val="both"/>
            </w:pPr>
            <w:r w:rsidRPr="002F3EFB">
              <w:t>Начальник отдела контроля службы по контролю в области градостроительной деятельности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 xml:space="preserve">Л.Я. Гаракишиева </w:t>
            </w:r>
          </w:p>
          <w:p w:rsidR="007006ED" w:rsidRPr="002F3EFB" w:rsidRDefault="007006ED" w:rsidP="00DF2D9D">
            <w:pPr>
              <w:jc w:val="both"/>
            </w:pPr>
          </w:p>
        </w:tc>
        <w:tc>
          <w:tcPr>
            <w:tcW w:w="7512" w:type="dxa"/>
          </w:tcPr>
          <w:p w:rsidR="007006ED" w:rsidRPr="002F3EFB" w:rsidRDefault="007006ED" w:rsidP="00DF2D9D">
            <w:pPr>
              <w:jc w:val="both"/>
            </w:pPr>
            <w:r w:rsidRPr="002F3EFB">
              <w:t>Начальник отдела согласования службы по контролю в области градостроительной деятельности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 xml:space="preserve">Н.Н. Гармаш </w:t>
            </w:r>
          </w:p>
          <w:p w:rsidR="007006ED" w:rsidRPr="002F3EFB" w:rsidRDefault="007006ED" w:rsidP="00DF2D9D">
            <w:pPr>
              <w:jc w:val="both"/>
            </w:pPr>
          </w:p>
        </w:tc>
        <w:tc>
          <w:tcPr>
            <w:tcW w:w="7512" w:type="dxa"/>
          </w:tcPr>
          <w:p w:rsidR="007006ED" w:rsidRPr="002F3EFB" w:rsidRDefault="007006ED" w:rsidP="00DF2D9D">
            <w:pPr>
              <w:jc w:val="both"/>
            </w:pPr>
            <w:r w:rsidRPr="002F3EFB">
              <w:t>Начальник технического отдела КГКУ «Управление капитального строительства»</w:t>
            </w:r>
          </w:p>
        </w:tc>
      </w:tr>
      <w:tr w:rsidR="007006ED" w:rsidRPr="002F3EFB" w:rsidTr="00DF2D9D">
        <w:trPr>
          <w:trHeight w:val="20"/>
        </w:trPr>
        <w:tc>
          <w:tcPr>
            <w:tcW w:w="2235" w:type="dxa"/>
          </w:tcPr>
          <w:p w:rsidR="007006ED" w:rsidRPr="002F3EFB" w:rsidRDefault="007006ED" w:rsidP="00DF2D9D">
            <w:pPr>
              <w:jc w:val="both"/>
            </w:pPr>
            <w:r w:rsidRPr="002F3EFB">
              <w:t>О.Н. Животов</w:t>
            </w:r>
          </w:p>
        </w:tc>
        <w:tc>
          <w:tcPr>
            <w:tcW w:w="7512" w:type="dxa"/>
          </w:tcPr>
          <w:p w:rsidR="007006ED" w:rsidRPr="002F3EFB" w:rsidRDefault="007006ED" w:rsidP="00DF2D9D">
            <w:pPr>
              <w:jc w:val="both"/>
            </w:pPr>
            <w:r w:rsidRPr="002F3EFB">
              <w:t>Директор ОАО ТГИ «Красноярскгражданпроект»  (по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 xml:space="preserve">И.С. Иванов </w:t>
            </w:r>
          </w:p>
        </w:tc>
        <w:tc>
          <w:tcPr>
            <w:tcW w:w="7512" w:type="dxa"/>
          </w:tcPr>
          <w:p w:rsidR="007006ED" w:rsidRPr="002F3EFB" w:rsidRDefault="007006ED" w:rsidP="00DF2D9D">
            <w:pPr>
              <w:jc w:val="both"/>
            </w:pPr>
            <w:r w:rsidRPr="002F3EFB">
              <w:t>Заместитель министра строительства и архитектуры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В.И. Крушлинский</w:t>
            </w:r>
          </w:p>
        </w:tc>
        <w:tc>
          <w:tcPr>
            <w:tcW w:w="7512" w:type="dxa"/>
          </w:tcPr>
          <w:p w:rsidR="007006ED" w:rsidRPr="002F3EFB" w:rsidRDefault="007006ED" w:rsidP="00DF2D9D">
            <w:pPr>
              <w:jc w:val="both"/>
            </w:pPr>
            <w:r w:rsidRPr="002F3EFB">
              <w:t>Директор ОАО «Красноярскниипроект» (по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А.П. Кузнецов</w:t>
            </w:r>
          </w:p>
        </w:tc>
        <w:tc>
          <w:tcPr>
            <w:tcW w:w="7512" w:type="dxa"/>
          </w:tcPr>
          <w:p w:rsidR="007006ED" w:rsidRPr="002F3EFB" w:rsidRDefault="007006ED" w:rsidP="00DF2D9D">
            <w:pPr>
              <w:jc w:val="both"/>
            </w:pPr>
            <w:r w:rsidRPr="002F3EFB">
              <w:t xml:space="preserve">Заместитель руководителя службы строительного надзора и жилищного контроля Красноярского края </w:t>
            </w:r>
          </w:p>
        </w:tc>
      </w:tr>
      <w:tr w:rsidR="007006ED" w:rsidRPr="002F3EFB" w:rsidTr="00DF2D9D">
        <w:trPr>
          <w:trHeight w:val="20"/>
        </w:trPr>
        <w:tc>
          <w:tcPr>
            <w:tcW w:w="2235" w:type="dxa"/>
          </w:tcPr>
          <w:p w:rsidR="007006ED" w:rsidRPr="002F3EFB" w:rsidRDefault="007006ED" w:rsidP="00DF2D9D">
            <w:pPr>
              <w:jc w:val="both"/>
            </w:pPr>
            <w:r w:rsidRPr="002F3EFB">
              <w:t>Т.П. Лисиенко</w:t>
            </w:r>
          </w:p>
        </w:tc>
        <w:tc>
          <w:tcPr>
            <w:tcW w:w="7512" w:type="dxa"/>
          </w:tcPr>
          <w:p w:rsidR="007006ED" w:rsidRPr="002F3EFB" w:rsidRDefault="007006ED" w:rsidP="00DF2D9D">
            <w:pPr>
              <w:jc w:val="both"/>
            </w:pPr>
            <w:r w:rsidRPr="002F3EFB">
              <w:t xml:space="preserve">Заместитель директора ОАО ТГИ «Красноярскгражданпроект» </w:t>
            </w:r>
            <w:r w:rsidRPr="002F3EFB">
              <w:br/>
              <w:t>по градостроительной деятельности (по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О.А. Михайленко</w:t>
            </w:r>
          </w:p>
        </w:tc>
        <w:tc>
          <w:tcPr>
            <w:tcW w:w="7512" w:type="dxa"/>
          </w:tcPr>
          <w:p w:rsidR="007006ED" w:rsidRPr="002F3EFB" w:rsidRDefault="007006ED" w:rsidP="00DF2D9D">
            <w:pPr>
              <w:jc w:val="both"/>
            </w:pPr>
            <w:r w:rsidRPr="002F3EFB">
              <w:t>Руководитель КГКУ «Управление капитального строительства»</w:t>
            </w:r>
          </w:p>
        </w:tc>
      </w:tr>
      <w:tr w:rsidR="007006ED" w:rsidRPr="002F3EFB" w:rsidTr="00DF2D9D">
        <w:trPr>
          <w:trHeight w:val="20"/>
        </w:trPr>
        <w:tc>
          <w:tcPr>
            <w:tcW w:w="2235" w:type="dxa"/>
          </w:tcPr>
          <w:p w:rsidR="007006ED" w:rsidRPr="002F3EFB" w:rsidRDefault="007006ED" w:rsidP="00DF2D9D">
            <w:pPr>
              <w:jc w:val="both"/>
            </w:pPr>
            <w:r w:rsidRPr="002F3EFB">
              <w:t>Б.А. Муравьев</w:t>
            </w:r>
          </w:p>
          <w:p w:rsidR="007006ED" w:rsidRPr="002F3EFB" w:rsidRDefault="007006ED" w:rsidP="00DF2D9D">
            <w:pPr>
              <w:jc w:val="both"/>
            </w:pPr>
          </w:p>
        </w:tc>
        <w:tc>
          <w:tcPr>
            <w:tcW w:w="7512" w:type="dxa"/>
          </w:tcPr>
          <w:p w:rsidR="007006ED" w:rsidRPr="002F3EFB" w:rsidRDefault="007006ED" w:rsidP="00DF2D9D">
            <w:pPr>
              <w:jc w:val="both"/>
            </w:pPr>
            <w:r w:rsidRPr="002F3EFB">
              <w:t xml:space="preserve">Заместитель главного инженера ОАО ТГИ «Красноярскгражданпроект» </w:t>
            </w:r>
            <w:r w:rsidRPr="002F3EFB">
              <w:br/>
              <w:t>(по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А.И. Спевакина</w:t>
            </w:r>
          </w:p>
        </w:tc>
        <w:tc>
          <w:tcPr>
            <w:tcW w:w="7512" w:type="dxa"/>
          </w:tcPr>
          <w:p w:rsidR="007006ED" w:rsidRPr="002F3EFB" w:rsidRDefault="007006ED" w:rsidP="00DF2D9D">
            <w:pPr>
              <w:jc w:val="both"/>
            </w:pPr>
            <w:r w:rsidRPr="002F3EFB">
              <w:t>Начальник отдела архитектуры министерства строительства и архитектуры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В.К. Шадрин</w:t>
            </w:r>
          </w:p>
        </w:tc>
        <w:tc>
          <w:tcPr>
            <w:tcW w:w="7512" w:type="dxa"/>
          </w:tcPr>
          <w:p w:rsidR="007006ED" w:rsidRPr="002F3EFB" w:rsidRDefault="007006ED" w:rsidP="00DF2D9D">
            <w:pPr>
              <w:jc w:val="both"/>
            </w:pPr>
            <w:r w:rsidRPr="002F3EFB">
              <w:t>Генеральный директор ОАО «Красноярскагропроект» (по согласованию)</w:t>
            </w:r>
          </w:p>
        </w:tc>
      </w:tr>
      <w:tr w:rsidR="007006ED" w:rsidRPr="002F3EFB" w:rsidTr="00DF2D9D">
        <w:trPr>
          <w:trHeight w:val="20"/>
        </w:trPr>
        <w:tc>
          <w:tcPr>
            <w:tcW w:w="2235" w:type="dxa"/>
          </w:tcPr>
          <w:p w:rsidR="007006ED" w:rsidRPr="002F3EFB" w:rsidRDefault="007006ED" w:rsidP="00DF2D9D">
            <w:pPr>
              <w:jc w:val="both"/>
            </w:pPr>
            <w:r w:rsidRPr="002F3EFB">
              <w:t>Ю.В. Васильев</w:t>
            </w:r>
          </w:p>
        </w:tc>
        <w:tc>
          <w:tcPr>
            <w:tcW w:w="7512" w:type="dxa"/>
          </w:tcPr>
          <w:p w:rsidR="007006ED" w:rsidRPr="002F3EFB" w:rsidRDefault="007006ED" w:rsidP="00DF2D9D">
            <w:pPr>
              <w:jc w:val="both"/>
            </w:pPr>
            <w:r w:rsidRPr="002F3EFB">
              <w:t>Главный инженер краевого государственного казенного учреждения «Управление автомобильных дорог по Красноярскому краю»</w:t>
            </w:r>
          </w:p>
        </w:tc>
      </w:tr>
      <w:tr w:rsidR="007006ED" w:rsidRPr="002F3EFB" w:rsidTr="00DF2D9D">
        <w:trPr>
          <w:trHeight w:val="20"/>
        </w:trPr>
        <w:tc>
          <w:tcPr>
            <w:tcW w:w="2235" w:type="dxa"/>
          </w:tcPr>
          <w:p w:rsidR="007006ED" w:rsidRPr="002F3EFB" w:rsidRDefault="007006ED" w:rsidP="00DF2D9D">
            <w:pPr>
              <w:jc w:val="both"/>
            </w:pPr>
            <w:r w:rsidRPr="002F3EFB">
              <w:t>Н.Б. Данюшкина</w:t>
            </w:r>
          </w:p>
        </w:tc>
        <w:tc>
          <w:tcPr>
            <w:tcW w:w="7512" w:type="dxa"/>
          </w:tcPr>
          <w:p w:rsidR="007006ED" w:rsidRPr="002F3EFB" w:rsidRDefault="007006ED" w:rsidP="00DF2D9D">
            <w:pPr>
              <w:jc w:val="both"/>
            </w:pPr>
            <w:r w:rsidRPr="002F3EFB">
              <w:t>Главный специалист отдела развития отрасли министерства здравоохранения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Д.В. Кокшин</w:t>
            </w:r>
          </w:p>
        </w:tc>
        <w:tc>
          <w:tcPr>
            <w:tcW w:w="7512" w:type="dxa"/>
          </w:tcPr>
          <w:p w:rsidR="007006ED" w:rsidRPr="002F3EFB" w:rsidRDefault="007006ED" w:rsidP="00DF2D9D">
            <w:pPr>
              <w:jc w:val="both"/>
            </w:pPr>
            <w:r w:rsidRPr="002F3EFB">
              <w:t>Начальник отдела развития отрасли министерства здравоохранения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А.В. Мельник</w:t>
            </w:r>
          </w:p>
        </w:tc>
        <w:tc>
          <w:tcPr>
            <w:tcW w:w="7512" w:type="dxa"/>
          </w:tcPr>
          <w:p w:rsidR="007006ED" w:rsidRPr="002F3EFB" w:rsidRDefault="007006ED" w:rsidP="00DF2D9D">
            <w:pPr>
              <w:jc w:val="both"/>
            </w:pPr>
            <w:r w:rsidRPr="002F3EFB">
              <w:t>Заместитель министра энергетики и жилищно-коммунального хозяйства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И.Ю. Панина</w:t>
            </w:r>
          </w:p>
        </w:tc>
        <w:tc>
          <w:tcPr>
            <w:tcW w:w="7512" w:type="dxa"/>
          </w:tcPr>
          <w:p w:rsidR="007006ED" w:rsidRPr="002F3EFB" w:rsidRDefault="007006ED" w:rsidP="00DF2D9D">
            <w:pPr>
              <w:jc w:val="both"/>
            </w:pPr>
            <w:r w:rsidRPr="002F3EFB">
              <w:t>Заместитель министра промышленности и торговли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Н.В. Петрова</w:t>
            </w:r>
          </w:p>
        </w:tc>
        <w:tc>
          <w:tcPr>
            <w:tcW w:w="7512" w:type="dxa"/>
          </w:tcPr>
          <w:p w:rsidR="007006ED" w:rsidRPr="002F3EFB" w:rsidRDefault="007006ED" w:rsidP="00DF2D9D">
            <w:pPr>
              <w:jc w:val="both"/>
            </w:pPr>
            <w:r w:rsidRPr="002F3EFB">
              <w:t>Начальник архитектурно-строительного отдела муниципального предприятия «Проектный институт Красноярскгорпроект»</w:t>
            </w:r>
          </w:p>
        </w:tc>
      </w:tr>
      <w:tr w:rsidR="007006ED" w:rsidRPr="002F3EFB" w:rsidTr="00DF2D9D">
        <w:trPr>
          <w:trHeight w:val="20"/>
        </w:trPr>
        <w:tc>
          <w:tcPr>
            <w:tcW w:w="2235" w:type="dxa"/>
          </w:tcPr>
          <w:p w:rsidR="007006ED" w:rsidRPr="002F3EFB" w:rsidRDefault="007006ED" w:rsidP="00DF2D9D">
            <w:pPr>
              <w:jc w:val="both"/>
            </w:pPr>
            <w:r w:rsidRPr="002F3EFB">
              <w:t>О.В. Пивнова</w:t>
            </w:r>
          </w:p>
        </w:tc>
        <w:tc>
          <w:tcPr>
            <w:tcW w:w="7512" w:type="dxa"/>
          </w:tcPr>
          <w:p w:rsidR="007006ED" w:rsidRPr="002F3EFB" w:rsidRDefault="007006ED" w:rsidP="00DF2D9D">
            <w:pPr>
              <w:jc w:val="both"/>
            </w:pPr>
            <w:r w:rsidRPr="002F3EFB">
              <w:t>Главный специалист отдела развития отрасли министерства здравоохранения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Т.А. Портнягина</w:t>
            </w:r>
          </w:p>
        </w:tc>
        <w:tc>
          <w:tcPr>
            <w:tcW w:w="7512" w:type="dxa"/>
          </w:tcPr>
          <w:p w:rsidR="007006ED" w:rsidRPr="002F3EFB" w:rsidRDefault="007006ED"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Д.В. Соболев</w:t>
            </w:r>
          </w:p>
        </w:tc>
        <w:tc>
          <w:tcPr>
            <w:tcW w:w="7512" w:type="dxa"/>
          </w:tcPr>
          <w:p w:rsidR="007006ED" w:rsidRPr="002F3EFB" w:rsidRDefault="007006ED"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7006ED" w:rsidRPr="002F3EFB" w:rsidTr="00DF2D9D">
        <w:trPr>
          <w:trHeight w:val="20"/>
        </w:trPr>
        <w:tc>
          <w:tcPr>
            <w:tcW w:w="2235" w:type="dxa"/>
          </w:tcPr>
          <w:p w:rsidR="007006ED" w:rsidRPr="002F3EFB" w:rsidRDefault="007006ED" w:rsidP="00DF2D9D">
            <w:pPr>
              <w:jc w:val="both"/>
            </w:pPr>
            <w:r w:rsidRPr="002F3EFB">
              <w:t>А.В. Супоницкий</w:t>
            </w:r>
          </w:p>
        </w:tc>
        <w:tc>
          <w:tcPr>
            <w:tcW w:w="7512" w:type="dxa"/>
          </w:tcPr>
          <w:p w:rsidR="007006ED" w:rsidRPr="002F3EFB" w:rsidRDefault="007006ED" w:rsidP="00DF2D9D">
            <w:pPr>
              <w:jc w:val="both"/>
            </w:pPr>
            <w:r w:rsidRPr="002F3EFB">
              <w:t>Председатель правления Красноярской региональной организации «Союз архитекторов России»</w:t>
            </w:r>
          </w:p>
        </w:tc>
      </w:tr>
      <w:tr w:rsidR="007006ED" w:rsidRPr="002F3EFB" w:rsidTr="00DF2D9D">
        <w:trPr>
          <w:trHeight w:val="20"/>
        </w:trPr>
        <w:tc>
          <w:tcPr>
            <w:tcW w:w="2235" w:type="dxa"/>
          </w:tcPr>
          <w:p w:rsidR="007006ED" w:rsidRPr="002F3EFB" w:rsidRDefault="007006ED" w:rsidP="00DF2D9D">
            <w:pPr>
              <w:jc w:val="both"/>
            </w:pPr>
            <w:r w:rsidRPr="002F3EFB">
              <w:t>Ю.В. Тихонович</w:t>
            </w:r>
          </w:p>
        </w:tc>
        <w:tc>
          <w:tcPr>
            <w:tcW w:w="7512" w:type="dxa"/>
          </w:tcPr>
          <w:p w:rsidR="007006ED" w:rsidRPr="002F3EFB" w:rsidRDefault="007006ED" w:rsidP="00DF2D9D">
            <w:pPr>
              <w:jc w:val="both"/>
            </w:pPr>
            <w:r w:rsidRPr="002F3EFB">
              <w:t>Начальник отдела охраны и использования объектов культурного наследия министерства культуры Красноярского края, членом комиссии;</w:t>
            </w:r>
          </w:p>
        </w:tc>
      </w:tr>
      <w:tr w:rsidR="007006ED" w:rsidRPr="002F3EFB" w:rsidTr="00DF2D9D">
        <w:trPr>
          <w:trHeight w:val="20"/>
        </w:trPr>
        <w:tc>
          <w:tcPr>
            <w:tcW w:w="2235" w:type="dxa"/>
          </w:tcPr>
          <w:p w:rsidR="007006ED" w:rsidRPr="002F3EFB" w:rsidRDefault="007006ED" w:rsidP="00DF2D9D">
            <w:pPr>
              <w:jc w:val="both"/>
            </w:pPr>
            <w:r w:rsidRPr="002F3EFB">
              <w:t>С.А. Шахматов</w:t>
            </w:r>
          </w:p>
        </w:tc>
        <w:tc>
          <w:tcPr>
            <w:tcW w:w="7512" w:type="dxa"/>
          </w:tcPr>
          <w:p w:rsidR="007006ED" w:rsidRPr="002F3EFB" w:rsidRDefault="007006ED" w:rsidP="00DF2D9D">
            <w:pPr>
              <w:jc w:val="both"/>
            </w:pPr>
            <w:r w:rsidRPr="002F3EFB">
              <w:t>Заместитель министра природных ресурсов и лесного комплекса Красноярского края</w:t>
            </w:r>
          </w:p>
        </w:tc>
      </w:tr>
    </w:tbl>
    <w:p w:rsidR="007006ED" w:rsidRPr="002F3EFB" w:rsidRDefault="007006ED" w:rsidP="00D960D8">
      <w:pPr>
        <w:pStyle w:val="TOC1"/>
        <w:tabs>
          <w:tab w:val="right" w:leader="dot" w:pos="9627"/>
        </w:tabs>
        <w:jc w:val="center"/>
        <w:rPr>
          <w:b w:val="0"/>
          <w:sz w:val="24"/>
          <w:szCs w:val="24"/>
        </w:rPr>
      </w:pPr>
    </w:p>
    <w:p w:rsidR="007006ED" w:rsidRPr="005B0AE5" w:rsidRDefault="007006ED" w:rsidP="00B932FF">
      <w:pPr>
        <w:jc w:val="center"/>
      </w:pPr>
      <w:r w:rsidRPr="002F3EFB">
        <w:br w:type="page"/>
      </w:r>
      <w:r w:rsidRPr="005B0AE5">
        <w:t>СОДЕРЖАНИЕ:</w:t>
      </w:r>
    </w:p>
    <w:p w:rsidR="007006ED" w:rsidRPr="005B0AE5" w:rsidRDefault="007006ED" w:rsidP="00B932FF"/>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r w:rsidRPr="005B0AE5">
        <w:rPr>
          <w:sz w:val="24"/>
          <w:szCs w:val="24"/>
        </w:rPr>
        <w:fldChar w:fldCharType="begin"/>
      </w:r>
      <w:r w:rsidRPr="005B0AE5">
        <w:rPr>
          <w:sz w:val="24"/>
          <w:szCs w:val="24"/>
        </w:rPr>
        <w:instrText xml:space="preserve"> TOC \o "1-1" \h \z \t "Заголовок 2;2;Заголовок 3;3;Заголовок 4;4" </w:instrText>
      </w:r>
      <w:r w:rsidRPr="005B0AE5">
        <w:rPr>
          <w:sz w:val="24"/>
          <w:szCs w:val="24"/>
        </w:rPr>
        <w:fldChar w:fldCharType="separate"/>
      </w:r>
      <w:hyperlink w:anchor="_Toc393700392" w:history="1">
        <w:r w:rsidRPr="005B0AE5">
          <w:rPr>
            <w:rStyle w:val="Hyperlink"/>
            <w:noProof/>
            <w:color w:val="auto"/>
            <w:sz w:val="24"/>
            <w:szCs w:val="24"/>
          </w:rPr>
          <w:t>1</w:t>
        </w:r>
        <w:r w:rsidRPr="005B0AE5">
          <w:rPr>
            <w:rFonts w:ascii="Calibri" w:hAnsi="Calibri"/>
            <w:b w:val="0"/>
            <w:bCs w:val="0"/>
            <w:caps w:val="0"/>
            <w:noProof/>
            <w:sz w:val="24"/>
            <w:szCs w:val="24"/>
          </w:rPr>
          <w:tab/>
        </w:r>
        <w:r w:rsidRPr="005B0AE5">
          <w:rPr>
            <w:rStyle w:val="Hyperlink"/>
            <w:noProof/>
            <w:color w:val="auto"/>
            <w:sz w:val="24"/>
            <w:szCs w:val="24"/>
          </w:rPr>
          <w:t>Общие принципы организации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_Toc393700392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3" w:history="1">
        <w:r w:rsidRPr="005B0AE5">
          <w:rPr>
            <w:rStyle w:val="Hyperlink"/>
            <w:noProof/>
            <w:color w:val="auto"/>
            <w:sz w:val="24"/>
            <w:szCs w:val="24"/>
          </w:rPr>
          <w:t>1.1</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функциональных зон с отображением параметров планируемого развития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_Toc393700393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4" w:history="1">
        <w:r w:rsidRPr="005B0AE5">
          <w:rPr>
            <w:rStyle w:val="Hyperlink"/>
            <w:noProof/>
            <w:color w:val="auto"/>
            <w:sz w:val="24"/>
            <w:szCs w:val="24"/>
          </w:rPr>
          <w:t>1.2</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территорий общего пользования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_Toc393700394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5" w:history="1">
        <w:r w:rsidRPr="005B0AE5">
          <w:rPr>
            <w:rStyle w:val="Hyperlink"/>
            <w:noProof/>
            <w:color w:val="auto"/>
            <w:sz w:val="24"/>
            <w:szCs w:val="24"/>
          </w:rPr>
          <w:t>1.3</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_Toc393700395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6" w:history="1">
        <w:r w:rsidRPr="005B0AE5">
          <w:rPr>
            <w:rStyle w:val="Hyperlink"/>
            <w:noProof/>
            <w:color w:val="auto"/>
            <w:sz w:val="24"/>
            <w:szCs w:val="24"/>
          </w:rPr>
          <w:t>1.4</w:t>
        </w:r>
        <w:r w:rsidRPr="005B0AE5">
          <w:rPr>
            <w:rFonts w:ascii="Calibri" w:hAnsi="Calibri"/>
            <w:smallCaps w:val="0"/>
            <w:noProof/>
            <w:sz w:val="24"/>
            <w:szCs w:val="24"/>
          </w:rPr>
          <w:tab/>
        </w:r>
        <w:r w:rsidRPr="005B0AE5">
          <w:rPr>
            <w:rStyle w:val="Hyperlink"/>
            <w:noProof/>
            <w:color w:val="auto"/>
            <w:sz w:val="24"/>
            <w:szCs w:val="24"/>
          </w:rPr>
          <w:t>Пространственно-планировочная организация территорий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_Toc393700396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4</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7" w:history="1">
        <w:r w:rsidRPr="005B0AE5">
          <w:rPr>
            <w:rStyle w:val="Hyperlink"/>
            <w:noProof/>
            <w:color w:val="auto"/>
            <w:sz w:val="24"/>
            <w:szCs w:val="24"/>
          </w:rPr>
          <w:t>1.5</w:t>
        </w:r>
        <w:r w:rsidRPr="005B0AE5">
          <w:rPr>
            <w:rFonts w:ascii="Calibri" w:hAnsi="Calibri"/>
            <w:smallCaps w:val="0"/>
            <w:noProof/>
            <w:sz w:val="24"/>
            <w:szCs w:val="24"/>
          </w:rPr>
          <w:tab/>
        </w:r>
        <w:r w:rsidRPr="005B0AE5">
          <w:rPr>
            <w:rStyle w:val="Hyperlink"/>
            <w:noProof/>
            <w:color w:val="auto"/>
            <w:sz w:val="24"/>
            <w:szCs w:val="24"/>
          </w:rPr>
          <w:t>Нормативные показатели интенсивности использования общественно-деловых зон</w:t>
        </w:r>
        <w:r w:rsidRPr="005B0AE5">
          <w:rPr>
            <w:noProof/>
            <w:webHidden/>
            <w:sz w:val="24"/>
            <w:szCs w:val="24"/>
          </w:rPr>
          <w:tab/>
        </w:r>
        <w:r>
          <w:rPr>
            <w:noProof/>
            <w:webHidden/>
            <w:sz w:val="24"/>
            <w:szCs w:val="24"/>
          </w:rPr>
          <w:t>………………………………………………………………………………………………</w:t>
        </w:r>
        <w:r w:rsidRPr="005B0AE5">
          <w:rPr>
            <w:noProof/>
            <w:webHidden/>
            <w:sz w:val="24"/>
            <w:szCs w:val="24"/>
          </w:rPr>
          <w:fldChar w:fldCharType="begin"/>
        </w:r>
        <w:r w:rsidRPr="005B0AE5">
          <w:rPr>
            <w:noProof/>
            <w:webHidden/>
            <w:sz w:val="24"/>
            <w:szCs w:val="24"/>
          </w:rPr>
          <w:instrText xml:space="preserve"> PAGEREF _Toc393700397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398" w:history="1">
        <w:r w:rsidRPr="005B0AE5">
          <w:rPr>
            <w:rStyle w:val="Hyperlink"/>
            <w:noProof/>
            <w:color w:val="auto"/>
            <w:sz w:val="24"/>
            <w:szCs w:val="24"/>
          </w:rPr>
          <w:t>2</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_Toc393700398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399" w:history="1">
        <w:r w:rsidRPr="005B0AE5">
          <w:rPr>
            <w:rStyle w:val="Hyperlink"/>
            <w:noProof/>
            <w:color w:val="auto"/>
            <w:sz w:val="24"/>
            <w:szCs w:val="24"/>
          </w:rPr>
          <w:t>2.1</w:t>
        </w:r>
        <w:r w:rsidRPr="005B0AE5">
          <w:rPr>
            <w:rFonts w:ascii="Calibri" w:hAnsi="Calibri"/>
            <w:smallCaps w:val="0"/>
            <w:noProof/>
            <w:sz w:val="24"/>
            <w:szCs w:val="24"/>
          </w:rPr>
          <w:tab/>
        </w:r>
        <w:r w:rsidRPr="005B0AE5">
          <w:rPr>
            <w:rStyle w:val="Hyperlink"/>
            <w:noProof/>
            <w:color w:val="auto"/>
            <w:sz w:val="24"/>
            <w:szCs w:val="24"/>
          </w:rPr>
          <w:t>Нормативы площади элементов планировочной структуры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_Toc393700399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0" w:history="1">
        <w:r w:rsidRPr="005B0AE5">
          <w:rPr>
            <w:rStyle w:val="Hyperlink"/>
            <w:noProof/>
            <w:color w:val="auto"/>
            <w:sz w:val="24"/>
            <w:szCs w:val="24"/>
          </w:rPr>
          <w:t>2.2</w:t>
        </w:r>
        <w:r w:rsidRPr="005B0AE5">
          <w:rPr>
            <w:rFonts w:ascii="Calibri" w:hAnsi="Calibri"/>
            <w:smallCaps w:val="0"/>
            <w:noProof/>
            <w:sz w:val="24"/>
            <w:szCs w:val="24"/>
          </w:rPr>
          <w:tab/>
        </w:r>
        <w:r w:rsidRPr="005B0AE5">
          <w:rPr>
            <w:rStyle w:val="Hyperlink"/>
            <w:noProof/>
            <w:color w:val="auto"/>
            <w:sz w:val="24"/>
            <w:szCs w:val="24"/>
          </w:rPr>
          <w:t>Плотности населения жилых зон</w:t>
        </w:r>
        <w:r w:rsidRPr="005B0AE5">
          <w:rPr>
            <w:noProof/>
            <w:webHidden/>
            <w:sz w:val="24"/>
            <w:szCs w:val="24"/>
          </w:rPr>
          <w:tab/>
        </w:r>
      </w:hyperlink>
      <w:r>
        <w:rPr>
          <w:noProof/>
          <w:sz w:val="24"/>
          <w:szCs w:val="24"/>
        </w:rPr>
        <w:t>19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1" w:history="1">
        <w:r w:rsidRPr="005B0AE5">
          <w:rPr>
            <w:rStyle w:val="Hyperlink"/>
            <w:noProof/>
            <w:color w:val="auto"/>
            <w:sz w:val="24"/>
            <w:szCs w:val="24"/>
          </w:rPr>
          <w:t>2.3</w:t>
        </w:r>
        <w:r w:rsidRPr="005B0AE5">
          <w:rPr>
            <w:rFonts w:ascii="Calibri" w:hAnsi="Calibri"/>
            <w:smallCaps w:val="0"/>
            <w:noProof/>
            <w:sz w:val="24"/>
            <w:szCs w:val="24"/>
          </w:rPr>
          <w:tab/>
        </w:r>
        <w:r w:rsidRPr="005B0AE5">
          <w:rPr>
            <w:rStyle w:val="Hyperlink"/>
            <w:noProof/>
            <w:color w:val="auto"/>
            <w:sz w:val="24"/>
            <w:szCs w:val="24"/>
          </w:rPr>
          <w:t>Нормативы распределения жилых зон по типам и этажности жилой застройки</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_Toc393700401 \h </w:instrText>
        </w:r>
        <w:r w:rsidRPr="005B0AE5">
          <w:rPr>
            <w:noProof/>
            <w:webHidden/>
            <w:sz w:val="24"/>
            <w:szCs w:val="24"/>
          </w:rPr>
        </w:r>
        <w:r w:rsidRPr="005B0AE5">
          <w:rPr>
            <w:noProof/>
            <w:webHidden/>
            <w:sz w:val="24"/>
            <w:szCs w:val="24"/>
          </w:rPr>
          <w:fldChar w:fldCharType="separate"/>
        </w:r>
        <w:r w:rsidRPr="005B0AE5">
          <w:rPr>
            <w:noProof/>
            <w:webHidden/>
            <w:sz w:val="24"/>
            <w:szCs w:val="24"/>
          </w:rPr>
          <w:t>21</w:t>
        </w:r>
        <w:r w:rsidRPr="005B0AE5">
          <w:rPr>
            <w:noProof/>
            <w:webHidden/>
            <w:sz w:val="24"/>
            <w:szCs w:val="24"/>
          </w:rPr>
          <w:fldChar w:fldCharType="end"/>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2" w:history="1">
        <w:r w:rsidRPr="005B0AE5">
          <w:rPr>
            <w:rStyle w:val="Hyperlink"/>
            <w:noProof/>
            <w:color w:val="auto"/>
            <w:sz w:val="24"/>
            <w:szCs w:val="24"/>
          </w:rPr>
          <w:t>2.4</w:t>
        </w:r>
        <w:r w:rsidRPr="005B0AE5">
          <w:rPr>
            <w:rFonts w:ascii="Calibri" w:hAnsi="Calibri"/>
            <w:smallCaps w:val="0"/>
            <w:noProof/>
            <w:sz w:val="24"/>
            <w:szCs w:val="24"/>
          </w:rPr>
          <w:tab/>
        </w:r>
        <w:r w:rsidRPr="005B0AE5">
          <w:rPr>
            <w:rStyle w:val="Hyperlink"/>
            <w:noProof/>
            <w:color w:val="auto"/>
            <w:sz w:val="24"/>
            <w:szCs w:val="24"/>
          </w:rPr>
          <w:t>Нормативы интенсивности использования территорий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_Toc393700402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1</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4" w:history="1">
        <w:r w:rsidRPr="005B0AE5">
          <w:rPr>
            <w:rStyle w:val="Hyperlink"/>
            <w:noProof/>
            <w:color w:val="auto"/>
            <w:sz w:val="24"/>
            <w:szCs w:val="24"/>
          </w:rPr>
          <w:t>2.</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Нормативы определения потребности в жилых зонах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_Toc393700404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5" w:history="1">
        <w:r>
          <w:rPr>
            <w:rStyle w:val="Hyperlink"/>
            <w:noProof/>
            <w:color w:val="auto"/>
            <w:sz w:val="24"/>
            <w:szCs w:val="24"/>
          </w:rPr>
          <w:t>2.6</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при различных планировочных условиях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_Toc393700405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6" w:history="1">
        <w:r w:rsidRPr="005B0AE5">
          <w:rPr>
            <w:rStyle w:val="Hyperlink"/>
            <w:noProof/>
            <w:color w:val="auto"/>
            <w:sz w:val="24"/>
            <w:szCs w:val="24"/>
          </w:rPr>
          <w:t>2.</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площадками общего пользования различного назначения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_Toc393700406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5</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07" w:history="1">
        <w:r w:rsidRPr="005B0AE5">
          <w:rPr>
            <w:rStyle w:val="Hyperlink"/>
            <w:noProof/>
            <w:color w:val="auto"/>
            <w:sz w:val="24"/>
            <w:szCs w:val="24"/>
          </w:rPr>
          <w:t>2.</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размера придомовых земельных участков, в том числе при многоквартирных домах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_Toc393700407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08" w:history="1">
        <w:r w:rsidRPr="005B0AE5">
          <w:rPr>
            <w:rStyle w:val="Hyperlink"/>
            <w:noProof/>
            <w:color w:val="auto"/>
            <w:sz w:val="24"/>
            <w:szCs w:val="24"/>
          </w:rPr>
          <w:t>2.</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расстояний от жилых домов и хозяйственных построек до красных линий улиц и соседних участков</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_Toc393700408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7</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09" w:history="1">
        <w:r w:rsidRPr="005B0AE5">
          <w:rPr>
            <w:rStyle w:val="Hyperlink"/>
            <w:noProof/>
            <w:color w:val="auto"/>
            <w:sz w:val="24"/>
            <w:szCs w:val="24"/>
          </w:rPr>
          <w:t>2.1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жильем</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_Toc393700409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7</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10" w:history="1">
        <w:r w:rsidRPr="005B0AE5">
          <w:rPr>
            <w:rStyle w:val="Hyperlink"/>
            <w:noProof/>
            <w:color w:val="auto"/>
            <w:sz w:val="24"/>
            <w:szCs w:val="24"/>
          </w:rPr>
          <w:t>3</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обеспечения условий для развития сельскохозяйственного производства</w:t>
        </w:r>
        <w:r w:rsidRPr="005B0AE5">
          <w:rPr>
            <w:noProof/>
            <w:webHidden/>
            <w:sz w:val="24"/>
            <w:szCs w:val="24"/>
          </w:rPr>
          <w:tab/>
        </w:r>
      </w:hyperlink>
      <w:r>
        <w:rPr>
          <w:noProof/>
          <w:sz w:val="24"/>
          <w:szCs w:val="24"/>
        </w:rPr>
        <w:t>29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1" w:history="1">
        <w:r w:rsidRPr="005B0AE5">
          <w:rPr>
            <w:rStyle w:val="Hyperlink"/>
            <w:noProof/>
            <w:color w:val="auto"/>
            <w:sz w:val="24"/>
            <w:szCs w:val="24"/>
          </w:rPr>
          <w:t>3.1</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5B0AE5">
          <w:rPr>
            <w:noProof/>
            <w:webHidden/>
            <w:sz w:val="24"/>
            <w:szCs w:val="24"/>
          </w:rPr>
          <w:tab/>
        </w:r>
        <w:r>
          <w:rPr>
            <w:noProof/>
            <w:webHidden/>
            <w:sz w:val="24"/>
            <w:szCs w:val="24"/>
          </w:rPr>
          <w:t>29</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2" w:history="1">
        <w:r w:rsidRPr="005B0AE5">
          <w:rPr>
            <w:rStyle w:val="Hyperlink"/>
            <w:noProof/>
            <w:color w:val="auto"/>
            <w:sz w:val="24"/>
            <w:szCs w:val="24"/>
          </w:rPr>
          <w:t>3.2</w:t>
        </w:r>
        <w:r w:rsidRPr="005B0AE5">
          <w:rPr>
            <w:rFonts w:ascii="Calibri" w:hAnsi="Calibri"/>
            <w:smallCaps w:val="0"/>
            <w:noProof/>
            <w:sz w:val="24"/>
            <w:szCs w:val="24"/>
          </w:rPr>
          <w:tab/>
        </w:r>
        <w:r w:rsidRPr="005B0AE5">
          <w:rPr>
            <w:rStyle w:val="Hyperlink"/>
            <w:noProof/>
            <w:color w:val="auto"/>
            <w:sz w:val="24"/>
            <w:szCs w:val="24"/>
          </w:rPr>
          <w:t>Нормативная плотность застройки площадок сельскохозяйственных предприятий</w:t>
        </w:r>
        <w:r w:rsidRPr="005B0AE5">
          <w:rPr>
            <w:noProof/>
            <w:webHidden/>
            <w:sz w:val="24"/>
            <w:szCs w:val="24"/>
          </w:rPr>
          <w:tab/>
        </w:r>
        <w:r>
          <w:rPr>
            <w:noProof/>
            <w:webHidden/>
            <w:sz w:val="24"/>
            <w:szCs w:val="24"/>
          </w:rPr>
          <w:t>3</w:t>
        </w:r>
      </w:hyperlink>
      <w:r>
        <w:rPr>
          <w:noProof/>
          <w:sz w:val="24"/>
          <w:szCs w:val="24"/>
        </w:rPr>
        <w:t>0</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3" w:history="1">
        <w:r w:rsidRPr="005B0AE5">
          <w:rPr>
            <w:rStyle w:val="Hyperlink"/>
            <w:noProof/>
            <w:color w:val="auto"/>
            <w:sz w:val="24"/>
            <w:szCs w:val="24"/>
          </w:rPr>
          <w:t>3.3</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автомобильных дорог до садоводческих (дачных) объединений</w:t>
        </w:r>
        <w:r w:rsidRPr="005B0AE5">
          <w:rPr>
            <w:noProof/>
            <w:webHidden/>
            <w:sz w:val="24"/>
            <w:szCs w:val="24"/>
          </w:rPr>
          <w:tab/>
        </w:r>
        <w:r>
          <w:rPr>
            <w:noProof/>
            <w:webHidden/>
            <w:sz w:val="24"/>
            <w:szCs w:val="24"/>
          </w:rPr>
          <w:t>38</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4" w:history="1">
        <w:r w:rsidRPr="005B0AE5">
          <w:rPr>
            <w:rStyle w:val="Hyperlink"/>
            <w:noProof/>
            <w:color w:val="auto"/>
            <w:sz w:val="24"/>
            <w:szCs w:val="24"/>
          </w:rPr>
          <w:t>3.4</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5B0AE5">
          <w:rPr>
            <w:noProof/>
            <w:webHidden/>
            <w:sz w:val="24"/>
            <w:szCs w:val="24"/>
          </w:rPr>
          <w:tab/>
        </w:r>
        <w:r>
          <w:rPr>
            <w:noProof/>
            <w:webHidden/>
            <w:sz w:val="24"/>
            <w:szCs w:val="24"/>
          </w:rPr>
          <w:t>38</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5" w:history="1">
        <w:r w:rsidRPr="005B0AE5">
          <w:rPr>
            <w:rStyle w:val="Hyperlink"/>
            <w:noProof/>
            <w:color w:val="auto"/>
            <w:sz w:val="24"/>
            <w:szCs w:val="24"/>
          </w:rPr>
          <w:t>3.5</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застройки на территории садоводческих (дачных) объединений до лесных массивов.</w:t>
        </w:r>
        <w:r w:rsidRPr="005B0AE5">
          <w:rPr>
            <w:noProof/>
            <w:webHidden/>
            <w:sz w:val="24"/>
            <w:szCs w:val="24"/>
          </w:rPr>
          <w:tab/>
        </w:r>
        <w:r>
          <w:rPr>
            <w:noProof/>
            <w:webHidden/>
            <w:sz w:val="24"/>
            <w:szCs w:val="24"/>
          </w:rPr>
          <w:t>39</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6" w:history="1">
        <w:r w:rsidRPr="005B0AE5">
          <w:rPr>
            <w:rStyle w:val="Hyperlink"/>
            <w:noProof/>
            <w:color w:val="auto"/>
            <w:sz w:val="24"/>
            <w:szCs w:val="24"/>
          </w:rPr>
          <w:t>3.6</w:t>
        </w:r>
        <w:r w:rsidRPr="005B0AE5">
          <w:rPr>
            <w:rFonts w:ascii="Calibri" w:hAnsi="Calibri"/>
            <w:smallCaps w:val="0"/>
            <w:noProof/>
            <w:sz w:val="24"/>
            <w:szCs w:val="24"/>
          </w:rPr>
          <w:tab/>
        </w:r>
        <w:r w:rsidRPr="005B0AE5">
          <w:rPr>
            <w:rStyle w:val="Hyperlink"/>
            <w:noProof/>
            <w:color w:val="auto"/>
            <w:sz w:val="24"/>
            <w:szCs w:val="24"/>
          </w:rPr>
          <w:t>Нормативные размеры и состав площадок общего пользования на территориях садоводческих дачных объединений.</w:t>
        </w:r>
        <w:r w:rsidRPr="005B0AE5">
          <w:rPr>
            <w:noProof/>
            <w:webHidden/>
            <w:sz w:val="24"/>
            <w:szCs w:val="24"/>
          </w:rPr>
          <w:tab/>
        </w:r>
        <w:r>
          <w:rPr>
            <w:noProof/>
            <w:webHidden/>
            <w:sz w:val="24"/>
            <w:szCs w:val="24"/>
          </w:rPr>
          <w:t>39</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7" w:history="1">
        <w:r w:rsidRPr="005B0AE5">
          <w:rPr>
            <w:rStyle w:val="Hyperlink"/>
            <w:noProof/>
            <w:color w:val="auto"/>
            <w:sz w:val="24"/>
            <w:szCs w:val="24"/>
          </w:rPr>
          <w:t>3.7</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площадки мусоросборников до границ садовых участков</w:t>
        </w:r>
        <w:r w:rsidRPr="005B0AE5">
          <w:rPr>
            <w:noProof/>
            <w:webHidden/>
            <w:sz w:val="24"/>
            <w:szCs w:val="24"/>
          </w:rPr>
          <w:tab/>
        </w:r>
      </w:hyperlink>
      <w:r>
        <w:rPr>
          <w:noProof/>
          <w:sz w:val="24"/>
          <w:szCs w:val="24"/>
        </w:rPr>
        <w:t>39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18" w:history="1">
        <w:r w:rsidRPr="005B0AE5">
          <w:rPr>
            <w:rStyle w:val="Hyperlink"/>
            <w:noProof/>
            <w:color w:val="auto"/>
            <w:sz w:val="24"/>
            <w:szCs w:val="24"/>
          </w:rPr>
          <w:t>3.8</w:t>
        </w:r>
        <w:r w:rsidRPr="005B0AE5">
          <w:rPr>
            <w:rFonts w:ascii="Calibri" w:hAnsi="Calibri"/>
            <w:smallCaps w:val="0"/>
            <w:noProof/>
            <w:sz w:val="24"/>
            <w:szCs w:val="24"/>
          </w:rPr>
          <w:tab/>
        </w:r>
        <w:r w:rsidRPr="005B0AE5">
          <w:rPr>
            <w:rStyle w:val="Hyperlink"/>
            <w:noProof/>
            <w:color w:val="auto"/>
            <w:sz w:val="24"/>
            <w:szCs w:val="24"/>
          </w:rPr>
          <w:t>Нормативная ширина улиц и проездов в красных линиях на территории садоводческих (дачных) объединений</w:t>
        </w:r>
        <w:r w:rsidRPr="005B0AE5">
          <w:rPr>
            <w:noProof/>
            <w:webHidden/>
            <w:sz w:val="24"/>
            <w:szCs w:val="24"/>
          </w:rPr>
          <w:tab/>
        </w:r>
        <w:r>
          <w:rPr>
            <w:noProof/>
            <w:webHidden/>
            <w:sz w:val="24"/>
            <w:szCs w:val="24"/>
          </w:rPr>
          <w:t>40</w:t>
        </w:r>
      </w:hyperlink>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19" w:history="1">
        <w:r w:rsidRPr="005B0AE5">
          <w:rPr>
            <w:rStyle w:val="Hyperlink"/>
            <w:noProof/>
            <w:color w:val="auto"/>
            <w:sz w:val="24"/>
            <w:szCs w:val="24"/>
          </w:rPr>
          <w:t>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0</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0" w:history="1">
        <w:r w:rsidRPr="005B0AE5">
          <w:rPr>
            <w:rStyle w:val="Hyperlink"/>
            <w:noProof/>
            <w:color w:val="auto"/>
            <w:sz w:val="24"/>
            <w:szCs w:val="24"/>
          </w:rPr>
          <w:t>4.1</w:t>
        </w:r>
        <w:r w:rsidRPr="005B0AE5">
          <w:rPr>
            <w:rFonts w:ascii="Calibri" w:hAnsi="Calibri"/>
            <w:smallCaps w:val="0"/>
            <w:noProof/>
            <w:sz w:val="24"/>
            <w:szCs w:val="24"/>
          </w:rPr>
          <w:tab/>
        </w:r>
        <w:r w:rsidRPr="005B0AE5">
          <w:rPr>
            <w:rStyle w:val="Hyperlink"/>
            <w:noProof/>
            <w:color w:val="auto"/>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5B0AE5">
          <w:rPr>
            <w:noProof/>
            <w:webHidden/>
            <w:sz w:val="24"/>
            <w:szCs w:val="24"/>
          </w:rPr>
          <w:tab/>
        </w:r>
        <w:r>
          <w:rPr>
            <w:noProof/>
            <w:webHidden/>
            <w:sz w:val="24"/>
            <w:szCs w:val="24"/>
          </w:rPr>
          <w:t>4</w:t>
        </w:r>
      </w:hyperlink>
      <w:r>
        <w:rPr>
          <w:noProof/>
          <w:sz w:val="24"/>
          <w:szCs w:val="24"/>
        </w:rPr>
        <w:t>0</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1" w:history="1">
        <w:r w:rsidRPr="005B0AE5">
          <w:rPr>
            <w:rStyle w:val="Hyperlink"/>
            <w:noProof/>
            <w:color w:val="auto"/>
            <w:sz w:val="24"/>
            <w:szCs w:val="24"/>
          </w:rPr>
          <w:t>4.2</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объектами рекреационного назначения (суммарная площадь озелененных территорий общего пользования):</w:t>
        </w:r>
        <w:r w:rsidRPr="005B0AE5">
          <w:rPr>
            <w:noProof/>
            <w:webHidden/>
            <w:sz w:val="24"/>
            <w:szCs w:val="24"/>
          </w:rPr>
          <w:tab/>
        </w:r>
        <w:r>
          <w:rPr>
            <w:noProof/>
            <w:webHidden/>
            <w:sz w:val="24"/>
            <w:szCs w:val="24"/>
          </w:rPr>
          <w:t>4</w:t>
        </w:r>
      </w:hyperlink>
      <w:r>
        <w:rPr>
          <w:noProof/>
          <w:sz w:val="24"/>
          <w:szCs w:val="24"/>
        </w:rPr>
        <w:t>0</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2" w:history="1">
        <w:r w:rsidRPr="005B0AE5">
          <w:rPr>
            <w:rStyle w:val="Hyperlink"/>
            <w:noProof/>
            <w:color w:val="auto"/>
            <w:sz w:val="24"/>
            <w:szCs w:val="24"/>
          </w:rPr>
          <w:t>4.3</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для размещения объектов рекреационного назначения (в гектарах) следует принимать не менее, га:</w:t>
        </w:r>
        <w:r w:rsidRPr="005B0AE5">
          <w:rPr>
            <w:noProof/>
            <w:webHidden/>
            <w:sz w:val="24"/>
            <w:szCs w:val="24"/>
          </w:rPr>
          <w:tab/>
        </w:r>
        <w:r>
          <w:rPr>
            <w:noProof/>
            <w:webHidden/>
            <w:sz w:val="24"/>
            <w:szCs w:val="24"/>
          </w:rPr>
          <w:t>4</w:t>
        </w:r>
      </w:hyperlink>
      <w:r>
        <w:rPr>
          <w:noProof/>
          <w:sz w:val="24"/>
          <w:szCs w:val="24"/>
        </w:rPr>
        <w:t>1</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3" w:history="1">
        <w:r w:rsidRPr="005B0AE5">
          <w:rPr>
            <w:rStyle w:val="Hyperlink"/>
            <w:noProof/>
            <w:color w:val="auto"/>
            <w:sz w:val="24"/>
            <w:szCs w:val="24"/>
          </w:rPr>
          <w:t>4.4</w:t>
        </w:r>
        <w:r w:rsidRPr="005B0AE5">
          <w:rPr>
            <w:rFonts w:ascii="Calibri" w:hAnsi="Calibri"/>
            <w:smallCaps w:val="0"/>
            <w:noProof/>
            <w:sz w:val="24"/>
            <w:szCs w:val="24"/>
          </w:rPr>
          <w:tab/>
        </w:r>
        <w:r w:rsidRPr="005B0AE5">
          <w:rPr>
            <w:rStyle w:val="Hyperlink"/>
            <w:noProof/>
            <w:color w:val="auto"/>
            <w:sz w:val="24"/>
            <w:szCs w:val="24"/>
          </w:rPr>
          <w:t>Площадь озелененных территорий в общем балансе территории парков и садов:</w:t>
        </w:r>
        <w:r w:rsidRPr="005B0AE5">
          <w:rPr>
            <w:noProof/>
            <w:webHidden/>
            <w:sz w:val="24"/>
            <w:szCs w:val="24"/>
          </w:rPr>
          <w:tab/>
        </w:r>
        <w:r>
          <w:rPr>
            <w:noProof/>
            <w:webHidden/>
            <w:sz w:val="24"/>
            <w:szCs w:val="24"/>
          </w:rPr>
          <w:t>4</w:t>
        </w:r>
      </w:hyperlink>
      <w:r>
        <w:rPr>
          <w:noProof/>
          <w:sz w:val="24"/>
          <w:szCs w:val="24"/>
        </w:rPr>
        <w:t>1</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5" w:history="1">
        <w:r w:rsidRPr="005B0AE5">
          <w:rPr>
            <w:rStyle w:val="Hyperlink"/>
            <w:noProof/>
            <w:color w:val="auto"/>
            <w:sz w:val="24"/>
            <w:szCs w:val="24"/>
          </w:rPr>
          <w:t>4.</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Минимальные  расчетные  показатели  площадей  территорий, распределения  элементов  объектов  рекреационного  назначения.</w:t>
        </w:r>
        <w:r w:rsidRPr="005B0AE5">
          <w:rPr>
            <w:noProof/>
            <w:webHidden/>
            <w:sz w:val="24"/>
            <w:szCs w:val="24"/>
          </w:rPr>
          <w:tab/>
        </w:r>
        <w:r>
          <w:rPr>
            <w:noProof/>
            <w:webHidden/>
            <w:sz w:val="24"/>
            <w:szCs w:val="24"/>
          </w:rPr>
          <w:t>4</w:t>
        </w:r>
      </w:hyperlink>
      <w:r>
        <w:rPr>
          <w:noProof/>
          <w:sz w:val="24"/>
          <w:szCs w:val="24"/>
        </w:rPr>
        <w:t>1</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6" w:history="1">
        <w:r w:rsidRPr="005B0AE5">
          <w:rPr>
            <w:rStyle w:val="Hyperlink"/>
            <w:noProof/>
            <w:color w:val="auto"/>
            <w:sz w:val="24"/>
            <w:szCs w:val="24"/>
          </w:rPr>
          <w:t>4.</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Требования к устройству дорожной сети рекреационных территорий общего пользования</w:t>
        </w:r>
        <w:r w:rsidRPr="005B0AE5">
          <w:rPr>
            <w:noProof/>
            <w:webHidden/>
            <w:sz w:val="24"/>
            <w:szCs w:val="24"/>
          </w:rPr>
          <w:tab/>
        </w:r>
        <w:r>
          <w:rPr>
            <w:noProof/>
            <w:webHidden/>
            <w:sz w:val="24"/>
            <w:szCs w:val="24"/>
          </w:rPr>
          <w:t>42</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7" w:history="1">
        <w:r w:rsidRPr="005B0AE5">
          <w:rPr>
            <w:rStyle w:val="Hyperlink"/>
            <w:noProof/>
            <w:color w:val="auto"/>
            <w:sz w:val="24"/>
            <w:szCs w:val="24"/>
          </w:rPr>
          <w:t>4.</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населения.</w:t>
        </w:r>
        <w:r w:rsidRPr="005B0AE5">
          <w:rPr>
            <w:noProof/>
            <w:webHidden/>
            <w:sz w:val="24"/>
            <w:szCs w:val="24"/>
          </w:rPr>
          <w:tab/>
        </w:r>
        <w:r>
          <w:rPr>
            <w:noProof/>
            <w:webHidden/>
            <w:sz w:val="24"/>
            <w:szCs w:val="24"/>
          </w:rPr>
          <w:t>42</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28" w:history="1">
        <w:r w:rsidRPr="005B0AE5">
          <w:rPr>
            <w:rStyle w:val="Hyperlink"/>
            <w:noProof/>
            <w:color w:val="auto"/>
            <w:sz w:val="24"/>
            <w:szCs w:val="24"/>
          </w:rPr>
          <w:t>4.</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инвалидов и маломобильных групп населения.</w:t>
        </w:r>
        <w:r w:rsidRPr="005B0AE5">
          <w:rPr>
            <w:noProof/>
            <w:webHidden/>
            <w:sz w:val="24"/>
            <w:szCs w:val="24"/>
          </w:rPr>
          <w:tab/>
        </w:r>
        <w:r>
          <w:rPr>
            <w:noProof/>
            <w:webHidden/>
            <w:sz w:val="24"/>
            <w:szCs w:val="24"/>
          </w:rPr>
          <w:t>43</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29" w:history="1">
        <w:r w:rsidRPr="005B0AE5">
          <w:rPr>
            <w:rStyle w:val="Hyperlink"/>
            <w:noProof/>
            <w:color w:val="auto"/>
            <w:sz w:val="24"/>
            <w:szCs w:val="24"/>
          </w:rPr>
          <w:t>4.</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численности единовременных посетителей объектов рекреационного назначения</w:t>
        </w:r>
        <w:r w:rsidRPr="005B0AE5">
          <w:rPr>
            <w:noProof/>
            <w:webHidden/>
            <w:sz w:val="24"/>
            <w:szCs w:val="24"/>
          </w:rPr>
          <w:tab/>
        </w:r>
        <w:r>
          <w:rPr>
            <w:noProof/>
            <w:webHidden/>
            <w:sz w:val="24"/>
            <w:szCs w:val="24"/>
          </w:rPr>
          <w:t>43</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30" w:history="1">
        <w:r w:rsidRPr="005B0AE5">
          <w:rPr>
            <w:rStyle w:val="Hyperlink"/>
            <w:noProof/>
            <w:color w:val="auto"/>
            <w:sz w:val="24"/>
            <w:szCs w:val="24"/>
          </w:rPr>
          <w:t>4.1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благоустройства озеленённых территорий общего пользования.</w:t>
        </w:r>
        <w:r w:rsidRPr="005B0AE5">
          <w:rPr>
            <w:noProof/>
            <w:webHidden/>
            <w:sz w:val="24"/>
            <w:szCs w:val="24"/>
          </w:rPr>
          <w:tab/>
        </w:r>
        <w:r>
          <w:rPr>
            <w:noProof/>
            <w:webHidden/>
            <w:sz w:val="24"/>
            <w:szCs w:val="24"/>
          </w:rPr>
          <w:t>44</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31" w:history="1">
        <w:r w:rsidRPr="005B0AE5">
          <w:rPr>
            <w:rStyle w:val="Hyperlink"/>
            <w:noProof/>
            <w:color w:val="auto"/>
            <w:sz w:val="24"/>
            <w:szCs w:val="24"/>
          </w:rPr>
          <w:t>4.1</w:t>
        </w:r>
        <w:r>
          <w:rPr>
            <w:rStyle w:val="Hyperlink"/>
            <w:noProof/>
            <w:color w:val="auto"/>
            <w:sz w:val="24"/>
            <w:szCs w:val="24"/>
          </w:rPr>
          <w:t>1</w:t>
        </w:r>
        <w:r w:rsidRPr="005B0AE5">
          <w:rPr>
            <w:rFonts w:ascii="Calibri" w:hAnsi="Calibri"/>
            <w:smallCaps w:val="0"/>
            <w:noProof/>
            <w:sz w:val="24"/>
            <w:szCs w:val="24"/>
          </w:rPr>
          <w:tab/>
        </w:r>
        <w:r w:rsidRPr="005B0AE5">
          <w:rPr>
            <w:rStyle w:val="Hyperlink"/>
            <w:noProof/>
            <w:color w:val="auto"/>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4</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32" w:history="1">
        <w:r w:rsidRPr="005B0AE5">
          <w:rPr>
            <w:rStyle w:val="Hyperlink"/>
            <w:noProof/>
            <w:color w:val="auto"/>
            <w:sz w:val="24"/>
            <w:szCs w:val="24"/>
          </w:rPr>
          <w:t>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услугами связи, общественного питания, торговли и бытового обслуживания</w:t>
        </w:r>
        <w:r w:rsidRPr="005B0AE5">
          <w:rPr>
            <w:noProof/>
            <w:webHidden/>
            <w:sz w:val="24"/>
            <w:szCs w:val="24"/>
          </w:rPr>
          <w:tab/>
        </w:r>
        <w:r>
          <w:rPr>
            <w:noProof/>
            <w:webHidden/>
            <w:sz w:val="24"/>
            <w:szCs w:val="24"/>
          </w:rPr>
          <w:t>4</w:t>
        </w:r>
      </w:hyperlink>
      <w:r>
        <w:rPr>
          <w:noProof/>
          <w:sz w:val="24"/>
          <w:szCs w:val="24"/>
        </w:rPr>
        <w:t>5</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3" w:history="1">
        <w:r w:rsidRPr="005B0AE5">
          <w:rPr>
            <w:rStyle w:val="Hyperlink"/>
            <w:noProof/>
            <w:color w:val="auto"/>
            <w:sz w:val="24"/>
            <w:szCs w:val="24"/>
            <w:lang w:val="en-US"/>
          </w:rPr>
          <w:t>5.1</w:t>
        </w:r>
        <w:r w:rsidRPr="005B0AE5">
          <w:rPr>
            <w:rFonts w:ascii="Calibri" w:hAnsi="Calibri"/>
            <w:smallCaps w:val="0"/>
            <w:noProof/>
            <w:sz w:val="24"/>
            <w:szCs w:val="24"/>
          </w:rPr>
          <w:tab/>
        </w:r>
        <w:r w:rsidRPr="005B0AE5">
          <w:rPr>
            <w:rStyle w:val="Hyperlink"/>
            <w:noProof/>
            <w:color w:val="auto"/>
            <w:sz w:val="24"/>
            <w:szCs w:val="24"/>
          </w:rPr>
          <w:t>Отделения почтовой связи</w:t>
        </w:r>
        <w:r w:rsidRPr="005B0AE5">
          <w:rPr>
            <w:noProof/>
            <w:webHidden/>
            <w:sz w:val="24"/>
            <w:szCs w:val="24"/>
          </w:rPr>
          <w:tab/>
        </w:r>
        <w:r>
          <w:rPr>
            <w:noProof/>
            <w:webHidden/>
            <w:sz w:val="24"/>
            <w:szCs w:val="24"/>
          </w:rPr>
          <w:t>4</w:t>
        </w:r>
      </w:hyperlink>
      <w:r>
        <w:rPr>
          <w:noProof/>
          <w:sz w:val="24"/>
          <w:szCs w:val="24"/>
        </w:rPr>
        <w:t>5</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4" w:history="1">
        <w:r w:rsidRPr="005B0AE5">
          <w:rPr>
            <w:rStyle w:val="Hyperlink"/>
            <w:noProof/>
            <w:color w:val="auto"/>
            <w:sz w:val="24"/>
            <w:szCs w:val="24"/>
            <w:lang w:val="en-US"/>
          </w:rPr>
          <w:t>5.2</w:t>
        </w:r>
        <w:r w:rsidRPr="005B0AE5">
          <w:rPr>
            <w:rFonts w:ascii="Calibri" w:hAnsi="Calibri"/>
            <w:smallCaps w:val="0"/>
            <w:noProof/>
            <w:sz w:val="24"/>
            <w:szCs w:val="24"/>
          </w:rPr>
          <w:tab/>
        </w:r>
        <w:r w:rsidRPr="005B0AE5">
          <w:rPr>
            <w:rStyle w:val="Hyperlink"/>
            <w:noProof/>
            <w:color w:val="auto"/>
            <w:sz w:val="24"/>
            <w:szCs w:val="24"/>
          </w:rPr>
          <w:t>Предприятия общественного питания</w:t>
        </w:r>
        <w:r w:rsidRPr="005B0AE5">
          <w:rPr>
            <w:noProof/>
            <w:webHidden/>
            <w:sz w:val="24"/>
            <w:szCs w:val="24"/>
          </w:rPr>
          <w:tab/>
        </w:r>
        <w:r>
          <w:rPr>
            <w:noProof/>
            <w:webHidden/>
            <w:sz w:val="24"/>
            <w:szCs w:val="24"/>
          </w:rPr>
          <w:t>4</w:t>
        </w:r>
      </w:hyperlink>
      <w:r>
        <w:rPr>
          <w:noProof/>
          <w:sz w:val="24"/>
          <w:szCs w:val="24"/>
        </w:rPr>
        <w:t>5</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5" w:history="1">
        <w:r w:rsidRPr="005B0AE5">
          <w:rPr>
            <w:rStyle w:val="Hyperlink"/>
            <w:noProof/>
            <w:color w:val="auto"/>
            <w:sz w:val="24"/>
            <w:szCs w:val="24"/>
            <w:lang w:val="en-US"/>
          </w:rPr>
          <w:t>5.3</w:t>
        </w:r>
        <w:r w:rsidRPr="005B0AE5">
          <w:rPr>
            <w:rFonts w:ascii="Calibri" w:hAnsi="Calibri"/>
            <w:smallCaps w:val="0"/>
            <w:noProof/>
            <w:sz w:val="24"/>
            <w:szCs w:val="24"/>
          </w:rPr>
          <w:tab/>
        </w:r>
        <w:r w:rsidRPr="005B0AE5">
          <w:rPr>
            <w:rStyle w:val="Hyperlink"/>
            <w:noProof/>
            <w:color w:val="auto"/>
            <w:sz w:val="24"/>
            <w:szCs w:val="24"/>
          </w:rPr>
          <w:t>Предприятия торговли</w:t>
        </w:r>
        <w:r w:rsidRPr="005B0AE5">
          <w:rPr>
            <w:noProof/>
            <w:webHidden/>
            <w:sz w:val="24"/>
            <w:szCs w:val="24"/>
          </w:rPr>
          <w:tab/>
        </w:r>
        <w:r>
          <w:rPr>
            <w:noProof/>
            <w:webHidden/>
            <w:sz w:val="24"/>
            <w:szCs w:val="24"/>
          </w:rPr>
          <w:t>46</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7" w:history="1">
        <w:r w:rsidRPr="005B0AE5">
          <w:rPr>
            <w:rStyle w:val="Hyperlink"/>
            <w:noProof/>
            <w:color w:val="auto"/>
            <w:sz w:val="24"/>
            <w:szCs w:val="24"/>
            <w:lang w:val="en-US"/>
          </w:rPr>
          <w:t>5.</w:t>
        </w:r>
        <w:r>
          <w:rPr>
            <w:rStyle w:val="Hyperlink"/>
            <w:noProof/>
            <w:color w:val="auto"/>
            <w:sz w:val="24"/>
            <w:szCs w:val="24"/>
          </w:rPr>
          <w:t>4</w:t>
        </w:r>
        <w:r w:rsidRPr="005B0AE5">
          <w:rPr>
            <w:rFonts w:ascii="Calibri" w:hAnsi="Calibri"/>
            <w:smallCaps w:val="0"/>
            <w:noProof/>
            <w:sz w:val="24"/>
            <w:szCs w:val="24"/>
          </w:rPr>
          <w:tab/>
        </w:r>
        <w:r w:rsidRPr="005B0AE5">
          <w:rPr>
            <w:rStyle w:val="Hyperlink"/>
            <w:noProof/>
            <w:color w:val="auto"/>
            <w:sz w:val="24"/>
            <w:szCs w:val="24"/>
          </w:rPr>
          <w:t>Предприятия бытового обслуживания</w:t>
        </w:r>
        <w:r w:rsidRPr="005B0AE5">
          <w:rPr>
            <w:noProof/>
            <w:webHidden/>
            <w:sz w:val="24"/>
            <w:szCs w:val="24"/>
          </w:rPr>
          <w:tab/>
        </w:r>
        <w:r>
          <w:rPr>
            <w:noProof/>
            <w:webHidden/>
            <w:sz w:val="24"/>
            <w:szCs w:val="24"/>
          </w:rPr>
          <w:t>4</w:t>
        </w:r>
      </w:hyperlink>
      <w:r>
        <w:rPr>
          <w:noProof/>
          <w:sz w:val="24"/>
          <w:szCs w:val="24"/>
        </w:rPr>
        <w:t>6</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8" w:history="1">
        <w:r w:rsidRPr="005B0AE5">
          <w:rPr>
            <w:rStyle w:val="Hyperlink"/>
            <w:noProof/>
            <w:color w:val="auto"/>
            <w:sz w:val="24"/>
            <w:szCs w:val="24"/>
            <w:lang w:val="en-US"/>
          </w:rPr>
          <w:t>5.</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Прачечные</w:t>
        </w:r>
        <w:r w:rsidRPr="005B0AE5">
          <w:rPr>
            <w:noProof/>
            <w:webHidden/>
            <w:sz w:val="24"/>
            <w:szCs w:val="24"/>
          </w:rPr>
          <w:tab/>
        </w:r>
        <w:r>
          <w:rPr>
            <w:noProof/>
            <w:webHidden/>
            <w:sz w:val="24"/>
            <w:szCs w:val="24"/>
          </w:rPr>
          <w:t>4</w:t>
        </w:r>
      </w:hyperlink>
      <w:r>
        <w:rPr>
          <w:noProof/>
          <w:sz w:val="24"/>
          <w:szCs w:val="24"/>
        </w:rPr>
        <w:t>6</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39" w:history="1">
        <w:r w:rsidRPr="005B0AE5">
          <w:rPr>
            <w:rStyle w:val="Hyperlink"/>
            <w:noProof/>
            <w:color w:val="auto"/>
            <w:sz w:val="24"/>
            <w:szCs w:val="24"/>
            <w:lang w:val="en-US"/>
          </w:rPr>
          <w:t>5.</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Химчистки</w:t>
        </w:r>
        <w:r w:rsidRPr="005B0AE5">
          <w:rPr>
            <w:noProof/>
            <w:webHidden/>
            <w:sz w:val="24"/>
            <w:szCs w:val="24"/>
          </w:rPr>
          <w:tab/>
        </w:r>
        <w:r>
          <w:rPr>
            <w:noProof/>
            <w:webHidden/>
            <w:sz w:val="24"/>
            <w:szCs w:val="24"/>
          </w:rPr>
          <w:t>47</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0" w:history="1">
        <w:r w:rsidRPr="005B0AE5">
          <w:rPr>
            <w:rStyle w:val="Hyperlink"/>
            <w:noProof/>
            <w:color w:val="auto"/>
            <w:sz w:val="24"/>
            <w:szCs w:val="24"/>
            <w:lang w:val="en-US"/>
          </w:rPr>
          <w:t>5.</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Бани</w:t>
        </w:r>
        <w:r w:rsidRPr="005B0AE5">
          <w:rPr>
            <w:noProof/>
            <w:webHidden/>
            <w:sz w:val="24"/>
            <w:szCs w:val="24"/>
          </w:rPr>
          <w:tab/>
        </w:r>
        <w:r>
          <w:rPr>
            <w:noProof/>
            <w:webHidden/>
            <w:sz w:val="24"/>
            <w:szCs w:val="24"/>
          </w:rPr>
          <w:t>4</w:t>
        </w:r>
      </w:hyperlink>
      <w:r>
        <w:rPr>
          <w:noProof/>
          <w:sz w:val="24"/>
          <w:szCs w:val="24"/>
        </w:rPr>
        <w:t>7</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41" w:history="1">
        <w:r w:rsidRPr="005B0AE5">
          <w:rPr>
            <w:rStyle w:val="Hyperlink"/>
            <w:noProof/>
            <w:color w:val="auto"/>
            <w:sz w:val="24"/>
            <w:szCs w:val="24"/>
          </w:rPr>
          <w:t>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библиотечным обслуживанием</w:t>
        </w:r>
        <w:r w:rsidRPr="005B0AE5">
          <w:rPr>
            <w:noProof/>
            <w:webHidden/>
            <w:sz w:val="24"/>
            <w:szCs w:val="24"/>
          </w:rPr>
          <w:tab/>
        </w:r>
        <w:r>
          <w:rPr>
            <w:noProof/>
            <w:webHidden/>
            <w:sz w:val="24"/>
            <w:szCs w:val="24"/>
          </w:rPr>
          <w:t>4</w:t>
        </w:r>
      </w:hyperlink>
      <w:r>
        <w:rPr>
          <w:noProof/>
          <w:sz w:val="24"/>
          <w:szCs w:val="24"/>
        </w:rPr>
        <w:t>7</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42" w:history="1">
        <w:r w:rsidRPr="005B0AE5">
          <w:rPr>
            <w:rStyle w:val="Hyperlink"/>
            <w:noProof/>
            <w:color w:val="auto"/>
            <w:sz w:val="24"/>
            <w:szCs w:val="24"/>
          </w:rPr>
          <w:t>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населения объектами досуга и культуры</w:t>
        </w:r>
        <w:r w:rsidRPr="005B0AE5">
          <w:rPr>
            <w:noProof/>
            <w:webHidden/>
            <w:sz w:val="24"/>
            <w:szCs w:val="24"/>
          </w:rPr>
          <w:tab/>
        </w:r>
        <w:r>
          <w:rPr>
            <w:noProof/>
            <w:webHidden/>
            <w:sz w:val="24"/>
            <w:szCs w:val="24"/>
          </w:rPr>
          <w:t>49</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3" w:history="1">
        <w:r w:rsidRPr="005B0AE5">
          <w:rPr>
            <w:rStyle w:val="Hyperlink"/>
            <w:noProof/>
            <w:color w:val="auto"/>
            <w:sz w:val="24"/>
            <w:szCs w:val="24"/>
          </w:rPr>
          <w:t>7.1</w:t>
        </w:r>
        <w:r w:rsidRPr="005B0AE5">
          <w:rPr>
            <w:rFonts w:ascii="Calibri" w:hAnsi="Calibri"/>
            <w:smallCaps w:val="0"/>
            <w:noProof/>
            <w:sz w:val="24"/>
            <w:szCs w:val="24"/>
          </w:rPr>
          <w:tab/>
        </w:r>
        <w:r w:rsidRPr="005B0AE5">
          <w:rPr>
            <w:rStyle w:val="Hyperlink"/>
            <w:noProof/>
            <w:color w:val="auto"/>
            <w:sz w:val="24"/>
            <w:szCs w:val="24"/>
          </w:rPr>
          <w:t>Помещения для культурно-досуговой деятельности</w:t>
        </w:r>
        <w:r w:rsidRPr="005B0AE5">
          <w:rPr>
            <w:noProof/>
            <w:webHidden/>
            <w:sz w:val="24"/>
            <w:szCs w:val="24"/>
          </w:rPr>
          <w:tab/>
        </w:r>
        <w:r>
          <w:rPr>
            <w:noProof/>
            <w:webHidden/>
            <w:sz w:val="24"/>
            <w:szCs w:val="24"/>
          </w:rPr>
          <w:t>49</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4" w:history="1">
        <w:r w:rsidRPr="005B0AE5">
          <w:rPr>
            <w:rStyle w:val="Hyperlink"/>
            <w:noProof/>
            <w:color w:val="auto"/>
            <w:sz w:val="24"/>
            <w:szCs w:val="24"/>
            <w:lang w:val="en-US"/>
          </w:rPr>
          <w:t>7.2</w:t>
        </w:r>
        <w:r w:rsidRPr="005B0AE5">
          <w:rPr>
            <w:rFonts w:ascii="Calibri" w:hAnsi="Calibri"/>
            <w:smallCaps w:val="0"/>
            <w:noProof/>
            <w:sz w:val="24"/>
            <w:szCs w:val="24"/>
          </w:rPr>
          <w:tab/>
        </w:r>
        <w:r w:rsidRPr="005B0AE5">
          <w:rPr>
            <w:rStyle w:val="Hyperlink"/>
            <w:noProof/>
            <w:color w:val="auto"/>
            <w:sz w:val="24"/>
            <w:szCs w:val="24"/>
          </w:rPr>
          <w:t>Учреждения культуры клубного типа</w:t>
        </w:r>
        <w:r w:rsidRPr="005B0AE5">
          <w:rPr>
            <w:noProof/>
            <w:webHidden/>
            <w:sz w:val="24"/>
            <w:szCs w:val="24"/>
          </w:rPr>
          <w:tab/>
        </w:r>
      </w:hyperlink>
      <w:r>
        <w:rPr>
          <w:noProof/>
          <w:sz w:val="24"/>
          <w:szCs w:val="24"/>
        </w:rPr>
        <w:t>49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5" w:history="1">
        <w:r w:rsidRPr="005B0AE5">
          <w:rPr>
            <w:rStyle w:val="Hyperlink"/>
            <w:noProof/>
            <w:color w:val="auto"/>
            <w:sz w:val="24"/>
            <w:szCs w:val="24"/>
            <w:lang w:val="en-US"/>
          </w:rPr>
          <w:t>7.3</w:t>
        </w:r>
        <w:r w:rsidRPr="005B0AE5">
          <w:rPr>
            <w:rFonts w:ascii="Calibri" w:hAnsi="Calibri"/>
            <w:smallCaps w:val="0"/>
            <w:noProof/>
            <w:sz w:val="24"/>
            <w:szCs w:val="24"/>
          </w:rPr>
          <w:tab/>
        </w:r>
        <w:r w:rsidRPr="005B0AE5">
          <w:rPr>
            <w:rStyle w:val="Hyperlink"/>
            <w:noProof/>
            <w:color w:val="auto"/>
            <w:sz w:val="24"/>
            <w:szCs w:val="24"/>
          </w:rPr>
          <w:t>Музеи</w:t>
        </w:r>
        <w:r w:rsidRPr="005B0AE5">
          <w:rPr>
            <w:noProof/>
            <w:webHidden/>
            <w:sz w:val="24"/>
            <w:szCs w:val="24"/>
          </w:rPr>
          <w:tab/>
        </w:r>
      </w:hyperlink>
      <w:r>
        <w:rPr>
          <w:noProof/>
          <w:sz w:val="24"/>
          <w:szCs w:val="24"/>
        </w:rPr>
        <w:t>49</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46" w:history="1">
        <w:r w:rsidRPr="005B0AE5">
          <w:rPr>
            <w:rStyle w:val="Hyperlink"/>
            <w:noProof/>
            <w:color w:val="auto"/>
            <w:sz w:val="24"/>
            <w:szCs w:val="24"/>
          </w:rPr>
          <w:t>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объектами физической культуры и массового спорта</w:t>
        </w:r>
        <w:r w:rsidRPr="005B0AE5">
          <w:rPr>
            <w:noProof/>
            <w:webHidden/>
            <w:sz w:val="24"/>
            <w:szCs w:val="24"/>
          </w:rPr>
          <w:tab/>
        </w:r>
      </w:hyperlink>
      <w:r>
        <w:rPr>
          <w:noProof/>
          <w:sz w:val="24"/>
          <w:szCs w:val="24"/>
        </w:rPr>
        <w:t>49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7" w:history="1">
        <w:r w:rsidRPr="005B0AE5">
          <w:rPr>
            <w:rStyle w:val="Hyperlink"/>
            <w:noProof/>
            <w:color w:val="auto"/>
            <w:sz w:val="24"/>
            <w:szCs w:val="24"/>
          </w:rPr>
          <w:t>8.1</w:t>
        </w:r>
        <w:r w:rsidRPr="005B0AE5">
          <w:rPr>
            <w:rFonts w:ascii="Calibri" w:hAnsi="Calibri"/>
            <w:smallCaps w:val="0"/>
            <w:noProof/>
            <w:sz w:val="24"/>
            <w:szCs w:val="24"/>
          </w:rPr>
          <w:tab/>
        </w:r>
        <w:r w:rsidRPr="005B0AE5">
          <w:rPr>
            <w:rStyle w:val="Hyperlink"/>
            <w:noProof/>
            <w:color w:val="auto"/>
            <w:sz w:val="24"/>
            <w:szCs w:val="24"/>
          </w:rPr>
          <w:t>Помещения для физкультурных занятий и тренировок</w:t>
        </w:r>
        <w:r w:rsidRPr="005B0AE5">
          <w:rPr>
            <w:noProof/>
            <w:webHidden/>
            <w:sz w:val="24"/>
            <w:szCs w:val="24"/>
          </w:rPr>
          <w:tab/>
        </w:r>
      </w:hyperlink>
      <w:r>
        <w:rPr>
          <w:noProof/>
          <w:sz w:val="24"/>
          <w:szCs w:val="24"/>
        </w:rPr>
        <w:t>49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8" w:history="1">
        <w:r w:rsidRPr="005B0AE5">
          <w:rPr>
            <w:rStyle w:val="Hyperlink"/>
            <w:noProof/>
            <w:color w:val="auto"/>
            <w:sz w:val="24"/>
            <w:szCs w:val="24"/>
          </w:rPr>
          <w:t>8.2</w:t>
        </w:r>
        <w:r w:rsidRPr="005B0AE5">
          <w:rPr>
            <w:rFonts w:ascii="Calibri" w:hAnsi="Calibri"/>
            <w:smallCaps w:val="0"/>
            <w:noProof/>
            <w:sz w:val="24"/>
            <w:szCs w:val="24"/>
          </w:rPr>
          <w:tab/>
        </w:r>
        <w:r w:rsidRPr="005B0AE5">
          <w:rPr>
            <w:rStyle w:val="Hyperlink"/>
            <w:noProof/>
            <w:color w:val="auto"/>
            <w:sz w:val="24"/>
            <w:szCs w:val="24"/>
          </w:rPr>
          <w:t>Физкультурно-спортивные залы</w:t>
        </w:r>
        <w:r w:rsidRPr="005B0AE5">
          <w:rPr>
            <w:noProof/>
            <w:webHidden/>
            <w:sz w:val="24"/>
            <w:szCs w:val="24"/>
          </w:rPr>
          <w:tab/>
        </w:r>
      </w:hyperlink>
      <w:r>
        <w:rPr>
          <w:noProof/>
          <w:sz w:val="24"/>
          <w:szCs w:val="24"/>
        </w:rPr>
        <w:t>49</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49" w:history="1">
        <w:r w:rsidRPr="005B0AE5">
          <w:rPr>
            <w:rStyle w:val="Hyperlink"/>
            <w:noProof/>
            <w:color w:val="auto"/>
            <w:sz w:val="24"/>
            <w:szCs w:val="24"/>
          </w:rPr>
          <w:t>8.3</w:t>
        </w:r>
        <w:r w:rsidRPr="005B0AE5">
          <w:rPr>
            <w:rFonts w:ascii="Calibri" w:hAnsi="Calibri"/>
            <w:smallCaps w:val="0"/>
            <w:noProof/>
            <w:sz w:val="24"/>
            <w:szCs w:val="24"/>
          </w:rPr>
          <w:tab/>
        </w:r>
        <w:r w:rsidRPr="005B0AE5">
          <w:rPr>
            <w:rStyle w:val="Hyperlink"/>
            <w:noProof/>
            <w:color w:val="auto"/>
            <w:sz w:val="24"/>
            <w:szCs w:val="24"/>
          </w:rPr>
          <w:t>Плавательные бассейны</w:t>
        </w:r>
        <w:r w:rsidRPr="005B0AE5">
          <w:rPr>
            <w:noProof/>
            <w:webHidden/>
            <w:sz w:val="24"/>
            <w:szCs w:val="24"/>
          </w:rPr>
          <w:tab/>
        </w:r>
        <w:r>
          <w:rPr>
            <w:noProof/>
            <w:webHidden/>
            <w:sz w:val="24"/>
            <w:szCs w:val="24"/>
          </w:rPr>
          <w:t>50</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50" w:history="1">
        <w:r w:rsidRPr="005B0AE5">
          <w:rPr>
            <w:rStyle w:val="Hyperlink"/>
            <w:noProof/>
            <w:color w:val="auto"/>
            <w:sz w:val="24"/>
            <w:szCs w:val="24"/>
          </w:rPr>
          <w:t>8.4</w:t>
        </w:r>
        <w:r w:rsidRPr="005B0AE5">
          <w:rPr>
            <w:rFonts w:ascii="Calibri" w:hAnsi="Calibri"/>
            <w:smallCaps w:val="0"/>
            <w:noProof/>
            <w:sz w:val="24"/>
            <w:szCs w:val="24"/>
          </w:rPr>
          <w:tab/>
        </w:r>
        <w:r w:rsidRPr="005B0AE5">
          <w:rPr>
            <w:rStyle w:val="Hyperlink"/>
            <w:noProof/>
            <w:color w:val="auto"/>
            <w:sz w:val="24"/>
            <w:szCs w:val="24"/>
          </w:rPr>
          <w:t>Плоскостные сооружения</w:t>
        </w:r>
        <w:r w:rsidRPr="005B0AE5">
          <w:rPr>
            <w:noProof/>
            <w:webHidden/>
            <w:sz w:val="24"/>
            <w:szCs w:val="24"/>
          </w:rPr>
          <w:tab/>
        </w:r>
        <w:r>
          <w:rPr>
            <w:noProof/>
            <w:webHidden/>
            <w:sz w:val="24"/>
            <w:szCs w:val="24"/>
          </w:rPr>
          <w:t>5</w:t>
        </w:r>
      </w:hyperlink>
      <w:r>
        <w:rPr>
          <w:noProof/>
          <w:sz w:val="24"/>
          <w:szCs w:val="24"/>
        </w:rPr>
        <w:t>0</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51" w:history="1">
        <w:r w:rsidRPr="005B0AE5">
          <w:rPr>
            <w:rStyle w:val="Hyperlink"/>
            <w:noProof/>
            <w:color w:val="auto"/>
            <w:sz w:val="24"/>
            <w:szCs w:val="24"/>
          </w:rPr>
          <w:t>9</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социального и коммунально-бытового назначения</w:t>
        </w:r>
        <w:r w:rsidRPr="005B0AE5">
          <w:rPr>
            <w:noProof/>
            <w:webHidden/>
            <w:sz w:val="24"/>
            <w:szCs w:val="24"/>
          </w:rPr>
          <w:tab/>
        </w:r>
        <w:r>
          <w:rPr>
            <w:noProof/>
            <w:webHidden/>
            <w:sz w:val="24"/>
            <w:szCs w:val="24"/>
          </w:rPr>
          <w:t>5</w:t>
        </w:r>
      </w:hyperlink>
      <w:r>
        <w:rPr>
          <w:noProof/>
          <w:sz w:val="24"/>
          <w:szCs w:val="24"/>
        </w:rPr>
        <w:t>0</w:t>
      </w:r>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52" w:history="1">
        <w:r w:rsidRPr="005B0AE5">
          <w:rPr>
            <w:rStyle w:val="Hyperlink"/>
            <w:noProof/>
            <w:color w:val="auto"/>
            <w:sz w:val="24"/>
            <w:szCs w:val="24"/>
          </w:rPr>
          <w:t>9.1</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кредитно-финансовыми учреждениями</w:t>
        </w:r>
        <w:r w:rsidRPr="005B0AE5">
          <w:rPr>
            <w:noProof/>
            <w:webHidden/>
            <w:sz w:val="24"/>
            <w:szCs w:val="24"/>
          </w:rPr>
          <w:tab/>
        </w:r>
        <w:r>
          <w:rPr>
            <w:noProof/>
            <w:webHidden/>
            <w:sz w:val="24"/>
            <w:szCs w:val="24"/>
          </w:rPr>
          <w:t>5</w:t>
        </w:r>
      </w:hyperlink>
      <w:r>
        <w:rPr>
          <w:noProof/>
          <w:sz w:val="24"/>
          <w:szCs w:val="24"/>
        </w:rPr>
        <w:t>4</w:t>
      </w:r>
    </w:p>
    <w:p w:rsidR="007006ED" w:rsidRPr="00455459" w:rsidRDefault="007006ED" w:rsidP="00B932FF">
      <w:pPr>
        <w:pStyle w:val="TOC3"/>
        <w:tabs>
          <w:tab w:val="left" w:pos="1200"/>
          <w:tab w:val="right" w:leader="dot" w:pos="9629"/>
        </w:tabs>
        <w:rPr>
          <w:rFonts w:ascii="Calibri" w:hAnsi="Calibri"/>
          <w:i w:val="0"/>
          <w:iCs w:val="0"/>
          <w:noProof/>
          <w:sz w:val="24"/>
          <w:szCs w:val="24"/>
        </w:rPr>
      </w:pPr>
      <w:hyperlink w:anchor="_Toc393700453" w:history="1">
        <w:r w:rsidRPr="00455459">
          <w:rPr>
            <w:rStyle w:val="Hyperlink"/>
            <w:i w:val="0"/>
            <w:noProof/>
            <w:color w:val="auto"/>
            <w:sz w:val="24"/>
            <w:szCs w:val="24"/>
          </w:rPr>
          <w:t>9.1.1</w:t>
        </w:r>
        <w:r w:rsidRPr="00455459">
          <w:rPr>
            <w:rFonts w:ascii="Calibri" w:hAnsi="Calibri"/>
            <w:i w:val="0"/>
            <w:iCs w:val="0"/>
            <w:noProof/>
            <w:sz w:val="24"/>
            <w:szCs w:val="24"/>
          </w:rPr>
          <w:tab/>
        </w:r>
        <w:r w:rsidRPr="00455459">
          <w:rPr>
            <w:rStyle w:val="Hyperlink"/>
            <w:i w:val="0"/>
            <w:noProof/>
            <w:color w:val="auto"/>
            <w:sz w:val="24"/>
            <w:szCs w:val="24"/>
          </w:rPr>
          <w:t>Отделения банков</w:t>
        </w:r>
        <w:r w:rsidRPr="00455459">
          <w:rPr>
            <w:i w:val="0"/>
            <w:noProof/>
            <w:webHidden/>
            <w:sz w:val="24"/>
            <w:szCs w:val="24"/>
          </w:rPr>
          <w:tab/>
        </w:r>
        <w:r>
          <w:rPr>
            <w:i w:val="0"/>
            <w:noProof/>
            <w:webHidden/>
            <w:sz w:val="24"/>
            <w:szCs w:val="24"/>
          </w:rPr>
          <w:t>5</w:t>
        </w:r>
      </w:hyperlink>
      <w:r>
        <w:rPr>
          <w:i w:val="0"/>
          <w:noProof/>
          <w:sz w:val="24"/>
          <w:szCs w:val="24"/>
        </w:rPr>
        <w:t>4</w:t>
      </w:r>
    </w:p>
    <w:p w:rsidR="007006ED" w:rsidRPr="00455459" w:rsidRDefault="007006ED" w:rsidP="00B932FF">
      <w:pPr>
        <w:pStyle w:val="TOC3"/>
        <w:tabs>
          <w:tab w:val="left" w:pos="1200"/>
          <w:tab w:val="right" w:leader="dot" w:pos="9629"/>
        </w:tabs>
        <w:rPr>
          <w:rFonts w:ascii="Calibri" w:hAnsi="Calibri"/>
          <w:i w:val="0"/>
          <w:iCs w:val="0"/>
          <w:noProof/>
          <w:sz w:val="24"/>
          <w:szCs w:val="24"/>
        </w:rPr>
      </w:pPr>
      <w:hyperlink w:anchor="_Toc393700454" w:history="1">
        <w:r w:rsidRPr="00455459">
          <w:rPr>
            <w:rStyle w:val="Hyperlink"/>
            <w:i w:val="0"/>
            <w:noProof/>
            <w:color w:val="auto"/>
            <w:sz w:val="24"/>
            <w:szCs w:val="24"/>
          </w:rPr>
          <w:t>9.1.2</w:t>
        </w:r>
        <w:r w:rsidRPr="00455459">
          <w:rPr>
            <w:rFonts w:ascii="Calibri" w:hAnsi="Calibri"/>
            <w:i w:val="0"/>
            <w:iCs w:val="0"/>
            <w:noProof/>
            <w:sz w:val="24"/>
            <w:szCs w:val="24"/>
          </w:rPr>
          <w:tab/>
        </w:r>
        <w:r w:rsidRPr="00455459">
          <w:rPr>
            <w:rStyle w:val="Hyperlink"/>
            <w:i w:val="0"/>
            <w:noProof/>
            <w:color w:val="auto"/>
            <w:sz w:val="24"/>
            <w:szCs w:val="24"/>
          </w:rPr>
          <w:t>Отделения и филиалы сберегательного банка</w:t>
        </w:r>
        <w:r w:rsidRPr="00455459">
          <w:rPr>
            <w:i w:val="0"/>
            <w:noProof/>
            <w:webHidden/>
            <w:sz w:val="24"/>
            <w:szCs w:val="24"/>
          </w:rPr>
          <w:tab/>
        </w:r>
        <w:r>
          <w:rPr>
            <w:i w:val="0"/>
            <w:noProof/>
            <w:webHidden/>
            <w:sz w:val="24"/>
            <w:szCs w:val="24"/>
          </w:rPr>
          <w:t>5</w:t>
        </w:r>
      </w:hyperlink>
      <w:r>
        <w:rPr>
          <w:i w:val="0"/>
          <w:noProof/>
          <w:sz w:val="24"/>
          <w:szCs w:val="24"/>
        </w:rPr>
        <w:t>4</w:t>
      </w:r>
    </w:p>
    <w:p w:rsidR="007006ED" w:rsidRPr="00455459" w:rsidRDefault="007006ED" w:rsidP="00B932FF">
      <w:pPr>
        <w:pStyle w:val="TOC3"/>
        <w:tabs>
          <w:tab w:val="left" w:pos="1200"/>
          <w:tab w:val="right" w:leader="dot" w:pos="9629"/>
        </w:tabs>
        <w:rPr>
          <w:rFonts w:ascii="Calibri" w:hAnsi="Calibri"/>
          <w:i w:val="0"/>
          <w:iCs w:val="0"/>
          <w:noProof/>
          <w:sz w:val="24"/>
          <w:szCs w:val="24"/>
        </w:rPr>
      </w:pPr>
      <w:hyperlink w:anchor="_Toc393700455" w:history="1">
        <w:r w:rsidRPr="00455459">
          <w:rPr>
            <w:rStyle w:val="Hyperlink"/>
            <w:i w:val="0"/>
            <w:noProof/>
            <w:color w:val="auto"/>
            <w:sz w:val="24"/>
            <w:szCs w:val="24"/>
          </w:rPr>
          <w:t>9.1.3</w:t>
        </w:r>
        <w:r w:rsidRPr="00455459">
          <w:rPr>
            <w:rFonts w:ascii="Calibri" w:hAnsi="Calibri"/>
            <w:i w:val="0"/>
            <w:iCs w:val="0"/>
            <w:noProof/>
            <w:sz w:val="24"/>
            <w:szCs w:val="24"/>
          </w:rPr>
          <w:tab/>
        </w:r>
        <w:r w:rsidRPr="00455459">
          <w:rPr>
            <w:rStyle w:val="Hyperlink"/>
            <w:i w:val="0"/>
            <w:noProof/>
            <w:color w:val="auto"/>
            <w:sz w:val="24"/>
            <w:szCs w:val="24"/>
          </w:rPr>
          <w:t>Организации и учреждения управления</w:t>
        </w:r>
        <w:r w:rsidRPr="00455459">
          <w:rPr>
            <w:i w:val="0"/>
            <w:noProof/>
            <w:webHidden/>
            <w:sz w:val="24"/>
            <w:szCs w:val="24"/>
          </w:rPr>
          <w:tab/>
        </w:r>
        <w:r>
          <w:rPr>
            <w:i w:val="0"/>
            <w:noProof/>
            <w:webHidden/>
            <w:sz w:val="24"/>
            <w:szCs w:val="24"/>
          </w:rPr>
          <w:t>55</w:t>
        </w:r>
      </w:hyperlink>
    </w:p>
    <w:p w:rsidR="007006ED" w:rsidRPr="005B0AE5" w:rsidRDefault="007006ED" w:rsidP="00B932FF">
      <w:pPr>
        <w:pStyle w:val="TOC2"/>
        <w:tabs>
          <w:tab w:val="left" w:pos="720"/>
          <w:tab w:val="right" w:leader="dot" w:pos="9629"/>
        </w:tabs>
        <w:rPr>
          <w:rFonts w:ascii="Calibri" w:hAnsi="Calibri"/>
          <w:smallCaps w:val="0"/>
          <w:noProof/>
          <w:sz w:val="24"/>
          <w:szCs w:val="24"/>
        </w:rPr>
      </w:pPr>
      <w:hyperlink w:anchor="_Toc393700456" w:history="1">
        <w:r w:rsidRPr="005B0AE5">
          <w:rPr>
            <w:rStyle w:val="Hyperlink"/>
            <w:noProof/>
            <w:color w:val="auto"/>
            <w:sz w:val="24"/>
            <w:szCs w:val="24"/>
          </w:rPr>
          <w:t>9.2</w:t>
        </w:r>
        <w:r w:rsidRPr="005B0AE5">
          <w:rPr>
            <w:rFonts w:ascii="Calibri" w:hAnsi="Calibri"/>
            <w:smallCaps w:val="0"/>
            <w:noProof/>
            <w:sz w:val="24"/>
            <w:szCs w:val="24"/>
          </w:rPr>
          <w:tab/>
        </w:r>
        <w:r w:rsidRPr="005B0AE5">
          <w:rPr>
            <w:rStyle w:val="Hyperlink"/>
            <w:noProof/>
            <w:color w:val="auto"/>
            <w:sz w:val="24"/>
            <w:szCs w:val="24"/>
          </w:rPr>
          <w:t>Учреждения жилищно-коммунального хозяйства</w:t>
        </w:r>
        <w:r w:rsidRPr="005B0AE5">
          <w:rPr>
            <w:noProof/>
            <w:webHidden/>
            <w:sz w:val="24"/>
            <w:szCs w:val="24"/>
          </w:rPr>
          <w:tab/>
        </w:r>
        <w:r>
          <w:rPr>
            <w:noProof/>
            <w:webHidden/>
            <w:sz w:val="24"/>
            <w:szCs w:val="24"/>
          </w:rPr>
          <w:t>5</w:t>
        </w:r>
      </w:hyperlink>
      <w:r>
        <w:rPr>
          <w:noProof/>
          <w:sz w:val="24"/>
          <w:szCs w:val="24"/>
        </w:rPr>
        <w:t>5</w:t>
      </w:r>
    </w:p>
    <w:p w:rsidR="007006ED" w:rsidRPr="00455459" w:rsidRDefault="007006ED" w:rsidP="00B932FF">
      <w:pPr>
        <w:pStyle w:val="TOC3"/>
        <w:tabs>
          <w:tab w:val="left" w:pos="1200"/>
          <w:tab w:val="right" w:leader="dot" w:pos="9629"/>
        </w:tabs>
        <w:rPr>
          <w:rFonts w:ascii="Calibri" w:hAnsi="Calibri"/>
          <w:i w:val="0"/>
          <w:iCs w:val="0"/>
          <w:noProof/>
          <w:sz w:val="24"/>
          <w:szCs w:val="24"/>
        </w:rPr>
      </w:pPr>
      <w:hyperlink w:anchor="_Toc393700457" w:history="1">
        <w:r w:rsidRPr="00455459">
          <w:rPr>
            <w:rStyle w:val="Hyperlink"/>
            <w:i w:val="0"/>
            <w:noProof/>
            <w:color w:val="auto"/>
            <w:sz w:val="24"/>
            <w:szCs w:val="24"/>
          </w:rPr>
          <w:t>9.2.1</w:t>
        </w:r>
        <w:r w:rsidRPr="00455459">
          <w:rPr>
            <w:rFonts w:ascii="Calibri" w:hAnsi="Calibri"/>
            <w:i w:val="0"/>
            <w:iCs w:val="0"/>
            <w:noProof/>
            <w:sz w:val="24"/>
            <w:szCs w:val="24"/>
          </w:rPr>
          <w:tab/>
        </w:r>
        <w:r w:rsidRPr="00455459">
          <w:rPr>
            <w:rStyle w:val="Hyperlink"/>
            <w:i w:val="0"/>
            <w:noProof/>
            <w:color w:val="auto"/>
            <w:sz w:val="24"/>
            <w:szCs w:val="24"/>
          </w:rPr>
          <w:t>Гостиницы</w:t>
        </w:r>
        <w:r w:rsidRPr="00455459">
          <w:rPr>
            <w:i w:val="0"/>
            <w:noProof/>
            <w:webHidden/>
            <w:sz w:val="24"/>
            <w:szCs w:val="24"/>
          </w:rPr>
          <w:tab/>
        </w:r>
        <w:r>
          <w:rPr>
            <w:i w:val="0"/>
            <w:noProof/>
            <w:webHidden/>
            <w:sz w:val="24"/>
            <w:szCs w:val="24"/>
          </w:rPr>
          <w:t>5</w:t>
        </w:r>
      </w:hyperlink>
      <w:r>
        <w:rPr>
          <w:i w:val="0"/>
          <w:noProof/>
          <w:sz w:val="24"/>
          <w:szCs w:val="24"/>
        </w:rPr>
        <w:t>5</w:t>
      </w:r>
    </w:p>
    <w:p w:rsidR="007006ED" w:rsidRPr="00455459" w:rsidRDefault="007006ED" w:rsidP="00B932FF">
      <w:pPr>
        <w:pStyle w:val="TOC3"/>
        <w:tabs>
          <w:tab w:val="left" w:pos="1200"/>
          <w:tab w:val="right" w:leader="dot" w:pos="9629"/>
        </w:tabs>
        <w:rPr>
          <w:rFonts w:ascii="Calibri" w:hAnsi="Calibri"/>
          <w:i w:val="0"/>
          <w:iCs w:val="0"/>
          <w:noProof/>
          <w:sz w:val="24"/>
          <w:szCs w:val="24"/>
        </w:rPr>
      </w:pPr>
      <w:hyperlink w:anchor="_Toc393700458" w:history="1">
        <w:r w:rsidRPr="00455459">
          <w:rPr>
            <w:rStyle w:val="Hyperlink"/>
            <w:i w:val="0"/>
            <w:noProof/>
            <w:color w:val="auto"/>
            <w:sz w:val="24"/>
            <w:szCs w:val="24"/>
          </w:rPr>
          <w:t>9.2.2</w:t>
        </w:r>
        <w:r w:rsidRPr="00455459">
          <w:rPr>
            <w:rFonts w:ascii="Calibri" w:hAnsi="Calibri"/>
            <w:i w:val="0"/>
            <w:iCs w:val="0"/>
            <w:noProof/>
            <w:sz w:val="24"/>
            <w:szCs w:val="24"/>
          </w:rPr>
          <w:tab/>
        </w:r>
        <w:r w:rsidRPr="00455459">
          <w:rPr>
            <w:rStyle w:val="Hyperlink"/>
            <w:i w:val="0"/>
            <w:noProof/>
            <w:color w:val="auto"/>
            <w:sz w:val="24"/>
            <w:szCs w:val="24"/>
          </w:rPr>
          <w:t>Формирование архива поселения</w:t>
        </w:r>
        <w:r w:rsidRPr="00455459">
          <w:rPr>
            <w:i w:val="0"/>
            <w:noProof/>
            <w:webHidden/>
            <w:sz w:val="24"/>
            <w:szCs w:val="24"/>
          </w:rPr>
          <w:tab/>
        </w:r>
        <w:r>
          <w:rPr>
            <w:i w:val="0"/>
            <w:noProof/>
            <w:webHidden/>
            <w:sz w:val="24"/>
            <w:szCs w:val="24"/>
          </w:rPr>
          <w:t>5</w:t>
        </w:r>
      </w:hyperlink>
      <w:r>
        <w:rPr>
          <w:i w:val="0"/>
          <w:noProof/>
          <w:sz w:val="24"/>
          <w:szCs w:val="24"/>
        </w:rPr>
        <w:t>5</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59" w:history="1">
        <w:r w:rsidRPr="005B0AE5">
          <w:rPr>
            <w:rStyle w:val="Hyperlink"/>
            <w:noProof/>
            <w:color w:val="auto"/>
            <w:sz w:val="24"/>
            <w:szCs w:val="24"/>
          </w:rPr>
          <w:t>10</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5B0AE5">
          <w:rPr>
            <w:noProof/>
            <w:webHidden/>
            <w:sz w:val="24"/>
            <w:szCs w:val="24"/>
          </w:rPr>
          <w:tab/>
        </w:r>
        <w:r>
          <w:rPr>
            <w:noProof/>
            <w:webHidden/>
            <w:sz w:val="24"/>
            <w:szCs w:val="24"/>
          </w:rPr>
          <w:t>5</w:t>
        </w:r>
      </w:hyperlink>
      <w:r>
        <w:rPr>
          <w:noProof/>
          <w:sz w:val="24"/>
          <w:szCs w:val="24"/>
        </w:rPr>
        <w:t>5</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0" w:history="1">
        <w:r w:rsidRPr="005B0AE5">
          <w:rPr>
            <w:rStyle w:val="Hyperlink"/>
            <w:noProof/>
            <w:color w:val="auto"/>
            <w:sz w:val="24"/>
            <w:szCs w:val="24"/>
          </w:rPr>
          <w:t>10.1</w:t>
        </w:r>
        <w:r w:rsidRPr="005B0AE5">
          <w:rPr>
            <w:rFonts w:ascii="Calibri" w:hAnsi="Calibri"/>
            <w:smallCaps w:val="0"/>
            <w:noProof/>
            <w:sz w:val="24"/>
            <w:szCs w:val="24"/>
          </w:rPr>
          <w:tab/>
        </w:r>
        <w:r w:rsidRPr="005B0AE5">
          <w:rPr>
            <w:rStyle w:val="Hyperlink"/>
            <w:noProof/>
            <w:color w:val="auto"/>
            <w:sz w:val="24"/>
            <w:szCs w:val="24"/>
          </w:rPr>
          <w:t>Объекты электроснабжения</w:t>
        </w:r>
        <w:r w:rsidRPr="005B0AE5">
          <w:rPr>
            <w:noProof/>
            <w:webHidden/>
            <w:sz w:val="24"/>
            <w:szCs w:val="24"/>
          </w:rPr>
          <w:tab/>
        </w:r>
        <w:r>
          <w:rPr>
            <w:noProof/>
            <w:webHidden/>
            <w:sz w:val="24"/>
            <w:szCs w:val="24"/>
          </w:rPr>
          <w:t>56</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1" w:history="1">
        <w:r w:rsidRPr="005B0AE5">
          <w:rPr>
            <w:rStyle w:val="Hyperlink"/>
            <w:noProof/>
            <w:color w:val="auto"/>
            <w:sz w:val="24"/>
            <w:szCs w:val="24"/>
          </w:rPr>
          <w:t>10.2</w:t>
        </w:r>
        <w:r w:rsidRPr="005B0AE5">
          <w:rPr>
            <w:rFonts w:ascii="Calibri" w:hAnsi="Calibri"/>
            <w:smallCaps w:val="0"/>
            <w:noProof/>
            <w:sz w:val="24"/>
            <w:szCs w:val="24"/>
          </w:rPr>
          <w:tab/>
        </w:r>
        <w:r w:rsidRPr="005B0AE5">
          <w:rPr>
            <w:rStyle w:val="Hyperlink"/>
            <w:noProof/>
            <w:color w:val="auto"/>
            <w:sz w:val="24"/>
            <w:szCs w:val="24"/>
          </w:rPr>
          <w:t>Объекты теплоснабжения</w:t>
        </w:r>
        <w:r w:rsidRPr="005B0AE5">
          <w:rPr>
            <w:noProof/>
            <w:webHidden/>
            <w:sz w:val="24"/>
            <w:szCs w:val="24"/>
          </w:rPr>
          <w:tab/>
        </w:r>
        <w:r>
          <w:rPr>
            <w:noProof/>
            <w:webHidden/>
            <w:sz w:val="24"/>
            <w:szCs w:val="24"/>
          </w:rPr>
          <w:t>59</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2" w:history="1">
        <w:r w:rsidRPr="005B0AE5">
          <w:rPr>
            <w:rStyle w:val="Hyperlink"/>
            <w:noProof/>
            <w:color w:val="auto"/>
            <w:sz w:val="24"/>
            <w:szCs w:val="24"/>
          </w:rPr>
          <w:t>10.3</w:t>
        </w:r>
        <w:r w:rsidRPr="005B0AE5">
          <w:rPr>
            <w:rFonts w:ascii="Calibri" w:hAnsi="Calibri"/>
            <w:smallCaps w:val="0"/>
            <w:noProof/>
            <w:sz w:val="24"/>
            <w:szCs w:val="24"/>
          </w:rPr>
          <w:tab/>
        </w:r>
        <w:r w:rsidRPr="005B0AE5">
          <w:rPr>
            <w:rStyle w:val="Hyperlink"/>
            <w:noProof/>
            <w:color w:val="auto"/>
            <w:sz w:val="24"/>
            <w:szCs w:val="24"/>
          </w:rPr>
          <w:t>Объекты газоснабжения</w:t>
        </w:r>
        <w:r w:rsidRPr="005B0AE5">
          <w:rPr>
            <w:noProof/>
            <w:webHidden/>
            <w:sz w:val="24"/>
            <w:szCs w:val="24"/>
          </w:rPr>
          <w:tab/>
        </w:r>
        <w:r>
          <w:rPr>
            <w:noProof/>
            <w:webHidden/>
            <w:sz w:val="24"/>
            <w:szCs w:val="24"/>
          </w:rPr>
          <w:t>6</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3" w:history="1">
        <w:r w:rsidRPr="005B0AE5">
          <w:rPr>
            <w:rStyle w:val="Hyperlink"/>
            <w:noProof/>
            <w:color w:val="auto"/>
            <w:sz w:val="24"/>
            <w:szCs w:val="24"/>
          </w:rPr>
          <w:t>10.4</w:t>
        </w:r>
        <w:r w:rsidRPr="005B0AE5">
          <w:rPr>
            <w:rFonts w:ascii="Calibri" w:hAnsi="Calibri"/>
            <w:smallCaps w:val="0"/>
            <w:noProof/>
            <w:sz w:val="24"/>
            <w:szCs w:val="24"/>
          </w:rPr>
          <w:tab/>
        </w:r>
        <w:r w:rsidRPr="005B0AE5">
          <w:rPr>
            <w:rStyle w:val="Hyperlink"/>
            <w:noProof/>
            <w:color w:val="auto"/>
            <w:sz w:val="24"/>
            <w:szCs w:val="24"/>
          </w:rPr>
          <w:t>Объекты водоснабжения</w:t>
        </w:r>
        <w:r w:rsidRPr="005B0AE5">
          <w:rPr>
            <w:noProof/>
            <w:webHidden/>
            <w:sz w:val="24"/>
            <w:szCs w:val="24"/>
          </w:rPr>
          <w:tab/>
        </w:r>
        <w:r>
          <w:rPr>
            <w:noProof/>
            <w:webHidden/>
            <w:sz w:val="24"/>
            <w:szCs w:val="24"/>
          </w:rPr>
          <w:t>6</w:t>
        </w:r>
      </w:hyperlink>
      <w:r>
        <w:rPr>
          <w:noProof/>
          <w:sz w:val="24"/>
          <w:szCs w:val="24"/>
        </w:rPr>
        <w:t>2</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4" w:history="1">
        <w:r w:rsidRPr="005B0AE5">
          <w:rPr>
            <w:rStyle w:val="Hyperlink"/>
            <w:noProof/>
            <w:color w:val="auto"/>
            <w:sz w:val="24"/>
            <w:szCs w:val="24"/>
          </w:rPr>
          <w:t>10.5</w:t>
        </w:r>
        <w:r w:rsidRPr="005B0AE5">
          <w:rPr>
            <w:rFonts w:ascii="Calibri" w:hAnsi="Calibri"/>
            <w:smallCaps w:val="0"/>
            <w:noProof/>
            <w:sz w:val="24"/>
            <w:szCs w:val="24"/>
          </w:rPr>
          <w:tab/>
        </w:r>
        <w:r w:rsidRPr="005B0AE5">
          <w:rPr>
            <w:rStyle w:val="Hyperlink"/>
            <w:noProof/>
            <w:color w:val="auto"/>
            <w:sz w:val="24"/>
            <w:szCs w:val="24"/>
          </w:rPr>
          <w:t>Объекты водоотведения</w:t>
        </w:r>
        <w:r w:rsidRPr="005B0AE5">
          <w:rPr>
            <w:noProof/>
            <w:webHidden/>
            <w:sz w:val="24"/>
            <w:szCs w:val="24"/>
          </w:rPr>
          <w:tab/>
        </w:r>
        <w:r>
          <w:rPr>
            <w:noProof/>
            <w:webHidden/>
            <w:sz w:val="24"/>
            <w:szCs w:val="24"/>
          </w:rPr>
          <w:t>6</w:t>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5" w:history="1">
        <w:r w:rsidRPr="005B0AE5">
          <w:rPr>
            <w:rStyle w:val="Hyperlink"/>
            <w:noProof/>
            <w:color w:val="auto"/>
            <w:sz w:val="24"/>
            <w:szCs w:val="24"/>
          </w:rPr>
          <w:t>10.6</w:t>
        </w:r>
        <w:r w:rsidRPr="005B0AE5">
          <w:rPr>
            <w:rFonts w:ascii="Calibri" w:hAnsi="Calibri"/>
            <w:smallCaps w:val="0"/>
            <w:noProof/>
            <w:sz w:val="24"/>
            <w:szCs w:val="24"/>
          </w:rPr>
          <w:tab/>
        </w:r>
        <w:r w:rsidRPr="005B0AE5">
          <w:rPr>
            <w:rStyle w:val="Hyperlink"/>
            <w:noProof/>
            <w:color w:val="auto"/>
            <w:sz w:val="24"/>
            <w:szCs w:val="24"/>
          </w:rPr>
          <w:t>Снабжение населения топливом</w:t>
        </w:r>
        <w:r w:rsidRPr="005B0AE5">
          <w:rPr>
            <w:noProof/>
            <w:webHidden/>
            <w:sz w:val="24"/>
            <w:szCs w:val="24"/>
          </w:rPr>
          <w:tab/>
        </w:r>
      </w:hyperlink>
      <w:r>
        <w:rPr>
          <w:noProof/>
          <w:sz w:val="24"/>
          <w:szCs w:val="24"/>
        </w:rPr>
        <w:t>69</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66" w:history="1">
        <w:r w:rsidRPr="005B0AE5">
          <w:rPr>
            <w:rStyle w:val="Hyperlink"/>
            <w:noProof/>
            <w:color w:val="auto"/>
            <w:sz w:val="24"/>
            <w:szCs w:val="24"/>
          </w:rPr>
          <w:t>11</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5B0AE5">
          <w:rPr>
            <w:noProof/>
            <w:webHidden/>
            <w:sz w:val="24"/>
            <w:szCs w:val="24"/>
          </w:rPr>
          <w:tab/>
        </w:r>
        <w:r>
          <w:rPr>
            <w:noProof/>
            <w:webHidden/>
            <w:sz w:val="24"/>
            <w:szCs w:val="24"/>
          </w:rPr>
          <w:t>7</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7" w:history="1">
        <w:r w:rsidRPr="005B0AE5">
          <w:rPr>
            <w:rStyle w:val="Hyperlink"/>
            <w:noProof/>
            <w:color w:val="auto"/>
            <w:sz w:val="24"/>
            <w:szCs w:val="24"/>
          </w:rPr>
          <w:t>11.1</w:t>
        </w:r>
        <w:r w:rsidRPr="005B0AE5">
          <w:rPr>
            <w:rFonts w:ascii="Calibri" w:hAnsi="Calibri"/>
            <w:smallCaps w:val="0"/>
            <w:noProof/>
            <w:sz w:val="24"/>
            <w:szCs w:val="24"/>
          </w:rPr>
          <w:tab/>
        </w:r>
        <w:r w:rsidRPr="005B0AE5">
          <w:rPr>
            <w:rStyle w:val="Hyperlink"/>
            <w:noProof/>
            <w:color w:val="auto"/>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5B0AE5">
          <w:rPr>
            <w:noProof/>
            <w:webHidden/>
            <w:sz w:val="24"/>
            <w:szCs w:val="24"/>
          </w:rPr>
          <w:tab/>
        </w:r>
        <w:r>
          <w:rPr>
            <w:noProof/>
            <w:webHidden/>
            <w:sz w:val="24"/>
            <w:szCs w:val="24"/>
          </w:rPr>
          <w:t>7</w:t>
        </w:r>
      </w:hyperlink>
      <w:r>
        <w:rPr>
          <w:noProof/>
          <w:sz w:val="24"/>
          <w:szCs w:val="24"/>
        </w:rPr>
        <w:t>2</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8" w:history="1">
        <w:r w:rsidRPr="005B0AE5">
          <w:rPr>
            <w:rStyle w:val="Hyperlink"/>
            <w:noProof/>
            <w:color w:val="auto"/>
            <w:sz w:val="24"/>
            <w:szCs w:val="24"/>
          </w:rPr>
          <w:t>11.2</w:t>
        </w:r>
        <w:r w:rsidRPr="005B0AE5">
          <w:rPr>
            <w:rFonts w:ascii="Calibri" w:hAnsi="Calibri"/>
            <w:smallCaps w:val="0"/>
            <w:noProof/>
            <w:sz w:val="24"/>
            <w:szCs w:val="24"/>
          </w:rPr>
          <w:tab/>
        </w:r>
        <w:r w:rsidRPr="005B0AE5">
          <w:rPr>
            <w:rStyle w:val="Hyperlink"/>
            <w:noProof/>
            <w:color w:val="auto"/>
            <w:sz w:val="24"/>
            <w:szCs w:val="24"/>
          </w:rPr>
          <w:t>Категории и параметры автомобильных дорог систем расселения</w:t>
        </w:r>
        <w:r w:rsidRPr="005B0AE5">
          <w:rPr>
            <w:noProof/>
            <w:webHidden/>
            <w:sz w:val="24"/>
            <w:szCs w:val="24"/>
          </w:rPr>
          <w:tab/>
        </w:r>
        <w:r>
          <w:rPr>
            <w:noProof/>
            <w:webHidden/>
            <w:sz w:val="24"/>
            <w:szCs w:val="24"/>
          </w:rPr>
          <w:t>7</w:t>
        </w:r>
      </w:hyperlink>
      <w:r>
        <w:rPr>
          <w:noProof/>
          <w:sz w:val="24"/>
          <w:szCs w:val="24"/>
        </w:rPr>
        <w:t>5</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69" w:history="1">
        <w:r w:rsidRPr="005B0AE5">
          <w:rPr>
            <w:rStyle w:val="Hyperlink"/>
            <w:noProof/>
            <w:color w:val="auto"/>
            <w:sz w:val="24"/>
            <w:szCs w:val="24"/>
          </w:rPr>
          <w:t>11.3</w:t>
        </w:r>
        <w:r w:rsidRPr="005B0AE5">
          <w:rPr>
            <w:rFonts w:ascii="Calibri" w:hAnsi="Calibri"/>
            <w:smallCaps w:val="0"/>
            <w:noProof/>
            <w:sz w:val="24"/>
            <w:szCs w:val="24"/>
          </w:rPr>
          <w:tab/>
        </w:r>
        <w:r w:rsidRPr="005B0AE5">
          <w:rPr>
            <w:rStyle w:val="Hyperlink"/>
            <w:noProof/>
            <w:color w:val="auto"/>
            <w:sz w:val="24"/>
            <w:szCs w:val="24"/>
          </w:rPr>
          <w:t xml:space="preserve">Параметры отводимых территорий под </w:t>
        </w:r>
        <w:r>
          <w:rPr>
            <w:rStyle w:val="Hyperlink"/>
            <w:noProof/>
            <w:color w:val="auto"/>
            <w:sz w:val="24"/>
            <w:szCs w:val="24"/>
          </w:rPr>
          <w:t>размещаемые автомобильные дороги</w:t>
        </w:r>
        <w:r w:rsidRPr="005B0AE5">
          <w:rPr>
            <w:noProof/>
            <w:webHidden/>
            <w:sz w:val="24"/>
            <w:szCs w:val="24"/>
          </w:rPr>
          <w:tab/>
        </w:r>
        <w:r>
          <w:rPr>
            <w:noProof/>
            <w:webHidden/>
            <w:sz w:val="24"/>
            <w:szCs w:val="24"/>
          </w:rPr>
          <w:t>7</w:t>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0" w:history="1">
        <w:r w:rsidRPr="005B0AE5">
          <w:rPr>
            <w:rStyle w:val="Hyperlink"/>
            <w:noProof/>
            <w:color w:val="auto"/>
            <w:sz w:val="24"/>
            <w:szCs w:val="24"/>
          </w:rPr>
          <w:t>11.4</w:t>
        </w:r>
        <w:r w:rsidRPr="005B0AE5">
          <w:rPr>
            <w:rFonts w:ascii="Calibri" w:hAnsi="Calibri"/>
            <w:smallCaps w:val="0"/>
            <w:noProof/>
            <w:sz w:val="24"/>
            <w:szCs w:val="24"/>
          </w:rPr>
          <w:tab/>
        </w:r>
        <w:r w:rsidRPr="005B0AE5">
          <w:rPr>
            <w:rStyle w:val="Hyperlink"/>
            <w:noProof/>
            <w:color w:val="auto"/>
            <w:sz w:val="24"/>
            <w:szCs w:val="24"/>
          </w:rPr>
          <w:t>Плотность автомобильных дорог общей сети</w:t>
        </w:r>
        <w:r w:rsidRPr="005B0AE5">
          <w:rPr>
            <w:noProof/>
            <w:webHidden/>
            <w:sz w:val="24"/>
            <w:szCs w:val="24"/>
          </w:rPr>
          <w:tab/>
        </w:r>
        <w:r>
          <w:rPr>
            <w:noProof/>
            <w:webHidden/>
            <w:sz w:val="24"/>
            <w:szCs w:val="24"/>
          </w:rPr>
          <w:t>7</w:t>
        </w:r>
      </w:hyperlink>
      <w:r>
        <w:rPr>
          <w:noProof/>
          <w:sz w:val="24"/>
          <w:szCs w:val="24"/>
        </w:rPr>
        <w:t>7</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1" w:history="1">
        <w:r w:rsidRPr="005B0AE5">
          <w:rPr>
            <w:rStyle w:val="Hyperlink"/>
            <w:noProof/>
            <w:color w:val="auto"/>
            <w:sz w:val="24"/>
            <w:szCs w:val="24"/>
          </w:rPr>
          <w:t>11.5</w:t>
        </w:r>
        <w:r w:rsidRPr="005B0AE5">
          <w:rPr>
            <w:rFonts w:ascii="Calibri" w:hAnsi="Calibri"/>
            <w:smallCaps w:val="0"/>
            <w:noProof/>
            <w:sz w:val="24"/>
            <w:szCs w:val="24"/>
          </w:rPr>
          <w:tab/>
        </w:r>
        <w:r w:rsidRPr="005B0AE5">
          <w:rPr>
            <w:rStyle w:val="Hyperlink"/>
            <w:noProof/>
            <w:color w:val="auto"/>
            <w:sz w:val="24"/>
            <w:szCs w:val="24"/>
          </w:rPr>
          <w:t>Обеспеченность внешних автомобильных дорог объектами дорожного сервиса и элементами обустройства</w:t>
        </w:r>
        <w:r w:rsidRPr="005B0AE5">
          <w:rPr>
            <w:noProof/>
            <w:webHidden/>
            <w:sz w:val="24"/>
            <w:szCs w:val="24"/>
          </w:rPr>
          <w:tab/>
        </w:r>
        <w:r>
          <w:rPr>
            <w:noProof/>
            <w:webHidden/>
            <w:sz w:val="24"/>
            <w:szCs w:val="24"/>
          </w:rPr>
          <w:t>7</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2" w:history="1">
        <w:r w:rsidRPr="005B0AE5">
          <w:rPr>
            <w:rStyle w:val="Hyperlink"/>
            <w:noProof/>
            <w:color w:val="auto"/>
            <w:sz w:val="24"/>
            <w:szCs w:val="24"/>
          </w:rPr>
          <w:t>11.6</w:t>
        </w:r>
        <w:r w:rsidRPr="005B0AE5">
          <w:rPr>
            <w:rFonts w:ascii="Calibri" w:hAnsi="Calibri"/>
            <w:smallCaps w:val="0"/>
            <w:noProof/>
            <w:sz w:val="24"/>
            <w:szCs w:val="24"/>
          </w:rPr>
          <w:tab/>
        </w:r>
        <w:r w:rsidRPr="005B0AE5">
          <w:rPr>
            <w:rStyle w:val="Hyperlink"/>
            <w:noProof/>
            <w:color w:val="auto"/>
            <w:sz w:val="24"/>
            <w:szCs w:val="24"/>
          </w:rPr>
          <w:t>Затраты времени на передвижение трудящихся</w:t>
        </w:r>
        <w:r w:rsidRPr="005B0AE5">
          <w:rPr>
            <w:noProof/>
            <w:webHidden/>
            <w:sz w:val="24"/>
            <w:szCs w:val="24"/>
          </w:rPr>
          <w:tab/>
        </w:r>
        <w:r>
          <w:rPr>
            <w:noProof/>
            <w:webHidden/>
            <w:sz w:val="24"/>
            <w:szCs w:val="24"/>
          </w:rPr>
          <w:t>8</w:t>
        </w:r>
      </w:hyperlink>
      <w:r>
        <w:rPr>
          <w:noProof/>
          <w:sz w:val="24"/>
          <w:szCs w:val="24"/>
        </w:rPr>
        <w:t>3</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3" w:history="1">
        <w:r w:rsidRPr="005B0AE5">
          <w:rPr>
            <w:rStyle w:val="Hyperlink"/>
            <w:noProof/>
            <w:color w:val="auto"/>
            <w:sz w:val="24"/>
            <w:szCs w:val="24"/>
          </w:rPr>
          <w:t>11.7</w:t>
        </w:r>
        <w:r w:rsidRPr="005B0AE5">
          <w:rPr>
            <w:rFonts w:ascii="Calibri" w:hAnsi="Calibri"/>
            <w:smallCaps w:val="0"/>
            <w:noProof/>
            <w:sz w:val="24"/>
            <w:szCs w:val="24"/>
          </w:rPr>
          <w:tab/>
        </w:r>
        <w:r w:rsidRPr="005B0AE5">
          <w:rPr>
            <w:rStyle w:val="Hyperlink"/>
            <w:noProof/>
            <w:color w:val="auto"/>
            <w:sz w:val="24"/>
            <w:szCs w:val="24"/>
          </w:rPr>
          <w:t>Категории дорог и улиц (для улично-дорожной сети населенных пунктов)</w:t>
        </w:r>
        <w:r w:rsidRPr="005B0AE5">
          <w:rPr>
            <w:noProof/>
            <w:webHidden/>
            <w:sz w:val="24"/>
            <w:szCs w:val="24"/>
          </w:rPr>
          <w:tab/>
        </w:r>
        <w:r>
          <w:rPr>
            <w:noProof/>
            <w:webHidden/>
            <w:sz w:val="24"/>
            <w:szCs w:val="24"/>
          </w:rPr>
          <w:t>8</w:t>
        </w:r>
      </w:hyperlink>
      <w:r>
        <w:rPr>
          <w:noProof/>
          <w:sz w:val="24"/>
          <w:szCs w:val="24"/>
        </w:rPr>
        <w:t>3</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4" w:history="1">
        <w:r w:rsidRPr="005B0AE5">
          <w:rPr>
            <w:rStyle w:val="Hyperlink"/>
            <w:noProof/>
            <w:color w:val="auto"/>
            <w:sz w:val="24"/>
            <w:szCs w:val="24"/>
          </w:rPr>
          <w:t>11.8</w:t>
        </w:r>
        <w:r w:rsidRPr="005B0AE5">
          <w:rPr>
            <w:rFonts w:ascii="Calibri" w:hAnsi="Calibri"/>
            <w:smallCaps w:val="0"/>
            <w:noProof/>
            <w:sz w:val="24"/>
            <w:szCs w:val="24"/>
          </w:rPr>
          <w:tab/>
        </w:r>
        <w:r w:rsidRPr="005B0AE5">
          <w:rPr>
            <w:rStyle w:val="Hyperlink"/>
            <w:noProof/>
            <w:color w:val="auto"/>
            <w:sz w:val="24"/>
            <w:szCs w:val="24"/>
          </w:rPr>
          <w:t>Параметры улично-дорожной сети городских и сельских поселений</w:t>
        </w:r>
        <w:r w:rsidRPr="005B0AE5">
          <w:rPr>
            <w:noProof/>
            <w:webHidden/>
            <w:sz w:val="24"/>
            <w:szCs w:val="24"/>
          </w:rPr>
          <w:tab/>
        </w:r>
        <w:r>
          <w:rPr>
            <w:noProof/>
            <w:webHidden/>
            <w:sz w:val="24"/>
            <w:szCs w:val="24"/>
          </w:rPr>
          <w:t>8</w:t>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5" w:history="1">
        <w:r w:rsidRPr="005B0AE5">
          <w:rPr>
            <w:rStyle w:val="Hyperlink"/>
            <w:noProof/>
            <w:color w:val="auto"/>
            <w:sz w:val="24"/>
            <w:szCs w:val="24"/>
          </w:rPr>
          <w:t>11.9</w:t>
        </w:r>
        <w:r w:rsidRPr="005B0AE5">
          <w:rPr>
            <w:rFonts w:ascii="Calibri" w:hAnsi="Calibri"/>
            <w:smallCaps w:val="0"/>
            <w:noProof/>
            <w:sz w:val="24"/>
            <w:szCs w:val="24"/>
          </w:rPr>
          <w:tab/>
        </w:r>
        <w:r w:rsidRPr="005B0AE5">
          <w:rPr>
            <w:rStyle w:val="Hyperlink"/>
            <w:noProof/>
            <w:color w:val="auto"/>
            <w:sz w:val="24"/>
            <w:szCs w:val="24"/>
          </w:rPr>
          <w:t>Основные параметры тротуаров и пешеходных дорожек</w:t>
        </w:r>
        <w:r w:rsidRPr="005B0AE5">
          <w:rPr>
            <w:noProof/>
            <w:webHidden/>
            <w:sz w:val="24"/>
            <w:szCs w:val="24"/>
          </w:rPr>
          <w:tab/>
        </w:r>
        <w:r>
          <w:rPr>
            <w:noProof/>
            <w:webHidden/>
            <w:sz w:val="24"/>
            <w:szCs w:val="24"/>
          </w:rPr>
          <w:t>9</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6" w:history="1">
        <w:r w:rsidRPr="005B0AE5">
          <w:rPr>
            <w:rStyle w:val="Hyperlink"/>
            <w:noProof/>
            <w:color w:val="auto"/>
            <w:sz w:val="24"/>
            <w:szCs w:val="24"/>
          </w:rPr>
          <w:t>11.10</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улично-дорожной сети</w:t>
        </w:r>
        <w:r w:rsidRPr="005B0AE5">
          <w:rPr>
            <w:noProof/>
            <w:webHidden/>
            <w:sz w:val="24"/>
            <w:szCs w:val="24"/>
          </w:rPr>
          <w:tab/>
        </w:r>
        <w:r>
          <w:rPr>
            <w:noProof/>
            <w:webHidden/>
            <w:sz w:val="24"/>
            <w:szCs w:val="24"/>
          </w:rPr>
          <w:t>9</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7" w:history="1">
        <w:r w:rsidRPr="005B0AE5">
          <w:rPr>
            <w:rStyle w:val="Hyperlink"/>
            <w:noProof/>
            <w:color w:val="auto"/>
            <w:sz w:val="24"/>
            <w:szCs w:val="24"/>
          </w:rPr>
          <w:t>11.11</w:t>
        </w:r>
        <w:r w:rsidRPr="005B0AE5">
          <w:rPr>
            <w:rFonts w:ascii="Calibri" w:hAnsi="Calibri"/>
            <w:smallCaps w:val="0"/>
            <w:noProof/>
            <w:sz w:val="24"/>
            <w:szCs w:val="24"/>
          </w:rPr>
          <w:tab/>
        </w:r>
        <w:r w:rsidRPr="005B0AE5">
          <w:rPr>
            <w:rStyle w:val="Hyperlink"/>
            <w:noProof/>
            <w:color w:val="auto"/>
            <w:sz w:val="24"/>
            <w:szCs w:val="24"/>
          </w:rPr>
          <w:t>Параметры пешеходных путей с возможностью проезда механических инвалидных колясок</w:t>
        </w:r>
        <w:r w:rsidRPr="005B0AE5">
          <w:rPr>
            <w:noProof/>
            <w:webHidden/>
            <w:sz w:val="24"/>
            <w:szCs w:val="24"/>
          </w:rPr>
          <w:tab/>
        </w:r>
        <w:r>
          <w:rPr>
            <w:noProof/>
            <w:webHidden/>
            <w:sz w:val="24"/>
            <w:szCs w:val="24"/>
          </w:rPr>
          <w:t>9</w:t>
        </w:r>
      </w:hyperlink>
      <w:r>
        <w:rPr>
          <w:noProof/>
          <w:sz w:val="24"/>
          <w:szCs w:val="24"/>
        </w:rPr>
        <w:t>3</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8" w:history="1">
        <w:r w:rsidRPr="005B0AE5">
          <w:rPr>
            <w:rStyle w:val="Hyperlink"/>
            <w:noProof/>
            <w:color w:val="auto"/>
            <w:sz w:val="24"/>
            <w:szCs w:val="24"/>
          </w:rPr>
          <w:t>11.12</w:t>
        </w:r>
        <w:r w:rsidRPr="005B0AE5">
          <w:rPr>
            <w:rFonts w:ascii="Calibri" w:hAnsi="Calibri"/>
            <w:smallCaps w:val="0"/>
            <w:noProof/>
            <w:sz w:val="24"/>
            <w:szCs w:val="24"/>
          </w:rPr>
          <w:tab/>
        </w:r>
        <w:r w:rsidRPr="005B0AE5">
          <w:rPr>
            <w:rStyle w:val="Hyperlink"/>
            <w:noProof/>
            <w:color w:val="auto"/>
            <w:sz w:val="24"/>
            <w:szCs w:val="24"/>
          </w:rPr>
          <w:t>Ширина полосы для складирования снега в пределах проезжей части улиц и дорог</w:t>
        </w:r>
        <w:r>
          <w:rPr>
            <w:rStyle w:val="Hyperlink"/>
            <w:noProof/>
            <w:color w:val="auto"/>
            <w:sz w:val="24"/>
            <w:szCs w:val="24"/>
          </w:rPr>
          <w:t xml:space="preserve"> ….</w:t>
        </w:r>
        <w:r w:rsidRPr="005B0AE5">
          <w:rPr>
            <w:noProof/>
            <w:webHidden/>
            <w:sz w:val="24"/>
            <w:szCs w:val="24"/>
          </w:rPr>
          <w:tab/>
        </w:r>
        <w:r>
          <w:rPr>
            <w:noProof/>
            <w:webHidden/>
            <w:sz w:val="24"/>
            <w:szCs w:val="24"/>
          </w:rPr>
          <w:t>9</w:t>
        </w:r>
      </w:hyperlink>
      <w:r>
        <w:rPr>
          <w:noProof/>
          <w:sz w:val="24"/>
          <w:szCs w:val="24"/>
        </w:rPr>
        <w:t>4</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79" w:history="1">
        <w:r w:rsidRPr="005B0AE5">
          <w:rPr>
            <w:rStyle w:val="Hyperlink"/>
            <w:noProof/>
            <w:color w:val="auto"/>
            <w:sz w:val="24"/>
            <w:szCs w:val="24"/>
          </w:rPr>
          <w:t>11.13</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пешеходных переходов</w:t>
        </w:r>
        <w:r w:rsidRPr="005B0AE5">
          <w:rPr>
            <w:noProof/>
            <w:webHidden/>
            <w:sz w:val="24"/>
            <w:szCs w:val="24"/>
          </w:rPr>
          <w:tab/>
        </w:r>
        <w:r>
          <w:rPr>
            <w:noProof/>
            <w:webHidden/>
            <w:sz w:val="24"/>
            <w:szCs w:val="24"/>
          </w:rPr>
          <w:t>9</w:t>
        </w:r>
      </w:hyperlink>
      <w:r>
        <w:rPr>
          <w:noProof/>
          <w:sz w:val="24"/>
          <w:szCs w:val="24"/>
        </w:rPr>
        <w:t>4</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0" w:history="1">
        <w:r w:rsidRPr="005B0AE5">
          <w:rPr>
            <w:rStyle w:val="Hyperlink"/>
            <w:noProof/>
            <w:color w:val="auto"/>
            <w:sz w:val="24"/>
            <w:szCs w:val="24"/>
          </w:rPr>
          <w:t>11.14</w:t>
        </w:r>
        <w:r w:rsidRPr="005B0AE5">
          <w:rPr>
            <w:rFonts w:ascii="Calibri" w:hAnsi="Calibri"/>
            <w:smallCaps w:val="0"/>
            <w:noProof/>
            <w:sz w:val="24"/>
            <w:szCs w:val="24"/>
          </w:rPr>
          <w:tab/>
        </w:r>
        <w:r w:rsidRPr="005B0AE5">
          <w:rPr>
            <w:rStyle w:val="Hyperlink"/>
            <w:noProof/>
            <w:color w:val="auto"/>
            <w:sz w:val="24"/>
            <w:szCs w:val="24"/>
          </w:rPr>
          <w:t>Нормы проектирования сооружений и устройств для хранения  и обслуживания транспортных средств</w:t>
        </w:r>
        <w:r w:rsidRPr="005B0AE5">
          <w:rPr>
            <w:noProof/>
            <w:webHidden/>
            <w:sz w:val="24"/>
            <w:szCs w:val="24"/>
          </w:rPr>
          <w:tab/>
        </w:r>
        <w:r>
          <w:rPr>
            <w:noProof/>
            <w:webHidden/>
            <w:sz w:val="24"/>
            <w:szCs w:val="24"/>
          </w:rPr>
          <w:t>9</w:t>
        </w:r>
      </w:hyperlink>
      <w:r>
        <w:rPr>
          <w:noProof/>
          <w:sz w:val="24"/>
          <w:szCs w:val="24"/>
        </w:rPr>
        <w:t>5</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1" w:history="1">
        <w:r w:rsidRPr="005B0AE5">
          <w:rPr>
            <w:rStyle w:val="Hyperlink"/>
            <w:noProof/>
            <w:color w:val="auto"/>
            <w:sz w:val="24"/>
            <w:szCs w:val="24"/>
          </w:rPr>
          <w:t>11.15</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объектов транспортного обслуживания</w:t>
        </w:r>
        <w:r w:rsidRPr="005B0AE5">
          <w:rPr>
            <w:noProof/>
            <w:webHidden/>
            <w:sz w:val="24"/>
            <w:szCs w:val="24"/>
          </w:rPr>
          <w:tab/>
        </w:r>
        <w:r>
          <w:rPr>
            <w:noProof/>
            <w:webHidden/>
            <w:sz w:val="24"/>
            <w:szCs w:val="24"/>
          </w:rPr>
          <w:t>10</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2" w:history="1">
        <w:r w:rsidRPr="005B0AE5">
          <w:rPr>
            <w:rStyle w:val="Hyperlink"/>
            <w:noProof/>
            <w:color w:val="auto"/>
            <w:sz w:val="24"/>
            <w:szCs w:val="24"/>
          </w:rPr>
          <w:t>11.16</w:t>
        </w:r>
        <w:r w:rsidRPr="005B0AE5">
          <w:rPr>
            <w:rFonts w:ascii="Calibri" w:hAnsi="Calibri"/>
            <w:smallCaps w:val="0"/>
            <w:noProof/>
            <w:sz w:val="24"/>
            <w:szCs w:val="24"/>
          </w:rPr>
          <w:tab/>
        </w:r>
        <w:r w:rsidRPr="005B0AE5">
          <w:rPr>
            <w:rStyle w:val="Hyperlink"/>
            <w:noProof/>
            <w:color w:val="auto"/>
            <w:sz w:val="24"/>
            <w:szCs w:val="24"/>
          </w:rPr>
          <w:t>Показатели инженерной подготовки и защиты территории</w:t>
        </w:r>
        <w:r w:rsidRPr="005B0AE5">
          <w:rPr>
            <w:noProof/>
            <w:webHidden/>
            <w:sz w:val="24"/>
            <w:szCs w:val="24"/>
          </w:rPr>
          <w:tab/>
        </w:r>
        <w:r>
          <w:rPr>
            <w:noProof/>
            <w:webHidden/>
            <w:sz w:val="24"/>
            <w:szCs w:val="24"/>
          </w:rPr>
          <w:t>10</w:t>
        </w:r>
      </w:hyperlink>
      <w:r>
        <w:rPr>
          <w:noProof/>
          <w:sz w:val="24"/>
          <w:szCs w:val="24"/>
        </w:rPr>
        <w:t>1</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83" w:history="1">
        <w:r w:rsidRPr="005B0AE5">
          <w:rPr>
            <w:rStyle w:val="Hyperlink"/>
            <w:noProof/>
            <w:color w:val="auto"/>
            <w:sz w:val="24"/>
            <w:szCs w:val="24"/>
          </w:rPr>
          <w:t>12</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транспортными услугами в границах поселения</w:t>
        </w:r>
        <w:r w:rsidRPr="005B0AE5">
          <w:rPr>
            <w:noProof/>
            <w:webHidden/>
            <w:sz w:val="24"/>
            <w:szCs w:val="24"/>
          </w:rPr>
          <w:tab/>
        </w:r>
        <w:r>
          <w:rPr>
            <w:noProof/>
            <w:webHidden/>
            <w:sz w:val="24"/>
            <w:szCs w:val="24"/>
          </w:rPr>
          <w:t>10</w:t>
        </w:r>
      </w:hyperlink>
      <w:r>
        <w:rPr>
          <w:noProof/>
          <w:sz w:val="24"/>
          <w:szCs w:val="24"/>
        </w:rPr>
        <w:t>4</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4" w:history="1">
        <w:r w:rsidRPr="005B0AE5">
          <w:rPr>
            <w:rStyle w:val="Hyperlink"/>
            <w:noProof/>
            <w:color w:val="auto"/>
            <w:sz w:val="24"/>
            <w:szCs w:val="24"/>
          </w:rPr>
          <w:t>12.1</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сети общественного пассажирского транспорта и пешеходного движения</w:t>
        </w:r>
        <w:r w:rsidRPr="005B0AE5">
          <w:rPr>
            <w:noProof/>
            <w:webHidden/>
            <w:sz w:val="24"/>
            <w:szCs w:val="24"/>
          </w:rPr>
          <w:tab/>
        </w:r>
        <w:r>
          <w:rPr>
            <w:noProof/>
            <w:webHidden/>
            <w:sz w:val="24"/>
            <w:szCs w:val="24"/>
          </w:rPr>
          <w:t>10</w:t>
        </w:r>
      </w:hyperlink>
      <w:r>
        <w:rPr>
          <w:noProof/>
          <w:sz w:val="24"/>
          <w:szCs w:val="24"/>
        </w:rPr>
        <w:t>4</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5" w:history="1">
        <w:r w:rsidRPr="005B0AE5">
          <w:rPr>
            <w:rStyle w:val="Hyperlink"/>
            <w:noProof/>
            <w:color w:val="auto"/>
            <w:sz w:val="24"/>
            <w:szCs w:val="24"/>
          </w:rPr>
          <w:t>12.2</w:t>
        </w:r>
        <w:r w:rsidRPr="005B0AE5">
          <w:rPr>
            <w:rFonts w:ascii="Calibri" w:hAnsi="Calibri"/>
            <w:smallCaps w:val="0"/>
            <w:noProof/>
            <w:sz w:val="24"/>
            <w:szCs w:val="24"/>
          </w:rPr>
          <w:tab/>
        </w:r>
        <w:r w:rsidRPr="005B0AE5">
          <w:rPr>
            <w:rStyle w:val="Hyperlink"/>
            <w:noProof/>
            <w:color w:val="auto"/>
            <w:sz w:val="24"/>
            <w:szCs w:val="24"/>
          </w:rPr>
          <w:t>Дальность пешеходных подходов до ближайшей остановки общественного пассажирского транспорта</w:t>
        </w:r>
        <w:r w:rsidRPr="005B0AE5">
          <w:rPr>
            <w:noProof/>
            <w:webHidden/>
            <w:sz w:val="24"/>
            <w:szCs w:val="24"/>
          </w:rPr>
          <w:tab/>
        </w:r>
        <w:r>
          <w:rPr>
            <w:noProof/>
            <w:webHidden/>
            <w:sz w:val="24"/>
            <w:szCs w:val="24"/>
          </w:rPr>
          <w:t>106</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6" w:history="1">
        <w:r w:rsidRPr="005B0AE5">
          <w:rPr>
            <w:rStyle w:val="Hyperlink"/>
            <w:noProof/>
            <w:color w:val="auto"/>
            <w:sz w:val="24"/>
            <w:szCs w:val="24"/>
          </w:rPr>
          <w:t>12.3</w:t>
        </w:r>
        <w:r w:rsidRPr="005B0AE5">
          <w:rPr>
            <w:rFonts w:ascii="Calibri" w:hAnsi="Calibri"/>
            <w:smallCaps w:val="0"/>
            <w:noProof/>
            <w:sz w:val="24"/>
            <w:szCs w:val="24"/>
          </w:rPr>
          <w:tab/>
        </w:r>
        <w:r w:rsidRPr="005B0AE5">
          <w:rPr>
            <w:rStyle w:val="Hyperlink"/>
            <w:noProof/>
            <w:color w:val="auto"/>
            <w:sz w:val="24"/>
            <w:szCs w:val="24"/>
          </w:rPr>
          <w:t>Нормы проектирования остановочных пунктов общественного транспорта</w:t>
        </w:r>
        <w:r w:rsidRPr="005B0AE5">
          <w:rPr>
            <w:noProof/>
            <w:webHidden/>
            <w:sz w:val="24"/>
            <w:szCs w:val="24"/>
          </w:rPr>
          <w:tab/>
        </w:r>
        <w:r>
          <w:rPr>
            <w:noProof/>
            <w:webHidden/>
            <w:sz w:val="24"/>
            <w:szCs w:val="24"/>
          </w:rPr>
          <w:t>10</w:t>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7" w:history="1">
        <w:r w:rsidRPr="005B0AE5">
          <w:rPr>
            <w:rStyle w:val="Hyperlink"/>
            <w:noProof/>
            <w:color w:val="auto"/>
            <w:sz w:val="24"/>
            <w:szCs w:val="24"/>
          </w:rPr>
          <w:t>12.4</w:t>
        </w:r>
        <w:r w:rsidRPr="005B0AE5">
          <w:rPr>
            <w:rFonts w:ascii="Calibri" w:hAnsi="Calibri"/>
            <w:smallCaps w:val="0"/>
            <w:noProof/>
            <w:sz w:val="24"/>
            <w:szCs w:val="24"/>
          </w:rPr>
          <w:tab/>
        </w:r>
        <w:r w:rsidRPr="005B0AE5">
          <w:rPr>
            <w:rStyle w:val="Hyperlink"/>
            <w:noProof/>
            <w:color w:val="auto"/>
            <w:sz w:val="24"/>
            <w:szCs w:val="24"/>
          </w:rPr>
          <w:t>Нормы проектирования отстойно-разворотных площадок</w:t>
        </w:r>
        <w:r w:rsidRPr="005B0AE5">
          <w:rPr>
            <w:noProof/>
            <w:webHidden/>
            <w:sz w:val="24"/>
            <w:szCs w:val="24"/>
          </w:rPr>
          <w:tab/>
        </w:r>
        <w:r>
          <w:rPr>
            <w:noProof/>
            <w:webHidden/>
            <w:sz w:val="24"/>
            <w:szCs w:val="24"/>
          </w:rPr>
          <w:t>10</w:t>
        </w:r>
      </w:hyperlink>
      <w:r>
        <w:rPr>
          <w:noProof/>
          <w:sz w:val="24"/>
          <w:szCs w:val="24"/>
        </w:rPr>
        <w:t>6</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88" w:history="1">
        <w:r w:rsidRPr="005B0AE5">
          <w:rPr>
            <w:rStyle w:val="Hyperlink"/>
            <w:noProof/>
            <w:color w:val="auto"/>
            <w:sz w:val="24"/>
            <w:szCs w:val="24"/>
          </w:rPr>
          <w:t>12.5</w:t>
        </w:r>
        <w:r w:rsidRPr="005B0AE5">
          <w:rPr>
            <w:rFonts w:ascii="Calibri" w:hAnsi="Calibri"/>
            <w:smallCaps w:val="0"/>
            <w:noProof/>
            <w:sz w:val="24"/>
            <w:szCs w:val="24"/>
          </w:rPr>
          <w:tab/>
        </w:r>
        <w:r w:rsidRPr="005B0AE5">
          <w:rPr>
            <w:rStyle w:val="Hyperlink"/>
            <w:noProof/>
            <w:color w:val="auto"/>
            <w:sz w:val="24"/>
            <w:szCs w:val="24"/>
          </w:rPr>
          <w:t>Нормы земельных участков под автобусные парки (гаражи)</w:t>
        </w:r>
        <w:r w:rsidRPr="005B0AE5">
          <w:rPr>
            <w:noProof/>
            <w:webHidden/>
            <w:sz w:val="24"/>
            <w:szCs w:val="24"/>
          </w:rPr>
          <w:tab/>
        </w:r>
        <w:r>
          <w:rPr>
            <w:noProof/>
            <w:webHidden/>
            <w:sz w:val="24"/>
            <w:szCs w:val="24"/>
          </w:rPr>
          <w:t>10</w:t>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89" w:history="1">
        <w:r w:rsidRPr="005B0AE5">
          <w:rPr>
            <w:rStyle w:val="Hyperlink"/>
            <w:noProof/>
            <w:color w:val="auto"/>
            <w:sz w:val="24"/>
            <w:szCs w:val="24"/>
          </w:rPr>
          <w:t>13</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пунктами технического осмотра автомобилей в границах населенных пунктов поселения</w:t>
        </w:r>
        <w:r w:rsidRPr="005B0AE5">
          <w:rPr>
            <w:noProof/>
            <w:webHidden/>
            <w:sz w:val="24"/>
            <w:szCs w:val="24"/>
          </w:rPr>
          <w:tab/>
        </w:r>
        <w:r>
          <w:rPr>
            <w:noProof/>
            <w:webHidden/>
            <w:sz w:val="24"/>
            <w:szCs w:val="24"/>
          </w:rPr>
          <w:t>10</w:t>
        </w:r>
      </w:hyperlink>
      <w:r>
        <w:rPr>
          <w:noProof/>
          <w:sz w:val="24"/>
          <w:szCs w:val="24"/>
        </w:rPr>
        <w:t>7</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90" w:history="1">
        <w:r w:rsidRPr="005B0AE5">
          <w:rPr>
            <w:rStyle w:val="Hyperlink"/>
            <w:noProof/>
            <w:color w:val="auto"/>
            <w:sz w:val="24"/>
            <w:szCs w:val="24"/>
          </w:rPr>
          <w:t>14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ритуальных услуг и содержание мест захоронения</w:t>
        </w:r>
        <w:r>
          <w:rPr>
            <w:rStyle w:val="Hyperlink"/>
            <w:noProof/>
            <w:color w:val="auto"/>
            <w:sz w:val="24"/>
            <w:szCs w:val="24"/>
          </w:rPr>
          <w:t>…</w:t>
        </w:r>
        <w:r w:rsidRPr="005B0AE5">
          <w:rPr>
            <w:noProof/>
            <w:webHidden/>
            <w:sz w:val="24"/>
            <w:szCs w:val="24"/>
          </w:rPr>
          <w:tab/>
        </w:r>
        <w:r>
          <w:rPr>
            <w:noProof/>
            <w:webHidden/>
            <w:sz w:val="24"/>
            <w:szCs w:val="24"/>
          </w:rPr>
          <w:t>10</w:t>
        </w:r>
      </w:hyperlink>
      <w:r>
        <w:rPr>
          <w:noProof/>
          <w:sz w:val="24"/>
          <w:szCs w:val="24"/>
        </w:rPr>
        <w:t>7</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1" w:history="1">
        <w:r w:rsidRPr="005B0AE5">
          <w:rPr>
            <w:rStyle w:val="Hyperlink"/>
            <w:noProof/>
            <w:color w:val="auto"/>
            <w:sz w:val="24"/>
            <w:szCs w:val="24"/>
          </w:rPr>
          <w:t>14.1</w:t>
        </w:r>
        <w:r w:rsidRPr="005B0AE5">
          <w:rPr>
            <w:rFonts w:ascii="Calibri" w:hAnsi="Calibri"/>
            <w:smallCaps w:val="0"/>
            <w:noProof/>
            <w:sz w:val="24"/>
            <w:szCs w:val="24"/>
          </w:rPr>
          <w:tab/>
        </w:r>
        <w:r w:rsidRPr="005B0AE5">
          <w:rPr>
            <w:rStyle w:val="Hyperlink"/>
            <w:noProof/>
            <w:color w:val="auto"/>
            <w:sz w:val="24"/>
            <w:szCs w:val="24"/>
          </w:rPr>
          <w:t>Нормативные размеры земельного участка для кладбища</w:t>
        </w:r>
        <w:r w:rsidRPr="005B0AE5">
          <w:rPr>
            <w:noProof/>
            <w:webHidden/>
            <w:sz w:val="24"/>
            <w:szCs w:val="24"/>
          </w:rPr>
          <w:tab/>
        </w:r>
        <w:r>
          <w:rPr>
            <w:noProof/>
            <w:webHidden/>
            <w:sz w:val="24"/>
            <w:szCs w:val="24"/>
          </w:rPr>
          <w:t>10</w:t>
        </w:r>
      </w:hyperlink>
      <w:r>
        <w:rPr>
          <w:noProof/>
          <w:sz w:val="24"/>
          <w:szCs w:val="24"/>
        </w:rPr>
        <w:t>7</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2" w:history="1">
        <w:r w:rsidRPr="005B0AE5">
          <w:rPr>
            <w:rStyle w:val="Hyperlink"/>
            <w:noProof/>
            <w:color w:val="auto"/>
            <w:sz w:val="24"/>
            <w:szCs w:val="24"/>
          </w:rPr>
          <w:t>14.2</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объектов ритуального назначения</w:t>
        </w:r>
        <w:r w:rsidRPr="005B0AE5">
          <w:rPr>
            <w:noProof/>
            <w:webHidden/>
            <w:sz w:val="24"/>
            <w:szCs w:val="24"/>
          </w:rPr>
          <w:tab/>
        </w:r>
        <w:r>
          <w:rPr>
            <w:noProof/>
            <w:webHidden/>
            <w:sz w:val="24"/>
            <w:szCs w:val="24"/>
          </w:rPr>
          <w:t>10</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3" w:history="1">
        <w:r w:rsidRPr="005B0AE5">
          <w:rPr>
            <w:rStyle w:val="Hyperlink"/>
            <w:noProof/>
            <w:color w:val="auto"/>
            <w:sz w:val="24"/>
            <w:szCs w:val="24"/>
          </w:rPr>
          <w:t>14.3</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участку, отводимому под кладбище.</w:t>
        </w:r>
        <w:r w:rsidRPr="005B0AE5">
          <w:rPr>
            <w:noProof/>
            <w:webHidden/>
            <w:sz w:val="24"/>
            <w:szCs w:val="24"/>
          </w:rPr>
          <w:tab/>
        </w:r>
        <w:r>
          <w:rPr>
            <w:noProof/>
            <w:webHidden/>
            <w:sz w:val="24"/>
            <w:szCs w:val="24"/>
          </w:rPr>
          <w:t>10</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4" w:history="1">
        <w:r w:rsidRPr="005B0AE5">
          <w:rPr>
            <w:rStyle w:val="Hyperlink"/>
            <w:noProof/>
            <w:color w:val="auto"/>
            <w:sz w:val="24"/>
            <w:szCs w:val="24"/>
          </w:rPr>
          <w:t>14.4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использованию территорий закрытых кладбищ.</w:t>
        </w:r>
        <w:r w:rsidRPr="005B0AE5">
          <w:rPr>
            <w:noProof/>
            <w:webHidden/>
            <w:sz w:val="24"/>
            <w:szCs w:val="24"/>
          </w:rPr>
          <w:tab/>
        </w:r>
        <w:r>
          <w:rPr>
            <w:noProof/>
            <w:webHidden/>
            <w:sz w:val="24"/>
            <w:szCs w:val="24"/>
          </w:rPr>
          <w:t>1</w:t>
        </w:r>
      </w:hyperlink>
      <w:r>
        <w:rPr>
          <w:noProof/>
          <w:sz w:val="24"/>
          <w:szCs w:val="24"/>
        </w:rPr>
        <w:t>09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5" w:history="1">
        <w:r w:rsidRPr="005B0AE5">
          <w:rPr>
            <w:rStyle w:val="Hyperlink"/>
            <w:noProof/>
            <w:color w:val="auto"/>
            <w:sz w:val="24"/>
            <w:szCs w:val="24"/>
          </w:rPr>
          <w:t>14.5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благоустройству объектов ритуального назначения.</w:t>
        </w:r>
        <w:r w:rsidRPr="005B0AE5">
          <w:rPr>
            <w:noProof/>
            <w:webHidden/>
            <w:sz w:val="24"/>
            <w:szCs w:val="24"/>
          </w:rPr>
          <w:tab/>
        </w:r>
        <w:r>
          <w:rPr>
            <w:noProof/>
            <w:webHidden/>
            <w:sz w:val="24"/>
            <w:szCs w:val="24"/>
          </w:rPr>
          <w:t>1</w:t>
        </w:r>
      </w:hyperlink>
      <w:r>
        <w:rPr>
          <w:noProof/>
          <w:sz w:val="24"/>
          <w:szCs w:val="24"/>
        </w:rPr>
        <w:t>09</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496" w:history="1">
        <w:r w:rsidRPr="005B0AE5">
          <w:rPr>
            <w:rStyle w:val="Hyperlink"/>
            <w:noProof/>
            <w:color w:val="auto"/>
            <w:sz w:val="24"/>
            <w:szCs w:val="24"/>
          </w:rPr>
          <w:t>15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организации сбора и вывоза бытовых отходов и мусора</w:t>
        </w:r>
        <w:r w:rsidRPr="005B0AE5">
          <w:rPr>
            <w:noProof/>
            <w:webHidden/>
            <w:sz w:val="24"/>
            <w:szCs w:val="24"/>
          </w:rPr>
          <w:tab/>
        </w:r>
        <w:r>
          <w:rPr>
            <w:noProof/>
            <w:webHidden/>
            <w:sz w:val="24"/>
            <w:szCs w:val="24"/>
          </w:rPr>
          <w:t>1</w:t>
        </w:r>
      </w:hyperlink>
      <w:r>
        <w:rPr>
          <w:noProof/>
          <w:sz w:val="24"/>
          <w:szCs w:val="24"/>
        </w:rPr>
        <w:t>09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7" w:history="1">
        <w:r w:rsidRPr="005B0AE5">
          <w:rPr>
            <w:rStyle w:val="Hyperlink"/>
            <w:noProof/>
            <w:color w:val="auto"/>
            <w:sz w:val="24"/>
            <w:szCs w:val="24"/>
          </w:rPr>
          <w:t>15.1</w:t>
        </w:r>
        <w:r w:rsidRPr="005B0AE5">
          <w:rPr>
            <w:rFonts w:ascii="Calibri" w:hAnsi="Calibri"/>
            <w:smallCaps w:val="0"/>
            <w:noProof/>
            <w:sz w:val="24"/>
            <w:szCs w:val="24"/>
          </w:rPr>
          <w:tab/>
        </w:r>
        <w:r w:rsidRPr="005B0AE5">
          <w:rPr>
            <w:rStyle w:val="Hyperlink"/>
            <w:noProof/>
            <w:color w:val="auto"/>
            <w:sz w:val="24"/>
            <w:szCs w:val="24"/>
          </w:rPr>
          <w:t>Нормативы накопления твёрдых бытовых отходов</w:t>
        </w:r>
        <w:r w:rsidRPr="005B0AE5">
          <w:rPr>
            <w:noProof/>
            <w:webHidden/>
            <w:sz w:val="24"/>
            <w:szCs w:val="24"/>
          </w:rPr>
          <w:tab/>
        </w:r>
        <w:r>
          <w:rPr>
            <w:noProof/>
            <w:webHidden/>
            <w:sz w:val="24"/>
            <w:szCs w:val="24"/>
          </w:rPr>
          <w:t>1</w:t>
        </w:r>
      </w:hyperlink>
      <w:r>
        <w:rPr>
          <w:noProof/>
          <w:sz w:val="24"/>
          <w:szCs w:val="24"/>
        </w:rPr>
        <w:t>09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8" w:history="1">
        <w:r w:rsidRPr="005B0AE5">
          <w:rPr>
            <w:rStyle w:val="Hyperlink"/>
            <w:noProof/>
            <w:color w:val="auto"/>
            <w:sz w:val="24"/>
            <w:szCs w:val="24"/>
          </w:rPr>
          <w:t>15.2</w:t>
        </w:r>
        <w:r w:rsidRPr="005B0AE5">
          <w:rPr>
            <w:rFonts w:ascii="Calibri" w:hAnsi="Calibri"/>
            <w:smallCaps w:val="0"/>
            <w:noProof/>
            <w:sz w:val="24"/>
            <w:szCs w:val="24"/>
          </w:rPr>
          <w:tab/>
        </w:r>
        <w:r w:rsidRPr="005B0AE5">
          <w:rPr>
            <w:rStyle w:val="Hyperlink"/>
            <w:noProof/>
            <w:color w:val="auto"/>
            <w:sz w:val="24"/>
            <w:szCs w:val="24"/>
          </w:rPr>
          <w:t>Нормативы накопления  крупногабаритных  коммунальных  отходов</w:t>
        </w:r>
        <w:r w:rsidRPr="005B0AE5">
          <w:rPr>
            <w:noProof/>
            <w:webHidden/>
            <w:sz w:val="24"/>
            <w:szCs w:val="24"/>
          </w:rPr>
          <w:tab/>
        </w:r>
        <w:r>
          <w:rPr>
            <w:noProof/>
            <w:webHidden/>
            <w:sz w:val="24"/>
            <w:szCs w:val="24"/>
          </w:rPr>
          <w:t>11</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499" w:history="1">
        <w:r w:rsidRPr="005B0AE5">
          <w:rPr>
            <w:rStyle w:val="Hyperlink"/>
            <w:noProof/>
            <w:color w:val="auto"/>
            <w:sz w:val="24"/>
            <w:szCs w:val="24"/>
          </w:rPr>
          <w:t>15.3</w:t>
        </w:r>
        <w:r w:rsidRPr="005B0AE5">
          <w:rPr>
            <w:rFonts w:ascii="Calibri" w:hAnsi="Calibri"/>
            <w:smallCaps w:val="0"/>
            <w:noProof/>
            <w:sz w:val="24"/>
            <w:szCs w:val="24"/>
          </w:rPr>
          <w:tab/>
        </w:r>
        <w:r w:rsidRPr="005B0AE5">
          <w:rPr>
            <w:rStyle w:val="Hyperlink"/>
            <w:noProof/>
            <w:color w:val="auto"/>
            <w:sz w:val="24"/>
            <w:szCs w:val="24"/>
          </w:rPr>
          <w:t>Нормативные показатели количества уличного смёта с 1 м2 твёрдых покрытий улиц, площадей и других территорий общего пользования.</w:t>
        </w:r>
        <w:r w:rsidRPr="005B0AE5">
          <w:rPr>
            <w:noProof/>
            <w:webHidden/>
            <w:sz w:val="24"/>
            <w:szCs w:val="24"/>
          </w:rPr>
          <w:tab/>
        </w:r>
        <w:r>
          <w:rPr>
            <w:noProof/>
            <w:webHidden/>
            <w:sz w:val="24"/>
            <w:szCs w:val="24"/>
          </w:rPr>
          <w:t>11</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0" w:history="1">
        <w:r w:rsidRPr="005B0AE5">
          <w:rPr>
            <w:rStyle w:val="Hyperlink"/>
            <w:noProof/>
            <w:color w:val="auto"/>
            <w:sz w:val="24"/>
            <w:szCs w:val="24"/>
          </w:rPr>
          <w:t>15.4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мероприятиям по мусороудалению</w:t>
        </w:r>
        <w:r w:rsidRPr="005B0AE5">
          <w:rPr>
            <w:noProof/>
            <w:webHidden/>
            <w:sz w:val="24"/>
            <w:szCs w:val="24"/>
          </w:rPr>
          <w:tab/>
        </w:r>
        <w:r>
          <w:rPr>
            <w:noProof/>
            <w:webHidden/>
            <w:sz w:val="24"/>
            <w:szCs w:val="24"/>
          </w:rPr>
          <w:t>111</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1" w:history="1">
        <w:r w:rsidRPr="005B0AE5">
          <w:rPr>
            <w:rStyle w:val="Hyperlink"/>
            <w:noProof/>
            <w:color w:val="auto"/>
            <w:sz w:val="24"/>
            <w:szCs w:val="24"/>
          </w:rPr>
          <w:t>15.5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площадок для установки  мусоросборников</w:t>
        </w:r>
        <w:r w:rsidRPr="005B0AE5">
          <w:rPr>
            <w:noProof/>
            <w:webHidden/>
            <w:sz w:val="24"/>
            <w:szCs w:val="24"/>
          </w:rPr>
          <w:tab/>
        </w:r>
        <w:r>
          <w:rPr>
            <w:noProof/>
            <w:webHidden/>
            <w:sz w:val="24"/>
            <w:szCs w:val="24"/>
          </w:rPr>
          <w:t>11</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2" w:history="1">
        <w:r w:rsidRPr="005B0AE5">
          <w:rPr>
            <w:rStyle w:val="Hyperlink"/>
            <w:noProof/>
            <w:color w:val="auto"/>
            <w:sz w:val="24"/>
            <w:szCs w:val="24"/>
          </w:rPr>
          <w:t>15.6</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расчёту числа устанавливаемых контейнеров для мусора.</w:t>
        </w:r>
        <w:r w:rsidRPr="005B0AE5">
          <w:rPr>
            <w:noProof/>
            <w:webHidden/>
            <w:sz w:val="24"/>
            <w:szCs w:val="24"/>
          </w:rPr>
          <w:tab/>
        </w:r>
        <w:r>
          <w:rPr>
            <w:noProof/>
            <w:webHidden/>
            <w:sz w:val="24"/>
            <w:szCs w:val="24"/>
          </w:rPr>
          <w:t>11</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3" w:history="1">
        <w:r w:rsidRPr="005B0AE5">
          <w:rPr>
            <w:rStyle w:val="Hyperlink"/>
            <w:noProof/>
            <w:color w:val="auto"/>
            <w:sz w:val="24"/>
            <w:szCs w:val="24"/>
          </w:rPr>
          <w:t>15.7</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5B0AE5">
          <w:rPr>
            <w:noProof/>
            <w:webHidden/>
            <w:sz w:val="24"/>
            <w:szCs w:val="24"/>
          </w:rPr>
          <w:tab/>
        </w:r>
        <w:r>
          <w:rPr>
            <w:noProof/>
            <w:webHidden/>
            <w:sz w:val="24"/>
            <w:szCs w:val="24"/>
          </w:rPr>
          <w:t>112</w:t>
        </w:r>
      </w:hyperlink>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04" w:history="1">
        <w:r w:rsidRPr="005B0AE5">
          <w:rPr>
            <w:rStyle w:val="Hyperlink"/>
            <w:noProof/>
            <w:color w:val="auto"/>
            <w:sz w:val="24"/>
            <w:szCs w:val="24"/>
          </w:rPr>
          <w:t>16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Pr>
            <w:rStyle w:val="Hyperlink"/>
            <w:noProof/>
            <w:color w:val="auto"/>
            <w:sz w:val="24"/>
            <w:szCs w:val="24"/>
          </w:rPr>
          <w:t>….</w:t>
        </w:r>
        <w:r w:rsidRPr="005B0AE5">
          <w:rPr>
            <w:noProof/>
            <w:webHidden/>
            <w:sz w:val="24"/>
            <w:szCs w:val="24"/>
          </w:rPr>
          <w:tab/>
        </w:r>
        <w:r>
          <w:rPr>
            <w:noProof/>
            <w:webHidden/>
            <w:sz w:val="24"/>
            <w:szCs w:val="24"/>
          </w:rPr>
          <w:t>11</w:t>
        </w:r>
      </w:hyperlink>
      <w:r>
        <w:rPr>
          <w:noProof/>
          <w:sz w:val="24"/>
          <w:szCs w:val="24"/>
        </w:rPr>
        <w:t>2</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5" w:history="1">
        <w:r w:rsidRPr="005B0AE5">
          <w:rPr>
            <w:rStyle w:val="Hyperlink"/>
            <w:noProof/>
            <w:color w:val="auto"/>
            <w:sz w:val="24"/>
            <w:szCs w:val="24"/>
          </w:rPr>
          <w:t>16.1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5B0AE5">
          <w:rPr>
            <w:noProof/>
            <w:webHidden/>
            <w:sz w:val="24"/>
            <w:szCs w:val="24"/>
          </w:rPr>
          <w:tab/>
        </w:r>
        <w:r>
          <w:rPr>
            <w:noProof/>
            <w:webHidden/>
            <w:sz w:val="24"/>
            <w:szCs w:val="24"/>
          </w:rPr>
          <w:t>11</w:t>
        </w:r>
      </w:hyperlink>
      <w:r>
        <w:rPr>
          <w:noProof/>
          <w:sz w:val="24"/>
          <w:szCs w:val="24"/>
        </w:rPr>
        <w:t>2</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6" w:history="1">
        <w:r w:rsidRPr="005B0AE5">
          <w:rPr>
            <w:rStyle w:val="Hyperlink"/>
            <w:noProof/>
            <w:color w:val="auto"/>
            <w:sz w:val="24"/>
            <w:szCs w:val="24"/>
          </w:rPr>
          <w:t>16.2</w:t>
        </w:r>
        <w:r w:rsidRPr="005B0AE5">
          <w:rPr>
            <w:rFonts w:ascii="Calibri" w:hAnsi="Calibri"/>
            <w:smallCaps w:val="0"/>
            <w:noProof/>
            <w:sz w:val="24"/>
            <w:szCs w:val="24"/>
          </w:rPr>
          <w:tab/>
        </w:r>
        <w:r w:rsidRPr="005B0AE5">
          <w:rPr>
            <w:rStyle w:val="Hyperlink"/>
            <w:noProof/>
            <w:color w:val="auto"/>
            <w:sz w:val="24"/>
            <w:szCs w:val="24"/>
          </w:rPr>
          <w:t>Нормативные требования градостроительного проектирования в сейсмических районах</w:t>
        </w:r>
        <w:r w:rsidRPr="005B0AE5">
          <w:rPr>
            <w:noProof/>
            <w:webHidden/>
            <w:sz w:val="24"/>
            <w:szCs w:val="24"/>
          </w:rPr>
          <w:tab/>
        </w:r>
        <w:r>
          <w:rPr>
            <w:noProof/>
            <w:webHidden/>
            <w:sz w:val="24"/>
            <w:szCs w:val="24"/>
          </w:rPr>
          <w:t>113</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7" w:history="1">
        <w:r w:rsidRPr="005B0AE5">
          <w:rPr>
            <w:rStyle w:val="Hyperlink"/>
            <w:noProof/>
            <w:color w:val="auto"/>
            <w:sz w:val="24"/>
            <w:szCs w:val="24"/>
          </w:rPr>
          <w:t>16.3</w:t>
        </w:r>
        <w:r w:rsidRPr="005B0AE5">
          <w:rPr>
            <w:rFonts w:ascii="Calibri" w:hAnsi="Calibri"/>
            <w:smallCaps w:val="0"/>
            <w:noProof/>
            <w:sz w:val="24"/>
            <w:szCs w:val="24"/>
          </w:rPr>
          <w:tab/>
        </w:r>
        <w:r w:rsidRPr="005B0AE5">
          <w:rPr>
            <w:rStyle w:val="Hyperlink"/>
            <w:noProof/>
            <w:color w:val="auto"/>
            <w:sz w:val="24"/>
            <w:szCs w:val="24"/>
          </w:rPr>
          <w:t>Нормативные показатели пожарной безопасности населенных пунктов</w:t>
        </w:r>
        <w:r w:rsidRPr="005B0AE5">
          <w:rPr>
            <w:noProof/>
            <w:webHidden/>
            <w:sz w:val="24"/>
            <w:szCs w:val="24"/>
          </w:rPr>
          <w:tab/>
        </w:r>
        <w:r>
          <w:rPr>
            <w:noProof/>
            <w:webHidden/>
            <w:sz w:val="24"/>
            <w:szCs w:val="24"/>
          </w:rPr>
          <w:t>11</w:t>
        </w:r>
      </w:hyperlink>
      <w:r>
        <w:rPr>
          <w:noProof/>
          <w:sz w:val="24"/>
          <w:szCs w:val="24"/>
        </w:rPr>
        <w:t>4</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08" w:history="1">
        <w:r w:rsidRPr="005B0AE5">
          <w:rPr>
            <w:rStyle w:val="Hyperlink"/>
            <w:noProof/>
            <w:color w:val="auto"/>
            <w:sz w:val="24"/>
            <w:szCs w:val="24"/>
          </w:rPr>
          <w:t>16.4</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защите территорий от затопления и подтопления</w:t>
        </w:r>
        <w:r>
          <w:rPr>
            <w:rStyle w:val="Hyperlink"/>
            <w:noProof/>
            <w:color w:val="auto"/>
            <w:sz w:val="24"/>
            <w:szCs w:val="24"/>
          </w:rPr>
          <w:t>…</w:t>
        </w:r>
        <w:r w:rsidRPr="005B0AE5">
          <w:rPr>
            <w:noProof/>
            <w:webHidden/>
            <w:sz w:val="24"/>
            <w:szCs w:val="24"/>
          </w:rPr>
          <w:tab/>
        </w:r>
        <w:r>
          <w:rPr>
            <w:noProof/>
            <w:webHidden/>
            <w:sz w:val="24"/>
            <w:szCs w:val="24"/>
          </w:rPr>
          <w:t>115</w:t>
        </w:r>
      </w:hyperlink>
    </w:p>
    <w:p w:rsidR="007006ED" w:rsidRDefault="007006ED" w:rsidP="00B932FF">
      <w:pPr>
        <w:pStyle w:val="TOC1"/>
        <w:tabs>
          <w:tab w:val="left" w:pos="480"/>
          <w:tab w:val="right" w:leader="dot" w:pos="9629"/>
        </w:tabs>
      </w:pPr>
    </w:p>
    <w:p w:rsidR="007006ED" w:rsidRDefault="007006ED" w:rsidP="00B932FF">
      <w:pPr>
        <w:pStyle w:val="TOC1"/>
        <w:tabs>
          <w:tab w:val="left" w:pos="480"/>
          <w:tab w:val="right" w:leader="dot" w:pos="9629"/>
        </w:tabs>
      </w:pP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09" w:history="1">
        <w:r w:rsidRPr="005B0AE5">
          <w:rPr>
            <w:rStyle w:val="Hyperlink"/>
            <w:noProof/>
            <w:color w:val="auto"/>
            <w:sz w:val="24"/>
            <w:szCs w:val="24"/>
          </w:rPr>
          <w:t>17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5B0AE5">
          <w:rPr>
            <w:noProof/>
            <w:webHidden/>
            <w:sz w:val="24"/>
            <w:szCs w:val="24"/>
          </w:rPr>
          <w:tab/>
        </w:r>
        <w:r>
          <w:rPr>
            <w:noProof/>
            <w:webHidden/>
            <w:sz w:val="24"/>
            <w:szCs w:val="24"/>
          </w:rPr>
          <w:t>11</w:t>
        </w:r>
      </w:hyperlink>
      <w:r>
        <w:rPr>
          <w:noProof/>
          <w:sz w:val="24"/>
          <w:szCs w:val="24"/>
        </w:rPr>
        <w:t>5</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0" w:history="1">
        <w:r w:rsidRPr="005B0AE5">
          <w:rPr>
            <w:rStyle w:val="Hyperlink"/>
            <w:noProof/>
            <w:color w:val="auto"/>
            <w:sz w:val="24"/>
            <w:szCs w:val="24"/>
          </w:rPr>
          <w:t>18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5B0AE5">
          <w:rPr>
            <w:noProof/>
            <w:webHidden/>
            <w:sz w:val="24"/>
            <w:szCs w:val="24"/>
          </w:rPr>
          <w:tab/>
        </w:r>
        <w:r>
          <w:rPr>
            <w:noProof/>
            <w:webHidden/>
            <w:sz w:val="24"/>
            <w:szCs w:val="24"/>
          </w:rPr>
          <w:t>11</w:t>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1" w:history="1">
        <w:r w:rsidRPr="005B0AE5">
          <w:rPr>
            <w:rStyle w:val="Hyperlink"/>
            <w:noProof/>
            <w:color w:val="auto"/>
            <w:sz w:val="24"/>
            <w:szCs w:val="24"/>
          </w:rPr>
          <w:t>19</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5B0AE5">
          <w:rPr>
            <w:noProof/>
            <w:webHidden/>
            <w:sz w:val="24"/>
            <w:szCs w:val="24"/>
          </w:rPr>
          <w:tab/>
        </w:r>
        <w:r>
          <w:rPr>
            <w:noProof/>
            <w:webHidden/>
            <w:sz w:val="24"/>
            <w:szCs w:val="24"/>
          </w:rPr>
          <w:t>11</w:t>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2" w:history="1">
        <w:r w:rsidRPr="005B0AE5">
          <w:rPr>
            <w:rStyle w:val="Hyperlink"/>
            <w:noProof/>
            <w:color w:val="auto"/>
            <w:sz w:val="24"/>
            <w:szCs w:val="24"/>
          </w:rPr>
          <w:t>20</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охраны окружающей среды.</w:t>
        </w:r>
        <w:r w:rsidRPr="005B0AE5">
          <w:rPr>
            <w:noProof/>
            <w:webHidden/>
            <w:sz w:val="24"/>
            <w:szCs w:val="24"/>
          </w:rPr>
          <w:tab/>
        </w:r>
        <w:r>
          <w:rPr>
            <w:noProof/>
            <w:webHidden/>
            <w:sz w:val="24"/>
            <w:szCs w:val="24"/>
          </w:rPr>
          <w:t>118</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13" w:history="1">
        <w:r w:rsidRPr="005B0AE5">
          <w:rPr>
            <w:rStyle w:val="Hyperlink"/>
            <w:noProof/>
            <w:color w:val="auto"/>
            <w:sz w:val="24"/>
            <w:szCs w:val="24"/>
          </w:rPr>
          <w:t>20.1</w:t>
        </w:r>
        <w:r w:rsidRPr="005B0AE5">
          <w:rPr>
            <w:rFonts w:ascii="Calibri" w:hAnsi="Calibri"/>
            <w:smallCaps w:val="0"/>
            <w:noProof/>
            <w:sz w:val="24"/>
            <w:szCs w:val="24"/>
          </w:rPr>
          <w:tab/>
        </w:r>
        <w:r w:rsidRPr="005B0AE5">
          <w:rPr>
            <w:rStyle w:val="Hyperlink"/>
            <w:noProof/>
            <w:color w:val="auto"/>
            <w:sz w:val="24"/>
            <w:szCs w:val="24"/>
          </w:rPr>
          <w:t>Нормативные показатели допустимых уровней воздействия на окружающую среду.</w:t>
        </w:r>
        <w:r>
          <w:rPr>
            <w:rStyle w:val="Hyperlink"/>
            <w:noProof/>
            <w:color w:val="auto"/>
            <w:sz w:val="24"/>
            <w:szCs w:val="24"/>
          </w:rPr>
          <w:t>.</w:t>
        </w:r>
        <w:r w:rsidRPr="005B0AE5">
          <w:rPr>
            <w:noProof/>
            <w:webHidden/>
            <w:sz w:val="24"/>
            <w:szCs w:val="24"/>
          </w:rPr>
          <w:tab/>
        </w:r>
        <w:r>
          <w:rPr>
            <w:noProof/>
            <w:webHidden/>
            <w:sz w:val="24"/>
            <w:szCs w:val="24"/>
          </w:rPr>
          <w:t>118</w:t>
        </w:r>
      </w:hyperlink>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15" w:history="1">
        <w:r w:rsidRPr="005B0AE5">
          <w:rPr>
            <w:rStyle w:val="Hyperlink"/>
            <w:noProof/>
            <w:color w:val="auto"/>
            <w:sz w:val="24"/>
            <w:szCs w:val="24"/>
          </w:rPr>
          <w:t>20.2</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r w:rsidRPr="005B0AE5">
          <w:rPr>
            <w:noProof/>
            <w:webHidden/>
            <w:sz w:val="24"/>
            <w:szCs w:val="24"/>
          </w:rPr>
          <w:tab/>
        </w:r>
        <w:r>
          <w:rPr>
            <w:noProof/>
            <w:webHidden/>
            <w:sz w:val="24"/>
            <w:szCs w:val="24"/>
          </w:rPr>
          <w:t>12</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16" w:history="1">
        <w:r w:rsidRPr="005B0AE5">
          <w:rPr>
            <w:rStyle w:val="Hyperlink"/>
            <w:noProof/>
            <w:color w:val="auto"/>
            <w:sz w:val="24"/>
            <w:szCs w:val="24"/>
          </w:rPr>
          <w:t>20.3</w:t>
        </w:r>
        <w:r w:rsidRPr="005B0AE5">
          <w:rPr>
            <w:rFonts w:ascii="Calibri" w:hAnsi="Calibri"/>
            <w:smallCaps w:val="0"/>
            <w:noProof/>
            <w:sz w:val="24"/>
            <w:szCs w:val="24"/>
          </w:rPr>
          <w:tab/>
        </w:r>
        <w:r w:rsidRPr="005B0AE5">
          <w:rPr>
            <w:rStyle w:val="Hyperlink"/>
            <w:noProof/>
            <w:color w:val="auto"/>
            <w:sz w:val="24"/>
            <w:szCs w:val="24"/>
          </w:rPr>
          <w:t>Регулирование микроклимата</w:t>
        </w:r>
        <w:r w:rsidRPr="005B0AE5">
          <w:rPr>
            <w:noProof/>
            <w:webHidden/>
            <w:sz w:val="24"/>
            <w:szCs w:val="24"/>
          </w:rPr>
          <w:tab/>
        </w:r>
        <w:r>
          <w:rPr>
            <w:noProof/>
            <w:webHidden/>
            <w:sz w:val="24"/>
            <w:szCs w:val="24"/>
          </w:rPr>
          <w:t>12</w:t>
        </w:r>
      </w:hyperlink>
      <w:r>
        <w:rPr>
          <w:noProof/>
          <w:sz w:val="24"/>
          <w:szCs w:val="24"/>
        </w:rPr>
        <w:t>1</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7" w:history="1">
        <w:r w:rsidRPr="005B0AE5">
          <w:rPr>
            <w:rStyle w:val="Hyperlink"/>
            <w:noProof/>
            <w:color w:val="auto"/>
            <w:sz w:val="24"/>
            <w:szCs w:val="24"/>
          </w:rPr>
          <w:t>21</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размещению  объектов капитального строительства в зонах с особыми условиями использования территории.</w:t>
        </w:r>
        <w:r w:rsidRPr="005B0AE5">
          <w:rPr>
            <w:noProof/>
            <w:webHidden/>
            <w:sz w:val="24"/>
            <w:szCs w:val="24"/>
          </w:rPr>
          <w:tab/>
        </w:r>
        <w:r>
          <w:rPr>
            <w:noProof/>
            <w:webHidden/>
            <w:sz w:val="24"/>
            <w:szCs w:val="24"/>
          </w:rPr>
          <w:t>122</w:t>
        </w:r>
      </w:hyperlink>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8" w:history="1">
        <w:r w:rsidRPr="005B0AE5">
          <w:rPr>
            <w:rStyle w:val="Hyperlink"/>
            <w:noProof/>
            <w:color w:val="auto"/>
            <w:sz w:val="24"/>
            <w:szCs w:val="24"/>
          </w:rPr>
          <w:t>22</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застройке территорий месторождений полезных ископаемых.</w:t>
        </w:r>
        <w:r w:rsidRPr="005B0AE5">
          <w:rPr>
            <w:noProof/>
            <w:webHidden/>
            <w:sz w:val="24"/>
            <w:szCs w:val="24"/>
          </w:rPr>
          <w:tab/>
        </w:r>
        <w:r>
          <w:rPr>
            <w:noProof/>
            <w:webHidden/>
            <w:sz w:val="24"/>
            <w:szCs w:val="24"/>
          </w:rPr>
          <w:t>12</w:t>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19" w:history="1">
        <w:r w:rsidRPr="005B0AE5">
          <w:rPr>
            <w:rStyle w:val="Hyperlink"/>
            <w:noProof/>
            <w:color w:val="auto"/>
            <w:sz w:val="24"/>
            <w:szCs w:val="24"/>
          </w:rPr>
          <w:t>23</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охране объектов культурного наследия при градостроительном проектировании.</w:t>
        </w:r>
        <w:r w:rsidRPr="005B0AE5">
          <w:rPr>
            <w:noProof/>
            <w:webHidden/>
            <w:sz w:val="24"/>
            <w:szCs w:val="24"/>
          </w:rPr>
          <w:tab/>
        </w:r>
        <w:r>
          <w:rPr>
            <w:noProof/>
            <w:webHidden/>
            <w:sz w:val="24"/>
            <w:szCs w:val="24"/>
          </w:rPr>
          <w:t>12</w:t>
        </w:r>
      </w:hyperlink>
      <w:r>
        <w:rPr>
          <w:noProof/>
          <w:sz w:val="24"/>
          <w:szCs w:val="24"/>
        </w:rPr>
        <w:t>6</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20" w:history="1">
        <w:r w:rsidRPr="005B0AE5">
          <w:rPr>
            <w:rStyle w:val="Hyperlink"/>
            <w:noProof/>
            <w:color w:val="auto"/>
            <w:sz w:val="24"/>
            <w:szCs w:val="24"/>
          </w:rPr>
          <w:t>24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1" w:history="1">
        <w:r w:rsidRPr="005B0AE5">
          <w:rPr>
            <w:rStyle w:val="Hyperlink"/>
            <w:noProof/>
            <w:color w:val="auto"/>
            <w:sz w:val="24"/>
            <w:szCs w:val="24"/>
          </w:rPr>
          <w:t>24.1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2" w:history="1">
        <w:r w:rsidRPr="005B0AE5">
          <w:rPr>
            <w:rStyle w:val="Hyperlink"/>
            <w:noProof/>
            <w:color w:val="auto"/>
            <w:sz w:val="24"/>
            <w:szCs w:val="24"/>
          </w:rPr>
          <w:t>24.2</w:t>
        </w:r>
        <w:r w:rsidRPr="005B0AE5">
          <w:rPr>
            <w:rFonts w:ascii="Calibri" w:hAnsi="Calibri"/>
            <w:smallCaps w:val="0"/>
            <w:noProof/>
            <w:sz w:val="24"/>
            <w:szCs w:val="24"/>
          </w:rPr>
          <w:tab/>
        </w:r>
        <w:r w:rsidRPr="005B0AE5">
          <w:rPr>
            <w:rStyle w:val="Hyperlink"/>
            <w:noProof/>
            <w:color w:val="auto"/>
            <w:sz w:val="24"/>
            <w:szCs w:val="24"/>
          </w:rPr>
          <w:t>Размеры озеленённых территорий общего пользования курортных зон в санаторно-курортных и оздоровительных организациях</w:t>
        </w:r>
        <w:r w:rsidRPr="005B0AE5">
          <w:rPr>
            <w:noProof/>
            <w:webHidden/>
            <w:sz w:val="24"/>
            <w:szCs w:val="24"/>
          </w:rPr>
          <w:tab/>
        </w:r>
        <w:r>
          <w:rPr>
            <w:noProof/>
            <w:webHidden/>
            <w:sz w:val="24"/>
            <w:szCs w:val="24"/>
          </w:rPr>
          <w:t>12</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3" w:history="1">
        <w:r w:rsidRPr="005B0AE5">
          <w:rPr>
            <w:rStyle w:val="Hyperlink"/>
            <w:noProof/>
            <w:color w:val="auto"/>
            <w:sz w:val="24"/>
            <w:szCs w:val="24"/>
          </w:rPr>
          <w:t>24.3</w:t>
        </w:r>
        <w:r w:rsidRPr="005B0AE5">
          <w:rPr>
            <w:rFonts w:ascii="Calibri" w:hAnsi="Calibri"/>
            <w:smallCaps w:val="0"/>
            <w:noProof/>
            <w:sz w:val="24"/>
            <w:szCs w:val="24"/>
          </w:rPr>
          <w:tab/>
        </w:r>
        <w:r w:rsidRPr="005B0AE5">
          <w:rPr>
            <w:rStyle w:val="Hyperlink"/>
            <w:noProof/>
            <w:color w:val="auto"/>
            <w:sz w:val="24"/>
            <w:szCs w:val="24"/>
          </w:rPr>
          <w:t>Уровень обеспеченности поселений лечебно-оздоровительными местностями и курортами местного значения</w:t>
        </w:r>
        <w:r w:rsidRPr="005B0AE5">
          <w:rPr>
            <w:noProof/>
            <w:webHidden/>
            <w:sz w:val="24"/>
            <w:szCs w:val="24"/>
          </w:rPr>
          <w:tab/>
        </w:r>
        <w:r>
          <w:rPr>
            <w:noProof/>
            <w:webHidden/>
            <w:sz w:val="24"/>
            <w:szCs w:val="24"/>
          </w:rPr>
          <w:t>12</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4" w:history="1">
        <w:r w:rsidRPr="005B0AE5">
          <w:rPr>
            <w:rStyle w:val="Hyperlink"/>
            <w:noProof/>
            <w:color w:val="auto"/>
            <w:sz w:val="24"/>
            <w:szCs w:val="24"/>
          </w:rPr>
          <w:t>24.4</w:t>
        </w:r>
        <w:r w:rsidRPr="005B0AE5">
          <w:rPr>
            <w:rFonts w:ascii="Calibri" w:hAnsi="Calibri"/>
            <w:smallCaps w:val="0"/>
            <w:noProof/>
            <w:sz w:val="24"/>
            <w:szCs w:val="24"/>
          </w:rPr>
          <w:tab/>
        </w:r>
        <w:r w:rsidRPr="005B0AE5">
          <w:rPr>
            <w:rStyle w:val="Hyperlink"/>
            <w:noProof/>
            <w:color w:val="auto"/>
            <w:sz w:val="24"/>
            <w:szCs w:val="24"/>
          </w:rPr>
          <w:t>Размеры земельных участков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5" w:history="1">
        <w:r w:rsidRPr="005B0AE5">
          <w:rPr>
            <w:rStyle w:val="Hyperlink"/>
            <w:noProof/>
            <w:color w:val="auto"/>
            <w:sz w:val="24"/>
            <w:szCs w:val="24"/>
          </w:rPr>
          <w:t>24.5</w:t>
        </w:r>
        <w:r w:rsidRPr="005B0AE5">
          <w:rPr>
            <w:rFonts w:ascii="Calibri" w:hAnsi="Calibri"/>
            <w:smallCaps w:val="0"/>
            <w:noProof/>
            <w:sz w:val="24"/>
            <w:szCs w:val="24"/>
          </w:rPr>
          <w:tab/>
        </w:r>
        <w:r w:rsidRPr="005B0AE5">
          <w:rPr>
            <w:rStyle w:val="Hyperlink"/>
            <w:noProof/>
            <w:color w:val="auto"/>
            <w:sz w:val="24"/>
            <w:szCs w:val="24"/>
          </w:rPr>
          <w:t>Расстояние от границ земельных участков вновь проектируемых санаторно-курортных и оздоровительных организаций</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6" w:history="1">
        <w:r w:rsidRPr="005B0AE5">
          <w:rPr>
            <w:rStyle w:val="Hyperlink"/>
            <w:noProof/>
            <w:color w:val="auto"/>
            <w:sz w:val="24"/>
            <w:szCs w:val="24"/>
          </w:rPr>
          <w:t>24.6</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курортных зонах</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7" w:history="1">
        <w:r w:rsidRPr="005B0AE5">
          <w:rPr>
            <w:rStyle w:val="Hyperlink"/>
            <w:noProof/>
            <w:color w:val="auto"/>
            <w:sz w:val="24"/>
            <w:szCs w:val="24"/>
          </w:rPr>
          <w:t>24.7</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8" w:history="1">
        <w:r w:rsidRPr="005B0AE5">
          <w:rPr>
            <w:rStyle w:val="Hyperlink"/>
            <w:noProof/>
            <w:color w:val="auto"/>
            <w:sz w:val="24"/>
            <w:szCs w:val="24"/>
          </w:rPr>
          <w:t>24.8</w:t>
        </w:r>
        <w:r w:rsidRPr="005B0AE5">
          <w:rPr>
            <w:rFonts w:ascii="Calibri" w:hAnsi="Calibri"/>
            <w:smallCaps w:val="0"/>
            <w:noProof/>
            <w:sz w:val="24"/>
            <w:szCs w:val="24"/>
          </w:rPr>
          <w:tab/>
        </w:r>
        <w:r w:rsidRPr="005B0AE5">
          <w:rPr>
            <w:rStyle w:val="Hyperlink"/>
            <w:noProof/>
            <w:color w:val="auto"/>
            <w:sz w:val="24"/>
            <w:szCs w:val="24"/>
          </w:rPr>
          <w:t>Размеры территории специализированных лечебных пляжей для лечащихся с ограниченной подвижностью</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29" w:history="1">
        <w:r w:rsidRPr="005B0AE5">
          <w:rPr>
            <w:rStyle w:val="Hyperlink"/>
            <w:noProof/>
            <w:color w:val="auto"/>
            <w:sz w:val="24"/>
            <w:szCs w:val="24"/>
          </w:rPr>
          <w:t>24.9</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30" w:history="1">
        <w:r w:rsidRPr="005B0AE5">
          <w:rPr>
            <w:rStyle w:val="Hyperlink"/>
            <w:noProof/>
            <w:color w:val="auto"/>
            <w:sz w:val="24"/>
            <w:szCs w:val="24"/>
          </w:rPr>
          <w:t>25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массового отдыха жителей поселения</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1" w:history="1">
        <w:r w:rsidRPr="005B0AE5">
          <w:rPr>
            <w:rStyle w:val="Hyperlink"/>
            <w:noProof/>
            <w:color w:val="auto"/>
            <w:sz w:val="24"/>
            <w:szCs w:val="24"/>
          </w:rPr>
          <w:t>25.1</w:t>
        </w:r>
        <w:r w:rsidRPr="005B0AE5">
          <w:rPr>
            <w:rFonts w:ascii="Calibri" w:hAnsi="Calibri"/>
            <w:smallCaps w:val="0"/>
            <w:noProof/>
            <w:sz w:val="24"/>
            <w:szCs w:val="24"/>
          </w:rPr>
          <w:tab/>
        </w:r>
        <w:r w:rsidRPr="005B0AE5">
          <w:rPr>
            <w:rStyle w:val="Hyperlink"/>
            <w:noProof/>
            <w:color w:val="auto"/>
            <w:sz w:val="24"/>
            <w:szCs w:val="24"/>
          </w:rPr>
          <w:t>Требования к размещению объектов для массового отдыха населения</w:t>
        </w:r>
        <w:r w:rsidRPr="005B0AE5">
          <w:rPr>
            <w:noProof/>
            <w:webHidden/>
            <w:sz w:val="24"/>
            <w:szCs w:val="24"/>
          </w:rPr>
          <w:tab/>
        </w:r>
        <w:r>
          <w:rPr>
            <w:noProof/>
            <w:webHidden/>
            <w:sz w:val="24"/>
            <w:szCs w:val="24"/>
          </w:rPr>
          <w:t>1</w:t>
        </w:r>
      </w:hyperlink>
      <w:r>
        <w:rPr>
          <w:noProof/>
          <w:sz w:val="24"/>
          <w:szCs w:val="24"/>
        </w:rPr>
        <w:t>29</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2" w:history="1">
        <w:r w:rsidRPr="005B0AE5">
          <w:rPr>
            <w:rStyle w:val="Hyperlink"/>
            <w:noProof/>
            <w:color w:val="auto"/>
            <w:sz w:val="24"/>
            <w:szCs w:val="24"/>
          </w:rPr>
          <w:t>25.2</w:t>
        </w:r>
        <w:r w:rsidRPr="005B0AE5">
          <w:rPr>
            <w:rFonts w:ascii="Calibri" w:hAnsi="Calibri"/>
            <w:smallCaps w:val="0"/>
            <w:noProof/>
            <w:sz w:val="24"/>
            <w:szCs w:val="24"/>
          </w:rPr>
          <w:tab/>
        </w:r>
        <w:r w:rsidRPr="005B0AE5">
          <w:rPr>
            <w:rStyle w:val="Hyperlink"/>
            <w:noProof/>
            <w:color w:val="auto"/>
            <w:sz w:val="24"/>
            <w:szCs w:val="24"/>
          </w:rPr>
          <w:t>Требования к размещению зоны отдыха в условиях котловинности горного рельефа</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3" w:history="1">
        <w:r w:rsidRPr="005B0AE5">
          <w:rPr>
            <w:rStyle w:val="Hyperlink"/>
            <w:noProof/>
            <w:color w:val="auto"/>
            <w:sz w:val="24"/>
            <w:szCs w:val="24"/>
          </w:rPr>
          <w:t>25.3</w:t>
        </w:r>
        <w:r w:rsidRPr="005B0AE5">
          <w:rPr>
            <w:rFonts w:ascii="Calibri" w:hAnsi="Calibri"/>
            <w:smallCaps w:val="0"/>
            <w:noProof/>
            <w:sz w:val="24"/>
            <w:szCs w:val="24"/>
          </w:rPr>
          <w:tab/>
        </w:r>
        <w:r w:rsidRPr="005B0AE5">
          <w:rPr>
            <w:rStyle w:val="Hyperlink"/>
            <w:noProof/>
            <w:color w:val="auto"/>
            <w:sz w:val="24"/>
            <w:szCs w:val="24"/>
          </w:rPr>
          <w:t>Нормативы транспортной доступности зон массового кратковременного отдыха</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4" w:history="1">
        <w:r w:rsidRPr="005B0AE5">
          <w:rPr>
            <w:rStyle w:val="Hyperlink"/>
            <w:noProof/>
            <w:color w:val="auto"/>
            <w:sz w:val="24"/>
            <w:szCs w:val="24"/>
          </w:rPr>
          <w:t>25.4</w:t>
        </w:r>
        <w:r w:rsidRPr="005B0AE5">
          <w:rPr>
            <w:rFonts w:ascii="Calibri" w:hAnsi="Calibri"/>
            <w:smallCaps w:val="0"/>
            <w:noProof/>
            <w:sz w:val="24"/>
            <w:szCs w:val="24"/>
          </w:rPr>
          <w:tab/>
        </w:r>
        <w:r w:rsidRPr="005B0AE5">
          <w:rPr>
            <w:rStyle w:val="Hyperlink"/>
            <w:noProof/>
            <w:color w:val="auto"/>
            <w:sz w:val="24"/>
            <w:szCs w:val="24"/>
          </w:rPr>
          <w:t>Размеры территорий зон отдыха</w:t>
        </w:r>
        <w:r w:rsidRPr="005B0AE5">
          <w:rPr>
            <w:noProof/>
            <w:webHidden/>
            <w:sz w:val="24"/>
            <w:szCs w:val="24"/>
          </w:rPr>
          <w:tab/>
        </w:r>
        <w:r>
          <w:rPr>
            <w:noProof/>
            <w:webHidden/>
            <w:sz w:val="24"/>
            <w:szCs w:val="24"/>
          </w:rPr>
          <w:t>1</w:t>
        </w:r>
      </w:hyperlink>
      <w:r>
        <w:rPr>
          <w:noProof/>
          <w:sz w:val="24"/>
          <w:szCs w:val="24"/>
        </w:rPr>
        <w:t>30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5" w:history="1">
        <w:r w:rsidRPr="005B0AE5">
          <w:rPr>
            <w:rStyle w:val="Hyperlink"/>
            <w:noProof/>
            <w:color w:val="auto"/>
            <w:sz w:val="24"/>
            <w:szCs w:val="24"/>
          </w:rPr>
          <w:t>25.5</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зонах  отдыха</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6" w:history="1">
        <w:r w:rsidRPr="005B0AE5">
          <w:rPr>
            <w:rStyle w:val="Hyperlink"/>
            <w:noProof/>
            <w:color w:val="auto"/>
            <w:sz w:val="24"/>
            <w:szCs w:val="24"/>
          </w:rPr>
          <w:t>25.6</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7" w:history="1">
        <w:r w:rsidRPr="005B0AE5">
          <w:rPr>
            <w:rStyle w:val="Hyperlink"/>
            <w:noProof/>
            <w:color w:val="auto"/>
            <w:sz w:val="24"/>
            <w:szCs w:val="24"/>
          </w:rPr>
          <w:t>25.7</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38" w:history="1">
        <w:r w:rsidRPr="005B0AE5">
          <w:rPr>
            <w:rStyle w:val="Hyperlink"/>
            <w:noProof/>
            <w:color w:val="auto"/>
            <w:sz w:val="24"/>
            <w:szCs w:val="24"/>
          </w:rPr>
          <w:t>26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39" w:history="1">
        <w:r w:rsidRPr="005B0AE5">
          <w:rPr>
            <w:rStyle w:val="Hyperlink"/>
            <w:noProof/>
            <w:color w:val="auto"/>
            <w:sz w:val="24"/>
            <w:szCs w:val="24"/>
            <w:lang w:val="en-US"/>
          </w:rPr>
          <w:t>26.1</w:t>
        </w:r>
        <w:r w:rsidRPr="005B0AE5">
          <w:rPr>
            <w:rFonts w:ascii="Calibri" w:hAnsi="Calibri"/>
            <w:smallCaps w:val="0"/>
            <w:noProof/>
            <w:sz w:val="24"/>
            <w:szCs w:val="24"/>
          </w:rPr>
          <w:tab/>
        </w:r>
        <w:r w:rsidRPr="005B0AE5">
          <w:rPr>
            <w:rStyle w:val="Hyperlink"/>
            <w:noProof/>
            <w:color w:val="auto"/>
            <w:sz w:val="24"/>
            <w:szCs w:val="24"/>
          </w:rPr>
          <w:t>Уровень жилищной обеспеченности</w:t>
        </w:r>
        <w:r w:rsidRPr="005B0AE5">
          <w:rPr>
            <w:noProof/>
            <w:webHidden/>
            <w:sz w:val="24"/>
            <w:szCs w:val="24"/>
          </w:rPr>
          <w:tab/>
        </w:r>
        <w:r>
          <w:rPr>
            <w:noProof/>
            <w:webHidden/>
            <w:sz w:val="24"/>
            <w:szCs w:val="24"/>
          </w:rPr>
          <w:t>13</w:t>
        </w:r>
      </w:hyperlink>
      <w:r>
        <w:rPr>
          <w:noProof/>
          <w:sz w:val="24"/>
          <w:szCs w:val="24"/>
        </w:rPr>
        <w:t>0</w:t>
      </w:r>
    </w:p>
    <w:p w:rsidR="007006ED" w:rsidRPr="005B0AE5" w:rsidRDefault="007006ED" w:rsidP="00B932FF">
      <w:pPr>
        <w:pStyle w:val="TOC1"/>
        <w:tabs>
          <w:tab w:val="left" w:pos="480"/>
          <w:tab w:val="right" w:leader="dot" w:pos="9629"/>
        </w:tabs>
        <w:rPr>
          <w:rFonts w:ascii="Calibri" w:hAnsi="Calibri"/>
          <w:b w:val="0"/>
          <w:bCs w:val="0"/>
          <w:caps w:val="0"/>
          <w:noProof/>
          <w:sz w:val="24"/>
          <w:szCs w:val="24"/>
        </w:rPr>
      </w:pPr>
      <w:hyperlink w:anchor="_Toc393700540" w:history="1">
        <w:r w:rsidRPr="005B0AE5">
          <w:rPr>
            <w:rStyle w:val="Hyperlink"/>
            <w:noProof/>
            <w:color w:val="auto"/>
            <w:sz w:val="24"/>
            <w:szCs w:val="24"/>
          </w:rPr>
          <w:t>27</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инженерной инфраструктуры</w:t>
        </w:r>
        <w:r w:rsidRPr="005B0AE5">
          <w:rPr>
            <w:noProof/>
            <w:webHidden/>
            <w:sz w:val="24"/>
            <w:szCs w:val="24"/>
          </w:rPr>
          <w:tab/>
        </w:r>
        <w:r>
          <w:rPr>
            <w:noProof/>
            <w:webHidden/>
            <w:sz w:val="24"/>
            <w:szCs w:val="24"/>
          </w:rPr>
          <w:t>13</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41" w:history="1">
        <w:r w:rsidRPr="005B0AE5">
          <w:rPr>
            <w:rStyle w:val="Hyperlink"/>
            <w:noProof/>
            <w:color w:val="auto"/>
            <w:sz w:val="24"/>
            <w:szCs w:val="24"/>
          </w:rPr>
          <w:t>27.1</w:t>
        </w:r>
        <w:r w:rsidRPr="005B0AE5">
          <w:rPr>
            <w:rFonts w:ascii="Calibri" w:hAnsi="Calibri"/>
            <w:smallCaps w:val="0"/>
            <w:noProof/>
            <w:sz w:val="24"/>
            <w:szCs w:val="24"/>
          </w:rPr>
          <w:tab/>
        </w:r>
        <w:r w:rsidRPr="005B0AE5">
          <w:rPr>
            <w:rStyle w:val="Hyperlink"/>
            <w:noProof/>
            <w:color w:val="auto"/>
            <w:sz w:val="24"/>
            <w:szCs w:val="24"/>
          </w:rPr>
          <w:t>Объекты связи</w:t>
        </w:r>
        <w:r w:rsidRPr="005B0AE5">
          <w:rPr>
            <w:noProof/>
            <w:webHidden/>
            <w:sz w:val="24"/>
            <w:szCs w:val="24"/>
          </w:rPr>
          <w:tab/>
        </w:r>
        <w:r>
          <w:rPr>
            <w:noProof/>
            <w:webHidden/>
            <w:sz w:val="24"/>
            <w:szCs w:val="24"/>
          </w:rPr>
          <w:t>13</w:t>
        </w:r>
      </w:hyperlink>
      <w:r>
        <w:rPr>
          <w:noProof/>
          <w:sz w:val="24"/>
          <w:szCs w:val="24"/>
        </w:rPr>
        <w:t>1</w:t>
      </w:r>
    </w:p>
    <w:p w:rsidR="007006ED" w:rsidRPr="005B0AE5" w:rsidRDefault="007006ED" w:rsidP="00B932FF">
      <w:pPr>
        <w:pStyle w:val="TOC2"/>
        <w:tabs>
          <w:tab w:val="left" w:pos="960"/>
          <w:tab w:val="right" w:leader="dot" w:pos="9629"/>
        </w:tabs>
        <w:rPr>
          <w:rFonts w:ascii="Calibri" w:hAnsi="Calibri"/>
          <w:smallCaps w:val="0"/>
          <w:noProof/>
          <w:sz w:val="24"/>
          <w:szCs w:val="24"/>
        </w:rPr>
      </w:pPr>
      <w:hyperlink w:anchor="_Toc393700542" w:history="1">
        <w:r w:rsidRPr="005B0AE5">
          <w:rPr>
            <w:rStyle w:val="Hyperlink"/>
            <w:noProof/>
            <w:color w:val="auto"/>
            <w:sz w:val="24"/>
            <w:szCs w:val="24"/>
          </w:rPr>
          <w:t>27.2</w:t>
        </w:r>
        <w:r w:rsidRPr="005B0AE5">
          <w:rPr>
            <w:rFonts w:ascii="Calibri" w:hAnsi="Calibri"/>
            <w:smallCaps w:val="0"/>
            <w:noProof/>
            <w:sz w:val="24"/>
            <w:szCs w:val="24"/>
          </w:rPr>
          <w:tab/>
        </w:r>
        <w:r w:rsidRPr="005B0AE5">
          <w:rPr>
            <w:rStyle w:val="Hyperlink"/>
            <w:noProof/>
            <w:color w:val="auto"/>
            <w:sz w:val="24"/>
            <w:szCs w:val="24"/>
          </w:rPr>
          <w:t>Инженерные сети</w:t>
        </w:r>
        <w:r w:rsidRPr="005B0AE5">
          <w:rPr>
            <w:noProof/>
            <w:webHidden/>
            <w:sz w:val="24"/>
            <w:szCs w:val="24"/>
          </w:rPr>
          <w:tab/>
        </w:r>
        <w:r>
          <w:rPr>
            <w:noProof/>
            <w:webHidden/>
            <w:sz w:val="24"/>
            <w:szCs w:val="24"/>
          </w:rPr>
          <w:t>13</w:t>
        </w:r>
      </w:hyperlink>
      <w:r>
        <w:rPr>
          <w:noProof/>
          <w:sz w:val="24"/>
          <w:szCs w:val="24"/>
        </w:rPr>
        <w:t>3</w:t>
      </w:r>
    </w:p>
    <w:p w:rsidR="007006ED" w:rsidRPr="005B0AE5" w:rsidRDefault="007006ED" w:rsidP="00B932FF">
      <w:pPr>
        <w:pStyle w:val="TOC1"/>
        <w:tabs>
          <w:tab w:val="right" w:leader="dot" w:pos="9629"/>
        </w:tabs>
        <w:rPr>
          <w:rFonts w:ascii="Calibri" w:hAnsi="Calibri"/>
          <w:b w:val="0"/>
          <w:bCs w:val="0"/>
          <w:caps w:val="0"/>
          <w:noProof/>
          <w:sz w:val="24"/>
          <w:szCs w:val="24"/>
        </w:rPr>
      </w:pPr>
      <w:hyperlink w:anchor="_Toc393700543" w:history="1">
        <w:r w:rsidRPr="005B0AE5">
          <w:rPr>
            <w:rStyle w:val="Hyperlink"/>
            <w:noProof/>
            <w:color w:val="auto"/>
            <w:sz w:val="24"/>
            <w:szCs w:val="24"/>
          </w:rPr>
          <w:t>ПРИЛОЖЕНИЕ 1. Требования к составу и содержанию градостроительной документации городских и сельских поселений Красноярского края</w:t>
        </w:r>
        <w:r w:rsidRPr="005B0AE5">
          <w:rPr>
            <w:noProof/>
            <w:webHidden/>
            <w:sz w:val="24"/>
            <w:szCs w:val="24"/>
          </w:rPr>
          <w:tab/>
        </w:r>
        <w:r>
          <w:rPr>
            <w:noProof/>
            <w:webHidden/>
            <w:sz w:val="24"/>
            <w:szCs w:val="24"/>
          </w:rPr>
          <w:t>14</w:t>
        </w:r>
      </w:hyperlink>
      <w:r>
        <w:rPr>
          <w:noProof/>
          <w:sz w:val="24"/>
          <w:szCs w:val="24"/>
        </w:rPr>
        <w:t>7</w:t>
      </w:r>
    </w:p>
    <w:p w:rsidR="007006ED" w:rsidRPr="005B0AE5" w:rsidRDefault="007006ED" w:rsidP="00B932FF">
      <w:pPr>
        <w:tabs>
          <w:tab w:val="right" w:leader="dot" w:pos="9072"/>
          <w:tab w:val="right" w:leader="dot" w:pos="9356"/>
        </w:tabs>
        <w:ind w:right="425"/>
      </w:pPr>
      <w:r w:rsidRPr="005B0AE5">
        <w:fldChar w:fldCharType="end"/>
      </w: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Default="007006ED" w:rsidP="00B932FF">
      <w:pPr>
        <w:jc w:val="center"/>
      </w:pPr>
    </w:p>
    <w:p w:rsidR="007006ED" w:rsidRPr="00B932FF" w:rsidRDefault="007006ED" w:rsidP="00B932FF">
      <w:pPr>
        <w:pStyle w:val="Heading1"/>
        <w:rPr>
          <w:sz w:val="24"/>
          <w:szCs w:val="24"/>
        </w:rPr>
      </w:pPr>
      <w:bookmarkStart w:id="0" w:name="_Toc389132924"/>
      <w:bookmarkStart w:id="1" w:name="_Toc393700392"/>
      <w:bookmarkStart w:id="2" w:name="_Toc293340115"/>
      <w:bookmarkStart w:id="3" w:name="_Toc306127037"/>
      <w:r w:rsidRPr="00B932FF">
        <w:rPr>
          <w:sz w:val="24"/>
          <w:szCs w:val="24"/>
        </w:rPr>
        <w:t>Общие принципы организации городских и сельских поселений</w:t>
      </w:r>
      <w:bookmarkEnd w:id="0"/>
      <w:bookmarkEnd w:id="1"/>
    </w:p>
    <w:p w:rsidR="007006ED" w:rsidRPr="002F3EFB" w:rsidRDefault="007006ED" w:rsidP="00CF5B5C">
      <w:pPr>
        <w:pStyle w:val="Heading2"/>
        <w:rPr>
          <w:sz w:val="24"/>
          <w:szCs w:val="24"/>
        </w:rPr>
      </w:pPr>
      <w:bookmarkStart w:id="4" w:name="_Toc389132925"/>
      <w:bookmarkStart w:id="5" w:name="_Toc393700393"/>
      <w:r w:rsidRPr="002F3EFB">
        <w:rPr>
          <w:sz w:val="24"/>
          <w:szCs w:val="24"/>
        </w:rPr>
        <w:t>Нормативы площади и распределения функциональных зон с отображением параметров планируемого развития</w:t>
      </w:r>
      <w:bookmarkEnd w:id="4"/>
      <w:bookmarkEnd w:id="5"/>
    </w:p>
    <w:p w:rsidR="007006ED" w:rsidRPr="002F3EFB" w:rsidRDefault="007006ED" w:rsidP="00037AB0">
      <w:pPr>
        <w:pStyle w:val="a3"/>
      </w:pPr>
      <w:bookmarkStart w:id="6" w:name="_Toc389132926"/>
      <w:bookmarkStart w:id="7" w:name="_Toc393700394"/>
      <w:r w:rsidRPr="002F3EFB">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7006ED" w:rsidRPr="002F3EFB" w:rsidRDefault="007006ED" w:rsidP="00037AB0">
      <w:pPr>
        <w:pStyle w:val="List"/>
      </w:pPr>
      <w:r w:rsidRPr="002F3EFB">
        <w:t>устойчивое развитие территорий;</w:t>
      </w:r>
    </w:p>
    <w:p w:rsidR="007006ED" w:rsidRPr="002F3EFB" w:rsidRDefault="007006ED" w:rsidP="00037AB0">
      <w:pPr>
        <w:pStyle w:val="List"/>
      </w:pPr>
      <w:r w:rsidRPr="002F3EFB">
        <w:t>осуществление установленных законодательством прав и полномочий субъектов градостроительных отношений;</w:t>
      </w:r>
    </w:p>
    <w:p w:rsidR="007006ED" w:rsidRPr="002F3EFB" w:rsidRDefault="007006ED" w:rsidP="00037AB0">
      <w:pPr>
        <w:pStyle w:val="List"/>
      </w:pPr>
      <w:r w:rsidRPr="002F3EFB">
        <w:t>осуществление установленных законодательством прав и полномочий органов местного самоуправления по решению вопросов местного значения.</w:t>
      </w:r>
    </w:p>
    <w:p w:rsidR="007006ED" w:rsidRPr="002F3EFB" w:rsidRDefault="007006ED" w:rsidP="00037AB0">
      <w:pPr>
        <w:pStyle w:val="a3"/>
      </w:pPr>
      <w:r w:rsidRPr="002F3EFB">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7006ED" w:rsidRPr="002F3EFB" w:rsidRDefault="007006ED" w:rsidP="00037AB0">
      <w:pPr>
        <w:pStyle w:val="a3"/>
      </w:pPr>
      <w:r w:rsidRPr="002F3EFB">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006ED" w:rsidRPr="002F3EFB" w:rsidRDefault="007006ED" w:rsidP="00037AB0">
      <w:pPr>
        <w:pStyle w:val="a3"/>
      </w:pPr>
      <w:r w:rsidRPr="002F3EFB">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7006ED" w:rsidRPr="002F3EFB" w:rsidRDefault="007006ED" w:rsidP="00037AB0">
      <w:r w:rsidRPr="002F3EFB">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7006ED" w:rsidRPr="002F3EFB" w:rsidRDefault="007006ED" w:rsidP="00037AB0">
      <w:pPr>
        <w:pStyle w:val="a3"/>
      </w:pPr>
      <w:r w:rsidRPr="002F3EFB">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7006ED" w:rsidRPr="002F3EFB" w:rsidRDefault="007006ED" w:rsidP="00037AB0">
      <w:pPr>
        <w:pStyle w:val="List"/>
      </w:pPr>
      <w:r w:rsidRPr="002F3EFB">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7006ED" w:rsidRPr="002F3EFB" w:rsidRDefault="007006ED" w:rsidP="00037AB0">
      <w:pPr>
        <w:pStyle w:val="List"/>
      </w:pPr>
      <w:r w:rsidRPr="002F3EFB">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7006ED" w:rsidRPr="002F3EFB" w:rsidRDefault="007006ED" w:rsidP="00037AB0">
      <w:pPr>
        <w:pStyle w:val="List"/>
      </w:pPr>
      <w:r w:rsidRPr="002F3EFB">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7006ED" w:rsidRPr="002F3EFB" w:rsidRDefault="007006ED" w:rsidP="00037AB0">
      <w:pPr>
        <w:pStyle w:val="List"/>
      </w:pPr>
      <w:r w:rsidRPr="002F3EFB">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7006ED" w:rsidRPr="002F3EFB" w:rsidRDefault="007006ED" w:rsidP="00037AB0">
      <w:pPr>
        <w:pStyle w:val="List"/>
      </w:pPr>
      <w:r w:rsidRPr="002F3EFB">
        <w:t>каждая функциональная и территориальная зона может иметь свой тип и вид;</w:t>
      </w:r>
    </w:p>
    <w:p w:rsidR="007006ED" w:rsidRPr="002F3EFB" w:rsidRDefault="007006ED" w:rsidP="00037AB0">
      <w:pPr>
        <w:pStyle w:val="List"/>
      </w:pPr>
      <w:r w:rsidRPr="002F3EFB">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7006ED" w:rsidRDefault="007006ED" w:rsidP="00037AB0">
      <w:pPr>
        <w:pStyle w:val="List"/>
      </w:pPr>
      <w:r w:rsidRPr="002F3EFB">
        <w:t>вид функциональной зоны является дополнительной (необязательной) характеристикой такой зоны.</w:t>
      </w:r>
    </w:p>
    <w:p w:rsidR="007006ED" w:rsidRPr="002F3EFB" w:rsidRDefault="007006ED" w:rsidP="00037AB0">
      <w:pPr>
        <w:pStyle w:val="Caption"/>
        <w:keepNext/>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w:t>
      </w:r>
      <w:r w:rsidRPr="002F3EFB">
        <w:rPr>
          <w:sz w:val="24"/>
          <w:szCs w:val="24"/>
        </w:rPr>
        <w:fldChar w:fldCharType="end"/>
      </w:r>
    </w:p>
    <w:p w:rsidR="007006ED" w:rsidRPr="002F3EFB" w:rsidRDefault="007006ED" w:rsidP="00037AB0">
      <w:pPr>
        <w:pStyle w:val="a8"/>
        <w:rPr>
          <w:sz w:val="24"/>
          <w:szCs w:val="24"/>
        </w:rPr>
      </w:pPr>
      <w:r w:rsidRPr="002F3EFB">
        <w:rPr>
          <w:sz w:val="24"/>
          <w:szCs w:val="24"/>
        </w:rPr>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7006ED" w:rsidRPr="002F3EFB"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7006ED" w:rsidRPr="002F3EFB" w:rsidRDefault="007006ED" w:rsidP="003C7992">
            <w:pPr>
              <w:jc w:val="center"/>
              <w:rPr>
                <w:b/>
                <w:bCs/>
              </w:rPr>
            </w:pPr>
            <w:r w:rsidRPr="002F3EFB">
              <w:rPr>
                <w:b/>
                <w:bCs/>
              </w:rPr>
              <w:t>№ п/п</w:t>
            </w:r>
          </w:p>
        </w:tc>
        <w:tc>
          <w:tcPr>
            <w:tcW w:w="3685" w:type="dxa"/>
            <w:tcBorders>
              <w:top w:val="single" w:sz="4" w:space="0" w:color="auto"/>
              <w:left w:val="nil"/>
              <w:bottom w:val="single" w:sz="4" w:space="0" w:color="auto"/>
              <w:right w:val="single" w:sz="4" w:space="0" w:color="auto"/>
            </w:tcBorders>
            <w:vAlign w:val="bottom"/>
          </w:tcPr>
          <w:p w:rsidR="007006ED" w:rsidRPr="002F3EFB" w:rsidRDefault="007006ED" w:rsidP="003C7992">
            <w:pPr>
              <w:jc w:val="center"/>
              <w:rPr>
                <w:b/>
                <w:bCs/>
              </w:rPr>
            </w:pPr>
            <w:r w:rsidRPr="002F3EFB">
              <w:rPr>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7006ED" w:rsidRPr="002F3EFB" w:rsidRDefault="007006ED" w:rsidP="003C7992">
            <w:pPr>
              <w:jc w:val="center"/>
              <w:rPr>
                <w:b/>
                <w:bCs/>
              </w:rPr>
            </w:pPr>
            <w:r w:rsidRPr="002F3EFB">
              <w:rPr>
                <w:b/>
                <w:bCs/>
              </w:rPr>
              <w:t>Вид функциональной зоны</w:t>
            </w:r>
          </w:p>
        </w:tc>
      </w:tr>
      <w:tr w:rsidR="007006ED"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w:t>
            </w:r>
          </w:p>
        </w:tc>
        <w:tc>
          <w:tcPr>
            <w:tcW w:w="3685"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r w:rsidRPr="002F3EFB">
              <w:t>Жилого назначения</w:t>
            </w:r>
          </w:p>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Многоэтажной жилой застройки (9 этажей и выше)</w:t>
            </w:r>
          </w:p>
        </w:tc>
      </w:tr>
      <w:tr w:rsidR="007006ED"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Среднеэтажной жилой застройки (4 – 8 этажей)</w:t>
            </w:r>
          </w:p>
        </w:tc>
      </w:tr>
      <w:tr w:rsidR="007006ED"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Малоэтажной жилой застройки (1 - 3 этажа)</w:t>
            </w:r>
          </w:p>
        </w:tc>
      </w:tr>
      <w:tr w:rsidR="007006ED" w:rsidRPr="002F3EFB"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Индивидуальной жилой застройки (1 – 3 этажа)</w:t>
            </w:r>
          </w:p>
        </w:tc>
      </w:tr>
      <w:tr w:rsidR="007006ED" w:rsidRPr="002F3EFB"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Садоводческих и дачных некоммерческих объединений граждан (1 – 2 этажа)</w:t>
            </w:r>
          </w:p>
        </w:tc>
      </w:tr>
      <w:tr w:rsidR="007006ED" w:rsidRPr="002F3EFB" w:rsidTr="003C7992">
        <w:trPr>
          <w:trHeight w:val="300"/>
        </w:trPr>
        <w:tc>
          <w:tcPr>
            <w:tcW w:w="870" w:type="dxa"/>
            <w:vMerge w:val="restart"/>
            <w:tcBorders>
              <w:top w:val="nil"/>
              <w:left w:val="single" w:sz="4" w:space="0" w:color="auto"/>
              <w:right w:val="single" w:sz="4" w:space="0" w:color="auto"/>
            </w:tcBorders>
            <w:vAlign w:val="center"/>
          </w:tcPr>
          <w:p w:rsidR="007006ED" w:rsidRPr="002F3EFB" w:rsidRDefault="007006ED" w:rsidP="003C7992">
            <w:pPr>
              <w:jc w:val="center"/>
            </w:pPr>
            <w:r w:rsidRPr="002F3EFB">
              <w:t>2</w:t>
            </w:r>
          </w:p>
        </w:tc>
        <w:tc>
          <w:tcPr>
            <w:tcW w:w="3685" w:type="dxa"/>
            <w:vMerge w:val="restart"/>
            <w:tcBorders>
              <w:top w:val="nil"/>
              <w:left w:val="single" w:sz="4" w:space="0" w:color="auto"/>
              <w:right w:val="single" w:sz="4" w:space="0" w:color="auto"/>
            </w:tcBorders>
            <w:vAlign w:val="center"/>
          </w:tcPr>
          <w:p w:rsidR="007006ED" w:rsidRPr="002F3EFB" w:rsidRDefault="007006ED" w:rsidP="003C7992">
            <w:r w:rsidRPr="002F3EFB">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Административно-деловая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Социальная и коммунально-бытовая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Торгового назначения и общественного питания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Учебно-образовательная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Культурно-досуговая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Спортивного назначения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Здравоохранения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Социального обеспечения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Научно-исследовательская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Культовая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Общественно-делового центра</w:t>
            </w:r>
          </w:p>
        </w:tc>
      </w:tr>
      <w:tr w:rsidR="007006ED"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Общественно-деловая</w:t>
            </w:r>
          </w:p>
        </w:tc>
      </w:tr>
      <w:tr w:rsidR="007006ED" w:rsidRPr="002F3EFB"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3C7992">
            <w:r w:rsidRPr="002F3EFB">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Производственная</w:t>
            </w:r>
          </w:p>
        </w:tc>
      </w:tr>
      <w:tr w:rsidR="007006ED"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Коммунально-складская</w:t>
            </w:r>
          </w:p>
        </w:tc>
      </w:tr>
      <w:tr w:rsidR="007006ED"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Производственная и коммунально-складская</w:t>
            </w:r>
          </w:p>
        </w:tc>
      </w:tr>
      <w:tr w:rsidR="007006ED" w:rsidRPr="002F3EFB" w:rsidTr="003C7992">
        <w:trPr>
          <w:trHeight w:val="301"/>
        </w:trPr>
        <w:tc>
          <w:tcPr>
            <w:tcW w:w="870" w:type="dxa"/>
            <w:vMerge w:val="restart"/>
            <w:tcBorders>
              <w:top w:val="nil"/>
              <w:left w:val="single" w:sz="4" w:space="0" w:color="auto"/>
              <w:right w:val="single" w:sz="4" w:space="0" w:color="auto"/>
            </w:tcBorders>
            <w:vAlign w:val="center"/>
          </w:tcPr>
          <w:p w:rsidR="007006ED" w:rsidRPr="002F3EFB" w:rsidRDefault="007006ED" w:rsidP="003C7992">
            <w:pPr>
              <w:jc w:val="center"/>
            </w:pPr>
            <w:r w:rsidRPr="002F3EFB">
              <w:t>4</w:t>
            </w:r>
          </w:p>
        </w:tc>
        <w:tc>
          <w:tcPr>
            <w:tcW w:w="3685" w:type="dxa"/>
            <w:vMerge w:val="restart"/>
            <w:tcBorders>
              <w:top w:val="nil"/>
              <w:left w:val="single" w:sz="4" w:space="0" w:color="auto"/>
              <w:right w:val="single" w:sz="4" w:space="0" w:color="auto"/>
            </w:tcBorders>
            <w:vAlign w:val="center"/>
          </w:tcPr>
          <w:p w:rsidR="007006ED" w:rsidRPr="002F3EFB" w:rsidRDefault="007006ED" w:rsidP="003C7992">
            <w:r w:rsidRPr="002F3EFB">
              <w:t xml:space="preserve">Инженерной инфраструктуры </w:t>
            </w:r>
          </w:p>
        </w:tc>
        <w:tc>
          <w:tcPr>
            <w:tcW w:w="4962" w:type="dxa"/>
            <w:tcBorders>
              <w:top w:val="nil"/>
              <w:left w:val="nil"/>
              <w:right w:val="single" w:sz="4" w:space="0" w:color="auto"/>
            </w:tcBorders>
            <w:vAlign w:val="bottom"/>
          </w:tcPr>
          <w:p w:rsidR="007006ED" w:rsidRPr="002F3EFB" w:rsidRDefault="007006ED" w:rsidP="003C7992">
            <w:r w:rsidRPr="002F3EFB">
              <w:t>Инженерной инфраструктуры</w:t>
            </w:r>
          </w:p>
        </w:tc>
      </w:tr>
      <w:tr w:rsidR="007006ED" w:rsidRPr="002F3EFB" w:rsidTr="003C7992">
        <w:trPr>
          <w:trHeight w:val="114"/>
        </w:trPr>
        <w:tc>
          <w:tcPr>
            <w:tcW w:w="870" w:type="dxa"/>
            <w:vMerge/>
            <w:tcBorders>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tc>
      </w:tr>
      <w:tr w:rsidR="007006ED" w:rsidRPr="002F3EFB"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5</w:t>
            </w:r>
          </w:p>
        </w:tc>
        <w:tc>
          <w:tcPr>
            <w:tcW w:w="3685"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r w:rsidRPr="002F3EFB">
              <w:t xml:space="preserve">Транспортной инфраструктуры </w:t>
            </w:r>
          </w:p>
        </w:tc>
        <w:tc>
          <w:tcPr>
            <w:tcW w:w="4962" w:type="dxa"/>
            <w:tcBorders>
              <w:top w:val="nil"/>
              <w:left w:val="nil"/>
              <w:right w:val="single" w:sz="4" w:space="0" w:color="auto"/>
            </w:tcBorders>
            <w:vAlign w:val="center"/>
          </w:tcPr>
          <w:p w:rsidR="007006ED" w:rsidRPr="002F3EFB" w:rsidRDefault="007006ED" w:rsidP="003C7992">
            <w:pPr>
              <w:rPr>
                <w:b/>
              </w:rPr>
            </w:pPr>
            <w:r w:rsidRPr="002F3EFB">
              <w:t>Транспортной инфраструктуры</w:t>
            </w:r>
          </w:p>
        </w:tc>
      </w:tr>
      <w:tr w:rsidR="007006ED" w:rsidRPr="002F3EFB"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tcPr>
          <w:p w:rsidR="007006ED" w:rsidRPr="002F3EFB" w:rsidRDefault="007006ED" w:rsidP="003C7992"/>
        </w:tc>
      </w:tr>
      <w:tr w:rsidR="007006ED" w:rsidRPr="002F3EFB" w:rsidTr="003C7992">
        <w:trPr>
          <w:trHeight w:val="300"/>
        </w:trPr>
        <w:tc>
          <w:tcPr>
            <w:tcW w:w="870" w:type="dxa"/>
            <w:vMerge w:val="restart"/>
            <w:tcBorders>
              <w:top w:val="nil"/>
              <w:left w:val="single" w:sz="4" w:space="0" w:color="auto"/>
              <w:right w:val="single" w:sz="4" w:space="0" w:color="auto"/>
            </w:tcBorders>
            <w:vAlign w:val="center"/>
          </w:tcPr>
          <w:p w:rsidR="007006ED" w:rsidRPr="002F3EFB" w:rsidRDefault="007006ED" w:rsidP="003C7992">
            <w:pPr>
              <w:jc w:val="center"/>
            </w:pPr>
            <w:r w:rsidRPr="002F3EFB">
              <w:t>6</w:t>
            </w:r>
          </w:p>
        </w:tc>
        <w:tc>
          <w:tcPr>
            <w:tcW w:w="3685" w:type="dxa"/>
            <w:vMerge w:val="restart"/>
            <w:tcBorders>
              <w:top w:val="nil"/>
              <w:left w:val="single" w:sz="4" w:space="0" w:color="auto"/>
              <w:right w:val="single" w:sz="4" w:space="0" w:color="auto"/>
            </w:tcBorders>
            <w:vAlign w:val="center"/>
          </w:tcPr>
          <w:p w:rsidR="007006ED" w:rsidRPr="002F3EFB" w:rsidRDefault="007006ED" w:rsidP="003C7992"/>
          <w:p w:rsidR="007006ED" w:rsidRPr="002F3EFB" w:rsidRDefault="007006ED" w:rsidP="003C7992"/>
          <w:p w:rsidR="007006ED" w:rsidRPr="002F3EFB" w:rsidRDefault="007006ED" w:rsidP="003C7992">
            <w:r w:rsidRPr="002F3EFB">
              <w:t xml:space="preserve">Рекреационная </w:t>
            </w:r>
          </w:p>
          <w:p w:rsidR="007006ED" w:rsidRPr="002F3EFB" w:rsidRDefault="007006ED" w:rsidP="003C7992"/>
          <w:p w:rsidR="007006ED" w:rsidRPr="002F3EFB" w:rsidRDefault="007006ED" w:rsidP="003C7992"/>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Объектов отдыха, туризма и санаторно-курортного лечения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Озеленённых территорий общего пользования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Городских лесов</w:t>
            </w:r>
          </w:p>
        </w:tc>
      </w:tr>
      <w:tr w:rsidR="007006ED"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Рекреационная</w:t>
            </w:r>
          </w:p>
        </w:tc>
      </w:tr>
      <w:tr w:rsidR="007006ED" w:rsidRPr="002F3EFB" w:rsidTr="003C7992">
        <w:trPr>
          <w:trHeight w:val="300"/>
        </w:trPr>
        <w:tc>
          <w:tcPr>
            <w:tcW w:w="870" w:type="dxa"/>
            <w:vMerge w:val="restart"/>
            <w:tcBorders>
              <w:top w:val="nil"/>
              <w:left w:val="single" w:sz="4" w:space="0" w:color="auto"/>
              <w:right w:val="single" w:sz="4" w:space="0" w:color="auto"/>
            </w:tcBorders>
            <w:vAlign w:val="center"/>
          </w:tcPr>
          <w:p w:rsidR="007006ED" w:rsidRPr="002F3EFB" w:rsidRDefault="007006ED" w:rsidP="003C7992">
            <w:pPr>
              <w:jc w:val="center"/>
            </w:pPr>
            <w:r w:rsidRPr="002F3EFB">
              <w:t>7</w:t>
            </w:r>
          </w:p>
        </w:tc>
        <w:tc>
          <w:tcPr>
            <w:tcW w:w="3685" w:type="dxa"/>
            <w:vMerge w:val="restart"/>
            <w:tcBorders>
              <w:top w:val="nil"/>
              <w:left w:val="single" w:sz="4" w:space="0" w:color="auto"/>
              <w:right w:val="single" w:sz="4" w:space="0" w:color="auto"/>
            </w:tcBorders>
            <w:vAlign w:val="center"/>
          </w:tcPr>
          <w:p w:rsidR="007006ED" w:rsidRPr="002F3EFB" w:rsidRDefault="007006ED" w:rsidP="003C7992">
            <w:r w:rsidRPr="002F3EFB">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Сельскохозяйственных угодий</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Объектов сельскохозяйственного назначения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Ведения личного подсобного хозяйства, садоводства, огородничества</w:t>
            </w:r>
          </w:p>
        </w:tc>
      </w:tr>
      <w:tr w:rsidR="007006ED"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Сельскохозяйственного использования</w:t>
            </w:r>
          </w:p>
        </w:tc>
      </w:tr>
      <w:tr w:rsidR="007006ED"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8</w:t>
            </w:r>
          </w:p>
        </w:tc>
        <w:tc>
          <w:tcPr>
            <w:tcW w:w="3685"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3C7992">
            <w:r w:rsidRPr="002F3EFB">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Ритуального назначения</w:t>
            </w:r>
          </w:p>
        </w:tc>
      </w:tr>
      <w:tr w:rsidR="007006ED"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bottom"/>
          </w:tcPr>
          <w:p w:rsidR="007006ED" w:rsidRPr="002F3EFB" w:rsidRDefault="007006ED" w:rsidP="003C7992">
            <w:r w:rsidRPr="002F3EFB">
              <w:t>Складирования и захоронения отходов</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9</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Обороны и безопасности</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Обороны и безопасности</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10</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Режимных территорий</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Режимных территорий</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11</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 xml:space="preserve">Акваторий </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Акваторий</w:t>
            </w:r>
          </w:p>
        </w:tc>
      </w:tr>
      <w:tr w:rsidR="007006ED" w:rsidRPr="002F3EFB" w:rsidTr="003C7992">
        <w:trPr>
          <w:trHeight w:val="300"/>
        </w:trPr>
        <w:tc>
          <w:tcPr>
            <w:tcW w:w="870" w:type="dxa"/>
            <w:vMerge w:val="restart"/>
            <w:tcBorders>
              <w:top w:val="nil"/>
              <w:left w:val="single" w:sz="4" w:space="0" w:color="auto"/>
              <w:right w:val="single" w:sz="4" w:space="0" w:color="auto"/>
            </w:tcBorders>
            <w:vAlign w:val="center"/>
          </w:tcPr>
          <w:p w:rsidR="007006ED" w:rsidRPr="002F3EFB" w:rsidRDefault="007006ED" w:rsidP="003C7992">
            <w:pPr>
              <w:jc w:val="center"/>
            </w:pPr>
            <w:r w:rsidRPr="002F3EFB">
              <w:t>12</w:t>
            </w:r>
          </w:p>
        </w:tc>
        <w:tc>
          <w:tcPr>
            <w:tcW w:w="3685" w:type="dxa"/>
            <w:vMerge w:val="restart"/>
            <w:tcBorders>
              <w:top w:val="nil"/>
              <w:left w:val="nil"/>
              <w:right w:val="single" w:sz="4" w:space="0" w:color="auto"/>
            </w:tcBorders>
            <w:vAlign w:val="center"/>
          </w:tcPr>
          <w:p w:rsidR="007006ED" w:rsidRPr="002F3EFB" w:rsidRDefault="007006ED" w:rsidP="003C7992">
            <w:r w:rsidRPr="002F3EFB">
              <w:t>Природного ландшафта</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Открытого пространства</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nil"/>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Защитного озеленения</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nil"/>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Территорий, покрытых лесом и кустарником</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nil"/>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Нарушенного природного ландшафта</w:t>
            </w:r>
          </w:p>
        </w:tc>
      </w:tr>
      <w:tr w:rsidR="007006ED" w:rsidRPr="002F3EFB" w:rsidTr="003C7992">
        <w:trPr>
          <w:trHeight w:val="300"/>
        </w:trPr>
        <w:tc>
          <w:tcPr>
            <w:tcW w:w="870" w:type="dxa"/>
            <w:vMerge/>
            <w:tcBorders>
              <w:left w:val="single" w:sz="4" w:space="0" w:color="auto"/>
              <w:right w:val="single" w:sz="4" w:space="0" w:color="auto"/>
            </w:tcBorders>
            <w:vAlign w:val="center"/>
          </w:tcPr>
          <w:p w:rsidR="007006ED" w:rsidRPr="002F3EFB" w:rsidRDefault="007006ED" w:rsidP="003C7992">
            <w:pPr>
              <w:jc w:val="center"/>
            </w:pPr>
          </w:p>
        </w:tc>
        <w:tc>
          <w:tcPr>
            <w:tcW w:w="3685" w:type="dxa"/>
            <w:vMerge/>
            <w:tcBorders>
              <w:left w:val="nil"/>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Заболоченных территорий</w:t>
            </w:r>
          </w:p>
        </w:tc>
      </w:tr>
      <w:tr w:rsidR="007006ED"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7006ED" w:rsidRPr="002F3EFB" w:rsidRDefault="007006ED" w:rsidP="003C7992">
            <w:pPr>
              <w:jc w:val="center"/>
            </w:pPr>
          </w:p>
        </w:tc>
        <w:tc>
          <w:tcPr>
            <w:tcW w:w="3685" w:type="dxa"/>
            <w:vMerge/>
            <w:tcBorders>
              <w:left w:val="nil"/>
              <w:bottom w:val="single" w:sz="4" w:space="0" w:color="auto"/>
              <w:right w:val="single" w:sz="4" w:space="0" w:color="auto"/>
            </w:tcBorders>
            <w:vAlign w:val="center"/>
          </w:tcPr>
          <w:p w:rsidR="007006ED" w:rsidRPr="002F3EFB" w:rsidRDefault="007006ED" w:rsidP="003C7992"/>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Природного ландшафта</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13</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 xml:space="preserve">Особо охраняемых природных территорий </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14</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Добычи полезных ископаемых</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Добычи полезных ископаемых</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15</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Коммуникационных коридоров</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Коммуникационных коридоров</w:t>
            </w:r>
          </w:p>
        </w:tc>
      </w:tr>
      <w:tr w:rsidR="007006ED"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7006ED" w:rsidRPr="002F3EFB" w:rsidRDefault="007006ED" w:rsidP="003C7992">
            <w:pPr>
              <w:jc w:val="center"/>
            </w:pPr>
            <w:r w:rsidRPr="002F3EFB">
              <w:t>16</w:t>
            </w:r>
          </w:p>
        </w:tc>
        <w:tc>
          <w:tcPr>
            <w:tcW w:w="3685" w:type="dxa"/>
            <w:tcBorders>
              <w:top w:val="nil"/>
              <w:left w:val="nil"/>
              <w:bottom w:val="single" w:sz="4" w:space="0" w:color="auto"/>
              <w:right w:val="single" w:sz="4" w:space="0" w:color="auto"/>
            </w:tcBorders>
            <w:vAlign w:val="center"/>
          </w:tcPr>
          <w:p w:rsidR="007006ED" w:rsidRPr="002F3EFB" w:rsidRDefault="007006ED" w:rsidP="003C7992">
            <w:r w:rsidRPr="002F3EFB">
              <w:t>Улично-дорожной сети</w:t>
            </w:r>
          </w:p>
        </w:tc>
        <w:tc>
          <w:tcPr>
            <w:tcW w:w="4962" w:type="dxa"/>
            <w:tcBorders>
              <w:top w:val="nil"/>
              <w:left w:val="nil"/>
              <w:bottom w:val="single" w:sz="4" w:space="0" w:color="auto"/>
              <w:right w:val="single" w:sz="4" w:space="0" w:color="auto"/>
            </w:tcBorders>
            <w:vAlign w:val="center"/>
          </w:tcPr>
          <w:p w:rsidR="007006ED" w:rsidRPr="002F3EFB" w:rsidRDefault="007006ED" w:rsidP="003C7992">
            <w:r w:rsidRPr="002F3EFB">
              <w:t>Улично-дорожной сети</w:t>
            </w:r>
          </w:p>
        </w:tc>
      </w:tr>
    </w:tbl>
    <w:p w:rsidR="007006ED" w:rsidRPr="002F3EFB" w:rsidRDefault="007006ED" w:rsidP="00037AB0">
      <w:pPr>
        <w:pStyle w:val="a3"/>
        <w:rPr>
          <w:b/>
        </w:rPr>
      </w:pPr>
      <w:r w:rsidRPr="002F3EFB">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7006ED" w:rsidRPr="002F3EFB" w:rsidRDefault="007006ED" w:rsidP="00CF5B5C">
      <w:pPr>
        <w:pStyle w:val="Heading2"/>
        <w:rPr>
          <w:sz w:val="24"/>
          <w:szCs w:val="24"/>
        </w:rPr>
      </w:pPr>
      <w:r w:rsidRPr="002F3EFB">
        <w:rPr>
          <w:sz w:val="24"/>
          <w:szCs w:val="24"/>
        </w:rPr>
        <w:t>Нормативы площади и распределения территорий общего пользования</w:t>
      </w:r>
      <w:bookmarkEnd w:id="6"/>
      <w:bookmarkEnd w:id="7"/>
      <w:r w:rsidRPr="002F3EFB">
        <w:rPr>
          <w:sz w:val="24"/>
          <w:szCs w:val="24"/>
        </w:rPr>
        <w:t xml:space="preserve"> </w:t>
      </w:r>
    </w:p>
    <w:p w:rsidR="007006ED" w:rsidRPr="002F3EFB" w:rsidRDefault="007006ED" w:rsidP="00037AB0">
      <w:pPr>
        <w:pStyle w:val="a3"/>
      </w:pPr>
      <w:r w:rsidRPr="002F3EF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006ED" w:rsidRPr="002F3EFB" w:rsidRDefault="007006ED" w:rsidP="00037AB0">
      <w:pPr>
        <w:pStyle w:val="a3"/>
      </w:pPr>
      <w:r w:rsidRPr="002F3EFB">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7006ED" w:rsidRPr="002F3EFB" w:rsidRDefault="007006ED" w:rsidP="00037AB0">
      <w:pPr>
        <w:pStyle w:val="a3"/>
      </w:pPr>
      <w:r w:rsidRPr="002F3EFB">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7006ED" w:rsidRPr="002F3EFB" w:rsidRDefault="007006ED" w:rsidP="00037AB0">
      <w:pPr>
        <w:pStyle w:val="a3"/>
      </w:pPr>
      <w:r w:rsidRPr="002F3EFB">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006ED" w:rsidRPr="002F3EFB" w:rsidRDefault="007006ED" w:rsidP="00CF5B5C">
      <w:pPr>
        <w:pStyle w:val="Heading2"/>
        <w:rPr>
          <w:sz w:val="24"/>
          <w:szCs w:val="24"/>
        </w:rPr>
      </w:pPr>
      <w:bookmarkStart w:id="8" w:name="_Toc389132927"/>
      <w:bookmarkStart w:id="9" w:name="_Toc393700395"/>
      <w:r w:rsidRPr="002F3EFB">
        <w:rPr>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Pr="002F3EFB">
        <w:rPr>
          <w:sz w:val="24"/>
          <w:szCs w:val="24"/>
        </w:rPr>
        <w:t xml:space="preserve"> </w:t>
      </w:r>
    </w:p>
    <w:p w:rsidR="007006ED" w:rsidRPr="002F3EFB" w:rsidRDefault="007006ED" w:rsidP="00037AB0">
      <w:pPr>
        <w:pStyle w:val="a3"/>
      </w:pPr>
      <w:r w:rsidRPr="002F3EFB">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7006ED" w:rsidRPr="002F3EFB" w:rsidRDefault="007006ED" w:rsidP="00037AB0">
      <w:pPr>
        <w:pStyle w:val="a3"/>
      </w:pPr>
      <w:r w:rsidRPr="002F3EFB">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7006ED" w:rsidRPr="002F3EFB" w:rsidRDefault="007006ED" w:rsidP="00037AB0">
      <w:pPr>
        <w:pStyle w:val="a3"/>
      </w:pPr>
      <w:r w:rsidRPr="002F3EFB">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7006ED" w:rsidRPr="002F3EFB" w:rsidRDefault="007006ED" w:rsidP="00037AB0">
      <w:pPr>
        <w:pStyle w:val="List"/>
      </w:pPr>
      <w:r w:rsidRPr="002F3EFB">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2F3EFB">
          <w:t>600 м</w:t>
        </w:r>
      </w:smartTag>
      <w:r w:rsidRPr="002F3EFB">
        <w:t>;</w:t>
      </w:r>
    </w:p>
    <w:p w:rsidR="007006ED" w:rsidRPr="002F3EFB" w:rsidRDefault="007006ED" w:rsidP="00037AB0">
      <w:pPr>
        <w:pStyle w:val="List"/>
      </w:pPr>
      <w:r w:rsidRPr="002F3EFB">
        <w:t xml:space="preserve">для кварталов (микрорайонов) среднеэтажной жилой застройки 4 - 8 этажей – не более </w:t>
      </w:r>
      <w:smartTag w:uri="urn:schemas-microsoft-com:office:smarttags" w:element="metricconverter">
        <w:smartTagPr>
          <w:attr w:name="ProductID" w:val="450 м"/>
        </w:smartTagPr>
        <w:r w:rsidRPr="002F3EFB">
          <w:t>450 м</w:t>
        </w:r>
      </w:smartTag>
      <w:r w:rsidRPr="002F3EFB">
        <w:t>;</w:t>
      </w:r>
    </w:p>
    <w:p w:rsidR="007006ED" w:rsidRPr="002F3EFB" w:rsidRDefault="007006ED" w:rsidP="00037AB0">
      <w:pPr>
        <w:pStyle w:val="List"/>
      </w:pPr>
      <w:r w:rsidRPr="002F3EFB">
        <w:t xml:space="preserve">для кварталов малоэтажной жилой застройки 1 - 3 этажа без приквартирных участков – не более </w:t>
      </w:r>
      <w:smartTag w:uri="urn:schemas-microsoft-com:office:smarttags" w:element="metricconverter">
        <w:smartTagPr>
          <w:attr w:name="ProductID" w:val="350 м"/>
        </w:smartTagPr>
        <w:r w:rsidRPr="002F3EFB">
          <w:t>350 м</w:t>
        </w:r>
      </w:smartTag>
      <w:r w:rsidRPr="002F3EFB">
        <w:t>;</w:t>
      </w:r>
    </w:p>
    <w:p w:rsidR="007006ED" w:rsidRPr="002F3EFB" w:rsidRDefault="007006ED" w:rsidP="00037AB0">
      <w:pPr>
        <w:pStyle w:val="List"/>
      </w:pPr>
      <w:r w:rsidRPr="002F3EFB">
        <w:t xml:space="preserve">для кварталов малоэтажной жилой застройки 1 - 3 этажа с приквартирными участками – не более </w:t>
      </w:r>
      <w:smartTag w:uri="urn:schemas-microsoft-com:office:smarttags" w:element="metricconverter">
        <w:smartTagPr>
          <w:attr w:name="ProductID" w:val="300 м"/>
        </w:smartTagPr>
        <w:r w:rsidRPr="002F3EFB">
          <w:t>300 м</w:t>
        </w:r>
      </w:smartTag>
      <w:r w:rsidRPr="002F3EFB">
        <w:t xml:space="preserve">; </w:t>
      </w:r>
    </w:p>
    <w:p w:rsidR="007006ED" w:rsidRPr="002F3EFB" w:rsidRDefault="007006ED" w:rsidP="00037AB0">
      <w:pPr>
        <w:pStyle w:val="List"/>
      </w:pPr>
      <w:r w:rsidRPr="002F3EFB">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2F3EFB">
          <w:t>300 м</w:t>
        </w:r>
      </w:smartTag>
      <w:r w:rsidRPr="002F3EFB">
        <w:t>;</w:t>
      </w:r>
    </w:p>
    <w:p w:rsidR="007006ED" w:rsidRPr="002F3EFB" w:rsidRDefault="007006ED" w:rsidP="00037AB0">
      <w:pPr>
        <w:pStyle w:val="List"/>
      </w:pPr>
      <w:r w:rsidRPr="002F3EFB">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2F3EFB">
          <w:t>300 м</w:t>
        </w:r>
      </w:smartTag>
      <w:r w:rsidRPr="002F3EFB">
        <w:t>.</w:t>
      </w:r>
    </w:p>
    <w:p w:rsidR="007006ED" w:rsidRPr="002F3EFB" w:rsidRDefault="007006ED" w:rsidP="00CF5B5C">
      <w:pPr>
        <w:pStyle w:val="Heading2"/>
        <w:rPr>
          <w:sz w:val="24"/>
          <w:szCs w:val="24"/>
        </w:rPr>
      </w:pPr>
      <w:bookmarkStart w:id="10" w:name="_Toc389132428"/>
      <w:bookmarkStart w:id="11" w:name="_Toc391990498"/>
      <w:bookmarkStart w:id="12" w:name="_Toc393700396"/>
      <w:r w:rsidRPr="002F3EFB">
        <w:rPr>
          <w:sz w:val="24"/>
          <w:szCs w:val="24"/>
        </w:rPr>
        <w:t xml:space="preserve">Пространственно-планировочная организация территорий </w:t>
      </w:r>
      <w:bookmarkEnd w:id="10"/>
      <w:bookmarkEnd w:id="11"/>
      <w:r w:rsidRPr="002F3EFB">
        <w:rPr>
          <w:sz w:val="24"/>
          <w:szCs w:val="24"/>
        </w:rPr>
        <w:t>городских и сельских поселений</w:t>
      </w:r>
      <w:bookmarkEnd w:id="12"/>
      <w:r w:rsidRPr="002F3EFB">
        <w:rPr>
          <w:sz w:val="24"/>
          <w:szCs w:val="24"/>
        </w:rPr>
        <w:t xml:space="preserve"> </w:t>
      </w:r>
    </w:p>
    <w:p w:rsidR="007006ED" w:rsidRPr="002F3EFB" w:rsidRDefault="007006ED" w:rsidP="00037AB0">
      <w:pPr>
        <w:pStyle w:val="a3"/>
      </w:pPr>
      <w:r w:rsidRPr="002F3EFB">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7006ED" w:rsidRPr="002F3EFB" w:rsidRDefault="007006ED" w:rsidP="00037AB0">
      <w:pPr>
        <w:pStyle w:val="a3"/>
      </w:pPr>
      <w:r w:rsidRPr="002F3EFB">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7006ED" w:rsidRPr="002F3EFB" w:rsidRDefault="007006ED" w:rsidP="00037AB0">
      <w:pPr>
        <w:pStyle w:val="a3"/>
      </w:pPr>
      <w:r w:rsidRPr="002F3EFB">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7006ED" w:rsidRPr="002F3EFB" w:rsidRDefault="007006ED" w:rsidP="00037AB0">
      <w:pPr>
        <w:pStyle w:val="a3"/>
      </w:pPr>
      <w:r w:rsidRPr="002F3EFB">
        <w:t>При разработке градостроительной и проектной документации для Красноярского края необходимо учитывать:</w:t>
      </w:r>
    </w:p>
    <w:p w:rsidR="007006ED" w:rsidRPr="002F3EFB" w:rsidRDefault="007006ED" w:rsidP="00037AB0">
      <w:pPr>
        <w:pStyle w:val="List"/>
      </w:pPr>
      <w:r w:rsidRPr="002F3EFB">
        <w:t>тип муниципального образования (городское поселение, сельское поселение);</w:t>
      </w:r>
    </w:p>
    <w:p w:rsidR="007006ED" w:rsidRPr="002F3EFB" w:rsidRDefault="007006ED" w:rsidP="00037AB0">
      <w:pPr>
        <w:pStyle w:val="List"/>
      </w:pPr>
      <w:r w:rsidRPr="002F3EFB">
        <w:t>тип населенного пункта (городской, сельский);</w:t>
      </w:r>
    </w:p>
    <w:p w:rsidR="007006ED" w:rsidRPr="002F3EFB" w:rsidRDefault="007006ED" w:rsidP="00037AB0">
      <w:pPr>
        <w:pStyle w:val="List"/>
      </w:pPr>
      <w:r w:rsidRPr="002F3EFB">
        <w:t>величину городских и сельских населённых пунктов (крупные, большие, средние, малые);</w:t>
      </w:r>
    </w:p>
    <w:p w:rsidR="007006ED" w:rsidRPr="002F3EFB" w:rsidRDefault="007006ED" w:rsidP="00037AB0">
      <w:pPr>
        <w:pStyle w:val="List"/>
      </w:pPr>
      <w:r w:rsidRPr="002F3EFB">
        <w:t>принадлежность муниципального образования (городского поселения, сельского поселения) или населенного пункта к агломерации;</w:t>
      </w:r>
    </w:p>
    <w:p w:rsidR="007006ED" w:rsidRPr="002F3EFB" w:rsidRDefault="007006ED" w:rsidP="00037AB0">
      <w:pPr>
        <w:pStyle w:val="List"/>
      </w:pPr>
      <w:r w:rsidRPr="002F3EFB">
        <w:t>социально-демографическую ситуацию (численность населения, половозрастная структура населения, трудовые ресурсы, национальный состав);</w:t>
      </w:r>
    </w:p>
    <w:p w:rsidR="007006ED" w:rsidRPr="002F3EFB" w:rsidRDefault="007006ED" w:rsidP="00037AB0">
      <w:pPr>
        <w:pStyle w:val="List"/>
      </w:pPr>
      <w:r w:rsidRPr="002F3EFB">
        <w:t>функционализацию поселения, населённого пункта;</w:t>
      </w:r>
    </w:p>
    <w:p w:rsidR="007006ED" w:rsidRPr="002F3EFB" w:rsidRDefault="007006ED" w:rsidP="00037AB0">
      <w:pPr>
        <w:pStyle w:val="List"/>
      </w:pPr>
      <w:r w:rsidRPr="002F3EFB">
        <w:t>состояние окружающей среды (состояние почв, поверхностных и подземных вод, атмосферного воздуха);</w:t>
      </w:r>
    </w:p>
    <w:p w:rsidR="007006ED" w:rsidRPr="002F3EFB" w:rsidRDefault="007006ED" w:rsidP="00037AB0">
      <w:pPr>
        <w:pStyle w:val="List"/>
      </w:pPr>
      <w:r w:rsidRPr="002F3EFB">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7006ED" w:rsidRPr="002F3EFB" w:rsidRDefault="007006ED" w:rsidP="00037AB0">
      <w:pPr>
        <w:pStyle w:val="List"/>
      </w:pPr>
      <w:r w:rsidRPr="002F3EFB">
        <w:t>сложившиеся условия (историческая застройка, условия реконструкции, природные факторы);</w:t>
      </w:r>
    </w:p>
    <w:p w:rsidR="007006ED" w:rsidRPr="002F3EFB" w:rsidRDefault="007006ED" w:rsidP="00037AB0">
      <w:pPr>
        <w:pStyle w:val="List"/>
      </w:pPr>
      <w:r w:rsidRPr="002F3EFB">
        <w:t>местные особенности и традиции.</w:t>
      </w:r>
    </w:p>
    <w:p w:rsidR="007006ED" w:rsidRPr="002F3EFB" w:rsidRDefault="007006ED" w:rsidP="00037AB0">
      <w:pPr>
        <w:pStyle w:val="a3"/>
      </w:pPr>
      <w:r w:rsidRPr="002F3EFB">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7006ED" w:rsidRPr="002F3EFB" w:rsidRDefault="007006ED" w:rsidP="00037AB0">
      <w:pPr>
        <w:pStyle w:val="a3"/>
      </w:pPr>
      <w:r w:rsidRPr="002F3EFB">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7006ED" w:rsidRPr="002F3EFB" w:rsidRDefault="007006ED" w:rsidP="00037AB0">
      <w:pPr>
        <w:pStyle w:val="a3"/>
      </w:pPr>
      <w:r w:rsidRPr="002F3EFB">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7006ED" w:rsidRPr="002F3EFB" w:rsidRDefault="007006ED" w:rsidP="00037AB0">
      <w:pPr>
        <w:pStyle w:val="a3"/>
      </w:pPr>
      <w:r w:rsidRPr="002F3EFB">
        <w:t>Городские и сельские населенные пункты в зависимости от проектной численности населения на расчетный срок подразделяются на группы в соот</w:t>
      </w:r>
      <w:r>
        <w:t>ветствии с Т</w:t>
      </w:r>
      <w:r w:rsidRPr="002F3EFB">
        <w:t>аблицей</w:t>
      </w:r>
      <w:r>
        <w:t xml:space="preserve"> 2.</w:t>
      </w:r>
      <w:r w:rsidRPr="002F3EFB">
        <w:t xml:space="preserve"> </w:t>
      </w:r>
    </w:p>
    <w:p w:rsidR="007006ED" w:rsidRDefault="007006ED" w:rsidP="00037AB0">
      <w:pPr>
        <w:pStyle w:val="Caption"/>
        <w:jc w:val="right"/>
        <w:rPr>
          <w:noProof/>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w:t>
      </w:r>
      <w:r w:rsidRPr="002F3EFB">
        <w:rPr>
          <w:sz w:val="24"/>
          <w:szCs w:val="24"/>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7006ED" w:rsidRPr="005B0AE5" w:rsidTr="00856342">
        <w:trPr>
          <w:cantSplit/>
          <w:trHeight w:val="170"/>
        </w:trPr>
        <w:tc>
          <w:tcPr>
            <w:tcW w:w="3544" w:type="dxa"/>
            <w:vMerge w:val="restart"/>
            <w:tcBorders>
              <w:top w:val="single" w:sz="6" w:space="0" w:color="auto"/>
              <w:left w:val="single" w:sz="6" w:space="0" w:color="auto"/>
              <w:right w:val="single" w:sz="6" w:space="0" w:color="auto"/>
            </w:tcBorders>
          </w:tcPr>
          <w:p w:rsidR="007006ED" w:rsidRPr="005B0AE5" w:rsidRDefault="007006ED" w:rsidP="00856342">
            <w:pPr>
              <w:autoSpaceDE w:val="0"/>
              <w:autoSpaceDN w:val="0"/>
              <w:adjustRightInd w:val="0"/>
              <w:jc w:val="center"/>
              <w:rPr>
                <w:b/>
              </w:rPr>
            </w:pPr>
            <w:r w:rsidRPr="005B0AE5">
              <w:rPr>
                <w:b/>
              </w:rPr>
              <w:t>Группы</w:t>
            </w:r>
          </w:p>
        </w:tc>
        <w:tc>
          <w:tcPr>
            <w:tcW w:w="5812" w:type="dxa"/>
            <w:gridSpan w:val="2"/>
            <w:tcBorders>
              <w:top w:val="single" w:sz="6" w:space="0" w:color="auto"/>
              <w:left w:val="single" w:sz="6" w:space="0" w:color="auto"/>
              <w:bottom w:val="single" w:sz="4" w:space="0" w:color="auto"/>
              <w:right w:val="single" w:sz="6" w:space="0" w:color="auto"/>
            </w:tcBorders>
          </w:tcPr>
          <w:p w:rsidR="007006ED" w:rsidRPr="005B0AE5" w:rsidRDefault="007006ED" w:rsidP="00856342">
            <w:pPr>
              <w:autoSpaceDE w:val="0"/>
              <w:autoSpaceDN w:val="0"/>
              <w:adjustRightInd w:val="0"/>
              <w:jc w:val="center"/>
              <w:rPr>
                <w:b/>
              </w:rPr>
            </w:pPr>
            <w:r w:rsidRPr="005B0AE5">
              <w:rPr>
                <w:b/>
              </w:rPr>
              <w:t>Население, тыс.чел.</w:t>
            </w:r>
          </w:p>
        </w:tc>
      </w:tr>
      <w:tr w:rsidR="007006ED" w:rsidRPr="005B0AE5" w:rsidTr="00856342">
        <w:trPr>
          <w:cantSplit/>
          <w:trHeight w:val="181"/>
        </w:trPr>
        <w:tc>
          <w:tcPr>
            <w:tcW w:w="3544" w:type="dxa"/>
            <w:vMerge/>
            <w:tcBorders>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rPr>
                <w:b/>
              </w:rPr>
            </w:pPr>
          </w:p>
        </w:tc>
        <w:tc>
          <w:tcPr>
            <w:tcW w:w="2977"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rPr>
                <w:b/>
              </w:rPr>
            </w:pPr>
            <w:r w:rsidRPr="005B0AE5">
              <w:rPr>
                <w:b/>
              </w:rPr>
              <w:t>Города</w:t>
            </w:r>
          </w:p>
        </w:tc>
        <w:tc>
          <w:tcPr>
            <w:tcW w:w="2835"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rPr>
                <w:b/>
              </w:rPr>
            </w:pPr>
            <w:r w:rsidRPr="005B0AE5">
              <w:rPr>
                <w:b/>
              </w:rPr>
              <w:t>Сельские населённые пункты</w:t>
            </w:r>
          </w:p>
        </w:tc>
      </w:tr>
      <w:tr w:rsidR="007006ED" w:rsidRPr="005B0AE5" w:rsidTr="00856342">
        <w:trPr>
          <w:cantSplit/>
          <w:trHeight w:val="181"/>
        </w:trPr>
        <w:tc>
          <w:tcPr>
            <w:tcW w:w="3544" w:type="dxa"/>
            <w:tcBorders>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pPr>
            <w:r w:rsidRPr="005B0AE5">
              <w:t>Крупнейшие</w:t>
            </w:r>
          </w:p>
          <w:p w:rsidR="007006ED" w:rsidRPr="005B0AE5" w:rsidRDefault="007006ED"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св. 1000</w:t>
            </w:r>
          </w:p>
        </w:tc>
        <w:tc>
          <w:tcPr>
            <w:tcW w:w="2835"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w:t>
            </w:r>
          </w:p>
        </w:tc>
      </w:tr>
      <w:tr w:rsidR="007006ED" w:rsidRPr="005B0AE5" w:rsidTr="00856342">
        <w:trPr>
          <w:cantSplit/>
          <w:trHeight w:val="181"/>
        </w:trPr>
        <w:tc>
          <w:tcPr>
            <w:tcW w:w="3544" w:type="dxa"/>
            <w:tcBorders>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pPr>
            <w:r w:rsidRPr="005B0AE5">
              <w:t>Крупные</w:t>
            </w:r>
          </w:p>
          <w:p w:rsidR="007006ED" w:rsidRPr="005B0AE5" w:rsidRDefault="007006ED"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500 до 1000</w:t>
            </w:r>
          </w:p>
          <w:p w:rsidR="007006ED" w:rsidRPr="005B0AE5" w:rsidRDefault="007006ED" w:rsidP="00856342">
            <w:pPr>
              <w:autoSpaceDE w:val="0"/>
              <w:autoSpaceDN w:val="0"/>
              <w:adjustRightInd w:val="0"/>
              <w:jc w:val="center"/>
              <w:rPr>
                <w:b/>
              </w:rPr>
            </w:pPr>
            <w:r w:rsidRPr="005B0AE5">
              <w:t>250 до 500</w:t>
            </w:r>
          </w:p>
        </w:tc>
        <w:tc>
          <w:tcPr>
            <w:tcW w:w="2835" w:type="dxa"/>
            <w:tcBorders>
              <w:top w:val="single" w:sz="4"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св. 5</w:t>
            </w:r>
          </w:p>
          <w:p w:rsidR="007006ED" w:rsidRPr="005B0AE5" w:rsidRDefault="007006ED" w:rsidP="00856342">
            <w:pPr>
              <w:autoSpaceDE w:val="0"/>
              <w:autoSpaceDN w:val="0"/>
              <w:adjustRightInd w:val="0"/>
              <w:jc w:val="center"/>
              <w:rPr>
                <w:b/>
              </w:rPr>
            </w:pPr>
            <w:r w:rsidRPr="005B0AE5">
              <w:t>3 до 5</w:t>
            </w:r>
          </w:p>
        </w:tc>
      </w:tr>
      <w:tr w:rsidR="007006ED" w:rsidRPr="005B0AE5" w:rsidTr="00856342">
        <w:trPr>
          <w:cantSplit/>
          <w:trHeight w:val="495"/>
        </w:trPr>
        <w:tc>
          <w:tcPr>
            <w:tcW w:w="3544" w:type="dxa"/>
            <w:tcBorders>
              <w:top w:val="single" w:sz="6" w:space="0" w:color="auto"/>
              <w:left w:val="single" w:sz="6" w:space="0" w:color="auto"/>
              <w:right w:val="single" w:sz="6" w:space="0" w:color="auto"/>
            </w:tcBorders>
          </w:tcPr>
          <w:p w:rsidR="007006ED" w:rsidRPr="005B0AE5" w:rsidRDefault="007006ED" w:rsidP="00856342">
            <w:pPr>
              <w:autoSpaceDE w:val="0"/>
              <w:autoSpaceDN w:val="0"/>
              <w:adjustRightInd w:val="0"/>
            </w:pPr>
            <w:r w:rsidRPr="005B0AE5">
              <w:t>Большие</w:t>
            </w:r>
          </w:p>
        </w:tc>
        <w:tc>
          <w:tcPr>
            <w:tcW w:w="2977" w:type="dxa"/>
            <w:tcBorders>
              <w:top w:val="single" w:sz="6" w:space="0" w:color="auto"/>
              <w:left w:val="single" w:sz="6" w:space="0" w:color="auto"/>
              <w:right w:val="single" w:sz="6" w:space="0" w:color="auto"/>
            </w:tcBorders>
          </w:tcPr>
          <w:p w:rsidR="007006ED" w:rsidRPr="005B0AE5" w:rsidRDefault="007006ED" w:rsidP="00856342">
            <w:pPr>
              <w:autoSpaceDE w:val="0"/>
              <w:autoSpaceDN w:val="0"/>
              <w:adjustRightInd w:val="0"/>
              <w:jc w:val="center"/>
            </w:pPr>
            <w:r w:rsidRPr="005B0AE5">
              <w:t>100 до 250</w:t>
            </w:r>
          </w:p>
        </w:tc>
        <w:tc>
          <w:tcPr>
            <w:tcW w:w="2835" w:type="dxa"/>
            <w:tcBorders>
              <w:top w:val="single" w:sz="6" w:space="0" w:color="auto"/>
              <w:left w:val="single" w:sz="6" w:space="0" w:color="auto"/>
              <w:right w:val="single" w:sz="6" w:space="0" w:color="auto"/>
            </w:tcBorders>
          </w:tcPr>
          <w:p w:rsidR="007006ED" w:rsidRPr="005B0AE5" w:rsidRDefault="007006ED" w:rsidP="00856342">
            <w:pPr>
              <w:autoSpaceDE w:val="0"/>
              <w:autoSpaceDN w:val="0"/>
              <w:adjustRightInd w:val="0"/>
              <w:jc w:val="center"/>
            </w:pPr>
            <w:r w:rsidRPr="005B0AE5">
              <w:t>1 до 3</w:t>
            </w:r>
          </w:p>
        </w:tc>
      </w:tr>
      <w:tr w:rsidR="007006ED" w:rsidRPr="005B0AE5" w:rsidTr="00856342">
        <w:trPr>
          <w:cantSplit/>
          <w:trHeight w:val="495"/>
        </w:trPr>
        <w:tc>
          <w:tcPr>
            <w:tcW w:w="3544" w:type="dxa"/>
            <w:tcBorders>
              <w:top w:val="single" w:sz="6" w:space="0" w:color="auto"/>
              <w:left w:val="single" w:sz="6" w:space="0" w:color="auto"/>
              <w:bottom w:val="single" w:sz="4" w:space="0" w:color="auto"/>
              <w:right w:val="single" w:sz="6" w:space="0" w:color="auto"/>
            </w:tcBorders>
          </w:tcPr>
          <w:p w:rsidR="007006ED" w:rsidRPr="005B0AE5" w:rsidRDefault="007006ED" w:rsidP="00856342">
            <w:pPr>
              <w:autoSpaceDE w:val="0"/>
              <w:autoSpaceDN w:val="0"/>
              <w:adjustRightInd w:val="0"/>
            </w:pPr>
            <w:r w:rsidRPr="005B0AE5">
              <w:t>Средние</w:t>
            </w:r>
          </w:p>
        </w:tc>
        <w:tc>
          <w:tcPr>
            <w:tcW w:w="2977" w:type="dxa"/>
            <w:tcBorders>
              <w:top w:val="single" w:sz="6" w:space="0" w:color="auto"/>
              <w:left w:val="single" w:sz="6" w:space="0" w:color="auto"/>
              <w:bottom w:val="single" w:sz="4" w:space="0" w:color="auto"/>
              <w:right w:val="single" w:sz="6" w:space="0" w:color="auto"/>
            </w:tcBorders>
          </w:tcPr>
          <w:p w:rsidR="007006ED" w:rsidRPr="005B0AE5" w:rsidRDefault="007006ED" w:rsidP="00856342">
            <w:pPr>
              <w:autoSpaceDE w:val="0"/>
              <w:autoSpaceDN w:val="0"/>
              <w:adjustRightInd w:val="0"/>
              <w:jc w:val="center"/>
            </w:pPr>
            <w:r w:rsidRPr="005B0AE5">
              <w:t>50 до 100</w:t>
            </w:r>
          </w:p>
        </w:tc>
        <w:tc>
          <w:tcPr>
            <w:tcW w:w="2835" w:type="dxa"/>
            <w:tcBorders>
              <w:top w:val="single" w:sz="6" w:space="0" w:color="auto"/>
              <w:left w:val="single" w:sz="6" w:space="0" w:color="auto"/>
              <w:bottom w:val="single" w:sz="4" w:space="0" w:color="auto"/>
              <w:right w:val="single" w:sz="6" w:space="0" w:color="auto"/>
            </w:tcBorders>
          </w:tcPr>
          <w:p w:rsidR="007006ED" w:rsidRPr="005B0AE5" w:rsidRDefault="007006ED" w:rsidP="00856342">
            <w:pPr>
              <w:autoSpaceDE w:val="0"/>
              <w:autoSpaceDN w:val="0"/>
              <w:adjustRightInd w:val="0"/>
              <w:jc w:val="center"/>
            </w:pPr>
            <w:r w:rsidRPr="005B0AE5">
              <w:t>0,2 до 1</w:t>
            </w:r>
          </w:p>
          <w:p w:rsidR="007006ED" w:rsidRPr="005B0AE5" w:rsidRDefault="007006ED" w:rsidP="00856342">
            <w:pPr>
              <w:autoSpaceDE w:val="0"/>
              <w:autoSpaceDN w:val="0"/>
              <w:adjustRightInd w:val="0"/>
              <w:jc w:val="center"/>
            </w:pPr>
          </w:p>
        </w:tc>
      </w:tr>
      <w:tr w:rsidR="007006ED" w:rsidRPr="005B0AE5" w:rsidTr="00856342">
        <w:trPr>
          <w:cantSplit/>
          <w:trHeight w:val="495"/>
        </w:trPr>
        <w:tc>
          <w:tcPr>
            <w:tcW w:w="3544" w:type="dxa"/>
            <w:tcBorders>
              <w:top w:val="single" w:sz="6"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pPr>
            <w:r w:rsidRPr="005B0AE5">
              <w:t xml:space="preserve">Малые        </w:t>
            </w:r>
          </w:p>
        </w:tc>
        <w:tc>
          <w:tcPr>
            <w:tcW w:w="2977" w:type="dxa"/>
            <w:tcBorders>
              <w:top w:val="single" w:sz="6"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20 до 50</w:t>
            </w:r>
          </w:p>
          <w:p w:rsidR="007006ED" w:rsidRPr="005B0AE5" w:rsidRDefault="007006ED" w:rsidP="00856342">
            <w:pPr>
              <w:autoSpaceDE w:val="0"/>
              <w:autoSpaceDN w:val="0"/>
              <w:adjustRightInd w:val="0"/>
              <w:jc w:val="center"/>
            </w:pPr>
            <w:r w:rsidRPr="005B0AE5">
              <w:t>10 до 20</w:t>
            </w:r>
          </w:p>
          <w:p w:rsidR="007006ED" w:rsidRPr="005B0AE5" w:rsidRDefault="007006ED" w:rsidP="00856342">
            <w:pPr>
              <w:autoSpaceDE w:val="0"/>
              <w:autoSpaceDN w:val="0"/>
              <w:adjustRightInd w:val="0"/>
              <w:jc w:val="center"/>
            </w:pPr>
            <w:r w:rsidRPr="005B0AE5">
              <w:t>до 1</w:t>
            </w:r>
          </w:p>
        </w:tc>
        <w:tc>
          <w:tcPr>
            <w:tcW w:w="2835" w:type="dxa"/>
            <w:tcBorders>
              <w:top w:val="single" w:sz="6" w:space="0" w:color="auto"/>
              <w:left w:val="single" w:sz="6" w:space="0" w:color="auto"/>
              <w:bottom w:val="single" w:sz="6" w:space="0" w:color="auto"/>
              <w:right w:val="single" w:sz="6" w:space="0" w:color="auto"/>
            </w:tcBorders>
          </w:tcPr>
          <w:p w:rsidR="007006ED" w:rsidRPr="005B0AE5" w:rsidRDefault="007006ED" w:rsidP="00856342">
            <w:pPr>
              <w:autoSpaceDE w:val="0"/>
              <w:autoSpaceDN w:val="0"/>
              <w:adjustRightInd w:val="0"/>
              <w:jc w:val="center"/>
            </w:pPr>
            <w:r w:rsidRPr="005B0AE5">
              <w:t>0,05 до 0,2</w:t>
            </w:r>
          </w:p>
          <w:p w:rsidR="007006ED" w:rsidRPr="005B0AE5" w:rsidRDefault="007006ED" w:rsidP="00856342">
            <w:pPr>
              <w:autoSpaceDE w:val="0"/>
              <w:autoSpaceDN w:val="0"/>
              <w:adjustRightInd w:val="0"/>
              <w:jc w:val="center"/>
            </w:pPr>
            <w:r w:rsidRPr="005B0AE5">
              <w:t>до 0,05</w:t>
            </w:r>
          </w:p>
          <w:p w:rsidR="007006ED" w:rsidRPr="005B0AE5" w:rsidRDefault="007006ED" w:rsidP="00856342">
            <w:pPr>
              <w:autoSpaceDE w:val="0"/>
              <w:autoSpaceDN w:val="0"/>
              <w:adjustRightInd w:val="0"/>
              <w:jc w:val="center"/>
            </w:pPr>
            <w:r w:rsidRPr="005B0AE5">
              <w:t xml:space="preserve"> </w:t>
            </w:r>
          </w:p>
        </w:tc>
      </w:tr>
      <w:tr w:rsidR="007006ED" w:rsidRPr="005B0AE5" w:rsidTr="00856342">
        <w:trPr>
          <w:cantSplit/>
          <w:trHeight w:val="495"/>
        </w:trPr>
        <w:tc>
          <w:tcPr>
            <w:tcW w:w="9356" w:type="dxa"/>
            <w:gridSpan w:val="3"/>
            <w:tcBorders>
              <w:top w:val="single" w:sz="6" w:space="0" w:color="auto"/>
              <w:left w:val="single" w:sz="6" w:space="0" w:color="auto"/>
              <w:bottom w:val="single" w:sz="4" w:space="0" w:color="auto"/>
              <w:right w:val="single" w:sz="6" w:space="0" w:color="auto"/>
            </w:tcBorders>
          </w:tcPr>
          <w:p w:rsidR="007006ED" w:rsidRPr="005B0AE5" w:rsidRDefault="007006ED" w:rsidP="00856342">
            <w:pPr>
              <w:autoSpaceDE w:val="0"/>
              <w:autoSpaceDN w:val="0"/>
              <w:adjustRightInd w:val="0"/>
            </w:pPr>
            <w:r w:rsidRPr="005B0AE5">
              <w:t>*В группу малых городов включаются поселки городского типа.</w:t>
            </w:r>
          </w:p>
        </w:tc>
      </w:tr>
    </w:tbl>
    <w:p w:rsidR="007006ED" w:rsidRPr="002F3EFB" w:rsidRDefault="007006ED" w:rsidP="00037AB0">
      <w:pPr>
        <w:pStyle w:val="a3"/>
      </w:pPr>
      <w:bookmarkStart w:id="13" w:name="fts_hit1"/>
      <w:r w:rsidRPr="002F3EFB">
        <w:t xml:space="preserve">Таблица 2 </w:t>
      </w:r>
      <w:bookmarkEnd w:id="13"/>
      <w:r w:rsidRPr="002F3EFB">
        <w:t>выполнена на основе таблицы 1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FB71FE">
        <w:t xml:space="preserve"> </w:t>
      </w:r>
      <w:r w:rsidRPr="002F3EFB">
        <w:t xml:space="preserve">СНиП 2.07.01-89*» с учётом местных особенностей. </w:t>
      </w:r>
    </w:p>
    <w:p w:rsidR="007006ED" w:rsidRPr="002F3EFB" w:rsidRDefault="007006ED" w:rsidP="00037AB0">
      <w:pPr>
        <w:pStyle w:val="a3"/>
      </w:pPr>
      <w:r w:rsidRPr="002F3EFB">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7006ED" w:rsidRPr="002F3EFB" w:rsidRDefault="007006ED" w:rsidP="00037AB0">
      <w:pPr>
        <w:pStyle w:val="a3"/>
      </w:pPr>
      <w:r w:rsidRPr="002F3EFB">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7006ED" w:rsidRPr="002F3EFB" w:rsidRDefault="007006ED" w:rsidP="00CF5B5C">
      <w:pPr>
        <w:pStyle w:val="Heading2"/>
        <w:rPr>
          <w:sz w:val="24"/>
          <w:szCs w:val="24"/>
        </w:rPr>
      </w:pPr>
      <w:bookmarkStart w:id="14" w:name="_Toc389132928"/>
      <w:bookmarkStart w:id="15" w:name="_Toc393700397"/>
      <w:r w:rsidRPr="002F3EFB">
        <w:rPr>
          <w:sz w:val="24"/>
          <w:szCs w:val="24"/>
        </w:rPr>
        <w:t>Нормативные показатели интенсивности использования общественно-деловых зон</w:t>
      </w:r>
      <w:bookmarkEnd w:id="14"/>
      <w:bookmarkEnd w:id="15"/>
    </w:p>
    <w:p w:rsidR="007006ED" w:rsidRPr="002F3EFB" w:rsidRDefault="007006ED" w:rsidP="00037AB0">
      <w:pPr>
        <w:pStyle w:val="a3"/>
      </w:pPr>
      <w:r w:rsidRPr="002F3EFB">
        <w:t>Интенсивность использования территории общественно-деловых зон характеризуется плотностью застройки (тыс. м</w:t>
      </w:r>
      <w:r w:rsidRPr="002F3EFB">
        <w:rPr>
          <w:vertAlign w:val="superscript"/>
        </w:rPr>
        <w:t>2</w:t>
      </w:r>
      <w:r w:rsidRPr="002F3EFB">
        <w:t>/га), процентом застроенности территории.</w:t>
      </w:r>
    </w:p>
    <w:p w:rsidR="007006ED" w:rsidRPr="002F3EFB" w:rsidRDefault="007006ED" w:rsidP="00037AB0">
      <w:pPr>
        <w:pStyle w:val="a3"/>
      </w:pPr>
      <w:r w:rsidRPr="002F3EFB">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t>Таблица 3</w:t>
      </w:r>
      <w:r w:rsidRPr="002F3EFB">
        <w:t>).</w:t>
      </w:r>
      <w:bookmarkStart w:id="16" w:name="_Ref393700702"/>
    </w:p>
    <w:bookmarkEnd w:id="16"/>
    <w:p w:rsidR="007006ED" w:rsidRPr="002F3EFB" w:rsidRDefault="007006ED"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w:t>
      </w:r>
      <w:r w:rsidRPr="002F3EFB">
        <w:rPr>
          <w:sz w:val="24"/>
          <w:szCs w:val="24"/>
        </w:rPr>
        <w:fldChar w:fldCharType="end"/>
      </w:r>
    </w:p>
    <w:tbl>
      <w:tblPr>
        <w:tblW w:w="9639" w:type="dxa"/>
        <w:jc w:val="center"/>
        <w:tblLayout w:type="fixed"/>
        <w:tblCellMar>
          <w:left w:w="70" w:type="dxa"/>
          <w:right w:w="70" w:type="dxa"/>
        </w:tblCellMar>
        <w:tblLook w:val="0000"/>
      </w:tblPr>
      <w:tblGrid>
        <w:gridCol w:w="2971"/>
        <w:gridCol w:w="1618"/>
        <w:gridCol w:w="1792"/>
        <w:gridCol w:w="1719"/>
        <w:gridCol w:w="6"/>
        <w:gridCol w:w="1533"/>
      </w:tblGrid>
      <w:tr w:rsidR="007006ED" w:rsidRPr="002F3EFB"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Тип общественно-деловой          </w:t>
            </w:r>
            <w:r w:rsidRPr="002F3EFB">
              <w:rPr>
                <w:rFonts w:ascii="Times New Roman" w:hAnsi="Times New Roman"/>
                <w:b/>
                <w:sz w:val="24"/>
                <w:szCs w:val="24"/>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Плотности застройки (тыс. м2 общ. пл./га), не менее</w:t>
            </w:r>
          </w:p>
        </w:tc>
      </w:tr>
      <w:tr w:rsidR="007006ED" w:rsidRPr="002F3EFB" w:rsidTr="003C7992">
        <w:trPr>
          <w:cantSplit/>
          <w:trHeight w:val="480"/>
          <w:jc w:val="center"/>
        </w:trPr>
        <w:tc>
          <w:tcPr>
            <w:tcW w:w="2971" w:type="dxa"/>
            <w:vMerge/>
            <w:tcBorders>
              <w:top w:val="nil"/>
              <w:left w:val="single" w:sz="6" w:space="0" w:color="auto"/>
              <w:bottom w:val="nil"/>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p>
        </w:tc>
        <w:tc>
          <w:tcPr>
            <w:tcW w:w="3410"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малые городские</w:t>
            </w:r>
          </w:p>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населённые пункты,</w:t>
            </w:r>
          </w:p>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средние и малые сельские населённые пункты</w:t>
            </w:r>
          </w:p>
        </w:tc>
      </w:tr>
      <w:tr w:rsidR="007006ED" w:rsidRPr="002F3EFB"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p>
        </w:tc>
        <w:tc>
          <w:tcPr>
            <w:tcW w:w="1618"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на     </w:t>
            </w:r>
            <w:r w:rsidRPr="002F3EFB">
              <w:rPr>
                <w:rFonts w:ascii="Times New Roman" w:hAnsi="Times New Roman"/>
                <w:b/>
                <w:sz w:val="24"/>
                <w:szCs w:val="24"/>
              </w:rPr>
              <w:br/>
              <w:t xml:space="preserve">свободных </w:t>
            </w:r>
            <w:r w:rsidRPr="002F3EFB">
              <w:rPr>
                <w:rFonts w:ascii="Times New Roman" w:hAnsi="Times New Roman"/>
                <w:b/>
                <w:sz w:val="24"/>
                <w:szCs w:val="24"/>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при     </w:t>
            </w:r>
            <w:r w:rsidRPr="002F3EFB">
              <w:rPr>
                <w:rFonts w:ascii="Times New Roman" w:hAnsi="Times New Roman"/>
                <w:b/>
                <w:sz w:val="24"/>
                <w:szCs w:val="24"/>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на     </w:t>
            </w:r>
            <w:r w:rsidRPr="002F3EFB">
              <w:rPr>
                <w:rFonts w:ascii="Times New Roman" w:hAnsi="Times New Roman"/>
                <w:b/>
                <w:sz w:val="24"/>
                <w:szCs w:val="24"/>
              </w:rPr>
              <w:br/>
              <w:t xml:space="preserve">свободных </w:t>
            </w:r>
            <w:r w:rsidRPr="002F3EFB">
              <w:rPr>
                <w:rFonts w:ascii="Times New Roman" w:hAnsi="Times New Roman"/>
                <w:b/>
                <w:sz w:val="24"/>
                <w:szCs w:val="24"/>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при     </w:t>
            </w:r>
            <w:r w:rsidRPr="002F3EFB">
              <w:rPr>
                <w:rFonts w:ascii="Times New Roman" w:hAnsi="Times New Roman"/>
                <w:b/>
                <w:sz w:val="24"/>
                <w:szCs w:val="24"/>
              </w:rPr>
              <w:br/>
              <w:t>реконструкции</w:t>
            </w:r>
          </w:p>
        </w:tc>
      </w:tr>
      <w:tr w:rsidR="007006ED"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15</w:t>
            </w:r>
          </w:p>
        </w:tc>
        <w:tc>
          <w:tcPr>
            <w:tcW w:w="1792"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1539"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719" w:type="dxa"/>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7</w:t>
            </w:r>
          </w:p>
        </w:tc>
        <w:tc>
          <w:tcPr>
            <w:tcW w:w="1792" w:type="dxa"/>
            <w:tcBorders>
              <w:top w:val="single" w:sz="6" w:space="0" w:color="auto"/>
              <w:left w:val="single" w:sz="6" w:space="0" w:color="auto"/>
              <w:bottom w:val="single" w:sz="6" w:space="0" w:color="auto"/>
              <w:right w:val="single" w:sz="4"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3</w:t>
            </w:r>
          </w:p>
        </w:tc>
        <w:tc>
          <w:tcPr>
            <w:tcW w:w="1719" w:type="dxa"/>
            <w:tcBorders>
              <w:top w:val="single" w:sz="6" w:space="0" w:color="auto"/>
              <w:left w:val="single" w:sz="4" w:space="0" w:color="auto"/>
              <w:bottom w:val="single" w:sz="6" w:space="0" w:color="auto"/>
              <w:right w:val="single" w:sz="4"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3</w:t>
            </w:r>
          </w:p>
        </w:tc>
        <w:tc>
          <w:tcPr>
            <w:tcW w:w="1539" w:type="dxa"/>
            <w:gridSpan w:val="2"/>
            <w:tcBorders>
              <w:top w:val="single" w:sz="6" w:space="0" w:color="auto"/>
              <w:left w:val="single" w:sz="4" w:space="0" w:color="auto"/>
              <w:bottom w:val="single" w:sz="6" w:space="0" w:color="auto"/>
              <w:right w:val="single" w:sz="6" w:space="0" w:color="auto"/>
            </w:tcBorders>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3</w:t>
            </w:r>
          </w:p>
        </w:tc>
      </w:tr>
      <w:tr w:rsidR="007006ED" w:rsidRPr="002F3EFB"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Культурно-досуговые</w:t>
            </w:r>
            <w:r w:rsidRPr="002F3EFB">
              <w:rPr>
                <w:rFonts w:ascii="Times New Roman" w:hAnsi="Times New Roman"/>
                <w:sz w:val="24"/>
                <w:szCs w:val="24"/>
              </w:rPr>
              <w:br/>
              <w:t xml:space="preserve">объекты          </w:t>
            </w:r>
          </w:p>
        </w:tc>
        <w:tc>
          <w:tcPr>
            <w:tcW w:w="1618" w:type="dxa"/>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792" w:type="dxa"/>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725" w:type="dxa"/>
            <w:gridSpan w:val="2"/>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1533" w:type="dxa"/>
          </w:tcPr>
          <w:p w:rsidR="007006ED" w:rsidRPr="002F3EFB" w:rsidRDefault="007006ED" w:rsidP="00FB71FE">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bl>
    <w:p w:rsidR="007006ED" w:rsidRPr="002F3EFB" w:rsidRDefault="007006ED" w:rsidP="00037AB0">
      <w:pPr>
        <w:pStyle w:val="a3"/>
      </w:pPr>
      <w:r w:rsidRPr="002F3EFB">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7006ED" w:rsidRPr="002F3EFB" w:rsidRDefault="007006ED" w:rsidP="00037AB0">
      <w:pPr>
        <w:pStyle w:val="a3"/>
      </w:pPr>
      <w:r w:rsidRPr="002F3EFB">
        <w:t>Основными показателями плотности застройки являются:</w:t>
      </w:r>
    </w:p>
    <w:p w:rsidR="007006ED" w:rsidRPr="002F3EFB" w:rsidRDefault="007006ED" w:rsidP="00037AB0">
      <w:pPr>
        <w:pStyle w:val="List"/>
      </w:pPr>
      <w:r w:rsidRPr="002F3EFB">
        <w:t>коэффициент застройки – отношение площади, занятой под зданиями и сооружениями, к площади участка (квартала);</w:t>
      </w:r>
    </w:p>
    <w:p w:rsidR="007006ED" w:rsidRPr="002F3EFB" w:rsidRDefault="007006ED" w:rsidP="00037AB0">
      <w:pPr>
        <w:pStyle w:val="List"/>
      </w:pPr>
      <w:r w:rsidRPr="002F3EFB">
        <w:t>коэффициент плотности застройки – отношение площади всех этажей зданий и сооружений к площади участка (квартала).</w:t>
      </w:r>
    </w:p>
    <w:p w:rsidR="007006ED" w:rsidRPr="002F3EFB" w:rsidRDefault="007006ED" w:rsidP="00037AB0">
      <w:pPr>
        <w:pStyle w:val="a3"/>
      </w:pPr>
      <w:r w:rsidRPr="002F3EFB">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2F3EFB">
          <w:t>Таблица 4</w:t>
        </w:r>
      </w:fldSimple>
      <w:r w:rsidRPr="002F3EFB">
        <w:t>).</w:t>
      </w:r>
    </w:p>
    <w:p w:rsidR="007006ED" w:rsidRPr="002F3EFB" w:rsidRDefault="007006ED" w:rsidP="00037AB0">
      <w:pPr>
        <w:pStyle w:val="Caption"/>
        <w:jc w:val="right"/>
        <w:rPr>
          <w:sz w:val="24"/>
          <w:szCs w:val="24"/>
        </w:rPr>
      </w:pPr>
      <w:bookmarkStart w:id="17" w:name="_Ref39370074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4</w:t>
      </w:r>
      <w:r w:rsidRPr="002F3EFB">
        <w:rPr>
          <w:sz w:val="24"/>
          <w:szCs w:val="24"/>
        </w:rPr>
        <w:fldChar w:fldCharType="end"/>
      </w:r>
      <w:bookmarkEnd w:id="17"/>
    </w:p>
    <w:tbl>
      <w:tblPr>
        <w:tblW w:w="9639" w:type="dxa"/>
        <w:jc w:val="center"/>
        <w:tblLayout w:type="fixed"/>
        <w:tblCellMar>
          <w:left w:w="70" w:type="dxa"/>
          <w:right w:w="70" w:type="dxa"/>
        </w:tblCellMar>
        <w:tblLook w:val="0000"/>
      </w:tblPr>
      <w:tblGrid>
        <w:gridCol w:w="6379"/>
        <w:gridCol w:w="1701"/>
        <w:gridCol w:w="1559"/>
      </w:tblGrid>
      <w:tr w:rsidR="007006ED" w:rsidRPr="002F3EFB"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autoSpaceDE w:val="0"/>
              <w:autoSpaceDN w:val="0"/>
              <w:adjustRightInd w:val="0"/>
              <w:jc w:val="center"/>
              <w:rPr>
                <w:b/>
              </w:rPr>
            </w:pPr>
            <w:r w:rsidRPr="002F3EFB">
              <w:rPr>
                <w:b/>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autoSpaceDE w:val="0"/>
              <w:autoSpaceDN w:val="0"/>
              <w:adjustRightInd w:val="0"/>
              <w:jc w:val="center"/>
              <w:rPr>
                <w:b/>
              </w:rPr>
            </w:pPr>
            <w:r w:rsidRPr="002F3EFB">
              <w:rPr>
                <w:b/>
              </w:rPr>
              <w:t>Коэфф.</w:t>
            </w:r>
          </w:p>
          <w:p w:rsidR="007006ED" w:rsidRPr="002F3EFB" w:rsidRDefault="007006ED" w:rsidP="003C7992">
            <w:pPr>
              <w:autoSpaceDE w:val="0"/>
              <w:autoSpaceDN w:val="0"/>
              <w:adjustRightInd w:val="0"/>
              <w:jc w:val="center"/>
              <w:rPr>
                <w:b/>
              </w:rPr>
            </w:pPr>
            <w:r w:rsidRPr="002F3EFB">
              <w:rPr>
                <w:b/>
              </w:rPr>
              <w:t>застройки</w:t>
            </w:r>
          </w:p>
        </w:tc>
        <w:tc>
          <w:tcPr>
            <w:tcW w:w="1559"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autoSpaceDE w:val="0"/>
              <w:autoSpaceDN w:val="0"/>
              <w:adjustRightInd w:val="0"/>
              <w:jc w:val="center"/>
              <w:rPr>
                <w:b/>
              </w:rPr>
            </w:pPr>
            <w:r w:rsidRPr="002F3EFB">
              <w:rPr>
                <w:b/>
              </w:rPr>
              <w:t>Коэфф. плотности</w:t>
            </w:r>
          </w:p>
          <w:p w:rsidR="007006ED" w:rsidRPr="002F3EFB" w:rsidRDefault="007006ED" w:rsidP="003C7992">
            <w:pPr>
              <w:autoSpaceDE w:val="0"/>
              <w:autoSpaceDN w:val="0"/>
              <w:adjustRightInd w:val="0"/>
              <w:jc w:val="center"/>
              <w:rPr>
                <w:b/>
              </w:rPr>
            </w:pPr>
            <w:r w:rsidRPr="002F3EFB">
              <w:rPr>
                <w:b/>
              </w:rPr>
              <w:t>застройки</w:t>
            </w:r>
          </w:p>
        </w:tc>
      </w:tr>
      <w:tr w:rsidR="007006ED" w:rsidRPr="002F3EFB" w:rsidTr="003C7992">
        <w:trPr>
          <w:cantSplit/>
          <w:trHeight w:val="20"/>
          <w:jc w:val="center"/>
        </w:trPr>
        <w:tc>
          <w:tcPr>
            <w:tcW w:w="6379" w:type="dxa"/>
            <w:tcBorders>
              <w:top w:val="single" w:sz="6" w:space="0" w:color="auto"/>
              <w:left w:val="single" w:sz="6" w:space="0" w:color="auto"/>
              <w:right w:val="single" w:sz="6" w:space="0" w:color="auto"/>
            </w:tcBorders>
          </w:tcPr>
          <w:p w:rsidR="007006ED" w:rsidRPr="002F3EFB" w:rsidRDefault="007006ED" w:rsidP="003C7992">
            <w:pPr>
              <w:autoSpaceDE w:val="0"/>
              <w:autoSpaceDN w:val="0"/>
              <w:adjustRightInd w:val="0"/>
            </w:pPr>
            <w:r w:rsidRPr="002F3EFB">
              <w:t>Многофункциональная застройка</w:t>
            </w:r>
          </w:p>
        </w:tc>
        <w:tc>
          <w:tcPr>
            <w:tcW w:w="1701" w:type="dxa"/>
            <w:tcBorders>
              <w:top w:val="single" w:sz="6" w:space="0" w:color="auto"/>
              <w:left w:val="single" w:sz="6" w:space="0" w:color="auto"/>
              <w:right w:val="single" w:sz="6" w:space="0" w:color="auto"/>
            </w:tcBorders>
          </w:tcPr>
          <w:p w:rsidR="007006ED" w:rsidRPr="002F3EFB" w:rsidRDefault="007006ED" w:rsidP="003C7992">
            <w:pPr>
              <w:autoSpaceDE w:val="0"/>
              <w:autoSpaceDN w:val="0"/>
              <w:adjustRightInd w:val="0"/>
              <w:jc w:val="center"/>
            </w:pPr>
            <w:r w:rsidRPr="002F3EFB">
              <w:t>0,8</w:t>
            </w:r>
          </w:p>
        </w:tc>
        <w:tc>
          <w:tcPr>
            <w:tcW w:w="1559" w:type="dxa"/>
            <w:tcBorders>
              <w:top w:val="single" w:sz="6" w:space="0" w:color="auto"/>
              <w:left w:val="single" w:sz="6" w:space="0" w:color="auto"/>
              <w:right w:val="single" w:sz="6" w:space="0" w:color="auto"/>
            </w:tcBorders>
          </w:tcPr>
          <w:p w:rsidR="007006ED" w:rsidRPr="002F3EFB" w:rsidRDefault="007006ED" w:rsidP="003C7992">
            <w:pPr>
              <w:autoSpaceDE w:val="0"/>
              <w:autoSpaceDN w:val="0"/>
              <w:adjustRightInd w:val="0"/>
              <w:jc w:val="center"/>
            </w:pPr>
            <w:r w:rsidRPr="002F3EFB">
              <w:t>2,4</w:t>
            </w:r>
          </w:p>
        </w:tc>
      </w:tr>
      <w:tr w:rsidR="007006ED" w:rsidRPr="002F3EFB"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7006ED" w:rsidRPr="002F3EFB" w:rsidRDefault="007006ED" w:rsidP="003C7992">
            <w:pPr>
              <w:autoSpaceDE w:val="0"/>
              <w:autoSpaceDN w:val="0"/>
              <w:adjustRightInd w:val="0"/>
            </w:pPr>
            <w:r w:rsidRPr="002F3EFB">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7006ED" w:rsidRPr="002F3EFB" w:rsidRDefault="007006ED" w:rsidP="003C7992">
            <w:pPr>
              <w:autoSpaceDE w:val="0"/>
              <w:autoSpaceDN w:val="0"/>
              <w:adjustRightInd w:val="0"/>
              <w:jc w:val="center"/>
            </w:pPr>
            <w:r w:rsidRPr="002F3EFB">
              <w:t>0,6</w:t>
            </w:r>
          </w:p>
        </w:tc>
        <w:tc>
          <w:tcPr>
            <w:tcW w:w="1559" w:type="dxa"/>
            <w:tcBorders>
              <w:top w:val="single" w:sz="6" w:space="0" w:color="auto"/>
              <w:left w:val="single" w:sz="6" w:space="0" w:color="auto"/>
              <w:bottom w:val="single" w:sz="4" w:space="0" w:color="auto"/>
              <w:right w:val="single" w:sz="6" w:space="0" w:color="auto"/>
            </w:tcBorders>
          </w:tcPr>
          <w:p w:rsidR="007006ED" w:rsidRPr="002F3EFB" w:rsidRDefault="007006ED" w:rsidP="003C7992">
            <w:pPr>
              <w:autoSpaceDE w:val="0"/>
              <w:autoSpaceDN w:val="0"/>
              <w:adjustRightInd w:val="0"/>
              <w:jc w:val="center"/>
            </w:pPr>
            <w:r w:rsidRPr="002F3EFB">
              <w:t>1,8</w:t>
            </w:r>
          </w:p>
        </w:tc>
      </w:tr>
    </w:tbl>
    <w:p w:rsidR="007006ED" w:rsidRPr="002F3EFB" w:rsidRDefault="007006ED"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7006ED" w:rsidRPr="002F3EFB" w:rsidRDefault="007006ED" w:rsidP="00037A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При </w:t>
      </w:r>
      <w:r w:rsidRPr="002F3EFB">
        <w:rPr>
          <w:rFonts w:ascii="Times New Roman" w:hAnsi="Times New Roman" w:cs="Times New Roman"/>
          <w:sz w:val="24"/>
          <w:szCs w:val="24"/>
        </w:rPr>
        <w:t xml:space="preserve">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7006ED" w:rsidRPr="002F3EFB" w:rsidRDefault="007006ED"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7006ED" w:rsidRPr="002F3EFB" w:rsidRDefault="007006ED" w:rsidP="00037AB0">
      <w:pPr>
        <w:pStyle w:val="a3"/>
      </w:pPr>
      <w:r w:rsidRPr="002F3EFB">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w:t>
      </w:r>
      <w:r>
        <w:t xml:space="preserve"> показателей, представленных в Т</w:t>
      </w:r>
      <w:r w:rsidRPr="002F3EFB">
        <w:t>аблице Г</w:t>
      </w:r>
      <w:r>
        <w:t xml:space="preserve">. </w:t>
      </w:r>
      <w:r w:rsidRPr="002F3EFB">
        <w:t>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646F07">
        <w:t xml:space="preserve"> </w:t>
      </w:r>
      <w:r w:rsidRPr="002F3EFB">
        <w:t xml:space="preserve">СНиП 2.07.01-89*» с учётом снижения показателей плотности застройки исходя из местных особенностей. </w:t>
      </w:r>
    </w:p>
    <w:p w:rsidR="007006ED" w:rsidRPr="002F3EFB" w:rsidRDefault="007006ED" w:rsidP="00CF5B5C">
      <w:pPr>
        <w:pStyle w:val="Heading1"/>
        <w:rPr>
          <w:sz w:val="24"/>
          <w:szCs w:val="24"/>
        </w:rPr>
      </w:pPr>
      <w:bookmarkStart w:id="18" w:name="_Toc393700398"/>
      <w:r w:rsidRPr="002F3EFB">
        <w:rPr>
          <w:sz w:val="24"/>
          <w:szCs w:val="24"/>
        </w:rPr>
        <w:t>Нормативы градостроительного проектирования жилых зон</w:t>
      </w:r>
      <w:bookmarkEnd w:id="18"/>
    </w:p>
    <w:p w:rsidR="007006ED" w:rsidRPr="002F3EFB" w:rsidRDefault="007006ED" w:rsidP="00CF5B5C">
      <w:pPr>
        <w:pStyle w:val="Heading2"/>
        <w:rPr>
          <w:sz w:val="24"/>
          <w:szCs w:val="24"/>
        </w:rPr>
      </w:pPr>
      <w:bookmarkStart w:id="19" w:name="_Toc389132931"/>
      <w:bookmarkStart w:id="20" w:name="_Toc393700399"/>
      <w:r w:rsidRPr="002F3EFB">
        <w:rPr>
          <w:sz w:val="24"/>
          <w:szCs w:val="24"/>
        </w:rPr>
        <w:t>Нормативы площади элементов планировочной структуры жилых зон</w:t>
      </w:r>
      <w:bookmarkEnd w:id="19"/>
      <w:bookmarkEnd w:id="20"/>
      <w:r w:rsidRPr="002F3EFB">
        <w:rPr>
          <w:sz w:val="24"/>
          <w:szCs w:val="24"/>
        </w:rPr>
        <w:t xml:space="preserve"> </w:t>
      </w:r>
    </w:p>
    <w:p w:rsidR="007006ED" w:rsidRPr="002F3EFB" w:rsidRDefault="007006ED" w:rsidP="00037AB0">
      <w:pPr>
        <w:pStyle w:val="a3"/>
      </w:pPr>
      <w:r w:rsidRPr="002F3EFB">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7006ED" w:rsidRPr="002F3EFB" w:rsidRDefault="007006ED" w:rsidP="00037AB0">
      <w:pPr>
        <w:pStyle w:val="a3"/>
        <w:rPr>
          <w:iCs/>
        </w:rPr>
      </w:pPr>
      <w:r w:rsidRPr="002F3EFB">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2F3EFB">
          <w:t>20 га</w:t>
        </w:r>
      </w:smartTag>
      <w:r w:rsidRPr="002F3EFB">
        <w:t>. В пределах квартала, кроме жилых домов, размещаются объекты обслуживания с радиусом обслуживания не более 500.</w:t>
      </w:r>
      <w:r w:rsidRPr="002F3EFB">
        <w:rPr>
          <w:iCs/>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2F3EFB">
          <w:rPr>
            <w:iCs/>
          </w:rPr>
          <w:t>5 га</w:t>
        </w:r>
      </w:smartTag>
      <w:r w:rsidRPr="002F3EFB">
        <w:rPr>
          <w:iCs/>
        </w:rPr>
        <w:t>. На территории групп жилых домов, объединенных общим пространством (двором), не допускается устройство транзитных проездов.</w:t>
      </w:r>
    </w:p>
    <w:p w:rsidR="007006ED" w:rsidRPr="002F3EFB" w:rsidRDefault="007006ED" w:rsidP="00037AB0">
      <w:pPr>
        <w:pStyle w:val="a3"/>
        <w:rPr>
          <w:bCs/>
        </w:rPr>
      </w:pPr>
      <w:r w:rsidRPr="002F3EFB">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2F3EFB">
          <w:t>80 га</w:t>
        </w:r>
      </w:smartTag>
      <w:r w:rsidRPr="002F3EFB">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2F3EFB">
        <w:rPr>
          <w:bCs/>
        </w:rPr>
        <w:t xml:space="preserve"> </w:t>
      </w:r>
    </w:p>
    <w:p w:rsidR="007006ED" w:rsidRPr="002F3EFB" w:rsidRDefault="007006ED" w:rsidP="00037AB0">
      <w:pPr>
        <w:pStyle w:val="a3"/>
      </w:pPr>
      <w:r w:rsidRPr="002F3EFB">
        <w:rPr>
          <w:bCs/>
        </w:rPr>
        <w:t xml:space="preserve">Жилой район </w:t>
      </w:r>
      <w:r w:rsidRPr="002F3EFB">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2F3EFB">
          <w:t>250 га</w:t>
        </w:r>
      </w:smartTag>
      <w:r w:rsidRPr="002F3EFB">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2F3EFB">
          <w:t>2000 м</w:t>
        </w:r>
      </w:smartTag>
      <w:r w:rsidRPr="002F3EFB">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7006ED" w:rsidRPr="002F3EFB" w:rsidRDefault="007006ED" w:rsidP="00037AB0">
      <w:pPr>
        <w:pStyle w:val="a3"/>
      </w:pPr>
    </w:p>
    <w:p w:rsidR="007006ED" w:rsidRPr="002F3EFB" w:rsidRDefault="007006ED" w:rsidP="00037AB0">
      <w:pPr>
        <w:pStyle w:val="a3"/>
      </w:pPr>
      <w:r w:rsidRPr="002F3EFB">
        <w:t>Рекомендуемые показатели нормируемых элементов территории жилого квартала (микрорайона) приведены ниже (</w:t>
      </w:r>
      <w:fldSimple w:instr=" REF _Ref393700762 \h  \* MERGEFORMAT ">
        <w:r w:rsidRPr="002F3EFB">
          <w:t>Таблица 5</w:t>
        </w:r>
      </w:fldSimple>
      <w:r w:rsidRPr="002F3EFB">
        <w:t>).</w:t>
      </w:r>
    </w:p>
    <w:p w:rsidR="007006ED" w:rsidRDefault="007006ED" w:rsidP="00037AB0">
      <w:pPr>
        <w:pStyle w:val="Caption"/>
        <w:jc w:val="right"/>
        <w:rPr>
          <w:sz w:val="24"/>
          <w:szCs w:val="24"/>
        </w:rPr>
      </w:pPr>
      <w:bookmarkStart w:id="21" w:name="_Ref393700762"/>
      <w:bookmarkStart w:id="22" w:name="_Ref364439411"/>
    </w:p>
    <w:p w:rsidR="007006ED" w:rsidRDefault="007006ED" w:rsidP="00037AB0">
      <w:pPr>
        <w:pStyle w:val="Caption"/>
        <w:jc w:val="right"/>
        <w:rPr>
          <w:sz w:val="24"/>
          <w:szCs w:val="24"/>
        </w:rPr>
      </w:pPr>
    </w:p>
    <w:p w:rsidR="007006ED" w:rsidRPr="002F3EFB" w:rsidRDefault="007006ED"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5</w:t>
      </w:r>
      <w:r w:rsidRPr="002F3EFB">
        <w:rPr>
          <w:sz w:val="24"/>
          <w:szCs w:val="24"/>
        </w:rPr>
        <w:fldChar w:fldCharType="end"/>
      </w:r>
      <w:bookmarkEnd w:id="21"/>
    </w:p>
    <w:tbl>
      <w:tblPr>
        <w:tblW w:w="0" w:type="auto"/>
        <w:tblLayout w:type="fixed"/>
        <w:tblCellMar>
          <w:left w:w="70" w:type="dxa"/>
          <w:right w:w="70" w:type="dxa"/>
        </w:tblCellMar>
        <w:tblLook w:val="0000"/>
      </w:tblPr>
      <w:tblGrid>
        <w:gridCol w:w="675"/>
        <w:gridCol w:w="4357"/>
        <w:gridCol w:w="4394"/>
      </w:tblGrid>
      <w:tr w:rsidR="007006ED" w:rsidRPr="002F3EFB"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7006ED" w:rsidRPr="002F3EFB" w:rsidRDefault="007006ED" w:rsidP="00EC4ED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N  </w:t>
            </w:r>
            <w:r w:rsidRPr="002F3EFB">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Элементы территории    </w:t>
            </w:r>
            <w:r w:rsidRPr="002F3EFB">
              <w:rPr>
                <w:rFonts w:ascii="Times New Roman" w:hAnsi="Times New Roman"/>
                <w:sz w:val="24"/>
                <w:szCs w:val="2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jc w:val="center"/>
              <w:rPr>
                <w:rFonts w:ascii="Times New Roman" w:hAnsi="Times New Roman"/>
                <w:sz w:val="24"/>
                <w:szCs w:val="24"/>
              </w:rPr>
            </w:pPr>
            <w:r w:rsidRPr="002F3EFB">
              <w:rPr>
                <w:rFonts w:ascii="Times New Roman" w:hAnsi="Times New Roman"/>
                <w:sz w:val="24"/>
                <w:szCs w:val="24"/>
              </w:rPr>
              <w:t>Площадь элемента территории, % от общей площади территории жилого квартала</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10-18</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r w:rsidRPr="002F3EFB">
              <w:rPr>
                <w:rFonts w:ascii="Times New Roman" w:hAnsi="Times New Roman"/>
                <w:sz w:val="24"/>
                <w:szCs w:val="24"/>
                <w:lang w:val="en-US"/>
              </w:rPr>
              <w:t>-12</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15-25</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ind w:firstLine="0"/>
              <w:rPr>
                <w:rFonts w:ascii="Times New Roman" w:hAnsi="Times New Roman"/>
                <w:sz w:val="24"/>
                <w:szCs w:val="24"/>
              </w:rPr>
            </w:pPr>
            <w:r w:rsidRPr="002F3EFB">
              <w:rPr>
                <w:rFonts w:ascii="Times New Roman" w:hAnsi="Times New Roman"/>
                <w:sz w:val="24"/>
                <w:szCs w:val="24"/>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ind w:firstLine="0"/>
              <w:jc w:val="center"/>
              <w:rPr>
                <w:rFonts w:ascii="Times New Roman" w:hAnsi="Times New Roman"/>
                <w:sz w:val="24"/>
                <w:szCs w:val="24"/>
              </w:rPr>
            </w:pPr>
            <w:r w:rsidRPr="002F3EFB">
              <w:rPr>
                <w:rFonts w:ascii="Times New Roman" w:hAnsi="Times New Roman"/>
                <w:sz w:val="24"/>
                <w:szCs w:val="24"/>
              </w:rPr>
              <w:t>18-38</w:t>
            </w:r>
          </w:p>
        </w:tc>
      </w:tr>
      <w:tr w:rsidR="007006ED"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100</w:t>
            </w:r>
          </w:p>
        </w:tc>
      </w:tr>
    </w:tbl>
    <w:p w:rsidR="007006ED" w:rsidRPr="002F3EFB" w:rsidRDefault="007006ED" w:rsidP="00037AB0">
      <w:pPr>
        <w:pStyle w:val="a3"/>
      </w:pPr>
      <w:r w:rsidRPr="002F3EFB">
        <w:t>Рекомендуемые показатели нормируемых элементов территории жилого микрорайона приведены ниже (</w:t>
      </w:r>
      <w:fldSimple w:instr=" REF _Ref393700783 \h  \* MERGEFORMAT ">
        <w:r w:rsidRPr="002F3EFB">
          <w:t>Таблица 6</w:t>
        </w:r>
      </w:fldSimple>
      <w:r w:rsidRPr="002F3EFB">
        <w:t>).</w:t>
      </w:r>
    </w:p>
    <w:p w:rsidR="007006ED" w:rsidRPr="002F3EFB" w:rsidRDefault="007006ED" w:rsidP="00037AB0">
      <w:pPr>
        <w:pStyle w:val="Caption"/>
        <w:jc w:val="right"/>
        <w:rPr>
          <w:sz w:val="24"/>
          <w:szCs w:val="24"/>
        </w:rPr>
      </w:pPr>
      <w:bookmarkStart w:id="23" w:name="_Ref393700783"/>
      <w:bookmarkStart w:id="24" w:name="_Ref36443944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6</w:t>
      </w:r>
      <w:r w:rsidRPr="002F3EFB">
        <w:rPr>
          <w:sz w:val="24"/>
          <w:szCs w:val="24"/>
        </w:rPr>
        <w:fldChar w:fldCharType="end"/>
      </w:r>
      <w:bookmarkEnd w:id="23"/>
    </w:p>
    <w:tbl>
      <w:tblPr>
        <w:tblW w:w="0" w:type="auto"/>
        <w:tblLayout w:type="fixed"/>
        <w:tblCellMar>
          <w:left w:w="70" w:type="dxa"/>
          <w:right w:w="70" w:type="dxa"/>
        </w:tblCellMar>
        <w:tblLook w:val="0000"/>
      </w:tblPr>
      <w:tblGrid>
        <w:gridCol w:w="675"/>
        <w:gridCol w:w="4357"/>
        <w:gridCol w:w="4394"/>
      </w:tblGrid>
      <w:tr w:rsidR="007006ED" w:rsidRPr="002F3EFB"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7006ED" w:rsidRPr="002F3EFB" w:rsidRDefault="007006ED" w:rsidP="003C7992">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N  </w:t>
            </w:r>
            <w:r w:rsidRPr="002F3EFB">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Элементы территории    </w:t>
            </w:r>
            <w:r w:rsidRPr="002F3EFB">
              <w:rPr>
                <w:rFonts w:ascii="Times New Roman" w:hAnsi="Times New Roman"/>
                <w:sz w:val="24"/>
                <w:szCs w:val="2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Площадь элемента территории, % от общей площади территории жилого    </w:t>
            </w:r>
            <w:r w:rsidRPr="002F3EFB">
              <w:rPr>
                <w:rFonts w:ascii="Times New Roman" w:hAnsi="Times New Roman"/>
                <w:sz w:val="24"/>
                <w:szCs w:val="24"/>
              </w:rPr>
              <w:br/>
              <w:t>микрорайона</w:t>
            </w:r>
          </w:p>
        </w:tc>
      </w:tr>
      <w:tr w:rsidR="007006ED" w:rsidRPr="002F3EFB"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jc w:val="center"/>
              <w:rPr>
                <w:rFonts w:ascii="Times New Roman" w:hAnsi="Times New Roman"/>
                <w:sz w:val="24"/>
                <w:szCs w:val="24"/>
                <w:lang w:val="en-US"/>
              </w:rPr>
            </w:pPr>
            <w:r w:rsidRPr="002F3EFB">
              <w:rPr>
                <w:rFonts w:ascii="Times New Roman" w:hAnsi="Times New Roman"/>
                <w:sz w:val="24"/>
                <w:szCs w:val="24"/>
                <w:lang w:val="en-US"/>
              </w:rPr>
              <w:t>1</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jc w:val="center"/>
              <w:rPr>
                <w:rFonts w:ascii="Times New Roman" w:hAnsi="Times New Roman"/>
                <w:sz w:val="24"/>
                <w:szCs w:val="24"/>
                <w:lang w:val="en-US"/>
              </w:rPr>
            </w:pPr>
            <w:r w:rsidRPr="002F3EFB">
              <w:rPr>
                <w:rFonts w:ascii="Times New Roman" w:hAnsi="Times New Roman"/>
                <w:sz w:val="24"/>
                <w:szCs w:val="24"/>
                <w:lang w:val="en-US"/>
              </w:rPr>
              <w:t>2</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jc w:val="center"/>
              <w:rPr>
                <w:rFonts w:ascii="Times New Roman" w:hAnsi="Times New Roman"/>
                <w:sz w:val="24"/>
                <w:szCs w:val="24"/>
                <w:lang w:val="en-US"/>
              </w:rPr>
            </w:pPr>
            <w:r w:rsidRPr="002F3EFB">
              <w:rPr>
                <w:rFonts w:ascii="Times New Roman" w:hAnsi="Times New Roman"/>
                <w:sz w:val="24"/>
                <w:szCs w:val="24"/>
                <w:lang w:val="en-US"/>
              </w:rPr>
              <w:t>3</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18</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14</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5,5-9</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10-12</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12-17,5</w:t>
            </w:r>
          </w:p>
        </w:tc>
      </w:tr>
      <w:tr w:rsidR="007006ED"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7006ED" w:rsidRPr="002F3EFB" w:rsidRDefault="007006ED" w:rsidP="00EC4EDB">
            <w:pPr>
              <w:pStyle w:val="ConsPlusNormal"/>
              <w:widowControl/>
              <w:ind w:firstLine="0"/>
              <w:rPr>
                <w:rFonts w:ascii="Times New Roman" w:hAnsi="Times New Roman"/>
                <w:sz w:val="24"/>
                <w:szCs w:val="24"/>
              </w:rPr>
            </w:pPr>
            <w:r w:rsidRPr="002F3EFB">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7006ED" w:rsidRPr="002F3EFB" w:rsidRDefault="007006ED" w:rsidP="00646F0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100</w:t>
            </w:r>
          </w:p>
        </w:tc>
      </w:tr>
    </w:tbl>
    <w:p w:rsidR="007006ED" w:rsidRPr="002F3EFB" w:rsidRDefault="007006ED" w:rsidP="006D52FE">
      <w:pPr>
        <w:pStyle w:val="ConsPlusNormal"/>
        <w:widowControl/>
        <w:tabs>
          <w:tab w:val="left" w:pos="2085"/>
        </w:tabs>
        <w:ind w:firstLine="567"/>
        <w:jc w:val="both"/>
        <w:rPr>
          <w:rFonts w:ascii="Times New Roman" w:hAnsi="Times New Roman"/>
          <w:sz w:val="24"/>
          <w:szCs w:val="24"/>
        </w:rPr>
      </w:pPr>
      <w:r w:rsidRPr="002F3EFB">
        <w:rPr>
          <w:rFonts w:ascii="Times New Roman" w:hAnsi="Times New Roman"/>
          <w:sz w:val="24"/>
          <w:szCs w:val="24"/>
        </w:rPr>
        <w:t>Примечание: Площадь, занятая местами организованного хранения автотранспорта, зависит от уровня автомобилизации.</w:t>
      </w:r>
    </w:p>
    <w:p w:rsidR="007006ED" w:rsidRPr="002F3EFB" w:rsidRDefault="007006ED" w:rsidP="006D52FE">
      <w:pPr>
        <w:pStyle w:val="ConsPlusNormal"/>
        <w:widowControl/>
        <w:tabs>
          <w:tab w:val="left" w:pos="2085"/>
        </w:tabs>
        <w:ind w:left="540" w:firstLine="0"/>
        <w:jc w:val="both"/>
        <w:rPr>
          <w:rFonts w:ascii="Times New Roman" w:hAnsi="Times New Roman"/>
          <w:sz w:val="24"/>
          <w:szCs w:val="24"/>
        </w:rPr>
      </w:pPr>
    </w:p>
    <w:p w:rsidR="007006ED" w:rsidRPr="002F3EFB" w:rsidRDefault="007006ED" w:rsidP="00037AB0">
      <w:pPr>
        <w:pStyle w:val="a3"/>
      </w:pPr>
      <w:r w:rsidRPr="002F3EFB">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7006ED" w:rsidRPr="002F3EFB" w:rsidRDefault="007006ED" w:rsidP="00037AB0">
      <w:pPr>
        <w:pStyle w:val="a3"/>
      </w:pPr>
      <w:r w:rsidRPr="002F3EFB">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7006ED" w:rsidRPr="002F3EFB" w:rsidRDefault="007006ED" w:rsidP="00037AB0">
      <w:pPr>
        <w:pStyle w:val="a3"/>
      </w:pPr>
      <w:r w:rsidRPr="002F3EFB">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7006ED" w:rsidRPr="002F3EFB" w:rsidRDefault="007006ED" w:rsidP="00CF5B5C">
      <w:pPr>
        <w:pStyle w:val="Heading2"/>
        <w:rPr>
          <w:sz w:val="24"/>
          <w:szCs w:val="24"/>
        </w:rPr>
      </w:pPr>
      <w:bookmarkStart w:id="25" w:name="_Toc389132932"/>
      <w:bookmarkStart w:id="26" w:name="_Toc393700400"/>
      <w:r w:rsidRPr="002F3EFB">
        <w:rPr>
          <w:sz w:val="24"/>
          <w:szCs w:val="24"/>
        </w:rPr>
        <w:t>Плотности населения жилых зон</w:t>
      </w:r>
      <w:bookmarkEnd w:id="25"/>
      <w:bookmarkEnd w:id="26"/>
      <w:r w:rsidRPr="002F3EFB">
        <w:rPr>
          <w:sz w:val="24"/>
          <w:szCs w:val="24"/>
        </w:rPr>
        <w:t xml:space="preserve"> </w:t>
      </w:r>
    </w:p>
    <w:p w:rsidR="007006ED" w:rsidRPr="002F3EFB" w:rsidRDefault="007006ED" w:rsidP="00037AB0">
      <w:pPr>
        <w:pStyle w:val="a3"/>
      </w:pPr>
      <w:r w:rsidRPr="002F3EFB">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7006ED" w:rsidRPr="002F3EFB" w:rsidRDefault="007006ED" w:rsidP="00037AB0">
      <w:pPr>
        <w:pStyle w:val="a3"/>
      </w:pPr>
      <w:r w:rsidRPr="002F3EFB">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2F3EFB">
          <w:t>3 м</w:t>
        </w:r>
      </w:smartTag>
      <w:r w:rsidRPr="002F3EFB">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7006ED" w:rsidRPr="002F3EFB" w:rsidRDefault="007006ED" w:rsidP="00037AB0">
      <w:pPr>
        <w:pStyle w:val="a3"/>
      </w:pPr>
      <w:r w:rsidRPr="002F3EFB">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7006ED" w:rsidRPr="002F3EFB" w:rsidRDefault="007006ED" w:rsidP="00037AB0">
      <w:pPr>
        <w:pStyle w:val="a3"/>
      </w:pPr>
      <w:r w:rsidRPr="002F3EFB">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2F3EFB">
          <w:t>Таблица 7</w:t>
        </w:r>
      </w:fldSimple>
      <w:r>
        <w:t>.</w:t>
      </w:r>
    </w:p>
    <w:p w:rsidR="007006ED" w:rsidRPr="002F3EFB" w:rsidRDefault="007006ED" w:rsidP="00037AB0">
      <w:pPr>
        <w:pStyle w:val="Caption"/>
        <w:jc w:val="right"/>
        <w:rPr>
          <w:sz w:val="24"/>
          <w:szCs w:val="24"/>
        </w:rPr>
      </w:pPr>
      <w:bookmarkStart w:id="27" w:name="_Ref39370081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7</w:t>
      </w:r>
      <w:r w:rsidRPr="002F3EFB">
        <w:rPr>
          <w:sz w:val="24"/>
          <w:szCs w:val="24"/>
        </w:rPr>
        <w:fldChar w:fldCharType="end"/>
      </w:r>
      <w:bookmarkEnd w:id="27"/>
    </w:p>
    <w:tbl>
      <w:tblPr>
        <w:tblW w:w="9639" w:type="dxa"/>
        <w:tblInd w:w="70" w:type="dxa"/>
        <w:tblLayout w:type="fixed"/>
        <w:tblCellMar>
          <w:left w:w="70" w:type="dxa"/>
          <w:right w:w="70" w:type="dxa"/>
        </w:tblCellMar>
        <w:tblLook w:val="0000"/>
      </w:tblPr>
      <w:tblGrid>
        <w:gridCol w:w="9639"/>
      </w:tblGrid>
      <w:tr w:rsidR="007006ED"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Плотность населения на территории квартала (микрорайона), чел./га,</w:t>
            </w:r>
            <w:r w:rsidRPr="002F3EFB">
              <w:rPr>
                <w:rFonts w:ascii="Times New Roman" w:hAnsi="Times New Roman"/>
                <w:b/>
                <w:sz w:val="24"/>
                <w:szCs w:val="24"/>
              </w:rPr>
              <w:br/>
              <w:t>при показателях жилищной обеспеченности, кв.м</w:t>
            </w:r>
            <w:r w:rsidRPr="002F3EFB" w:rsidDel="005000EE">
              <w:rPr>
                <w:rFonts w:ascii="Times New Roman" w:hAnsi="Times New Roman"/>
                <w:b/>
                <w:sz w:val="24"/>
                <w:szCs w:val="24"/>
              </w:rPr>
              <w:t xml:space="preserve"> </w:t>
            </w:r>
            <w:r w:rsidRPr="002F3EFB">
              <w:rPr>
                <w:rFonts w:ascii="Times New Roman" w:hAnsi="Times New Roman"/>
                <w:b/>
                <w:sz w:val="24"/>
                <w:szCs w:val="24"/>
              </w:rPr>
              <w:t>/чел.</w:t>
            </w:r>
          </w:p>
        </w:tc>
      </w:tr>
      <w:tr w:rsidR="007006ED"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sz w:val="24"/>
                <w:szCs w:val="24"/>
              </w:rPr>
              <w:t xml:space="preserve">Южнее 58° с. ш. кроме части подрайона </w:t>
            </w:r>
            <w:r w:rsidRPr="002F3EFB">
              <w:rPr>
                <w:rFonts w:ascii="Times New Roman" w:hAnsi="Times New Roman"/>
                <w:sz w:val="24"/>
                <w:szCs w:val="24"/>
                <w:lang w:val="en-US"/>
              </w:rPr>
              <w:t>I</w:t>
            </w:r>
            <w:r w:rsidRPr="002F3EFB">
              <w:rPr>
                <w:rFonts w:ascii="Times New Roman" w:hAnsi="Times New Roman"/>
                <w:sz w:val="24"/>
                <w:szCs w:val="24"/>
              </w:rPr>
              <w:t>Д, входящего в эту зону</w:t>
            </w:r>
          </w:p>
        </w:tc>
      </w:tr>
      <w:tr w:rsidR="007006ED" w:rsidRPr="002F3EFB" w:rsidTr="00506087">
        <w:trPr>
          <w:cantSplit/>
          <w:trHeight w:val="20"/>
        </w:trPr>
        <w:tc>
          <w:tcPr>
            <w:tcW w:w="9639" w:type="dxa"/>
            <w:tcBorders>
              <w:top w:val="single" w:sz="6" w:space="0" w:color="auto"/>
              <w:left w:val="single" w:sz="6" w:space="0" w:color="auto"/>
              <w:bottom w:val="single" w:sz="4" w:space="0" w:color="auto"/>
              <w:right w:val="single" w:sz="6" w:space="0" w:color="auto"/>
            </w:tcBorders>
          </w:tcPr>
          <w:p w:rsidR="007006ED" w:rsidRPr="002F3EFB" w:rsidRDefault="007006ED" w:rsidP="003A2B05">
            <w:pPr>
              <w:pStyle w:val="ConsPlusNormal"/>
              <w:ind w:firstLine="0"/>
              <w:jc w:val="center"/>
              <w:rPr>
                <w:rFonts w:ascii="Times New Roman" w:hAnsi="Times New Roman"/>
                <w:sz w:val="24"/>
                <w:szCs w:val="24"/>
              </w:rPr>
            </w:pPr>
            <w:r w:rsidRPr="002F3EFB">
              <w:rPr>
                <w:rFonts w:ascii="Times New Roman" w:hAnsi="Times New Roman"/>
                <w:sz w:val="24"/>
                <w:szCs w:val="24"/>
              </w:rPr>
              <w:t>120 - 260</w:t>
            </w:r>
          </w:p>
        </w:tc>
      </w:tr>
    </w:tbl>
    <w:p w:rsidR="007006ED" w:rsidRPr="002F3EFB" w:rsidRDefault="007006ED" w:rsidP="00037AB0">
      <w:pPr>
        <w:pStyle w:val="ConsPlusNormal"/>
        <w:widowControl/>
        <w:ind w:firstLine="540"/>
        <w:jc w:val="both"/>
        <w:rPr>
          <w:rFonts w:ascii="Times New Roman" w:hAnsi="Times New Roman"/>
          <w:sz w:val="24"/>
          <w:szCs w:val="24"/>
        </w:rPr>
      </w:pPr>
      <w:r w:rsidRPr="002F3EFB">
        <w:rPr>
          <w:rFonts w:ascii="Times New Roman" w:hAnsi="Times New Roman"/>
          <w:sz w:val="24"/>
          <w:szCs w:val="24"/>
        </w:rPr>
        <w:t>Примечания:</w:t>
      </w:r>
    </w:p>
    <w:p w:rsidR="007006ED" w:rsidRPr="002F3EFB" w:rsidRDefault="007006ED" w:rsidP="00506087">
      <w:pPr>
        <w:pStyle w:val="ConsPlusNormal"/>
        <w:widowControl/>
        <w:ind w:firstLine="540"/>
        <w:jc w:val="both"/>
        <w:rPr>
          <w:rFonts w:ascii="Times New Roman" w:hAnsi="Times New Roman"/>
          <w:sz w:val="24"/>
          <w:szCs w:val="24"/>
        </w:rPr>
      </w:pPr>
      <w:r>
        <w:rPr>
          <w:rFonts w:ascii="Times New Roman" w:hAnsi="Times New Roman"/>
          <w:sz w:val="24"/>
          <w:szCs w:val="24"/>
        </w:rPr>
        <w:t xml:space="preserve">1. </w:t>
      </w:r>
      <w:r w:rsidRPr="002F3EFB">
        <w:rPr>
          <w:rFonts w:ascii="Times New Roman" w:hAnsi="Times New Roman"/>
          <w:sz w:val="24"/>
          <w:szCs w:val="24"/>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7006ED" w:rsidRPr="002F3EFB" w:rsidRDefault="007006ED" w:rsidP="00506087">
      <w:pPr>
        <w:pStyle w:val="ConsPlusNormal"/>
        <w:widowControl/>
        <w:ind w:firstLine="540"/>
        <w:jc w:val="both"/>
        <w:rPr>
          <w:rFonts w:ascii="Times New Roman" w:hAnsi="Times New Roman"/>
          <w:sz w:val="24"/>
          <w:szCs w:val="24"/>
        </w:rPr>
      </w:pPr>
      <w:r>
        <w:rPr>
          <w:rFonts w:ascii="Times New Roman" w:hAnsi="Times New Roman"/>
          <w:sz w:val="24"/>
          <w:szCs w:val="24"/>
        </w:rPr>
        <w:t xml:space="preserve">2. </w:t>
      </w:r>
      <w:r w:rsidRPr="002F3EFB">
        <w:rPr>
          <w:rFonts w:ascii="Times New Roman" w:hAnsi="Times New Roman"/>
          <w:sz w:val="24"/>
          <w:szCs w:val="24"/>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7006ED" w:rsidRPr="002F3EFB" w:rsidRDefault="007006ED" w:rsidP="00506087">
      <w:pPr>
        <w:pStyle w:val="ConsPlusNormal"/>
        <w:widowControl/>
        <w:ind w:firstLine="540"/>
        <w:jc w:val="both"/>
        <w:rPr>
          <w:rFonts w:ascii="Times New Roman" w:hAnsi="Times New Roman"/>
          <w:sz w:val="24"/>
          <w:szCs w:val="24"/>
        </w:rPr>
      </w:pPr>
      <w:r>
        <w:rPr>
          <w:rFonts w:ascii="Times New Roman" w:hAnsi="Times New Roman"/>
          <w:sz w:val="24"/>
          <w:szCs w:val="24"/>
        </w:rPr>
        <w:t xml:space="preserve">3. </w:t>
      </w:r>
      <w:r w:rsidRPr="002F3EFB">
        <w:rPr>
          <w:rFonts w:ascii="Times New Roman" w:hAnsi="Times New Roman"/>
          <w:sz w:val="24"/>
          <w:szCs w:val="24"/>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7006ED" w:rsidRPr="002F3EFB" w:rsidRDefault="007006ED" w:rsidP="00037AB0">
      <w:pPr>
        <w:pStyle w:val="ConsPlusNormal"/>
        <w:widowControl/>
        <w:ind w:firstLine="540"/>
        <w:jc w:val="both"/>
        <w:rPr>
          <w:rFonts w:ascii="Times New Roman" w:hAnsi="Times New Roman"/>
          <w:sz w:val="24"/>
          <w:szCs w:val="24"/>
        </w:rPr>
      </w:pPr>
      <w:r>
        <w:rPr>
          <w:rFonts w:ascii="Times New Roman" w:hAnsi="Times New Roman"/>
          <w:sz w:val="24"/>
          <w:szCs w:val="24"/>
        </w:rPr>
        <w:t>4</w:t>
      </w:r>
      <w:r w:rsidRPr="002F3EFB">
        <w:rPr>
          <w:rFonts w:ascii="Times New Roman" w:hAnsi="Times New Roman"/>
          <w:sz w:val="24"/>
          <w:szCs w:val="24"/>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7006ED" w:rsidRPr="002F3EFB" w:rsidRDefault="007006ED" w:rsidP="00037AB0">
      <w:pPr>
        <w:pStyle w:val="ConsPlusNormal"/>
        <w:widowControl/>
        <w:ind w:firstLine="540"/>
        <w:jc w:val="both"/>
        <w:rPr>
          <w:rFonts w:ascii="Times New Roman" w:hAnsi="Times New Roman"/>
          <w:sz w:val="24"/>
          <w:szCs w:val="24"/>
        </w:rPr>
      </w:pPr>
      <w:r>
        <w:rPr>
          <w:rFonts w:ascii="Times New Roman" w:hAnsi="Times New Roman"/>
          <w:sz w:val="24"/>
          <w:szCs w:val="24"/>
        </w:rPr>
        <w:t>5</w:t>
      </w:r>
      <w:r w:rsidRPr="002F3EFB">
        <w:rPr>
          <w:rFonts w:ascii="Times New Roman" w:hAnsi="Times New Roman"/>
          <w:sz w:val="24"/>
          <w:szCs w:val="24"/>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7006ED" w:rsidRPr="002F3EFB" w:rsidRDefault="007006ED" w:rsidP="00037AB0">
      <w:pPr>
        <w:pStyle w:val="ConsPlusNormal"/>
        <w:widowControl/>
        <w:ind w:firstLine="540"/>
        <w:jc w:val="both"/>
        <w:rPr>
          <w:rFonts w:ascii="Times New Roman" w:hAnsi="Times New Roman"/>
          <w:sz w:val="24"/>
          <w:szCs w:val="24"/>
        </w:rPr>
      </w:pPr>
      <w:r>
        <w:rPr>
          <w:rFonts w:ascii="Times New Roman" w:hAnsi="Times New Roman"/>
          <w:sz w:val="24"/>
          <w:szCs w:val="24"/>
        </w:rPr>
        <w:t>6</w:t>
      </w:r>
      <w:r w:rsidRPr="002F3EFB">
        <w:rPr>
          <w:rFonts w:ascii="Times New Roman" w:hAnsi="Times New Roman"/>
          <w:sz w:val="24"/>
          <w:szCs w:val="24"/>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006ED" w:rsidRPr="002F3EFB" w:rsidRDefault="007006ED" w:rsidP="00037AB0">
      <w:pPr>
        <w:pStyle w:val="ConsPlusNormal"/>
        <w:widowControl/>
        <w:ind w:firstLine="540"/>
        <w:jc w:val="both"/>
        <w:rPr>
          <w:rFonts w:ascii="Times New Roman" w:hAnsi="Times New Roman"/>
          <w:sz w:val="24"/>
          <w:szCs w:val="24"/>
        </w:rPr>
      </w:pPr>
      <w:r>
        <w:rPr>
          <w:rFonts w:ascii="Times New Roman" w:hAnsi="Times New Roman"/>
          <w:sz w:val="24"/>
          <w:szCs w:val="24"/>
        </w:rPr>
        <w:t>7</w:t>
      </w:r>
      <w:r w:rsidRPr="002F3EFB">
        <w:rPr>
          <w:rFonts w:ascii="Times New Roman" w:hAnsi="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7006ED" w:rsidRPr="002F3EFB" w:rsidRDefault="007006ED" w:rsidP="003A2B05">
      <w:pPr>
        <w:pStyle w:val="ConsPlusNormal"/>
        <w:widowControl/>
        <w:ind w:firstLine="540"/>
        <w:jc w:val="both"/>
        <w:rPr>
          <w:rFonts w:ascii="Times New Roman" w:hAnsi="Times New Roman"/>
          <w:sz w:val="24"/>
          <w:szCs w:val="24"/>
        </w:rPr>
      </w:pPr>
      <w:r>
        <w:rPr>
          <w:rFonts w:ascii="Times New Roman" w:hAnsi="Times New Roman"/>
          <w:sz w:val="24"/>
          <w:szCs w:val="24"/>
        </w:rPr>
        <w:t>8</w:t>
      </w:r>
      <w:r w:rsidRPr="002F3EFB">
        <w:rPr>
          <w:rFonts w:ascii="Times New Roman" w:hAnsi="Times New Roman"/>
          <w:sz w:val="24"/>
          <w:szCs w:val="24"/>
        </w:rPr>
        <w:t>. Показатель жилищной обеспеченности приведён в п. 2.1</w:t>
      </w:r>
      <w:r>
        <w:rPr>
          <w:rFonts w:ascii="Times New Roman" w:hAnsi="Times New Roman"/>
          <w:sz w:val="24"/>
          <w:szCs w:val="24"/>
        </w:rPr>
        <w:t>0</w:t>
      </w:r>
      <w:r w:rsidRPr="002F3EFB">
        <w:rPr>
          <w:rFonts w:ascii="Times New Roman" w:hAnsi="Times New Roman"/>
          <w:sz w:val="24"/>
          <w:szCs w:val="24"/>
        </w:rPr>
        <w:t>.</w:t>
      </w:r>
    </w:p>
    <w:p w:rsidR="007006ED" w:rsidRPr="002F3EFB" w:rsidRDefault="007006ED" w:rsidP="003A2B05">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9</w:t>
      </w:r>
      <w:r w:rsidRPr="002F3EFB">
        <w:rPr>
          <w:rFonts w:ascii="Times New Roman" w:hAnsi="Times New Roman" w:cs="Times New Roman"/>
          <w:sz w:val="24"/>
          <w:szCs w:val="24"/>
        </w:rPr>
        <w:t>. Показатели плотности приведены при расчетной жилищной обеспеченности 28 м2/чел. При другой жи</w:t>
      </w:r>
      <w:r>
        <w:rPr>
          <w:rFonts w:ascii="Times New Roman" w:hAnsi="Times New Roman" w:cs="Times New Roman"/>
          <w:sz w:val="24"/>
          <w:szCs w:val="24"/>
        </w:rPr>
        <w:t>лищной обеспеченности расчетную</w:t>
      </w:r>
      <w:r w:rsidRPr="002F3EFB">
        <w:rPr>
          <w:rFonts w:ascii="Times New Roman" w:hAnsi="Times New Roman" w:cs="Times New Roman"/>
          <w:sz w:val="24"/>
          <w:szCs w:val="24"/>
        </w:rPr>
        <w:t xml:space="preserve"> нормативную плотность Р, чел./га, следует определять по формуле</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х 28</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 --------,</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Н</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где Р   - показатель плотности при 28 м2/чел.;</w:t>
      </w:r>
    </w:p>
    <w:p w:rsidR="007006ED" w:rsidRPr="002F3EFB" w:rsidRDefault="007006ED"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7006ED" w:rsidRPr="002F3EFB" w:rsidRDefault="007006ED" w:rsidP="003A2B05">
      <w:pPr>
        <w:pStyle w:val="ConsPlusCell"/>
        <w:ind w:firstLine="567"/>
        <w:jc w:val="both"/>
        <w:rPr>
          <w:rFonts w:ascii="Times New Roman" w:hAnsi="Times New Roman" w:cs="Times New Roman"/>
          <w:sz w:val="24"/>
          <w:szCs w:val="24"/>
        </w:rPr>
      </w:pPr>
      <w:r w:rsidRPr="002F3EFB">
        <w:rPr>
          <w:rFonts w:ascii="Times New Roman" w:hAnsi="Times New Roman" w:cs="Times New Roman"/>
          <w:sz w:val="24"/>
          <w:szCs w:val="24"/>
        </w:rPr>
        <w:t>Н - расчетная жилищная обеспеченность, м2.</w:t>
      </w:r>
    </w:p>
    <w:p w:rsidR="007006ED" w:rsidRPr="002F3EFB" w:rsidRDefault="007006ED" w:rsidP="003A2B05">
      <w:pPr>
        <w:pStyle w:val="ConsPlusNormal"/>
        <w:widowControl/>
        <w:ind w:firstLine="540"/>
        <w:jc w:val="both"/>
        <w:rPr>
          <w:rFonts w:ascii="Times New Roman" w:hAnsi="Times New Roman"/>
          <w:sz w:val="24"/>
          <w:szCs w:val="24"/>
        </w:rPr>
      </w:pPr>
      <w:r>
        <w:rPr>
          <w:rFonts w:ascii="Times New Roman" w:hAnsi="Times New Roman"/>
          <w:sz w:val="24"/>
          <w:szCs w:val="24"/>
        </w:rPr>
        <w:t xml:space="preserve"> 10</w:t>
      </w:r>
      <w:r w:rsidRPr="002F3EFB">
        <w:rPr>
          <w:rFonts w:ascii="Times New Roman" w:hAnsi="Times New Roman"/>
          <w:sz w:val="24"/>
          <w:szCs w:val="24"/>
        </w:rPr>
        <w:t xml:space="preserve">.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8 м2"/>
        </w:smartTagPr>
        <w:r w:rsidRPr="002F3EFB">
          <w:rPr>
            <w:rFonts w:ascii="Times New Roman" w:hAnsi="Times New Roman"/>
            <w:sz w:val="24"/>
            <w:szCs w:val="24"/>
          </w:rPr>
          <w:t>28 м</w:t>
        </w:r>
        <w:r w:rsidRPr="002F3EFB">
          <w:rPr>
            <w:rFonts w:ascii="Times New Roman" w:hAnsi="Times New Roman"/>
            <w:sz w:val="24"/>
            <w:szCs w:val="24"/>
            <w:vertAlign w:val="superscript"/>
          </w:rPr>
          <w:t>2</w:t>
        </w:r>
      </w:smartTag>
      <w:r w:rsidRPr="002F3EFB">
        <w:rPr>
          <w:rFonts w:ascii="Times New Roman" w:hAnsi="Times New Roman"/>
          <w:sz w:val="24"/>
          <w:szCs w:val="24"/>
        </w:rPr>
        <w:t xml:space="preserve"> на 1 чел. не должна превышать 300 чел./га.</w:t>
      </w:r>
    </w:p>
    <w:p w:rsidR="007006ED" w:rsidRPr="002F3EFB" w:rsidRDefault="007006ED" w:rsidP="00037AB0">
      <w:pPr>
        <w:pStyle w:val="ConsPlusNormal"/>
        <w:widowControl/>
        <w:ind w:firstLine="540"/>
        <w:jc w:val="both"/>
        <w:rPr>
          <w:rFonts w:ascii="Times New Roman" w:hAnsi="Times New Roman"/>
          <w:sz w:val="24"/>
          <w:szCs w:val="24"/>
        </w:rPr>
      </w:pPr>
    </w:p>
    <w:p w:rsidR="007006ED" w:rsidRPr="002F3EFB" w:rsidRDefault="007006ED" w:rsidP="00037AB0">
      <w:pPr>
        <w:pStyle w:val="a3"/>
      </w:pPr>
      <w:r w:rsidRPr="002F3EFB">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7006ED" w:rsidRPr="002F3EFB" w:rsidRDefault="007006ED"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8</w:t>
      </w:r>
      <w:r w:rsidRPr="002F3EFB">
        <w:rPr>
          <w:sz w:val="24"/>
          <w:szCs w:val="2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7006ED" w:rsidRPr="002F3EFB" w:rsidTr="003C7992">
        <w:trPr>
          <w:cantSplit/>
          <w:trHeight w:val="20"/>
          <w:tblHeader/>
        </w:trPr>
        <w:tc>
          <w:tcPr>
            <w:tcW w:w="4465" w:type="dxa"/>
            <w:gridSpan w:val="2"/>
            <w:vMerge w:val="restart"/>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Тип жилой застройки</w:t>
            </w:r>
          </w:p>
        </w:tc>
        <w:tc>
          <w:tcPr>
            <w:tcW w:w="5103" w:type="dxa"/>
            <w:gridSpan w:val="6"/>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7006ED" w:rsidRPr="002F3EFB" w:rsidTr="003C7992">
        <w:trPr>
          <w:cantSplit/>
          <w:trHeight w:val="20"/>
          <w:tblHeader/>
        </w:trPr>
        <w:tc>
          <w:tcPr>
            <w:tcW w:w="4465" w:type="dxa"/>
            <w:gridSpan w:val="2"/>
            <w:vMerge/>
          </w:tcPr>
          <w:p w:rsidR="007006ED" w:rsidRPr="002F3EFB" w:rsidRDefault="007006ED" w:rsidP="003C7992">
            <w:pPr>
              <w:pStyle w:val="ConsPlusNormal"/>
              <w:widowControl/>
              <w:ind w:firstLine="0"/>
              <w:jc w:val="center"/>
              <w:rPr>
                <w:rFonts w:ascii="Times New Roman" w:hAnsi="Times New Roman"/>
                <w:b/>
                <w:sz w:val="24"/>
                <w:szCs w:val="24"/>
              </w:rPr>
            </w:pPr>
          </w:p>
        </w:tc>
        <w:tc>
          <w:tcPr>
            <w:tcW w:w="850"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2,5 </w:t>
            </w:r>
            <w:r w:rsidRPr="002F3EFB">
              <w:rPr>
                <w:rFonts w:ascii="Times New Roman" w:hAnsi="Times New Roman"/>
                <w:b/>
                <w:sz w:val="24"/>
                <w:szCs w:val="24"/>
              </w:rPr>
              <w:br/>
              <w:t>чел.</w:t>
            </w:r>
          </w:p>
        </w:tc>
        <w:tc>
          <w:tcPr>
            <w:tcW w:w="851"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3,0 </w:t>
            </w:r>
            <w:r w:rsidRPr="002F3EFB">
              <w:rPr>
                <w:rFonts w:ascii="Times New Roman" w:hAnsi="Times New Roman"/>
                <w:b/>
                <w:sz w:val="24"/>
                <w:szCs w:val="24"/>
              </w:rPr>
              <w:br/>
              <w:t>чел.</w:t>
            </w:r>
          </w:p>
        </w:tc>
        <w:tc>
          <w:tcPr>
            <w:tcW w:w="850"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3,5 </w:t>
            </w:r>
            <w:r w:rsidRPr="002F3EFB">
              <w:rPr>
                <w:rFonts w:ascii="Times New Roman" w:hAnsi="Times New Roman"/>
                <w:b/>
                <w:sz w:val="24"/>
                <w:szCs w:val="24"/>
              </w:rPr>
              <w:br/>
              <w:t>чел.</w:t>
            </w:r>
          </w:p>
        </w:tc>
        <w:tc>
          <w:tcPr>
            <w:tcW w:w="851"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4,0 </w:t>
            </w:r>
            <w:r w:rsidRPr="002F3EFB">
              <w:rPr>
                <w:rFonts w:ascii="Times New Roman" w:hAnsi="Times New Roman"/>
                <w:b/>
                <w:sz w:val="24"/>
                <w:szCs w:val="24"/>
              </w:rPr>
              <w:br/>
              <w:t>чел.</w:t>
            </w:r>
          </w:p>
        </w:tc>
        <w:tc>
          <w:tcPr>
            <w:tcW w:w="850"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4,5 </w:t>
            </w:r>
            <w:r w:rsidRPr="002F3EFB">
              <w:rPr>
                <w:rFonts w:ascii="Times New Roman" w:hAnsi="Times New Roman"/>
                <w:b/>
                <w:sz w:val="24"/>
                <w:szCs w:val="24"/>
              </w:rPr>
              <w:br/>
              <w:t>чел.</w:t>
            </w:r>
          </w:p>
        </w:tc>
        <w:tc>
          <w:tcPr>
            <w:tcW w:w="851" w:type="dxa"/>
          </w:tcPr>
          <w:p w:rsidR="007006ED" w:rsidRPr="002F3EFB" w:rsidRDefault="007006ED" w:rsidP="003C7992">
            <w:pPr>
              <w:pStyle w:val="ConsPlusNormal"/>
              <w:widowControl/>
              <w:ind w:firstLine="0"/>
              <w:jc w:val="center"/>
              <w:rPr>
                <w:rFonts w:ascii="Times New Roman" w:hAnsi="Times New Roman"/>
                <w:b/>
                <w:sz w:val="24"/>
                <w:szCs w:val="24"/>
              </w:rPr>
            </w:pPr>
            <w:r w:rsidRPr="002F3EFB">
              <w:rPr>
                <w:rFonts w:ascii="Times New Roman" w:hAnsi="Times New Roman"/>
                <w:b/>
                <w:sz w:val="24"/>
                <w:szCs w:val="24"/>
              </w:rPr>
              <w:t xml:space="preserve">5,0 </w:t>
            </w:r>
            <w:r w:rsidRPr="002F3EFB">
              <w:rPr>
                <w:rFonts w:ascii="Times New Roman" w:hAnsi="Times New Roman"/>
                <w:b/>
                <w:sz w:val="24"/>
                <w:szCs w:val="24"/>
              </w:rPr>
              <w:br/>
              <w:t>чел.</w:t>
            </w:r>
          </w:p>
        </w:tc>
      </w:tr>
      <w:tr w:rsidR="007006ED" w:rsidRPr="002F3EFB" w:rsidTr="003C7992">
        <w:trPr>
          <w:cantSplit/>
          <w:trHeight w:val="20"/>
        </w:trPr>
        <w:tc>
          <w:tcPr>
            <w:tcW w:w="3362" w:type="dxa"/>
            <w:vMerge w:val="restart"/>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Застройка объектами индивидуального</w:t>
            </w:r>
            <w:r w:rsidRPr="002F3EFB">
              <w:rPr>
                <w:rFonts w:ascii="Times New Roman" w:hAnsi="Times New Roman"/>
                <w:sz w:val="24"/>
                <w:szCs w:val="24"/>
              </w:rPr>
              <w:br/>
              <w:t xml:space="preserve">жилищного строительства и          </w:t>
            </w:r>
            <w:r w:rsidRPr="002F3EFB">
              <w:rPr>
                <w:rFonts w:ascii="Times New Roman" w:hAnsi="Times New Roman"/>
                <w:sz w:val="24"/>
                <w:szCs w:val="24"/>
              </w:rPr>
              <w:br/>
              <w:t xml:space="preserve">усадебными жилыми домами с         </w:t>
            </w:r>
            <w:r w:rsidRPr="002F3EFB">
              <w:rPr>
                <w:rFonts w:ascii="Times New Roman" w:hAnsi="Times New Roman"/>
                <w:sz w:val="24"/>
                <w:szCs w:val="24"/>
              </w:rPr>
              <w:br/>
              <w:t xml:space="preserve">земельным участком, квадратных     </w:t>
            </w:r>
            <w:r w:rsidRPr="002F3EFB">
              <w:rPr>
                <w:rFonts w:ascii="Times New Roman" w:hAnsi="Times New Roman"/>
                <w:sz w:val="24"/>
                <w:szCs w:val="24"/>
              </w:rPr>
              <w:br/>
              <w:t xml:space="preserve">метров                             </w:t>
            </w: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2000 - </w:t>
            </w:r>
            <w:r w:rsidRPr="002F3EFB">
              <w:rPr>
                <w:rFonts w:ascii="Times New Roman" w:hAnsi="Times New Roman"/>
                <w:sz w:val="24"/>
                <w:szCs w:val="24"/>
              </w:rPr>
              <w:br/>
              <w:t xml:space="preserve">2500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10</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12</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14</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16</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18</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20</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1500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13</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15</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17</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20</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22</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1200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17</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21</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23</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32</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20</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24</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32</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35</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800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33</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35</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42</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600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33</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41</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44</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48</w:t>
            </w:r>
          </w:p>
        </w:tc>
      </w:tr>
      <w:tr w:rsidR="007006ED" w:rsidRPr="002F3EFB" w:rsidTr="003C7992">
        <w:trPr>
          <w:cantSplit/>
          <w:trHeight w:val="20"/>
        </w:trPr>
        <w:tc>
          <w:tcPr>
            <w:tcW w:w="3362" w:type="dxa"/>
            <w:vMerge/>
          </w:tcPr>
          <w:p w:rsidR="007006ED" w:rsidRPr="002F3EFB" w:rsidRDefault="007006ED" w:rsidP="003C7992">
            <w:pPr>
              <w:pStyle w:val="ConsPlusNormal"/>
              <w:widowControl/>
              <w:ind w:firstLine="0"/>
              <w:rPr>
                <w:rFonts w:ascii="Times New Roman" w:hAnsi="Times New Roman"/>
                <w:sz w:val="24"/>
                <w:szCs w:val="24"/>
              </w:rPr>
            </w:pPr>
          </w:p>
        </w:tc>
        <w:tc>
          <w:tcPr>
            <w:tcW w:w="1103" w:type="dxa"/>
          </w:tcPr>
          <w:p w:rsidR="007006ED" w:rsidRPr="002F3EFB" w:rsidRDefault="007006ED" w:rsidP="003C7992">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400    </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35</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44</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tc>
        <w:tc>
          <w:tcPr>
            <w:tcW w:w="850"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w:t>
            </w:r>
          </w:p>
        </w:tc>
        <w:tc>
          <w:tcPr>
            <w:tcW w:w="851" w:type="dxa"/>
          </w:tcPr>
          <w:p w:rsidR="007006ED" w:rsidRPr="002F3EFB" w:rsidRDefault="007006ED" w:rsidP="00506087">
            <w:pPr>
              <w:pStyle w:val="ConsPlusNormal"/>
              <w:widowControl/>
              <w:ind w:firstLine="0"/>
              <w:jc w:val="center"/>
              <w:rPr>
                <w:rFonts w:ascii="Times New Roman" w:hAnsi="Times New Roman"/>
                <w:sz w:val="24"/>
                <w:szCs w:val="24"/>
              </w:rPr>
            </w:pPr>
            <w:r w:rsidRPr="002F3EFB">
              <w:rPr>
                <w:rFonts w:ascii="Times New Roman" w:hAnsi="Times New Roman"/>
                <w:sz w:val="24"/>
                <w:szCs w:val="24"/>
              </w:rPr>
              <w:t>54</w:t>
            </w:r>
          </w:p>
        </w:tc>
      </w:tr>
    </w:tbl>
    <w:p w:rsidR="007006ED" w:rsidRPr="002F3EFB" w:rsidRDefault="007006ED" w:rsidP="00037AB0">
      <w:pPr>
        <w:pStyle w:val="a3"/>
      </w:pPr>
      <w:r w:rsidRPr="002F3EFB">
        <w:t xml:space="preserve">Показатели плотности населения на селитебной территории населенного пункта приняты на основе показателей, приведенных в </w:t>
      </w:r>
      <w:r>
        <w:t>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CF5B5C">
      <w:pPr>
        <w:pStyle w:val="Heading2"/>
        <w:rPr>
          <w:sz w:val="24"/>
          <w:szCs w:val="24"/>
        </w:rPr>
      </w:pPr>
      <w:bookmarkStart w:id="28" w:name="_Toc389132933"/>
      <w:bookmarkStart w:id="29" w:name="_Toc393700401"/>
      <w:r w:rsidRPr="002F3EFB">
        <w:rPr>
          <w:sz w:val="24"/>
          <w:szCs w:val="24"/>
        </w:rPr>
        <w:t>Нормативы распределения жилых зон по типам и этажности жилой застройки</w:t>
      </w:r>
      <w:bookmarkEnd w:id="28"/>
      <w:bookmarkEnd w:id="29"/>
      <w:r w:rsidRPr="002F3EFB">
        <w:rPr>
          <w:sz w:val="24"/>
          <w:szCs w:val="24"/>
        </w:rPr>
        <w:t xml:space="preserve"> </w:t>
      </w:r>
    </w:p>
    <w:p w:rsidR="007006ED" w:rsidRPr="002F3EFB" w:rsidRDefault="007006ED" w:rsidP="001B1BE5">
      <w:pPr>
        <w:pStyle w:val="a3"/>
      </w:pPr>
      <w:r w:rsidRPr="002F3EFB">
        <w:t>Жилые зоны городских и сельских населённых пунктов рекомендуется подразделять на следующие типы:</w:t>
      </w:r>
    </w:p>
    <w:p w:rsidR="007006ED" w:rsidRPr="002F3EFB" w:rsidRDefault="007006ED" w:rsidP="001B1BE5">
      <w:pPr>
        <w:pStyle w:val="List"/>
      </w:pPr>
      <w:r w:rsidRPr="002F3EFB">
        <w:t>застройка многоэтажными многоквартирными жилыми домами (9 этажей и выше);</w:t>
      </w:r>
    </w:p>
    <w:p w:rsidR="007006ED" w:rsidRPr="002F3EFB" w:rsidRDefault="007006ED" w:rsidP="001B1BE5">
      <w:pPr>
        <w:pStyle w:val="List"/>
      </w:pPr>
      <w:r w:rsidRPr="002F3EFB">
        <w:t>застройка среднеэтажными многоквартирными жилыми домами (4 - 8 этажей);</w:t>
      </w:r>
    </w:p>
    <w:p w:rsidR="007006ED" w:rsidRPr="002F3EFB" w:rsidRDefault="007006ED" w:rsidP="001B1BE5">
      <w:pPr>
        <w:pStyle w:val="List"/>
      </w:pPr>
      <w:r w:rsidRPr="002F3EFB">
        <w:t>застройка малоэтажными многоквартирными жилыми домами (1 - 3 этажа);</w:t>
      </w:r>
    </w:p>
    <w:p w:rsidR="007006ED" w:rsidRPr="002F3EFB" w:rsidRDefault="007006ED" w:rsidP="001B1BE5">
      <w:pPr>
        <w:pStyle w:val="List"/>
      </w:pPr>
      <w:r w:rsidRPr="002F3EFB">
        <w:t>застройка малоэтажными жилыми домами блокированной застройки (1 - 3 этажа);</w:t>
      </w:r>
    </w:p>
    <w:p w:rsidR="007006ED" w:rsidRPr="002F3EFB" w:rsidRDefault="007006ED"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7006ED" w:rsidRPr="002F3EFB" w:rsidRDefault="007006ED"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006ED" w:rsidRPr="002F3EFB" w:rsidRDefault="007006ED"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7006ED" w:rsidRPr="002F3EFB" w:rsidRDefault="007006ED" w:rsidP="00CF5B5C">
      <w:pPr>
        <w:pStyle w:val="Heading2"/>
        <w:rPr>
          <w:sz w:val="24"/>
          <w:szCs w:val="24"/>
        </w:rPr>
      </w:pPr>
      <w:bookmarkStart w:id="30" w:name="_Toc389132934"/>
      <w:bookmarkStart w:id="31" w:name="_Toc393700402"/>
      <w:r w:rsidRPr="002F3EFB">
        <w:rPr>
          <w:sz w:val="24"/>
          <w:szCs w:val="24"/>
        </w:rPr>
        <w:t>Нормативы интенсивности использования территорий жилых зон</w:t>
      </w:r>
      <w:bookmarkEnd w:id="30"/>
      <w:bookmarkEnd w:id="31"/>
      <w:r w:rsidRPr="002F3EFB">
        <w:rPr>
          <w:sz w:val="24"/>
          <w:szCs w:val="24"/>
        </w:rPr>
        <w:t xml:space="preserve"> </w:t>
      </w:r>
    </w:p>
    <w:p w:rsidR="007006ED" w:rsidRPr="002F3EFB" w:rsidRDefault="007006ED" w:rsidP="001B1BE5">
      <w:pPr>
        <w:widowControl w:val="0"/>
        <w:autoSpaceDE w:val="0"/>
        <w:autoSpaceDN w:val="0"/>
        <w:adjustRightInd w:val="0"/>
        <w:ind w:firstLine="540"/>
        <w:jc w:val="both"/>
      </w:pPr>
      <w:bookmarkStart w:id="32" w:name="_Ref364439528"/>
      <w:r w:rsidRPr="002F3EFB">
        <w:t>Интенсивность использования территории характеризуется показателями плотности застройки и процентом застройки территории.</w:t>
      </w:r>
    </w:p>
    <w:p w:rsidR="007006ED" w:rsidRPr="002F3EFB" w:rsidRDefault="007006ED" w:rsidP="001B1BE5">
      <w:pPr>
        <w:pStyle w:val="S0"/>
      </w:pPr>
      <w:r w:rsidRPr="002F3EFB">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r>
        <w:t xml:space="preserve"> (Таблица 9)</w:t>
      </w:r>
      <w:r w:rsidRPr="002F3EFB">
        <w:t>.</w:t>
      </w:r>
    </w:p>
    <w:bookmarkEnd w:id="32"/>
    <w:p w:rsidR="007006ED" w:rsidRPr="002F3EFB" w:rsidRDefault="007006ED" w:rsidP="001B1BE5">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9</w:t>
      </w:r>
      <w:r w:rsidRPr="002F3EFB">
        <w:rPr>
          <w:sz w:val="24"/>
          <w:szCs w:val="24"/>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7006ED" w:rsidRPr="002F3EFB"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bCs/>
                <w:sz w:val="24"/>
                <w:szCs w:val="24"/>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7006ED" w:rsidRPr="002F3EFB" w:rsidRDefault="007006ED" w:rsidP="0071699B">
            <w:pPr>
              <w:pStyle w:val="ConsPlusCell"/>
              <w:jc w:val="center"/>
              <w:rPr>
                <w:rFonts w:ascii="Times New Roman" w:hAnsi="Times New Roman" w:cs="Times New Roman"/>
                <w:b/>
                <w:sz w:val="24"/>
                <w:szCs w:val="24"/>
              </w:rPr>
            </w:pPr>
          </w:p>
          <w:p w:rsidR="007006ED" w:rsidRPr="002F3EFB" w:rsidRDefault="007006ED" w:rsidP="0071699B">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Плотность застройки жилой территории</w:t>
            </w:r>
          </w:p>
          <w:p w:rsidR="007006ED" w:rsidRPr="002F3EFB" w:rsidRDefault="007006ED" w:rsidP="0071699B">
            <w:pPr>
              <w:pStyle w:val="ConsPlusCell"/>
              <w:jc w:val="center"/>
              <w:rPr>
                <w:rFonts w:ascii="Times New Roman" w:hAnsi="Times New Roman" w:cs="Times New Roman"/>
                <w:b/>
                <w:sz w:val="24"/>
                <w:szCs w:val="24"/>
              </w:rPr>
            </w:pPr>
          </w:p>
        </w:tc>
      </w:tr>
      <w:tr w:rsidR="007006ED" w:rsidRPr="002F3EFB"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p>
        </w:tc>
        <w:tc>
          <w:tcPr>
            <w:tcW w:w="2693" w:type="dxa"/>
            <w:gridSpan w:val="6"/>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4,1-10,0 тыс. кв. м/га           </w:t>
            </w:r>
          </w:p>
        </w:tc>
        <w:tc>
          <w:tcPr>
            <w:tcW w:w="2835" w:type="dxa"/>
            <w:gridSpan w:val="5"/>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10,1-15,0 тыс. кв. м/га        </w:t>
            </w:r>
          </w:p>
        </w:tc>
        <w:tc>
          <w:tcPr>
            <w:tcW w:w="2977" w:type="dxa"/>
            <w:gridSpan w:val="5"/>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15,1-20,0 тыс. кв. м/га        </w:t>
            </w:r>
          </w:p>
        </w:tc>
      </w:tr>
      <w:tr w:rsidR="007006ED" w:rsidRPr="002F3EFB" w:rsidTr="0071699B">
        <w:trPr>
          <w:tblCellSpacing w:w="5" w:type="nil"/>
          <w:jc w:val="center"/>
        </w:trPr>
        <w:tc>
          <w:tcPr>
            <w:tcW w:w="1347" w:type="dxa"/>
            <w:vMerge/>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4,1</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6,0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7,0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8,0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9,0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10,0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11,0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12,0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13,0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14,0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15,0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16,0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17,0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18,0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19,0</w:t>
            </w: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20,0</w:t>
            </w: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lang w:val="en-US"/>
              </w:rPr>
              <w:t>0</w:t>
            </w:r>
            <w:r w:rsidRPr="002F3EFB">
              <w:rPr>
                <w:rFonts w:ascii="Times New Roman" w:hAnsi="Times New Roman" w:cs="Times New Roman"/>
                <w:b/>
                <w:sz w:val="24"/>
                <w:szCs w:val="24"/>
              </w:rPr>
              <w:t xml:space="preserve">,1/10%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0,15/15%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8,7</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10,7</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0,20/20%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9,5</w:t>
            </w: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0,25/25%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5,2</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5,6</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6,4</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6,8</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7,2</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7,6</w:t>
            </w: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0,30/30%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3,9</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5,7</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6,3</w:t>
            </w: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6,7</w:t>
            </w:r>
          </w:p>
        </w:tc>
      </w:tr>
      <w:tr w:rsidR="007006ED"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7006ED" w:rsidRPr="002F3EFB" w:rsidRDefault="007006ED"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0,40/40%       </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w:t>
            </w:r>
          </w:p>
        </w:tc>
        <w:tc>
          <w:tcPr>
            <w:tcW w:w="426"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2,2</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709" w:type="dxa"/>
            <w:tcBorders>
              <w:left w:val="single" w:sz="4" w:space="0" w:color="auto"/>
              <w:bottom w:val="single" w:sz="4" w:space="0" w:color="auto"/>
              <w:right w:val="single" w:sz="4" w:space="0" w:color="auto"/>
            </w:tcBorders>
          </w:tcPr>
          <w:p w:rsidR="007006ED" w:rsidRPr="002F3EFB" w:rsidRDefault="007006ED"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r>
    </w:tbl>
    <w:p w:rsidR="007006ED" w:rsidRPr="002F3EFB" w:rsidRDefault="007006ED" w:rsidP="001B1BE5">
      <w:pPr>
        <w:widowControl w:val="0"/>
        <w:autoSpaceDE w:val="0"/>
        <w:autoSpaceDN w:val="0"/>
        <w:adjustRightInd w:val="0"/>
        <w:ind w:firstLine="540"/>
        <w:jc w:val="both"/>
      </w:pPr>
      <w:r w:rsidRPr="002F3EFB">
        <w:t>Примечания:</w:t>
      </w:r>
    </w:p>
    <w:p w:rsidR="007006ED" w:rsidRPr="002F3EFB" w:rsidRDefault="007006ED" w:rsidP="001B1BE5">
      <w:pPr>
        <w:widowControl w:val="0"/>
        <w:autoSpaceDE w:val="0"/>
        <w:autoSpaceDN w:val="0"/>
        <w:adjustRightInd w:val="0"/>
        <w:ind w:firstLine="540"/>
        <w:jc w:val="both"/>
      </w:pPr>
      <w:r w:rsidRPr="002F3EFB">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006ED" w:rsidRPr="002F3EFB" w:rsidRDefault="007006ED" w:rsidP="001B1BE5">
      <w:pPr>
        <w:widowControl w:val="0"/>
        <w:autoSpaceDE w:val="0"/>
        <w:autoSpaceDN w:val="0"/>
        <w:adjustRightInd w:val="0"/>
        <w:ind w:firstLine="540"/>
        <w:jc w:val="both"/>
      </w:pPr>
      <w:r w:rsidRPr="002F3EFB">
        <w:t xml:space="preserve">2. Средняя (расчетная) этажность жилых зданий рассчитывается без учёта этажности общественных зданий.  </w:t>
      </w:r>
    </w:p>
    <w:p w:rsidR="007006ED" w:rsidRPr="002F3EFB" w:rsidRDefault="007006ED" w:rsidP="001B1BE5">
      <w:pPr>
        <w:widowControl w:val="0"/>
        <w:autoSpaceDE w:val="0"/>
        <w:autoSpaceDN w:val="0"/>
        <w:adjustRightInd w:val="0"/>
        <w:ind w:firstLine="540"/>
        <w:jc w:val="both"/>
      </w:pPr>
      <w:r w:rsidRPr="002F3EFB">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006ED" w:rsidRPr="002F3EFB" w:rsidRDefault="007006ED" w:rsidP="001B1BE5">
      <w:pPr>
        <w:widowControl w:val="0"/>
        <w:autoSpaceDE w:val="0"/>
        <w:autoSpaceDN w:val="0"/>
        <w:adjustRightInd w:val="0"/>
        <w:ind w:firstLine="540"/>
        <w:jc w:val="both"/>
      </w:pPr>
      <w:r w:rsidRPr="002F3EFB">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7006ED" w:rsidRPr="002F3EFB" w:rsidRDefault="007006ED" w:rsidP="001B1BE5">
      <w:pPr>
        <w:widowControl w:val="0"/>
        <w:autoSpaceDE w:val="0"/>
        <w:autoSpaceDN w:val="0"/>
        <w:adjustRightInd w:val="0"/>
        <w:ind w:firstLine="540"/>
        <w:jc w:val="both"/>
      </w:pPr>
      <w:r w:rsidRPr="002F3EFB">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006ED" w:rsidRPr="002F3EFB" w:rsidRDefault="007006ED" w:rsidP="001B1BE5">
      <w:pPr>
        <w:widowControl w:val="0"/>
        <w:autoSpaceDE w:val="0"/>
        <w:autoSpaceDN w:val="0"/>
        <w:adjustRightInd w:val="0"/>
        <w:ind w:firstLine="540"/>
        <w:jc w:val="both"/>
      </w:pPr>
      <w:r w:rsidRPr="002F3EFB">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7006ED" w:rsidRPr="002F3EFB" w:rsidRDefault="007006ED" w:rsidP="00A96ADB">
      <w:pPr>
        <w:pStyle w:val="ConsPlusNormal"/>
        <w:widowControl/>
        <w:ind w:firstLine="540"/>
        <w:jc w:val="both"/>
        <w:rPr>
          <w:rFonts w:ascii="Times New Roman" w:hAnsi="Times New Roman"/>
          <w:sz w:val="24"/>
          <w:szCs w:val="24"/>
        </w:rPr>
      </w:pPr>
      <w:r w:rsidRPr="002F3EFB">
        <w:rPr>
          <w:rFonts w:ascii="Times New Roman" w:hAnsi="Times New Roman"/>
          <w:sz w:val="24"/>
          <w:szCs w:val="24"/>
        </w:rPr>
        <w:t>7. Коэффициент застройки - отношение площади, занятой под зданиями и сооружениями, к площади земельного участка.</w:t>
      </w:r>
    </w:p>
    <w:p w:rsidR="007006ED" w:rsidRPr="002F3EFB" w:rsidRDefault="007006ED" w:rsidP="00A96ADB">
      <w:pPr>
        <w:pStyle w:val="ConsPlusNormal"/>
        <w:widowControl/>
        <w:ind w:firstLine="540"/>
        <w:jc w:val="both"/>
        <w:rPr>
          <w:rFonts w:ascii="Times New Roman" w:hAnsi="Times New Roman"/>
          <w:sz w:val="24"/>
          <w:szCs w:val="24"/>
        </w:rPr>
      </w:pPr>
      <w:r w:rsidRPr="002F3EFB">
        <w:rPr>
          <w:rFonts w:ascii="Times New Roman" w:hAnsi="Times New Roman"/>
          <w:sz w:val="24"/>
          <w:szCs w:val="24"/>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7006ED" w:rsidRPr="002F3EFB" w:rsidRDefault="007006ED" w:rsidP="001B1BE5">
      <w:pPr>
        <w:pStyle w:val="a3"/>
      </w:pPr>
      <w:r w:rsidRPr="002F3EFB">
        <w:t>Максимальную плотность застройки участков территориальных зон жилого назначения</w:t>
      </w:r>
      <w:r>
        <w:t xml:space="preserve"> следует принимать по Таблице</w:t>
      </w:r>
      <w:r w:rsidRPr="002F3EFB">
        <w:t xml:space="preserve"> Приложения Г (Обязательное)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7006ED" w:rsidRPr="002F3EFB" w:rsidRDefault="007006ED" w:rsidP="00C60CF4">
      <w:pPr>
        <w:pStyle w:val="Heading2"/>
        <w:rPr>
          <w:sz w:val="24"/>
          <w:szCs w:val="24"/>
        </w:rPr>
      </w:pPr>
      <w:r w:rsidRPr="002F3EFB">
        <w:rPr>
          <w:sz w:val="24"/>
          <w:szCs w:val="24"/>
        </w:rPr>
        <w:t xml:space="preserve">Нормативы определения потребности в жилых зонах </w:t>
      </w:r>
    </w:p>
    <w:p w:rsidR="007006ED" w:rsidRPr="002F3EFB" w:rsidRDefault="007006ED" w:rsidP="00FE6279">
      <w:pPr>
        <w:pStyle w:val="a3"/>
      </w:pPr>
      <w:r w:rsidRPr="002F3EFB">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2F3EFB">
          <w:t>12,5 га</w:t>
        </w:r>
      </w:smartTag>
      <w:r w:rsidRPr="002F3EFB">
        <w:t xml:space="preserve"> для застройки без земельных участков и </w:t>
      </w:r>
      <w:smartTag w:uri="urn:schemas-microsoft-com:office:smarttags" w:element="metricconverter">
        <w:smartTagPr>
          <w:attr w:name="ProductID" w:val="20 га"/>
        </w:smartTagPr>
        <w:r w:rsidRPr="002F3EFB">
          <w:t>20 га</w:t>
        </w:r>
      </w:smartTag>
      <w:r w:rsidRPr="002F3EFB">
        <w:t xml:space="preserve"> - для застройки с участком; от 4 до 8 этажей - </w:t>
      </w:r>
      <w:smartTag w:uri="urn:schemas-microsoft-com:office:smarttags" w:element="metricconverter">
        <w:smartTagPr>
          <w:attr w:name="ProductID" w:val="10 га"/>
        </w:smartTagPr>
        <w:r w:rsidRPr="002F3EFB">
          <w:t>10 га</w:t>
        </w:r>
      </w:smartTag>
      <w:r w:rsidRPr="002F3EFB">
        <w:t xml:space="preserve">; 9 этажей и выше - </w:t>
      </w:r>
      <w:smartTag w:uri="urn:schemas-microsoft-com:office:smarttags" w:element="metricconverter">
        <w:smartTagPr>
          <w:attr w:name="ProductID" w:val="9 га"/>
        </w:smartTagPr>
        <w:r w:rsidRPr="002F3EFB">
          <w:t>9 га</w:t>
        </w:r>
      </w:smartTag>
      <w:r w:rsidRPr="002F3EFB">
        <w:t xml:space="preserve">;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2F3EFB">
          <w:t>40 га</w:t>
        </w:r>
      </w:smartTag>
      <w:r w:rsidRPr="002F3EFB">
        <w:t>.</w:t>
      </w:r>
    </w:p>
    <w:p w:rsidR="007006ED" w:rsidRPr="002F3EFB" w:rsidRDefault="007006ED" w:rsidP="001B1BE5">
      <w:pPr>
        <w:pStyle w:val="a3"/>
      </w:pPr>
      <w:r w:rsidRPr="002F3EFB">
        <w:t>При определении размера территории жилых зон следует исходить из необходимости поэтапной реализации жилищной программы. Объем жилищного фонда</w:t>
      </w:r>
      <w:r>
        <w:t>,</w:t>
      </w:r>
      <w:r w:rsidRPr="002F3EFB">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7006ED" w:rsidRPr="002F3EFB" w:rsidRDefault="007006ED" w:rsidP="001B1BE5">
      <w:pPr>
        <w:pStyle w:val="ConsPlusNormal"/>
        <w:widowControl/>
        <w:spacing w:before="120" w:after="120"/>
        <w:ind w:firstLine="539"/>
        <w:jc w:val="both"/>
        <w:rPr>
          <w:rFonts w:ascii="Times New Roman" w:hAnsi="Times New Roman"/>
          <w:sz w:val="24"/>
          <w:szCs w:val="24"/>
        </w:rPr>
      </w:pPr>
      <w:r w:rsidRPr="002F3EFB">
        <w:rPr>
          <w:rFonts w:ascii="Times New Roman" w:hAnsi="Times New Roman"/>
          <w:sz w:val="24"/>
          <w:szCs w:val="24"/>
        </w:rPr>
        <w:t>Примечание. Укрупненные показатели приведены при средней расчетной жилищной обеспеченности 25 м</w:t>
      </w:r>
      <w:r w:rsidRPr="002F3EFB">
        <w:rPr>
          <w:rFonts w:ascii="Times New Roman" w:hAnsi="Times New Roman"/>
          <w:sz w:val="24"/>
          <w:szCs w:val="24"/>
          <w:vertAlign w:val="superscript"/>
        </w:rPr>
        <w:t>2</w:t>
      </w:r>
      <w:r w:rsidRPr="002F3EFB">
        <w:rPr>
          <w:rFonts w:ascii="Times New Roman" w:hAnsi="Times New Roman"/>
          <w:sz w:val="24"/>
          <w:szCs w:val="24"/>
        </w:rPr>
        <w:t>/чел.</w:t>
      </w:r>
    </w:p>
    <w:p w:rsidR="007006ED" w:rsidRPr="002F3EFB" w:rsidRDefault="007006ED" w:rsidP="001B1BE5">
      <w:pPr>
        <w:pStyle w:val="ConsPlusNormal"/>
        <w:widowControl/>
        <w:spacing w:before="120" w:after="120"/>
        <w:ind w:firstLine="539"/>
        <w:jc w:val="both"/>
        <w:rPr>
          <w:rFonts w:ascii="Times New Roman" w:hAnsi="Times New Roman"/>
          <w:sz w:val="24"/>
          <w:szCs w:val="24"/>
        </w:rPr>
      </w:pPr>
      <w:r w:rsidRPr="002F3EFB">
        <w:rPr>
          <w:rFonts w:ascii="Times New Roman" w:hAnsi="Times New Roman"/>
          <w:sz w:val="24"/>
          <w:szCs w:val="24"/>
        </w:rPr>
        <w:t>Нормативы определения потребности в жилых зонах приняты на основе п. 5.3 СП 42.13330.201</w:t>
      </w:r>
      <w:r>
        <w:rPr>
          <w:rFonts w:ascii="Times New Roman" w:hAnsi="Times New Roman"/>
          <w:sz w:val="24"/>
          <w:szCs w:val="24"/>
        </w:rPr>
        <w:t>6</w:t>
      </w:r>
      <w:r w:rsidRPr="002F3EFB">
        <w:rPr>
          <w:rFonts w:ascii="Times New Roman" w:hAnsi="Times New Roman"/>
          <w:sz w:val="24"/>
          <w:szCs w:val="24"/>
        </w:rPr>
        <w:t xml:space="preserve"> «Градостроительство. Планировка и застройка городских и сельских поселений</w:t>
      </w:r>
      <w:r>
        <w:rPr>
          <w:rFonts w:ascii="Times New Roman" w:hAnsi="Times New Roman"/>
          <w:sz w:val="24"/>
          <w:szCs w:val="24"/>
        </w:rPr>
        <w:t>. Актуализированная редакция</w:t>
      </w:r>
      <w:r w:rsidRPr="00506087">
        <w:rPr>
          <w:rFonts w:ascii="Times New Roman" w:hAnsi="Times New Roman"/>
          <w:sz w:val="24"/>
          <w:szCs w:val="24"/>
        </w:rPr>
        <w:t xml:space="preserve"> </w:t>
      </w:r>
      <w:r w:rsidRPr="002F3EFB">
        <w:rPr>
          <w:rFonts w:ascii="Times New Roman" w:hAnsi="Times New Roman"/>
          <w:sz w:val="24"/>
          <w:szCs w:val="24"/>
        </w:rPr>
        <w:t>СНиП 2.07.01-89*».</w:t>
      </w:r>
    </w:p>
    <w:p w:rsidR="007006ED" w:rsidRPr="002F3EFB" w:rsidRDefault="007006ED" w:rsidP="00CF5B5C">
      <w:pPr>
        <w:pStyle w:val="Heading2"/>
        <w:rPr>
          <w:sz w:val="24"/>
          <w:szCs w:val="24"/>
        </w:rPr>
      </w:pPr>
      <w:bookmarkStart w:id="33" w:name="_Toc389132936"/>
      <w:bookmarkStart w:id="34" w:name="_Toc393700404"/>
      <w:r w:rsidRPr="002F3EFB">
        <w:rPr>
          <w:sz w:val="24"/>
          <w:szCs w:val="24"/>
        </w:rPr>
        <w:t xml:space="preserve">Нормативы расстояний между зданиями, строениями и сооружениями различных типов при различных планировочных условиях </w:t>
      </w:r>
    </w:p>
    <w:p w:rsidR="007006ED" w:rsidRPr="002F3EFB" w:rsidRDefault="007006ED" w:rsidP="00FE6279">
      <w:pPr>
        <w:pStyle w:val="a3"/>
        <w:rPr>
          <w:lang w:eastAsia="en-US"/>
        </w:rPr>
      </w:pPr>
      <w:r w:rsidRPr="002F3EFB">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lang w:eastAsia="en-US"/>
        </w:rPr>
        <w:t>6</w:t>
      </w:r>
      <w:r w:rsidRPr="002F3EFB">
        <w:rPr>
          <w:lang w:eastAsia="en-US"/>
        </w:rPr>
        <w:t>, нормами освещенности, приведенными в СП 52.13330</w:t>
      </w:r>
      <w:r>
        <w:rPr>
          <w:lang w:eastAsia="en-US"/>
        </w:rPr>
        <w:t>.2011</w:t>
      </w:r>
      <w:bookmarkStart w:id="35" w:name="_GoBack"/>
      <w:bookmarkEnd w:id="35"/>
      <w:r w:rsidRPr="002F3EFB">
        <w:rPr>
          <w:lang w:eastAsia="en-US"/>
        </w:rPr>
        <w:t xml:space="preserve">,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2F3EFB">
          <w:rPr>
            <w:lang w:eastAsia="en-US"/>
          </w:rPr>
          <w:t>2008 г</w:t>
        </w:r>
      </w:smartTag>
      <w:r w:rsidRPr="002F3EFB">
        <w:rPr>
          <w:lang w:eastAsia="en-US"/>
        </w:rPr>
        <w:t>. N 123-ФЗ), (приложение 1, гл. 1.2);</w:t>
      </w:r>
    </w:p>
    <w:p w:rsidR="007006ED" w:rsidRPr="002F3EFB" w:rsidRDefault="007006ED" w:rsidP="00FE6279">
      <w:pPr>
        <w:pStyle w:val="a3"/>
      </w:pPr>
      <w:r w:rsidRPr="002F3EFB">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2F3EFB">
          <w:t>15 м</w:t>
        </w:r>
      </w:smartTag>
      <w:r w:rsidRPr="002F3EFB">
        <w:t xml:space="preserve">; 4 этажа – не менее </w:t>
      </w:r>
      <w:smartTag w:uri="urn:schemas-microsoft-com:office:smarttags" w:element="metricconverter">
        <w:smartTagPr>
          <w:attr w:name="ProductID" w:val="20 м"/>
        </w:smartTagPr>
        <w:r w:rsidRPr="002F3EFB">
          <w:t>20 м</w:t>
        </w:r>
      </w:smartTag>
      <w:r w:rsidRPr="002F3EFB">
        <w:t xml:space="preserve">; 5 этажей – не менее </w:t>
      </w:r>
      <w:smartTag w:uri="urn:schemas-microsoft-com:office:smarttags" w:element="metricconverter">
        <w:smartTagPr>
          <w:attr w:name="ProductID" w:val="30 м"/>
        </w:smartTagPr>
        <w:r w:rsidRPr="002F3EFB">
          <w:t>30 м</w:t>
        </w:r>
      </w:smartTag>
      <w:r w:rsidRPr="002F3EFB">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2F3EFB">
          <w:t>12 м</w:t>
        </w:r>
      </w:smartTag>
      <w:r w:rsidRPr="002F3EFB">
        <w:t>.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7006ED" w:rsidRPr="002F3EFB" w:rsidRDefault="007006ED" w:rsidP="00FE6279">
      <w:pPr>
        <w:pStyle w:val="a3"/>
      </w:pPr>
      <w:r w:rsidRPr="002F3EFB">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7006ED" w:rsidRPr="002F3EFB" w:rsidRDefault="007006ED" w:rsidP="00FE6279">
      <w:pPr>
        <w:pStyle w:val="a3"/>
      </w:pPr>
      <w:r w:rsidRPr="002F3EFB">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2F3EFB">
          <w:t>30 м</w:t>
        </w:r>
      </w:smartTag>
      <w:r w:rsidRPr="002F3EFB">
        <w:t xml:space="preserve"> (при широтной, меридиональной и диагональной ориентации) и </w:t>
      </w:r>
      <w:smartTag w:uri="urn:schemas-microsoft-com:office:smarttags" w:element="metricconverter">
        <w:smartTagPr>
          <w:attr w:name="ProductID" w:val="15 м"/>
        </w:smartTagPr>
        <w:r w:rsidRPr="002F3EFB">
          <w:t>15 м</w:t>
        </w:r>
      </w:smartTag>
      <w:r w:rsidRPr="002F3EFB">
        <w:t xml:space="preserve"> между длинными сторонами и торцами жилых зданий, расположенных под прямым углом, раскрытым на южную сторону горизонта.</w:t>
      </w:r>
    </w:p>
    <w:p w:rsidR="007006ED" w:rsidRPr="002F3EFB" w:rsidRDefault="007006ED" w:rsidP="00FE6279">
      <w:pPr>
        <w:pStyle w:val="a3"/>
      </w:pPr>
      <w:r w:rsidRPr="002F3EFB">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7006ED" w:rsidRPr="002F3EFB" w:rsidRDefault="007006ED" w:rsidP="00FE6279">
      <w:pPr>
        <w:pStyle w:val="a3"/>
      </w:pPr>
      <w:r w:rsidRPr="002F3EFB">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2F3EFB">
          <w:t>6 м</w:t>
        </w:r>
      </w:smartTag>
      <w:r w:rsidRPr="002F3EFB">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2F3EFB">
          <w:t>3,0 м</w:t>
        </w:r>
      </w:smartTag>
      <w:r w:rsidRPr="002F3EFB">
        <w:t xml:space="preserve">; от построек для содержания скота и птицы - </w:t>
      </w:r>
      <w:smartTag w:uri="urn:schemas-microsoft-com:office:smarttags" w:element="metricconverter">
        <w:smartTagPr>
          <w:attr w:name="ProductID" w:val="4,0 м"/>
        </w:smartTagPr>
        <w:r w:rsidRPr="002F3EFB">
          <w:t>4,0 м</w:t>
        </w:r>
      </w:smartTag>
      <w:r w:rsidRPr="002F3EFB">
        <w:t xml:space="preserve">; от бани, гаража и других построек - </w:t>
      </w:r>
      <w:smartTag w:uri="urn:schemas-microsoft-com:office:smarttags" w:element="metricconverter">
        <w:smartTagPr>
          <w:attr w:name="ProductID" w:val="1,0 м"/>
        </w:smartTagPr>
        <w:r w:rsidRPr="002F3EFB">
          <w:t>1,0 м</w:t>
        </w:r>
      </w:smartTag>
      <w:r w:rsidRPr="002F3EFB">
        <w:t xml:space="preserve">; от стволов высокорослых деревьев - </w:t>
      </w:r>
      <w:smartTag w:uri="urn:schemas-microsoft-com:office:smarttags" w:element="metricconverter">
        <w:smartTagPr>
          <w:attr w:name="ProductID" w:val="4,0 м"/>
        </w:smartTagPr>
        <w:r w:rsidRPr="002F3EFB">
          <w:t>4,0 м</w:t>
        </w:r>
      </w:smartTag>
      <w:r w:rsidRPr="002F3EFB">
        <w:t xml:space="preserve">; от стволов среднерослых деревьев - </w:t>
      </w:r>
      <w:smartTag w:uri="urn:schemas-microsoft-com:office:smarttags" w:element="metricconverter">
        <w:smartTagPr>
          <w:attr w:name="ProductID" w:val="2,0 м"/>
        </w:smartTagPr>
        <w:r w:rsidRPr="002F3EFB">
          <w:t>2,0 м</w:t>
        </w:r>
      </w:smartTag>
      <w:r w:rsidRPr="002F3EFB">
        <w:t xml:space="preserve">; от кустарника - </w:t>
      </w:r>
      <w:smartTag w:uri="urn:schemas-microsoft-com:office:smarttags" w:element="metricconverter">
        <w:smartTagPr>
          <w:attr w:name="ProductID" w:val="1,0 м"/>
        </w:smartTagPr>
        <w:r w:rsidRPr="002F3EFB">
          <w:t>1,0 м</w:t>
        </w:r>
      </w:smartTag>
      <w:r w:rsidRPr="002F3EFB">
        <w:t>.</w:t>
      </w:r>
    </w:p>
    <w:p w:rsidR="007006ED" w:rsidRPr="002F3EFB" w:rsidRDefault="007006ED" w:rsidP="00FE6279">
      <w:pPr>
        <w:pStyle w:val="a3"/>
      </w:pPr>
      <w:r w:rsidRPr="002F3EFB">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2F3EFB">
          <w:t>15 м</w:t>
        </w:r>
      </w:smartTag>
      <w:r w:rsidRPr="002F3EFB">
        <w:t xml:space="preserve">; от 3 до 8 блоков - </w:t>
      </w:r>
      <w:smartTag w:uri="urn:schemas-microsoft-com:office:smarttags" w:element="metricconverter">
        <w:smartTagPr>
          <w:attr w:name="ProductID" w:val="25 м"/>
        </w:smartTagPr>
        <w:r w:rsidRPr="002F3EFB">
          <w:t>25 м</w:t>
        </w:r>
      </w:smartTag>
      <w:r w:rsidRPr="002F3EFB">
        <w:t xml:space="preserve">; от 9 до 30 блоков - </w:t>
      </w:r>
      <w:smartTag w:uri="urn:schemas-microsoft-com:office:smarttags" w:element="metricconverter">
        <w:smartTagPr>
          <w:attr w:name="ProductID" w:val="50 м"/>
        </w:smartTagPr>
        <w:r w:rsidRPr="002F3EFB">
          <w:t>50 м</w:t>
        </w:r>
      </w:smartTag>
      <w:r w:rsidRPr="002F3EFB">
        <w:t>.</w:t>
      </w:r>
    </w:p>
    <w:p w:rsidR="007006ED" w:rsidRPr="002F3EFB" w:rsidRDefault="007006ED" w:rsidP="00FE6279">
      <w:pPr>
        <w:pStyle w:val="a3"/>
      </w:pPr>
      <w:r w:rsidRPr="002F3EFB">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7006ED" w:rsidRPr="002F3EFB" w:rsidRDefault="007006ED" w:rsidP="00FE6279">
      <w:pPr>
        <w:pStyle w:val="List"/>
        <w:rPr>
          <w:rStyle w:val="ListChar"/>
        </w:rPr>
      </w:pPr>
      <w:r w:rsidRPr="002F3EFB">
        <w:rPr>
          <w:rStyle w:val="ListChar"/>
        </w:rPr>
        <w:t xml:space="preserve">помещения для содержания скота и птицы: </w:t>
      </w:r>
    </w:p>
    <w:p w:rsidR="007006ED" w:rsidRPr="002F3EFB" w:rsidRDefault="007006ED" w:rsidP="00FE6279">
      <w:pPr>
        <w:pStyle w:val="ab"/>
        <w:numPr>
          <w:ilvl w:val="0"/>
          <w:numId w:val="0"/>
        </w:numPr>
        <w:ind w:left="1134"/>
      </w:pPr>
      <w:r w:rsidRPr="002F3EFB">
        <w:t>а) с максимальным набором помещений 40,0;</w:t>
      </w:r>
    </w:p>
    <w:p w:rsidR="007006ED" w:rsidRPr="002F3EFB" w:rsidRDefault="007006ED" w:rsidP="00FE6279">
      <w:pPr>
        <w:pStyle w:val="ab"/>
        <w:numPr>
          <w:ilvl w:val="0"/>
          <w:numId w:val="0"/>
        </w:numPr>
        <w:ind w:left="1134"/>
      </w:pPr>
      <w:r w:rsidRPr="002F3EFB">
        <w:t xml:space="preserve">б) со средним набором помещений 20,0; </w:t>
      </w:r>
    </w:p>
    <w:p w:rsidR="007006ED" w:rsidRPr="002F3EFB" w:rsidRDefault="007006ED" w:rsidP="00FE6279">
      <w:pPr>
        <w:pStyle w:val="ab"/>
        <w:numPr>
          <w:ilvl w:val="0"/>
          <w:numId w:val="0"/>
        </w:numPr>
        <w:ind w:left="1134"/>
      </w:pPr>
      <w:r w:rsidRPr="002F3EFB">
        <w:t xml:space="preserve">в) с минимальным набором помещений 10,0; </w:t>
      </w:r>
    </w:p>
    <w:p w:rsidR="007006ED" w:rsidRPr="002F3EFB" w:rsidRDefault="007006ED" w:rsidP="00FE6279">
      <w:pPr>
        <w:pStyle w:val="List"/>
        <w:rPr>
          <w:rStyle w:val="ListChar"/>
        </w:rPr>
      </w:pPr>
      <w:r w:rsidRPr="002F3EFB">
        <w:rPr>
          <w:rStyle w:val="ListChar"/>
        </w:rPr>
        <w:t xml:space="preserve">помещение для хранения грубых кормов (площадь чердака над помещением для содержания скота) 40,0; </w:t>
      </w:r>
    </w:p>
    <w:p w:rsidR="007006ED" w:rsidRPr="002F3EFB" w:rsidRDefault="007006ED" w:rsidP="00FE6279">
      <w:pPr>
        <w:pStyle w:val="List"/>
        <w:rPr>
          <w:rStyle w:val="ListChar"/>
        </w:rPr>
      </w:pPr>
      <w:r w:rsidRPr="002F3EFB">
        <w:rPr>
          <w:rStyle w:val="ListChar"/>
        </w:rPr>
        <w:t xml:space="preserve">хозяйственное помещение для приготовления кормов 20,0; </w:t>
      </w:r>
    </w:p>
    <w:p w:rsidR="007006ED" w:rsidRPr="002F3EFB" w:rsidRDefault="007006ED" w:rsidP="00FE6279">
      <w:pPr>
        <w:pStyle w:val="List"/>
        <w:rPr>
          <w:rStyle w:val="ListChar"/>
        </w:rPr>
      </w:pPr>
      <w:r w:rsidRPr="002F3EFB">
        <w:rPr>
          <w:rStyle w:val="ListChar"/>
        </w:rPr>
        <w:t>сарай для сохранения хозяйственного инвентаря и твердого топлива 15,0;</w:t>
      </w:r>
    </w:p>
    <w:p w:rsidR="007006ED" w:rsidRPr="002F3EFB" w:rsidRDefault="007006ED" w:rsidP="00FE6279">
      <w:pPr>
        <w:pStyle w:val="List"/>
        <w:rPr>
          <w:rStyle w:val="ListChar"/>
        </w:rPr>
      </w:pPr>
      <w:r w:rsidRPr="002F3EFB">
        <w:rPr>
          <w:rStyle w:val="ListChar"/>
        </w:rPr>
        <w:t>хозяйственный навес 15,0; г</w:t>
      </w:r>
    </w:p>
    <w:p w:rsidR="007006ED" w:rsidRPr="002F3EFB" w:rsidRDefault="007006ED" w:rsidP="00FE6279">
      <w:pPr>
        <w:pStyle w:val="List"/>
        <w:rPr>
          <w:rStyle w:val="ListChar"/>
        </w:rPr>
      </w:pPr>
      <w:r w:rsidRPr="002F3EFB">
        <w:rPr>
          <w:rStyle w:val="ListChar"/>
        </w:rPr>
        <w:t xml:space="preserve">гараж для личной автомашины 28,0; </w:t>
      </w:r>
    </w:p>
    <w:p w:rsidR="007006ED" w:rsidRPr="002F3EFB" w:rsidRDefault="007006ED" w:rsidP="00FE6279">
      <w:pPr>
        <w:pStyle w:val="List"/>
        <w:rPr>
          <w:rStyle w:val="ListChar"/>
        </w:rPr>
      </w:pPr>
      <w:r w:rsidRPr="002F3EFB">
        <w:rPr>
          <w:rStyle w:val="ListChar"/>
        </w:rPr>
        <w:t>летняя кухня 10,0;</w:t>
      </w:r>
    </w:p>
    <w:p w:rsidR="007006ED" w:rsidRPr="002F3EFB" w:rsidRDefault="007006ED" w:rsidP="00FE6279">
      <w:pPr>
        <w:pStyle w:val="List"/>
        <w:rPr>
          <w:rStyle w:val="ListChar"/>
        </w:rPr>
      </w:pPr>
      <w:r w:rsidRPr="002F3EFB">
        <w:rPr>
          <w:rStyle w:val="ListChar"/>
        </w:rPr>
        <w:t xml:space="preserve">погреб 8,0; </w:t>
      </w:r>
    </w:p>
    <w:p w:rsidR="007006ED" w:rsidRPr="002F3EFB" w:rsidRDefault="007006ED" w:rsidP="00FE6279">
      <w:pPr>
        <w:pStyle w:val="List"/>
        <w:rPr>
          <w:rStyle w:val="ListChar"/>
        </w:rPr>
      </w:pPr>
      <w:r w:rsidRPr="002F3EFB">
        <w:rPr>
          <w:rStyle w:val="ListChar"/>
        </w:rPr>
        <w:t xml:space="preserve">баня 12,0; </w:t>
      </w:r>
    </w:p>
    <w:p w:rsidR="007006ED" w:rsidRPr="002F3EFB" w:rsidRDefault="007006ED" w:rsidP="00FE6279">
      <w:pPr>
        <w:pStyle w:val="List"/>
        <w:rPr>
          <w:rStyle w:val="ListChar"/>
        </w:rPr>
      </w:pPr>
      <w:r w:rsidRPr="002F3EFB">
        <w:rPr>
          <w:rStyle w:val="ListChar"/>
        </w:rPr>
        <w:t xml:space="preserve">летний душ 4,0; </w:t>
      </w:r>
    </w:p>
    <w:p w:rsidR="007006ED" w:rsidRPr="002F3EFB" w:rsidRDefault="007006ED" w:rsidP="00FE6279">
      <w:pPr>
        <w:pStyle w:val="List"/>
        <w:rPr>
          <w:rStyle w:val="ListChar"/>
        </w:rPr>
      </w:pPr>
      <w:r w:rsidRPr="002F3EFB">
        <w:rPr>
          <w:rStyle w:val="ListChar"/>
        </w:rPr>
        <w:t xml:space="preserve">уборная с мусоросборником 3,0; </w:t>
      </w:r>
    </w:p>
    <w:p w:rsidR="007006ED" w:rsidRPr="002F3EFB" w:rsidRDefault="007006ED" w:rsidP="00FE6279">
      <w:pPr>
        <w:pStyle w:val="List"/>
        <w:rPr>
          <w:rStyle w:val="ListChar"/>
        </w:rPr>
      </w:pPr>
      <w:r w:rsidRPr="002F3EFB">
        <w:rPr>
          <w:rStyle w:val="ListChar"/>
        </w:rPr>
        <w:t xml:space="preserve">теплица 20,0. </w:t>
      </w:r>
    </w:p>
    <w:p w:rsidR="007006ED" w:rsidRPr="002F3EFB" w:rsidRDefault="007006ED" w:rsidP="00FE6279">
      <w:pPr>
        <w:pStyle w:val="a3"/>
      </w:pPr>
      <w:r w:rsidRPr="002F3EFB">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7006ED" w:rsidRPr="002F3EFB" w:rsidRDefault="007006ED" w:rsidP="00FE6279">
      <w:pPr>
        <w:pStyle w:val="a3"/>
      </w:pPr>
      <w:r w:rsidRPr="002F3EFB">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2F3EFB">
          <w:t>требований</w:t>
        </w:r>
      </w:hyperlink>
      <w:r w:rsidRPr="002F3EFB">
        <w:t>, приведенных ниже</w:t>
      </w:r>
      <w:r>
        <w:t xml:space="preserve"> (Таблица 10)</w:t>
      </w:r>
      <w:r w:rsidRPr="002F3EFB">
        <w:t>.</w:t>
      </w:r>
    </w:p>
    <w:p w:rsidR="007006ED" w:rsidRPr="002F3EFB" w:rsidRDefault="007006ED"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10</w:t>
      </w:r>
      <w:r w:rsidRPr="002F3EFB">
        <w:rPr>
          <w:sz w:val="24"/>
          <w:szCs w:val="24"/>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7006ED" w:rsidRPr="002F3EFB"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7006ED" w:rsidRPr="002F3EFB" w:rsidRDefault="007006ED" w:rsidP="0071699B">
            <w:pPr>
              <w:autoSpaceDE w:val="0"/>
              <w:autoSpaceDN w:val="0"/>
              <w:adjustRightInd w:val="0"/>
              <w:ind w:firstLine="72"/>
              <w:jc w:val="center"/>
              <w:rPr>
                <w:b/>
              </w:rPr>
            </w:pPr>
            <w:r w:rsidRPr="002F3EFB">
              <w:rPr>
                <w:b/>
              </w:rPr>
              <w:t xml:space="preserve">Степень огнестойкости </w:t>
            </w:r>
            <w:r w:rsidRPr="002F3EFB">
              <w:rPr>
                <w:b/>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jc w:val="center"/>
              <w:rPr>
                <w:b/>
              </w:rPr>
            </w:pPr>
            <w:r w:rsidRPr="002F3EFB">
              <w:rPr>
                <w:b/>
              </w:rPr>
              <w:t>Расстояние, м, при степени огнестойкости зданий</w:t>
            </w:r>
          </w:p>
        </w:tc>
      </w:tr>
      <w:tr w:rsidR="007006ED" w:rsidRPr="002F3EFB"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jc w:val="center"/>
              <w:rPr>
                <w:b/>
              </w:rPr>
            </w:pP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jc w:val="center"/>
              <w:rPr>
                <w:b/>
              </w:rPr>
            </w:pPr>
            <w:r w:rsidRPr="002F3EFB">
              <w:rPr>
                <w:b/>
              </w:rPr>
              <w:t>I, II</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jc w:val="center"/>
              <w:rPr>
                <w:b/>
              </w:rPr>
            </w:pPr>
            <w:r w:rsidRPr="002F3EFB">
              <w:rPr>
                <w:b/>
              </w:rPr>
              <w:t>III</w:t>
            </w:r>
          </w:p>
        </w:tc>
        <w:tc>
          <w:tcPr>
            <w:tcW w:w="1944"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jc w:val="center"/>
              <w:rPr>
                <w:b/>
              </w:rPr>
            </w:pPr>
            <w:r w:rsidRPr="002F3EFB">
              <w:rPr>
                <w:b/>
              </w:rPr>
              <w:t xml:space="preserve">IIIа, IIIб,   </w:t>
            </w:r>
            <w:r w:rsidRPr="002F3EFB">
              <w:rPr>
                <w:b/>
              </w:rPr>
              <w:br/>
              <w:t>IVа, V</w:t>
            </w:r>
          </w:p>
        </w:tc>
      </w:tr>
      <w:tr w:rsidR="007006ED"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pPr>
            <w:r w:rsidRPr="002F3EFB">
              <w:t xml:space="preserve">I, II                 </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6</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10</w:t>
            </w:r>
          </w:p>
        </w:tc>
      </w:tr>
      <w:tr w:rsidR="007006ED"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pPr>
            <w:r w:rsidRPr="002F3EFB">
              <w:t xml:space="preserve">III                   </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8</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10</w:t>
            </w:r>
          </w:p>
        </w:tc>
      </w:tr>
      <w:tr w:rsidR="007006ED"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ind w:firstLine="72"/>
            </w:pPr>
            <w:r w:rsidRPr="002F3EFB">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10</w:t>
            </w:r>
          </w:p>
        </w:tc>
        <w:tc>
          <w:tcPr>
            <w:tcW w:w="229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10</w:t>
            </w:r>
          </w:p>
        </w:tc>
        <w:tc>
          <w:tcPr>
            <w:tcW w:w="194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72"/>
              <w:jc w:val="center"/>
            </w:pPr>
            <w:r w:rsidRPr="002F3EFB">
              <w:t>15</w:t>
            </w:r>
          </w:p>
        </w:tc>
      </w:tr>
    </w:tbl>
    <w:p w:rsidR="007006ED" w:rsidRDefault="007006ED" w:rsidP="00FE6279">
      <w:pPr>
        <w:pStyle w:val="a3"/>
      </w:pPr>
    </w:p>
    <w:p w:rsidR="007006ED" w:rsidRPr="002F3EFB" w:rsidRDefault="007006ED" w:rsidP="00FE6279">
      <w:pPr>
        <w:pStyle w:val="a3"/>
      </w:pPr>
      <w:r w:rsidRPr="002F3EFB">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w:t>
      </w:r>
      <w:r>
        <w:t xml:space="preserve"> (Таблица 11)</w:t>
      </w:r>
      <w:r w:rsidRPr="002F3EFB">
        <w:t xml:space="preserve">. </w:t>
      </w:r>
    </w:p>
    <w:p w:rsidR="007006ED" w:rsidRPr="002F3EFB" w:rsidRDefault="007006ED"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11</w:t>
      </w:r>
      <w:r w:rsidRPr="002F3EFB">
        <w:rPr>
          <w:sz w:val="24"/>
          <w:szCs w:val="24"/>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7006ED" w:rsidRPr="002F3EFB"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Минимальное расстояние от</w:t>
            </w:r>
            <w:r w:rsidRPr="002F3EFB">
              <w:rPr>
                <w:b/>
              </w:rPr>
              <w:br/>
              <w:t>помещений (сооружений) до</w:t>
            </w:r>
            <w:r w:rsidRPr="002F3EFB">
              <w:rPr>
                <w:b/>
              </w:rPr>
              <w:br/>
              <w:t>объектов жилой застройки,</w:t>
            </w:r>
            <w:r w:rsidRPr="002F3EFB">
              <w:rPr>
                <w:b/>
              </w:rPr>
              <w:br/>
              <w:t>метров</w:t>
            </w:r>
          </w:p>
        </w:tc>
        <w:tc>
          <w:tcPr>
            <w:tcW w:w="945"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свиньи</w:t>
            </w:r>
          </w:p>
        </w:tc>
        <w:tc>
          <w:tcPr>
            <w:tcW w:w="932"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коровы,</w:t>
            </w:r>
            <w:r w:rsidRPr="002F3EFB">
              <w:rPr>
                <w:b/>
              </w:rPr>
              <w:br/>
              <w:t>бычки</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овцы,</w:t>
            </w:r>
            <w:r w:rsidRPr="002F3EFB">
              <w:rPr>
                <w:b/>
              </w:rPr>
              <w:br/>
              <w:t>козы</w:t>
            </w:r>
          </w:p>
        </w:tc>
        <w:tc>
          <w:tcPr>
            <w:tcW w:w="851"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 xml:space="preserve">кро- </w:t>
            </w:r>
            <w:r w:rsidRPr="002F3EFB">
              <w:rPr>
                <w:b/>
              </w:rPr>
              <w:br/>
              <w:t>лики-</w:t>
            </w:r>
            <w:r w:rsidRPr="002F3EFB">
              <w:rPr>
                <w:b/>
              </w:rPr>
              <w:br/>
              <w:t>матки</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птица</w:t>
            </w:r>
          </w:p>
        </w:tc>
        <w:tc>
          <w:tcPr>
            <w:tcW w:w="709"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лошади</w:t>
            </w:r>
          </w:p>
        </w:tc>
        <w:tc>
          <w:tcPr>
            <w:tcW w:w="851"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нутрии,</w:t>
            </w:r>
            <w:r w:rsidRPr="002F3EFB">
              <w:rPr>
                <w:b/>
              </w:rPr>
              <w:br/>
              <w:t>песцы</w:t>
            </w:r>
          </w:p>
        </w:tc>
      </w:tr>
      <w:tr w:rsidR="007006ED"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10</w:t>
            </w:r>
          </w:p>
        </w:tc>
        <w:tc>
          <w:tcPr>
            <w:tcW w:w="1877"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5</w:t>
            </w:r>
          </w:p>
        </w:tc>
        <w:tc>
          <w:tcPr>
            <w:tcW w:w="1701"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30</w:t>
            </w:r>
          </w:p>
        </w:tc>
        <w:tc>
          <w:tcPr>
            <w:tcW w:w="1560"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5</w:t>
            </w:r>
          </w:p>
        </w:tc>
      </w:tr>
      <w:tr w:rsidR="007006ED"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20</w:t>
            </w:r>
          </w:p>
        </w:tc>
        <w:tc>
          <w:tcPr>
            <w:tcW w:w="1877"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8</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15</w:t>
            </w:r>
          </w:p>
        </w:tc>
        <w:tc>
          <w:tcPr>
            <w:tcW w:w="85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20</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45</w:t>
            </w:r>
          </w:p>
        </w:tc>
        <w:tc>
          <w:tcPr>
            <w:tcW w:w="1560"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8</w:t>
            </w:r>
          </w:p>
        </w:tc>
      </w:tr>
      <w:tr w:rsidR="007006ED"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30</w:t>
            </w:r>
          </w:p>
        </w:tc>
        <w:tc>
          <w:tcPr>
            <w:tcW w:w="1877"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20</w:t>
            </w:r>
          </w:p>
        </w:tc>
        <w:tc>
          <w:tcPr>
            <w:tcW w:w="85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30</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60</w:t>
            </w:r>
          </w:p>
        </w:tc>
        <w:tc>
          <w:tcPr>
            <w:tcW w:w="1560"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10</w:t>
            </w:r>
          </w:p>
        </w:tc>
      </w:tr>
      <w:tr w:rsidR="007006ED"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40</w:t>
            </w:r>
          </w:p>
        </w:tc>
        <w:tc>
          <w:tcPr>
            <w:tcW w:w="1877"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15</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25</w:t>
            </w:r>
          </w:p>
        </w:tc>
        <w:tc>
          <w:tcPr>
            <w:tcW w:w="85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40</w:t>
            </w:r>
          </w:p>
        </w:tc>
        <w:tc>
          <w:tcPr>
            <w:tcW w:w="850"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75</w:t>
            </w:r>
          </w:p>
        </w:tc>
        <w:tc>
          <w:tcPr>
            <w:tcW w:w="1560" w:type="dxa"/>
            <w:gridSpan w:val="2"/>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до 15</w:t>
            </w:r>
          </w:p>
        </w:tc>
      </w:tr>
    </w:tbl>
    <w:p w:rsidR="007006ED" w:rsidRPr="002F3EFB" w:rsidRDefault="007006ED" w:rsidP="00FE6279">
      <w:pPr>
        <w:pStyle w:val="a3"/>
      </w:pPr>
      <w:r w:rsidRPr="002F3EFB">
        <w:t xml:space="preserve">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2F3EFB">
          <w:t>12 м</w:t>
        </w:r>
      </w:smartTag>
      <w:r w:rsidRPr="002F3EFB">
        <w:t xml:space="preserve">, до источника водоснабжения (колодца) - не менее </w:t>
      </w:r>
      <w:smartTag w:uri="urn:schemas-microsoft-com:office:smarttags" w:element="metricconverter">
        <w:smartTagPr>
          <w:attr w:name="ProductID" w:val="25 м"/>
        </w:smartTagPr>
        <w:r w:rsidRPr="002F3EFB">
          <w:t>25 м</w:t>
        </w:r>
      </w:smartTag>
      <w:r w:rsidRPr="002F3EFB">
        <w:t>.</w:t>
      </w:r>
    </w:p>
    <w:p w:rsidR="007006ED" w:rsidRPr="002F3EFB" w:rsidRDefault="007006ED" w:rsidP="00FE6279">
      <w:pPr>
        <w:pStyle w:val="ConsPlusNormal"/>
        <w:widowControl/>
        <w:spacing w:before="120" w:after="120"/>
        <w:ind w:firstLine="539"/>
        <w:jc w:val="both"/>
        <w:rPr>
          <w:rFonts w:ascii="Times New Roman" w:hAnsi="Times New Roman"/>
          <w:sz w:val="24"/>
          <w:szCs w:val="24"/>
        </w:rPr>
      </w:pPr>
      <w:r w:rsidRPr="002F3EFB">
        <w:rPr>
          <w:rFonts w:ascii="Times New Roman" w:hAnsi="Times New Roman"/>
          <w:sz w:val="24"/>
          <w:szCs w:val="24"/>
        </w:rPr>
        <w:t>Примечания. 1. Указанные нормы распространяются и на пристраиваемые к существующим жилым домам хозяйственные постройки.</w:t>
      </w:r>
    </w:p>
    <w:p w:rsidR="007006ED" w:rsidRPr="002F3EFB" w:rsidRDefault="007006ED" w:rsidP="00FE6279">
      <w:pPr>
        <w:pStyle w:val="a3"/>
      </w:pPr>
      <w:r w:rsidRPr="002F3EFB">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2F3EFB">
          <w:t>20 м</w:t>
        </w:r>
      </w:smartTag>
      <w:r w:rsidRPr="002F3EFB">
        <w:t>.</w:t>
      </w:r>
    </w:p>
    <w:p w:rsidR="007006ED" w:rsidRPr="002F3EFB" w:rsidRDefault="007006ED" w:rsidP="00FE6279">
      <w:pPr>
        <w:pStyle w:val="ConsPlusNormal"/>
        <w:widowControl/>
        <w:ind w:firstLine="540"/>
        <w:jc w:val="both"/>
        <w:rPr>
          <w:rFonts w:ascii="Times New Roman" w:hAnsi="Times New Roman"/>
          <w:sz w:val="24"/>
          <w:szCs w:val="24"/>
        </w:rPr>
      </w:pPr>
      <w:r w:rsidRPr="002F3EFB">
        <w:rPr>
          <w:rFonts w:ascii="Times New Roman" w:hAnsi="Times New Roman"/>
          <w:sz w:val="24"/>
          <w:szCs w:val="2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7006ED" w:rsidRPr="002F3EFB" w:rsidRDefault="007006ED" w:rsidP="00CF5B5C">
      <w:pPr>
        <w:pStyle w:val="Heading2"/>
        <w:rPr>
          <w:sz w:val="24"/>
          <w:szCs w:val="24"/>
        </w:rPr>
      </w:pPr>
      <w:r w:rsidRPr="002F3EFB">
        <w:rPr>
          <w:sz w:val="24"/>
          <w:szCs w:val="24"/>
        </w:rPr>
        <w:t xml:space="preserve">Нормативы обеспеченности площадками общего пользования различного назначения </w:t>
      </w:r>
    </w:p>
    <w:p w:rsidR="007006ED" w:rsidRPr="002F3EFB" w:rsidRDefault="007006ED" w:rsidP="00FE6279">
      <w:pPr>
        <w:pStyle w:val="a3"/>
      </w:pPr>
      <w:r w:rsidRPr="002F3EFB">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7006ED" w:rsidRPr="002F3EFB" w:rsidRDefault="007006ED" w:rsidP="00FE6279">
      <w:pPr>
        <w:pStyle w:val="a3"/>
      </w:pPr>
      <w:r w:rsidRPr="002F3EFB">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7006ED" w:rsidRPr="002F3EFB" w:rsidRDefault="007006ED" w:rsidP="00FE6279">
      <w:pPr>
        <w:pStyle w:val="a3"/>
      </w:pPr>
      <w:r w:rsidRPr="002F3EFB">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r>
        <w:t xml:space="preserve"> (Таблица 12)</w:t>
      </w:r>
      <w:r w:rsidRPr="002F3EFB">
        <w:t>.</w:t>
      </w:r>
    </w:p>
    <w:p w:rsidR="007006ED" w:rsidRPr="002F3EFB" w:rsidRDefault="007006ED"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12</w:t>
      </w:r>
      <w:r w:rsidRPr="002F3EFB">
        <w:rPr>
          <w:sz w:val="24"/>
          <w:szCs w:val="24"/>
        </w:rPr>
        <w:fldChar w:fldCharType="end"/>
      </w:r>
    </w:p>
    <w:tbl>
      <w:tblPr>
        <w:tblW w:w="9426" w:type="dxa"/>
        <w:tblLayout w:type="fixed"/>
        <w:tblCellMar>
          <w:left w:w="70" w:type="dxa"/>
          <w:right w:w="70" w:type="dxa"/>
        </w:tblCellMar>
        <w:tblLook w:val="0000"/>
      </w:tblPr>
      <w:tblGrid>
        <w:gridCol w:w="3898"/>
        <w:gridCol w:w="1984"/>
        <w:gridCol w:w="1843"/>
        <w:gridCol w:w="1701"/>
      </w:tblGrid>
      <w:tr w:rsidR="007006ED" w:rsidRPr="002F3EFB"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 xml:space="preserve">Площадки, размещаемые на территории </w:t>
            </w:r>
            <w:r w:rsidRPr="002F3EFB">
              <w:rPr>
                <w:b/>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 xml:space="preserve">Минимальный </w:t>
            </w:r>
            <w:r w:rsidRPr="002F3EFB">
              <w:rPr>
                <w:b/>
              </w:rPr>
              <w:br/>
              <w:t xml:space="preserve">расчетный   </w:t>
            </w:r>
            <w:r w:rsidRPr="002F3EFB">
              <w:rPr>
                <w:b/>
              </w:rPr>
              <w:br/>
              <w:t xml:space="preserve">размер      </w:t>
            </w:r>
            <w:r w:rsidRPr="002F3EFB">
              <w:rPr>
                <w:b/>
              </w:rPr>
              <w:br/>
              <w:t xml:space="preserve">площадки,   </w:t>
            </w:r>
            <w:r w:rsidRPr="002F3EFB">
              <w:rPr>
                <w:b/>
              </w:rPr>
              <w:br/>
              <w:t xml:space="preserve">квадратных  </w:t>
            </w:r>
            <w:r w:rsidRPr="002F3EFB">
              <w:rPr>
                <w:b/>
              </w:rPr>
              <w:br/>
              <w:t xml:space="preserve">метров на 1 </w:t>
            </w:r>
            <w:r w:rsidRPr="002F3EFB">
              <w:rPr>
                <w:b/>
              </w:rPr>
              <w:br/>
              <w:t xml:space="preserve">человека,   </w:t>
            </w:r>
            <w:r w:rsidRPr="002F3EFB">
              <w:rPr>
                <w:b/>
              </w:rPr>
              <w:br/>
              <w:t>проживающего</w:t>
            </w:r>
            <w:r w:rsidRPr="002F3EFB">
              <w:rPr>
                <w:b/>
              </w:rPr>
              <w:br/>
              <w:t xml:space="preserve">на территории  </w:t>
            </w:r>
            <w:r w:rsidRPr="002F3EFB">
              <w:rPr>
                <w:b/>
              </w:rPr>
              <w:br/>
              <w:t xml:space="preserve">квартала </w:t>
            </w:r>
            <w:r w:rsidRPr="002F3EFB">
              <w:rPr>
                <w:b/>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Минимально</w:t>
            </w:r>
            <w:r w:rsidRPr="002F3EFB">
              <w:rPr>
                <w:b/>
              </w:rPr>
              <w:br/>
              <w:t>допустимый</w:t>
            </w:r>
            <w:r w:rsidRPr="002F3EFB">
              <w:rPr>
                <w:b/>
              </w:rPr>
              <w:br/>
              <w:t xml:space="preserve">размер    </w:t>
            </w:r>
            <w:r w:rsidRPr="002F3EFB">
              <w:rPr>
                <w:b/>
              </w:rPr>
              <w:br/>
              <w:t xml:space="preserve">одной     </w:t>
            </w:r>
            <w:r w:rsidRPr="002F3EFB">
              <w:rPr>
                <w:b/>
              </w:rPr>
              <w:br/>
              <w:t xml:space="preserve">площадки, </w:t>
            </w:r>
            <w:r w:rsidRPr="002F3EFB">
              <w:rPr>
                <w:b/>
              </w:rPr>
              <w:br/>
              <w:t>квадратных</w:t>
            </w:r>
            <w:r w:rsidRPr="002F3EFB">
              <w:rPr>
                <w:b/>
              </w:rPr>
              <w:br/>
              <w:t>метров</w:t>
            </w:r>
          </w:p>
        </w:tc>
        <w:tc>
          <w:tcPr>
            <w:tcW w:w="1701" w:type="dxa"/>
            <w:tcBorders>
              <w:top w:val="single" w:sz="6" w:space="0" w:color="auto"/>
              <w:left w:val="single" w:sz="6" w:space="0" w:color="auto"/>
              <w:bottom w:val="single" w:sz="4" w:space="0" w:color="auto"/>
              <w:right w:val="single" w:sz="6" w:space="0" w:color="auto"/>
            </w:tcBorders>
          </w:tcPr>
          <w:p w:rsidR="007006ED" w:rsidRPr="002F3EFB" w:rsidRDefault="007006ED" w:rsidP="0071699B">
            <w:pPr>
              <w:autoSpaceDE w:val="0"/>
              <w:autoSpaceDN w:val="0"/>
              <w:adjustRightInd w:val="0"/>
              <w:jc w:val="center"/>
              <w:rPr>
                <w:b/>
              </w:rPr>
            </w:pPr>
            <w:r w:rsidRPr="002F3EFB">
              <w:rPr>
                <w:b/>
              </w:rPr>
              <w:t xml:space="preserve">Расстояние  от          </w:t>
            </w:r>
            <w:r w:rsidRPr="002F3EFB">
              <w:rPr>
                <w:b/>
              </w:rPr>
              <w:br/>
              <w:t xml:space="preserve">границы     </w:t>
            </w:r>
            <w:r w:rsidRPr="002F3EFB">
              <w:rPr>
                <w:b/>
              </w:rPr>
              <w:br/>
              <w:t xml:space="preserve">площадки    </w:t>
            </w:r>
            <w:r w:rsidRPr="002F3EFB">
              <w:rPr>
                <w:b/>
              </w:rPr>
              <w:br/>
              <w:t xml:space="preserve">до окон     </w:t>
            </w:r>
            <w:r w:rsidRPr="002F3EFB">
              <w:rPr>
                <w:b/>
              </w:rPr>
              <w:br/>
              <w:t xml:space="preserve">жилых и     </w:t>
            </w:r>
            <w:r w:rsidRPr="002F3EFB">
              <w:rPr>
                <w:b/>
              </w:rPr>
              <w:br/>
              <w:t>общественных</w:t>
            </w:r>
            <w:r w:rsidRPr="002F3EFB">
              <w:rPr>
                <w:b/>
              </w:rPr>
              <w:br/>
              <w:t xml:space="preserve">зданий,     </w:t>
            </w:r>
            <w:r w:rsidRPr="002F3EFB">
              <w:rPr>
                <w:b/>
              </w:rPr>
              <w:br/>
              <w:t>метров</w:t>
            </w:r>
          </w:p>
        </w:tc>
      </w:tr>
      <w:tr w:rsidR="007006ED" w:rsidRPr="002F3EFB"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71699B">
            <w:pPr>
              <w:autoSpaceDE w:val="0"/>
              <w:autoSpaceDN w:val="0"/>
              <w:adjustRightInd w:val="0"/>
            </w:pPr>
            <w:r w:rsidRPr="002F3EFB">
              <w:t>Для игр детей дошкольного и младшего</w:t>
            </w:r>
            <w:r w:rsidRPr="002F3EFB">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0,7</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30</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12</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autoSpaceDE w:val="0"/>
              <w:autoSpaceDN w:val="0"/>
              <w:adjustRightInd w:val="0"/>
            </w:pPr>
            <w:r w:rsidRPr="002F3EFB">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0,1</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15</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10</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pStyle w:val="ConsPlusNonformat"/>
              <w:rPr>
                <w:rFonts w:ascii="Times New Roman" w:hAnsi="Times New Roman" w:cs="Times New Roman"/>
                <w:sz w:val="24"/>
                <w:szCs w:val="24"/>
              </w:rPr>
            </w:pPr>
            <w:r w:rsidRPr="002F3EFB">
              <w:rPr>
                <w:rFonts w:ascii="Times New Roman" w:hAnsi="Times New Roman" w:cs="Times New Roman"/>
                <w:sz w:val="24"/>
                <w:szCs w:val="24"/>
              </w:rPr>
              <w:t>Для занятий физкультурой (в зависимости</w:t>
            </w:r>
          </w:p>
          <w:p w:rsidR="007006ED" w:rsidRPr="002F3EFB" w:rsidRDefault="007006ED" w:rsidP="00A96ADB">
            <w:pPr>
              <w:autoSpaceDE w:val="0"/>
              <w:autoSpaceDN w:val="0"/>
              <w:adjustRightInd w:val="0"/>
            </w:pPr>
            <w:r w:rsidRPr="002F3EFB">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2,0</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100</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left="24"/>
              <w:jc w:val="center"/>
            </w:pPr>
            <w:r w:rsidRPr="002F3EFB">
              <w:t>10-40</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autoSpaceDE w:val="0"/>
              <w:autoSpaceDN w:val="0"/>
              <w:adjustRightInd w:val="0"/>
            </w:pPr>
            <w:r w:rsidRPr="002F3EFB">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0,3</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10</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20</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autoSpaceDE w:val="0"/>
              <w:autoSpaceDN w:val="0"/>
              <w:adjustRightInd w:val="0"/>
            </w:pPr>
            <w:r w:rsidRPr="002F3EFB">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0,1</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25</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40</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autoSpaceDE w:val="0"/>
              <w:autoSpaceDN w:val="0"/>
              <w:adjustRightInd w:val="0"/>
            </w:pPr>
            <w:r w:rsidRPr="002F3EFB">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0,8</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10,6</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jc w:val="center"/>
            </w:pPr>
            <w:r w:rsidRPr="002F3EFB">
              <w:t>По санитарным нормативам</w:t>
            </w:r>
          </w:p>
        </w:tc>
      </w:tr>
      <w:tr w:rsidR="007006ED" w:rsidRPr="002F3EFB"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006ED" w:rsidRPr="002F3EFB" w:rsidRDefault="007006ED" w:rsidP="00A96ADB">
            <w:pPr>
              <w:autoSpaceDE w:val="0"/>
              <w:autoSpaceDN w:val="0"/>
              <w:adjustRightInd w:val="0"/>
              <w:ind w:firstLine="33"/>
            </w:pPr>
            <w:r w:rsidRPr="002F3EFB">
              <w:t>Итого:</w:t>
            </w:r>
          </w:p>
        </w:tc>
        <w:tc>
          <w:tcPr>
            <w:tcW w:w="198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33"/>
              <w:jc w:val="center"/>
            </w:pPr>
            <w:r w:rsidRPr="002F3EFB">
              <w:t>4,0</w:t>
            </w:r>
          </w:p>
        </w:tc>
        <w:tc>
          <w:tcPr>
            <w:tcW w:w="1843"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33"/>
              <w:jc w:val="center"/>
            </w:pPr>
            <w:r w:rsidRPr="002F3EFB">
              <w:t>190,6</w:t>
            </w:r>
          </w:p>
        </w:tc>
        <w:tc>
          <w:tcPr>
            <w:tcW w:w="1701"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autoSpaceDE w:val="0"/>
              <w:autoSpaceDN w:val="0"/>
              <w:adjustRightInd w:val="0"/>
              <w:ind w:firstLine="33"/>
              <w:jc w:val="center"/>
            </w:pPr>
            <w:r w:rsidRPr="002F3EFB">
              <w:t>-</w:t>
            </w:r>
          </w:p>
        </w:tc>
      </w:tr>
    </w:tbl>
    <w:p w:rsidR="007006ED" w:rsidRPr="002F3EFB" w:rsidRDefault="007006ED" w:rsidP="00FE6279">
      <w:pPr>
        <w:pStyle w:val="ConsPlusNormal"/>
        <w:widowControl/>
        <w:ind w:firstLine="540"/>
        <w:jc w:val="both"/>
        <w:rPr>
          <w:rFonts w:ascii="Times New Roman" w:hAnsi="Times New Roman"/>
          <w:sz w:val="24"/>
          <w:szCs w:val="24"/>
        </w:rPr>
      </w:pPr>
      <w:r w:rsidRPr="002F3EFB">
        <w:rPr>
          <w:rFonts w:ascii="Times New Roman" w:hAnsi="Times New Roman"/>
          <w:sz w:val="24"/>
          <w:szCs w:val="24"/>
        </w:rPr>
        <w:t>&lt;*&gt; Наибольшие значения принимать для хоккейных и футбольных площадок, наименьшие - для площадок для настольного тенниса.</w:t>
      </w:r>
    </w:p>
    <w:p w:rsidR="007006ED" w:rsidRPr="002F3EFB" w:rsidRDefault="007006ED" w:rsidP="00FE6279">
      <w:pPr>
        <w:pStyle w:val="ConsPlusNormal"/>
        <w:widowControl/>
        <w:ind w:firstLine="540"/>
        <w:jc w:val="both"/>
        <w:rPr>
          <w:rFonts w:ascii="Times New Roman" w:hAnsi="Times New Roman"/>
          <w:sz w:val="24"/>
          <w:szCs w:val="24"/>
        </w:rPr>
      </w:pPr>
      <w:r w:rsidRPr="002F3EFB">
        <w:rPr>
          <w:rFonts w:ascii="Times New Roman" w:hAnsi="Times New Roman"/>
          <w:sz w:val="24"/>
          <w:szCs w:val="24"/>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2F3EFB">
          <w:rPr>
            <w:rFonts w:ascii="Times New Roman" w:hAnsi="Times New Roman"/>
            <w:sz w:val="24"/>
            <w:szCs w:val="24"/>
          </w:rPr>
          <w:t>20 м</w:t>
        </w:r>
      </w:smartTag>
      <w:r w:rsidRPr="002F3EFB">
        <w:rPr>
          <w:rFonts w:ascii="Times New Roman" w:hAnsi="Times New Roman"/>
          <w:sz w:val="24"/>
          <w:szCs w:val="24"/>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2F3EFB">
          <w:rPr>
            <w:rFonts w:ascii="Times New Roman" w:hAnsi="Times New Roman"/>
            <w:sz w:val="24"/>
            <w:szCs w:val="24"/>
          </w:rPr>
          <w:t>50 м</w:t>
        </w:r>
      </w:smartTag>
      <w:r w:rsidRPr="002F3EFB">
        <w:rPr>
          <w:rFonts w:ascii="Times New Roman" w:hAnsi="Times New Roman"/>
          <w:sz w:val="24"/>
          <w:szCs w:val="24"/>
        </w:rPr>
        <w:t xml:space="preserve"> (для домов без мусоропроводов).</w:t>
      </w:r>
    </w:p>
    <w:p w:rsidR="007006ED" w:rsidRPr="002F3EFB" w:rsidRDefault="007006ED" w:rsidP="00FE6279">
      <w:pPr>
        <w:pStyle w:val="a3"/>
      </w:pPr>
      <w:r w:rsidRPr="002F3EFB">
        <w:t>Нормативы определения потребности в площадках общего пользования приняты на основе п. 7.5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FE6279">
      <w:pPr>
        <w:pStyle w:val="ConsPlusNormal"/>
        <w:widowControl/>
        <w:ind w:firstLine="540"/>
        <w:jc w:val="both"/>
        <w:rPr>
          <w:rFonts w:ascii="Times New Roman" w:hAnsi="Times New Roman"/>
          <w:sz w:val="24"/>
          <w:szCs w:val="24"/>
        </w:rPr>
      </w:pPr>
      <w:r w:rsidRPr="002F3EFB">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7006ED" w:rsidRPr="002F3EFB" w:rsidRDefault="007006ED" w:rsidP="00FE6279">
      <w:pPr>
        <w:pStyle w:val="ConsPlusNormal"/>
        <w:widowControl/>
        <w:ind w:firstLine="540"/>
        <w:jc w:val="both"/>
        <w:rPr>
          <w:rFonts w:ascii="Times New Roman" w:hAnsi="Times New Roman"/>
          <w:sz w:val="24"/>
          <w:szCs w:val="24"/>
        </w:rPr>
      </w:pPr>
      <w:r w:rsidRPr="002F3EFB">
        <w:rPr>
          <w:rFonts w:ascii="Times New Roman" w:hAnsi="Times New Roman"/>
          <w:sz w:val="24"/>
          <w:szCs w:val="2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006ED" w:rsidRPr="002F3EFB" w:rsidRDefault="007006ED" w:rsidP="00CF5B5C">
      <w:pPr>
        <w:pStyle w:val="Heading2"/>
        <w:rPr>
          <w:sz w:val="24"/>
          <w:szCs w:val="24"/>
        </w:rPr>
      </w:pPr>
      <w:bookmarkStart w:id="36" w:name="_Toc389132937"/>
      <w:bookmarkStart w:id="37" w:name="_Toc393700405"/>
      <w:bookmarkEnd w:id="33"/>
      <w:bookmarkEnd w:id="34"/>
      <w:r w:rsidRPr="002F3EFB">
        <w:rPr>
          <w:sz w:val="24"/>
          <w:szCs w:val="24"/>
        </w:rPr>
        <w:t>Нормативы размера придомовых земельных участков, в том числе при многоквартирных домах</w:t>
      </w:r>
    </w:p>
    <w:p w:rsidR="007006ED" w:rsidRPr="002F3EFB" w:rsidRDefault="007006ED" w:rsidP="00261B4B">
      <w:pPr>
        <w:pStyle w:val="a3"/>
      </w:pPr>
      <w:r w:rsidRPr="002F3EFB">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7006ED" w:rsidRPr="002F3EFB" w:rsidRDefault="007006ED" w:rsidP="00261B4B">
      <w:pPr>
        <w:pStyle w:val="a3"/>
      </w:pPr>
      <w:r w:rsidRPr="002F3EFB">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7006ED" w:rsidRPr="002F3EFB" w:rsidRDefault="007006ED" w:rsidP="00261B4B">
      <w:pPr>
        <w:pStyle w:val="a3"/>
      </w:pPr>
      <w:r w:rsidRPr="002F3EFB">
        <w:t>Рекомендуемые размеры приусадебных и приквартирных земельных участков в городских и сельских населённых пунктах:</w:t>
      </w:r>
    </w:p>
    <w:p w:rsidR="007006ED" w:rsidRPr="002F3EFB" w:rsidRDefault="007006ED" w:rsidP="00261B4B">
      <w:pPr>
        <w:pStyle w:val="List"/>
      </w:pPr>
      <w:smartTag w:uri="urn:schemas-microsoft-com:office:smarttags" w:element="metricconverter">
        <w:smartTagPr>
          <w:attr w:name="ProductID" w:val="600 кв. м"/>
        </w:smartTagPr>
        <w:r w:rsidRPr="002F3EFB">
          <w:t>600 кв. м</w:t>
        </w:r>
      </w:smartTag>
      <w:r w:rsidRPr="002F3EFB">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7006ED" w:rsidRPr="002F3EFB" w:rsidRDefault="007006ED" w:rsidP="00261B4B">
      <w:pPr>
        <w:pStyle w:val="List"/>
      </w:pPr>
      <w:smartTag w:uri="urn:schemas-microsoft-com:office:smarttags" w:element="metricconverter">
        <w:smartTagPr>
          <w:attr w:name="ProductID" w:val="400 кв. м"/>
        </w:smartTagPr>
        <w:r w:rsidRPr="002F3EFB">
          <w:t>400 кв. м</w:t>
        </w:r>
      </w:smartTag>
      <w:r w:rsidRPr="002F3EFB">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7006ED" w:rsidRPr="002F3EFB" w:rsidRDefault="007006ED" w:rsidP="00261B4B">
      <w:pPr>
        <w:pStyle w:val="List"/>
      </w:pPr>
      <w:r w:rsidRPr="002F3EFB">
        <w:t xml:space="preserve">60 - </w:t>
      </w:r>
      <w:smartTag w:uri="urn:schemas-microsoft-com:office:smarttags" w:element="metricconverter">
        <w:smartTagPr>
          <w:attr w:name="ProductID" w:val="100 кв. м"/>
        </w:smartTagPr>
        <w:r w:rsidRPr="002F3EFB">
          <w:t>100 кв. м</w:t>
        </w:r>
      </w:smartTag>
      <w:r w:rsidRPr="002F3EFB">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7006ED" w:rsidRPr="002F3EFB" w:rsidRDefault="007006ED" w:rsidP="00261B4B">
      <w:pPr>
        <w:pStyle w:val="List"/>
      </w:pPr>
      <w:r w:rsidRPr="002F3EFB">
        <w:t xml:space="preserve">30 - </w:t>
      </w:r>
      <w:smartTag w:uri="urn:schemas-microsoft-com:office:smarttags" w:element="metricconverter">
        <w:smartTagPr>
          <w:attr w:name="ProductID" w:val="60 кв. м"/>
        </w:smartTagPr>
        <w:r w:rsidRPr="002F3EFB">
          <w:t>60 кв. м</w:t>
        </w:r>
      </w:smartTag>
      <w:r w:rsidRPr="002F3EFB">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7006ED" w:rsidRPr="002F3EFB" w:rsidRDefault="007006ED" w:rsidP="00261B4B">
      <w:pPr>
        <w:pStyle w:val="a3"/>
      </w:pPr>
      <w:r w:rsidRPr="002F3EFB">
        <w:t>Нормативы размера придомовых земельных участков, в том числе при многоквартирных домах приняты на основе Приложения Д (Рекомендуемое)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t>СНиП 2.07.01</w:t>
      </w:r>
      <w:r w:rsidRPr="002F3EFB">
        <w:t>-89*».</w:t>
      </w:r>
    </w:p>
    <w:p w:rsidR="007006ED" w:rsidRPr="002F3EFB" w:rsidRDefault="007006ED" w:rsidP="00261B4B">
      <w:pPr>
        <w:pStyle w:val="a3"/>
      </w:pPr>
      <w:r>
        <w:t>Границы</w:t>
      </w:r>
      <w:r w:rsidRPr="002F3EFB">
        <w:t xml:space="preserve">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7006ED" w:rsidRPr="002F3EFB" w:rsidRDefault="007006ED" w:rsidP="00CF5B5C">
      <w:pPr>
        <w:pStyle w:val="Heading2"/>
        <w:rPr>
          <w:sz w:val="24"/>
          <w:szCs w:val="24"/>
        </w:rPr>
      </w:pPr>
      <w:r w:rsidRPr="002F3EFB">
        <w:rPr>
          <w:sz w:val="24"/>
          <w:szCs w:val="24"/>
        </w:rPr>
        <w:t xml:space="preserve">Нормативы расстояний от жилых домов и хозяйственных построек до красных линий улиц и соседних участков </w:t>
      </w:r>
    </w:p>
    <w:p w:rsidR="007006ED" w:rsidRPr="002F3EFB" w:rsidRDefault="007006ED" w:rsidP="00261B4B">
      <w:pPr>
        <w:pStyle w:val="a3"/>
      </w:pPr>
      <w:r w:rsidRPr="002F3EFB">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006ED" w:rsidRPr="002F3EFB" w:rsidRDefault="007006ED" w:rsidP="00261B4B">
      <w:pPr>
        <w:pStyle w:val="a3"/>
      </w:pPr>
      <w:r w:rsidRPr="002F3EFB">
        <w:t>Жилые многоквартирные дома с квартирами в первых этажах должны размещаться с отступом от красных линий:</w:t>
      </w:r>
    </w:p>
    <w:p w:rsidR="007006ED" w:rsidRPr="002F3EFB" w:rsidRDefault="007006ED" w:rsidP="00261B4B">
      <w:pPr>
        <w:pStyle w:val="ConsPlusNormal"/>
        <w:ind w:firstLine="540"/>
        <w:jc w:val="both"/>
        <w:rPr>
          <w:rFonts w:ascii="Times New Roman" w:hAnsi="Times New Roman"/>
          <w:sz w:val="24"/>
          <w:szCs w:val="24"/>
        </w:rPr>
      </w:pPr>
      <w:r w:rsidRPr="002F3EFB">
        <w:rPr>
          <w:rFonts w:ascii="Times New Roman" w:hAnsi="Times New Roman"/>
          <w:sz w:val="24"/>
          <w:szCs w:val="24"/>
        </w:rPr>
        <w:t xml:space="preserve">а) на магистральных улицах – не менее </w:t>
      </w:r>
      <w:smartTag w:uri="urn:schemas-microsoft-com:office:smarttags" w:element="metricconverter">
        <w:smartTagPr>
          <w:attr w:name="ProductID" w:val="6 м"/>
        </w:smartTagPr>
        <w:r w:rsidRPr="002F3EFB">
          <w:rPr>
            <w:rFonts w:ascii="Times New Roman" w:hAnsi="Times New Roman"/>
            <w:sz w:val="24"/>
            <w:szCs w:val="24"/>
          </w:rPr>
          <w:t>6 м</w:t>
        </w:r>
      </w:smartTag>
      <w:r w:rsidRPr="002F3EFB">
        <w:rPr>
          <w:rFonts w:ascii="Times New Roman" w:hAnsi="Times New Roman"/>
          <w:sz w:val="24"/>
          <w:szCs w:val="24"/>
        </w:rPr>
        <w:t>;</w:t>
      </w:r>
    </w:p>
    <w:p w:rsidR="007006ED" w:rsidRPr="002F3EFB" w:rsidRDefault="007006ED" w:rsidP="00261B4B">
      <w:pPr>
        <w:pStyle w:val="ConsPlusNormal"/>
        <w:ind w:firstLine="540"/>
        <w:jc w:val="both"/>
        <w:rPr>
          <w:rFonts w:ascii="Times New Roman" w:hAnsi="Times New Roman"/>
          <w:sz w:val="24"/>
          <w:szCs w:val="24"/>
        </w:rPr>
      </w:pPr>
      <w:r w:rsidRPr="002F3EFB">
        <w:rPr>
          <w:rFonts w:ascii="Times New Roman" w:hAnsi="Times New Roman"/>
          <w:sz w:val="24"/>
          <w:szCs w:val="24"/>
        </w:rPr>
        <w:t xml:space="preserve">б) на жилых улицах и проездах – не менее </w:t>
      </w:r>
      <w:smartTag w:uri="urn:schemas-microsoft-com:office:smarttags" w:element="metricconverter">
        <w:smartTagPr>
          <w:attr w:name="ProductID" w:val="3 м"/>
        </w:smartTagPr>
        <w:r w:rsidRPr="002F3EFB">
          <w:rPr>
            <w:rFonts w:ascii="Times New Roman" w:hAnsi="Times New Roman"/>
            <w:sz w:val="24"/>
            <w:szCs w:val="24"/>
          </w:rPr>
          <w:t>3 м</w:t>
        </w:r>
      </w:smartTag>
      <w:r w:rsidRPr="002F3EFB">
        <w:rPr>
          <w:rFonts w:ascii="Times New Roman" w:hAnsi="Times New Roman"/>
          <w:sz w:val="24"/>
          <w:szCs w:val="24"/>
        </w:rPr>
        <w:t>.</w:t>
      </w:r>
    </w:p>
    <w:p w:rsidR="007006ED" w:rsidRPr="002F3EFB" w:rsidRDefault="007006ED" w:rsidP="00261B4B">
      <w:pPr>
        <w:pStyle w:val="a3"/>
      </w:pPr>
      <w:r w:rsidRPr="002F3EFB">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2F3EFB">
          <w:t>5 м</w:t>
        </w:r>
      </w:smartTag>
      <w:r w:rsidRPr="002F3EFB">
        <w:t xml:space="preserve">, от красной линии проездов – не менее чем на </w:t>
      </w:r>
      <w:smartTag w:uri="urn:schemas-microsoft-com:office:smarttags" w:element="metricconverter">
        <w:smartTagPr>
          <w:attr w:name="ProductID" w:val="3 м"/>
        </w:smartTagPr>
        <w:r w:rsidRPr="002F3EFB">
          <w:t>3 м</w:t>
        </w:r>
      </w:smartTag>
      <w:r w:rsidRPr="002F3EFB">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2F3EFB">
          <w:t>5 м</w:t>
        </w:r>
      </w:smartTag>
      <w:r w:rsidRPr="002F3EFB">
        <w:t>.</w:t>
      </w:r>
    </w:p>
    <w:p w:rsidR="007006ED" w:rsidRPr="002F3EFB" w:rsidRDefault="007006ED" w:rsidP="00261B4B">
      <w:pPr>
        <w:pStyle w:val="a3"/>
      </w:pPr>
      <w:r w:rsidRPr="002F3EF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006ED" w:rsidRPr="002F3EFB" w:rsidRDefault="007006ED" w:rsidP="00261B4B">
      <w:pPr>
        <w:pStyle w:val="a3"/>
      </w:pPr>
      <w:r w:rsidRPr="002F3EFB">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2F3EFB">
          <w:t>50 м</w:t>
        </w:r>
      </w:smartTag>
      <w:r w:rsidRPr="002F3EFB">
        <w:t xml:space="preserve">.  </w:t>
      </w:r>
    </w:p>
    <w:p w:rsidR="007006ED" w:rsidRPr="002F3EFB" w:rsidRDefault="007006ED" w:rsidP="00261B4B">
      <w:pPr>
        <w:pStyle w:val="a3"/>
      </w:pPr>
      <w:r w:rsidRPr="002F3EFB">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6"/>
    <w:bookmarkEnd w:id="37"/>
    <w:p w:rsidR="007006ED" w:rsidRPr="002F3EFB" w:rsidRDefault="007006ED" w:rsidP="00CF5B5C">
      <w:pPr>
        <w:pStyle w:val="Heading2"/>
        <w:rPr>
          <w:sz w:val="24"/>
          <w:szCs w:val="24"/>
        </w:rPr>
      </w:pPr>
      <w:r w:rsidRPr="002F3EFB">
        <w:rPr>
          <w:sz w:val="24"/>
          <w:szCs w:val="24"/>
        </w:rPr>
        <w:t xml:space="preserve">Нормативы обеспеченности жильем </w:t>
      </w:r>
    </w:p>
    <w:p w:rsidR="007006ED" w:rsidRPr="002F3EFB" w:rsidRDefault="007006ED" w:rsidP="00FE6279">
      <w:pPr>
        <w:pStyle w:val="a3"/>
      </w:pPr>
      <w:r w:rsidRPr="002F3EFB">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7006ED" w:rsidRPr="002F3EFB" w:rsidRDefault="007006ED" w:rsidP="00FE6279">
      <w:pPr>
        <w:pStyle w:val="a3"/>
      </w:pPr>
      <w:r w:rsidRPr="002F3EFB">
        <w:t xml:space="preserve">В иных случаях в качестве нормативного значения рекомендуется применять средний показатель жилищной обеспеченности в размере не менее </w:t>
      </w:r>
      <w:smartTag w:uri="urn:schemas-microsoft-com:office:smarttags" w:element="metricconverter">
        <w:smartTagPr>
          <w:attr w:name="ProductID" w:val="28 кв. м"/>
        </w:smartTagPr>
        <w:r w:rsidRPr="002F3EFB">
          <w:t>28 кв. м</w:t>
        </w:r>
      </w:smartTag>
      <w:r w:rsidRPr="002F3EFB">
        <w:t xml:space="preserve">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7006ED" w:rsidRPr="002F3EFB" w:rsidRDefault="007006ED" w:rsidP="00FE6279">
      <w:pPr>
        <w:pStyle w:val="a3"/>
      </w:pPr>
      <w:r w:rsidRPr="002F3EFB">
        <w:t xml:space="preserve">Средний показатель </w:t>
      </w:r>
      <w:r>
        <w:t>жилищной обеспеченности основан</w:t>
      </w:r>
      <w:r w:rsidRPr="002F3EFB">
        <w:t xml:space="preserve">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w:t>
      </w:r>
      <w:r>
        <w:t>беспеченности по краю до 28кв.</w:t>
      </w:r>
      <w:r w:rsidRPr="002F3EFB">
        <w:t>м на человека к 2030 году, в 2018 году данный пок</w:t>
      </w:r>
      <w:r>
        <w:t>азатель будет составлять 25кв.</w:t>
      </w:r>
      <w:r w:rsidRPr="002F3EFB">
        <w:t>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7006ED" w:rsidRPr="002F3EFB" w:rsidRDefault="007006ED" w:rsidP="00FE6279">
      <w:pPr>
        <w:pStyle w:val="a3"/>
      </w:pPr>
      <w:r w:rsidRPr="002F3EFB">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7006ED" w:rsidRPr="002F3EFB" w:rsidRDefault="007006ED" w:rsidP="00FE6279">
      <w:pPr>
        <w:pStyle w:val="a3"/>
      </w:pPr>
      <w:r w:rsidRPr="002F3EFB">
        <w:t>В зависимости от использования жилищный фонд подразделяется на:</w:t>
      </w:r>
    </w:p>
    <w:p w:rsidR="007006ED" w:rsidRPr="002F3EFB" w:rsidRDefault="007006ED" w:rsidP="00FE6279">
      <w:pPr>
        <w:pStyle w:val="List"/>
      </w:pPr>
      <w:r w:rsidRPr="002F3EFB">
        <w:t>индивидуальный жилищный фонд;</w:t>
      </w:r>
    </w:p>
    <w:p w:rsidR="007006ED" w:rsidRPr="002F3EFB" w:rsidRDefault="007006ED" w:rsidP="00FE6279">
      <w:pPr>
        <w:pStyle w:val="List"/>
      </w:pPr>
      <w:r w:rsidRPr="002F3EFB">
        <w:t xml:space="preserve">жилищный фонд социального использования; </w:t>
      </w:r>
    </w:p>
    <w:p w:rsidR="007006ED" w:rsidRPr="002F3EFB" w:rsidRDefault="007006ED" w:rsidP="00FE6279">
      <w:pPr>
        <w:pStyle w:val="List"/>
      </w:pPr>
      <w:r w:rsidRPr="002F3EFB">
        <w:t>специализированный жилищный фонд.</w:t>
      </w:r>
    </w:p>
    <w:p w:rsidR="007006ED" w:rsidRPr="002F3EFB" w:rsidRDefault="007006ED" w:rsidP="00FE6279">
      <w:pPr>
        <w:pStyle w:val="a3"/>
      </w:pPr>
      <w:r w:rsidRPr="002F3EFB">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7006ED" w:rsidRPr="002F3EFB" w:rsidRDefault="007006ED" w:rsidP="00FE6279">
      <w:pPr>
        <w:pStyle w:val="a3"/>
      </w:pPr>
      <w:r w:rsidRPr="002F3EFB">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2F3EFB">
        <w:t>.</w:t>
      </w:r>
    </w:p>
    <w:p w:rsidR="007006ED" w:rsidRPr="002F3EFB" w:rsidRDefault="007006ED" w:rsidP="00FE6279">
      <w:pPr>
        <w:pStyle w:val="a3"/>
      </w:pPr>
      <w:r w:rsidRPr="002F3EFB">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t>(Таблица 13).</w:t>
      </w:r>
    </w:p>
    <w:p w:rsidR="007006ED" w:rsidRPr="002F3EFB" w:rsidRDefault="007006ED"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13</w:t>
      </w:r>
      <w:r w:rsidRPr="002F3EFB">
        <w:rPr>
          <w:sz w:val="24"/>
          <w:szCs w:val="24"/>
        </w:rPr>
        <w:fldChar w:fldCharType="end"/>
      </w:r>
    </w:p>
    <w:p w:rsidR="007006ED" w:rsidRPr="002F3EFB" w:rsidRDefault="007006ED" w:rsidP="00FE6279">
      <w:pPr>
        <w:pStyle w:val="Caption"/>
        <w:rPr>
          <w:sz w:val="24"/>
          <w:szCs w:val="24"/>
        </w:rPr>
      </w:pPr>
      <w:r w:rsidRPr="002F3EFB">
        <w:rPr>
          <w:sz w:val="24"/>
          <w:szCs w:val="24"/>
        </w:rPr>
        <w:t>Структура жилищного фонда по уровню комфортности и виду использования</w:t>
      </w:r>
    </w:p>
    <w:tbl>
      <w:tblPr>
        <w:tblW w:w="4914" w:type="pct"/>
        <w:jc w:val="center"/>
        <w:tblCellMar>
          <w:left w:w="70" w:type="dxa"/>
          <w:right w:w="70" w:type="dxa"/>
        </w:tblCellMar>
        <w:tblLook w:val="0000"/>
      </w:tblPr>
      <w:tblGrid>
        <w:gridCol w:w="4460"/>
        <w:gridCol w:w="5151"/>
      </w:tblGrid>
      <w:tr w:rsidR="007006ED" w:rsidRPr="002F3EFB" w:rsidTr="00506087">
        <w:trPr>
          <w:cantSplit/>
          <w:trHeight w:val="20"/>
          <w:tblHeader/>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a8"/>
              <w:rPr>
                <w:sz w:val="24"/>
                <w:szCs w:val="24"/>
              </w:rPr>
            </w:pPr>
            <w:r w:rsidRPr="002F3EFB">
              <w:rPr>
                <w:sz w:val="24"/>
                <w:szCs w:val="24"/>
              </w:rPr>
              <w:t>Типология жилищного фонда</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a8"/>
              <w:rPr>
                <w:sz w:val="24"/>
                <w:szCs w:val="24"/>
              </w:rPr>
            </w:pPr>
            <w:r w:rsidRPr="002F3EFB">
              <w:rPr>
                <w:sz w:val="24"/>
                <w:szCs w:val="24"/>
              </w:rPr>
              <w:t>Рекомендуемая  жилищная обеспеченность</w:t>
            </w:r>
            <w:r w:rsidRPr="002F3EFB">
              <w:rPr>
                <w:sz w:val="24"/>
                <w:szCs w:val="24"/>
                <w:bdr w:val="none" w:sz="0" w:space="0" w:color="auto" w:frame="1"/>
              </w:rPr>
              <w:t>, кв</w:t>
            </w:r>
            <w:r w:rsidRPr="002F3EFB">
              <w:rPr>
                <w:sz w:val="24"/>
                <w:szCs w:val="24"/>
              </w:rPr>
              <w:t>. метров общей площади на человека</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7006ED" w:rsidRPr="002F3EFB" w:rsidRDefault="007006ED" w:rsidP="0071699B">
            <w:pPr>
              <w:pStyle w:val="a9"/>
              <w:jc w:val="left"/>
              <w:rPr>
                <w:sz w:val="24"/>
                <w:szCs w:val="24"/>
              </w:rPr>
            </w:pPr>
            <w:r w:rsidRPr="002F3EFB">
              <w:rPr>
                <w:sz w:val="24"/>
                <w:szCs w:val="24"/>
              </w:rPr>
              <w:t>Индивидуальный, в том числе:</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NoSpacing"/>
              <w:spacing w:line="240" w:lineRule="auto"/>
              <w:ind w:firstLine="0"/>
              <w:jc w:val="center"/>
            </w:pP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7006ED" w:rsidRPr="002F3EFB" w:rsidRDefault="007006ED" w:rsidP="0071699B">
            <w:pPr>
              <w:pStyle w:val="a9"/>
              <w:jc w:val="left"/>
              <w:rPr>
                <w:sz w:val="24"/>
                <w:szCs w:val="24"/>
                <w:lang w:val="en-US"/>
              </w:rPr>
            </w:pPr>
            <w:r w:rsidRPr="002F3EFB">
              <w:rPr>
                <w:sz w:val="24"/>
                <w:szCs w:val="24"/>
              </w:rPr>
              <w:t>элитный</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NoSpacing"/>
              <w:spacing w:line="240" w:lineRule="auto"/>
              <w:ind w:firstLine="0"/>
              <w:jc w:val="center"/>
            </w:pPr>
            <w:r w:rsidRPr="002F3EFB">
              <w:t>35</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a9"/>
              <w:jc w:val="left"/>
              <w:rPr>
                <w:sz w:val="24"/>
                <w:szCs w:val="24"/>
                <w:lang w:val="en-US"/>
              </w:rPr>
            </w:pPr>
            <w:r w:rsidRPr="002F3EFB">
              <w:rPr>
                <w:sz w:val="24"/>
                <w:szCs w:val="24"/>
              </w:rPr>
              <w:t>бизнес-класс</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a9"/>
              <w:jc w:val="left"/>
              <w:rPr>
                <w:sz w:val="24"/>
                <w:szCs w:val="24"/>
                <w:lang w:val="en-US"/>
              </w:rPr>
            </w:pPr>
            <w:r w:rsidRPr="002F3EFB">
              <w:rPr>
                <w:sz w:val="24"/>
                <w:szCs w:val="24"/>
              </w:rPr>
              <w:t>комфорт-класс</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Социального использования</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Законодательно установленная норма</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Специализированный</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Законодательно установленная норма</w:t>
            </w:r>
          </w:p>
        </w:tc>
      </w:tr>
      <w:tr w:rsidR="007006ED"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a9"/>
              <w:jc w:val="left"/>
              <w:rPr>
                <w:sz w:val="24"/>
                <w:szCs w:val="24"/>
              </w:rPr>
            </w:pPr>
            <w:r w:rsidRPr="002F3EFB">
              <w:rPr>
                <w:sz w:val="24"/>
                <w:szCs w:val="24"/>
              </w:rPr>
              <w:t>Примечание:</w:t>
            </w:r>
          </w:p>
        </w:tc>
        <w:tc>
          <w:tcPr>
            <w:tcW w:w="268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данная структура применима для поселений с численностью постоянного населения свыше 10 тыс. человек;</w:t>
            </w:r>
          </w:p>
        </w:tc>
      </w:tr>
      <w:tr w:rsidR="007006ED"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данная структура применима для многоквартирных жилых домов;</w:t>
            </w:r>
          </w:p>
        </w:tc>
      </w:tr>
      <w:tr w:rsidR="007006ED"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7006ED" w:rsidRPr="002F3EFB" w:rsidRDefault="007006ED" w:rsidP="00FE6279">
      <w:pPr>
        <w:pStyle w:val="a3"/>
      </w:pPr>
      <w:r w:rsidRPr="002F3EFB">
        <w:t xml:space="preserve">Объём специализированного жилищного фонда определяется фактической потребностью. </w:t>
      </w:r>
    </w:p>
    <w:p w:rsidR="007006ED" w:rsidRPr="002F3EFB" w:rsidRDefault="007006ED" w:rsidP="00FE6279">
      <w:pPr>
        <w:pStyle w:val="a3"/>
      </w:pPr>
      <w:r w:rsidRPr="002F3EFB">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7006ED" w:rsidRPr="002F3EFB" w:rsidRDefault="007006ED" w:rsidP="00FE6279">
      <w:pPr>
        <w:pStyle w:val="a3"/>
      </w:pPr>
      <w:r w:rsidRPr="002F3EFB">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2F3EFB">
          <w:t>6 кв. м</w:t>
        </w:r>
      </w:smartTag>
      <w:r w:rsidRPr="002F3EFB">
        <w:t xml:space="preserve"> жилой площади на одного человека.</w:t>
      </w:r>
    </w:p>
    <w:p w:rsidR="007006ED" w:rsidRPr="002F3EFB" w:rsidRDefault="007006ED" w:rsidP="00FE6279">
      <w:pPr>
        <w:pStyle w:val="a3"/>
      </w:pPr>
      <w:r w:rsidRPr="002F3EFB">
        <w:t>Маневренный жилищный фонд формируется при необходимости предоставления гражданам жилья в следующих случаях:</w:t>
      </w:r>
    </w:p>
    <w:p w:rsidR="007006ED" w:rsidRPr="002F3EFB" w:rsidRDefault="007006ED" w:rsidP="00FE6279">
      <w:pPr>
        <w:pStyle w:val="List"/>
      </w:pPr>
      <w:r w:rsidRPr="002F3EFB">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7006ED" w:rsidRPr="002F3EFB" w:rsidRDefault="007006ED" w:rsidP="00FE6279">
      <w:pPr>
        <w:pStyle w:val="List"/>
      </w:pPr>
      <w:r w:rsidRPr="002F3EFB">
        <w:t>утраты жилого помещения в результате обращения взыскания на это жилое помещение (неоплаченные кредиты, ипотеки, целевые займы),</w:t>
      </w:r>
    </w:p>
    <w:p w:rsidR="007006ED" w:rsidRPr="002F3EFB" w:rsidRDefault="007006ED" w:rsidP="00FE6279">
      <w:pPr>
        <w:pStyle w:val="List"/>
      </w:pPr>
      <w:r w:rsidRPr="002F3EFB">
        <w:t>при непригодности жилого помещения для проживания в результате чрезвычайных обстоятельств,</w:t>
      </w:r>
    </w:p>
    <w:p w:rsidR="007006ED" w:rsidRPr="002F3EFB" w:rsidRDefault="007006ED" w:rsidP="00FE6279">
      <w:pPr>
        <w:pStyle w:val="List"/>
      </w:pPr>
      <w:r w:rsidRPr="002F3EFB">
        <w:t>иные случаи</w:t>
      </w:r>
      <w:r>
        <w:t>,</w:t>
      </w:r>
      <w:r w:rsidRPr="002F3EFB">
        <w:t xml:space="preserve"> предусмотренные законодательством.</w:t>
      </w:r>
    </w:p>
    <w:p w:rsidR="007006ED" w:rsidRPr="002F3EFB" w:rsidRDefault="007006ED" w:rsidP="00FE6279">
      <w:pPr>
        <w:pStyle w:val="a3"/>
      </w:pPr>
      <w:r w:rsidRPr="002F3EFB">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7006ED" w:rsidRPr="002F3EFB" w:rsidRDefault="007006ED" w:rsidP="00FE6279">
      <w:pPr>
        <w:pStyle w:val="a3"/>
      </w:pPr>
      <w:r w:rsidRPr="002F3EFB">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7006ED" w:rsidRPr="002F3EFB" w:rsidRDefault="007006ED" w:rsidP="00FE6279">
      <w:pPr>
        <w:pStyle w:val="a3"/>
      </w:pPr>
      <w:r w:rsidRPr="002F3EFB">
        <w:t>Нормативы определены в соответствии с Жилищным кодексом РФ.</w:t>
      </w:r>
    </w:p>
    <w:p w:rsidR="007006ED" w:rsidRPr="002F3EFB" w:rsidRDefault="007006ED" w:rsidP="00CF5B5C">
      <w:pPr>
        <w:pStyle w:val="Heading1"/>
        <w:rPr>
          <w:sz w:val="24"/>
          <w:szCs w:val="24"/>
        </w:rPr>
      </w:pPr>
      <w:bookmarkStart w:id="38" w:name="_Toc344368296"/>
      <w:bookmarkStart w:id="39" w:name="_Toc389132949"/>
      <w:bookmarkStart w:id="40" w:name="_Toc393700410"/>
      <w:bookmarkStart w:id="41" w:name="_Toc329620173"/>
      <w:r w:rsidRPr="002F3EFB">
        <w:rPr>
          <w:sz w:val="24"/>
          <w:szCs w:val="24"/>
        </w:rPr>
        <w:t>Нормативы градостроительного проектирования в сфере обеспечения условий для развития сельскохозяйственного производства</w:t>
      </w:r>
      <w:bookmarkEnd w:id="38"/>
      <w:bookmarkEnd w:id="39"/>
      <w:bookmarkEnd w:id="40"/>
    </w:p>
    <w:p w:rsidR="007006ED" w:rsidRPr="002F3EFB" w:rsidRDefault="007006ED" w:rsidP="00CF5B5C">
      <w:pPr>
        <w:pStyle w:val="Heading2"/>
        <w:rPr>
          <w:sz w:val="24"/>
          <w:szCs w:val="24"/>
        </w:rPr>
      </w:pPr>
      <w:bookmarkStart w:id="42" w:name="_Toc389132950"/>
      <w:bookmarkStart w:id="43" w:name="_Toc393700411"/>
      <w:r w:rsidRPr="002F3EFB">
        <w:rPr>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2"/>
      <w:bookmarkEnd w:id="43"/>
    </w:p>
    <w:p w:rsidR="007006ED" w:rsidRPr="002F3EFB" w:rsidRDefault="007006ED" w:rsidP="00261B4B">
      <w:pPr>
        <w:pStyle w:val="a3"/>
      </w:pPr>
      <w:r w:rsidRPr="002F3EFB">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7006ED" w:rsidRPr="002F3EFB" w:rsidRDefault="007006ED" w:rsidP="00261B4B">
      <w:pPr>
        <w:pStyle w:val="a3"/>
      </w:pPr>
      <w:r w:rsidRPr="002F3EFB">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7006ED" w:rsidRPr="002F3EFB" w:rsidRDefault="007006ED" w:rsidP="00261B4B">
      <w:pPr>
        <w:pStyle w:val="a3"/>
      </w:pPr>
      <w:r w:rsidRPr="002F3EFB">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7006ED" w:rsidRPr="002F3EFB" w:rsidRDefault="007006ED" w:rsidP="00261B4B">
      <w:pPr>
        <w:pStyle w:val="a3"/>
      </w:pPr>
      <w:r w:rsidRPr="002F3EFB">
        <w:t>а) для ведения крестьянского (фермерского) хозяйства:</w:t>
      </w:r>
    </w:p>
    <w:p w:rsidR="007006ED" w:rsidRPr="002F3EFB" w:rsidRDefault="007006ED" w:rsidP="00261B4B">
      <w:pPr>
        <w:pStyle w:val="List"/>
      </w:pPr>
      <w:r w:rsidRPr="002F3EFB">
        <w:t xml:space="preserve">из земель сельскохозяйственного назначения: минимальный - </w:t>
      </w:r>
      <w:smartTag w:uri="urn:schemas-microsoft-com:office:smarttags" w:element="metricconverter">
        <w:smartTagPr>
          <w:attr w:name="ProductID" w:val="4 га"/>
        </w:smartTagPr>
        <w:r w:rsidRPr="002F3EFB">
          <w:t>4 га</w:t>
        </w:r>
      </w:smartTag>
      <w:r w:rsidRPr="002F3EFB">
        <w:t>, максимальный - равный 25 процентам общей площади сельскохозяйственных угодий в границах одного муниципального района края;</w:t>
      </w:r>
    </w:p>
    <w:p w:rsidR="007006ED" w:rsidRPr="002F3EFB" w:rsidRDefault="007006ED" w:rsidP="00261B4B">
      <w:pPr>
        <w:pStyle w:val="List"/>
      </w:pPr>
      <w:r w:rsidRPr="002F3EFB">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7006ED" w:rsidRPr="002F3EFB" w:rsidRDefault="007006ED" w:rsidP="00261B4B">
      <w:pPr>
        <w:pStyle w:val="a3"/>
      </w:pPr>
      <w:r w:rsidRPr="002F3EFB">
        <w:t xml:space="preserve">б) для ведения садоводства: минимальный - </w:t>
      </w:r>
      <w:smartTag w:uri="urn:schemas-microsoft-com:office:smarttags" w:element="metricconverter">
        <w:smartTagPr>
          <w:attr w:name="ProductID" w:val="0,06 га"/>
        </w:smartTagPr>
        <w:r w:rsidRPr="002F3EFB">
          <w:t>0,06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a3"/>
      </w:pPr>
      <w:r w:rsidRPr="002F3EFB">
        <w:t xml:space="preserve">в) для ведения огородничества: минимальный - </w:t>
      </w:r>
      <w:smartTag w:uri="urn:schemas-microsoft-com:office:smarttags" w:element="metricconverter">
        <w:smartTagPr>
          <w:attr w:name="ProductID" w:val="0,02 га"/>
        </w:smartTagPr>
        <w:r w:rsidRPr="002F3EFB">
          <w:t>0,02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a3"/>
      </w:pPr>
      <w:r w:rsidRPr="002F3EFB">
        <w:t xml:space="preserve">г) для ведения животноводства: минимальный - </w:t>
      </w:r>
      <w:smartTag w:uri="urn:schemas-microsoft-com:office:smarttags" w:element="metricconverter">
        <w:smartTagPr>
          <w:attr w:name="ProductID" w:val="0,05 га"/>
        </w:smartTagPr>
        <w:r w:rsidRPr="002F3EFB">
          <w:t>0,05 га</w:t>
        </w:r>
      </w:smartTag>
      <w:r w:rsidRPr="002F3EFB">
        <w:t xml:space="preserve">, максимальный - </w:t>
      </w:r>
      <w:smartTag w:uri="urn:schemas-microsoft-com:office:smarttags" w:element="metricconverter">
        <w:smartTagPr>
          <w:attr w:name="ProductID" w:val="5,0 га"/>
        </w:smartTagPr>
        <w:r w:rsidRPr="002F3EFB">
          <w:t>5,0 га</w:t>
        </w:r>
      </w:smartTag>
      <w:r w:rsidRPr="002F3EFB">
        <w:t>;</w:t>
      </w:r>
    </w:p>
    <w:p w:rsidR="007006ED" w:rsidRPr="002F3EFB" w:rsidRDefault="007006ED" w:rsidP="00261B4B">
      <w:pPr>
        <w:pStyle w:val="a3"/>
      </w:pPr>
      <w:r w:rsidRPr="002F3EFB">
        <w:t xml:space="preserve">д) для ведения дачного строительства: минимальный - </w:t>
      </w:r>
      <w:smartTag w:uri="urn:schemas-microsoft-com:office:smarttags" w:element="metricconverter">
        <w:smartTagPr>
          <w:attr w:name="ProductID" w:val="0,06 га"/>
        </w:smartTagPr>
        <w:r w:rsidRPr="002F3EFB">
          <w:t>0,06 га</w:t>
        </w:r>
      </w:smartTag>
      <w:r w:rsidRPr="002F3EFB">
        <w:t xml:space="preserve">, максимальный - </w:t>
      </w:r>
      <w:smartTag w:uri="urn:schemas-microsoft-com:office:smarttags" w:element="metricconverter">
        <w:smartTagPr>
          <w:attr w:name="ProductID" w:val="0,25 га"/>
        </w:smartTagPr>
        <w:r w:rsidRPr="002F3EFB">
          <w:t>0,25 га</w:t>
        </w:r>
      </w:smartTag>
      <w:r w:rsidRPr="002F3EFB">
        <w:t>.</w:t>
      </w:r>
    </w:p>
    <w:p w:rsidR="007006ED" w:rsidRPr="002F3EFB" w:rsidRDefault="007006ED" w:rsidP="00261B4B">
      <w:pPr>
        <w:pStyle w:val="a3"/>
      </w:pPr>
      <w:r w:rsidRPr="002F3EFB">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2F3EFB">
          <w:t>пункте 4 статьи 28</w:t>
        </w:r>
      </w:hyperlink>
      <w:r w:rsidRPr="002F3EFB">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2F3EFB">
          <w:t>0,02 га</w:t>
        </w:r>
      </w:smartTag>
      <w:r w:rsidRPr="002F3EFB">
        <w:t>.</w:t>
      </w:r>
    </w:p>
    <w:p w:rsidR="007006ED" w:rsidRPr="002F3EFB" w:rsidRDefault="007006ED" w:rsidP="00261B4B">
      <w:pPr>
        <w:pStyle w:val="a3"/>
      </w:pPr>
      <w:r w:rsidRPr="002F3EFB">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7006ED" w:rsidRPr="002F3EFB" w:rsidRDefault="007006ED" w:rsidP="00261B4B">
      <w:pPr>
        <w:pStyle w:val="a3"/>
      </w:pPr>
      <w:r w:rsidRPr="002F3EFB">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2F3EFB">
          <w:t>2,5 га</w:t>
        </w:r>
      </w:smartTag>
      <w:r w:rsidRPr="002F3EFB">
        <w:t>.</w:t>
      </w:r>
    </w:p>
    <w:p w:rsidR="007006ED" w:rsidRPr="002F3EFB" w:rsidRDefault="007006ED" w:rsidP="00261B4B">
      <w:pPr>
        <w:pStyle w:val="a3"/>
      </w:pPr>
      <w:r>
        <w:t>3</w:t>
      </w:r>
      <w:r w:rsidRPr="002F3EFB">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7006ED" w:rsidRPr="002F3EFB" w:rsidRDefault="007006ED" w:rsidP="00261B4B">
      <w:pPr>
        <w:pStyle w:val="a3"/>
      </w:pPr>
      <w:r>
        <w:t xml:space="preserve">4. </w:t>
      </w:r>
      <w:r w:rsidRPr="002F3EFB">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7006ED" w:rsidRPr="002F3EFB" w:rsidRDefault="007006ED" w:rsidP="00261B4B">
      <w:pPr>
        <w:pStyle w:val="a3"/>
      </w:pPr>
      <w:r w:rsidRPr="002F3EFB">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2F3EFB">
          <w:t>Перечень</w:t>
        </w:r>
      </w:hyperlink>
      <w:r w:rsidRPr="002F3EFB">
        <w:t xml:space="preserve"> таких территорий устанавливается Правительством края.</w:t>
      </w:r>
    </w:p>
    <w:p w:rsidR="007006ED" w:rsidRPr="002F3EFB" w:rsidRDefault="007006ED" w:rsidP="00261B4B">
      <w:pPr>
        <w:pStyle w:val="a3"/>
      </w:pPr>
      <w:r>
        <w:t>5</w:t>
      </w:r>
      <w:r w:rsidRPr="002F3EFB">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7006ED" w:rsidRPr="002F3EFB" w:rsidRDefault="007006ED" w:rsidP="00261B4B">
      <w:pPr>
        <w:pStyle w:val="a3"/>
      </w:pPr>
      <w:r w:rsidRPr="002F3EFB">
        <w:t xml:space="preserve">а) для ведения садоводства: минимальный - </w:t>
      </w:r>
      <w:smartTag w:uri="urn:schemas-microsoft-com:office:smarttags" w:element="metricconverter">
        <w:smartTagPr>
          <w:attr w:name="ProductID" w:val="0,06 га"/>
        </w:smartTagPr>
        <w:r w:rsidRPr="002F3EFB">
          <w:t>0,06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a3"/>
      </w:pPr>
      <w:r w:rsidRPr="002F3EFB">
        <w:t>б) для ведения огородничества:</w:t>
      </w:r>
    </w:p>
    <w:p w:rsidR="007006ED" w:rsidRPr="002F3EFB" w:rsidRDefault="007006ED" w:rsidP="00261B4B">
      <w:pPr>
        <w:pStyle w:val="List"/>
      </w:pPr>
      <w:r w:rsidRPr="002F3EFB">
        <w:t xml:space="preserve">на территории иных муниципальных образованиях края: минимальный - </w:t>
      </w:r>
      <w:smartTag w:uri="urn:schemas-microsoft-com:office:smarttags" w:element="metricconverter">
        <w:smartTagPr>
          <w:attr w:name="ProductID" w:val="0,02 га"/>
        </w:smartTagPr>
        <w:r w:rsidRPr="002F3EFB">
          <w:t>0,02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List"/>
      </w:pPr>
      <w:r w:rsidRPr="002F3EFB">
        <w:t xml:space="preserve">на территории иных муниципальных образованиях края: минимальный - </w:t>
      </w:r>
      <w:smartTag w:uri="urn:schemas-microsoft-com:office:smarttags" w:element="metricconverter">
        <w:smartTagPr>
          <w:attr w:name="ProductID" w:val="0,05 га"/>
        </w:smartTagPr>
        <w:r w:rsidRPr="002F3EFB">
          <w:t>0,05 га</w:t>
        </w:r>
      </w:smartTag>
      <w:r w:rsidRPr="002F3EFB">
        <w:t xml:space="preserve">, максимальный - </w:t>
      </w:r>
      <w:smartTag w:uri="urn:schemas-microsoft-com:office:smarttags" w:element="metricconverter">
        <w:smartTagPr>
          <w:attr w:name="ProductID" w:val="5,0 га"/>
        </w:smartTagPr>
        <w:r w:rsidRPr="002F3EFB">
          <w:t>5,0 га</w:t>
        </w:r>
      </w:smartTag>
      <w:r w:rsidRPr="002F3EFB">
        <w:t>;</w:t>
      </w:r>
    </w:p>
    <w:p w:rsidR="007006ED" w:rsidRPr="002F3EFB" w:rsidRDefault="007006ED" w:rsidP="00261B4B">
      <w:pPr>
        <w:pStyle w:val="a3"/>
      </w:pPr>
      <w:r w:rsidRPr="002F3EFB">
        <w:t>г) для ведения дачного строительства:</w:t>
      </w:r>
    </w:p>
    <w:p w:rsidR="007006ED" w:rsidRPr="002F3EFB" w:rsidRDefault="007006ED" w:rsidP="00261B4B">
      <w:pPr>
        <w:pStyle w:val="a3"/>
        <w:rPr>
          <w:b/>
        </w:rPr>
      </w:pPr>
    </w:p>
    <w:p w:rsidR="007006ED" w:rsidRPr="002F3EFB" w:rsidRDefault="007006ED" w:rsidP="00261B4B">
      <w:pPr>
        <w:pStyle w:val="List"/>
      </w:pPr>
      <w:r w:rsidRPr="002F3EFB">
        <w:t xml:space="preserve">на территории иных муниципальных образованиях края: минимальный - </w:t>
      </w:r>
      <w:smartTag w:uri="urn:schemas-microsoft-com:office:smarttags" w:element="metricconverter">
        <w:smartTagPr>
          <w:attr w:name="ProductID" w:val="0,06 га"/>
        </w:smartTagPr>
        <w:r w:rsidRPr="002F3EFB">
          <w:t>0,06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a3"/>
      </w:pPr>
      <w:r w:rsidRPr="002F3EFB">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2F3EFB">
          <w:t>0,10 га</w:t>
        </w:r>
      </w:smartTag>
      <w:r w:rsidRPr="002F3EFB">
        <w:t xml:space="preserve">, максимальный - </w:t>
      </w:r>
      <w:smartTag w:uri="urn:schemas-microsoft-com:office:smarttags" w:element="metricconverter">
        <w:smartTagPr>
          <w:attr w:name="ProductID" w:val="0,15 га"/>
        </w:smartTagPr>
        <w:r w:rsidRPr="002F3EFB">
          <w:t>0,15 га</w:t>
        </w:r>
      </w:smartTag>
      <w:r w:rsidRPr="002F3EFB">
        <w:t>;</w:t>
      </w:r>
    </w:p>
    <w:p w:rsidR="007006ED" w:rsidRPr="002F3EFB" w:rsidRDefault="007006ED" w:rsidP="00261B4B">
      <w:pPr>
        <w:pStyle w:val="a3"/>
      </w:pPr>
      <w:r w:rsidRPr="002F3EFB">
        <w:t xml:space="preserve">е) для ведения личного подсобного хозяйства: минимальный - </w:t>
      </w:r>
      <w:smartTag w:uri="urn:schemas-microsoft-com:office:smarttags" w:element="metricconverter">
        <w:smartTagPr>
          <w:attr w:name="ProductID" w:val="0,10 га"/>
        </w:smartTagPr>
        <w:r w:rsidRPr="002F3EFB">
          <w:t>0,10 га</w:t>
        </w:r>
      </w:smartTag>
      <w:r w:rsidRPr="002F3EFB">
        <w:t xml:space="preserve">, максимальный - </w:t>
      </w:r>
      <w:smartTag w:uri="urn:schemas-microsoft-com:office:smarttags" w:element="metricconverter">
        <w:smartTagPr>
          <w:attr w:name="ProductID" w:val="0,25 га"/>
        </w:smartTagPr>
        <w:r w:rsidRPr="002F3EFB">
          <w:t>0,25 га</w:t>
        </w:r>
      </w:smartTag>
      <w:r w:rsidRPr="002F3EFB">
        <w:t>.</w:t>
      </w:r>
    </w:p>
    <w:p w:rsidR="007006ED" w:rsidRPr="002F3EFB" w:rsidRDefault="007006ED" w:rsidP="00261B4B">
      <w:pPr>
        <w:pStyle w:val="a3"/>
      </w:pPr>
      <w:r w:rsidRPr="002F3EFB">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7006ED" w:rsidRPr="002F3EFB" w:rsidRDefault="007006ED" w:rsidP="00CF5B5C">
      <w:pPr>
        <w:pStyle w:val="Heading2"/>
        <w:rPr>
          <w:sz w:val="24"/>
          <w:szCs w:val="24"/>
        </w:rPr>
      </w:pPr>
      <w:bookmarkStart w:id="44" w:name="_Toc389132951"/>
      <w:bookmarkStart w:id="45" w:name="_Toc393700412"/>
      <w:r w:rsidRPr="002F3EFB">
        <w:rPr>
          <w:sz w:val="24"/>
          <w:szCs w:val="24"/>
        </w:rPr>
        <w:t>Нормативная плотность застройки площадок сельскохозяйственных предприятий</w:t>
      </w:r>
      <w:bookmarkEnd w:id="44"/>
      <w:bookmarkEnd w:id="45"/>
    </w:p>
    <w:p w:rsidR="007006ED" w:rsidRPr="002F3EFB" w:rsidRDefault="007006ED" w:rsidP="00261B4B">
      <w:pPr>
        <w:pStyle w:val="a3"/>
      </w:pPr>
      <w:r w:rsidRPr="002F3EFB">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7006ED" w:rsidRPr="002F3EFB" w:rsidRDefault="007006ED" w:rsidP="00261B4B">
      <w:pPr>
        <w:pStyle w:val="a3"/>
      </w:pPr>
      <w:r w:rsidRPr="002F3EFB">
        <w:t xml:space="preserve">Минимальная плотность застройки площадок сельскохозяйственных предприятий принимается в соответствии с таблицей </w:t>
      </w:r>
      <w:r>
        <w:t>1</w:t>
      </w:r>
      <w:r w:rsidRPr="002F3EFB">
        <w:t>4.</w:t>
      </w:r>
    </w:p>
    <w:p w:rsidR="007006ED" w:rsidRPr="002F3EFB" w:rsidRDefault="007006ED" w:rsidP="00261B4B">
      <w:pPr>
        <w:pStyle w:val="a3"/>
      </w:pPr>
      <w:r w:rsidRPr="002F3EFB">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7006ED" w:rsidRPr="002F3EFB" w:rsidRDefault="007006ED" w:rsidP="00261B4B">
      <w:pPr>
        <w:pStyle w:val="a3"/>
      </w:pPr>
      <w:r w:rsidRPr="002F3EFB">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7006ED" w:rsidRPr="002F3EFB" w:rsidRDefault="007006ED" w:rsidP="00261B4B">
      <w:pPr>
        <w:pStyle w:val="a3"/>
      </w:pPr>
      <w:r w:rsidRPr="002F3EF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006ED" w:rsidRPr="002F3EFB" w:rsidRDefault="007006ED" w:rsidP="00261B4B">
      <w:pPr>
        <w:pStyle w:val="a3"/>
      </w:pPr>
      <w:r w:rsidRPr="002F3EFB">
        <w:t xml:space="preserve">Объекты с размерами санитарно-защитной зоны свыше </w:t>
      </w:r>
      <w:smartTag w:uri="urn:schemas-microsoft-com:office:smarttags" w:element="metricconverter">
        <w:smartTagPr>
          <w:attr w:name="ProductID" w:val="300 м"/>
        </w:smartTagPr>
        <w:r w:rsidRPr="002F3EFB">
          <w:t>300 м</w:t>
        </w:r>
      </w:smartTag>
      <w:r w:rsidRPr="002F3EFB">
        <w:t xml:space="preserve"> следует размещать на обособленных земельных участках за пределами границ сельских населенных пунктов.</w:t>
      </w:r>
    </w:p>
    <w:p w:rsidR="007006ED" w:rsidRPr="002F3EFB" w:rsidRDefault="007006ED" w:rsidP="00261B4B">
      <w:pPr>
        <w:pStyle w:val="a3"/>
      </w:pPr>
      <w:r w:rsidRPr="002F3EF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7006ED" w:rsidRPr="002F3EFB" w:rsidRDefault="007006ED" w:rsidP="00261B4B">
      <w:pPr>
        <w:pStyle w:val="a3"/>
      </w:pPr>
      <w:r w:rsidRPr="002F3EF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7006ED" w:rsidRPr="002F3EFB" w:rsidRDefault="007006ED" w:rsidP="00261B4B">
      <w:pPr>
        <w:pStyle w:val="a3"/>
      </w:pPr>
      <w:r w:rsidRPr="002F3EFB">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6" w:name="fts_hit0"/>
      <w:bookmarkEnd w:id="46"/>
      <w:r w:rsidRPr="002F3EFB">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7006ED" w:rsidRPr="002F3EFB" w:rsidRDefault="007006ED" w:rsidP="00261B4B">
      <w:pPr>
        <w:pStyle w:val="a3"/>
      </w:pPr>
      <w:r w:rsidRPr="002F3EFB">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7006ED" w:rsidRPr="002F3EFB" w:rsidRDefault="007006ED" w:rsidP="00261B4B">
      <w:pPr>
        <w:pStyle w:val="a3"/>
      </w:pPr>
      <w:r w:rsidRPr="002F3EF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7006ED" w:rsidRPr="002F3EFB" w:rsidRDefault="007006ED" w:rsidP="00261B4B">
      <w:pPr>
        <w:pStyle w:val="a3"/>
      </w:pPr>
      <w:r w:rsidRPr="002F3EFB">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7006ED" w:rsidRPr="002F3EFB" w:rsidRDefault="007006ED" w:rsidP="00261B4B">
      <w:pPr>
        <w:pStyle w:val="Caption"/>
        <w:keepNext/>
        <w:jc w:val="right"/>
        <w:rPr>
          <w:sz w:val="24"/>
          <w:szCs w:val="24"/>
        </w:rPr>
      </w:pPr>
      <w:bookmarkStart w:id="47" w:name="_Ref39370073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14</w:t>
      </w:r>
      <w:r w:rsidRPr="002F3EFB">
        <w:rPr>
          <w:sz w:val="24"/>
          <w:szCs w:val="24"/>
        </w:rPr>
        <w:fldChar w:fldCharType="end"/>
      </w:r>
      <w:bookmarkEnd w:id="47"/>
    </w:p>
    <w:p w:rsidR="007006ED" w:rsidRPr="002F3EFB" w:rsidRDefault="007006ED" w:rsidP="00261B4B">
      <w:pPr>
        <w:pStyle w:val="Caption"/>
        <w:rPr>
          <w:sz w:val="24"/>
          <w:szCs w:val="24"/>
        </w:rPr>
      </w:pPr>
      <w:r w:rsidRPr="002F3EFB">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3956"/>
        <w:gridCol w:w="2848"/>
      </w:tblGrid>
      <w:tr w:rsidR="007006ED" w:rsidRPr="002F3EFB" w:rsidTr="0071699B">
        <w:trPr>
          <w:tblHeader/>
          <w:jc w:val="center"/>
        </w:trPr>
        <w:tc>
          <w:tcPr>
            <w:tcW w:w="6474" w:type="dxa"/>
            <w:gridSpan w:val="2"/>
            <w:vAlign w:val="center"/>
          </w:tcPr>
          <w:p w:rsidR="007006ED" w:rsidRPr="002F3EFB" w:rsidRDefault="007006ED" w:rsidP="0071699B">
            <w:pPr>
              <w:pStyle w:val="a8"/>
              <w:rPr>
                <w:sz w:val="24"/>
                <w:szCs w:val="24"/>
              </w:rPr>
            </w:pPr>
            <w:r w:rsidRPr="002F3EFB">
              <w:rPr>
                <w:sz w:val="24"/>
                <w:szCs w:val="24"/>
              </w:rPr>
              <w:t>Предприятия</w:t>
            </w:r>
          </w:p>
        </w:tc>
        <w:tc>
          <w:tcPr>
            <w:tcW w:w="2848" w:type="dxa"/>
            <w:vAlign w:val="center"/>
          </w:tcPr>
          <w:p w:rsidR="007006ED" w:rsidRPr="002F3EFB" w:rsidRDefault="007006ED" w:rsidP="0071699B">
            <w:pPr>
              <w:pStyle w:val="a8"/>
              <w:rPr>
                <w:sz w:val="24"/>
                <w:szCs w:val="24"/>
              </w:rPr>
            </w:pPr>
            <w:r w:rsidRPr="002F3EFB">
              <w:rPr>
                <w:sz w:val="24"/>
                <w:szCs w:val="24"/>
              </w:rPr>
              <w:t>Минимальная плотность застройки, %</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smartTag w:uri="urn:schemas-microsoft-com:office:smarttags" w:element="place">
              <w:r w:rsidRPr="002F3EFB">
                <w:rPr>
                  <w:rFonts w:ascii="Times New Roman" w:hAnsi="Times New Roman"/>
                  <w:sz w:val="24"/>
                  <w:szCs w:val="24"/>
                  <w:lang w:val="en-US"/>
                </w:rPr>
                <w:t>I</w:t>
              </w:r>
              <w:r w:rsidRPr="002F3EFB">
                <w:rPr>
                  <w:rFonts w:ascii="Times New Roman" w:hAnsi="Times New Roman"/>
                  <w:sz w:val="24"/>
                  <w:szCs w:val="24"/>
                </w:rPr>
                <w:t>.</w:t>
              </w:r>
            </w:smartTag>
            <w:r w:rsidRPr="002F3EFB">
              <w:rPr>
                <w:rFonts w:ascii="Times New Roman" w:hAnsi="Times New Roman"/>
                <w:sz w:val="24"/>
                <w:szCs w:val="24"/>
              </w:rPr>
              <w:t xml:space="preserve"> Крупного рогатого скота&lt;*&gt;</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w:t>
            </w:r>
          </w:p>
          <w:p w:rsidR="007006ED" w:rsidRPr="002F3EFB" w:rsidRDefault="007006ED" w:rsidP="0071699B">
            <w:pPr>
              <w:pStyle w:val="ConsPlusNonformat"/>
              <w:jc w:val="both"/>
              <w:rPr>
                <w:rFonts w:ascii="Times New Roman" w:hAnsi="Times New Roman" w:cs="Times New Roman"/>
                <w:b/>
                <w:sz w:val="24"/>
                <w:szCs w:val="24"/>
              </w:rPr>
            </w:pPr>
            <w:r w:rsidRPr="002F3EFB">
              <w:rPr>
                <w:rFonts w:ascii="Times New Roman" w:hAnsi="Times New Roman" w:cs="Times New Roman"/>
                <w:sz w:val="24"/>
                <w:szCs w:val="24"/>
              </w:rPr>
              <w:t xml:space="preserve">&lt;*&gt; Для ферм крупного рогатого скота приведены показатели при хранении грубых кормов и подстилки в сараях и под навесами.              </w:t>
            </w:r>
          </w:p>
          <w:p w:rsidR="007006ED" w:rsidRPr="002F3EFB" w:rsidRDefault="007006ED" w:rsidP="00506087">
            <w:r w:rsidRPr="002F3EFB">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Товарные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Молочные при привязном содержании коров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 На 400 и 600 коров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2. На 800 и 1200 коров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 51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 55</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Молочные при беспривязном содержании коров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3. На 400 и 600 коров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4. На 800 и 1200 коров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 51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 55</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Мясные с полным оборотом стада и репродукторные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5. На 400 и 600 скотомест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6. На 800 и 1200 скотомест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47</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Выращивание нетелей</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 На 900 и 1200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 На 2000 и 3000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 На 4500 и 6000 скотомест</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53</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Доращивания и откорма крупного рогатого скота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 На 3000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11. На 6000 и 12000 скотомест</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Выращивания телят, доращивания и откорма молодняка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12. На 3000 скотомест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13. На 6000 и 12000 скотомест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42</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Откормочные площадки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14. На 1000 скотомест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15. На 3000 скотомест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16. На 5000 скотомест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17. На 10 000 скотомест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57</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61</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Буйволоводческие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18. На 400 буйволиц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54</w:t>
            </w:r>
          </w:p>
        </w:tc>
      </w:tr>
      <w:tr w:rsidR="007006ED" w:rsidRPr="002F3EFB" w:rsidTr="0071699B">
        <w:trPr>
          <w:trHeight w:val="700"/>
          <w:jc w:val="center"/>
        </w:trPr>
        <w:tc>
          <w:tcPr>
            <w:tcW w:w="2518" w:type="dxa"/>
            <w:vMerge w:val="restart"/>
          </w:tcPr>
          <w:p w:rsidR="007006ED" w:rsidRPr="002F3EFB" w:rsidRDefault="007006ED" w:rsidP="0071699B">
            <w:pPr>
              <w:pStyle w:val="ConsPlusNormal"/>
              <w:ind w:firstLine="19"/>
              <w:rPr>
                <w:rFonts w:ascii="Times New Roman" w:hAnsi="Times New Roman"/>
                <w:sz w:val="24"/>
                <w:szCs w:val="24"/>
              </w:rPr>
            </w:pPr>
            <w:r w:rsidRPr="002F3EFB">
              <w:rPr>
                <w:rFonts w:ascii="Times New Roman" w:hAnsi="Times New Roman"/>
                <w:sz w:val="24"/>
                <w:szCs w:val="24"/>
              </w:rPr>
              <w:t>Б. Племенные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Молочные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19. На 400 и 600 коров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20. На 800 коров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46; 52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53</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Мясные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21. На 400 и 600 коров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22. На 800 коров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47</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Выращивание нетелей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23. На 1000 и 2000 скотомест</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II</w:t>
            </w:r>
            <w:r w:rsidRPr="002F3EFB">
              <w:rPr>
                <w:rFonts w:ascii="Times New Roman" w:hAnsi="Times New Roman"/>
                <w:sz w:val="24"/>
                <w:szCs w:val="24"/>
              </w:rPr>
              <w:t>. Свиноводческие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Товарные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Репродукторные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24. На 6000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25. На 12000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26. На 24000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Откормочные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27. На 6000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28. На 12000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29. На 24000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42</w:t>
            </w:r>
          </w:p>
        </w:tc>
      </w:tr>
      <w:tr w:rsidR="007006ED" w:rsidRPr="002F3EFB" w:rsidTr="0071699B">
        <w:trPr>
          <w:trHeight w:val="950"/>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С законченным производственным циклом</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30. На 6000 и 12000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31. На 24000 и 27000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32. На 54000 и 108000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 39</w:t>
            </w: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Племенные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33. На 200 основных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34. На 300 основных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35. На 600 основных маток</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47</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49</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Репродукторы по выращиванию ремонтных свинок для комплексов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36. На 54000 и 108000 свиней</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 39</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III</w:t>
            </w:r>
            <w:r w:rsidRPr="002F3EFB">
              <w:rPr>
                <w:rFonts w:ascii="Times New Roman" w:hAnsi="Times New Roman"/>
                <w:sz w:val="24"/>
                <w:szCs w:val="24"/>
              </w:rPr>
              <w:t>. Овцеводческие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А. Размещаемые на одной площадке             </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Специализированные тонкорунные и полутонкорунные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37. На 3000 и 6000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38. На 9000, 12000 и 15000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39. На 3000, 6000 и 9000 голов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40. На 12000 и 15000 голов ремонтного молодняка</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 56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62; 63; 65</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 56; 62</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63; 65</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Специализированные шубные и мясо-шерстно-молочные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41. На 500, 1000 и 2000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42. На 3000 и 4000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43. На 1000, 2000 и 3000 голов ремонтного молодняка</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40; 45; 55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40; 41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  52; 55; 56    </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Откормочные молодняка и взрослого поголовья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44. На 1000 и 2000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45. На 5000, 10000 и 15000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46. На 20000, 30000 и 40000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53; 58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58; 60; 63</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65; 67; 70</w:t>
            </w: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Размещаемые на нескольких площадках</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Тонкорунные и полутонкорунные на 6000, 9000 и 12000 маток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50. 3000 и 6000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51. 3000 голов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52. 1000, 2000 и 3000 валухов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59; 60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 53; 50</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Шубные и мясо-шерстно-молочные на 1000, 2000 и 3000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53. 1000 и 2000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54. 3000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55. 500 и 1000 голов ремонтного молодняка</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 52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59</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 55</w:t>
            </w:r>
          </w:p>
        </w:tc>
      </w:tr>
      <w:tr w:rsidR="007006ED" w:rsidRPr="002F3EFB" w:rsidTr="0071699B">
        <w:trPr>
          <w:trHeight w:val="1170"/>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Площадки для общефермерских объектов обслуживающего назначения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56. На 6000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57. На 9000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58. На 12000 маток</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52</w:t>
            </w: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В. Неспециализированные с законченным оборотом стада</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Тонкорунные и полутонкорунные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59. На 3000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60. На 6000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61. На 9000 и 12000 скотомест</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60; 63</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Шубные и мясо-шерстно-молочные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62. На 1000 и 2000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63. На 3000 скотомест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64. На 4000 и 6000 голов откорма</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 52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56; 57</w:t>
            </w:r>
          </w:p>
        </w:tc>
      </w:tr>
      <w:tr w:rsidR="007006ED" w:rsidRPr="002F3EFB" w:rsidTr="0071699B">
        <w:trPr>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Г. Пункты зимовки</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65. На 500, 600, 700 и 1000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66. На 1200 и 1500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67. На 2000 и 2400 маток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68. На 3000 и 4800 маток</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42; 44; 46; 48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45; 50 </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54; 56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 xml:space="preserve">58; 59     </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IV</w:t>
            </w:r>
            <w:r w:rsidRPr="002F3EFB">
              <w:rPr>
                <w:rFonts w:ascii="Times New Roman" w:hAnsi="Times New Roman"/>
                <w:sz w:val="24"/>
                <w:szCs w:val="24"/>
              </w:rPr>
              <w:t>. Козоводческие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trHeight w:val="470"/>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Пуховые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69. На 2500 голов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70. На 3000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57</w:t>
            </w:r>
          </w:p>
        </w:tc>
      </w:tr>
      <w:tr w:rsidR="007006ED" w:rsidRPr="002F3EFB" w:rsidTr="0071699B">
        <w:trPr>
          <w:trHeight w:val="274"/>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Шерстные</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71. На 3600 голов</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59</w:t>
            </w:r>
          </w:p>
          <w:p w:rsidR="007006ED" w:rsidRPr="002F3EFB" w:rsidRDefault="007006ED" w:rsidP="0071699B">
            <w:pPr>
              <w:pStyle w:val="ConsPlusNormal"/>
              <w:widowControl/>
              <w:ind w:firstLine="0"/>
              <w:rPr>
                <w:rFonts w:ascii="Times New Roman" w:hAnsi="Times New Roman"/>
                <w:sz w:val="24"/>
                <w:szCs w:val="24"/>
              </w:rPr>
            </w:pP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 xml:space="preserve">V. </w:t>
            </w:r>
            <w:r w:rsidRPr="002F3EFB">
              <w:rPr>
                <w:rFonts w:ascii="Times New Roman" w:hAnsi="Times New Roman"/>
                <w:sz w:val="24"/>
                <w:szCs w:val="24"/>
              </w:rPr>
              <w:t>Коневодческие кумысные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72. На 50 кобылиц</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73. На 100 кобылиц</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74. На 150 кобылиц</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42</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VI</w:t>
            </w:r>
            <w:r w:rsidRPr="002F3EFB">
              <w:rPr>
                <w:rFonts w:ascii="Times New Roman" w:hAnsi="Times New Roman"/>
                <w:sz w:val="24"/>
                <w:szCs w:val="24"/>
              </w:rPr>
              <w:t>. Птицеводческие &lt;*&gt;</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&lt;*&gt; Показатели приведены для одноэтажных зданий</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Яичного направления</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75. На 300 тыс. кур-несушек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76. На 400 - 500 тыс. кур-несушек: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родительского 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77. На 600 тыс. кур-несушек: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родительского 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78. На 1 млн. кур-несушек:</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родительского 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34</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34</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tc>
      </w:tr>
      <w:tr w:rsidR="007006ED" w:rsidRPr="002F3EFB" w:rsidTr="0071699B">
        <w:trPr>
          <w:jc w:val="center"/>
        </w:trPr>
        <w:tc>
          <w:tcPr>
            <w:tcW w:w="2518" w:type="dxa"/>
            <w:vMerge w:val="restart"/>
          </w:tcPr>
          <w:p w:rsidR="007006ED" w:rsidRPr="002F3EFB" w:rsidRDefault="007006ED" w:rsidP="0071699B">
            <w:pPr>
              <w:pStyle w:val="ConsPlusNormal"/>
              <w:ind w:firstLine="19"/>
              <w:rPr>
                <w:rFonts w:ascii="Times New Roman" w:hAnsi="Times New Roman"/>
                <w:sz w:val="24"/>
                <w:szCs w:val="24"/>
              </w:rPr>
            </w:pPr>
            <w:r w:rsidRPr="002F3EFB">
              <w:rPr>
                <w:rFonts w:ascii="Times New Roman" w:hAnsi="Times New Roman"/>
                <w:sz w:val="24"/>
                <w:szCs w:val="24"/>
              </w:rPr>
              <w:t xml:space="preserve">Б. Мясного направления       </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Куры-бройлеры</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79. На 3 млн. 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80. На 6 и 10 млн. 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родительского 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убоя и переработки</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33</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33</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23</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Утководческие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81. На 500 тыс. утят-бройлеров: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взрослой птицы</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82. На 1 млн. утят-бройлеров: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взрослой птицы</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83. На 5 млн. утят-бройлеров: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взрослой птицы</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39</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41</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31</w:t>
            </w:r>
          </w:p>
        </w:tc>
      </w:tr>
      <w:tr w:rsidR="007006ED" w:rsidRPr="002F3EFB" w:rsidTr="0071699B">
        <w:trPr>
          <w:trHeight w:val="1610"/>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Индейководческие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84. На 250 тыс. индюшат-бройлеров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85. На 500 тыс. индюшат-бройлеров:</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промстада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родительского стада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инкубатория</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22</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23</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21</w:t>
            </w: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В. Племенные </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Яичного направления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86. Племзавод на 50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87. Племзавод на 100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88. Племрепродуктор на 100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89. Племрепродуктор на 200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90. Племрепродуктор на 300 тыс. кур</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24</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27</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tc>
      </w:tr>
      <w:tr w:rsidR="007006ED" w:rsidRPr="002F3EFB" w:rsidTr="0071699B">
        <w:trPr>
          <w:jc w:val="center"/>
        </w:trPr>
        <w:tc>
          <w:tcPr>
            <w:tcW w:w="2518" w:type="dxa"/>
            <w:vMerge/>
          </w:tcPr>
          <w:p w:rsidR="007006ED" w:rsidRPr="002F3EFB" w:rsidRDefault="007006ED" w:rsidP="0071699B">
            <w:pPr>
              <w:pStyle w:val="ConsPlusNormal"/>
              <w:widowControl/>
              <w:ind w:firstLine="0"/>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Мясного направления</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91. Племзавод на 50 и 100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92. Племрепродуктор на 200 тыс. кур:</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взрослой птицы</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зона ремонтного молодняка</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27</w:t>
            </w:r>
          </w:p>
          <w:p w:rsidR="007006ED" w:rsidRPr="002F3EFB" w:rsidRDefault="007006ED" w:rsidP="0071699B">
            <w:pPr>
              <w:pStyle w:val="ConsPlusNormal"/>
              <w:widowControl/>
              <w:ind w:firstLine="0"/>
              <w:jc w:val="center"/>
              <w:rPr>
                <w:rFonts w:ascii="Times New Roman" w:hAnsi="Times New Roman"/>
                <w:sz w:val="24"/>
                <w:szCs w:val="24"/>
              </w:rPr>
            </w:pP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29</w:t>
            </w:r>
          </w:p>
        </w:tc>
      </w:tr>
      <w:tr w:rsidR="007006ED" w:rsidRPr="002F3EFB" w:rsidTr="0071699B">
        <w:trPr>
          <w:trHeight w:val="470"/>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VII</w:t>
            </w:r>
            <w:r w:rsidRPr="002F3EFB">
              <w:rPr>
                <w:rFonts w:ascii="Times New Roman" w:hAnsi="Times New Roman"/>
                <w:sz w:val="24"/>
                <w:szCs w:val="24"/>
              </w:rPr>
              <w:t>. Звероводческие и кролиководческие</w:t>
            </w:r>
          </w:p>
        </w:tc>
        <w:tc>
          <w:tcPr>
            <w:tcW w:w="2848" w:type="dxa"/>
            <w:vAlign w:val="bottom"/>
          </w:tcPr>
          <w:p w:rsidR="007006ED" w:rsidRPr="002F3EFB" w:rsidRDefault="007006ED" w:rsidP="0071699B">
            <w:pPr>
              <w:pStyle w:val="ConsPlusNormal"/>
              <w:widowControl/>
              <w:ind w:firstLine="0"/>
              <w:rPr>
                <w:rFonts w:ascii="Times New Roman" w:hAnsi="Times New Roman"/>
                <w:sz w:val="24"/>
                <w:szCs w:val="24"/>
                <w:lang w:val="en-US"/>
              </w:rPr>
            </w:pPr>
          </w:p>
        </w:tc>
      </w:tr>
      <w:tr w:rsidR="007006ED" w:rsidRPr="002F3EFB" w:rsidTr="0071699B">
        <w:trPr>
          <w:jc w:val="center"/>
        </w:trPr>
        <w:tc>
          <w:tcPr>
            <w:tcW w:w="2518" w:type="dxa"/>
            <w:vMerge w:val="restart"/>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Содержание животных в шедах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93. Звероводческие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94. Кролиководческие                            </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24</w:t>
            </w:r>
          </w:p>
        </w:tc>
      </w:tr>
      <w:tr w:rsidR="007006ED" w:rsidRPr="002F3EFB" w:rsidTr="0071699B">
        <w:trPr>
          <w:jc w:val="center"/>
        </w:trPr>
        <w:tc>
          <w:tcPr>
            <w:tcW w:w="2518" w:type="dxa"/>
            <w:vMerge/>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Содержание животных в зданиях</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95. Нутриеводческие</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96. Кролиководческие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VIII</w:t>
            </w:r>
            <w:r w:rsidRPr="002F3EFB">
              <w:rPr>
                <w:rFonts w:ascii="Times New Roman" w:hAnsi="Times New Roman"/>
                <w:sz w:val="24"/>
                <w:szCs w:val="24"/>
              </w:rPr>
              <w:t>. Тепличные</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Многопролетные теплицы общей площадью</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97. </w:t>
            </w:r>
            <w:smartTag w:uri="urn:schemas-microsoft-com:office:smarttags" w:element="metricconverter">
              <w:smartTagPr>
                <w:attr w:name="ProductID" w:val="6 га"/>
              </w:smartTagPr>
              <w:r w:rsidRPr="002F3EFB">
                <w:rPr>
                  <w:rFonts w:ascii="Times New Roman" w:hAnsi="Times New Roman"/>
                  <w:sz w:val="24"/>
                  <w:szCs w:val="24"/>
                </w:rPr>
                <w:t>6 га</w:t>
              </w:r>
            </w:smartTag>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98. </w:t>
            </w:r>
            <w:smartTag w:uri="urn:schemas-microsoft-com:office:smarttags" w:element="metricconverter">
              <w:smartTagPr>
                <w:attr w:name="ProductID" w:val="12 га"/>
              </w:smartTagPr>
              <w:r w:rsidRPr="002F3EFB">
                <w:rPr>
                  <w:rFonts w:ascii="Times New Roman" w:hAnsi="Times New Roman"/>
                  <w:sz w:val="24"/>
                  <w:szCs w:val="24"/>
                </w:rPr>
                <w:t>12 га</w:t>
              </w:r>
            </w:smartTag>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99. 18, 24 и </w:t>
            </w:r>
            <w:smartTag w:uri="urn:schemas-microsoft-com:office:smarttags" w:element="metricconverter">
              <w:smartTagPr>
                <w:attr w:name="ProductID" w:val="30 га"/>
              </w:smartTagPr>
              <w:r w:rsidRPr="002F3EFB">
                <w:rPr>
                  <w:rFonts w:ascii="Times New Roman" w:hAnsi="Times New Roman"/>
                  <w:sz w:val="24"/>
                  <w:szCs w:val="24"/>
                </w:rPr>
                <w:t>30 га</w:t>
              </w:r>
            </w:smartTag>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100. </w:t>
            </w:r>
            <w:smartTag w:uri="urn:schemas-microsoft-com:office:smarttags" w:element="metricconverter">
              <w:smartTagPr>
                <w:attr w:name="ProductID" w:val="48 га"/>
              </w:smartTagPr>
              <w:r w:rsidRPr="002F3EFB">
                <w:rPr>
                  <w:rFonts w:ascii="Times New Roman" w:hAnsi="Times New Roman"/>
                  <w:sz w:val="24"/>
                  <w:szCs w:val="24"/>
                </w:rPr>
                <w:t>48 га</w:t>
              </w:r>
            </w:smartTag>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54</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56</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64</w:t>
            </w:r>
          </w:p>
        </w:tc>
      </w:tr>
      <w:tr w:rsidR="007006ED" w:rsidRPr="002F3EFB" w:rsidTr="0071699B">
        <w:trPr>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Однопролетные (ангарные) теплицы</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101. Общей площадью до </w:t>
            </w:r>
            <w:smartTag w:uri="urn:schemas-microsoft-com:office:smarttags" w:element="metricconverter">
              <w:smartTagPr>
                <w:attr w:name="ProductID" w:val="5 га"/>
              </w:smartTagPr>
              <w:r w:rsidRPr="002F3EFB">
                <w:rPr>
                  <w:rFonts w:ascii="Times New Roman" w:hAnsi="Times New Roman"/>
                  <w:sz w:val="24"/>
                  <w:szCs w:val="24"/>
                </w:rPr>
                <w:t>5 га</w:t>
              </w:r>
            </w:smartTag>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42</w:t>
            </w:r>
          </w:p>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В. Прививочные мастерские по производству виноградных прививок и выращиванию саженцев виноградной лозы</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102. На 1 млн. в год</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103. На 2 млн. в год</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104. На 3 млн. в год</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105. На 5 млн. в год</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106. На 10 млн. в год</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45</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50</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55</w:t>
            </w:r>
          </w:p>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IX</w:t>
            </w:r>
            <w:r w:rsidRPr="002F3EFB">
              <w:rPr>
                <w:rFonts w:ascii="Times New Roman" w:hAnsi="Times New Roman"/>
                <w:sz w:val="24"/>
                <w:szCs w:val="24"/>
              </w:rPr>
              <w:t>. По ремонту сельскохозяйственной техники</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trHeight w:val="929"/>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А. Центральные ремонтные мастерские для хозяйств с парком</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107. На 25 тракторов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108. На 50 и 75 тракторов                      </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109. На 100 тракторов                          </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 xml:space="preserve">110. На 150 и 200 тракторов                    </w:t>
            </w:r>
          </w:p>
        </w:tc>
        <w:tc>
          <w:tcPr>
            <w:tcW w:w="2848" w:type="dxa"/>
            <w:vAlign w:val="bottom"/>
          </w:tcPr>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25</w:t>
            </w: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31</w:t>
            </w: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35</w:t>
            </w:r>
          </w:p>
        </w:tc>
      </w:tr>
      <w:tr w:rsidR="007006ED" w:rsidRPr="002F3EFB" w:rsidTr="0071699B">
        <w:trPr>
          <w:trHeight w:val="920"/>
          <w:jc w:val="center"/>
        </w:trPr>
        <w:tc>
          <w:tcPr>
            <w:tcW w:w="2518"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Б. Пункты технического обслуживания бригады  или отделения хозяйств с парком</w:t>
            </w: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 xml:space="preserve">111. На 10, 20 и 30 тракторов                  </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 xml:space="preserve">112. На 40 и более тракторов                   </w:t>
            </w:r>
          </w:p>
        </w:tc>
        <w:tc>
          <w:tcPr>
            <w:tcW w:w="2848" w:type="dxa"/>
            <w:vAlign w:val="bottom"/>
          </w:tcPr>
          <w:p w:rsidR="007006ED" w:rsidRPr="002F3EFB" w:rsidRDefault="007006ED" w:rsidP="0071699B">
            <w:pPr>
              <w:pStyle w:val="ConsPlusNormal"/>
              <w:ind w:firstLine="1199"/>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ind w:firstLine="1199"/>
              <w:rPr>
                <w:rFonts w:ascii="Times New Roman" w:hAnsi="Times New Roman"/>
                <w:sz w:val="24"/>
                <w:szCs w:val="24"/>
              </w:rPr>
            </w:pPr>
            <w:r w:rsidRPr="002F3EFB">
              <w:rPr>
                <w:rFonts w:ascii="Times New Roman" w:hAnsi="Times New Roman"/>
                <w:sz w:val="24"/>
                <w:szCs w:val="24"/>
              </w:rPr>
              <w:t>38</w:t>
            </w:r>
          </w:p>
          <w:p w:rsidR="007006ED" w:rsidRPr="002F3EFB" w:rsidRDefault="007006ED" w:rsidP="0071699B">
            <w:pPr>
              <w:pStyle w:val="ConsPlusNormal"/>
              <w:ind w:firstLine="1341"/>
              <w:rPr>
                <w:rFonts w:ascii="Times New Roman" w:hAnsi="Times New Roman"/>
                <w:sz w:val="24"/>
                <w:szCs w:val="24"/>
              </w:rPr>
            </w:pPr>
          </w:p>
          <w:p w:rsidR="007006ED" w:rsidRPr="002F3EFB" w:rsidRDefault="007006ED" w:rsidP="0071699B">
            <w:pPr>
              <w:pStyle w:val="ConsPlusNormal"/>
              <w:ind w:firstLine="1341"/>
              <w:rPr>
                <w:rFonts w:ascii="Times New Roman" w:hAnsi="Times New Roman"/>
                <w:sz w:val="24"/>
                <w:szCs w:val="24"/>
              </w:rPr>
            </w:pP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X. Глубинные складские комплексы минеральных удобрений</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jc w:val="center"/>
        </w:trPr>
        <w:tc>
          <w:tcPr>
            <w:tcW w:w="2518" w:type="dxa"/>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113. До 1600 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114. От 1600 т до 3200 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115. От 3200 т до 6400 т</w:t>
            </w:r>
          </w:p>
          <w:p w:rsidR="007006ED" w:rsidRPr="002F3EFB" w:rsidRDefault="007006ED" w:rsidP="0071699B">
            <w:pPr>
              <w:pStyle w:val="ConsPlusNormal"/>
              <w:widowControl/>
              <w:ind w:firstLine="0"/>
              <w:rPr>
                <w:rFonts w:ascii="Times New Roman" w:hAnsi="Times New Roman"/>
                <w:sz w:val="24"/>
                <w:szCs w:val="24"/>
              </w:rPr>
            </w:pPr>
            <w:r w:rsidRPr="002F3EFB">
              <w:rPr>
                <w:rFonts w:ascii="Times New Roman" w:hAnsi="Times New Roman"/>
                <w:sz w:val="24"/>
                <w:szCs w:val="24"/>
              </w:rPr>
              <w:t>116. Свыше 6400 т</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27</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32</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33</w:t>
            </w:r>
          </w:p>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rPr>
              <w:t>38</w:t>
            </w:r>
          </w:p>
        </w:tc>
      </w:tr>
      <w:tr w:rsidR="007006ED" w:rsidRPr="002F3EFB" w:rsidTr="0071699B">
        <w:trPr>
          <w:jc w:val="center"/>
        </w:trPr>
        <w:tc>
          <w:tcPr>
            <w:tcW w:w="6474" w:type="dxa"/>
            <w:gridSpan w:val="2"/>
          </w:tcPr>
          <w:p w:rsidR="007006ED" w:rsidRPr="002F3EFB" w:rsidRDefault="007006ED" w:rsidP="0071699B">
            <w:pPr>
              <w:pStyle w:val="ConsPlusNormal"/>
              <w:widowControl/>
              <w:ind w:firstLine="0"/>
              <w:jc w:val="center"/>
              <w:rPr>
                <w:rFonts w:ascii="Times New Roman" w:hAnsi="Times New Roman"/>
                <w:sz w:val="24"/>
                <w:szCs w:val="24"/>
              </w:rPr>
            </w:pPr>
            <w:r w:rsidRPr="002F3EFB">
              <w:rPr>
                <w:rFonts w:ascii="Times New Roman" w:hAnsi="Times New Roman"/>
                <w:sz w:val="24"/>
                <w:szCs w:val="24"/>
                <w:lang w:val="en-US"/>
              </w:rPr>
              <w:t>XI</w:t>
            </w:r>
            <w:r w:rsidRPr="002F3EFB">
              <w:rPr>
                <w:rFonts w:ascii="Times New Roman" w:hAnsi="Times New Roman"/>
                <w:sz w:val="24"/>
                <w:szCs w:val="24"/>
              </w:rPr>
              <w:t>. Прочие предприятия</w:t>
            </w:r>
          </w:p>
        </w:tc>
        <w:tc>
          <w:tcPr>
            <w:tcW w:w="2848" w:type="dxa"/>
            <w:vAlign w:val="bottom"/>
          </w:tcPr>
          <w:p w:rsidR="007006ED" w:rsidRPr="002F3EFB" w:rsidRDefault="007006ED" w:rsidP="0071699B">
            <w:pPr>
              <w:pStyle w:val="ConsPlusNormal"/>
              <w:widowControl/>
              <w:ind w:firstLine="0"/>
              <w:jc w:val="center"/>
              <w:rPr>
                <w:rFonts w:ascii="Times New Roman" w:hAnsi="Times New Roman"/>
                <w:sz w:val="24"/>
                <w:szCs w:val="24"/>
              </w:rPr>
            </w:pPr>
          </w:p>
        </w:tc>
      </w:tr>
      <w:tr w:rsidR="007006ED" w:rsidRPr="002F3EFB" w:rsidTr="0071699B">
        <w:trPr>
          <w:trHeight w:val="710"/>
          <w:jc w:val="center"/>
        </w:trPr>
        <w:tc>
          <w:tcPr>
            <w:tcW w:w="2518" w:type="dxa"/>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117. По переработке или хранению сельскохозяйственной продукции</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118. Комбикормовые - для совхозов и колхозов</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119. По хранению семян и зерна</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 xml:space="preserve">120. По обработке продовольственного и фуражного зерна  </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 xml:space="preserve">121. По разведению и обработке тутового шелкопряда  </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122. Табакосушильные комплексы</w:t>
            </w:r>
          </w:p>
        </w:tc>
        <w:tc>
          <w:tcPr>
            <w:tcW w:w="2848" w:type="dxa"/>
            <w:vAlign w:val="bottom"/>
          </w:tcPr>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50</w:t>
            </w: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27</w:t>
            </w: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28</w:t>
            </w: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30</w:t>
            </w: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33</w:t>
            </w:r>
          </w:p>
          <w:p w:rsidR="007006ED" w:rsidRPr="002F3EFB" w:rsidRDefault="007006ED" w:rsidP="0071699B">
            <w:pPr>
              <w:pStyle w:val="ConsPlusNormal"/>
              <w:tabs>
                <w:tab w:val="left" w:pos="1057"/>
                <w:tab w:val="left" w:pos="1199"/>
              </w:tabs>
              <w:ind w:firstLine="0"/>
              <w:jc w:val="center"/>
              <w:rPr>
                <w:rFonts w:ascii="Times New Roman" w:hAnsi="Times New Roman"/>
                <w:sz w:val="24"/>
                <w:szCs w:val="24"/>
              </w:rPr>
            </w:pPr>
            <w:r w:rsidRPr="002F3EFB">
              <w:rPr>
                <w:rFonts w:ascii="Times New Roman" w:hAnsi="Times New Roman"/>
                <w:sz w:val="24"/>
                <w:szCs w:val="24"/>
              </w:rPr>
              <w:t>28</w:t>
            </w:r>
          </w:p>
        </w:tc>
      </w:tr>
      <w:tr w:rsidR="007006ED" w:rsidRPr="002F3EFB" w:rsidTr="0071699B">
        <w:trPr>
          <w:trHeight w:val="191"/>
          <w:jc w:val="center"/>
        </w:trPr>
        <w:tc>
          <w:tcPr>
            <w:tcW w:w="6474" w:type="dxa"/>
            <w:gridSpan w:val="2"/>
          </w:tcPr>
          <w:p w:rsidR="007006ED" w:rsidRPr="002F3EFB" w:rsidRDefault="007006ED" w:rsidP="0071699B">
            <w:pPr>
              <w:pStyle w:val="ConsPlusNormal"/>
              <w:jc w:val="center"/>
              <w:rPr>
                <w:rFonts w:ascii="Times New Roman" w:hAnsi="Times New Roman"/>
                <w:sz w:val="24"/>
                <w:szCs w:val="24"/>
              </w:rPr>
            </w:pPr>
            <w:r w:rsidRPr="002F3EFB">
              <w:rPr>
                <w:rFonts w:ascii="Times New Roman" w:hAnsi="Times New Roman"/>
                <w:sz w:val="24"/>
                <w:szCs w:val="24"/>
                <w:lang w:val="en-US"/>
              </w:rPr>
              <w:t>XII</w:t>
            </w:r>
            <w:r w:rsidRPr="002F3EFB">
              <w:rPr>
                <w:rFonts w:ascii="Times New Roman" w:hAnsi="Times New Roman"/>
                <w:sz w:val="24"/>
                <w:szCs w:val="24"/>
              </w:rPr>
              <w:t>. Фермерские (крестьянские) хозяйства</w:t>
            </w:r>
          </w:p>
        </w:tc>
        <w:tc>
          <w:tcPr>
            <w:tcW w:w="2848" w:type="dxa"/>
            <w:vAlign w:val="bottom"/>
          </w:tcPr>
          <w:p w:rsidR="007006ED" w:rsidRPr="002F3EFB" w:rsidRDefault="007006ED" w:rsidP="0071699B">
            <w:pPr>
              <w:pStyle w:val="ConsPlusNormal"/>
              <w:ind w:firstLine="0"/>
              <w:rPr>
                <w:rFonts w:ascii="Times New Roman" w:hAnsi="Times New Roman"/>
                <w:sz w:val="24"/>
                <w:szCs w:val="24"/>
              </w:rPr>
            </w:pPr>
          </w:p>
        </w:tc>
      </w:tr>
      <w:tr w:rsidR="007006ED" w:rsidRPr="002F3EFB" w:rsidTr="0071699B">
        <w:trPr>
          <w:trHeight w:val="230"/>
          <w:jc w:val="center"/>
        </w:trPr>
        <w:tc>
          <w:tcPr>
            <w:tcW w:w="2518" w:type="dxa"/>
          </w:tcPr>
          <w:p w:rsidR="007006ED" w:rsidRPr="002F3EFB" w:rsidRDefault="007006ED" w:rsidP="0071699B">
            <w:pPr>
              <w:pStyle w:val="ConsPlusNormal"/>
              <w:widowControl/>
              <w:ind w:firstLine="0"/>
              <w:jc w:val="center"/>
              <w:rPr>
                <w:rFonts w:ascii="Times New Roman" w:hAnsi="Times New Roman"/>
                <w:sz w:val="24"/>
                <w:szCs w:val="24"/>
              </w:rPr>
            </w:pPr>
          </w:p>
        </w:tc>
        <w:tc>
          <w:tcPr>
            <w:tcW w:w="3956" w:type="dxa"/>
          </w:tcPr>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123. По производству молока</w:t>
            </w:r>
          </w:p>
          <w:p w:rsidR="007006ED" w:rsidRPr="002F3EFB" w:rsidRDefault="007006ED" w:rsidP="0071699B">
            <w:pPr>
              <w:pStyle w:val="ConsPlusNormal"/>
              <w:ind w:firstLine="0"/>
              <w:rPr>
                <w:rFonts w:ascii="Times New Roman" w:hAnsi="Times New Roman"/>
                <w:sz w:val="24"/>
                <w:szCs w:val="24"/>
              </w:rPr>
            </w:pPr>
            <w:r w:rsidRPr="002F3EFB">
              <w:rPr>
                <w:rFonts w:ascii="Times New Roman" w:hAnsi="Times New Roman"/>
                <w:sz w:val="24"/>
                <w:szCs w:val="24"/>
              </w:rPr>
              <w:t xml:space="preserve">124. По доращиванию и откорму крупного рогатого скота   </w:t>
            </w:r>
          </w:p>
          <w:p w:rsidR="007006ED" w:rsidRPr="002F3EFB" w:rsidRDefault="007006ED"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125. По откорму свиней (с законченным производственным циклом)</w:t>
            </w:r>
          </w:p>
          <w:p w:rsidR="007006ED" w:rsidRPr="002F3EFB" w:rsidRDefault="007006ED"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126. Овцеводческие мясо-шерстно-молочного направлений   </w:t>
            </w:r>
          </w:p>
          <w:p w:rsidR="007006ED" w:rsidRPr="002F3EFB" w:rsidRDefault="007006ED"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127. Козоводческие молочного и пухового направлений     </w:t>
            </w:r>
          </w:p>
          <w:p w:rsidR="007006ED" w:rsidRPr="002F3EFB" w:rsidRDefault="007006ED"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128. Птицеводческие яичного направления                 </w:t>
            </w:r>
          </w:p>
          <w:p w:rsidR="007006ED" w:rsidRPr="002F3EFB" w:rsidRDefault="007006ED"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129. Птицеводческие мясного направления                                                                  </w:t>
            </w:r>
          </w:p>
        </w:tc>
        <w:tc>
          <w:tcPr>
            <w:tcW w:w="2848" w:type="dxa"/>
            <w:vAlign w:val="bottom"/>
          </w:tcPr>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40</w:t>
            </w:r>
          </w:p>
          <w:p w:rsidR="007006ED" w:rsidRPr="002F3EFB" w:rsidRDefault="007006ED" w:rsidP="0071699B">
            <w:pPr>
              <w:pStyle w:val="ConsPlusNormal"/>
              <w:ind w:firstLine="0"/>
              <w:jc w:val="center"/>
              <w:rPr>
                <w:rFonts w:ascii="Times New Roman" w:hAnsi="Times New Roman"/>
                <w:sz w:val="24"/>
                <w:szCs w:val="24"/>
              </w:rPr>
            </w:pP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35</w:t>
            </w:r>
          </w:p>
          <w:p w:rsidR="007006ED" w:rsidRPr="002F3EFB" w:rsidRDefault="007006ED" w:rsidP="0071699B">
            <w:pPr>
              <w:pStyle w:val="ConsPlusNormal"/>
              <w:ind w:firstLine="0"/>
              <w:jc w:val="center"/>
              <w:rPr>
                <w:rFonts w:ascii="Times New Roman" w:hAnsi="Times New Roman"/>
                <w:sz w:val="24"/>
                <w:szCs w:val="24"/>
              </w:rPr>
            </w:pP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35</w:t>
            </w:r>
          </w:p>
          <w:p w:rsidR="007006ED" w:rsidRPr="002F3EFB" w:rsidRDefault="007006ED" w:rsidP="0071699B">
            <w:pPr>
              <w:pStyle w:val="ConsPlusNormal"/>
              <w:ind w:firstLine="0"/>
              <w:jc w:val="center"/>
              <w:rPr>
                <w:rFonts w:ascii="Times New Roman" w:hAnsi="Times New Roman"/>
                <w:sz w:val="24"/>
                <w:szCs w:val="24"/>
              </w:rPr>
            </w:pP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40</w:t>
            </w:r>
          </w:p>
          <w:p w:rsidR="007006ED" w:rsidRPr="002F3EFB" w:rsidRDefault="007006ED" w:rsidP="0071699B">
            <w:pPr>
              <w:pStyle w:val="ConsPlusNormal"/>
              <w:ind w:firstLine="0"/>
              <w:jc w:val="center"/>
              <w:rPr>
                <w:rFonts w:ascii="Times New Roman" w:hAnsi="Times New Roman"/>
                <w:sz w:val="24"/>
                <w:szCs w:val="24"/>
              </w:rPr>
            </w:pP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54</w:t>
            </w: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27</w:t>
            </w:r>
          </w:p>
          <w:p w:rsidR="007006ED" w:rsidRPr="002F3EFB" w:rsidRDefault="007006ED" w:rsidP="0071699B">
            <w:pPr>
              <w:pStyle w:val="ConsPlusNormal"/>
              <w:ind w:firstLine="0"/>
              <w:jc w:val="center"/>
              <w:rPr>
                <w:rFonts w:ascii="Times New Roman" w:hAnsi="Times New Roman"/>
                <w:sz w:val="24"/>
                <w:szCs w:val="24"/>
              </w:rPr>
            </w:pPr>
            <w:r w:rsidRPr="002F3EFB">
              <w:rPr>
                <w:rFonts w:ascii="Times New Roman" w:hAnsi="Times New Roman"/>
                <w:sz w:val="24"/>
                <w:szCs w:val="24"/>
              </w:rPr>
              <w:t>25</w:t>
            </w:r>
          </w:p>
        </w:tc>
      </w:tr>
    </w:tbl>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Примечания:</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7006ED" w:rsidRPr="002F3EFB" w:rsidRDefault="007006ED" w:rsidP="00261B4B">
      <w:pPr>
        <w:pStyle w:val="ConsPlusNormal"/>
        <w:widowControl/>
        <w:ind w:firstLine="540"/>
        <w:jc w:val="both"/>
        <w:rPr>
          <w:rFonts w:ascii="Times New Roman" w:hAnsi="Times New Roman"/>
          <w:sz w:val="24"/>
          <w:szCs w:val="24"/>
        </w:rPr>
      </w:pPr>
      <w:r w:rsidRPr="002F3EFB">
        <w:rPr>
          <w:rFonts w:ascii="Times New Roman" w:hAnsi="Times New Roman"/>
          <w:sz w:val="24"/>
          <w:szCs w:val="2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7006ED" w:rsidRPr="002F3EFB" w:rsidRDefault="007006ED" w:rsidP="00261B4B">
      <w:pPr>
        <w:pStyle w:val="ConsPlusNormal"/>
        <w:widowControl/>
        <w:ind w:firstLine="709"/>
        <w:jc w:val="both"/>
        <w:rPr>
          <w:rFonts w:ascii="Times New Roman" w:hAnsi="Times New Roman"/>
          <w:sz w:val="24"/>
          <w:szCs w:val="24"/>
        </w:rPr>
      </w:pPr>
      <w:r w:rsidRPr="002F3EFB">
        <w:rPr>
          <w:rFonts w:ascii="Times New Roman" w:hAnsi="Times New Roman"/>
          <w:sz w:val="24"/>
          <w:szCs w:val="24"/>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7006ED" w:rsidRPr="002F3EFB" w:rsidRDefault="007006ED" w:rsidP="00CF5B5C">
      <w:pPr>
        <w:pStyle w:val="Heading2"/>
        <w:rPr>
          <w:sz w:val="24"/>
          <w:szCs w:val="24"/>
        </w:rPr>
      </w:pPr>
      <w:bookmarkStart w:id="48" w:name="_Toc389132952"/>
      <w:bookmarkStart w:id="49" w:name="_Toc393700413"/>
      <w:bookmarkStart w:id="50" w:name="_Toc235501945"/>
      <w:bookmarkStart w:id="51" w:name="_Toc245968953"/>
      <w:bookmarkEnd w:id="41"/>
      <w:r w:rsidRPr="002F3EFB">
        <w:rPr>
          <w:sz w:val="24"/>
          <w:szCs w:val="24"/>
        </w:rPr>
        <w:t>Нормативное расстояние от автомобильных дорог до садоводческих (дачных) объединений</w:t>
      </w:r>
      <w:bookmarkEnd w:id="48"/>
      <w:bookmarkEnd w:id="49"/>
    </w:p>
    <w:p w:rsidR="007006ED" w:rsidRPr="002F3EFB" w:rsidRDefault="007006ED" w:rsidP="00261B4B">
      <w:pPr>
        <w:pStyle w:val="a3"/>
      </w:pPr>
      <w:r w:rsidRPr="002F3EFB">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7006ED" w:rsidRPr="002F3EFB" w:rsidRDefault="007006ED" w:rsidP="00261B4B">
      <w:pPr>
        <w:pStyle w:val="a3"/>
      </w:pPr>
      <w:r w:rsidRPr="002F3EFB">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2F3EFB">
          <w:t>50 м</w:t>
        </w:r>
      </w:smartTag>
      <w:r w:rsidRPr="002F3EFB">
        <w:t xml:space="preserve">, от автодорог IV категории - не менее </w:t>
      </w:r>
      <w:smartTag w:uri="urn:schemas-microsoft-com:office:smarttags" w:element="metricconverter">
        <w:smartTagPr>
          <w:attr w:name="ProductID" w:val="25 м"/>
        </w:smartTagPr>
        <w:r w:rsidRPr="002F3EFB">
          <w:t>25 м</w:t>
        </w:r>
      </w:smartTag>
      <w:r w:rsidRPr="002F3EFB">
        <w:t xml:space="preserve"> с размещением в ней лесополосы шириной не менее </w:t>
      </w:r>
      <w:smartTag w:uri="urn:schemas-microsoft-com:office:smarttags" w:element="metricconverter">
        <w:smartTagPr>
          <w:attr w:name="ProductID" w:val="10 м"/>
        </w:smartTagPr>
        <w:r w:rsidRPr="002F3EFB">
          <w:t>10 м</w:t>
        </w:r>
      </w:smartTag>
      <w:r w:rsidRPr="002F3EFB">
        <w:t>.</w:t>
      </w:r>
    </w:p>
    <w:p w:rsidR="007006ED" w:rsidRPr="002F3EFB" w:rsidRDefault="007006ED" w:rsidP="00CF5B5C">
      <w:pPr>
        <w:pStyle w:val="Heading2"/>
        <w:rPr>
          <w:sz w:val="24"/>
          <w:szCs w:val="24"/>
        </w:rPr>
      </w:pPr>
      <w:bookmarkStart w:id="52" w:name="_Toc389132953"/>
      <w:bookmarkStart w:id="53" w:name="_Toc393700414"/>
      <w:r w:rsidRPr="002F3EFB">
        <w:rPr>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2"/>
      <w:bookmarkEnd w:id="53"/>
      <w:r w:rsidRPr="002F3EFB">
        <w:rPr>
          <w:sz w:val="24"/>
          <w:szCs w:val="24"/>
        </w:rPr>
        <w:t xml:space="preserve"> </w:t>
      </w:r>
    </w:p>
    <w:p w:rsidR="007006ED" w:rsidRPr="002F3EFB" w:rsidRDefault="007006ED" w:rsidP="00261B4B">
      <w:pPr>
        <w:pStyle w:val="a3"/>
      </w:pPr>
      <w:r w:rsidRPr="002F3EFB">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2F3EFB">
          <w:t>5 м</w:t>
        </w:r>
      </w:smartTag>
      <w:r w:rsidRPr="002F3EFB">
        <w:t xml:space="preserve">, от красной линии проездов - не менее чем на </w:t>
      </w:r>
      <w:smartTag w:uri="urn:schemas-microsoft-com:office:smarttags" w:element="metricconverter">
        <w:smartTagPr>
          <w:attr w:name="ProductID" w:val="3 м"/>
        </w:smartTagPr>
        <w:r w:rsidRPr="002F3EFB">
          <w:t>3 м</w:t>
        </w:r>
      </w:smartTag>
      <w:r w:rsidRPr="002F3EFB">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F3EFB">
          <w:t>5 м</w:t>
        </w:r>
      </w:smartTag>
      <w:r w:rsidRPr="002F3EFB">
        <w:t>.</w:t>
      </w:r>
    </w:p>
    <w:p w:rsidR="007006ED" w:rsidRPr="002F3EFB" w:rsidRDefault="007006ED" w:rsidP="00261B4B">
      <w:pPr>
        <w:pStyle w:val="a3"/>
      </w:pPr>
      <w:r w:rsidRPr="002F3EFB">
        <w:t>Минимальные расстояния до границы соседнего участка по санитарно-бытовым условиям должны быть, м:</w:t>
      </w:r>
    </w:p>
    <w:p w:rsidR="007006ED" w:rsidRPr="002F3EFB" w:rsidRDefault="007006ED" w:rsidP="00261B4B">
      <w:pPr>
        <w:pStyle w:val="a3"/>
      </w:pPr>
      <w:r w:rsidRPr="002F3EFB">
        <w:t>от жилого строения (или дома) - 3;</w:t>
      </w:r>
    </w:p>
    <w:p w:rsidR="007006ED" w:rsidRPr="002F3EFB" w:rsidRDefault="007006ED" w:rsidP="00261B4B">
      <w:pPr>
        <w:pStyle w:val="a3"/>
      </w:pPr>
      <w:r w:rsidRPr="002F3EFB">
        <w:t>от постройки для содержания мелкого скота и птицы - 4;</w:t>
      </w:r>
    </w:p>
    <w:p w:rsidR="007006ED" w:rsidRPr="002F3EFB" w:rsidRDefault="007006ED" w:rsidP="00261B4B">
      <w:pPr>
        <w:pStyle w:val="a3"/>
      </w:pPr>
      <w:r w:rsidRPr="002F3EFB">
        <w:t>от других построек - 1;</w:t>
      </w:r>
    </w:p>
    <w:p w:rsidR="007006ED" w:rsidRPr="002F3EFB" w:rsidRDefault="007006ED" w:rsidP="00261B4B">
      <w:pPr>
        <w:pStyle w:val="a3"/>
      </w:pPr>
      <w:r w:rsidRPr="002F3EFB">
        <w:t>от стволов деревьев:</w:t>
      </w:r>
    </w:p>
    <w:p w:rsidR="007006ED" w:rsidRPr="002F3EFB" w:rsidRDefault="007006ED" w:rsidP="00261B4B">
      <w:pPr>
        <w:pStyle w:val="a3"/>
      </w:pPr>
      <w:r w:rsidRPr="002F3EFB">
        <w:t>высокорослых - 4;</w:t>
      </w:r>
    </w:p>
    <w:p w:rsidR="007006ED" w:rsidRPr="002F3EFB" w:rsidRDefault="007006ED" w:rsidP="00261B4B">
      <w:pPr>
        <w:pStyle w:val="a3"/>
      </w:pPr>
      <w:r w:rsidRPr="002F3EFB">
        <w:t>среднерослых - 2;</w:t>
      </w:r>
    </w:p>
    <w:p w:rsidR="007006ED" w:rsidRPr="002F3EFB" w:rsidRDefault="007006ED" w:rsidP="00261B4B">
      <w:pPr>
        <w:pStyle w:val="a3"/>
      </w:pPr>
      <w:r w:rsidRPr="002F3EFB">
        <w:t>от кустарника - 1.</w:t>
      </w:r>
    </w:p>
    <w:p w:rsidR="007006ED" w:rsidRPr="002F3EFB" w:rsidRDefault="007006ED" w:rsidP="00261B4B">
      <w:pPr>
        <w:pStyle w:val="a3"/>
      </w:pPr>
      <w:r w:rsidRPr="002F3EF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2F3EFB">
          <w:t>50 см</w:t>
        </w:r>
      </w:smartTag>
      <w:r w:rsidRPr="002F3EFB">
        <w:t xml:space="preserve"> от плоскости стены. Если элементы выступают более чем на </w:t>
      </w:r>
      <w:smartTag w:uri="urn:schemas-microsoft-com:office:smarttags" w:element="metricconverter">
        <w:smartTagPr>
          <w:attr w:name="ProductID" w:val="50 см"/>
        </w:smartTagPr>
        <w:r w:rsidRPr="002F3EFB">
          <w:t>50 см</w:t>
        </w:r>
      </w:smartTag>
      <w:r w:rsidRPr="002F3EFB">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006ED" w:rsidRPr="002F3EFB" w:rsidRDefault="007006ED" w:rsidP="00261B4B">
      <w:pPr>
        <w:pStyle w:val="a3"/>
      </w:pPr>
      <w:r w:rsidRPr="002F3EFB">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2F3EFB">
          <w:t>1 м</w:t>
        </w:r>
      </w:smartTag>
      <w:r w:rsidRPr="002F3EFB">
        <w:t xml:space="preserve"> от границы соседнего садового участка, следует скат крыши ориентировать на свой участок.</w:t>
      </w:r>
    </w:p>
    <w:p w:rsidR="007006ED" w:rsidRPr="002F3EFB" w:rsidRDefault="007006ED" w:rsidP="00261B4B">
      <w:pPr>
        <w:pStyle w:val="a3"/>
      </w:pPr>
      <w:r w:rsidRPr="002F3EFB">
        <w:t>Минимальные расстояния между постройками по санитарно-бытовым условиям должны быть:</w:t>
      </w:r>
    </w:p>
    <w:p w:rsidR="007006ED" w:rsidRPr="002F3EFB" w:rsidRDefault="007006ED" w:rsidP="00261B4B">
      <w:pPr>
        <w:pStyle w:val="a3"/>
      </w:pPr>
      <w:r w:rsidRPr="002F3EFB">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2F3EFB">
          <w:t>12 м</w:t>
        </w:r>
      </w:smartTag>
      <w:r w:rsidRPr="002F3EFB">
        <w:t>;</w:t>
      </w:r>
    </w:p>
    <w:p w:rsidR="007006ED" w:rsidRPr="002F3EFB" w:rsidRDefault="007006ED" w:rsidP="00261B4B">
      <w:pPr>
        <w:pStyle w:val="a3"/>
      </w:pPr>
      <w:r w:rsidRPr="002F3EFB">
        <w:t xml:space="preserve">до душа, бани (сауны) – </w:t>
      </w:r>
      <w:smartTag w:uri="urn:schemas-microsoft-com:office:smarttags" w:element="metricconverter">
        <w:smartTagPr>
          <w:attr w:name="ProductID" w:val="8 м"/>
        </w:smartTagPr>
        <w:r w:rsidRPr="002F3EFB">
          <w:t>8 м</w:t>
        </w:r>
      </w:smartTag>
      <w:r w:rsidRPr="002F3EFB">
        <w:t>;</w:t>
      </w:r>
    </w:p>
    <w:p w:rsidR="007006ED" w:rsidRPr="002F3EFB" w:rsidRDefault="007006ED" w:rsidP="00261B4B">
      <w:pPr>
        <w:pStyle w:val="a3"/>
      </w:pPr>
      <w:r w:rsidRPr="002F3EFB">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2F3EFB">
          <w:t>50 м</w:t>
        </w:r>
      </w:smartTag>
      <w:r w:rsidRPr="002F3EFB">
        <w:t xml:space="preserve"> (при соответствующем гидрогеологическом обосновании может быть увеличено).</w:t>
      </w:r>
    </w:p>
    <w:p w:rsidR="007006ED" w:rsidRPr="002F3EFB" w:rsidRDefault="007006ED" w:rsidP="00261B4B">
      <w:pPr>
        <w:pStyle w:val="a3"/>
      </w:pPr>
      <w:r w:rsidRPr="002F3EFB">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006ED" w:rsidRPr="002F3EFB" w:rsidRDefault="007006ED" w:rsidP="00261B4B">
      <w:pPr>
        <w:pStyle w:val="a3"/>
      </w:pPr>
      <w:r w:rsidRPr="002F3EFB">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2F3EFB">
          <w:t>7 м</w:t>
        </w:r>
      </w:smartTag>
      <w:r w:rsidRPr="002F3EFB">
        <w:t xml:space="preserve"> от входа в дом.</w:t>
      </w:r>
    </w:p>
    <w:p w:rsidR="007006ED" w:rsidRPr="002F3EFB" w:rsidRDefault="007006ED" w:rsidP="00261B4B">
      <w:pPr>
        <w:pStyle w:val="a3"/>
      </w:pPr>
      <w:r w:rsidRPr="002F3EFB">
        <w:t>В этих случаях расстояние до границы с соседним участком измеряется отдельно от каждого объекта блокировки.</w:t>
      </w:r>
    </w:p>
    <w:p w:rsidR="007006ED" w:rsidRPr="002F3EFB" w:rsidRDefault="007006ED" w:rsidP="00261B4B">
      <w:pPr>
        <w:pStyle w:val="a3"/>
      </w:pPr>
      <w:r w:rsidRPr="002F3EFB">
        <w:t>Стоянки для автомобилей могут быть отдельно стоящими, встроенными или пристроенными к садовому дому и хозяйственным постройкам.</w:t>
      </w:r>
    </w:p>
    <w:p w:rsidR="007006ED" w:rsidRPr="002F3EFB" w:rsidRDefault="007006ED" w:rsidP="00CF5B5C">
      <w:pPr>
        <w:pStyle w:val="Heading2"/>
        <w:rPr>
          <w:sz w:val="24"/>
          <w:szCs w:val="24"/>
        </w:rPr>
      </w:pPr>
      <w:bookmarkStart w:id="54" w:name="_Toc389132954"/>
      <w:bookmarkStart w:id="55" w:name="_Toc393700415"/>
      <w:r w:rsidRPr="002F3EFB">
        <w:rPr>
          <w:sz w:val="24"/>
          <w:szCs w:val="24"/>
        </w:rPr>
        <w:t>Нормативное расстояние от застройки на территории садоводческих (дачных) объединений до лесных массивов.</w:t>
      </w:r>
      <w:bookmarkEnd w:id="54"/>
      <w:bookmarkEnd w:id="55"/>
    </w:p>
    <w:p w:rsidR="007006ED" w:rsidRPr="002F3EFB" w:rsidRDefault="007006ED" w:rsidP="00261B4B">
      <w:pPr>
        <w:pStyle w:val="a3"/>
        <w:rPr>
          <w:b/>
        </w:rPr>
      </w:pPr>
      <w:r w:rsidRPr="002F3EFB">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2F3EFB">
          <w:t>15 м</w:t>
        </w:r>
      </w:smartTag>
      <w:r w:rsidRPr="002F3EFB">
        <w:t>.</w:t>
      </w:r>
    </w:p>
    <w:p w:rsidR="007006ED" w:rsidRPr="002F3EFB" w:rsidRDefault="007006ED" w:rsidP="00CF5B5C">
      <w:pPr>
        <w:pStyle w:val="Heading2"/>
        <w:rPr>
          <w:sz w:val="24"/>
          <w:szCs w:val="24"/>
        </w:rPr>
      </w:pPr>
      <w:bookmarkStart w:id="56" w:name="_Toc389132955"/>
      <w:bookmarkStart w:id="57" w:name="_Toc393700416"/>
      <w:r w:rsidRPr="002F3EFB">
        <w:rPr>
          <w:sz w:val="24"/>
          <w:szCs w:val="24"/>
        </w:rPr>
        <w:t>Нормативные размеры и состав площадок общего пользования на территориях садоводческих дачных объединений.</w:t>
      </w:r>
      <w:bookmarkEnd w:id="56"/>
      <w:bookmarkEnd w:id="57"/>
    </w:p>
    <w:p w:rsidR="007006ED" w:rsidRPr="002F3EFB" w:rsidRDefault="007006ED" w:rsidP="00261B4B">
      <w:pPr>
        <w:pStyle w:val="a3"/>
      </w:pPr>
      <w:r w:rsidRPr="002F3EFB">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7006ED" w:rsidRPr="002F3EFB" w:rsidRDefault="007006ED" w:rsidP="00261B4B">
      <w:pPr>
        <w:pStyle w:val="a3"/>
      </w:pPr>
      <w:r w:rsidRPr="002F3EFB">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006ED" w:rsidRPr="002F3EFB" w:rsidRDefault="007006ED" w:rsidP="00261B4B">
      <w:pPr>
        <w:pStyle w:val="a3"/>
      </w:pPr>
      <w:r w:rsidRPr="002F3EFB">
        <w:t>Минимально необходимый состав зданий, сооружений и размеры площадок общего пользования приведены ниже (</w:t>
      </w:r>
      <w:fldSimple w:instr=" REF _Ref364441595 \h  \* MERGEFORMAT ">
        <w:r w:rsidRPr="002F3EFB">
          <w:t xml:space="preserve">Таблица </w:t>
        </w:r>
        <w:r w:rsidRPr="002F3EFB">
          <w:rPr>
            <w:noProof/>
          </w:rPr>
          <w:t>15</w:t>
        </w:r>
      </w:fldSimple>
      <w:r w:rsidRPr="002F3EFB">
        <w:t>).</w:t>
      </w:r>
    </w:p>
    <w:p w:rsidR="007006ED" w:rsidRPr="002F3EFB" w:rsidRDefault="007006ED" w:rsidP="00261B4B">
      <w:pPr>
        <w:pStyle w:val="Caption"/>
        <w:keepNext/>
        <w:jc w:val="right"/>
        <w:rPr>
          <w:sz w:val="24"/>
          <w:szCs w:val="24"/>
        </w:rPr>
      </w:pPr>
      <w:bookmarkStart w:id="58" w:name="_Ref36444159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15</w:t>
      </w:r>
      <w:r w:rsidRPr="002F3EFB">
        <w:rPr>
          <w:sz w:val="24"/>
          <w:szCs w:val="24"/>
        </w:rPr>
        <w:fldChar w:fldCharType="end"/>
      </w:r>
      <w:bookmarkEnd w:id="58"/>
    </w:p>
    <w:p w:rsidR="007006ED" w:rsidRPr="002F3EFB" w:rsidRDefault="007006ED" w:rsidP="00261B4B">
      <w:pPr>
        <w:pStyle w:val="a8"/>
        <w:rPr>
          <w:sz w:val="24"/>
          <w:szCs w:val="24"/>
        </w:rPr>
      </w:pPr>
      <w:r w:rsidRPr="002F3EFB">
        <w:rPr>
          <w:sz w:val="24"/>
          <w:szCs w:val="2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2090"/>
        <w:gridCol w:w="2090"/>
        <w:gridCol w:w="2509"/>
      </w:tblGrid>
      <w:tr w:rsidR="007006ED" w:rsidRPr="002F3EFB" w:rsidTr="00506087">
        <w:trPr>
          <w:tblHeader/>
          <w:jc w:val="center"/>
        </w:trPr>
        <w:tc>
          <w:tcPr>
            <w:tcW w:w="3013" w:type="dxa"/>
          </w:tcPr>
          <w:p w:rsidR="007006ED" w:rsidRPr="002F3EFB" w:rsidRDefault="007006ED" w:rsidP="0071699B">
            <w:pPr>
              <w:widowControl w:val="0"/>
              <w:autoSpaceDE w:val="0"/>
              <w:autoSpaceDN w:val="0"/>
              <w:adjustRightInd w:val="0"/>
              <w:rPr>
                <w:b/>
              </w:rPr>
            </w:pPr>
            <w:r w:rsidRPr="002F3EFB">
              <w:rPr>
                <w:b/>
              </w:rPr>
              <w:t xml:space="preserve">Объекты     </w:t>
            </w:r>
          </w:p>
        </w:tc>
        <w:tc>
          <w:tcPr>
            <w:tcW w:w="6689" w:type="dxa"/>
            <w:gridSpan w:val="3"/>
          </w:tcPr>
          <w:p w:rsidR="007006ED" w:rsidRPr="002F3EFB" w:rsidRDefault="007006ED" w:rsidP="0071699B">
            <w:pPr>
              <w:widowControl w:val="0"/>
              <w:autoSpaceDE w:val="0"/>
              <w:autoSpaceDN w:val="0"/>
              <w:adjustRightInd w:val="0"/>
              <w:rPr>
                <w:b/>
              </w:rPr>
            </w:pPr>
            <w:r w:rsidRPr="002F3EFB">
              <w:rPr>
                <w:b/>
              </w:rPr>
              <w:t>Удельные размеры земельных участков, м2 на 1 садовый  участок, на территории садоводческих, дачных объединений с числом участков</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p>
        </w:tc>
        <w:tc>
          <w:tcPr>
            <w:tcW w:w="2090" w:type="dxa"/>
          </w:tcPr>
          <w:p w:rsidR="007006ED" w:rsidRPr="002F3EFB" w:rsidRDefault="007006ED" w:rsidP="0071699B">
            <w:pPr>
              <w:widowControl w:val="0"/>
              <w:autoSpaceDE w:val="0"/>
              <w:autoSpaceDN w:val="0"/>
              <w:adjustRightInd w:val="0"/>
            </w:pPr>
            <w:r w:rsidRPr="002F3EFB">
              <w:t>до 100 (малые)</w:t>
            </w:r>
          </w:p>
        </w:tc>
        <w:tc>
          <w:tcPr>
            <w:tcW w:w="2090" w:type="dxa"/>
          </w:tcPr>
          <w:p w:rsidR="007006ED" w:rsidRPr="002F3EFB" w:rsidRDefault="007006ED" w:rsidP="0071699B">
            <w:pPr>
              <w:widowControl w:val="0"/>
              <w:autoSpaceDE w:val="0"/>
              <w:autoSpaceDN w:val="0"/>
              <w:adjustRightInd w:val="0"/>
            </w:pPr>
            <w:r w:rsidRPr="002F3EFB">
              <w:t xml:space="preserve">101 - 300  (средние)   </w:t>
            </w:r>
          </w:p>
        </w:tc>
        <w:tc>
          <w:tcPr>
            <w:tcW w:w="2509" w:type="dxa"/>
          </w:tcPr>
          <w:p w:rsidR="007006ED" w:rsidRPr="002F3EFB" w:rsidRDefault="007006ED" w:rsidP="0071699B">
            <w:pPr>
              <w:widowControl w:val="0"/>
              <w:autoSpaceDE w:val="0"/>
              <w:autoSpaceDN w:val="0"/>
              <w:adjustRightInd w:val="0"/>
            </w:pPr>
            <w:r w:rsidRPr="002F3EFB">
              <w:t xml:space="preserve">301 и более </w:t>
            </w:r>
          </w:p>
          <w:p w:rsidR="007006ED" w:rsidRPr="002F3EFB" w:rsidRDefault="007006ED" w:rsidP="0071699B">
            <w:pPr>
              <w:widowControl w:val="0"/>
              <w:autoSpaceDE w:val="0"/>
              <w:autoSpaceDN w:val="0"/>
              <w:adjustRightInd w:val="0"/>
            </w:pPr>
            <w:r w:rsidRPr="002F3EFB">
              <w:t xml:space="preserve">(крупные)   </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r w:rsidRPr="002F3EFB">
              <w:t>Сторожка с правлением объединения</w:t>
            </w:r>
          </w:p>
        </w:tc>
        <w:tc>
          <w:tcPr>
            <w:tcW w:w="2090" w:type="dxa"/>
          </w:tcPr>
          <w:p w:rsidR="007006ED" w:rsidRPr="002F3EFB" w:rsidRDefault="007006ED" w:rsidP="00506087">
            <w:pPr>
              <w:widowControl w:val="0"/>
              <w:autoSpaceDE w:val="0"/>
              <w:autoSpaceDN w:val="0"/>
              <w:adjustRightInd w:val="0"/>
              <w:jc w:val="center"/>
            </w:pPr>
            <w:r w:rsidRPr="002F3EFB">
              <w:t>1 – 0,7</w:t>
            </w:r>
          </w:p>
        </w:tc>
        <w:tc>
          <w:tcPr>
            <w:tcW w:w="2090" w:type="dxa"/>
          </w:tcPr>
          <w:p w:rsidR="007006ED" w:rsidRPr="002F3EFB" w:rsidRDefault="007006ED" w:rsidP="00506087">
            <w:pPr>
              <w:widowControl w:val="0"/>
              <w:autoSpaceDE w:val="0"/>
              <w:autoSpaceDN w:val="0"/>
              <w:adjustRightInd w:val="0"/>
              <w:jc w:val="center"/>
            </w:pPr>
            <w:r w:rsidRPr="002F3EFB">
              <w:t>0,7 – 0,5</w:t>
            </w:r>
          </w:p>
        </w:tc>
        <w:tc>
          <w:tcPr>
            <w:tcW w:w="2509" w:type="dxa"/>
          </w:tcPr>
          <w:p w:rsidR="007006ED" w:rsidRPr="002F3EFB" w:rsidRDefault="007006ED" w:rsidP="00506087">
            <w:pPr>
              <w:widowControl w:val="0"/>
              <w:autoSpaceDE w:val="0"/>
              <w:autoSpaceDN w:val="0"/>
              <w:adjustRightInd w:val="0"/>
              <w:jc w:val="center"/>
            </w:pPr>
            <w:r w:rsidRPr="002F3EFB">
              <w:t>0,4 – 0,4</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r w:rsidRPr="002F3EFB">
              <w:t>Магазин смешанной торговли</w:t>
            </w:r>
          </w:p>
        </w:tc>
        <w:tc>
          <w:tcPr>
            <w:tcW w:w="2090" w:type="dxa"/>
          </w:tcPr>
          <w:p w:rsidR="007006ED" w:rsidRPr="002F3EFB" w:rsidRDefault="007006ED" w:rsidP="00506087">
            <w:pPr>
              <w:widowControl w:val="0"/>
              <w:autoSpaceDE w:val="0"/>
              <w:autoSpaceDN w:val="0"/>
              <w:adjustRightInd w:val="0"/>
              <w:jc w:val="center"/>
            </w:pPr>
            <w:r w:rsidRPr="002F3EFB">
              <w:t>2 – 0,5</w:t>
            </w:r>
          </w:p>
        </w:tc>
        <w:tc>
          <w:tcPr>
            <w:tcW w:w="2090" w:type="dxa"/>
          </w:tcPr>
          <w:p w:rsidR="007006ED" w:rsidRPr="002F3EFB" w:rsidRDefault="007006ED" w:rsidP="00506087">
            <w:pPr>
              <w:widowControl w:val="0"/>
              <w:autoSpaceDE w:val="0"/>
              <w:autoSpaceDN w:val="0"/>
              <w:adjustRightInd w:val="0"/>
              <w:jc w:val="center"/>
            </w:pPr>
            <w:r w:rsidRPr="002F3EFB">
              <w:t>0,5 – 0,2</w:t>
            </w:r>
          </w:p>
        </w:tc>
        <w:tc>
          <w:tcPr>
            <w:tcW w:w="2509" w:type="dxa"/>
          </w:tcPr>
          <w:p w:rsidR="007006ED" w:rsidRPr="002F3EFB" w:rsidRDefault="007006ED" w:rsidP="00506087">
            <w:pPr>
              <w:widowControl w:val="0"/>
              <w:autoSpaceDE w:val="0"/>
              <w:autoSpaceDN w:val="0"/>
              <w:adjustRightInd w:val="0"/>
              <w:jc w:val="center"/>
            </w:pPr>
            <w:r w:rsidRPr="002F3EFB">
              <w:t>0,2 и менее</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r w:rsidRPr="002F3EFB">
              <w:t>Здания и сооружения для хранения средств пожаротушения</w:t>
            </w:r>
          </w:p>
        </w:tc>
        <w:tc>
          <w:tcPr>
            <w:tcW w:w="2090" w:type="dxa"/>
          </w:tcPr>
          <w:p w:rsidR="007006ED" w:rsidRPr="002F3EFB" w:rsidRDefault="007006ED" w:rsidP="00506087">
            <w:pPr>
              <w:widowControl w:val="0"/>
              <w:autoSpaceDE w:val="0"/>
              <w:autoSpaceDN w:val="0"/>
              <w:adjustRightInd w:val="0"/>
              <w:jc w:val="center"/>
            </w:pPr>
            <w:r w:rsidRPr="002F3EFB">
              <w:t>0,5</w:t>
            </w:r>
          </w:p>
        </w:tc>
        <w:tc>
          <w:tcPr>
            <w:tcW w:w="2090" w:type="dxa"/>
          </w:tcPr>
          <w:p w:rsidR="007006ED" w:rsidRPr="002F3EFB" w:rsidRDefault="007006ED" w:rsidP="00506087">
            <w:pPr>
              <w:widowControl w:val="0"/>
              <w:autoSpaceDE w:val="0"/>
              <w:autoSpaceDN w:val="0"/>
              <w:adjustRightInd w:val="0"/>
              <w:jc w:val="center"/>
            </w:pPr>
            <w:r w:rsidRPr="002F3EFB">
              <w:t>0,4</w:t>
            </w:r>
          </w:p>
        </w:tc>
        <w:tc>
          <w:tcPr>
            <w:tcW w:w="2509" w:type="dxa"/>
          </w:tcPr>
          <w:p w:rsidR="007006ED" w:rsidRPr="002F3EFB" w:rsidRDefault="007006ED" w:rsidP="00506087">
            <w:pPr>
              <w:widowControl w:val="0"/>
              <w:autoSpaceDE w:val="0"/>
              <w:autoSpaceDN w:val="0"/>
              <w:adjustRightInd w:val="0"/>
              <w:jc w:val="center"/>
            </w:pPr>
            <w:r w:rsidRPr="002F3EFB">
              <w:t>0,35</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r w:rsidRPr="002F3EFB">
              <w:t>Площадки для мусоросборников</w:t>
            </w:r>
          </w:p>
        </w:tc>
        <w:tc>
          <w:tcPr>
            <w:tcW w:w="2090" w:type="dxa"/>
          </w:tcPr>
          <w:p w:rsidR="007006ED" w:rsidRPr="002F3EFB" w:rsidRDefault="007006ED" w:rsidP="00506087">
            <w:pPr>
              <w:widowControl w:val="0"/>
              <w:autoSpaceDE w:val="0"/>
              <w:autoSpaceDN w:val="0"/>
              <w:adjustRightInd w:val="0"/>
              <w:jc w:val="center"/>
            </w:pPr>
            <w:r w:rsidRPr="002F3EFB">
              <w:t>0,1</w:t>
            </w:r>
          </w:p>
        </w:tc>
        <w:tc>
          <w:tcPr>
            <w:tcW w:w="2090" w:type="dxa"/>
          </w:tcPr>
          <w:p w:rsidR="007006ED" w:rsidRPr="002F3EFB" w:rsidRDefault="007006ED" w:rsidP="00506087">
            <w:pPr>
              <w:widowControl w:val="0"/>
              <w:autoSpaceDE w:val="0"/>
              <w:autoSpaceDN w:val="0"/>
              <w:adjustRightInd w:val="0"/>
              <w:jc w:val="center"/>
            </w:pPr>
            <w:r w:rsidRPr="002F3EFB">
              <w:t>0,1</w:t>
            </w:r>
          </w:p>
        </w:tc>
        <w:tc>
          <w:tcPr>
            <w:tcW w:w="2509" w:type="dxa"/>
          </w:tcPr>
          <w:p w:rsidR="007006ED" w:rsidRPr="002F3EFB" w:rsidRDefault="007006ED" w:rsidP="00506087">
            <w:pPr>
              <w:widowControl w:val="0"/>
              <w:autoSpaceDE w:val="0"/>
              <w:autoSpaceDN w:val="0"/>
              <w:adjustRightInd w:val="0"/>
              <w:jc w:val="center"/>
            </w:pPr>
            <w:r w:rsidRPr="002F3EFB">
              <w:t>0,1</w:t>
            </w:r>
          </w:p>
        </w:tc>
      </w:tr>
      <w:tr w:rsidR="007006ED" w:rsidRPr="002F3EFB" w:rsidTr="00506087">
        <w:trPr>
          <w:jc w:val="center"/>
        </w:trPr>
        <w:tc>
          <w:tcPr>
            <w:tcW w:w="3013" w:type="dxa"/>
          </w:tcPr>
          <w:p w:rsidR="007006ED" w:rsidRPr="002F3EFB" w:rsidRDefault="007006ED" w:rsidP="0071699B">
            <w:pPr>
              <w:widowControl w:val="0"/>
              <w:autoSpaceDE w:val="0"/>
              <w:autoSpaceDN w:val="0"/>
              <w:adjustRightInd w:val="0"/>
            </w:pPr>
            <w:r w:rsidRPr="002F3EFB">
              <w:t>Площадка для стоянки автомобилей при въезде на территорию садоводческого объединения</w:t>
            </w:r>
          </w:p>
        </w:tc>
        <w:tc>
          <w:tcPr>
            <w:tcW w:w="2090" w:type="dxa"/>
          </w:tcPr>
          <w:p w:rsidR="007006ED" w:rsidRPr="002F3EFB" w:rsidRDefault="007006ED" w:rsidP="00506087">
            <w:pPr>
              <w:widowControl w:val="0"/>
              <w:autoSpaceDE w:val="0"/>
              <w:autoSpaceDN w:val="0"/>
              <w:adjustRightInd w:val="0"/>
              <w:jc w:val="center"/>
            </w:pPr>
            <w:r w:rsidRPr="002F3EFB">
              <w:t>0,9</w:t>
            </w:r>
          </w:p>
        </w:tc>
        <w:tc>
          <w:tcPr>
            <w:tcW w:w="2090" w:type="dxa"/>
          </w:tcPr>
          <w:p w:rsidR="007006ED" w:rsidRPr="002F3EFB" w:rsidRDefault="007006ED" w:rsidP="00506087">
            <w:pPr>
              <w:widowControl w:val="0"/>
              <w:autoSpaceDE w:val="0"/>
              <w:autoSpaceDN w:val="0"/>
              <w:adjustRightInd w:val="0"/>
              <w:jc w:val="center"/>
            </w:pPr>
            <w:r w:rsidRPr="002F3EFB">
              <w:t>0,9 – 0,4</w:t>
            </w:r>
          </w:p>
        </w:tc>
        <w:tc>
          <w:tcPr>
            <w:tcW w:w="2509" w:type="dxa"/>
          </w:tcPr>
          <w:p w:rsidR="007006ED" w:rsidRPr="002F3EFB" w:rsidRDefault="007006ED" w:rsidP="00506087">
            <w:pPr>
              <w:widowControl w:val="0"/>
              <w:autoSpaceDE w:val="0"/>
              <w:autoSpaceDN w:val="0"/>
              <w:adjustRightInd w:val="0"/>
              <w:jc w:val="center"/>
            </w:pPr>
            <w:r w:rsidRPr="002F3EFB">
              <w:t>0,4 и менее</w:t>
            </w:r>
          </w:p>
        </w:tc>
      </w:tr>
      <w:tr w:rsidR="007006ED" w:rsidRPr="002F3EFB" w:rsidTr="00506087">
        <w:trPr>
          <w:jc w:val="center"/>
        </w:trPr>
        <w:tc>
          <w:tcPr>
            <w:tcW w:w="9702" w:type="dxa"/>
            <w:gridSpan w:val="4"/>
          </w:tcPr>
          <w:p w:rsidR="007006ED" w:rsidRPr="002F3EFB" w:rsidRDefault="007006ED" w:rsidP="0071699B">
            <w:pPr>
              <w:widowControl w:val="0"/>
              <w:autoSpaceDE w:val="0"/>
              <w:autoSpaceDN w:val="0"/>
              <w:adjustRightInd w:val="0"/>
            </w:pPr>
            <w:r w:rsidRPr="002F3EFB">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7006ED" w:rsidRPr="002F3EFB" w:rsidRDefault="007006ED" w:rsidP="00506087">
            <w:pPr>
              <w:widowControl w:val="0"/>
              <w:autoSpaceDE w:val="0"/>
              <w:autoSpaceDN w:val="0"/>
              <w:adjustRightInd w:val="0"/>
            </w:pPr>
            <w:r w:rsidRPr="002F3EFB">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2F3EFB">
                <w:t>10 м2</w:t>
              </w:r>
            </w:smartTag>
            <w:r w:rsidRPr="002F3EFB">
              <w:t xml:space="preserve"> и несгораемые стены.                                        </w:t>
            </w:r>
          </w:p>
        </w:tc>
      </w:tr>
    </w:tbl>
    <w:p w:rsidR="007006ED" w:rsidRPr="002F3EFB" w:rsidRDefault="007006ED" w:rsidP="00CF5B5C">
      <w:pPr>
        <w:pStyle w:val="Heading2"/>
        <w:rPr>
          <w:sz w:val="24"/>
          <w:szCs w:val="24"/>
        </w:rPr>
      </w:pPr>
      <w:bookmarkStart w:id="59" w:name="_Toc389132956"/>
      <w:bookmarkStart w:id="60" w:name="_Toc393700417"/>
      <w:r w:rsidRPr="002F3EFB">
        <w:rPr>
          <w:sz w:val="24"/>
          <w:szCs w:val="24"/>
        </w:rPr>
        <w:t>Нормативное расстояние от площадки мусоросборников до границ садовых участков</w:t>
      </w:r>
      <w:bookmarkEnd w:id="59"/>
      <w:bookmarkEnd w:id="60"/>
    </w:p>
    <w:p w:rsidR="007006ED" w:rsidRPr="002F3EFB" w:rsidRDefault="007006ED" w:rsidP="00261B4B">
      <w:pPr>
        <w:pStyle w:val="a3"/>
      </w:pPr>
      <w:r w:rsidRPr="002F3EFB">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1,5 м"/>
        </w:smartTagPr>
        <w:r w:rsidRPr="002F3EFB">
          <w:t>1,5 м</w:t>
        </w:r>
      </w:smartTag>
      <w:r w:rsidRPr="002F3EFB">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Pr="002F3EFB">
          <w:t>500 м</w:t>
        </w:r>
      </w:smartTag>
      <w:r w:rsidRPr="002F3EFB">
        <w:t xml:space="preserve"> от границ участков.</w:t>
      </w:r>
    </w:p>
    <w:p w:rsidR="007006ED" w:rsidRPr="002F3EFB" w:rsidRDefault="007006ED" w:rsidP="00CF5B5C">
      <w:pPr>
        <w:pStyle w:val="Heading2"/>
        <w:rPr>
          <w:sz w:val="24"/>
          <w:szCs w:val="24"/>
        </w:rPr>
      </w:pPr>
      <w:bookmarkStart w:id="61" w:name="_Toc389132957"/>
      <w:bookmarkStart w:id="62" w:name="_Toc393700418"/>
      <w:r w:rsidRPr="002F3EFB">
        <w:rPr>
          <w:sz w:val="24"/>
          <w:szCs w:val="24"/>
        </w:rPr>
        <w:t>Нормативная ширина улиц и проездов в красных линиях на территории садоводческих (дачных) объединений</w:t>
      </w:r>
      <w:bookmarkEnd w:id="61"/>
      <w:bookmarkEnd w:id="62"/>
    </w:p>
    <w:p w:rsidR="007006ED" w:rsidRPr="002F3EFB" w:rsidRDefault="007006ED" w:rsidP="00261B4B">
      <w:pPr>
        <w:pStyle w:val="a3"/>
      </w:pPr>
      <w:r w:rsidRPr="002F3EFB">
        <w:t>На территории садоводческого (дачного) объединения ширина улиц и проездов в красных линиях должна быть:</w:t>
      </w:r>
    </w:p>
    <w:p w:rsidR="007006ED" w:rsidRPr="002F3EFB" w:rsidRDefault="007006ED" w:rsidP="00261B4B">
      <w:pPr>
        <w:pStyle w:val="a3"/>
      </w:pPr>
      <w:r w:rsidRPr="002F3EFB">
        <w:t xml:space="preserve">для улиц - не менее </w:t>
      </w:r>
      <w:smartTag w:uri="urn:schemas-microsoft-com:office:smarttags" w:element="metricconverter">
        <w:smartTagPr>
          <w:attr w:name="ProductID" w:val="15 м"/>
        </w:smartTagPr>
        <w:r w:rsidRPr="002F3EFB">
          <w:t>15 м</w:t>
        </w:r>
      </w:smartTag>
      <w:r w:rsidRPr="002F3EFB">
        <w:t>;</w:t>
      </w:r>
    </w:p>
    <w:p w:rsidR="007006ED" w:rsidRPr="002F3EFB" w:rsidRDefault="007006ED" w:rsidP="00261B4B">
      <w:pPr>
        <w:pStyle w:val="a3"/>
      </w:pPr>
      <w:r w:rsidRPr="002F3EFB">
        <w:t xml:space="preserve">для проездов - не менее </w:t>
      </w:r>
      <w:smartTag w:uri="urn:schemas-microsoft-com:office:smarttags" w:element="metricconverter">
        <w:smartTagPr>
          <w:attr w:name="ProductID" w:val="9 м"/>
        </w:smartTagPr>
        <w:r w:rsidRPr="002F3EFB">
          <w:t>9 м</w:t>
        </w:r>
      </w:smartTag>
      <w:r w:rsidRPr="002F3EFB">
        <w:t>.</w:t>
      </w:r>
    </w:p>
    <w:p w:rsidR="007006ED" w:rsidRPr="002F3EFB" w:rsidRDefault="007006ED" w:rsidP="00261B4B">
      <w:pPr>
        <w:pStyle w:val="a3"/>
      </w:pPr>
      <w:r w:rsidRPr="002F3EFB">
        <w:t xml:space="preserve">Минимальный радиус закругления края проезжей части - </w:t>
      </w:r>
      <w:smartTag w:uri="urn:schemas-microsoft-com:office:smarttags" w:element="metricconverter">
        <w:smartTagPr>
          <w:attr w:name="ProductID" w:val="6,0 м"/>
        </w:smartTagPr>
        <w:r w:rsidRPr="002F3EFB">
          <w:t>6,0 м</w:t>
        </w:r>
      </w:smartTag>
      <w:r w:rsidRPr="002F3EFB">
        <w:t>.</w:t>
      </w:r>
    </w:p>
    <w:p w:rsidR="007006ED" w:rsidRPr="002F3EFB" w:rsidRDefault="007006ED" w:rsidP="00261B4B">
      <w:pPr>
        <w:pStyle w:val="a3"/>
      </w:pPr>
      <w:r w:rsidRPr="002F3EFB">
        <w:t>Ширина проезжей части улиц и проездов принимается:</w:t>
      </w:r>
    </w:p>
    <w:p w:rsidR="007006ED" w:rsidRPr="002F3EFB" w:rsidRDefault="007006ED" w:rsidP="00261B4B">
      <w:pPr>
        <w:pStyle w:val="a3"/>
      </w:pPr>
      <w:r w:rsidRPr="002F3EFB">
        <w:t xml:space="preserve">для улиц - не менее </w:t>
      </w:r>
      <w:smartTag w:uri="urn:schemas-microsoft-com:office:smarttags" w:element="metricconverter">
        <w:smartTagPr>
          <w:attr w:name="ProductID" w:val="7,0 м"/>
        </w:smartTagPr>
        <w:r w:rsidRPr="002F3EFB">
          <w:t>7,0 м</w:t>
        </w:r>
      </w:smartTag>
      <w:r w:rsidRPr="002F3EFB">
        <w:t>;</w:t>
      </w:r>
    </w:p>
    <w:p w:rsidR="007006ED" w:rsidRPr="002F3EFB" w:rsidRDefault="007006ED" w:rsidP="00261B4B">
      <w:pPr>
        <w:pStyle w:val="a3"/>
      </w:pPr>
      <w:r w:rsidRPr="002F3EFB">
        <w:t xml:space="preserve">для проездов - не менее </w:t>
      </w:r>
      <w:smartTag w:uri="urn:schemas-microsoft-com:office:smarttags" w:element="metricconverter">
        <w:smartTagPr>
          <w:attr w:name="ProductID" w:val="3,5 м"/>
        </w:smartTagPr>
        <w:r w:rsidRPr="002F3EFB">
          <w:t>3,5 м</w:t>
        </w:r>
      </w:smartTag>
      <w:r w:rsidRPr="002F3EFB">
        <w:t>.</w:t>
      </w:r>
    </w:p>
    <w:p w:rsidR="007006ED" w:rsidRPr="002F3EFB" w:rsidRDefault="007006ED" w:rsidP="00261B4B">
      <w:pPr>
        <w:pStyle w:val="a3"/>
      </w:pPr>
      <w:r w:rsidRPr="002F3EF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F3EFB">
          <w:t>15 м</w:t>
        </w:r>
      </w:smartTag>
      <w:r w:rsidRPr="002F3EFB">
        <w:t xml:space="preserve"> и шириной не менее </w:t>
      </w:r>
      <w:smartTag w:uri="urn:schemas-microsoft-com:office:smarttags" w:element="metricconverter">
        <w:smartTagPr>
          <w:attr w:name="ProductID" w:val="7 м"/>
        </w:smartTagPr>
        <w:r w:rsidRPr="002F3EFB">
          <w:t>7 м</w:t>
        </w:r>
      </w:smartTag>
      <w:r w:rsidRPr="002F3EFB">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2F3EFB">
          <w:t>200 м</w:t>
        </w:r>
      </w:smartTag>
      <w:r w:rsidRPr="002F3EFB">
        <w:t>.</w:t>
      </w:r>
    </w:p>
    <w:p w:rsidR="007006ED" w:rsidRPr="002F3EFB" w:rsidRDefault="007006ED" w:rsidP="00261B4B">
      <w:pPr>
        <w:pStyle w:val="a3"/>
      </w:pPr>
      <w:r w:rsidRPr="002F3EF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F3EFB">
          <w:t>150 м</w:t>
        </w:r>
      </w:smartTag>
      <w:r w:rsidRPr="002F3EFB">
        <w:t>.</w:t>
      </w:r>
    </w:p>
    <w:p w:rsidR="007006ED" w:rsidRPr="002F3EFB" w:rsidRDefault="007006ED" w:rsidP="00261B4B">
      <w:pPr>
        <w:pStyle w:val="a3"/>
      </w:pPr>
      <w:r w:rsidRPr="002F3EFB">
        <w:t xml:space="preserve">Тупиковые проезды обеспечиваются разворотными площадками размером не менее 12 x </w:t>
      </w:r>
      <w:smartTag w:uri="urn:schemas-microsoft-com:office:smarttags" w:element="metricconverter">
        <w:smartTagPr>
          <w:attr w:name="ProductID" w:val="12 м"/>
        </w:smartTagPr>
        <w:r w:rsidRPr="002F3EFB">
          <w:t>12 м</w:t>
        </w:r>
      </w:smartTag>
      <w:r w:rsidRPr="002F3EFB">
        <w:t>. Использование разворотной площадки для стоянки автомобилей не допускается.</w:t>
      </w:r>
    </w:p>
    <w:p w:rsidR="007006ED" w:rsidRPr="002F3EFB" w:rsidRDefault="007006ED" w:rsidP="00CF5B5C">
      <w:pPr>
        <w:pStyle w:val="Heading1"/>
        <w:rPr>
          <w:sz w:val="24"/>
          <w:szCs w:val="24"/>
        </w:rPr>
      </w:pPr>
      <w:bookmarkStart w:id="63" w:name="_Toc389132892"/>
      <w:bookmarkStart w:id="64" w:name="_Toc393700419"/>
      <w:bookmarkEnd w:id="50"/>
      <w:bookmarkEnd w:id="51"/>
      <w:r w:rsidRPr="002F3EFB">
        <w:rPr>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3"/>
      <w:bookmarkEnd w:id="64"/>
      <w:r w:rsidRPr="002F3EFB">
        <w:rPr>
          <w:sz w:val="24"/>
          <w:szCs w:val="24"/>
        </w:rPr>
        <w:t xml:space="preserve"> </w:t>
      </w:r>
    </w:p>
    <w:p w:rsidR="007006ED" w:rsidRPr="002F3EFB" w:rsidRDefault="007006ED" w:rsidP="00CF5B5C">
      <w:pPr>
        <w:pStyle w:val="Heading2"/>
        <w:rPr>
          <w:sz w:val="24"/>
          <w:szCs w:val="24"/>
        </w:rPr>
      </w:pPr>
      <w:bookmarkStart w:id="65" w:name="_Toc389132893"/>
      <w:bookmarkStart w:id="66" w:name="_Toc393700420"/>
      <w:r w:rsidRPr="002F3EFB">
        <w:rPr>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5"/>
      <w:bookmarkEnd w:id="66"/>
    </w:p>
    <w:p w:rsidR="007006ED" w:rsidRPr="002F3EFB" w:rsidRDefault="007006ED" w:rsidP="003F7045">
      <w:pPr>
        <w:pStyle w:val="a3"/>
      </w:pPr>
      <w:r w:rsidRPr="002F3EFB">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1000 м"/>
        </w:smartTagPr>
        <w:r w:rsidRPr="002F3EFB">
          <w:t>1000 м</w:t>
        </w:r>
      </w:smartTag>
      <w:r w:rsidRPr="002F3EFB">
        <w:t>, уровень озелененности территории застройки следует увеличивать не менее чем на 15 %.</w:t>
      </w:r>
    </w:p>
    <w:p w:rsidR="007006ED" w:rsidRPr="002F3EFB" w:rsidRDefault="007006ED" w:rsidP="003F7045">
      <w:pPr>
        <w:pStyle w:val="a3"/>
      </w:pPr>
      <w:r w:rsidRPr="002F3EFB">
        <w:t>Пропорционально увеличивается уровень озелененности территории застройки населённого пункта при наличии предприятий:</w:t>
      </w:r>
    </w:p>
    <w:p w:rsidR="007006ED" w:rsidRPr="002F3EFB" w:rsidRDefault="007006ED" w:rsidP="007A5A8C">
      <w:pPr>
        <w:pStyle w:val="S0"/>
      </w:pPr>
      <w:r w:rsidRPr="002F3EFB">
        <w:t>2 класса опасности (</w:t>
      </w:r>
      <w:smartTag w:uri="urn:schemas-microsoft-com:office:smarttags" w:element="metricconverter">
        <w:smartTagPr>
          <w:attr w:name="ProductID" w:val="500 м"/>
        </w:smartTagPr>
        <w:r w:rsidRPr="002F3EFB">
          <w:t>500 м</w:t>
        </w:r>
      </w:smartTag>
      <w:r w:rsidRPr="002F3EFB">
        <w:t>) на 7,5%;</w:t>
      </w:r>
    </w:p>
    <w:p w:rsidR="007006ED" w:rsidRPr="002F3EFB" w:rsidRDefault="007006ED" w:rsidP="007A5A8C">
      <w:pPr>
        <w:pStyle w:val="S0"/>
      </w:pPr>
      <w:r w:rsidRPr="002F3EFB">
        <w:t>3 класса опасности (</w:t>
      </w:r>
      <w:smartTag w:uri="urn:schemas-microsoft-com:office:smarttags" w:element="metricconverter">
        <w:smartTagPr>
          <w:attr w:name="ProductID" w:val="300 м"/>
        </w:smartTagPr>
        <w:r w:rsidRPr="002F3EFB">
          <w:t>300 м</w:t>
        </w:r>
      </w:smartTag>
      <w:r w:rsidRPr="002F3EFB">
        <w:t>) на 4,5%;</w:t>
      </w:r>
    </w:p>
    <w:p w:rsidR="007006ED" w:rsidRPr="002F3EFB" w:rsidRDefault="007006ED" w:rsidP="003F7045">
      <w:pPr>
        <w:pStyle w:val="a3"/>
      </w:pPr>
      <w:r w:rsidRPr="002F3EFB">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006ED" w:rsidRPr="002F3EFB" w:rsidRDefault="007006ED" w:rsidP="00CF5B5C">
      <w:pPr>
        <w:pStyle w:val="Heading2"/>
        <w:rPr>
          <w:sz w:val="24"/>
          <w:szCs w:val="24"/>
        </w:rPr>
      </w:pPr>
      <w:bookmarkStart w:id="67" w:name="_Toc389132894"/>
      <w:bookmarkStart w:id="68" w:name="_Toc393700421"/>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bookmarkEnd w:id="67"/>
      <w:bookmarkEnd w:id="68"/>
    </w:p>
    <w:p w:rsidR="007006ED" w:rsidRPr="002F3EFB" w:rsidRDefault="007006ED" w:rsidP="003F7045">
      <w:pPr>
        <w:pStyle w:val="a3"/>
      </w:pPr>
      <w:r w:rsidRPr="002F3EFB">
        <w:t xml:space="preserve">Нормативы обеспеченности озелененными территориями общего пользования даны в соответствии с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w:t>
      </w:r>
    </w:p>
    <w:p w:rsidR="007006ED" w:rsidRPr="002F3EFB" w:rsidRDefault="007006ED" w:rsidP="003F7045">
      <w:pPr>
        <w:pStyle w:val="a3"/>
      </w:pPr>
      <w:r w:rsidRPr="002F3EFB">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2F3EFB">
          <w:t>Таблиц</w:t>
        </w:r>
        <w:r>
          <w:t>ей</w:t>
        </w:r>
        <w:r w:rsidRPr="002F3EFB">
          <w:t xml:space="preserve"> </w:t>
        </w:r>
        <w:r w:rsidRPr="002F3EFB">
          <w:rPr>
            <w:noProof/>
          </w:rPr>
          <w:t>16</w:t>
        </w:r>
      </w:fldSimple>
      <w:r>
        <w:t>.</w:t>
      </w:r>
    </w:p>
    <w:p w:rsidR="007006ED" w:rsidRPr="002F3EFB" w:rsidRDefault="007006ED" w:rsidP="007A5A8C">
      <w:pPr>
        <w:pStyle w:val="Caption"/>
        <w:jc w:val="right"/>
        <w:rPr>
          <w:sz w:val="24"/>
          <w:szCs w:val="24"/>
        </w:rPr>
      </w:pPr>
      <w:bookmarkStart w:id="69" w:name="_Ref38845031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16</w:t>
      </w:r>
      <w:r w:rsidRPr="002F3EFB">
        <w:rPr>
          <w:sz w:val="24"/>
          <w:szCs w:val="24"/>
        </w:rPr>
        <w:fldChar w:fldCharType="end"/>
      </w:r>
      <w:bookmarkEnd w:id="69"/>
    </w:p>
    <w:p w:rsidR="007006ED" w:rsidRPr="002F3EFB" w:rsidRDefault="007006ED" w:rsidP="007A5A8C">
      <w:pPr>
        <w:pStyle w:val="a8"/>
        <w:rPr>
          <w:sz w:val="24"/>
          <w:szCs w:val="24"/>
        </w:rPr>
      </w:pPr>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8"/>
        <w:gridCol w:w="1724"/>
        <w:gridCol w:w="2190"/>
        <w:gridCol w:w="4486"/>
      </w:tblGrid>
      <w:tr w:rsidR="007006ED" w:rsidRPr="002F3EFB" w:rsidTr="00625A2C">
        <w:trPr>
          <w:trHeight w:val="479"/>
          <w:tblHeader/>
          <w:jc w:val="center"/>
        </w:trPr>
        <w:tc>
          <w:tcPr>
            <w:tcW w:w="1400" w:type="dxa"/>
            <w:vAlign w:val="center"/>
          </w:tcPr>
          <w:p w:rsidR="007006ED" w:rsidRPr="002F3EFB" w:rsidRDefault="007006ED" w:rsidP="00625A2C">
            <w:pPr>
              <w:jc w:val="center"/>
              <w:rPr>
                <w:b/>
              </w:rPr>
            </w:pPr>
            <w:r w:rsidRPr="002F3EFB">
              <w:rPr>
                <w:b/>
              </w:rPr>
              <w:t>Природная зона</w:t>
            </w:r>
          </w:p>
        </w:tc>
        <w:tc>
          <w:tcPr>
            <w:tcW w:w="1510" w:type="dxa"/>
            <w:vAlign w:val="center"/>
          </w:tcPr>
          <w:p w:rsidR="007006ED" w:rsidRPr="002F3EFB" w:rsidRDefault="007006ED" w:rsidP="00625A2C">
            <w:pPr>
              <w:jc w:val="center"/>
              <w:rPr>
                <w:b/>
              </w:rPr>
            </w:pPr>
            <w:r w:rsidRPr="002F3EFB">
              <w:rPr>
                <w:b/>
              </w:rPr>
              <w:t>Коэффициент</w:t>
            </w:r>
          </w:p>
        </w:tc>
        <w:tc>
          <w:tcPr>
            <w:tcW w:w="2232" w:type="dxa"/>
            <w:vAlign w:val="center"/>
          </w:tcPr>
          <w:p w:rsidR="007006ED" w:rsidRPr="002F3EFB" w:rsidRDefault="007006ED" w:rsidP="00625A2C">
            <w:pPr>
              <w:jc w:val="center"/>
              <w:rPr>
                <w:b/>
              </w:rPr>
            </w:pPr>
            <w:r w:rsidRPr="002F3EFB">
              <w:rPr>
                <w:b/>
              </w:rPr>
              <w:t>Суммарная площадь озелененных территорий общего пользования (м2/чел)</w:t>
            </w:r>
          </w:p>
        </w:tc>
        <w:tc>
          <w:tcPr>
            <w:tcW w:w="4696" w:type="dxa"/>
            <w:vAlign w:val="center"/>
          </w:tcPr>
          <w:p w:rsidR="007006ED" w:rsidRPr="002F3EFB" w:rsidRDefault="007006ED" w:rsidP="00625A2C">
            <w:pPr>
              <w:jc w:val="center"/>
              <w:rPr>
                <w:b/>
              </w:rPr>
            </w:pPr>
            <w:r w:rsidRPr="002F3EFB">
              <w:rPr>
                <w:b/>
              </w:rPr>
              <w:t>Пояснение</w:t>
            </w:r>
          </w:p>
        </w:tc>
      </w:tr>
      <w:tr w:rsidR="007006ED" w:rsidRPr="002F3EFB" w:rsidTr="002C3F97">
        <w:trPr>
          <w:trHeight w:val="20"/>
          <w:jc w:val="center"/>
        </w:trPr>
        <w:tc>
          <w:tcPr>
            <w:tcW w:w="1400" w:type="dxa"/>
            <w:vAlign w:val="center"/>
          </w:tcPr>
          <w:p w:rsidR="007006ED" w:rsidRPr="002F3EFB" w:rsidRDefault="007006ED" w:rsidP="002C3F97">
            <w:r w:rsidRPr="002F3EFB">
              <w:t>Лесостепь</w:t>
            </w:r>
          </w:p>
        </w:tc>
        <w:tc>
          <w:tcPr>
            <w:tcW w:w="1510" w:type="dxa"/>
          </w:tcPr>
          <w:p w:rsidR="007006ED" w:rsidRPr="002F3EFB" w:rsidRDefault="007006ED" w:rsidP="00506087">
            <w:pPr>
              <w:jc w:val="center"/>
            </w:pPr>
            <w:r w:rsidRPr="002F3EFB">
              <w:t>1,2</w:t>
            </w:r>
          </w:p>
        </w:tc>
        <w:tc>
          <w:tcPr>
            <w:tcW w:w="2232" w:type="dxa"/>
          </w:tcPr>
          <w:p w:rsidR="007006ED" w:rsidRPr="002F3EFB" w:rsidRDefault="007006ED" w:rsidP="00506087">
            <w:pPr>
              <w:jc w:val="center"/>
            </w:pPr>
            <w:r w:rsidRPr="002F3EFB">
              <w:t>14,4</w:t>
            </w:r>
          </w:p>
        </w:tc>
        <w:tc>
          <w:tcPr>
            <w:tcW w:w="4696" w:type="dxa"/>
          </w:tcPr>
          <w:p w:rsidR="007006ED" w:rsidRPr="002F3EFB" w:rsidRDefault="007006ED" w:rsidP="002C3F97">
            <w:r w:rsidRPr="002F3EFB">
              <w:t>Площадь озелененных территорий общего пользования в поселениях допускается увеличивать для лесостепи на 20 %.</w:t>
            </w:r>
          </w:p>
        </w:tc>
      </w:tr>
    </w:tbl>
    <w:p w:rsidR="007006ED" w:rsidRPr="002F3EFB" w:rsidRDefault="007006ED" w:rsidP="003F7045">
      <w:pPr>
        <w:pStyle w:val="a3"/>
      </w:pPr>
      <w:r w:rsidRPr="002F3EFB">
        <w:t xml:space="preserve">Примечание. Дифференциация поселений по природным зонам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006ED" w:rsidRPr="002F3EFB" w:rsidRDefault="007006ED" w:rsidP="00CF5B5C">
      <w:pPr>
        <w:pStyle w:val="Heading2"/>
        <w:rPr>
          <w:sz w:val="24"/>
          <w:szCs w:val="24"/>
        </w:rPr>
      </w:pPr>
      <w:bookmarkStart w:id="70" w:name="_Toc389132895"/>
      <w:bookmarkStart w:id="71" w:name="_Toc393700422"/>
      <w:r w:rsidRPr="002F3EFB">
        <w:rPr>
          <w:sz w:val="24"/>
          <w:szCs w:val="24"/>
        </w:rPr>
        <w:t>Нормативы площади территорий для размещения объектов рекреационного назначения (в гектарах) следует принимать не менее, га:</w:t>
      </w:r>
      <w:bookmarkEnd w:id="70"/>
      <w:bookmarkEnd w:id="71"/>
    </w:p>
    <w:p w:rsidR="007006ED" w:rsidRPr="002F3EFB" w:rsidRDefault="007006ED" w:rsidP="003F7045">
      <w:pPr>
        <w:pStyle w:val="a3"/>
      </w:pPr>
      <w:r w:rsidRPr="002F3EFB">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006ED" w:rsidRPr="002F3EFB" w:rsidRDefault="007006ED" w:rsidP="003F7045">
      <w:pPr>
        <w:pStyle w:val="a3"/>
      </w:pPr>
      <w:r w:rsidRPr="002F3EFB">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006ED" w:rsidRPr="002F3EFB" w:rsidRDefault="007006ED" w:rsidP="00CF5B5C">
      <w:pPr>
        <w:pStyle w:val="Heading2"/>
        <w:rPr>
          <w:sz w:val="24"/>
          <w:szCs w:val="24"/>
        </w:rPr>
      </w:pPr>
      <w:bookmarkStart w:id="72" w:name="_Toc389132896"/>
      <w:bookmarkStart w:id="73" w:name="_Toc393700423"/>
      <w:r w:rsidRPr="002F3EFB">
        <w:rPr>
          <w:sz w:val="24"/>
          <w:szCs w:val="24"/>
        </w:rPr>
        <w:t>Площадь озелененных территорий в общем балансе территории парков и садов:</w:t>
      </w:r>
      <w:bookmarkEnd w:id="72"/>
      <w:bookmarkEnd w:id="73"/>
    </w:p>
    <w:p w:rsidR="007006ED" w:rsidRPr="002F3EFB" w:rsidRDefault="007006ED" w:rsidP="003F7045">
      <w:pPr>
        <w:pStyle w:val="a3"/>
      </w:pPr>
      <w:r w:rsidRPr="002F3EFB">
        <w:t>В общем балансе территории парков и садов площадь озелененных территорий следует принимать не менее 70 %.</w:t>
      </w:r>
    </w:p>
    <w:p w:rsidR="007006ED" w:rsidRPr="002F3EFB" w:rsidRDefault="007006ED" w:rsidP="00CF5B5C">
      <w:pPr>
        <w:pStyle w:val="Heading2"/>
        <w:rPr>
          <w:sz w:val="24"/>
          <w:szCs w:val="24"/>
        </w:rPr>
      </w:pPr>
      <w:bookmarkStart w:id="74" w:name="_Toc389132898"/>
      <w:bookmarkStart w:id="75" w:name="_Toc393700425"/>
      <w:r w:rsidRPr="002F3EFB">
        <w:rPr>
          <w:sz w:val="24"/>
          <w:szCs w:val="24"/>
        </w:rPr>
        <w:t>Минимальные расчетные показатели площадей территорий, распределения элементов объектов рекреационного назначения.</w:t>
      </w:r>
      <w:bookmarkEnd w:id="74"/>
      <w:bookmarkEnd w:id="75"/>
    </w:p>
    <w:p w:rsidR="007006ED" w:rsidRPr="002F3EFB" w:rsidRDefault="007006ED" w:rsidP="003F7045">
      <w:pPr>
        <w:pStyle w:val="a3"/>
      </w:pPr>
      <w:r w:rsidRPr="002F3EFB">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2F3EFB">
          <w:t>Таблиц</w:t>
        </w:r>
        <w:r>
          <w:t>ей</w:t>
        </w:r>
        <w:r w:rsidRPr="002F3EFB">
          <w:t xml:space="preserve"> </w:t>
        </w:r>
        <w:r w:rsidRPr="002F3EFB">
          <w:rPr>
            <w:noProof/>
          </w:rPr>
          <w:t>17</w:t>
        </w:r>
      </w:fldSimple>
      <w:r>
        <w:t>.</w:t>
      </w:r>
    </w:p>
    <w:p w:rsidR="007006ED" w:rsidRPr="002F3EFB" w:rsidRDefault="007006ED" w:rsidP="007A5A8C">
      <w:pPr>
        <w:pStyle w:val="Caption"/>
        <w:keepNext/>
        <w:jc w:val="right"/>
        <w:rPr>
          <w:sz w:val="24"/>
          <w:szCs w:val="24"/>
        </w:rPr>
      </w:pPr>
      <w:bookmarkStart w:id="76" w:name="_Ref388450373"/>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17</w:t>
      </w:r>
      <w:r w:rsidRPr="002F3EFB">
        <w:rPr>
          <w:sz w:val="24"/>
          <w:szCs w:val="24"/>
        </w:rPr>
        <w:fldChar w:fldCharType="end"/>
      </w:r>
      <w:bookmarkEnd w:id="76"/>
    </w:p>
    <w:p w:rsidR="007006ED" w:rsidRPr="002F3EFB" w:rsidRDefault="007006ED" w:rsidP="007A5A8C">
      <w:pPr>
        <w:pStyle w:val="a8"/>
        <w:rPr>
          <w:sz w:val="24"/>
          <w:szCs w:val="24"/>
        </w:rPr>
      </w:pPr>
      <w:r w:rsidRPr="002F3EFB">
        <w:rPr>
          <w:sz w:val="24"/>
          <w:szCs w:val="2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2484"/>
        <w:gridCol w:w="2452"/>
        <w:gridCol w:w="2308"/>
      </w:tblGrid>
      <w:tr w:rsidR="007006ED" w:rsidRPr="002F3EFB" w:rsidTr="00625A2C">
        <w:tc>
          <w:tcPr>
            <w:tcW w:w="2435" w:type="dxa"/>
            <w:vMerge w:val="restart"/>
          </w:tcPr>
          <w:p w:rsidR="007006ED" w:rsidRPr="00B06F73" w:rsidRDefault="007006ED" w:rsidP="00625A2C">
            <w:pPr>
              <w:pStyle w:val="130"/>
              <w:shd w:val="clear" w:color="auto" w:fill="auto"/>
              <w:tabs>
                <w:tab w:val="left" w:pos="831"/>
              </w:tabs>
              <w:spacing w:after="0"/>
              <w:ind w:firstLine="0"/>
              <w:jc w:val="center"/>
              <w:rPr>
                <w:b/>
                <w:sz w:val="24"/>
                <w:szCs w:val="24"/>
              </w:rPr>
            </w:pPr>
            <w:r w:rsidRPr="00B06F73">
              <w:rPr>
                <w:b/>
                <w:sz w:val="24"/>
                <w:szCs w:val="24"/>
              </w:rPr>
              <w:t>Объекты рекреационного назначения</w:t>
            </w:r>
          </w:p>
        </w:tc>
        <w:tc>
          <w:tcPr>
            <w:tcW w:w="7771" w:type="dxa"/>
            <w:gridSpan w:val="3"/>
          </w:tcPr>
          <w:p w:rsidR="007006ED" w:rsidRPr="00B06F73" w:rsidRDefault="007006ED" w:rsidP="00625A2C">
            <w:pPr>
              <w:pStyle w:val="130"/>
              <w:shd w:val="clear" w:color="auto" w:fill="auto"/>
              <w:tabs>
                <w:tab w:val="left" w:pos="831"/>
              </w:tabs>
              <w:spacing w:after="0"/>
              <w:ind w:firstLine="0"/>
              <w:jc w:val="center"/>
              <w:rPr>
                <w:b/>
                <w:sz w:val="24"/>
                <w:szCs w:val="24"/>
              </w:rPr>
            </w:pPr>
            <w:r w:rsidRPr="00B06F73">
              <w:rPr>
                <w:b/>
                <w:sz w:val="24"/>
                <w:szCs w:val="24"/>
              </w:rPr>
              <w:t>Территории элементов объектов рекреационного назначения,  % от общей площади территорий общего пользования</w:t>
            </w:r>
          </w:p>
        </w:tc>
      </w:tr>
      <w:tr w:rsidR="007006ED" w:rsidRPr="002F3EFB" w:rsidTr="00625A2C">
        <w:tc>
          <w:tcPr>
            <w:tcW w:w="2435" w:type="dxa"/>
            <w:vMerge/>
          </w:tcPr>
          <w:p w:rsidR="007006ED" w:rsidRPr="00B06F73" w:rsidRDefault="007006ED" w:rsidP="00625A2C">
            <w:pPr>
              <w:pStyle w:val="130"/>
              <w:shd w:val="clear" w:color="auto" w:fill="auto"/>
              <w:tabs>
                <w:tab w:val="left" w:pos="831"/>
              </w:tabs>
              <w:spacing w:after="0"/>
              <w:ind w:firstLine="0"/>
              <w:rPr>
                <w:b/>
                <w:sz w:val="24"/>
                <w:szCs w:val="24"/>
              </w:rPr>
            </w:pPr>
          </w:p>
        </w:tc>
        <w:tc>
          <w:tcPr>
            <w:tcW w:w="2665" w:type="dxa"/>
          </w:tcPr>
          <w:p w:rsidR="007006ED" w:rsidRPr="00B06F73" w:rsidRDefault="007006ED" w:rsidP="00625A2C">
            <w:pPr>
              <w:pStyle w:val="130"/>
              <w:shd w:val="clear" w:color="auto" w:fill="auto"/>
              <w:tabs>
                <w:tab w:val="left" w:pos="831"/>
              </w:tabs>
              <w:spacing w:after="0"/>
              <w:ind w:firstLine="0"/>
              <w:jc w:val="center"/>
              <w:rPr>
                <w:b/>
                <w:sz w:val="24"/>
                <w:szCs w:val="24"/>
              </w:rPr>
            </w:pPr>
            <w:r w:rsidRPr="00B06F73">
              <w:rPr>
                <w:b/>
                <w:sz w:val="24"/>
                <w:szCs w:val="24"/>
              </w:rPr>
              <w:t>Территории зелёных насаждений и водоемов</w:t>
            </w:r>
          </w:p>
        </w:tc>
        <w:tc>
          <w:tcPr>
            <w:tcW w:w="2666" w:type="dxa"/>
          </w:tcPr>
          <w:p w:rsidR="007006ED" w:rsidRPr="00B06F73" w:rsidRDefault="007006ED" w:rsidP="00625A2C">
            <w:pPr>
              <w:pStyle w:val="130"/>
              <w:shd w:val="clear" w:color="auto" w:fill="auto"/>
              <w:tabs>
                <w:tab w:val="left" w:pos="831"/>
              </w:tabs>
              <w:spacing w:after="0"/>
              <w:ind w:firstLine="0"/>
              <w:jc w:val="center"/>
              <w:rPr>
                <w:b/>
                <w:sz w:val="24"/>
                <w:szCs w:val="24"/>
              </w:rPr>
            </w:pPr>
            <w:r w:rsidRPr="00B06F73">
              <w:rPr>
                <w:b/>
                <w:sz w:val="24"/>
                <w:szCs w:val="24"/>
              </w:rPr>
              <w:t>Аллеи, дорожки, площадки</w:t>
            </w:r>
          </w:p>
        </w:tc>
        <w:tc>
          <w:tcPr>
            <w:tcW w:w="2440" w:type="dxa"/>
          </w:tcPr>
          <w:p w:rsidR="007006ED" w:rsidRPr="00B06F73" w:rsidRDefault="007006ED" w:rsidP="00625A2C">
            <w:pPr>
              <w:pStyle w:val="130"/>
              <w:shd w:val="clear" w:color="auto" w:fill="auto"/>
              <w:tabs>
                <w:tab w:val="left" w:pos="831"/>
              </w:tabs>
              <w:spacing w:after="0"/>
              <w:ind w:firstLine="0"/>
              <w:jc w:val="center"/>
              <w:rPr>
                <w:b/>
                <w:sz w:val="24"/>
                <w:szCs w:val="24"/>
              </w:rPr>
            </w:pPr>
            <w:r w:rsidRPr="00B06F73">
              <w:rPr>
                <w:b/>
                <w:sz w:val="24"/>
                <w:szCs w:val="24"/>
              </w:rPr>
              <w:t>Застроенные территории</w:t>
            </w:r>
          </w:p>
        </w:tc>
      </w:tr>
      <w:tr w:rsidR="007006ED" w:rsidRPr="002F3EFB" w:rsidTr="00625A2C">
        <w:tc>
          <w:tcPr>
            <w:tcW w:w="2435" w:type="dxa"/>
          </w:tcPr>
          <w:p w:rsidR="007006ED" w:rsidRPr="00B06F73" w:rsidRDefault="007006ED" w:rsidP="00625A2C">
            <w:pPr>
              <w:pStyle w:val="130"/>
              <w:shd w:val="clear" w:color="auto" w:fill="auto"/>
              <w:tabs>
                <w:tab w:val="left" w:pos="831"/>
              </w:tabs>
              <w:spacing w:after="0"/>
              <w:ind w:firstLine="0"/>
              <w:rPr>
                <w:sz w:val="24"/>
                <w:szCs w:val="24"/>
              </w:rPr>
            </w:pPr>
            <w:r w:rsidRPr="00B06F73">
              <w:rPr>
                <w:sz w:val="24"/>
                <w:szCs w:val="24"/>
              </w:rPr>
              <w:t>Парки</w:t>
            </w:r>
          </w:p>
        </w:tc>
        <w:tc>
          <w:tcPr>
            <w:tcW w:w="2665"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65-70</w:t>
            </w:r>
          </w:p>
        </w:tc>
        <w:tc>
          <w:tcPr>
            <w:tcW w:w="2666"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25-28</w:t>
            </w:r>
          </w:p>
        </w:tc>
        <w:tc>
          <w:tcPr>
            <w:tcW w:w="2440"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5-7</w:t>
            </w:r>
          </w:p>
        </w:tc>
      </w:tr>
      <w:tr w:rsidR="007006ED" w:rsidRPr="002F3EFB" w:rsidTr="00625A2C">
        <w:tc>
          <w:tcPr>
            <w:tcW w:w="2435" w:type="dxa"/>
          </w:tcPr>
          <w:p w:rsidR="007006ED" w:rsidRPr="00B06F73" w:rsidRDefault="007006ED" w:rsidP="00625A2C">
            <w:pPr>
              <w:pStyle w:val="130"/>
              <w:shd w:val="clear" w:color="auto" w:fill="auto"/>
              <w:tabs>
                <w:tab w:val="left" w:pos="831"/>
              </w:tabs>
              <w:spacing w:after="0"/>
              <w:ind w:firstLine="0"/>
              <w:rPr>
                <w:sz w:val="24"/>
                <w:szCs w:val="24"/>
              </w:rPr>
            </w:pPr>
            <w:r w:rsidRPr="00B06F73">
              <w:rPr>
                <w:sz w:val="24"/>
                <w:szCs w:val="24"/>
              </w:rPr>
              <w:t>Сады</w:t>
            </w:r>
          </w:p>
        </w:tc>
        <w:tc>
          <w:tcPr>
            <w:tcW w:w="2665"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80-90</w:t>
            </w:r>
          </w:p>
        </w:tc>
        <w:tc>
          <w:tcPr>
            <w:tcW w:w="2666"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8-15</w:t>
            </w:r>
          </w:p>
        </w:tc>
        <w:tc>
          <w:tcPr>
            <w:tcW w:w="2440"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2-5</w:t>
            </w:r>
          </w:p>
        </w:tc>
      </w:tr>
      <w:tr w:rsidR="007006ED" w:rsidRPr="002F3EFB" w:rsidTr="00625A2C">
        <w:tc>
          <w:tcPr>
            <w:tcW w:w="2435" w:type="dxa"/>
          </w:tcPr>
          <w:p w:rsidR="007006ED" w:rsidRPr="00B06F73" w:rsidRDefault="007006ED" w:rsidP="00625A2C">
            <w:pPr>
              <w:pStyle w:val="130"/>
              <w:shd w:val="clear" w:color="auto" w:fill="auto"/>
              <w:tabs>
                <w:tab w:val="left" w:pos="831"/>
              </w:tabs>
              <w:spacing w:after="0"/>
              <w:ind w:firstLine="0"/>
              <w:rPr>
                <w:sz w:val="24"/>
                <w:szCs w:val="24"/>
              </w:rPr>
            </w:pPr>
            <w:r w:rsidRPr="00B06F73">
              <w:rPr>
                <w:sz w:val="24"/>
                <w:szCs w:val="24"/>
              </w:rPr>
              <w:t>Скверы</w:t>
            </w:r>
          </w:p>
        </w:tc>
        <w:tc>
          <w:tcPr>
            <w:tcW w:w="2665"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60-75</w:t>
            </w:r>
          </w:p>
        </w:tc>
        <w:tc>
          <w:tcPr>
            <w:tcW w:w="2666"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40-25</w:t>
            </w:r>
          </w:p>
        </w:tc>
        <w:tc>
          <w:tcPr>
            <w:tcW w:w="2440" w:type="dxa"/>
          </w:tcPr>
          <w:p w:rsidR="007006ED" w:rsidRPr="00B06F73" w:rsidRDefault="007006ED" w:rsidP="00506087">
            <w:pPr>
              <w:pStyle w:val="130"/>
              <w:shd w:val="clear" w:color="auto" w:fill="auto"/>
              <w:tabs>
                <w:tab w:val="left" w:pos="831"/>
              </w:tabs>
              <w:spacing w:after="0"/>
              <w:ind w:firstLine="0"/>
              <w:jc w:val="center"/>
              <w:rPr>
                <w:sz w:val="24"/>
                <w:szCs w:val="24"/>
              </w:rPr>
            </w:pPr>
          </w:p>
        </w:tc>
      </w:tr>
      <w:tr w:rsidR="007006ED" w:rsidRPr="002F3EFB" w:rsidTr="00625A2C">
        <w:tc>
          <w:tcPr>
            <w:tcW w:w="2435" w:type="dxa"/>
          </w:tcPr>
          <w:p w:rsidR="007006ED" w:rsidRPr="00B06F73" w:rsidRDefault="007006ED" w:rsidP="00625A2C">
            <w:pPr>
              <w:pStyle w:val="130"/>
              <w:shd w:val="clear" w:color="auto" w:fill="auto"/>
              <w:tabs>
                <w:tab w:val="left" w:pos="831"/>
              </w:tabs>
              <w:spacing w:after="0"/>
              <w:ind w:firstLine="0"/>
              <w:rPr>
                <w:sz w:val="24"/>
                <w:szCs w:val="24"/>
              </w:rPr>
            </w:pPr>
            <w:r w:rsidRPr="00B06F73">
              <w:rPr>
                <w:sz w:val="24"/>
                <w:szCs w:val="24"/>
              </w:rPr>
              <w:t>Лесопарки</w:t>
            </w:r>
          </w:p>
        </w:tc>
        <w:tc>
          <w:tcPr>
            <w:tcW w:w="2665"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93-97</w:t>
            </w:r>
          </w:p>
        </w:tc>
        <w:tc>
          <w:tcPr>
            <w:tcW w:w="2666"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2-5</w:t>
            </w:r>
          </w:p>
        </w:tc>
        <w:tc>
          <w:tcPr>
            <w:tcW w:w="2440" w:type="dxa"/>
          </w:tcPr>
          <w:p w:rsidR="007006ED" w:rsidRPr="00B06F73" w:rsidRDefault="007006ED" w:rsidP="00506087">
            <w:pPr>
              <w:pStyle w:val="130"/>
              <w:shd w:val="clear" w:color="auto" w:fill="auto"/>
              <w:tabs>
                <w:tab w:val="left" w:pos="831"/>
              </w:tabs>
              <w:spacing w:after="0"/>
              <w:ind w:firstLine="0"/>
              <w:jc w:val="center"/>
              <w:rPr>
                <w:sz w:val="24"/>
                <w:szCs w:val="24"/>
              </w:rPr>
            </w:pPr>
            <w:r w:rsidRPr="00B06F73">
              <w:rPr>
                <w:sz w:val="24"/>
                <w:szCs w:val="24"/>
              </w:rPr>
              <w:t>1-2</w:t>
            </w:r>
          </w:p>
        </w:tc>
      </w:tr>
    </w:tbl>
    <w:p w:rsidR="007006ED" w:rsidRPr="002F3EFB" w:rsidRDefault="007006ED" w:rsidP="00CF5B5C">
      <w:pPr>
        <w:pStyle w:val="Heading2"/>
        <w:rPr>
          <w:sz w:val="24"/>
          <w:szCs w:val="24"/>
        </w:rPr>
      </w:pPr>
      <w:bookmarkStart w:id="77" w:name="_Toc389132899"/>
      <w:bookmarkStart w:id="78" w:name="_Toc393700426"/>
      <w:r w:rsidRPr="002F3EFB">
        <w:rPr>
          <w:sz w:val="24"/>
          <w:szCs w:val="24"/>
        </w:rPr>
        <w:t>Требования к устройству дорожной сети рекреационных территорий общего пользования</w:t>
      </w:r>
      <w:bookmarkEnd w:id="77"/>
      <w:bookmarkEnd w:id="78"/>
    </w:p>
    <w:p w:rsidR="007006ED" w:rsidRPr="002F3EFB" w:rsidRDefault="007006ED" w:rsidP="003F7045">
      <w:pPr>
        <w:pStyle w:val="a3"/>
      </w:pPr>
      <w:r w:rsidRPr="002F3EFB">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2F3EFB">
          <w:t>0,75 м</w:t>
        </w:r>
      </w:smartTag>
      <w:r w:rsidRPr="002F3EFB">
        <w:t xml:space="preserve"> (ширина полосы движения одного человека).</w:t>
      </w:r>
    </w:p>
    <w:p w:rsidR="007006ED" w:rsidRPr="002F3EFB" w:rsidRDefault="007006ED" w:rsidP="00CF5B5C">
      <w:pPr>
        <w:pStyle w:val="Heading2"/>
        <w:rPr>
          <w:sz w:val="24"/>
          <w:szCs w:val="24"/>
        </w:rPr>
      </w:pPr>
      <w:bookmarkStart w:id="79" w:name="_Toc389132900"/>
      <w:bookmarkStart w:id="80" w:name="_Toc393700427"/>
      <w:r w:rsidRPr="002F3EFB">
        <w:rPr>
          <w:sz w:val="24"/>
          <w:szCs w:val="24"/>
        </w:rPr>
        <w:t>Нормативы доступности территорий и объектов рекреационного назначения для населения.</w:t>
      </w:r>
      <w:bookmarkEnd w:id="79"/>
      <w:bookmarkEnd w:id="80"/>
    </w:p>
    <w:p w:rsidR="007006ED" w:rsidRPr="002F3EFB" w:rsidRDefault="007006ED" w:rsidP="003F7045">
      <w:pPr>
        <w:pStyle w:val="a3"/>
      </w:pPr>
      <w:r w:rsidRPr="002F3EFB">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006ED" w:rsidRPr="002F3EFB" w:rsidRDefault="007006ED" w:rsidP="003F7045">
      <w:pPr>
        <w:pStyle w:val="a3"/>
      </w:pPr>
      <w:r w:rsidRPr="002F3EFB">
        <w:t xml:space="preserve">Для территорий с умеренными природными условиями значение максимальной протяженности пешеходного маршрута составляет </w:t>
      </w:r>
      <w:smartTag w:uri="urn:schemas-microsoft-com:office:smarttags" w:element="metricconverter">
        <w:smartTagPr>
          <w:attr w:name="ProductID" w:val="2000 м"/>
        </w:smartTagPr>
        <w:r w:rsidRPr="002F3EFB">
          <w:t>2000 м</w:t>
        </w:r>
      </w:smartTag>
      <w:r w:rsidRPr="002F3EFB">
        <w:t xml:space="preserve">,  это расстояние предлагается сократить до </w:t>
      </w:r>
      <w:smartTag w:uri="urn:schemas-microsoft-com:office:smarttags" w:element="metricconverter">
        <w:smartTagPr>
          <w:attr w:name="ProductID" w:val="1000 м"/>
        </w:smartTagPr>
        <w:r w:rsidRPr="002F3EFB">
          <w:t>1000 м</w:t>
        </w:r>
      </w:smartTag>
      <w:r w:rsidRPr="002F3EFB">
        <w:t xml:space="preserve"> при определении длины максимально возможного кратчайшего маршрута</w:t>
      </w:r>
      <w:r w:rsidRPr="002F3EFB">
        <w:rPr>
          <w:vertAlign w:val="superscript"/>
        </w:rPr>
        <w:footnoteReference w:id="2"/>
      </w:r>
      <w:r w:rsidRPr="002F3EFB">
        <w:t xml:space="preserve">. </w:t>
      </w:r>
    </w:p>
    <w:p w:rsidR="007006ED" w:rsidRPr="002F3EFB" w:rsidRDefault="007006ED" w:rsidP="003F7045">
      <w:pPr>
        <w:pStyle w:val="a3"/>
      </w:pPr>
      <w:r w:rsidRPr="002F3EFB">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r>
        <w:t xml:space="preserve"> (Таблица 18)</w:t>
      </w:r>
      <w:r w:rsidRPr="002F3EFB">
        <w:t>:</w:t>
      </w:r>
    </w:p>
    <w:p w:rsidR="007006ED" w:rsidRPr="002F3EFB" w:rsidRDefault="007006ED" w:rsidP="00F9602F">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18</w:t>
      </w:r>
      <w:r w:rsidRPr="002F3EFB">
        <w:rPr>
          <w:sz w:val="24"/>
          <w:szCs w:val="24"/>
        </w:rPr>
        <w:fldChar w:fldCharType="end"/>
      </w:r>
    </w:p>
    <w:p w:rsidR="007006ED" w:rsidRPr="002F3EFB" w:rsidRDefault="007006ED" w:rsidP="00C113F6">
      <w:pPr>
        <w:pStyle w:val="a8"/>
        <w:rPr>
          <w:sz w:val="24"/>
          <w:szCs w:val="24"/>
        </w:rPr>
      </w:pPr>
      <w:r w:rsidRPr="002F3EFB">
        <w:rPr>
          <w:sz w:val="24"/>
          <w:szCs w:val="24"/>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2"/>
        <w:gridCol w:w="4023"/>
      </w:tblGrid>
      <w:tr w:rsidR="007006ED" w:rsidRPr="002F3EFB" w:rsidTr="002C3F97">
        <w:trPr>
          <w:jc w:val="center"/>
        </w:trPr>
        <w:tc>
          <w:tcPr>
            <w:tcW w:w="5880" w:type="dxa"/>
            <w:vAlign w:val="center"/>
          </w:tcPr>
          <w:p w:rsidR="007006ED" w:rsidRPr="002F3EFB" w:rsidRDefault="007006ED" w:rsidP="002C3F97">
            <w:pPr>
              <w:jc w:val="center"/>
              <w:rPr>
                <w:b/>
                <w:bCs/>
              </w:rPr>
            </w:pPr>
            <w:r w:rsidRPr="002F3EFB">
              <w:rPr>
                <w:b/>
                <w:bCs/>
              </w:rPr>
              <w:t>Природные условия</w:t>
            </w:r>
          </w:p>
        </w:tc>
        <w:tc>
          <w:tcPr>
            <w:tcW w:w="4052" w:type="dxa"/>
            <w:vAlign w:val="center"/>
          </w:tcPr>
          <w:p w:rsidR="007006ED" w:rsidRPr="002F3EFB" w:rsidRDefault="007006ED" w:rsidP="002C3F97">
            <w:pPr>
              <w:jc w:val="center"/>
              <w:rPr>
                <w:b/>
                <w:bCs/>
              </w:rPr>
            </w:pPr>
            <w:r w:rsidRPr="002F3EFB">
              <w:rPr>
                <w:b/>
                <w:bCs/>
              </w:rPr>
              <w:t>Длина маршрута, м</w:t>
            </w:r>
          </w:p>
        </w:tc>
      </w:tr>
      <w:tr w:rsidR="007006ED" w:rsidRPr="002F3EFB" w:rsidTr="002C3F97">
        <w:trPr>
          <w:jc w:val="center"/>
        </w:trPr>
        <w:tc>
          <w:tcPr>
            <w:tcW w:w="5880" w:type="dxa"/>
            <w:vAlign w:val="center"/>
          </w:tcPr>
          <w:p w:rsidR="007006ED" w:rsidRPr="002F3EFB" w:rsidRDefault="007006ED" w:rsidP="00ED4D6B">
            <w:pPr>
              <w:jc w:val="center"/>
            </w:pPr>
            <w:r w:rsidRPr="002F3EFB">
              <w:t>Умеренные</w:t>
            </w:r>
          </w:p>
        </w:tc>
        <w:tc>
          <w:tcPr>
            <w:tcW w:w="4052" w:type="dxa"/>
            <w:vAlign w:val="center"/>
          </w:tcPr>
          <w:p w:rsidR="007006ED" w:rsidRPr="002F3EFB" w:rsidRDefault="007006ED" w:rsidP="00ED4D6B">
            <w:pPr>
              <w:jc w:val="center"/>
            </w:pPr>
            <w:r w:rsidRPr="002F3EFB">
              <w:t>1000</w:t>
            </w:r>
          </w:p>
        </w:tc>
      </w:tr>
    </w:tbl>
    <w:p w:rsidR="007006ED" w:rsidRPr="002F3EFB" w:rsidRDefault="007006ED" w:rsidP="00C113F6">
      <w:pPr>
        <w:pStyle w:val="ConsPlusNormal"/>
        <w:widowControl/>
        <w:spacing w:line="276" w:lineRule="auto"/>
        <w:ind w:firstLine="540"/>
        <w:jc w:val="both"/>
        <w:rPr>
          <w:rFonts w:ascii="Times New Roman" w:hAnsi="Times New Roman"/>
          <w:sz w:val="24"/>
          <w:szCs w:val="24"/>
        </w:rPr>
      </w:pPr>
      <w:r w:rsidRPr="002F3EFB">
        <w:rPr>
          <w:rFonts w:ascii="Times New Roman" w:hAnsi="Times New Roman"/>
          <w:sz w:val="24"/>
          <w:szCs w:val="24"/>
        </w:rPr>
        <w:t>Радиус доступности должен составлять:</w:t>
      </w:r>
    </w:p>
    <w:p w:rsidR="007006ED" w:rsidRPr="002F3EFB" w:rsidRDefault="007006ED" w:rsidP="00C113F6">
      <w:pPr>
        <w:pStyle w:val="List"/>
      </w:pPr>
      <w:r w:rsidRPr="002F3EFB">
        <w:t>для многофункциональных парков - не более 20 мин. на общественном транспорте (без учета времени ожидания транспорта);</w:t>
      </w:r>
    </w:p>
    <w:p w:rsidR="007006ED" w:rsidRPr="002F3EFB" w:rsidRDefault="007006ED" w:rsidP="00C113F6">
      <w:pPr>
        <w:pStyle w:val="List"/>
      </w:pPr>
      <w:r w:rsidRPr="002F3EFB">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600 м"/>
        </w:smartTagPr>
        <w:r w:rsidRPr="002F3EFB">
          <w:t>600 м</w:t>
        </w:r>
      </w:smartTag>
      <w:r w:rsidRPr="002F3EFB">
        <w:t xml:space="preserve">; </w:t>
      </w:r>
    </w:p>
    <w:p w:rsidR="007006ED" w:rsidRPr="002F3EFB" w:rsidRDefault="007006ED" w:rsidP="00C113F6">
      <w:pPr>
        <w:pStyle w:val="List"/>
      </w:pPr>
      <w:r w:rsidRPr="002F3EFB">
        <w:t>для ландшафтных парков, лесопарков - не более 20 мин. на транспорте без учета времени ожидания транспорта);</w:t>
      </w:r>
    </w:p>
    <w:p w:rsidR="007006ED" w:rsidRPr="002F3EFB" w:rsidRDefault="007006ED" w:rsidP="00C113F6">
      <w:pPr>
        <w:pStyle w:val="a3"/>
      </w:pPr>
      <w:r w:rsidRPr="002F3EFB">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2F3EFB">
          <w:t>30 м</w:t>
        </w:r>
      </w:smartTag>
      <w:r w:rsidRPr="002F3EFB">
        <w:t>.</w:t>
      </w:r>
    </w:p>
    <w:p w:rsidR="007006ED" w:rsidRPr="002F3EFB" w:rsidRDefault="007006ED" w:rsidP="00C113F6">
      <w:pPr>
        <w:pStyle w:val="a3"/>
      </w:pPr>
      <w:r w:rsidRPr="002F3EFB">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006ED" w:rsidRPr="005B0AE5" w:rsidRDefault="007006ED" w:rsidP="00506087">
      <w:pPr>
        <w:pStyle w:val="Heading2"/>
        <w:rPr>
          <w:sz w:val="24"/>
          <w:szCs w:val="24"/>
        </w:rPr>
      </w:pPr>
      <w:bookmarkStart w:id="81" w:name="_Toc389132901"/>
      <w:bookmarkStart w:id="82" w:name="_Toc393700428"/>
      <w:bookmarkStart w:id="83" w:name="_Toc389132902"/>
      <w:bookmarkStart w:id="84" w:name="_Toc393700429"/>
      <w:r w:rsidRPr="005B0AE5">
        <w:rPr>
          <w:sz w:val="24"/>
          <w:szCs w:val="24"/>
        </w:rPr>
        <w:t>Нормативы доступности территорий и объектов рекреационного назначения для инвалидов и маломобильных групп населения.</w:t>
      </w:r>
      <w:bookmarkEnd w:id="81"/>
      <w:bookmarkEnd w:id="82"/>
    </w:p>
    <w:p w:rsidR="007006ED" w:rsidRPr="005B0AE5" w:rsidRDefault="007006ED" w:rsidP="00506087">
      <w:pPr>
        <w:pStyle w:val="a3"/>
      </w:pPr>
      <w:r w:rsidRPr="005B0AE5">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006ED" w:rsidRPr="005B0AE5" w:rsidRDefault="007006ED" w:rsidP="00506087">
      <w:pPr>
        <w:pStyle w:val="a3"/>
      </w:pPr>
      <w:r w:rsidRPr="005B0AE5">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006ED" w:rsidRPr="005B0AE5" w:rsidRDefault="007006ED" w:rsidP="00506087">
      <w:pPr>
        <w:pStyle w:val="a3"/>
      </w:pPr>
      <w:r w:rsidRPr="005B0AE5">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5B0AE5">
          <w:t>12 м</w:t>
        </w:r>
      </w:smartTag>
      <w:r w:rsidRPr="005B0AE5">
        <w:t xml:space="preserve"> пути с устройством горизонтальных промежуточных площадок вдоль спуска.</w:t>
      </w:r>
    </w:p>
    <w:p w:rsidR="007006ED" w:rsidRPr="002F3EFB" w:rsidRDefault="007006ED" w:rsidP="00CB40F1">
      <w:pPr>
        <w:pStyle w:val="Heading2"/>
        <w:rPr>
          <w:sz w:val="24"/>
          <w:szCs w:val="24"/>
        </w:rPr>
      </w:pPr>
      <w:r w:rsidRPr="002F3EFB">
        <w:rPr>
          <w:sz w:val="24"/>
          <w:szCs w:val="24"/>
        </w:rPr>
        <w:t>Нормативы численности единовременных посетителей объектов рекреационного назначения</w:t>
      </w:r>
      <w:bookmarkEnd w:id="83"/>
      <w:bookmarkEnd w:id="84"/>
    </w:p>
    <w:p w:rsidR="007006ED" w:rsidRPr="002F3EFB" w:rsidRDefault="007006ED" w:rsidP="003F7045">
      <w:pPr>
        <w:pStyle w:val="a3"/>
      </w:pPr>
      <w:r w:rsidRPr="002F3EFB">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006ED" w:rsidRPr="002F3EFB" w:rsidRDefault="007006ED" w:rsidP="003F7045">
      <w:pPr>
        <w:pStyle w:val="a3"/>
      </w:pPr>
      <w:r w:rsidRPr="002F3EFB">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2F3EFB">
          <w:t>2011 г</w:t>
        </w:r>
      </w:smartTag>
      <w:r w:rsidRPr="002F3EFB">
        <w:t xml:space="preserve">. № 613). </w:t>
      </w:r>
    </w:p>
    <w:p w:rsidR="007006ED" w:rsidRPr="002F3EFB" w:rsidRDefault="007006ED" w:rsidP="00C113F6">
      <w:pPr>
        <w:pStyle w:val="a3"/>
      </w:pPr>
      <w:r w:rsidRPr="002F3EFB">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006ED" w:rsidRPr="002F3EFB" w:rsidRDefault="007006ED" w:rsidP="003F7045">
      <w:pPr>
        <w:pStyle w:val="a3"/>
      </w:pPr>
      <w:r w:rsidRPr="002F3EFB">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w:t>
      </w:r>
      <w:smartTag w:uri="urn:schemas-microsoft-com:office:smarttags" w:element="metricconverter">
        <w:smartTagPr>
          <w:attr w:name="ProductID" w:val="100 кв. м"/>
        </w:smartTagPr>
        <w:r w:rsidRPr="002F3EFB">
          <w:t>100 кв. м</w:t>
        </w:r>
      </w:smartTag>
      <w:r w:rsidRPr="002F3EFB">
        <w:t xml:space="preserve"> на человека (Гостев В.Ф., Юскевич Н.Н</w:t>
      </w:r>
      <w:r>
        <w:t xml:space="preserve">. Проектирование садов и парков </w:t>
      </w:r>
      <w:r w:rsidRPr="002F3EFB">
        <w:t>–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006ED" w:rsidRPr="002F3EFB" w:rsidRDefault="007006ED" w:rsidP="003F7045">
      <w:pPr>
        <w:pStyle w:val="a3"/>
      </w:pPr>
      <w:r w:rsidRPr="002F3EFB">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2F3EFB">
          <w:t>Таблиц</w:t>
        </w:r>
        <w:r>
          <w:t>ей</w:t>
        </w:r>
        <w:r w:rsidRPr="002F3EFB">
          <w:t xml:space="preserve"> </w:t>
        </w:r>
        <w:r w:rsidRPr="002F3EFB">
          <w:rPr>
            <w:noProof/>
          </w:rPr>
          <w:t>19</w:t>
        </w:r>
      </w:fldSimple>
      <w:r w:rsidRPr="002F3EFB">
        <w:t>.</w:t>
      </w:r>
    </w:p>
    <w:p w:rsidR="007006ED" w:rsidRPr="002F3EFB" w:rsidRDefault="007006ED" w:rsidP="00F9602F">
      <w:pPr>
        <w:pStyle w:val="Caption"/>
        <w:jc w:val="right"/>
        <w:rPr>
          <w:sz w:val="24"/>
          <w:szCs w:val="24"/>
        </w:rPr>
      </w:pPr>
      <w:bookmarkStart w:id="85" w:name="_Ref393702202"/>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19</w:t>
      </w:r>
      <w:r w:rsidRPr="002F3EFB">
        <w:rPr>
          <w:sz w:val="24"/>
          <w:szCs w:val="24"/>
        </w:rPr>
        <w:fldChar w:fldCharType="end"/>
      </w:r>
      <w:bookmarkEnd w:id="85"/>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134"/>
        <w:gridCol w:w="850"/>
        <w:gridCol w:w="1202"/>
        <w:gridCol w:w="1231"/>
        <w:gridCol w:w="1559"/>
        <w:gridCol w:w="850"/>
      </w:tblGrid>
      <w:tr w:rsidR="007006ED" w:rsidRPr="002F3EFB" w:rsidTr="0097451A">
        <w:trPr>
          <w:trHeight w:val="190"/>
          <w:tblHeader/>
          <w:jc w:val="center"/>
        </w:trPr>
        <w:tc>
          <w:tcPr>
            <w:tcW w:w="2694" w:type="dxa"/>
            <w:vMerge w:val="restart"/>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Природная зона</w:t>
            </w:r>
          </w:p>
        </w:tc>
        <w:tc>
          <w:tcPr>
            <w:tcW w:w="6826" w:type="dxa"/>
            <w:gridSpan w:val="6"/>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Число единовременных  посетителей  не более, чел/га,</w:t>
            </w:r>
          </w:p>
        </w:tc>
      </w:tr>
      <w:tr w:rsidR="007006ED" w:rsidRPr="002F3EFB" w:rsidTr="0097451A">
        <w:trPr>
          <w:trHeight w:val="140"/>
          <w:tblHeader/>
          <w:jc w:val="center"/>
        </w:trPr>
        <w:tc>
          <w:tcPr>
            <w:tcW w:w="2694" w:type="dxa"/>
            <w:vMerge/>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p>
        </w:tc>
        <w:tc>
          <w:tcPr>
            <w:tcW w:w="1134"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Парки КиО, скверы,</w:t>
            </w:r>
          </w:p>
        </w:tc>
        <w:tc>
          <w:tcPr>
            <w:tcW w:w="850"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Сады</w:t>
            </w:r>
          </w:p>
        </w:tc>
        <w:tc>
          <w:tcPr>
            <w:tcW w:w="1202"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Парки зон отдыха</w:t>
            </w:r>
          </w:p>
        </w:tc>
        <w:tc>
          <w:tcPr>
            <w:tcW w:w="1231"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Парки курортов</w:t>
            </w:r>
          </w:p>
        </w:tc>
        <w:tc>
          <w:tcPr>
            <w:tcW w:w="1559"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Лесопарки, лугопарки</w:t>
            </w:r>
          </w:p>
        </w:tc>
        <w:tc>
          <w:tcPr>
            <w:tcW w:w="850" w:type="dxa"/>
            <w:vAlign w:val="center"/>
          </w:tcPr>
          <w:p w:rsidR="007006ED" w:rsidRPr="00B06F73" w:rsidRDefault="007006ED" w:rsidP="002C3F97">
            <w:pPr>
              <w:pStyle w:val="130"/>
              <w:shd w:val="clear" w:color="auto" w:fill="auto"/>
              <w:tabs>
                <w:tab w:val="left" w:pos="831"/>
              </w:tabs>
              <w:spacing w:after="0"/>
              <w:ind w:firstLine="0"/>
              <w:jc w:val="center"/>
              <w:rPr>
                <w:b/>
                <w:sz w:val="24"/>
                <w:szCs w:val="24"/>
              </w:rPr>
            </w:pPr>
            <w:r w:rsidRPr="00B06F73">
              <w:rPr>
                <w:b/>
                <w:sz w:val="24"/>
                <w:szCs w:val="24"/>
              </w:rPr>
              <w:t>Леса</w:t>
            </w:r>
          </w:p>
        </w:tc>
      </w:tr>
      <w:tr w:rsidR="007006ED" w:rsidRPr="002F3EFB" w:rsidTr="0097451A">
        <w:trPr>
          <w:trHeight w:val="906"/>
          <w:jc w:val="center"/>
        </w:trPr>
        <w:tc>
          <w:tcPr>
            <w:tcW w:w="2694" w:type="dxa"/>
            <w:vAlign w:val="center"/>
          </w:tcPr>
          <w:p w:rsidR="007006ED" w:rsidRPr="002F3EFB" w:rsidRDefault="007006ED" w:rsidP="00ED4D6B">
            <w:pPr>
              <w:jc w:val="center"/>
            </w:pPr>
            <w:r w:rsidRPr="002F3EFB">
              <w:t>Северная тайга, средняя тайга, южная тайга, лесная зона, лесостепь.</w:t>
            </w:r>
          </w:p>
        </w:tc>
        <w:tc>
          <w:tcPr>
            <w:tcW w:w="1134" w:type="dxa"/>
            <w:vAlign w:val="center"/>
          </w:tcPr>
          <w:p w:rsidR="007006ED" w:rsidRPr="002F3EFB" w:rsidRDefault="007006ED" w:rsidP="00ED4D6B">
            <w:pPr>
              <w:jc w:val="center"/>
            </w:pPr>
            <w:r w:rsidRPr="002F3EFB">
              <w:t>300</w:t>
            </w:r>
          </w:p>
        </w:tc>
        <w:tc>
          <w:tcPr>
            <w:tcW w:w="850" w:type="dxa"/>
            <w:vAlign w:val="center"/>
          </w:tcPr>
          <w:p w:rsidR="007006ED" w:rsidRPr="002F3EFB" w:rsidRDefault="007006ED" w:rsidP="00ED4D6B">
            <w:pPr>
              <w:jc w:val="center"/>
            </w:pPr>
            <w:r w:rsidRPr="002F3EFB">
              <w:t>100</w:t>
            </w:r>
          </w:p>
        </w:tc>
        <w:tc>
          <w:tcPr>
            <w:tcW w:w="1202" w:type="dxa"/>
            <w:vAlign w:val="center"/>
          </w:tcPr>
          <w:p w:rsidR="007006ED" w:rsidRPr="002F3EFB" w:rsidRDefault="007006ED" w:rsidP="00ED4D6B">
            <w:pPr>
              <w:jc w:val="center"/>
            </w:pPr>
            <w:r w:rsidRPr="002F3EFB">
              <w:t>70</w:t>
            </w:r>
          </w:p>
        </w:tc>
        <w:tc>
          <w:tcPr>
            <w:tcW w:w="1231" w:type="dxa"/>
            <w:vAlign w:val="center"/>
          </w:tcPr>
          <w:p w:rsidR="007006ED" w:rsidRPr="002F3EFB" w:rsidRDefault="007006ED" w:rsidP="00ED4D6B">
            <w:pPr>
              <w:jc w:val="center"/>
            </w:pPr>
            <w:r w:rsidRPr="002F3EFB">
              <w:t>50</w:t>
            </w:r>
          </w:p>
        </w:tc>
        <w:tc>
          <w:tcPr>
            <w:tcW w:w="1559" w:type="dxa"/>
            <w:vAlign w:val="center"/>
          </w:tcPr>
          <w:p w:rsidR="007006ED" w:rsidRPr="002F3EFB" w:rsidRDefault="007006ED" w:rsidP="00ED4D6B">
            <w:pPr>
              <w:jc w:val="center"/>
            </w:pPr>
            <w:r w:rsidRPr="002F3EFB">
              <w:t>10</w:t>
            </w:r>
          </w:p>
        </w:tc>
        <w:tc>
          <w:tcPr>
            <w:tcW w:w="850" w:type="dxa"/>
            <w:vAlign w:val="center"/>
          </w:tcPr>
          <w:p w:rsidR="007006ED" w:rsidRPr="002F3EFB" w:rsidRDefault="007006ED" w:rsidP="00ED4D6B">
            <w:pPr>
              <w:jc w:val="center"/>
            </w:pPr>
            <w:r w:rsidRPr="002F3EFB">
              <w:t>3</w:t>
            </w:r>
          </w:p>
        </w:tc>
      </w:tr>
    </w:tbl>
    <w:p w:rsidR="007006ED" w:rsidRPr="002F3EFB" w:rsidRDefault="007006ED" w:rsidP="003F7045">
      <w:pPr>
        <w:pStyle w:val="a3"/>
      </w:pPr>
      <w:r w:rsidRPr="002F3EFB">
        <w:t xml:space="preserve">В основе расчёта показателей численности единовременных посетителей объектов рекреационного назначения лежат требования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и нормы представленные в «Методических рекомендациях по разработке норм и правил по благоустройству территорий муниципальных образований».</w:t>
      </w:r>
    </w:p>
    <w:p w:rsidR="007006ED" w:rsidRPr="002F3EFB" w:rsidRDefault="007006ED" w:rsidP="003F7045">
      <w:pPr>
        <w:pStyle w:val="a3"/>
      </w:pPr>
      <w:r w:rsidRPr="002F3EFB">
        <w:t>Максимальное число единовременных посетителей парков культуры и отдыха (многофункциональных парков) увеличено</w:t>
      </w:r>
      <w:r>
        <w:t xml:space="preserve"> до 300</w:t>
      </w:r>
      <w:r w:rsidRPr="002F3EFB">
        <w:t xml:space="preserve">чел/га, исходя из того, что парки КиО имеют преимущественно развлекательные функции, и не решают задачу сохранения естественного ландшафта. </w:t>
      </w:r>
    </w:p>
    <w:p w:rsidR="007006ED" w:rsidRPr="002F3EFB" w:rsidRDefault="007006ED" w:rsidP="003F7045">
      <w:pPr>
        <w:pStyle w:val="a3"/>
      </w:pPr>
      <w:r w:rsidRPr="002F3EFB">
        <w:t>Максимальное число единовременных посетителей скверов принимается в количестве</w:t>
      </w:r>
      <w:r>
        <w:t xml:space="preserve"> 300</w:t>
      </w:r>
      <w:r w:rsidRPr="002F3EFB">
        <w:t>чел/га, исходя из основных функций сквера: кратковременный отдых населения, организация пешеходного движения.</w:t>
      </w:r>
    </w:p>
    <w:p w:rsidR="007006ED" w:rsidRPr="002F3EFB" w:rsidRDefault="007006ED" w:rsidP="00CF5B5C">
      <w:pPr>
        <w:pStyle w:val="Heading2"/>
        <w:rPr>
          <w:sz w:val="24"/>
          <w:szCs w:val="24"/>
        </w:rPr>
      </w:pPr>
      <w:bookmarkStart w:id="86" w:name="_Toc389132903"/>
      <w:bookmarkStart w:id="87" w:name="_Toc393700430"/>
      <w:r w:rsidRPr="002F3EFB">
        <w:rPr>
          <w:sz w:val="24"/>
          <w:szCs w:val="24"/>
        </w:rPr>
        <w:t>Нормативы благоустройства озеленённых территорий общего пользования.</w:t>
      </w:r>
      <w:bookmarkEnd w:id="86"/>
      <w:bookmarkEnd w:id="87"/>
    </w:p>
    <w:p w:rsidR="007006ED" w:rsidRPr="002F3EFB" w:rsidRDefault="007006ED" w:rsidP="003F7045">
      <w:pPr>
        <w:pStyle w:val="a3"/>
      </w:pPr>
      <w:r w:rsidRPr="002F3EFB">
        <w:t>При численности е</w:t>
      </w:r>
      <w:r>
        <w:t>диновременных посетителей от 10</w:t>
      </w:r>
      <w:r w:rsidRPr="002F3EFB">
        <w:t>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006ED" w:rsidRPr="002F3EFB" w:rsidRDefault="007006ED" w:rsidP="00CF5B5C">
      <w:pPr>
        <w:pStyle w:val="Heading2"/>
        <w:rPr>
          <w:sz w:val="24"/>
          <w:szCs w:val="24"/>
        </w:rPr>
      </w:pPr>
      <w:bookmarkStart w:id="88" w:name="_Toc389132904"/>
      <w:bookmarkStart w:id="89" w:name="_Toc393700431"/>
      <w:r w:rsidRPr="002F3EFB">
        <w:rPr>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8"/>
      <w:bookmarkEnd w:id="89"/>
    </w:p>
    <w:p w:rsidR="007006ED" w:rsidRPr="002F3EFB" w:rsidRDefault="007006ED" w:rsidP="003F7045">
      <w:pPr>
        <w:pStyle w:val="a3"/>
      </w:pPr>
      <w:r w:rsidRPr="002F3EFB">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006ED" w:rsidRPr="002F3EFB" w:rsidRDefault="007006ED" w:rsidP="003F7045">
      <w:pPr>
        <w:pStyle w:val="a3"/>
      </w:pPr>
      <w:r w:rsidRPr="002F3EFB">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2F3EFB">
          <w:t>органом</w:t>
        </w:r>
      </w:hyperlink>
      <w:r w:rsidRPr="002F3EFB">
        <w:t xml:space="preserve"> исполнительной власти.</w:t>
      </w:r>
    </w:p>
    <w:p w:rsidR="007006ED" w:rsidRPr="002F3EFB" w:rsidRDefault="007006ED" w:rsidP="003F7045">
      <w:pPr>
        <w:pStyle w:val="a3"/>
      </w:pPr>
      <w:r w:rsidRPr="002F3EFB">
        <w:t>На территории городских лесов запрещается:</w:t>
      </w:r>
    </w:p>
    <w:p w:rsidR="007006ED" w:rsidRPr="002F3EFB" w:rsidRDefault="007006ED" w:rsidP="0000092B">
      <w:pPr>
        <w:pStyle w:val="List"/>
      </w:pPr>
      <w:r w:rsidRPr="002F3EFB">
        <w:t>использование токсичных химических препаратов для охраны и защиты лесов, в том числе в научных целях;</w:t>
      </w:r>
    </w:p>
    <w:p w:rsidR="007006ED" w:rsidRPr="002F3EFB" w:rsidRDefault="007006ED" w:rsidP="0000092B">
      <w:pPr>
        <w:pStyle w:val="List"/>
      </w:pPr>
      <w:r w:rsidRPr="002F3EFB">
        <w:t>осуществление видов деятельности в сфере охотничьего хозяйства;</w:t>
      </w:r>
    </w:p>
    <w:p w:rsidR="007006ED" w:rsidRPr="002F3EFB" w:rsidRDefault="007006ED" w:rsidP="0000092B">
      <w:pPr>
        <w:pStyle w:val="List"/>
      </w:pPr>
      <w:r w:rsidRPr="002F3EFB">
        <w:t>разработка месторождений полезных ископаемых;</w:t>
      </w:r>
    </w:p>
    <w:p w:rsidR="007006ED" w:rsidRPr="002F3EFB" w:rsidRDefault="007006ED" w:rsidP="0000092B">
      <w:pPr>
        <w:pStyle w:val="List"/>
      </w:pPr>
      <w:r w:rsidRPr="002F3EFB">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006ED" w:rsidRPr="002F3EFB" w:rsidRDefault="007006ED" w:rsidP="0000092B">
      <w:pPr>
        <w:pStyle w:val="List"/>
      </w:pPr>
      <w:r w:rsidRPr="002F3EFB">
        <w:t>ведение сельского хозяйства, за исключением сенокошения и пчеловодства, а также возведение изгородей в целях сенокошения и пчеловодства.</w:t>
      </w:r>
    </w:p>
    <w:p w:rsidR="007006ED" w:rsidRPr="002F3EFB" w:rsidRDefault="007006ED" w:rsidP="003F7045">
      <w:pPr>
        <w:pStyle w:val="a3"/>
      </w:pPr>
      <w:r w:rsidRPr="002F3EFB">
        <w:t>В целях охраны городских лесов допускается возведение ограждений на их территориях.</w:t>
      </w:r>
    </w:p>
    <w:p w:rsidR="007006ED" w:rsidRPr="002F3EFB" w:rsidRDefault="007006ED" w:rsidP="003F7045">
      <w:pPr>
        <w:pStyle w:val="a3"/>
      </w:pPr>
      <w:r w:rsidRPr="002F3EFB">
        <w:t>Изменение границ городских лесов, которое может привести к уменьшению их площади, не допускается.</w:t>
      </w:r>
    </w:p>
    <w:p w:rsidR="007006ED" w:rsidRPr="002F3EFB" w:rsidRDefault="007006ED" w:rsidP="003F7045">
      <w:pPr>
        <w:pStyle w:val="a3"/>
      </w:pPr>
      <w:r w:rsidRPr="002F3EFB">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006ED" w:rsidRPr="002F3EFB" w:rsidRDefault="007006ED" w:rsidP="003F7045">
      <w:pPr>
        <w:pStyle w:val="a3"/>
      </w:pPr>
      <w:r w:rsidRPr="002F3EFB">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w:t>
      </w:r>
      <w:r>
        <w:t>,</w:t>
      </w:r>
      <w:r w:rsidRPr="002F3EFB">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006ED" w:rsidRPr="002F3EFB" w:rsidRDefault="007006ED" w:rsidP="003F7045">
      <w:pPr>
        <w:pStyle w:val="a3"/>
      </w:pPr>
      <w:r w:rsidRPr="002F3EFB">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006ED" w:rsidRPr="002F3EFB" w:rsidRDefault="007006ED" w:rsidP="003F7045">
      <w:pPr>
        <w:pStyle w:val="a3"/>
      </w:pPr>
      <w:r w:rsidRPr="002F3EFB">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006ED" w:rsidRPr="002F3EFB" w:rsidRDefault="007006ED" w:rsidP="003F7045">
      <w:pPr>
        <w:pStyle w:val="a3"/>
      </w:pPr>
      <w:r w:rsidRPr="002F3EFB">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006ED" w:rsidRPr="002F3EFB" w:rsidRDefault="007006ED" w:rsidP="003F7045">
      <w:pPr>
        <w:pStyle w:val="a3"/>
      </w:pPr>
      <w:r w:rsidRPr="002F3EFB">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2F3EFB">
          <w:t>лесным законодательством</w:t>
        </w:r>
      </w:hyperlink>
      <w:r w:rsidRPr="002F3EFB">
        <w:t xml:space="preserve"> Российской Федерации, </w:t>
      </w:r>
      <w:hyperlink r:id="rId14" w:history="1">
        <w:r w:rsidRPr="002F3EFB">
          <w:t>законодательством</w:t>
        </w:r>
      </w:hyperlink>
      <w:r w:rsidRPr="002F3EFB">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006ED" w:rsidRPr="002F3EFB" w:rsidRDefault="007006ED" w:rsidP="003F7045">
      <w:pPr>
        <w:pStyle w:val="a3"/>
      </w:pPr>
      <w:r w:rsidRPr="002F3EFB">
        <w:t>Использовани</w:t>
      </w:r>
      <w:r>
        <w:t xml:space="preserve">е, </w:t>
      </w:r>
      <w:r w:rsidRPr="002F3EFB">
        <w:t>охрана, защита, и воспроизводство лесов</w:t>
      </w:r>
      <w:r>
        <w:t>,</w:t>
      </w:r>
      <w:r w:rsidRPr="002F3EFB">
        <w:t xml:space="preserve"> расположенных на землях населенных пунктов и на землях</w:t>
      </w:r>
      <w:r>
        <w:t>,</w:t>
      </w:r>
      <w:r w:rsidRPr="002F3EFB">
        <w:t xml:space="preserve">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006ED" w:rsidRPr="002F3EFB" w:rsidRDefault="007006ED" w:rsidP="00CF5B5C">
      <w:pPr>
        <w:pStyle w:val="Heading1"/>
        <w:rPr>
          <w:sz w:val="24"/>
          <w:szCs w:val="24"/>
        </w:rPr>
      </w:pPr>
      <w:bookmarkStart w:id="90" w:name="_Toc389132810"/>
      <w:bookmarkStart w:id="91" w:name="_Toc393700432"/>
      <w:r w:rsidRPr="002F3EFB">
        <w:rPr>
          <w:sz w:val="24"/>
          <w:szCs w:val="24"/>
        </w:rPr>
        <w:t>Нормативы обеспеченности населения поселения услугами связи, общественного питания, торговли и бытового обслуживания</w:t>
      </w:r>
      <w:bookmarkEnd w:id="90"/>
      <w:bookmarkEnd w:id="91"/>
    </w:p>
    <w:p w:rsidR="007006ED" w:rsidRPr="002F3EFB" w:rsidRDefault="007006ED" w:rsidP="00CF5B5C">
      <w:pPr>
        <w:pStyle w:val="Heading2"/>
        <w:rPr>
          <w:sz w:val="24"/>
          <w:szCs w:val="24"/>
        </w:rPr>
      </w:pPr>
      <w:bookmarkStart w:id="92" w:name="_Toc389132811"/>
      <w:bookmarkStart w:id="93" w:name="_Toc393700433"/>
      <w:r w:rsidRPr="002F3EFB">
        <w:rPr>
          <w:sz w:val="24"/>
          <w:szCs w:val="24"/>
        </w:rPr>
        <w:t>Отделения почтовой связи</w:t>
      </w:r>
      <w:bookmarkEnd w:id="92"/>
      <w:bookmarkEnd w:id="93"/>
    </w:p>
    <w:p w:rsidR="007006ED" w:rsidRPr="002F3EFB" w:rsidRDefault="007006ED" w:rsidP="00AE516A">
      <w:pPr>
        <w:pStyle w:val="a3"/>
      </w:pPr>
      <w:r w:rsidRPr="002F3EFB">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7006ED" w:rsidRPr="002F3EFB" w:rsidRDefault="007006ED" w:rsidP="00AE516A">
      <w:pPr>
        <w:pStyle w:val="a3"/>
      </w:pPr>
      <w:r w:rsidRPr="002F3EFB">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7006ED" w:rsidRPr="002F3EFB" w:rsidRDefault="007006ED" w:rsidP="00CF5B5C">
      <w:pPr>
        <w:pStyle w:val="Heading2"/>
        <w:rPr>
          <w:sz w:val="24"/>
          <w:szCs w:val="24"/>
        </w:rPr>
      </w:pPr>
      <w:bookmarkStart w:id="94" w:name="_Toc389132812"/>
      <w:bookmarkStart w:id="95" w:name="_Toc393700434"/>
      <w:r w:rsidRPr="002F3EFB">
        <w:rPr>
          <w:sz w:val="24"/>
          <w:szCs w:val="24"/>
        </w:rPr>
        <w:t>Предприятия общественного питания</w:t>
      </w:r>
      <w:bookmarkEnd w:id="94"/>
      <w:bookmarkEnd w:id="95"/>
    </w:p>
    <w:p w:rsidR="007006ED" w:rsidRDefault="007006ED" w:rsidP="00AE516A">
      <w:pPr>
        <w:pStyle w:val="a3"/>
      </w:pPr>
      <w:r w:rsidRPr="002F3EFB">
        <w:t>Нормативы обеспеченности предприятиями общественного питания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 xml:space="preserve">: </w:t>
      </w:r>
    </w:p>
    <w:p w:rsidR="007006ED" w:rsidRDefault="007006ED" w:rsidP="00AE516A">
      <w:pPr>
        <w:pStyle w:val="a3"/>
      </w:pPr>
      <w:r w:rsidRPr="002F3EFB">
        <w:t xml:space="preserve">– 40 мест на 1 тыс. человек, </w:t>
      </w:r>
    </w:p>
    <w:p w:rsidR="007006ED" w:rsidRDefault="007006ED" w:rsidP="00AE516A">
      <w:pPr>
        <w:pStyle w:val="a3"/>
      </w:pPr>
      <w:r w:rsidRPr="002F3EFB">
        <w:t>а для предприятий, которые соответствуют организации систем обслуживания в микрорайоне и жилом районе</w:t>
      </w:r>
      <w:r>
        <w:t>:</w:t>
      </w:r>
      <w:r w:rsidRPr="002F3EFB">
        <w:t xml:space="preserve"> </w:t>
      </w:r>
    </w:p>
    <w:p w:rsidR="007006ED" w:rsidRPr="002F3EFB" w:rsidRDefault="007006ED" w:rsidP="00AE516A">
      <w:pPr>
        <w:pStyle w:val="a3"/>
      </w:pPr>
      <w:r w:rsidRPr="002F3EFB">
        <w:t>– 8 мест на 1 тыс. человек.</w:t>
      </w:r>
    </w:p>
    <w:p w:rsidR="007006ED" w:rsidRPr="002F3EFB" w:rsidRDefault="007006ED" w:rsidP="00AE516A">
      <w:pPr>
        <w:pStyle w:val="a3"/>
      </w:pPr>
      <w:r w:rsidRPr="002F3EFB">
        <w:t>Нормативы размеров земельных участков предприятий общественного питания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числе мест:</w:t>
      </w:r>
    </w:p>
    <w:p w:rsidR="007006ED" w:rsidRPr="002F3EFB" w:rsidRDefault="007006ED" w:rsidP="00AE516A">
      <w:pPr>
        <w:pStyle w:val="List"/>
      </w:pPr>
      <w:r w:rsidRPr="002F3EFB">
        <w:t>до 50 мест – 0,25-</w:t>
      </w:r>
      <w:smartTag w:uri="urn:schemas-microsoft-com:office:smarttags" w:element="metricconverter">
        <w:smartTagPr>
          <w:attr w:name="ProductID" w:val="0,2 га"/>
        </w:smartTagPr>
        <w:r w:rsidRPr="002F3EFB">
          <w:t>0,2 га</w:t>
        </w:r>
      </w:smartTag>
      <w:r w:rsidRPr="002F3EFB">
        <w:t xml:space="preserve"> на 100 мест;</w:t>
      </w:r>
    </w:p>
    <w:p w:rsidR="007006ED" w:rsidRPr="002F3EFB" w:rsidRDefault="007006ED" w:rsidP="00AE516A">
      <w:pPr>
        <w:pStyle w:val="List"/>
      </w:pPr>
      <w:r w:rsidRPr="002F3EFB">
        <w:t>от 50 до 150 мест – 0,2-</w:t>
      </w:r>
      <w:smartTag w:uri="urn:schemas-microsoft-com:office:smarttags" w:element="metricconverter">
        <w:smartTagPr>
          <w:attr w:name="ProductID" w:val="0,15 га"/>
        </w:smartTagPr>
        <w:r w:rsidRPr="002F3EFB">
          <w:t>0,15 га</w:t>
        </w:r>
      </w:smartTag>
      <w:r w:rsidRPr="002F3EFB">
        <w:t xml:space="preserve"> на 100 мест;</w:t>
      </w:r>
    </w:p>
    <w:p w:rsidR="007006ED" w:rsidRPr="002F3EFB" w:rsidRDefault="007006ED" w:rsidP="00AE516A">
      <w:pPr>
        <w:pStyle w:val="List"/>
        <w:ind w:left="142" w:firstLine="284"/>
      </w:pPr>
      <w:r w:rsidRPr="002F3EFB">
        <w:t xml:space="preserve">свыше 150 мест – </w:t>
      </w:r>
      <w:smartTag w:uri="urn:schemas-microsoft-com:office:smarttags" w:element="metricconverter">
        <w:smartTagPr>
          <w:attr w:name="ProductID" w:val="0,1 га"/>
        </w:smartTagPr>
        <w:r w:rsidRPr="002F3EFB">
          <w:t>0,1 га</w:t>
        </w:r>
      </w:smartTag>
      <w:r w:rsidRPr="002F3EFB">
        <w:t xml:space="preserve"> на 100 мест.</w:t>
      </w:r>
    </w:p>
    <w:p w:rsidR="007006ED" w:rsidRPr="002F3EFB" w:rsidRDefault="007006ED" w:rsidP="00AE516A">
      <w:pPr>
        <w:pStyle w:val="a3"/>
      </w:pPr>
      <w:r w:rsidRPr="002F3EFB">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7006ED" w:rsidRPr="002F3EFB" w:rsidRDefault="007006ED" w:rsidP="00CF5B5C">
      <w:pPr>
        <w:pStyle w:val="Heading2"/>
        <w:rPr>
          <w:sz w:val="24"/>
          <w:szCs w:val="24"/>
        </w:rPr>
      </w:pPr>
      <w:bookmarkStart w:id="96" w:name="_Toc389132813"/>
      <w:bookmarkStart w:id="97" w:name="_Toc393700435"/>
      <w:r w:rsidRPr="002F3EFB">
        <w:rPr>
          <w:sz w:val="24"/>
          <w:szCs w:val="24"/>
        </w:rPr>
        <w:t>Предприятия торговли</w:t>
      </w:r>
      <w:bookmarkEnd w:id="96"/>
      <w:bookmarkEnd w:id="97"/>
    </w:p>
    <w:p w:rsidR="007006ED" w:rsidRPr="002F3EFB" w:rsidRDefault="007006ED" w:rsidP="00AE516A">
      <w:pPr>
        <w:pStyle w:val="a3"/>
      </w:pPr>
      <w:r w:rsidRPr="002F3EFB">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7006ED" w:rsidRPr="00506087" w:rsidRDefault="007006ED" w:rsidP="00AE516A">
      <w:pPr>
        <w:pStyle w:val="a3"/>
      </w:pPr>
      <w:r w:rsidRPr="002F3EFB">
        <w:t>Нормативы размеров земельных участков торговых предприятий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AE516A">
      <w:pPr>
        <w:pStyle w:val="1"/>
        <w:numPr>
          <w:ilvl w:val="0"/>
          <w:numId w:val="14"/>
        </w:numPr>
        <w:ind w:left="0"/>
      </w:pPr>
      <w:r w:rsidRPr="002F3EFB">
        <w:t>Для предприятий торговой площадью:</w:t>
      </w:r>
    </w:p>
    <w:p w:rsidR="007006ED" w:rsidRPr="002F3EFB" w:rsidRDefault="007006ED" w:rsidP="00AE516A">
      <w:pPr>
        <w:pStyle w:val="List"/>
      </w:pPr>
      <w:r w:rsidRPr="002F3EFB">
        <w:t xml:space="preserve">до </w:t>
      </w:r>
      <w:smartTag w:uri="urn:schemas-microsoft-com:office:smarttags" w:element="metricconverter">
        <w:smartTagPr>
          <w:attr w:name="ProductID" w:val="250 кв. м"/>
        </w:smartTagPr>
        <w:r w:rsidRPr="002F3EFB">
          <w:t>250 кв. м</w:t>
        </w:r>
      </w:smartTag>
      <w:r w:rsidRPr="002F3EFB">
        <w:t xml:space="preserve"> торговой площади – </w:t>
      </w:r>
      <w:smartTag w:uri="urn:schemas-microsoft-com:office:smarttags" w:element="metricconverter">
        <w:smartTagPr>
          <w:attr w:name="ProductID" w:val="0,08 га"/>
        </w:smartTagPr>
        <w:r w:rsidRPr="002F3EFB">
          <w:t>0,08 га</w:t>
        </w:r>
      </w:smartTag>
      <w:r w:rsidRPr="002F3EFB">
        <w:t xml:space="preserve"> на </w:t>
      </w:r>
      <w:smartTag w:uri="urn:schemas-microsoft-com:office:smarttags" w:element="metricconverter">
        <w:smartTagPr>
          <w:attr w:name="ProductID" w:val="100 кв. м"/>
        </w:smartTagPr>
        <w:r w:rsidRPr="002F3EFB">
          <w:t>100 кв. м</w:t>
        </w:r>
      </w:smartTag>
      <w:r w:rsidRPr="002F3EFB">
        <w:t xml:space="preserve"> торговой площади;</w:t>
      </w:r>
    </w:p>
    <w:p w:rsidR="007006ED" w:rsidRPr="002F3EFB" w:rsidRDefault="007006ED" w:rsidP="00AE516A">
      <w:pPr>
        <w:pStyle w:val="List"/>
      </w:pPr>
      <w:r w:rsidRPr="002F3EFB">
        <w:t xml:space="preserve">от 250 до </w:t>
      </w:r>
      <w:smartTag w:uri="urn:schemas-microsoft-com:office:smarttags" w:element="metricconverter">
        <w:smartTagPr>
          <w:attr w:name="ProductID" w:val="650 кв. м"/>
        </w:smartTagPr>
        <w:r w:rsidRPr="002F3EFB">
          <w:t>650 кв. м</w:t>
        </w:r>
      </w:smartTag>
      <w:r w:rsidRPr="002F3EFB">
        <w:t xml:space="preserve"> торговой площади – 0,08-0,06 на </w:t>
      </w:r>
      <w:smartTag w:uri="urn:schemas-microsoft-com:office:smarttags" w:element="metricconverter">
        <w:smartTagPr>
          <w:attr w:name="ProductID" w:val="100 кв. м"/>
        </w:smartTagPr>
        <w:r w:rsidRPr="002F3EFB">
          <w:t>100 кв. м</w:t>
        </w:r>
      </w:smartTag>
      <w:r w:rsidRPr="002F3EFB">
        <w:t xml:space="preserve"> торговой площади;</w:t>
      </w:r>
    </w:p>
    <w:p w:rsidR="007006ED" w:rsidRPr="002F3EFB" w:rsidRDefault="007006ED" w:rsidP="00AE516A">
      <w:pPr>
        <w:pStyle w:val="List"/>
      </w:pPr>
      <w:r w:rsidRPr="002F3EFB">
        <w:t xml:space="preserve">от 650 до </w:t>
      </w:r>
      <w:smartTag w:uri="urn:schemas-microsoft-com:office:smarttags" w:element="metricconverter">
        <w:smartTagPr>
          <w:attr w:name="ProductID" w:val="1500 кв. м"/>
        </w:smartTagPr>
        <w:r w:rsidRPr="002F3EFB">
          <w:t>1500 кв. м</w:t>
        </w:r>
      </w:smartTag>
      <w:r w:rsidRPr="002F3EFB">
        <w:t xml:space="preserve"> торговой площади – 0,06-0,04 на </w:t>
      </w:r>
      <w:smartTag w:uri="urn:schemas-microsoft-com:office:smarttags" w:element="metricconverter">
        <w:smartTagPr>
          <w:attr w:name="ProductID" w:val="100 кв. м"/>
        </w:smartTagPr>
        <w:r w:rsidRPr="002F3EFB">
          <w:t>100 кв. м</w:t>
        </w:r>
      </w:smartTag>
      <w:r w:rsidRPr="002F3EFB">
        <w:t xml:space="preserve"> торговой площади;</w:t>
      </w:r>
    </w:p>
    <w:p w:rsidR="007006ED" w:rsidRPr="002F3EFB" w:rsidRDefault="007006ED" w:rsidP="00AE516A">
      <w:pPr>
        <w:pStyle w:val="List"/>
      </w:pPr>
      <w:r w:rsidRPr="002F3EFB">
        <w:t xml:space="preserve">от 1500 до </w:t>
      </w:r>
      <w:smartTag w:uri="urn:schemas-microsoft-com:office:smarttags" w:element="metricconverter">
        <w:smartTagPr>
          <w:attr w:name="ProductID" w:val="3500 кв. м"/>
        </w:smartTagPr>
        <w:r w:rsidRPr="002F3EFB">
          <w:t>3500 кв. м</w:t>
        </w:r>
      </w:smartTag>
      <w:r w:rsidRPr="002F3EFB">
        <w:t xml:space="preserve"> торговой площади – 0,04-0,02 на </w:t>
      </w:r>
      <w:smartTag w:uri="urn:schemas-microsoft-com:office:smarttags" w:element="metricconverter">
        <w:smartTagPr>
          <w:attr w:name="ProductID" w:val="100 кв. м"/>
        </w:smartTagPr>
        <w:r w:rsidRPr="002F3EFB">
          <w:t>100 кв. м</w:t>
        </w:r>
      </w:smartTag>
      <w:r w:rsidRPr="002F3EFB">
        <w:t xml:space="preserve"> торговой площади;</w:t>
      </w:r>
    </w:p>
    <w:p w:rsidR="007006ED" w:rsidRPr="002F3EFB" w:rsidRDefault="007006ED" w:rsidP="00AE516A">
      <w:pPr>
        <w:pStyle w:val="List"/>
      </w:pPr>
      <w:r w:rsidRPr="002F3EFB">
        <w:t xml:space="preserve">свыше </w:t>
      </w:r>
      <w:smartTag w:uri="urn:schemas-microsoft-com:office:smarttags" w:element="metricconverter">
        <w:smartTagPr>
          <w:attr w:name="ProductID" w:val="3500 кв. м"/>
        </w:smartTagPr>
        <w:r w:rsidRPr="002F3EFB">
          <w:t>3500 кв. м</w:t>
        </w:r>
      </w:smartTag>
      <w:r w:rsidRPr="002F3EFB">
        <w:t xml:space="preserve"> торговой площади – 0,02 на </w:t>
      </w:r>
      <w:smartTag w:uri="urn:schemas-microsoft-com:office:smarttags" w:element="metricconverter">
        <w:smartTagPr>
          <w:attr w:name="ProductID" w:val="100 кв. м"/>
        </w:smartTagPr>
        <w:r w:rsidRPr="002F3EFB">
          <w:t>100 кв. м</w:t>
        </w:r>
      </w:smartTag>
      <w:r w:rsidRPr="002F3EFB">
        <w:t xml:space="preserve"> торговой площади.</w:t>
      </w:r>
    </w:p>
    <w:p w:rsidR="007006ED" w:rsidRPr="002F3EFB" w:rsidRDefault="007006ED" w:rsidP="00AE516A">
      <w:pPr>
        <w:pStyle w:val="1"/>
        <w:numPr>
          <w:ilvl w:val="0"/>
          <w:numId w:val="14"/>
        </w:numPr>
        <w:ind w:left="0"/>
      </w:pPr>
      <w:r w:rsidRPr="002F3EFB">
        <w:t>Для торговых центров местного значения с числом обслуживаемого населения:</w:t>
      </w:r>
    </w:p>
    <w:p w:rsidR="007006ED" w:rsidRPr="002F3EFB" w:rsidRDefault="007006ED" w:rsidP="00AE516A">
      <w:pPr>
        <w:pStyle w:val="List"/>
      </w:pPr>
      <w:r w:rsidRPr="002F3EFB">
        <w:t xml:space="preserve">от 4 до 6 тыс. человек – </w:t>
      </w:r>
      <w:smartTag w:uri="urn:schemas-microsoft-com:office:smarttags" w:element="metricconverter">
        <w:smartTagPr>
          <w:attr w:name="ProductID" w:val="0,6 га"/>
        </w:smartTagPr>
        <w:r w:rsidRPr="002F3EFB">
          <w:t>0,6 га</w:t>
        </w:r>
      </w:smartTag>
      <w:r w:rsidRPr="002F3EFB">
        <w:t xml:space="preserve"> на объект;</w:t>
      </w:r>
    </w:p>
    <w:p w:rsidR="007006ED" w:rsidRPr="002F3EFB" w:rsidRDefault="007006ED" w:rsidP="00AE516A">
      <w:pPr>
        <w:pStyle w:val="List"/>
      </w:pPr>
      <w:r w:rsidRPr="002F3EFB">
        <w:t>от 6 до 10 тыс. человек – 0,6-</w:t>
      </w:r>
      <w:smartTag w:uri="urn:schemas-microsoft-com:office:smarttags" w:element="metricconverter">
        <w:smartTagPr>
          <w:attr w:name="ProductID" w:val="0,8 га"/>
        </w:smartTagPr>
        <w:r w:rsidRPr="002F3EFB">
          <w:t>0,8 га</w:t>
        </w:r>
      </w:smartTag>
      <w:r w:rsidRPr="002F3EFB">
        <w:t xml:space="preserve"> на объект;</w:t>
      </w:r>
    </w:p>
    <w:p w:rsidR="007006ED" w:rsidRPr="002F3EFB" w:rsidRDefault="007006ED" w:rsidP="00AE516A">
      <w:pPr>
        <w:pStyle w:val="List"/>
      </w:pPr>
      <w:r w:rsidRPr="002F3EFB">
        <w:t>от 10 до 15 тыс. человек – 0,8-</w:t>
      </w:r>
      <w:smartTag w:uri="urn:schemas-microsoft-com:office:smarttags" w:element="metricconverter">
        <w:smartTagPr>
          <w:attr w:name="ProductID" w:val="1,1 га"/>
        </w:smartTagPr>
        <w:r w:rsidRPr="002F3EFB">
          <w:t>1,1 га</w:t>
        </w:r>
      </w:smartTag>
      <w:r w:rsidRPr="002F3EFB">
        <w:t xml:space="preserve"> на объект;</w:t>
      </w:r>
    </w:p>
    <w:p w:rsidR="007006ED" w:rsidRPr="002F3EFB" w:rsidRDefault="007006ED" w:rsidP="00AE516A">
      <w:pPr>
        <w:pStyle w:val="List"/>
        <w:ind w:left="142" w:firstLine="284"/>
      </w:pPr>
      <w:r w:rsidRPr="002F3EFB">
        <w:t>от 15 до 20 тыс. человек – 1,0-</w:t>
      </w:r>
      <w:smartTag w:uri="urn:schemas-microsoft-com:office:smarttags" w:element="metricconverter">
        <w:smartTagPr>
          <w:attr w:name="ProductID" w:val="1,2 га"/>
        </w:smartTagPr>
        <w:r w:rsidRPr="002F3EFB">
          <w:t>1,2 га</w:t>
        </w:r>
      </w:smartTag>
      <w:r w:rsidRPr="002F3EFB">
        <w:t xml:space="preserve"> на объект.</w:t>
      </w:r>
    </w:p>
    <w:p w:rsidR="007006ED" w:rsidRPr="002F3EFB" w:rsidRDefault="007006ED" w:rsidP="00AE516A">
      <w:pPr>
        <w:pStyle w:val="a3"/>
      </w:pPr>
      <w:r w:rsidRPr="002F3EFB">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7006ED" w:rsidRPr="002F3EFB" w:rsidRDefault="007006ED" w:rsidP="00CF5B5C">
      <w:pPr>
        <w:pStyle w:val="Heading2"/>
        <w:rPr>
          <w:sz w:val="24"/>
          <w:szCs w:val="24"/>
        </w:rPr>
      </w:pPr>
      <w:bookmarkStart w:id="98" w:name="_Toc389132815"/>
      <w:bookmarkStart w:id="99" w:name="_Toc393700437"/>
      <w:r w:rsidRPr="002F3EFB">
        <w:rPr>
          <w:sz w:val="24"/>
          <w:szCs w:val="24"/>
        </w:rPr>
        <w:t>Предприятия бытового обслуживания</w:t>
      </w:r>
      <w:bookmarkEnd w:id="98"/>
      <w:bookmarkEnd w:id="99"/>
    </w:p>
    <w:p w:rsidR="007006ED" w:rsidRDefault="007006ED" w:rsidP="00CF3187">
      <w:pPr>
        <w:pStyle w:val="a3"/>
      </w:pPr>
      <w:r w:rsidRPr="002F3EFB">
        <w:t>Норматив обеспеченности населения предприятиями бытового обслуживания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Default="007006ED" w:rsidP="00CF3187">
      <w:pPr>
        <w:pStyle w:val="a3"/>
      </w:pPr>
      <w:r w:rsidRPr="002F3EFB">
        <w:t xml:space="preserve">– 7 рабочих мест на 1 тыс. человек; </w:t>
      </w:r>
    </w:p>
    <w:p w:rsidR="007006ED" w:rsidRDefault="007006ED"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7006ED" w:rsidRPr="002F3EFB" w:rsidRDefault="007006ED" w:rsidP="00CF3187">
      <w:pPr>
        <w:pStyle w:val="a3"/>
      </w:pPr>
      <w:r w:rsidRPr="002F3EFB">
        <w:t>– 2 рабочих места на 1 тыс. человек.</w:t>
      </w:r>
    </w:p>
    <w:p w:rsidR="007006ED" w:rsidRPr="002F3EFB" w:rsidRDefault="007006ED" w:rsidP="00CF3187">
      <w:pPr>
        <w:pStyle w:val="a3"/>
      </w:pPr>
      <w:r w:rsidRPr="002F3EFB">
        <w:t>Нормативы размеров земельных участков предприятий бытового обслу</w:t>
      </w:r>
      <w:r>
        <w:t>живания приняты в соответствии с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для предприятий мощностью:</w:t>
      </w:r>
    </w:p>
    <w:p w:rsidR="007006ED" w:rsidRPr="002F3EFB" w:rsidRDefault="007006ED" w:rsidP="00CF3187">
      <w:pPr>
        <w:pStyle w:val="List"/>
      </w:pPr>
      <w:r w:rsidRPr="002F3EFB">
        <w:t>до 50 рабочих мест – 0,1-</w:t>
      </w:r>
      <w:smartTag w:uri="urn:schemas-microsoft-com:office:smarttags" w:element="metricconverter">
        <w:smartTagPr>
          <w:attr w:name="ProductID" w:val="0,2 га"/>
        </w:smartTagPr>
        <w:r w:rsidRPr="002F3EFB">
          <w:t>0,2 га</w:t>
        </w:r>
      </w:smartTag>
      <w:r w:rsidRPr="002F3EFB">
        <w:t xml:space="preserve"> на 10 рабочих мест;</w:t>
      </w:r>
    </w:p>
    <w:p w:rsidR="007006ED" w:rsidRPr="002F3EFB" w:rsidRDefault="007006ED" w:rsidP="00CF3187">
      <w:pPr>
        <w:pStyle w:val="List"/>
      </w:pPr>
      <w:r w:rsidRPr="002F3EFB">
        <w:t>от 50 до 150 рабочих мест – 0,05-</w:t>
      </w:r>
      <w:smartTag w:uri="urn:schemas-microsoft-com:office:smarttags" w:element="metricconverter">
        <w:smartTagPr>
          <w:attr w:name="ProductID" w:val="0,08 га"/>
        </w:smartTagPr>
        <w:r w:rsidRPr="002F3EFB">
          <w:t>0,08 га</w:t>
        </w:r>
      </w:smartTag>
      <w:r w:rsidRPr="002F3EFB">
        <w:t xml:space="preserve"> на 10 рабочих мест;</w:t>
      </w:r>
    </w:p>
    <w:p w:rsidR="007006ED" w:rsidRPr="002F3EFB" w:rsidRDefault="007006ED" w:rsidP="00CF3187">
      <w:pPr>
        <w:pStyle w:val="List"/>
      </w:pPr>
      <w:r w:rsidRPr="002F3EFB">
        <w:t>свыше 150 рабочих мест – 0,03-</w:t>
      </w:r>
      <w:smartTag w:uri="urn:schemas-microsoft-com:office:smarttags" w:element="metricconverter">
        <w:smartTagPr>
          <w:attr w:name="ProductID" w:val="0,04 га"/>
        </w:smartTagPr>
        <w:r w:rsidRPr="002F3EFB">
          <w:t>0,04 га</w:t>
        </w:r>
      </w:smartTag>
      <w:r w:rsidRPr="002F3EFB">
        <w:t xml:space="preserve"> на 10 рабочих мест.</w:t>
      </w:r>
    </w:p>
    <w:p w:rsidR="007006ED" w:rsidRPr="002F3EFB" w:rsidRDefault="007006ED" w:rsidP="00CF3187">
      <w:pPr>
        <w:pStyle w:val="a3"/>
      </w:pPr>
      <w:r w:rsidRPr="002F3EFB">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7006ED" w:rsidRPr="002F3EFB" w:rsidRDefault="007006ED" w:rsidP="00CF5B5C">
      <w:pPr>
        <w:pStyle w:val="Heading2"/>
        <w:rPr>
          <w:sz w:val="24"/>
          <w:szCs w:val="24"/>
        </w:rPr>
      </w:pPr>
      <w:bookmarkStart w:id="100" w:name="_Toc389132816"/>
      <w:bookmarkStart w:id="101" w:name="_Toc393700438"/>
      <w:r w:rsidRPr="002F3EFB">
        <w:rPr>
          <w:sz w:val="24"/>
          <w:szCs w:val="24"/>
        </w:rPr>
        <w:t>Прачечные</w:t>
      </w:r>
      <w:bookmarkEnd w:id="100"/>
      <w:bookmarkEnd w:id="101"/>
    </w:p>
    <w:p w:rsidR="007006ED" w:rsidRDefault="007006ED" w:rsidP="00CF3187">
      <w:pPr>
        <w:pStyle w:val="a3"/>
      </w:pPr>
      <w:r w:rsidRPr="002F3EFB">
        <w:t>Нормативы обеспеченности населения прачечными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Default="007006ED" w:rsidP="00CF3187">
      <w:pPr>
        <w:pStyle w:val="a3"/>
      </w:pPr>
      <w:r w:rsidRPr="002F3EFB">
        <w:t xml:space="preserve">– </w:t>
      </w:r>
      <w:smartTag w:uri="urn:schemas-microsoft-com:office:smarttags" w:element="metricconverter">
        <w:smartTagPr>
          <w:attr w:name="ProductID" w:val="60 кг"/>
        </w:smartTagPr>
        <w:r w:rsidRPr="002F3EFB">
          <w:t>60 кг</w:t>
        </w:r>
      </w:smartTag>
      <w:r w:rsidRPr="002F3EFB">
        <w:t xml:space="preserve"> белья в смену на 1 тыс. человек; </w:t>
      </w:r>
    </w:p>
    <w:p w:rsidR="007006ED" w:rsidRDefault="007006ED"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7006ED" w:rsidRPr="002F3EFB" w:rsidRDefault="007006ED" w:rsidP="00CF3187">
      <w:pPr>
        <w:pStyle w:val="a3"/>
      </w:pPr>
      <w:r w:rsidRPr="002F3EFB">
        <w:t xml:space="preserve">– </w:t>
      </w:r>
      <w:smartTag w:uri="urn:schemas-microsoft-com:office:smarttags" w:element="metricconverter">
        <w:smartTagPr>
          <w:attr w:name="ProductID" w:val="10 кг"/>
        </w:smartTagPr>
        <w:r w:rsidRPr="002F3EFB">
          <w:t>10 кг</w:t>
        </w:r>
      </w:smartTag>
      <w:r w:rsidRPr="002F3EFB">
        <w:t xml:space="preserve"> белья в смену на 1 тыс. человек.</w:t>
      </w:r>
    </w:p>
    <w:p w:rsidR="007006ED" w:rsidRPr="002F3EFB" w:rsidRDefault="007006ED" w:rsidP="00CF3187">
      <w:pPr>
        <w:pStyle w:val="a3"/>
      </w:pPr>
      <w:r w:rsidRPr="002F3EFB">
        <w:t>Нормативы размеров земельных участков прачечных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CF3187">
      <w:pPr>
        <w:pStyle w:val="List"/>
      </w:pPr>
      <w:r w:rsidRPr="002F3EFB">
        <w:t>0,1-</w:t>
      </w:r>
      <w:smartTag w:uri="urn:schemas-microsoft-com:office:smarttags" w:element="metricconverter">
        <w:smartTagPr>
          <w:attr w:name="ProductID" w:val="0,2 га"/>
        </w:smartTagPr>
        <w:r w:rsidRPr="002F3EFB">
          <w:t>0,2 га</w:t>
        </w:r>
      </w:smartTag>
      <w:r w:rsidRPr="002F3EFB">
        <w:t xml:space="preserve"> на объект для прачечных самообслуживания;</w:t>
      </w:r>
    </w:p>
    <w:p w:rsidR="007006ED" w:rsidRPr="002F3EFB" w:rsidRDefault="007006ED" w:rsidP="00CF3187">
      <w:pPr>
        <w:pStyle w:val="List"/>
      </w:pPr>
      <w:r w:rsidRPr="002F3EFB">
        <w:t>0,5-</w:t>
      </w:r>
      <w:smartTag w:uri="urn:schemas-microsoft-com:office:smarttags" w:element="metricconverter">
        <w:smartTagPr>
          <w:attr w:name="ProductID" w:val="1,0 га"/>
        </w:smartTagPr>
        <w:r w:rsidRPr="002F3EFB">
          <w:t>1,0 га</w:t>
        </w:r>
      </w:smartTag>
      <w:r w:rsidRPr="002F3EFB">
        <w:t xml:space="preserve"> на объект для фабрик-прачечных.</w:t>
      </w:r>
    </w:p>
    <w:p w:rsidR="007006ED" w:rsidRPr="002F3EFB" w:rsidRDefault="007006ED" w:rsidP="00CF5B5C">
      <w:pPr>
        <w:pStyle w:val="Heading2"/>
        <w:rPr>
          <w:sz w:val="24"/>
          <w:szCs w:val="24"/>
        </w:rPr>
      </w:pPr>
      <w:bookmarkStart w:id="102" w:name="_Toc389132817"/>
      <w:bookmarkStart w:id="103" w:name="_Toc393700439"/>
      <w:r w:rsidRPr="002F3EFB">
        <w:rPr>
          <w:sz w:val="24"/>
          <w:szCs w:val="24"/>
        </w:rPr>
        <w:t>Химчистки</w:t>
      </w:r>
      <w:bookmarkEnd w:id="102"/>
      <w:bookmarkEnd w:id="103"/>
    </w:p>
    <w:p w:rsidR="007006ED" w:rsidRDefault="007006ED" w:rsidP="00CF3187">
      <w:pPr>
        <w:pStyle w:val="a3"/>
      </w:pPr>
      <w:r w:rsidRPr="002F3EFB">
        <w:t>Нормативы обеспеченности населения химчистками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Default="007006ED" w:rsidP="00CF3187">
      <w:pPr>
        <w:pStyle w:val="a3"/>
      </w:pPr>
      <w:r w:rsidRPr="002F3EFB">
        <w:t xml:space="preserve">–  </w:t>
      </w:r>
      <w:smartTag w:uri="urn:schemas-microsoft-com:office:smarttags" w:element="metricconverter">
        <w:smartTagPr>
          <w:attr w:name="ProductID" w:val="3,5 кг"/>
        </w:smartTagPr>
        <w:r w:rsidRPr="002F3EFB">
          <w:t>3,5 кг</w:t>
        </w:r>
      </w:smartTag>
      <w:r w:rsidRPr="002F3EFB">
        <w:t xml:space="preserve"> вещей в смену на 1 тыс. человек; </w:t>
      </w:r>
    </w:p>
    <w:p w:rsidR="007006ED" w:rsidRDefault="007006ED"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7006ED" w:rsidRPr="002F3EFB" w:rsidRDefault="007006ED" w:rsidP="00CF3187">
      <w:pPr>
        <w:pStyle w:val="a3"/>
      </w:pPr>
      <w:r w:rsidRPr="002F3EFB">
        <w:t xml:space="preserve">– </w:t>
      </w:r>
      <w:smartTag w:uri="urn:schemas-microsoft-com:office:smarttags" w:element="metricconverter">
        <w:smartTagPr>
          <w:attr w:name="ProductID" w:val="4 кг"/>
        </w:smartTagPr>
        <w:r w:rsidRPr="002F3EFB">
          <w:t>4 кг</w:t>
        </w:r>
      </w:smartTag>
      <w:r w:rsidRPr="002F3EFB">
        <w:t xml:space="preserve"> вещей в смену на 1 тыс. человек.</w:t>
      </w:r>
    </w:p>
    <w:p w:rsidR="007006ED" w:rsidRPr="002F3EFB" w:rsidRDefault="007006ED" w:rsidP="00CF3187">
      <w:pPr>
        <w:pStyle w:val="a3"/>
      </w:pPr>
      <w:r w:rsidRPr="002F3EFB">
        <w:t>Нормативы размеров земельных участков химчисток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CF3187">
      <w:pPr>
        <w:pStyle w:val="List"/>
      </w:pPr>
      <w:r w:rsidRPr="002F3EFB">
        <w:t>0,1-</w:t>
      </w:r>
      <w:smartTag w:uri="urn:schemas-microsoft-com:office:smarttags" w:element="metricconverter">
        <w:smartTagPr>
          <w:attr w:name="ProductID" w:val="0,2 га"/>
        </w:smartTagPr>
        <w:r w:rsidRPr="002F3EFB">
          <w:t>0,2 га</w:t>
        </w:r>
      </w:smartTag>
      <w:r w:rsidRPr="002F3EFB">
        <w:t xml:space="preserve"> на объект для химчисток самообслуживания;</w:t>
      </w:r>
    </w:p>
    <w:p w:rsidR="007006ED" w:rsidRPr="002F3EFB" w:rsidRDefault="007006ED" w:rsidP="00CF3187">
      <w:pPr>
        <w:pStyle w:val="List"/>
      </w:pPr>
      <w:r w:rsidRPr="002F3EFB">
        <w:t>0,5-</w:t>
      </w:r>
      <w:smartTag w:uri="urn:schemas-microsoft-com:office:smarttags" w:element="metricconverter">
        <w:smartTagPr>
          <w:attr w:name="ProductID" w:val="1,0 га"/>
        </w:smartTagPr>
        <w:r w:rsidRPr="002F3EFB">
          <w:t>1,0 га</w:t>
        </w:r>
      </w:smartTag>
      <w:r w:rsidRPr="002F3EFB">
        <w:t xml:space="preserve"> на объект для фабрик-химчисток.</w:t>
      </w:r>
    </w:p>
    <w:p w:rsidR="007006ED" w:rsidRPr="002F3EFB" w:rsidRDefault="007006ED" w:rsidP="00CF5B5C">
      <w:pPr>
        <w:pStyle w:val="Heading2"/>
        <w:rPr>
          <w:sz w:val="24"/>
          <w:szCs w:val="24"/>
        </w:rPr>
      </w:pPr>
      <w:bookmarkStart w:id="104" w:name="_Toc389132818"/>
      <w:bookmarkStart w:id="105" w:name="_Toc393700440"/>
      <w:r w:rsidRPr="002F3EFB">
        <w:rPr>
          <w:sz w:val="24"/>
          <w:szCs w:val="24"/>
        </w:rPr>
        <w:t>Бани</w:t>
      </w:r>
      <w:bookmarkEnd w:id="104"/>
      <w:bookmarkEnd w:id="105"/>
    </w:p>
    <w:p w:rsidR="007006ED" w:rsidRDefault="007006ED" w:rsidP="00CF3187">
      <w:pPr>
        <w:pStyle w:val="a3"/>
      </w:pPr>
      <w:r w:rsidRPr="002F3EFB">
        <w:t>Нормативы обеспеченности населения банями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Pr="002F3EFB" w:rsidRDefault="007006ED" w:rsidP="00CF3187">
      <w:pPr>
        <w:pStyle w:val="a3"/>
      </w:pPr>
      <w:r w:rsidRPr="002F3EFB">
        <w:t>– 7 мест на 1 тыс. человек.</w:t>
      </w:r>
    </w:p>
    <w:p w:rsidR="007006ED" w:rsidRDefault="007006ED" w:rsidP="00CF3187">
      <w:pPr>
        <w:pStyle w:val="a3"/>
      </w:pPr>
      <w:r w:rsidRPr="002F3EFB">
        <w:t>Нормативы размеров земельных участков бань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Pr="002F3EFB" w:rsidRDefault="007006ED" w:rsidP="00CF3187">
      <w:pPr>
        <w:pStyle w:val="a3"/>
      </w:pPr>
      <w:r w:rsidRPr="002F3EFB">
        <w:t>– 0,2-</w:t>
      </w:r>
      <w:smartTag w:uri="urn:schemas-microsoft-com:office:smarttags" w:element="metricconverter">
        <w:smartTagPr>
          <w:attr w:name="ProductID" w:val="0,4 га"/>
        </w:smartTagPr>
        <w:r w:rsidRPr="002F3EFB">
          <w:t>0,4 га</w:t>
        </w:r>
      </w:smartTag>
      <w:r w:rsidRPr="002F3EFB">
        <w:t xml:space="preserve"> на объект.</w:t>
      </w:r>
    </w:p>
    <w:p w:rsidR="007006ED" w:rsidRPr="002F3EFB" w:rsidRDefault="007006ED" w:rsidP="00CF5B5C">
      <w:pPr>
        <w:pStyle w:val="Heading1"/>
        <w:rPr>
          <w:sz w:val="24"/>
          <w:szCs w:val="24"/>
        </w:rPr>
      </w:pPr>
      <w:bookmarkStart w:id="106" w:name="_Toc389132819"/>
      <w:bookmarkStart w:id="107" w:name="_Toc393700441"/>
      <w:r w:rsidRPr="002F3EFB">
        <w:rPr>
          <w:sz w:val="24"/>
          <w:szCs w:val="24"/>
        </w:rPr>
        <w:t>Нормативы обеспеченности населения в границах поселения библиотечным обслуживанием</w:t>
      </w:r>
      <w:bookmarkEnd w:id="106"/>
      <w:bookmarkEnd w:id="107"/>
      <w:r w:rsidRPr="002F3EFB">
        <w:rPr>
          <w:sz w:val="24"/>
          <w:szCs w:val="24"/>
        </w:rPr>
        <w:t xml:space="preserve"> </w:t>
      </w:r>
    </w:p>
    <w:p w:rsidR="007006ED" w:rsidRPr="002F3EFB" w:rsidRDefault="007006ED" w:rsidP="00CF3187">
      <w:pPr>
        <w:pStyle w:val="a3"/>
      </w:pPr>
      <w:r w:rsidRPr="002F3EFB">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2F3EFB">
          <w:t>Таблиц</w:t>
        </w:r>
        <w:r>
          <w:t>ей</w:t>
        </w:r>
        <w:r w:rsidRPr="002F3EFB">
          <w:t xml:space="preserve"> </w:t>
        </w:r>
        <w:r w:rsidRPr="002F3EFB">
          <w:rPr>
            <w:noProof/>
          </w:rPr>
          <w:t>20</w:t>
        </w:r>
      </w:fldSimple>
      <w:r w:rsidRPr="002F3EFB">
        <w:t>.</w:t>
      </w:r>
    </w:p>
    <w:p w:rsidR="007006ED" w:rsidRDefault="007006ED" w:rsidP="00CF3187">
      <w:pPr>
        <w:pStyle w:val="Caption"/>
        <w:jc w:val="right"/>
        <w:rPr>
          <w:sz w:val="24"/>
          <w:szCs w:val="24"/>
        </w:rPr>
      </w:pPr>
      <w:bookmarkStart w:id="108" w:name="_Ref393702297"/>
    </w:p>
    <w:p w:rsidR="007006ED" w:rsidRDefault="007006ED" w:rsidP="00CF3187">
      <w:pPr>
        <w:pStyle w:val="Caption"/>
        <w:jc w:val="right"/>
        <w:rPr>
          <w:sz w:val="24"/>
          <w:szCs w:val="24"/>
        </w:rPr>
      </w:pPr>
    </w:p>
    <w:p w:rsidR="007006ED" w:rsidRDefault="007006ED" w:rsidP="00CF3187">
      <w:pPr>
        <w:pStyle w:val="Caption"/>
        <w:jc w:val="right"/>
        <w:rPr>
          <w:sz w:val="24"/>
          <w:szCs w:val="24"/>
        </w:rPr>
      </w:pPr>
    </w:p>
    <w:p w:rsidR="007006ED" w:rsidRDefault="007006ED" w:rsidP="00CF3187">
      <w:pPr>
        <w:pStyle w:val="Caption"/>
        <w:jc w:val="right"/>
        <w:rPr>
          <w:sz w:val="24"/>
          <w:szCs w:val="24"/>
        </w:rPr>
      </w:pPr>
    </w:p>
    <w:p w:rsidR="007006ED" w:rsidRDefault="007006ED" w:rsidP="00CF3187">
      <w:pPr>
        <w:pStyle w:val="Caption"/>
        <w:jc w:val="right"/>
        <w:rPr>
          <w:sz w:val="24"/>
          <w:szCs w:val="24"/>
        </w:rPr>
      </w:pPr>
    </w:p>
    <w:p w:rsidR="007006ED" w:rsidRPr="002F3EFB" w:rsidRDefault="007006ED" w:rsidP="00CF3187">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20</w:t>
      </w:r>
      <w:r w:rsidRPr="002F3EFB">
        <w:rPr>
          <w:sz w:val="24"/>
          <w:szCs w:val="24"/>
        </w:rPr>
        <w:fldChar w:fldCharType="end"/>
      </w:r>
      <w:bookmarkEnd w:id="108"/>
    </w:p>
    <w:p w:rsidR="007006ED" w:rsidRPr="002F3EFB" w:rsidRDefault="007006ED" w:rsidP="00CF3187">
      <w:pPr>
        <w:pStyle w:val="Caption"/>
        <w:rPr>
          <w:sz w:val="24"/>
          <w:szCs w:val="24"/>
        </w:rPr>
      </w:pPr>
      <w:r w:rsidRPr="002F3EFB">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7006ED" w:rsidRPr="002F3EFB" w:rsidTr="00D815CF">
        <w:trPr>
          <w:jc w:val="center"/>
        </w:trPr>
        <w:tc>
          <w:tcPr>
            <w:tcW w:w="2429" w:type="dxa"/>
            <w:vMerge w:val="restart"/>
            <w:vAlign w:val="center"/>
          </w:tcPr>
          <w:p w:rsidR="007006ED" w:rsidRPr="002F3EFB" w:rsidRDefault="007006ED" w:rsidP="00D815CF">
            <w:pPr>
              <w:pStyle w:val="a8"/>
              <w:rPr>
                <w:sz w:val="24"/>
                <w:szCs w:val="24"/>
              </w:rPr>
            </w:pPr>
            <w:r w:rsidRPr="002F3EFB">
              <w:rPr>
                <w:sz w:val="24"/>
                <w:szCs w:val="24"/>
              </w:rPr>
              <w:t>Фактор влияния</w:t>
            </w:r>
          </w:p>
        </w:tc>
        <w:tc>
          <w:tcPr>
            <w:tcW w:w="7141" w:type="dxa"/>
            <w:gridSpan w:val="3"/>
            <w:vAlign w:val="center"/>
          </w:tcPr>
          <w:p w:rsidR="007006ED" w:rsidRPr="002F3EFB" w:rsidRDefault="007006ED" w:rsidP="00D815CF">
            <w:pPr>
              <w:pStyle w:val="a8"/>
              <w:rPr>
                <w:sz w:val="24"/>
                <w:szCs w:val="24"/>
              </w:rPr>
            </w:pPr>
            <w:r w:rsidRPr="002F3EFB">
              <w:rPr>
                <w:sz w:val="24"/>
                <w:szCs w:val="24"/>
              </w:rPr>
              <w:t>Поправочные коэффициенты к нормативам</w:t>
            </w:r>
          </w:p>
        </w:tc>
      </w:tr>
      <w:tr w:rsidR="007006ED" w:rsidRPr="002F3EFB" w:rsidTr="00D815CF">
        <w:trPr>
          <w:jc w:val="center"/>
        </w:trPr>
        <w:tc>
          <w:tcPr>
            <w:tcW w:w="2429" w:type="dxa"/>
            <w:vMerge/>
            <w:vAlign w:val="center"/>
          </w:tcPr>
          <w:p w:rsidR="007006ED" w:rsidRPr="002F3EFB" w:rsidRDefault="007006ED" w:rsidP="00D815CF">
            <w:pPr>
              <w:pStyle w:val="a8"/>
              <w:rPr>
                <w:sz w:val="24"/>
                <w:szCs w:val="24"/>
              </w:rPr>
            </w:pPr>
          </w:p>
        </w:tc>
        <w:tc>
          <w:tcPr>
            <w:tcW w:w="2389" w:type="dxa"/>
            <w:vAlign w:val="center"/>
          </w:tcPr>
          <w:p w:rsidR="007006ED" w:rsidRPr="002F3EFB" w:rsidRDefault="007006ED" w:rsidP="00D815CF">
            <w:pPr>
              <w:pStyle w:val="a8"/>
              <w:rPr>
                <w:sz w:val="24"/>
                <w:szCs w:val="24"/>
              </w:rPr>
            </w:pPr>
            <w:r w:rsidRPr="002F3EFB">
              <w:rPr>
                <w:sz w:val="24"/>
                <w:szCs w:val="24"/>
              </w:rPr>
              <w:t>Численность населения в расчете на 1 библиотеку</w:t>
            </w:r>
          </w:p>
        </w:tc>
        <w:tc>
          <w:tcPr>
            <w:tcW w:w="2370" w:type="dxa"/>
            <w:vAlign w:val="center"/>
          </w:tcPr>
          <w:p w:rsidR="007006ED" w:rsidRPr="002F3EFB" w:rsidRDefault="007006ED" w:rsidP="00D815CF">
            <w:pPr>
              <w:pStyle w:val="a8"/>
              <w:rPr>
                <w:sz w:val="24"/>
                <w:szCs w:val="24"/>
              </w:rPr>
            </w:pPr>
            <w:r w:rsidRPr="002F3EFB">
              <w:rPr>
                <w:sz w:val="24"/>
                <w:szCs w:val="24"/>
              </w:rPr>
              <w:t>Книжный фонд</w:t>
            </w:r>
          </w:p>
        </w:tc>
        <w:tc>
          <w:tcPr>
            <w:tcW w:w="2382" w:type="dxa"/>
            <w:vAlign w:val="center"/>
          </w:tcPr>
          <w:p w:rsidR="007006ED" w:rsidRPr="002F3EFB" w:rsidRDefault="007006ED" w:rsidP="00D815CF">
            <w:pPr>
              <w:pStyle w:val="a8"/>
              <w:rPr>
                <w:sz w:val="24"/>
                <w:szCs w:val="24"/>
              </w:rPr>
            </w:pPr>
            <w:r w:rsidRPr="002F3EFB">
              <w:rPr>
                <w:sz w:val="24"/>
                <w:szCs w:val="24"/>
              </w:rPr>
              <w:t>Объем ежегодного пополнения книжного фонда</w:t>
            </w:r>
          </w:p>
        </w:tc>
      </w:tr>
      <w:tr w:rsidR="007006ED" w:rsidRPr="002F3EFB" w:rsidTr="00D815CF">
        <w:trPr>
          <w:jc w:val="center"/>
        </w:trPr>
        <w:tc>
          <w:tcPr>
            <w:tcW w:w="2429" w:type="dxa"/>
            <w:vAlign w:val="center"/>
          </w:tcPr>
          <w:p w:rsidR="007006ED" w:rsidRPr="002F3EFB" w:rsidRDefault="007006ED" w:rsidP="00D815CF">
            <w:pPr>
              <w:autoSpaceDE w:val="0"/>
              <w:autoSpaceDN w:val="0"/>
              <w:adjustRightInd w:val="0"/>
              <w:jc w:val="center"/>
            </w:pPr>
            <w:r w:rsidRPr="002F3EFB">
              <w:t>Сложность рельефа местности</w:t>
            </w:r>
          </w:p>
        </w:tc>
        <w:tc>
          <w:tcPr>
            <w:tcW w:w="2389" w:type="dxa"/>
            <w:vAlign w:val="center"/>
          </w:tcPr>
          <w:p w:rsidR="007006ED" w:rsidRPr="002F3EFB" w:rsidRDefault="007006ED" w:rsidP="00D815CF">
            <w:pPr>
              <w:autoSpaceDE w:val="0"/>
              <w:autoSpaceDN w:val="0"/>
              <w:adjustRightInd w:val="0"/>
              <w:jc w:val="center"/>
            </w:pPr>
            <w:r w:rsidRPr="002F3EFB">
              <w:t>0,5 – 0,8</w:t>
            </w:r>
          </w:p>
        </w:tc>
        <w:tc>
          <w:tcPr>
            <w:tcW w:w="2370" w:type="dxa"/>
            <w:vAlign w:val="center"/>
          </w:tcPr>
          <w:p w:rsidR="007006ED" w:rsidRPr="002F3EFB" w:rsidRDefault="007006ED" w:rsidP="00D815CF">
            <w:pPr>
              <w:autoSpaceDE w:val="0"/>
              <w:autoSpaceDN w:val="0"/>
              <w:adjustRightInd w:val="0"/>
              <w:jc w:val="center"/>
            </w:pPr>
            <w:r w:rsidRPr="002F3EFB">
              <w:t>1,2</w:t>
            </w:r>
          </w:p>
        </w:tc>
        <w:tc>
          <w:tcPr>
            <w:tcW w:w="2382" w:type="dxa"/>
            <w:vAlign w:val="center"/>
          </w:tcPr>
          <w:p w:rsidR="007006ED" w:rsidRPr="002F3EFB" w:rsidRDefault="007006ED" w:rsidP="00D815CF">
            <w:pPr>
              <w:autoSpaceDE w:val="0"/>
              <w:autoSpaceDN w:val="0"/>
              <w:adjustRightInd w:val="0"/>
              <w:jc w:val="center"/>
            </w:pPr>
            <w:r w:rsidRPr="002F3EFB">
              <w:t>1,2</w:t>
            </w:r>
          </w:p>
        </w:tc>
      </w:tr>
      <w:tr w:rsidR="007006ED" w:rsidRPr="002F3EFB" w:rsidTr="00D815CF">
        <w:trPr>
          <w:jc w:val="center"/>
        </w:trPr>
        <w:tc>
          <w:tcPr>
            <w:tcW w:w="2429" w:type="dxa"/>
            <w:vAlign w:val="center"/>
          </w:tcPr>
          <w:p w:rsidR="007006ED" w:rsidRPr="002F3EFB" w:rsidRDefault="007006ED" w:rsidP="00D815CF">
            <w:pPr>
              <w:pStyle w:val="ConsPlusNonformat"/>
              <w:jc w:val="center"/>
              <w:rPr>
                <w:rFonts w:ascii="Times New Roman" w:hAnsi="Times New Roman" w:cs="Times New Roman"/>
                <w:sz w:val="24"/>
                <w:szCs w:val="24"/>
              </w:rPr>
            </w:pPr>
            <w:r w:rsidRPr="002F3EFB">
              <w:rPr>
                <w:rFonts w:ascii="Times New Roman" w:hAnsi="Times New Roman" w:cs="Times New Roman"/>
                <w:sz w:val="24"/>
                <w:szCs w:val="24"/>
              </w:rPr>
              <w:t xml:space="preserve">Радиус района обслуживания более </w:t>
            </w:r>
            <w:smartTag w:uri="urn:schemas-microsoft-com:office:smarttags" w:element="metricconverter">
              <w:smartTagPr>
                <w:attr w:name="ProductID" w:val="5 км"/>
              </w:smartTagPr>
              <w:r w:rsidRPr="002F3EFB">
                <w:rPr>
                  <w:rFonts w:ascii="Times New Roman" w:hAnsi="Times New Roman" w:cs="Times New Roman"/>
                  <w:sz w:val="24"/>
                  <w:szCs w:val="24"/>
                </w:rPr>
                <w:t>5 км</w:t>
              </w:r>
            </w:smartTag>
            <w:r w:rsidRPr="002F3EFB">
              <w:rPr>
                <w:rFonts w:ascii="Times New Roman" w:hAnsi="Times New Roman" w:cs="Times New Roman"/>
                <w:sz w:val="24"/>
                <w:szCs w:val="24"/>
              </w:rPr>
              <w:t>, наличие в районе более 10 населенных пунктов</w:t>
            </w:r>
          </w:p>
        </w:tc>
        <w:tc>
          <w:tcPr>
            <w:tcW w:w="2389" w:type="dxa"/>
            <w:vAlign w:val="center"/>
          </w:tcPr>
          <w:p w:rsidR="007006ED" w:rsidRPr="002F3EFB" w:rsidRDefault="007006ED" w:rsidP="00D815CF">
            <w:pPr>
              <w:autoSpaceDE w:val="0"/>
              <w:autoSpaceDN w:val="0"/>
              <w:adjustRightInd w:val="0"/>
              <w:jc w:val="center"/>
            </w:pPr>
            <w:r w:rsidRPr="002F3EFB">
              <w:t>05 – 0,7</w:t>
            </w:r>
          </w:p>
        </w:tc>
        <w:tc>
          <w:tcPr>
            <w:tcW w:w="2370" w:type="dxa"/>
            <w:vAlign w:val="center"/>
          </w:tcPr>
          <w:p w:rsidR="007006ED" w:rsidRPr="002F3EFB" w:rsidRDefault="007006ED" w:rsidP="00D815CF">
            <w:pPr>
              <w:autoSpaceDE w:val="0"/>
              <w:autoSpaceDN w:val="0"/>
              <w:adjustRightInd w:val="0"/>
              <w:jc w:val="center"/>
            </w:pPr>
            <w:r w:rsidRPr="002F3EFB">
              <w:t>1,1 – 1,2</w:t>
            </w:r>
          </w:p>
        </w:tc>
        <w:tc>
          <w:tcPr>
            <w:tcW w:w="2382" w:type="dxa"/>
            <w:vAlign w:val="center"/>
          </w:tcPr>
          <w:p w:rsidR="007006ED" w:rsidRPr="002F3EFB" w:rsidRDefault="007006ED" w:rsidP="00D815CF">
            <w:pPr>
              <w:autoSpaceDE w:val="0"/>
              <w:autoSpaceDN w:val="0"/>
              <w:adjustRightInd w:val="0"/>
              <w:jc w:val="center"/>
            </w:pPr>
            <w:r w:rsidRPr="002F3EFB">
              <w:t>1,1 – 1,2</w:t>
            </w:r>
          </w:p>
        </w:tc>
      </w:tr>
      <w:tr w:rsidR="007006ED" w:rsidRPr="002F3EFB" w:rsidTr="00D815CF">
        <w:trPr>
          <w:jc w:val="center"/>
        </w:trPr>
        <w:tc>
          <w:tcPr>
            <w:tcW w:w="2429" w:type="dxa"/>
            <w:vAlign w:val="center"/>
          </w:tcPr>
          <w:p w:rsidR="007006ED" w:rsidRPr="002F3EFB" w:rsidRDefault="007006ED" w:rsidP="00D815CF">
            <w:pPr>
              <w:autoSpaceDE w:val="0"/>
              <w:autoSpaceDN w:val="0"/>
              <w:adjustRightInd w:val="0"/>
              <w:jc w:val="center"/>
            </w:pPr>
            <w:r w:rsidRPr="002F3EFB">
              <w:t>Многонациональное население</w:t>
            </w:r>
          </w:p>
        </w:tc>
        <w:tc>
          <w:tcPr>
            <w:tcW w:w="2389" w:type="dxa"/>
            <w:vAlign w:val="center"/>
          </w:tcPr>
          <w:p w:rsidR="007006ED" w:rsidRPr="002F3EFB" w:rsidRDefault="007006ED" w:rsidP="00D815CF">
            <w:pPr>
              <w:autoSpaceDE w:val="0"/>
              <w:autoSpaceDN w:val="0"/>
              <w:adjustRightInd w:val="0"/>
              <w:jc w:val="center"/>
            </w:pPr>
            <w:r w:rsidRPr="002F3EFB">
              <w:t>0,5</w:t>
            </w:r>
          </w:p>
        </w:tc>
        <w:tc>
          <w:tcPr>
            <w:tcW w:w="2370" w:type="dxa"/>
            <w:vAlign w:val="center"/>
          </w:tcPr>
          <w:p w:rsidR="007006ED" w:rsidRPr="002F3EFB" w:rsidRDefault="007006ED" w:rsidP="00D815CF">
            <w:pPr>
              <w:autoSpaceDE w:val="0"/>
              <w:autoSpaceDN w:val="0"/>
              <w:adjustRightInd w:val="0"/>
              <w:jc w:val="center"/>
            </w:pPr>
            <w:r w:rsidRPr="002F3EFB">
              <w:t>1,2</w:t>
            </w:r>
          </w:p>
        </w:tc>
        <w:tc>
          <w:tcPr>
            <w:tcW w:w="2382" w:type="dxa"/>
            <w:vAlign w:val="center"/>
          </w:tcPr>
          <w:p w:rsidR="007006ED" w:rsidRPr="002F3EFB" w:rsidRDefault="007006ED" w:rsidP="00D815CF">
            <w:pPr>
              <w:autoSpaceDE w:val="0"/>
              <w:autoSpaceDN w:val="0"/>
              <w:adjustRightInd w:val="0"/>
              <w:jc w:val="center"/>
            </w:pPr>
            <w:r w:rsidRPr="002F3EFB">
              <w:t>1,2</w:t>
            </w:r>
          </w:p>
        </w:tc>
      </w:tr>
    </w:tbl>
    <w:p w:rsidR="007006ED" w:rsidRPr="002F3EFB" w:rsidRDefault="007006ED" w:rsidP="00CF3187">
      <w:pPr>
        <w:pStyle w:val="a3"/>
      </w:pPr>
      <w:r w:rsidRPr="002F3EFB">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7006ED" w:rsidRPr="002F3EFB" w:rsidRDefault="007006ED" w:rsidP="00CF3187">
      <w:pPr>
        <w:pStyle w:val="a3"/>
      </w:pPr>
      <w:r w:rsidRPr="002F3EFB">
        <w:t>Объем пополнения книжных фондов в год 250 книг на 1 тыс. человек.</w:t>
      </w:r>
    </w:p>
    <w:p w:rsidR="007006ED" w:rsidRPr="002F3EFB" w:rsidRDefault="007006ED" w:rsidP="00CF3187">
      <w:pPr>
        <w:pStyle w:val="a3"/>
      </w:pPr>
      <w:r w:rsidRPr="002F3EFB">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7006ED" w:rsidRPr="002F3EFB" w:rsidRDefault="007006ED" w:rsidP="00364312">
      <w:pPr>
        <w:pStyle w:val="1"/>
        <w:numPr>
          <w:ilvl w:val="0"/>
          <w:numId w:val="26"/>
        </w:numPr>
        <w:ind w:left="0"/>
      </w:pPr>
      <w:r w:rsidRPr="002F3EFB">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5 км"/>
        </w:smartTagPr>
        <w:r w:rsidRPr="002F3EFB">
          <w:t>5 км</w:t>
        </w:r>
      </w:smartTag>
      <w:r w:rsidRPr="002F3EFB">
        <w:t xml:space="preserve"> от административного центра:</w:t>
      </w:r>
    </w:p>
    <w:p w:rsidR="007006ED" w:rsidRPr="002F3EFB" w:rsidRDefault="007006ED" w:rsidP="00CF3187">
      <w:pPr>
        <w:pStyle w:val="List"/>
      </w:pPr>
      <w:r w:rsidRPr="002F3EFB">
        <w:t>отдел внестационарного обслуживания общедоступной библиотеки – 1 объект на населенный пункт.</w:t>
      </w:r>
    </w:p>
    <w:p w:rsidR="007006ED" w:rsidRPr="002F3EFB" w:rsidRDefault="007006ED" w:rsidP="00364312">
      <w:pPr>
        <w:pStyle w:val="1"/>
        <w:numPr>
          <w:ilvl w:val="0"/>
          <w:numId w:val="26"/>
        </w:numPr>
        <w:ind w:left="0"/>
      </w:pPr>
      <w:r w:rsidRPr="002F3EFB">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5 км"/>
        </w:smartTagPr>
        <w:r w:rsidRPr="002F3EFB">
          <w:t>5 км</w:t>
        </w:r>
      </w:smartTag>
      <w:r w:rsidRPr="002F3EFB">
        <w:t xml:space="preserve"> от административного центра:</w:t>
      </w:r>
    </w:p>
    <w:p w:rsidR="007006ED" w:rsidRPr="002F3EFB" w:rsidRDefault="007006ED" w:rsidP="00CF3187">
      <w:pPr>
        <w:pStyle w:val="List"/>
      </w:pPr>
      <w:r w:rsidRPr="002F3EFB">
        <w:t>филиал общедоступной библиотеки – 1 объект на населенный пункт.</w:t>
      </w:r>
    </w:p>
    <w:p w:rsidR="007006ED" w:rsidRPr="002F3EFB" w:rsidRDefault="007006ED" w:rsidP="00364312">
      <w:pPr>
        <w:pStyle w:val="1"/>
        <w:numPr>
          <w:ilvl w:val="0"/>
          <w:numId w:val="26"/>
        </w:numPr>
        <w:ind w:left="0"/>
      </w:pPr>
      <w:r w:rsidRPr="002F3EFB">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5 км"/>
        </w:smartTagPr>
        <w:r w:rsidRPr="002F3EFB">
          <w:t>5 км</w:t>
        </w:r>
      </w:smartTag>
      <w:r w:rsidRPr="002F3EFB">
        <w:t xml:space="preserve"> от административного центра:</w:t>
      </w:r>
    </w:p>
    <w:p w:rsidR="007006ED" w:rsidRPr="002F3EFB" w:rsidRDefault="007006ED" w:rsidP="00CF3187">
      <w:pPr>
        <w:pStyle w:val="List"/>
      </w:pPr>
      <w:r w:rsidRPr="002F3EFB">
        <w:t>филиал общедоступной библиотеки – 1 объект на населенный пункт.</w:t>
      </w:r>
    </w:p>
    <w:p w:rsidR="007006ED" w:rsidRPr="002F3EFB" w:rsidRDefault="007006ED" w:rsidP="00CF3187">
      <w:pPr>
        <w:pStyle w:val="1"/>
        <w:numPr>
          <w:ilvl w:val="0"/>
          <w:numId w:val="14"/>
        </w:numPr>
        <w:ind w:left="0"/>
      </w:pPr>
      <w:r w:rsidRPr="002F3EFB">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5 км"/>
        </w:smartTagPr>
        <w:r w:rsidRPr="002F3EFB">
          <w:t>5 км</w:t>
        </w:r>
      </w:smartTag>
      <w:r w:rsidRPr="002F3EFB">
        <w:t xml:space="preserve"> от административного центра:</w:t>
      </w:r>
    </w:p>
    <w:p w:rsidR="007006ED" w:rsidRPr="002F3EFB" w:rsidRDefault="007006ED" w:rsidP="00CF3187">
      <w:pPr>
        <w:pStyle w:val="List"/>
      </w:pPr>
      <w:r w:rsidRPr="002F3EFB">
        <w:t>общедоступная – 1 объект на населенный пункт.</w:t>
      </w:r>
    </w:p>
    <w:p w:rsidR="007006ED" w:rsidRPr="002F3EFB" w:rsidRDefault="007006ED" w:rsidP="00CF3187">
      <w:pPr>
        <w:pStyle w:val="1"/>
        <w:numPr>
          <w:ilvl w:val="0"/>
          <w:numId w:val="14"/>
        </w:numPr>
        <w:ind w:left="0"/>
      </w:pPr>
      <w:r w:rsidRPr="002F3EFB">
        <w:t>для населенных пунктов, являющихся административными центрами сельских поселений с числом жителей до 0,5 тыс. человек:</w:t>
      </w:r>
    </w:p>
    <w:p w:rsidR="007006ED" w:rsidRPr="002F3EFB" w:rsidRDefault="007006ED" w:rsidP="00CF3187">
      <w:pPr>
        <w:pStyle w:val="List"/>
      </w:pPr>
      <w:r w:rsidRPr="002F3EFB">
        <w:t>общедоступная – 1 объект на населенный пункт.</w:t>
      </w:r>
    </w:p>
    <w:p w:rsidR="007006ED" w:rsidRPr="002F3EFB" w:rsidRDefault="007006ED" w:rsidP="00CF3187">
      <w:pPr>
        <w:pStyle w:val="1"/>
        <w:numPr>
          <w:ilvl w:val="0"/>
          <w:numId w:val="14"/>
        </w:numPr>
        <w:ind w:left="0"/>
      </w:pPr>
      <w:r w:rsidRPr="002F3EFB">
        <w:t>для населенных пунктов, являющихся административными центрами сельских поселений с числом жителей от 0,5 до 1 тыс. человек:</w:t>
      </w:r>
    </w:p>
    <w:p w:rsidR="007006ED" w:rsidRPr="002F3EFB" w:rsidRDefault="007006ED" w:rsidP="00CF3187">
      <w:pPr>
        <w:pStyle w:val="List"/>
      </w:pPr>
      <w:r w:rsidRPr="002F3EFB">
        <w:t>общедоступная с филиалом в данном населенном пункте – 1 объект на населенный пункт.</w:t>
      </w:r>
    </w:p>
    <w:p w:rsidR="007006ED" w:rsidRPr="002F3EFB" w:rsidRDefault="007006ED" w:rsidP="00CF3187">
      <w:pPr>
        <w:pStyle w:val="1"/>
        <w:numPr>
          <w:ilvl w:val="0"/>
          <w:numId w:val="14"/>
        </w:numPr>
        <w:ind w:left="0"/>
      </w:pPr>
      <w:r w:rsidRPr="002F3EFB">
        <w:t xml:space="preserve">для </w:t>
      </w:r>
      <w:r>
        <w:t xml:space="preserve">населенных пунктов, являющихся </w:t>
      </w:r>
      <w:r w:rsidRPr="002F3EFB">
        <w:t>административными центрами сельских поселений с числом жителей более 1 тыс. человек:</w:t>
      </w:r>
    </w:p>
    <w:p w:rsidR="007006ED" w:rsidRPr="002F3EFB" w:rsidRDefault="007006ED" w:rsidP="00CF3187">
      <w:pPr>
        <w:pStyle w:val="List"/>
      </w:pPr>
      <w:r w:rsidRPr="002F3EFB">
        <w:t>общедоступная – 1 объект на 1 тыс. человек;</w:t>
      </w:r>
    </w:p>
    <w:p w:rsidR="007006ED" w:rsidRPr="002F3EFB" w:rsidRDefault="007006ED" w:rsidP="00CF3187">
      <w:pPr>
        <w:pStyle w:val="List"/>
      </w:pPr>
      <w:r w:rsidRPr="002F3EFB">
        <w:t>детская – 1 объект на 1 тыс. человек.</w:t>
      </w:r>
    </w:p>
    <w:p w:rsidR="007006ED" w:rsidRPr="002F3EFB" w:rsidRDefault="007006ED" w:rsidP="00CF3187">
      <w:pPr>
        <w:pStyle w:val="a3"/>
      </w:pPr>
      <w:r w:rsidRPr="002F3EFB">
        <w:t>Размеры земельных участков районных библиотек устанавливаются заданием на проектирование.</w:t>
      </w:r>
    </w:p>
    <w:p w:rsidR="007006ED" w:rsidRPr="002F3EFB" w:rsidRDefault="007006ED" w:rsidP="00CF3187">
      <w:pPr>
        <w:pStyle w:val="a3"/>
      </w:pPr>
      <w:r w:rsidRPr="002F3EFB">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w:t>
      </w:r>
      <w:smartTag w:uri="urn:schemas-microsoft-com:office:smarttags" w:element="metricconverter">
        <w:smartTagPr>
          <w:attr w:name="ProductID" w:val="3 км"/>
        </w:smartTagPr>
        <w:r w:rsidRPr="002F3EFB">
          <w:t>3 км</w:t>
        </w:r>
      </w:smartTag>
      <w:r w:rsidRPr="002F3EFB">
        <w:t xml:space="preserve"> – пешеходная, свыше </w:t>
      </w:r>
      <w:smartTag w:uri="urn:schemas-microsoft-com:office:smarttags" w:element="metricconverter">
        <w:smartTagPr>
          <w:attr w:name="ProductID" w:val="3 км"/>
        </w:smartTagPr>
        <w:r w:rsidRPr="002F3EFB">
          <w:t>3 км</w:t>
        </w:r>
      </w:smartTag>
      <w:r w:rsidRPr="002F3EFB">
        <w:t xml:space="preserve"> – транспортная.</w:t>
      </w:r>
    </w:p>
    <w:p w:rsidR="007006ED" w:rsidRPr="002F3EFB" w:rsidRDefault="007006ED" w:rsidP="00CF5B5C">
      <w:pPr>
        <w:pStyle w:val="Heading1"/>
        <w:rPr>
          <w:sz w:val="24"/>
          <w:szCs w:val="24"/>
        </w:rPr>
      </w:pPr>
      <w:bookmarkStart w:id="109" w:name="_Toc389132820"/>
      <w:bookmarkStart w:id="110" w:name="_Toc393700442"/>
      <w:r w:rsidRPr="002F3EFB">
        <w:rPr>
          <w:sz w:val="24"/>
          <w:szCs w:val="24"/>
        </w:rPr>
        <w:t>Нормативы обеспеченности в границах поселения населения объектами досуга и культуры</w:t>
      </w:r>
      <w:bookmarkEnd w:id="109"/>
      <w:bookmarkEnd w:id="110"/>
    </w:p>
    <w:p w:rsidR="007006ED" w:rsidRPr="002F3EFB" w:rsidRDefault="007006ED" w:rsidP="00CF5B5C">
      <w:pPr>
        <w:pStyle w:val="Heading2"/>
        <w:rPr>
          <w:sz w:val="24"/>
          <w:szCs w:val="24"/>
        </w:rPr>
      </w:pPr>
      <w:bookmarkStart w:id="111" w:name="_Toc375830301"/>
      <w:bookmarkStart w:id="112" w:name="_Toc389132821"/>
      <w:bookmarkStart w:id="113" w:name="_Toc393700443"/>
      <w:r w:rsidRPr="002F3EFB">
        <w:rPr>
          <w:sz w:val="24"/>
          <w:szCs w:val="24"/>
        </w:rPr>
        <w:t>Помещения для культурно-досуговой деятельности</w:t>
      </w:r>
      <w:bookmarkEnd w:id="111"/>
      <w:bookmarkEnd w:id="112"/>
      <w:bookmarkEnd w:id="113"/>
    </w:p>
    <w:p w:rsidR="007006ED" w:rsidRDefault="007006ED" w:rsidP="0087575E">
      <w:pPr>
        <w:pStyle w:val="a3"/>
      </w:pPr>
      <w:r w:rsidRPr="002F3EFB">
        <w:t>Норматив обеспеченности населения помещениями для культурно-досуговой деятельности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7006ED" w:rsidRPr="002F3EFB" w:rsidRDefault="007006ED" w:rsidP="0087575E">
      <w:pPr>
        <w:pStyle w:val="a3"/>
      </w:pPr>
      <w:r w:rsidRPr="002F3EFB">
        <w:t>– 50-</w:t>
      </w:r>
      <w:smartTag w:uri="urn:schemas-microsoft-com:office:smarttags" w:element="metricconverter">
        <w:smartTagPr>
          <w:attr w:name="ProductID" w:val="60 кв. м"/>
        </w:smartTagPr>
        <w:r w:rsidRPr="002F3EFB">
          <w:t>60 кв. м</w:t>
        </w:r>
      </w:smartTag>
      <w:r w:rsidRPr="002F3EFB">
        <w:t xml:space="preserve"> площади пола на 1 тыс. человек.</w:t>
      </w:r>
    </w:p>
    <w:p w:rsidR="007006ED" w:rsidRPr="002F3EFB" w:rsidRDefault="007006ED" w:rsidP="0087575E">
      <w:pPr>
        <w:pStyle w:val="a3"/>
      </w:pPr>
      <w:r w:rsidRPr="002F3EFB">
        <w:t>Размеры земельных участков помещений для культурно-досуговой деятельности устанавливаются заданием на проектирование.</w:t>
      </w:r>
    </w:p>
    <w:p w:rsidR="007006ED" w:rsidRPr="002F3EFB" w:rsidRDefault="007006ED" w:rsidP="00CF5B5C">
      <w:pPr>
        <w:pStyle w:val="Heading2"/>
        <w:rPr>
          <w:sz w:val="24"/>
          <w:szCs w:val="24"/>
        </w:rPr>
      </w:pPr>
      <w:bookmarkStart w:id="114" w:name="_Toc381202436"/>
      <w:bookmarkStart w:id="115" w:name="_Toc389132822"/>
      <w:bookmarkStart w:id="116" w:name="_Toc393700444"/>
      <w:r w:rsidRPr="002F3EFB">
        <w:rPr>
          <w:sz w:val="24"/>
          <w:szCs w:val="24"/>
        </w:rPr>
        <w:t>Учреждения культуры клубного типа</w:t>
      </w:r>
      <w:bookmarkEnd w:id="114"/>
      <w:bookmarkEnd w:id="115"/>
      <w:bookmarkEnd w:id="116"/>
    </w:p>
    <w:p w:rsidR="007006ED" w:rsidRDefault="007006ED" w:rsidP="00506087">
      <w:pPr>
        <w:pStyle w:val="1"/>
        <w:numPr>
          <w:ilvl w:val="0"/>
          <w:numId w:val="0"/>
        </w:numPr>
        <w:ind w:firstLine="567"/>
      </w:pPr>
      <w:r w:rsidRPr="005B0AE5">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r>
        <w:t>:</w:t>
      </w:r>
      <w:r w:rsidRPr="005B0AE5">
        <w:t xml:space="preserve"> </w:t>
      </w:r>
    </w:p>
    <w:p w:rsidR="007006ED" w:rsidRPr="005B0AE5" w:rsidRDefault="007006ED" w:rsidP="00506087">
      <w:pPr>
        <w:pStyle w:val="1"/>
        <w:numPr>
          <w:ilvl w:val="0"/>
          <w:numId w:val="0"/>
        </w:numPr>
        <w:ind w:firstLine="567"/>
      </w:pPr>
      <w:r w:rsidRPr="005B0AE5">
        <w:t>– 1</w:t>
      </w:r>
      <w:r>
        <w:t>0</w:t>
      </w:r>
      <w:r w:rsidRPr="005B0AE5">
        <w:t>0 зрительских мест на 1 тыс. человек.</w:t>
      </w:r>
    </w:p>
    <w:p w:rsidR="007006ED" w:rsidRPr="002F3EFB" w:rsidRDefault="007006ED" w:rsidP="0087575E">
      <w:pPr>
        <w:pStyle w:val="a3"/>
      </w:pPr>
      <w:r w:rsidRPr="002F3EFB">
        <w:t>Размеры земельных участков учреждений культуры клубного типа устанавливаются заданием на проектирование.</w:t>
      </w:r>
    </w:p>
    <w:p w:rsidR="007006ED" w:rsidRPr="002F3EFB" w:rsidRDefault="007006ED" w:rsidP="00CF5B5C">
      <w:pPr>
        <w:pStyle w:val="Heading2"/>
        <w:rPr>
          <w:sz w:val="24"/>
          <w:szCs w:val="24"/>
        </w:rPr>
      </w:pPr>
      <w:bookmarkStart w:id="117" w:name="_Toc389132823"/>
      <w:bookmarkStart w:id="118" w:name="_Toc393700445"/>
      <w:r w:rsidRPr="002F3EFB">
        <w:rPr>
          <w:sz w:val="24"/>
          <w:szCs w:val="24"/>
        </w:rPr>
        <w:t>Музеи</w:t>
      </w:r>
      <w:bookmarkEnd w:id="117"/>
      <w:bookmarkEnd w:id="118"/>
    </w:p>
    <w:p w:rsidR="007006ED" w:rsidRPr="002F3EFB" w:rsidRDefault="007006ED" w:rsidP="00B661B9">
      <w:pPr>
        <w:pStyle w:val="a3"/>
      </w:pPr>
      <w:r w:rsidRPr="002F3EFB">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7006ED" w:rsidRPr="002F3EFB" w:rsidRDefault="007006ED" w:rsidP="00B661B9">
      <w:pPr>
        <w:pStyle w:val="a3"/>
      </w:pPr>
      <w:r w:rsidRPr="002F3EFB">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7006ED" w:rsidRPr="002F3EFB" w:rsidRDefault="007006ED" w:rsidP="00B661B9">
      <w:pPr>
        <w:pStyle w:val="a3"/>
      </w:pPr>
      <w:r w:rsidRPr="002F3EFB">
        <w:t>Размеры земельных участков музеев устанавливаются заданием на проектирование.</w:t>
      </w:r>
    </w:p>
    <w:p w:rsidR="007006ED" w:rsidRPr="002F3EFB" w:rsidRDefault="007006ED" w:rsidP="00CF5B5C">
      <w:pPr>
        <w:pStyle w:val="Heading1"/>
        <w:rPr>
          <w:sz w:val="24"/>
          <w:szCs w:val="24"/>
        </w:rPr>
      </w:pPr>
      <w:bookmarkStart w:id="119" w:name="_Toc389132834"/>
      <w:bookmarkStart w:id="120" w:name="_Toc393700446"/>
      <w:r w:rsidRPr="002F3EFB">
        <w:rPr>
          <w:sz w:val="24"/>
          <w:szCs w:val="24"/>
        </w:rPr>
        <w:t>Нормативы обеспеченности населения в границах поселения объектами физической культуры и массового спорта</w:t>
      </w:r>
      <w:bookmarkEnd w:id="119"/>
      <w:bookmarkEnd w:id="120"/>
    </w:p>
    <w:p w:rsidR="007006ED" w:rsidRPr="002F3EFB" w:rsidRDefault="007006ED" w:rsidP="00CF5B5C">
      <w:pPr>
        <w:pStyle w:val="Heading2"/>
        <w:rPr>
          <w:sz w:val="24"/>
          <w:szCs w:val="24"/>
        </w:rPr>
      </w:pPr>
      <w:bookmarkStart w:id="121" w:name="_Toc375830319"/>
      <w:bookmarkStart w:id="122" w:name="_Toc381202445"/>
      <w:bookmarkStart w:id="123" w:name="_Toc389132835"/>
      <w:bookmarkStart w:id="124" w:name="_Toc393700447"/>
      <w:r w:rsidRPr="002F3EFB">
        <w:rPr>
          <w:sz w:val="24"/>
          <w:szCs w:val="24"/>
        </w:rPr>
        <w:t xml:space="preserve">Помещения для физкультурных занятий </w:t>
      </w:r>
      <w:bookmarkEnd w:id="121"/>
      <w:bookmarkEnd w:id="122"/>
      <w:r w:rsidRPr="002F3EFB">
        <w:rPr>
          <w:sz w:val="24"/>
          <w:szCs w:val="24"/>
        </w:rPr>
        <w:t>и тренировок</w:t>
      </w:r>
      <w:bookmarkEnd w:id="123"/>
      <w:bookmarkEnd w:id="124"/>
    </w:p>
    <w:p w:rsidR="007006ED" w:rsidRDefault="007006ED" w:rsidP="00B661B9">
      <w:pPr>
        <w:pStyle w:val="a3"/>
      </w:pPr>
      <w:r w:rsidRPr="002F3EFB">
        <w:t>Норматив обеспеченности населения помещениями для физкультурных занятий и тренировок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7006ED" w:rsidRPr="002F3EFB" w:rsidRDefault="007006ED" w:rsidP="00B661B9">
      <w:pPr>
        <w:pStyle w:val="a3"/>
      </w:pPr>
      <w:r w:rsidRPr="002F3EFB">
        <w:t>– 70-</w:t>
      </w:r>
      <w:smartTag w:uri="urn:schemas-microsoft-com:office:smarttags" w:element="metricconverter">
        <w:smartTagPr>
          <w:attr w:name="ProductID" w:val="80 кв. м"/>
        </w:smartTagPr>
        <w:r w:rsidRPr="002F3EFB">
          <w:t>80 кв. м</w:t>
        </w:r>
      </w:smartTag>
      <w:r w:rsidRPr="002F3EFB">
        <w:t xml:space="preserve"> общей площади на 1 тыс. человек.</w:t>
      </w:r>
    </w:p>
    <w:p w:rsidR="007006ED" w:rsidRPr="002F3EFB" w:rsidRDefault="007006ED" w:rsidP="00B661B9">
      <w:pPr>
        <w:pStyle w:val="a3"/>
      </w:pPr>
      <w:r w:rsidRPr="002F3EFB">
        <w:t>Размеры земельных участков помещений для физкультурных занятий и тренировок устанавливаются заданием на проектирование.</w:t>
      </w:r>
    </w:p>
    <w:p w:rsidR="007006ED" w:rsidRPr="002F3EFB" w:rsidRDefault="007006ED" w:rsidP="00CF5B5C">
      <w:pPr>
        <w:pStyle w:val="Heading2"/>
        <w:rPr>
          <w:sz w:val="24"/>
          <w:szCs w:val="24"/>
        </w:rPr>
      </w:pPr>
      <w:bookmarkStart w:id="125" w:name="_Toc381202446"/>
      <w:bookmarkStart w:id="126" w:name="_Toc389132836"/>
      <w:bookmarkStart w:id="127" w:name="_Toc393700448"/>
      <w:r w:rsidRPr="002F3EFB">
        <w:rPr>
          <w:sz w:val="24"/>
          <w:szCs w:val="24"/>
        </w:rPr>
        <w:t>Физкультурно-спортивные залы</w:t>
      </w:r>
      <w:bookmarkEnd w:id="125"/>
      <w:bookmarkEnd w:id="126"/>
      <w:bookmarkEnd w:id="127"/>
    </w:p>
    <w:p w:rsidR="007006ED" w:rsidRDefault="007006ED" w:rsidP="00B661B9">
      <w:pPr>
        <w:pStyle w:val="a3"/>
      </w:pPr>
      <w:r w:rsidRPr="002F3EFB">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7006ED" w:rsidRPr="002F3EFB" w:rsidRDefault="007006ED" w:rsidP="00B661B9">
      <w:pPr>
        <w:pStyle w:val="a3"/>
      </w:pPr>
      <w:r w:rsidRPr="002F3EFB">
        <w:t xml:space="preserve">– </w:t>
      </w:r>
      <w:smartTag w:uri="urn:schemas-microsoft-com:office:smarttags" w:element="metricconverter">
        <w:smartTagPr>
          <w:attr w:name="ProductID" w:val="350 кв. м"/>
        </w:smartTagPr>
        <w:r w:rsidRPr="002F3EFB">
          <w:t>350 кв. м</w:t>
        </w:r>
      </w:smartTag>
      <w:r w:rsidRPr="002F3EFB">
        <w:t xml:space="preserve"> общей площади на 1 тыс. человек.</w:t>
      </w:r>
    </w:p>
    <w:p w:rsidR="007006ED" w:rsidRPr="002F3EFB" w:rsidRDefault="007006ED" w:rsidP="00B661B9">
      <w:pPr>
        <w:pStyle w:val="a3"/>
      </w:pPr>
      <w:r w:rsidRPr="002F3EFB">
        <w:t>Размеры земельных участков физкультурно-спортивных залов устанавливаются заданием на проектирование.</w:t>
      </w:r>
    </w:p>
    <w:p w:rsidR="007006ED" w:rsidRPr="002F3EFB" w:rsidRDefault="007006ED" w:rsidP="00B661B9">
      <w:pPr>
        <w:pStyle w:val="a3"/>
      </w:pPr>
      <w:r w:rsidRPr="002F3EFB">
        <w:t>Рекомендуется размещать физкультурно-спортивные залы в населенных пунктах с численностью населения не менее 2 тыс. человек.</w:t>
      </w:r>
    </w:p>
    <w:p w:rsidR="007006ED" w:rsidRPr="002F3EFB" w:rsidRDefault="007006ED" w:rsidP="00B661B9">
      <w:pPr>
        <w:pStyle w:val="a3"/>
      </w:pPr>
      <w:r w:rsidRPr="002F3EFB">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7006ED" w:rsidRPr="002F3EFB" w:rsidRDefault="007006ED" w:rsidP="00CF5B5C">
      <w:pPr>
        <w:pStyle w:val="Heading2"/>
        <w:rPr>
          <w:sz w:val="24"/>
          <w:szCs w:val="24"/>
        </w:rPr>
      </w:pPr>
      <w:bookmarkStart w:id="128" w:name="_Toc389132837"/>
      <w:bookmarkStart w:id="129" w:name="_Toc393700449"/>
      <w:r w:rsidRPr="002F3EFB">
        <w:rPr>
          <w:sz w:val="24"/>
          <w:szCs w:val="24"/>
        </w:rPr>
        <w:t>Плавательные бассейны</w:t>
      </w:r>
      <w:bookmarkEnd w:id="128"/>
      <w:bookmarkEnd w:id="129"/>
    </w:p>
    <w:p w:rsidR="007006ED" w:rsidRDefault="007006ED" w:rsidP="00341331">
      <w:pPr>
        <w:pStyle w:val="a3"/>
      </w:pPr>
      <w:r w:rsidRPr="002F3EFB">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7006ED" w:rsidRPr="002F3EFB" w:rsidRDefault="007006ED" w:rsidP="00341331">
      <w:pPr>
        <w:pStyle w:val="a3"/>
      </w:pPr>
      <w:r w:rsidRPr="002F3EFB">
        <w:t xml:space="preserve">– </w:t>
      </w:r>
      <w:smartTag w:uri="urn:schemas-microsoft-com:office:smarttags" w:element="metricconverter">
        <w:smartTagPr>
          <w:attr w:name="ProductID" w:val="75 кв. м"/>
        </w:smartTagPr>
        <w:r w:rsidRPr="002F3EFB">
          <w:t>75 кв. м</w:t>
        </w:r>
      </w:smartTag>
      <w:r w:rsidRPr="002F3EFB">
        <w:t xml:space="preserve"> зеркала воды на 1 тыс. человек.</w:t>
      </w:r>
    </w:p>
    <w:p w:rsidR="007006ED" w:rsidRPr="002F3EFB" w:rsidRDefault="007006ED" w:rsidP="00341331">
      <w:pPr>
        <w:pStyle w:val="a3"/>
      </w:pPr>
      <w:r w:rsidRPr="002F3EFB">
        <w:t>Размеры земельных участков плавательных бассейнов устанавливаются заданием на проектирование.</w:t>
      </w:r>
    </w:p>
    <w:p w:rsidR="007006ED" w:rsidRPr="002F3EFB" w:rsidRDefault="007006ED" w:rsidP="00341331">
      <w:pPr>
        <w:pStyle w:val="a3"/>
      </w:pPr>
      <w:r w:rsidRPr="002F3EFB">
        <w:t>Рекомендуется размещать плавательные бассейны в населенных пунктах с численностью населения не менее 5 тыс. человек.</w:t>
      </w:r>
    </w:p>
    <w:p w:rsidR="007006ED" w:rsidRPr="002F3EFB" w:rsidRDefault="007006ED" w:rsidP="00CF5B5C">
      <w:pPr>
        <w:pStyle w:val="Heading2"/>
        <w:rPr>
          <w:sz w:val="24"/>
          <w:szCs w:val="24"/>
        </w:rPr>
      </w:pPr>
      <w:bookmarkStart w:id="130" w:name="_Toc389132838"/>
      <w:bookmarkStart w:id="131" w:name="_Toc393700450"/>
      <w:r w:rsidRPr="002F3EFB">
        <w:rPr>
          <w:sz w:val="24"/>
          <w:szCs w:val="24"/>
        </w:rPr>
        <w:t>Плоскостные сооружения</w:t>
      </w:r>
      <w:bookmarkEnd w:id="130"/>
      <w:bookmarkEnd w:id="131"/>
    </w:p>
    <w:p w:rsidR="007006ED" w:rsidRDefault="007006ED" w:rsidP="00341331">
      <w:pPr>
        <w:pStyle w:val="a3"/>
      </w:pPr>
      <w:r w:rsidRPr="002F3EFB">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7006ED" w:rsidRPr="002F3EFB" w:rsidRDefault="007006ED" w:rsidP="00341331">
      <w:pPr>
        <w:pStyle w:val="a3"/>
      </w:pPr>
      <w:r w:rsidRPr="002F3EFB">
        <w:t xml:space="preserve">–  </w:t>
      </w:r>
      <w:smartTag w:uri="urn:schemas-microsoft-com:office:smarttags" w:element="metricconverter">
        <w:smartTagPr>
          <w:attr w:name="ProductID" w:val="1950 кв. м"/>
        </w:smartTagPr>
        <w:r w:rsidRPr="002F3EFB">
          <w:t>1950 кв. м</w:t>
        </w:r>
      </w:smartTag>
      <w:r w:rsidRPr="002F3EFB">
        <w:t xml:space="preserve"> общей площади на 1 тыс. человек.</w:t>
      </w:r>
    </w:p>
    <w:p w:rsidR="007006ED" w:rsidRPr="002F3EFB" w:rsidRDefault="007006ED" w:rsidP="00341331">
      <w:pPr>
        <w:pStyle w:val="a3"/>
      </w:pPr>
      <w:r w:rsidRPr="002F3EFB">
        <w:t>Размеры земельных участков плоскостных сооружений устанавливаются заданием на проектирование.</w:t>
      </w:r>
    </w:p>
    <w:p w:rsidR="007006ED" w:rsidRPr="002F3EFB" w:rsidRDefault="007006ED" w:rsidP="00CF5B5C">
      <w:pPr>
        <w:pStyle w:val="Heading1"/>
        <w:rPr>
          <w:sz w:val="24"/>
          <w:szCs w:val="24"/>
        </w:rPr>
      </w:pPr>
      <w:bookmarkStart w:id="132" w:name="_Toc329704281"/>
      <w:bookmarkStart w:id="133" w:name="_Toc389132941"/>
      <w:bookmarkStart w:id="134" w:name="_Toc393700451"/>
      <w:r w:rsidRPr="002F3EFB">
        <w:rPr>
          <w:sz w:val="24"/>
          <w:szCs w:val="24"/>
        </w:rPr>
        <w:t xml:space="preserve">Нормативы градостроительного проектирования размещения объектов социального и коммунально-бытового </w:t>
      </w:r>
      <w:bookmarkEnd w:id="132"/>
      <w:r w:rsidRPr="002F3EFB">
        <w:rPr>
          <w:sz w:val="24"/>
          <w:szCs w:val="24"/>
        </w:rPr>
        <w:t>назначения</w:t>
      </w:r>
      <w:bookmarkEnd w:id="133"/>
      <w:bookmarkEnd w:id="134"/>
      <w:r w:rsidRPr="002F3EFB">
        <w:rPr>
          <w:sz w:val="24"/>
          <w:szCs w:val="24"/>
        </w:rPr>
        <w:t xml:space="preserve"> </w:t>
      </w:r>
    </w:p>
    <w:p w:rsidR="007006ED" w:rsidRPr="002F3EFB" w:rsidRDefault="007006ED" w:rsidP="00341331">
      <w:pPr>
        <w:pStyle w:val="a3"/>
      </w:pPr>
      <w:r w:rsidRPr="002F3EFB">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7006ED" w:rsidRPr="002F3EFB" w:rsidRDefault="007006ED" w:rsidP="00341331">
      <w:pPr>
        <w:pStyle w:val="a3"/>
      </w:pPr>
      <w:r w:rsidRPr="002F3EFB">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7006ED" w:rsidRPr="002F3EFB" w:rsidRDefault="007006ED" w:rsidP="00341331">
      <w:pPr>
        <w:pStyle w:val="a3"/>
      </w:pPr>
      <w:r w:rsidRPr="002F3EFB">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7006ED" w:rsidRPr="002F3EFB" w:rsidRDefault="007006ED" w:rsidP="00341331">
      <w:pPr>
        <w:pStyle w:val="a3"/>
      </w:pPr>
      <w:r w:rsidRPr="002F3EFB">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7006ED" w:rsidRPr="002F3EFB" w:rsidRDefault="007006ED" w:rsidP="00341331">
      <w:pPr>
        <w:pStyle w:val="a3"/>
      </w:pPr>
      <w:r w:rsidRPr="002F3EFB">
        <w:t>По возможности на территории поселений предусматривать размещение образовательных организаций единым комплексом.</w:t>
      </w:r>
    </w:p>
    <w:p w:rsidR="007006ED" w:rsidRPr="002F3EFB" w:rsidRDefault="007006ED" w:rsidP="00341331">
      <w:pPr>
        <w:pStyle w:val="a3"/>
      </w:pPr>
      <w:r w:rsidRPr="002F3EFB">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7006ED" w:rsidRPr="002F3EFB" w:rsidRDefault="007006ED" w:rsidP="00341331">
      <w:pPr>
        <w:pStyle w:val="a3"/>
      </w:pPr>
      <w:r w:rsidRPr="002F3EFB">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7006ED" w:rsidRPr="002F3EFB" w:rsidRDefault="007006ED" w:rsidP="00341331">
      <w:pPr>
        <w:pStyle w:val="a3"/>
      </w:pPr>
      <w:r w:rsidRPr="002F3EFB">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7006ED" w:rsidRPr="002F3EFB" w:rsidRDefault="007006ED" w:rsidP="00341331">
      <w:pPr>
        <w:pStyle w:val="a3"/>
      </w:pPr>
      <w:r w:rsidRPr="002F3EFB">
        <w:t>Основные виды организаций обслуживания в зависимости от периодичности пользования распределены следующим образом:</w:t>
      </w:r>
    </w:p>
    <w:p w:rsidR="007006ED" w:rsidRPr="002F3EFB" w:rsidRDefault="007006ED" w:rsidP="003A697D">
      <w:pPr>
        <w:pStyle w:val="1"/>
        <w:numPr>
          <w:ilvl w:val="0"/>
          <w:numId w:val="28"/>
        </w:numPr>
        <w:ind w:left="0"/>
      </w:pPr>
      <w:r w:rsidRPr="002F3EFB">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7006ED" w:rsidRPr="002F3EFB" w:rsidRDefault="007006ED" w:rsidP="00364312">
      <w:pPr>
        <w:pStyle w:val="1"/>
        <w:numPr>
          <w:ilvl w:val="0"/>
          <w:numId w:val="26"/>
        </w:numPr>
        <w:ind w:left="0"/>
      </w:pPr>
      <w:r w:rsidRPr="002F3EFB">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7006ED" w:rsidRPr="002F3EFB" w:rsidRDefault="007006ED" w:rsidP="00364312">
      <w:pPr>
        <w:pStyle w:val="1"/>
        <w:numPr>
          <w:ilvl w:val="0"/>
          <w:numId w:val="26"/>
        </w:numPr>
        <w:ind w:left="0"/>
      </w:pPr>
      <w:r w:rsidRPr="002F3EFB">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7006ED" w:rsidRPr="002F3EFB" w:rsidRDefault="007006ED" w:rsidP="00341331">
      <w:pPr>
        <w:pStyle w:val="a3"/>
      </w:pPr>
      <w:r w:rsidRPr="002F3EFB">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2F3EFB">
          <w:t xml:space="preserve">Таблица </w:t>
        </w:r>
        <w:r w:rsidRPr="002F3EFB">
          <w:rPr>
            <w:noProof/>
          </w:rPr>
          <w:t>21</w:t>
        </w:r>
      </w:fldSimple>
      <w:r w:rsidRPr="002F3EFB">
        <w:t>)</w:t>
      </w:r>
      <w:r>
        <w:t>.</w:t>
      </w:r>
    </w:p>
    <w:p w:rsidR="007006ED" w:rsidRPr="002F3EFB" w:rsidRDefault="007006ED" w:rsidP="00341331">
      <w:pPr>
        <w:pStyle w:val="a8"/>
        <w:jc w:val="right"/>
        <w:rPr>
          <w:sz w:val="24"/>
          <w:szCs w:val="24"/>
        </w:rPr>
      </w:pPr>
      <w:bookmarkStart w:id="135" w:name="_Ref388451617"/>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21</w:t>
      </w:r>
      <w:r w:rsidRPr="002F3EFB">
        <w:rPr>
          <w:sz w:val="24"/>
          <w:szCs w:val="24"/>
        </w:rPr>
        <w:fldChar w:fldCharType="end"/>
      </w:r>
      <w:bookmarkEnd w:id="135"/>
    </w:p>
    <w:p w:rsidR="007006ED" w:rsidRPr="002F3EFB" w:rsidRDefault="007006ED" w:rsidP="00341331">
      <w:pPr>
        <w:pStyle w:val="a8"/>
        <w:rPr>
          <w:sz w:val="24"/>
          <w:szCs w:val="24"/>
        </w:rPr>
      </w:pPr>
      <w:r w:rsidRPr="002F3EFB">
        <w:rPr>
          <w:sz w:val="24"/>
          <w:szCs w:val="24"/>
        </w:rPr>
        <w:t>Ступенчатая система распределения основных видов организаций и предприятий обслуживания</w:t>
      </w:r>
    </w:p>
    <w:tbl>
      <w:tblPr>
        <w:tblW w:w="9682" w:type="dxa"/>
        <w:jc w:val="center"/>
        <w:tblLook w:val="00A0"/>
      </w:tblPr>
      <w:tblGrid>
        <w:gridCol w:w="2853"/>
        <w:gridCol w:w="12"/>
        <w:gridCol w:w="2250"/>
        <w:gridCol w:w="12"/>
        <w:gridCol w:w="2551"/>
        <w:gridCol w:w="2004"/>
      </w:tblGrid>
      <w:tr w:rsidR="007006ED" w:rsidRPr="002F3EFB"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6ED" w:rsidRPr="002F3EFB" w:rsidRDefault="007006ED" w:rsidP="00D815CF">
            <w:pPr>
              <w:pStyle w:val="a8"/>
              <w:rPr>
                <w:sz w:val="24"/>
                <w:szCs w:val="24"/>
              </w:rPr>
            </w:pPr>
            <w:r w:rsidRPr="002F3EFB">
              <w:rPr>
                <w:sz w:val="24"/>
                <w:szCs w:val="24"/>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D815CF">
            <w:pPr>
              <w:pStyle w:val="a8"/>
              <w:rPr>
                <w:sz w:val="24"/>
                <w:szCs w:val="24"/>
              </w:rPr>
            </w:pPr>
            <w:r w:rsidRPr="002F3EFB">
              <w:rPr>
                <w:sz w:val="24"/>
                <w:szCs w:val="24"/>
              </w:rPr>
              <w:t>Значение объекта</w:t>
            </w:r>
          </w:p>
        </w:tc>
      </w:tr>
      <w:tr w:rsidR="007006ED" w:rsidRPr="002F3EFB"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pStyle w:val="a8"/>
              <w:rPr>
                <w:sz w:val="24"/>
                <w:szCs w:val="24"/>
              </w:rPr>
            </w:pPr>
          </w:p>
        </w:tc>
        <w:tc>
          <w:tcPr>
            <w:tcW w:w="2086" w:type="dxa"/>
            <w:gridSpan w:val="2"/>
            <w:tcBorders>
              <w:top w:val="nil"/>
              <w:left w:val="nil"/>
              <w:bottom w:val="single" w:sz="4" w:space="0" w:color="auto"/>
              <w:right w:val="single" w:sz="4" w:space="0" w:color="auto"/>
            </w:tcBorders>
            <w:shd w:val="clear" w:color="000000" w:fill="FFFFFF"/>
            <w:vAlign w:val="center"/>
          </w:tcPr>
          <w:p w:rsidR="007006ED" w:rsidRPr="002F3EFB" w:rsidRDefault="007006ED" w:rsidP="00D815CF">
            <w:pPr>
              <w:pStyle w:val="a8"/>
              <w:rPr>
                <w:sz w:val="24"/>
                <w:szCs w:val="24"/>
              </w:rPr>
            </w:pPr>
            <w:r w:rsidRPr="002F3EFB">
              <w:rPr>
                <w:sz w:val="24"/>
                <w:szCs w:val="24"/>
              </w:rPr>
              <w:t>Жилая группа</w:t>
            </w:r>
          </w:p>
          <w:p w:rsidR="007006ED" w:rsidRPr="002F3EFB" w:rsidRDefault="007006ED" w:rsidP="00D815CF">
            <w:pPr>
              <w:pStyle w:val="a8"/>
              <w:rPr>
                <w:sz w:val="24"/>
                <w:szCs w:val="24"/>
              </w:rPr>
            </w:pPr>
            <w:r w:rsidRPr="002F3EFB">
              <w:rPr>
                <w:sz w:val="24"/>
                <w:szCs w:val="24"/>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7006ED" w:rsidRPr="002F3EFB" w:rsidRDefault="007006ED" w:rsidP="00D815CF">
            <w:pPr>
              <w:pStyle w:val="a8"/>
              <w:rPr>
                <w:sz w:val="24"/>
                <w:szCs w:val="24"/>
              </w:rPr>
            </w:pPr>
            <w:r w:rsidRPr="002F3EFB">
              <w:rPr>
                <w:sz w:val="24"/>
                <w:szCs w:val="24"/>
              </w:rPr>
              <w:t>Квартал/микрорайон</w:t>
            </w:r>
          </w:p>
          <w:p w:rsidR="007006ED" w:rsidRPr="002F3EFB" w:rsidRDefault="007006ED" w:rsidP="00D815CF">
            <w:pPr>
              <w:pStyle w:val="a8"/>
              <w:rPr>
                <w:sz w:val="24"/>
                <w:szCs w:val="24"/>
              </w:rPr>
            </w:pPr>
            <w:r w:rsidRPr="002F3EFB">
              <w:rPr>
                <w:sz w:val="24"/>
                <w:szCs w:val="24"/>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7006ED" w:rsidRPr="002F3EFB" w:rsidRDefault="007006ED" w:rsidP="00D815CF">
            <w:pPr>
              <w:pStyle w:val="a8"/>
              <w:rPr>
                <w:sz w:val="24"/>
                <w:szCs w:val="24"/>
              </w:rPr>
            </w:pPr>
            <w:r w:rsidRPr="002F3EFB">
              <w:rPr>
                <w:sz w:val="24"/>
                <w:szCs w:val="24"/>
              </w:rPr>
              <w:t>Жилой район (периодическое и эпизодическое пользование)</w:t>
            </w:r>
          </w:p>
        </w:tc>
      </w:tr>
      <w:tr w:rsidR="007006ED" w:rsidRPr="002F3EFB"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pStyle w:val="a9"/>
              <w:jc w:val="left"/>
              <w:rPr>
                <w:sz w:val="24"/>
                <w:szCs w:val="24"/>
                <w:lang w:val="en-US"/>
              </w:rPr>
            </w:pPr>
            <w:r w:rsidRPr="002F3EFB">
              <w:rPr>
                <w:sz w:val="24"/>
                <w:szCs w:val="24"/>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D815CF">
            <w:pPr>
              <w:pStyle w:val="a9"/>
              <w:rPr>
                <w:sz w:val="24"/>
                <w:szCs w:val="24"/>
                <w:lang w:val="en-US"/>
              </w:rPr>
            </w:pPr>
            <w:r w:rsidRPr="002F3EFB">
              <w:rPr>
                <w:sz w:val="24"/>
                <w:szCs w:val="24"/>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D815CF">
            <w:pPr>
              <w:pStyle w:val="a9"/>
              <w:rPr>
                <w:sz w:val="24"/>
                <w:szCs w:val="24"/>
                <w:lang w:val="en-US"/>
              </w:rPr>
            </w:pPr>
            <w:r w:rsidRPr="002F3EFB">
              <w:rPr>
                <w:sz w:val="24"/>
                <w:szCs w:val="24"/>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D815CF">
            <w:pPr>
              <w:pStyle w:val="a9"/>
              <w:rPr>
                <w:sz w:val="24"/>
                <w:szCs w:val="24"/>
                <w:lang w:val="en-US"/>
              </w:rPr>
            </w:pPr>
            <w:r w:rsidRPr="002F3EFB">
              <w:rPr>
                <w:sz w:val="24"/>
                <w:szCs w:val="24"/>
                <w:lang w:val="en-US"/>
              </w:rPr>
              <w:t>4</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Аптечные организации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Библиотеки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bCs/>
                <w:sz w:val="24"/>
                <w:szCs w:val="24"/>
              </w:rPr>
            </w:pPr>
            <w:r w:rsidRPr="002F3EFB">
              <w:rPr>
                <w:bCs/>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Кинотеатры</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bCs/>
                <w:sz w:val="24"/>
                <w:szCs w:val="24"/>
              </w:rPr>
            </w:pPr>
            <w:r w:rsidRPr="002F3EFB">
              <w:rPr>
                <w:bCs/>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bCs/>
                <w:sz w:val="24"/>
                <w:szCs w:val="24"/>
              </w:rPr>
            </w:pPr>
            <w:r w:rsidRPr="002F3EFB">
              <w:rPr>
                <w:bCs/>
                <w:sz w:val="24"/>
                <w:szCs w:val="24"/>
              </w:rPr>
              <w:t>+</w:t>
            </w:r>
          </w:p>
        </w:tc>
      </w:tr>
      <w:tr w:rsidR="007006ED"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Плавательные бассейны</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(спортивные площадки)</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(спортивные площадки)</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(стадионы)</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Торговые предприятия</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(торговые центры)</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Рынки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7006ED" w:rsidRPr="002F3EFB" w:rsidRDefault="007006ED" w:rsidP="00D815CF">
            <w:pPr>
              <w:pStyle w:val="ac"/>
              <w:rPr>
                <w:sz w:val="24"/>
                <w:szCs w:val="24"/>
              </w:rPr>
            </w:pPr>
            <w:r w:rsidRPr="002F3EFB">
              <w:rPr>
                <w:sz w:val="24"/>
                <w:szCs w:val="24"/>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(кафе, бары)</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(кафе, столовые, рестораны)</w:t>
            </w:r>
          </w:p>
        </w:tc>
      </w:tr>
      <w:tr w:rsidR="007006ED"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7006ED" w:rsidRPr="002F3EFB" w:rsidRDefault="007006ED" w:rsidP="00D815CF">
            <w:pPr>
              <w:pStyle w:val="ac"/>
              <w:rPr>
                <w:sz w:val="24"/>
                <w:szCs w:val="24"/>
              </w:rPr>
            </w:pPr>
            <w:r w:rsidRPr="002F3EFB">
              <w:rPr>
                <w:sz w:val="24"/>
                <w:szCs w:val="24"/>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p w:rsidR="007006ED" w:rsidRPr="002F3EFB" w:rsidRDefault="007006ED" w:rsidP="00D815CF">
            <w:pPr>
              <w:pStyle w:val="a9"/>
              <w:rPr>
                <w:sz w:val="24"/>
                <w:szCs w:val="24"/>
              </w:rPr>
            </w:pPr>
            <w:r w:rsidRPr="002F3EFB">
              <w:rPr>
                <w:sz w:val="24"/>
                <w:szCs w:val="24"/>
              </w:rPr>
              <w:t>(дома быта)</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Прачечные</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Химчистки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Бани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006ED" w:rsidRPr="002F3EFB" w:rsidRDefault="007006ED" w:rsidP="00D815CF">
            <w:pPr>
              <w:pStyle w:val="ac"/>
              <w:rPr>
                <w:sz w:val="24"/>
                <w:szCs w:val="24"/>
              </w:rPr>
            </w:pPr>
            <w:r w:rsidRPr="002F3EFB">
              <w:rPr>
                <w:sz w:val="24"/>
                <w:szCs w:val="24"/>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7006ED" w:rsidRPr="002F3EFB" w:rsidRDefault="007006ED" w:rsidP="00D815CF">
            <w:pPr>
              <w:pStyle w:val="a9"/>
              <w:rPr>
                <w:sz w:val="24"/>
                <w:szCs w:val="24"/>
              </w:rPr>
            </w:pPr>
            <w:r w:rsidRPr="002F3EFB">
              <w:rPr>
                <w:sz w:val="24"/>
                <w:szCs w:val="24"/>
              </w:rPr>
              <w:t>+</w:t>
            </w:r>
          </w:p>
        </w:tc>
      </w:tr>
      <w:tr w:rsidR="007006ED" w:rsidRPr="002F3EFB" w:rsidTr="00D815CF">
        <w:trPr>
          <w:trHeight w:val="20"/>
          <w:jc w:val="center"/>
        </w:trPr>
        <w:tc>
          <w:tcPr>
            <w:tcW w:w="9682" w:type="dxa"/>
            <w:gridSpan w:val="6"/>
            <w:tcBorders>
              <w:top w:val="nil"/>
              <w:left w:val="nil"/>
              <w:bottom w:val="nil"/>
              <w:right w:val="nil"/>
            </w:tcBorders>
            <w:vAlign w:val="center"/>
          </w:tcPr>
          <w:p w:rsidR="007006ED" w:rsidRPr="002F3EFB" w:rsidRDefault="007006ED" w:rsidP="00D815CF">
            <w:pPr>
              <w:pStyle w:val="ac"/>
              <w:rPr>
                <w:sz w:val="24"/>
                <w:szCs w:val="24"/>
              </w:rPr>
            </w:pPr>
            <w:r w:rsidRPr="002F3EFB">
              <w:rPr>
                <w:sz w:val="24"/>
                <w:szCs w:val="24"/>
              </w:rPr>
              <w:t>Примечание: «*» - целесообразно кооперировать в едином блоке, встроенном в жилой дом, и,  объединённым  с другими обслужи</w:t>
            </w:r>
            <w:r w:rsidRPr="002F3EFB">
              <w:rPr>
                <w:sz w:val="24"/>
                <w:szCs w:val="24"/>
              </w:rPr>
              <w:softHyphen/>
              <w:t>ваемыми жилыми домами пешеходны</w:t>
            </w:r>
            <w:r w:rsidRPr="002F3EFB">
              <w:rPr>
                <w:sz w:val="24"/>
                <w:szCs w:val="24"/>
              </w:rPr>
              <w:softHyphen/>
              <w:t>ми дорожками, образуя единое композиционное целое (доступность не должна пре</w:t>
            </w:r>
            <w:r w:rsidRPr="002F3EFB">
              <w:rPr>
                <w:sz w:val="24"/>
                <w:szCs w:val="24"/>
              </w:rPr>
              <w:softHyphen/>
              <w:t xml:space="preserve">вышать 150 - </w:t>
            </w:r>
            <w:smartTag w:uri="urn:schemas-microsoft-com:office:smarttags" w:element="metricconverter">
              <w:smartTagPr>
                <w:attr w:name="ProductID" w:val="200 м"/>
              </w:smartTagPr>
              <w:r w:rsidRPr="002F3EFB">
                <w:rPr>
                  <w:sz w:val="24"/>
                  <w:szCs w:val="24"/>
                </w:rPr>
                <w:t>200 м</w:t>
              </w:r>
            </w:smartTag>
            <w:r w:rsidRPr="002F3EFB">
              <w:rPr>
                <w:sz w:val="24"/>
                <w:szCs w:val="24"/>
              </w:rPr>
              <w:t>).</w:t>
            </w:r>
          </w:p>
        </w:tc>
      </w:tr>
    </w:tbl>
    <w:p w:rsidR="007006ED" w:rsidRPr="002F3EFB" w:rsidRDefault="007006ED" w:rsidP="00341331">
      <w:pPr>
        <w:pStyle w:val="a3"/>
      </w:pPr>
      <w:r w:rsidRPr="002F3EFB">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7006ED" w:rsidRPr="002F3EFB" w:rsidRDefault="007006ED" w:rsidP="00341331">
      <w:pPr>
        <w:pStyle w:val="a3"/>
      </w:pPr>
      <w:r w:rsidRPr="002F3EFB">
        <w:t>На территории Красноярского края проживают представители восьми этносов коренных малочисленных народов Крайнего Севера.</w:t>
      </w:r>
    </w:p>
    <w:p w:rsidR="007006ED" w:rsidRPr="002F3EFB" w:rsidRDefault="007006ED" w:rsidP="00341331">
      <w:pPr>
        <w:pStyle w:val="a3"/>
      </w:pPr>
      <w:r w:rsidRPr="002F3EFB">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7006ED" w:rsidRPr="002F3EFB" w:rsidRDefault="007006ED" w:rsidP="00341331">
      <w:pPr>
        <w:pStyle w:val="a3"/>
      </w:pPr>
      <w:r w:rsidRPr="002F3EFB">
        <w:t>Объекты социальной сферы необходимо размещать с учетом следующих факторов:</w:t>
      </w:r>
    </w:p>
    <w:p w:rsidR="007006ED" w:rsidRPr="002F3EFB" w:rsidRDefault="007006ED" w:rsidP="00341331">
      <w:pPr>
        <w:pStyle w:val="List"/>
      </w:pPr>
      <w:r w:rsidRPr="002F3EFB">
        <w:t>приближения их к местам жительства и работы;</w:t>
      </w:r>
    </w:p>
    <w:p w:rsidR="007006ED" w:rsidRPr="002F3EFB" w:rsidRDefault="007006ED" w:rsidP="00341331">
      <w:pPr>
        <w:pStyle w:val="List"/>
      </w:pPr>
      <w:r w:rsidRPr="002F3EFB">
        <w:t>предельно допустимого времени, которое человек может находиться на открытом воздухе без вреда для здоровья;</w:t>
      </w:r>
    </w:p>
    <w:p w:rsidR="007006ED" w:rsidRPr="002F3EFB" w:rsidRDefault="007006ED" w:rsidP="00341331">
      <w:pPr>
        <w:pStyle w:val="List"/>
      </w:pPr>
      <w:r w:rsidRPr="002F3EFB">
        <w:t>увязки с сетью общественного пассажирского транспорта.</w:t>
      </w:r>
    </w:p>
    <w:p w:rsidR="007006ED" w:rsidRPr="002F3EFB" w:rsidRDefault="007006ED" w:rsidP="00341331">
      <w:pPr>
        <w:pStyle w:val="a3"/>
        <w:rPr>
          <w:rFonts w:eastAsia="TimesNewRomanPSMT"/>
        </w:rPr>
      </w:pPr>
      <w:r w:rsidRPr="002F3EFB">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2F3EFB">
        <w:rPr>
          <w:rFonts w:eastAsia="TimesNewRomanPSMT"/>
        </w:rPr>
        <w:t>неблагоприятных, относительно неблагоприятных и умеренных)</w:t>
      </w:r>
      <w:r w:rsidRPr="002F3EFB">
        <w:t>, определено расстояние, которое он может преодолеть без вреда для здоровья</w:t>
      </w:r>
      <w:r>
        <w:t xml:space="preserve"> (Таблица 22)</w:t>
      </w:r>
      <w:r w:rsidRPr="002F3EFB">
        <w:rPr>
          <w:rFonts w:eastAsia="TimesNewRomanPSMT"/>
        </w:rPr>
        <w:t xml:space="preserve">. </w:t>
      </w:r>
    </w:p>
    <w:p w:rsidR="007006ED" w:rsidRPr="002F3EFB" w:rsidRDefault="007006ED" w:rsidP="00341331">
      <w:pPr>
        <w:pStyle w:val="a3"/>
      </w:pPr>
      <w:r w:rsidRPr="002F3EFB">
        <w:t>В зависимости от степени необходимости предлагается увеличивать и уменьшать расстояния до учреждений и предприятий обслуживания.</w:t>
      </w:r>
    </w:p>
    <w:p w:rsidR="007006ED" w:rsidRPr="002F3EFB" w:rsidRDefault="007006ED"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22</w:t>
      </w:r>
      <w:r w:rsidRPr="002F3EFB">
        <w:rPr>
          <w:sz w:val="24"/>
          <w:szCs w:val="24"/>
        </w:rPr>
        <w:fldChar w:fldCharType="end"/>
      </w:r>
    </w:p>
    <w:p w:rsidR="007006ED" w:rsidRPr="002F3EFB" w:rsidRDefault="007006ED" w:rsidP="00341331">
      <w:pPr>
        <w:pStyle w:val="Caption"/>
        <w:rPr>
          <w:sz w:val="24"/>
          <w:szCs w:val="24"/>
        </w:rPr>
      </w:pPr>
      <w:r w:rsidRPr="002F3EFB">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058"/>
        <w:gridCol w:w="2058"/>
        <w:gridCol w:w="2058"/>
      </w:tblGrid>
      <w:tr w:rsidR="007006ED" w:rsidRPr="002F3EFB" w:rsidTr="00506087">
        <w:trPr>
          <w:jc w:val="center"/>
        </w:trPr>
        <w:tc>
          <w:tcPr>
            <w:tcW w:w="3348" w:type="dxa"/>
            <w:vAlign w:val="center"/>
          </w:tcPr>
          <w:p w:rsidR="007006ED" w:rsidRPr="002F3EFB" w:rsidRDefault="007006ED" w:rsidP="00D815CF">
            <w:pPr>
              <w:pStyle w:val="a8"/>
              <w:rPr>
                <w:sz w:val="24"/>
                <w:szCs w:val="24"/>
              </w:rPr>
            </w:pPr>
            <w:r w:rsidRPr="002F3EFB">
              <w:rPr>
                <w:sz w:val="24"/>
                <w:szCs w:val="24"/>
              </w:rPr>
              <w:t>Природные условия</w:t>
            </w:r>
          </w:p>
        </w:tc>
        <w:tc>
          <w:tcPr>
            <w:tcW w:w="2058" w:type="dxa"/>
            <w:vAlign w:val="center"/>
          </w:tcPr>
          <w:p w:rsidR="007006ED" w:rsidRPr="002F3EFB" w:rsidRDefault="007006ED" w:rsidP="00D815CF">
            <w:pPr>
              <w:pStyle w:val="a8"/>
              <w:rPr>
                <w:sz w:val="24"/>
                <w:szCs w:val="24"/>
              </w:rPr>
            </w:pPr>
            <w:r w:rsidRPr="002F3EFB">
              <w:rPr>
                <w:sz w:val="24"/>
                <w:szCs w:val="24"/>
                <w:lang w:val="en-US"/>
              </w:rPr>
              <w:t xml:space="preserve">I </w:t>
            </w:r>
            <w:r w:rsidRPr="002F3EFB">
              <w:rPr>
                <w:sz w:val="24"/>
                <w:szCs w:val="24"/>
              </w:rPr>
              <w:t>степень необходимости</w:t>
            </w:r>
          </w:p>
        </w:tc>
        <w:tc>
          <w:tcPr>
            <w:tcW w:w="2058" w:type="dxa"/>
            <w:vAlign w:val="center"/>
          </w:tcPr>
          <w:p w:rsidR="007006ED" w:rsidRPr="002F3EFB" w:rsidRDefault="007006ED" w:rsidP="00D815CF">
            <w:pPr>
              <w:pStyle w:val="a8"/>
              <w:rPr>
                <w:sz w:val="24"/>
                <w:szCs w:val="24"/>
              </w:rPr>
            </w:pPr>
            <w:r w:rsidRPr="002F3EFB">
              <w:rPr>
                <w:sz w:val="24"/>
                <w:szCs w:val="24"/>
                <w:lang w:val="en-US"/>
              </w:rPr>
              <w:t xml:space="preserve">II </w:t>
            </w:r>
            <w:r w:rsidRPr="002F3EFB">
              <w:rPr>
                <w:sz w:val="24"/>
                <w:szCs w:val="24"/>
              </w:rPr>
              <w:t>степень необходимости</w:t>
            </w:r>
          </w:p>
        </w:tc>
        <w:tc>
          <w:tcPr>
            <w:tcW w:w="2058" w:type="dxa"/>
            <w:vAlign w:val="center"/>
          </w:tcPr>
          <w:p w:rsidR="007006ED" w:rsidRPr="002F3EFB" w:rsidRDefault="007006ED" w:rsidP="00D815CF">
            <w:pPr>
              <w:pStyle w:val="a8"/>
              <w:rPr>
                <w:sz w:val="24"/>
                <w:szCs w:val="24"/>
              </w:rPr>
            </w:pPr>
            <w:r w:rsidRPr="002F3EFB">
              <w:rPr>
                <w:sz w:val="24"/>
                <w:szCs w:val="24"/>
                <w:lang w:val="en-US"/>
              </w:rPr>
              <w:t xml:space="preserve">III </w:t>
            </w:r>
            <w:r w:rsidRPr="002F3EFB">
              <w:rPr>
                <w:sz w:val="24"/>
                <w:szCs w:val="24"/>
              </w:rPr>
              <w:t>степень необходимости</w:t>
            </w:r>
          </w:p>
        </w:tc>
      </w:tr>
      <w:tr w:rsidR="007006ED" w:rsidRPr="002F3EFB" w:rsidTr="00506087">
        <w:trPr>
          <w:jc w:val="center"/>
        </w:trPr>
        <w:tc>
          <w:tcPr>
            <w:tcW w:w="3348" w:type="dxa"/>
            <w:vAlign w:val="center"/>
          </w:tcPr>
          <w:p w:rsidR="007006ED" w:rsidRPr="002F3EFB" w:rsidRDefault="007006ED" w:rsidP="00D815CF">
            <w:pPr>
              <w:pStyle w:val="a9"/>
              <w:rPr>
                <w:sz w:val="24"/>
                <w:szCs w:val="24"/>
              </w:rPr>
            </w:pPr>
            <w:r w:rsidRPr="002F3EFB">
              <w:rPr>
                <w:sz w:val="24"/>
                <w:szCs w:val="24"/>
              </w:rPr>
              <w:t>Неблагоприятные</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100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200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300</w:t>
            </w:r>
          </w:p>
        </w:tc>
      </w:tr>
      <w:tr w:rsidR="007006ED" w:rsidRPr="002F3EFB" w:rsidTr="00506087">
        <w:trPr>
          <w:jc w:val="center"/>
        </w:trPr>
        <w:tc>
          <w:tcPr>
            <w:tcW w:w="3348" w:type="dxa"/>
            <w:vAlign w:val="center"/>
          </w:tcPr>
          <w:p w:rsidR="007006ED" w:rsidRPr="002F3EFB" w:rsidRDefault="007006ED" w:rsidP="00D815CF">
            <w:pPr>
              <w:pStyle w:val="a9"/>
              <w:rPr>
                <w:sz w:val="24"/>
                <w:szCs w:val="24"/>
              </w:rPr>
            </w:pPr>
            <w:r w:rsidRPr="002F3EFB">
              <w:rPr>
                <w:sz w:val="24"/>
                <w:szCs w:val="24"/>
              </w:rPr>
              <w:t>Относительно-благоприятные</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300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450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600</w:t>
            </w:r>
          </w:p>
        </w:tc>
      </w:tr>
      <w:tr w:rsidR="007006ED" w:rsidRPr="002F3EFB" w:rsidTr="00506087">
        <w:trPr>
          <w:jc w:val="center"/>
        </w:trPr>
        <w:tc>
          <w:tcPr>
            <w:tcW w:w="3348" w:type="dxa"/>
            <w:vAlign w:val="center"/>
          </w:tcPr>
          <w:p w:rsidR="007006ED" w:rsidRPr="002F3EFB" w:rsidRDefault="007006ED" w:rsidP="00D815CF">
            <w:pPr>
              <w:pStyle w:val="a9"/>
              <w:rPr>
                <w:sz w:val="24"/>
                <w:szCs w:val="24"/>
              </w:rPr>
            </w:pPr>
            <w:r w:rsidRPr="002F3EFB">
              <w:rPr>
                <w:sz w:val="24"/>
                <w:szCs w:val="24"/>
              </w:rPr>
              <w:t>Умеренные</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600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1300</w:t>
            </w:r>
          </w:p>
        </w:tc>
        <w:tc>
          <w:tcPr>
            <w:tcW w:w="2058" w:type="dxa"/>
            <w:vAlign w:val="center"/>
          </w:tcPr>
          <w:p w:rsidR="007006ED" w:rsidRPr="002F3EFB" w:rsidRDefault="007006ED" w:rsidP="00D815CF">
            <w:pPr>
              <w:pStyle w:val="a9"/>
              <w:rPr>
                <w:sz w:val="24"/>
                <w:szCs w:val="24"/>
                <w:lang w:eastAsia="en-US"/>
              </w:rPr>
            </w:pPr>
            <w:r w:rsidRPr="002F3EFB">
              <w:rPr>
                <w:sz w:val="24"/>
                <w:szCs w:val="24"/>
                <w:lang w:eastAsia="en-US"/>
              </w:rPr>
              <w:t>2000</w:t>
            </w:r>
          </w:p>
        </w:tc>
      </w:tr>
    </w:tbl>
    <w:p w:rsidR="007006ED" w:rsidRPr="002F3EFB" w:rsidRDefault="007006ED" w:rsidP="00341331">
      <w:pPr>
        <w:pStyle w:val="a3"/>
      </w:pPr>
      <w:r w:rsidRPr="002F3EFB">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t xml:space="preserve"> (Таблица 23)</w:t>
      </w:r>
      <w:r w:rsidRPr="002F3EFB">
        <w:t>.</w:t>
      </w:r>
    </w:p>
    <w:p w:rsidR="007006ED" w:rsidRPr="002F3EFB" w:rsidRDefault="007006ED"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23</w:t>
      </w:r>
      <w:r w:rsidRPr="002F3EFB">
        <w:rPr>
          <w:sz w:val="24"/>
          <w:szCs w:val="24"/>
        </w:rPr>
        <w:fldChar w:fldCharType="end"/>
      </w:r>
    </w:p>
    <w:p w:rsidR="007006ED" w:rsidRPr="002F3EFB" w:rsidRDefault="007006ED" w:rsidP="00341331">
      <w:pPr>
        <w:pStyle w:val="Caption"/>
        <w:rPr>
          <w:sz w:val="24"/>
          <w:szCs w:val="24"/>
        </w:rPr>
      </w:pPr>
      <w:r w:rsidRPr="002F3EFB">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2058"/>
        <w:gridCol w:w="2058"/>
        <w:gridCol w:w="2058"/>
      </w:tblGrid>
      <w:tr w:rsidR="007006ED" w:rsidRPr="002F3EFB" w:rsidTr="00506087">
        <w:trPr>
          <w:jc w:val="center"/>
        </w:trPr>
        <w:tc>
          <w:tcPr>
            <w:tcW w:w="3319" w:type="dxa"/>
            <w:vAlign w:val="center"/>
          </w:tcPr>
          <w:p w:rsidR="007006ED" w:rsidRPr="002F3EFB" w:rsidRDefault="007006ED" w:rsidP="00D815CF">
            <w:pPr>
              <w:jc w:val="center"/>
              <w:rPr>
                <w:b/>
                <w:bCs/>
              </w:rPr>
            </w:pPr>
            <w:r w:rsidRPr="002F3EFB">
              <w:rPr>
                <w:b/>
                <w:bCs/>
              </w:rPr>
              <w:t>Природные условия</w:t>
            </w:r>
          </w:p>
        </w:tc>
        <w:tc>
          <w:tcPr>
            <w:tcW w:w="2058" w:type="dxa"/>
            <w:vAlign w:val="center"/>
          </w:tcPr>
          <w:p w:rsidR="007006ED" w:rsidRPr="002F3EFB" w:rsidRDefault="007006ED" w:rsidP="00D815CF">
            <w:pPr>
              <w:jc w:val="center"/>
              <w:rPr>
                <w:b/>
                <w:bCs/>
              </w:rPr>
            </w:pPr>
            <w:r w:rsidRPr="002F3EFB">
              <w:rPr>
                <w:b/>
                <w:bCs/>
                <w:lang w:val="en-US"/>
              </w:rPr>
              <w:t xml:space="preserve">I </w:t>
            </w:r>
            <w:r w:rsidRPr="002F3EFB">
              <w:rPr>
                <w:b/>
                <w:bCs/>
              </w:rPr>
              <w:t>степень необходимости</w:t>
            </w:r>
          </w:p>
        </w:tc>
        <w:tc>
          <w:tcPr>
            <w:tcW w:w="2058" w:type="dxa"/>
            <w:vAlign w:val="center"/>
          </w:tcPr>
          <w:p w:rsidR="007006ED" w:rsidRPr="002F3EFB" w:rsidRDefault="007006ED" w:rsidP="00D815CF">
            <w:pPr>
              <w:jc w:val="center"/>
              <w:rPr>
                <w:b/>
                <w:bCs/>
              </w:rPr>
            </w:pPr>
            <w:r w:rsidRPr="002F3EFB">
              <w:rPr>
                <w:b/>
                <w:bCs/>
                <w:lang w:val="en-US"/>
              </w:rPr>
              <w:t xml:space="preserve">II </w:t>
            </w:r>
            <w:r w:rsidRPr="002F3EFB">
              <w:rPr>
                <w:b/>
                <w:bCs/>
              </w:rPr>
              <w:t>степень необходимости</w:t>
            </w:r>
          </w:p>
        </w:tc>
        <w:tc>
          <w:tcPr>
            <w:tcW w:w="2058" w:type="dxa"/>
            <w:vAlign w:val="center"/>
          </w:tcPr>
          <w:p w:rsidR="007006ED" w:rsidRPr="002F3EFB" w:rsidRDefault="007006ED" w:rsidP="00D815CF">
            <w:pPr>
              <w:jc w:val="center"/>
              <w:rPr>
                <w:b/>
                <w:bCs/>
              </w:rPr>
            </w:pPr>
            <w:r w:rsidRPr="002F3EFB">
              <w:rPr>
                <w:b/>
                <w:bCs/>
                <w:lang w:val="en-US"/>
              </w:rPr>
              <w:t xml:space="preserve">III </w:t>
            </w:r>
            <w:r w:rsidRPr="002F3EFB">
              <w:rPr>
                <w:b/>
                <w:bCs/>
              </w:rPr>
              <w:t>степень необходимости</w:t>
            </w:r>
          </w:p>
        </w:tc>
      </w:tr>
      <w:tr w:rsidR="007006ED" w:rsidRPr="002F3EFB" w:rsidTr="00506087">
        <w:trPr>
          <w:jc w:val="center"/>
        </w:trPr>
        <w:tc>
          <w:tcPr>
            <w:tcW w:w="3319" w:type="dxa"/>
            <w:vAlign w:val="center"/>
          </w:tcPr>
          <w:p w:rsidR="007006ED" w:rsidRPr="002F3EFB" w:rsidRDefault="007006ED" w:rsidP="00D815CF">
            <w:pPr>
              <w:jc w:val="center"/>
            </w:pPr>
            <w:r w:rsidRPr="002F3EFB">
              <w:t>Неблагоприятные</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2</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2 до 5</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r>
      <w:tr w:rsidR="007006ED" w:rsidRPr="002F3EFB" w:rsidTr="00506087">
        <w:trPr>
          <w:jc w:val="center"/>
        </w:trPr>
        <w:tc>
          <w:tcPr>
            <w:tcW w:w="3319" w:type="dxa"/>
            <w:vAlign w:val="center"/>
          </w:tcPr>
          <w:p w:rsidR="007006ED" w:rsidRPr="002F3EFB" w:rsidRDefault="007006ED" w:rsidP="00D815CF">
            <w:pPr>
              <w:jc w:val="center"/>
            </w:pPr>
            <w:r w:rsidRPr="002F3EFB">
              <w:t>Относительно-благоприятные</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5 до 10</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r>
      <w:tr w:rsidR="007006ED" w:rsidRPr="002F3EFB" w:rsidTr="00506087">
        <w:trPr>
          <w:jc w:val="center"/>
        </w:trPr>
        <w:tc>
          <w:tcPr>
            <w:tcW w:w="3319" w:type="dxa"/>
            <w:vAlign w:val="center"/>
          </w:tcPr>
          <w:p w:rsidR="007006ED" w:rsidRPr="002F3EFB" w:rsidRDefault="007006ED" w:rsidP="00D815CF">
            <w:pPr>
              <w:jc w:val="center"/>
            </w:pPr>
            <w:r w:rsidRPr="002F3EFB">
              <w:t>Умеренные</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10 до 30</w:t>
            </w:r>
          </w:p>
        </w:tc>
        <w:tc>
          <w:tcPr>
            <w:tcW w:w="2058" w:type="dxa"/>
            <w:vAlign w:val="center"/>
          </w:tcPr>
          <w:p w:rsidR="007006ED" w:rsidRPr="002F3EFB" w:rsidRDefault="007006ED"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30</w:t>
            </w:r>
          </w:p>
        </w:tc>
      </w:tr>
    </w:tbl>
    <w:p w:rsidR="007006ED" w:rsidRPr="002F3EFB" w:rsidRDefault="007006ED" w:rsidP="00341331">
      <w:pPr>
        <w:pStyle w:val="a3"/>
      </w:pPr>
      <w:r w:rsidRPr="002F3EFB">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r>
        <w:t xml:space="preserve"> (Таблица 24)</w:t>
      </w:r>
      <w:r w:rsidRPr="002F3EFB">
        <w:t xml:space="preserve">. </w:t>
      </w:r>
    </w:p>
    <w:p w:rsidR="007006ED" w:rsidRPr="002F3EFB" w:rsidRDefault="007006ED"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24</w:t>
      </w:r>
      <w:r w:rsidRPr="002F3EFB">
        <w:rPr>
          <w:sz w:val="24"/>
          <w:szCs w:val="24"/>
        </w:rPr>
        <w:fldChar w:fldCharType="end"/>
      </w:r>
    </w:p>
    <w:p w:rsidR="007006ED" w:rsidRPr="002F3EFB" w:rsidRDefault="007006ED" w:rsidP="00341331">
      <w:pPr>
        <w:pStyle w:val="Caption"/>
        <w:rPr>
          <w:sz w:val="24"/>
          <w:szCs w:val="24"/>
        </w:rPr>
      </w:pPr>
      <w:r w:rsidRPr="002F3EFB">
        <w:rPr>
          <w:sz w:val="24"/>
          <w:szCs w:val="24"/>
        </w:rPr>
        <w:t>Пешеходная доступность учреждений и предприятий обслуживания</w:t>
      </w:r>
    </w:p>
    <w:tbl>
      <w:tblPr>
        <w:tblW w:w="9520" w:type="dxa"/>
        <w:jc w:val="center"/>
        <w:tblLook w:val="00A0"/>
      </w:tblPr>
      <w:tblGrid>
        <w:gridCol w:w="560"/>
        <w:gridCol w:w="2543"/>
        <w:gridCol w:w="1847"/>
        <w:gridCol w:w="1306"/>
        <w:gridCol w:w="1910"/>
        <w:gridCol w:w="1417"/>
      </w:tblGrid>
      <w:tr w:rsidR="007006ED" w:rsidRPr="002F3EFB"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D815CF">
            <w:pPr>
              <w:jc w:val="center"/>
              <w:rPr>
                <w:b/>
              </w:rPr>
            </w:pPr>
            <w:r w:rsidRPr="002F3EFB">
              <w:rPr>
                <w:b/>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jc w:val="center"/>
              <w:rPr>
                <w:b/>
              </w:rPr>
            </w:pPr>
            <w:r w:rsidRPr="002F3EFB">
              <w:rPr>
                <w:b/>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jc w:val="center"/>
              <w:rPr>
                <w:b/>
              </w:rPr>
            </w:pPr>
            <w:r w:rsidRPr="002F3EFB">
              <w:rPr>
                <w:b/>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7006ED" w:rsidRPr="002F3EFB" w:rsidRDefault="007006ED" w:rsidP="00D815CF">
            <w:pPr>
              <w:jc w:val="center"/>
              <w:rPr>
                <w:b/>
              </w:rPr>
            </w:pPr>
            <w:r w:rsidRPr="002F3EFB">
              <w:rPr>
                <w:b/>
              </w:rPr>
              <w:t>Доступность объектов для зон с природными условиями, м/мин</w:t>
            </w:r>
          </w:p>
        </w:tc>
      </w:tr>
      <w:tr w:rsidR="007006ED" w:rsidRPr="002F3EFB"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D815CF">
            <w:pPr>
              <w:rPr>
                <w:b/>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rPr>
                <w:b/>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815CF">
            <w:pPr>
              <w:rPr>
                <w:b/>
              </w:rPr>
            </w:pP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rPr>
                <w:b/>
              </w:rPr>
            </w:pPr>
            <w:r w:rsidRPr="002F3EFB">
              <w:rPr>
                <w:b/>
              </w:rPr>
              <w:t>Неблаго</w:t>
            </w:r>
            <w:r>
              <w:rPr>
                <w:b/>
              </w:rPr>
              <w:t>-</w:t>
            </w:r>
            <w:r w:rsidRPr="002F3EFB">
              <w:rPr>
                <w:b/>
              </w:rPr>
              <w:t>приятные</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rPr>
                <w:b/>
              </w:rPr>
            </w:pPr>
            <w:r w:rsidRPr="002F3EFB">
              <w:rPr>
                <w:b/>
              </w:rPr>
              <w:t>относительно-благоприятные</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rPr>
                <w:b/>
              </w:rPr>
            </w:pPr>
            <w:r w:rsidRPr="002F3EFB">
              <w:rPr>
                <w:b/>
              </w:rPr>
              <w:t>умеренные</w:t>
            </w:r>
          </w:p>
        </w:tc>
      </w:tr>
      <w:tr w:rsidR="007006ED" w:rsidRPr="002F3EFB"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1</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600/10</w:t>
            </w:r>
          </w:p>
        </w:tc>
      </w:tr>
      <w:tr w:rsidR="007006ED"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2</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Общеобразовательные учреждения</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600/10</w:t>
            </w:r>
          </w:p>
        </w:tc>
      </w:tr>
      <w:tr w:rsidR="007006ED"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3</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rPr>
                <w:bCs/>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006ED" w:rsidRPr="002F3EFB" w:rsidRDefault="007006ED"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1000/10-20</w:t>
            </w:r>
          </w:p>
        </w:tc>
      </w:tr>
      <w:tr w:rsidR="007006ED"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4</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006ED" w:rsidRPr="002F3EFB" w:rsidRDefault="007006ED"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600/10</w:t>
            </w:r>
          </w:p>
        </w:tc>
      </w:tr>
      <w:tr w:rsidR="007006ED"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5</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006ED" w:rsidRPr="002F3EFB" w:rsidRDefault="007006ED"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1300/10-30</w:t>
            </w:r>
          </w:p>
        </w:tc>
      </w:tr>
      <w:tr w:rsidR="007006ED"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6</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Отделения связи</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500/10</w:t>
            </w:r>
          </w:p>
        </w:tc>
      </w:tr>
      <w:tr w:rsidR="007006ED"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7</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1300/10-30</w:t>
            </w:r>
          </w:p>
        </w:tc>
      </w:tr>
      <w:tr w:rsidR="007006ED"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8</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1300/10-30</w:t>
            </w:r>
          </w:p>
        </w:tc>
      </w:tr>
      <w:tr w:rsidR="007006ED"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006ED" w:rsidRPr="002F3EFB" w:rsidRDefault="007006ED" w:rsidP="00D815CF">
            <w:pPr>
              <w:jc w:val="center"/>
            </w:pPr>
            <w:r w:rsidRPr="002F3EFB">
              <w:t>9</w:t>
            </w:r>
          </w:p>
        </w:tc>
        <w:tc>
          <w:tcPr>
            <w:tcW w:w="2470" w:type="dxa"/>
            <w:tcBorders>
              <w:top w:val="nil"/>
              <w:left w:val="nil"/>
              <w:bottom w:val="single" w:sz="4" w:space="0" w:color="auto"/>
              <w:right w:val="single" w:sz="4" w:space="0" w:color="auto"/>
            </w:tcBorders>
            <w:vAlign w:val="center"/>
          </w:tcPr>
          <w:p w:rsidR="007006ED" w:rsidRPr="002F3EFB" w:rsidRDefault="007006ED" w:rsidP="00D815CF">
            <w:r w:rsidRPr="002F3EFB">
              <w:t>Торговые предприятия</w:t>
            </w:r>
          </w:p>
        </w:tc>
        <w:tc>
          <w:tcPr>
            <w:tcW w:w="1664"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rPr>
                <w:lang w:val="en-US"/>
              </w:rPr>
              <w:t>I</w:t>
            </w:r>
          </w:p>
        </w:tc>
        <w:tc>
          <w:tcPr>
            <w:tcW w:w="1857"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7006ED" w:rsidRPr="002F3EFB" w:rsidRDefault="007006ED" w:rsidP="00D815CF">
            <w:pPr>
              <w:jc w:val="center"/>
            </w:pPr>
            <w:r w:rsidRPr="002F3EFB">
              <w:t>600/10</w:t>
            </w:r>
          </w:p>
        </w:tc>
      </w:tr>
    </w:tbl>
    <w:p w:rsidR="007006ED" w:rsidRPr="002F3EFB" w:rsidRDefault="007006ED" w:rsidP="00341331">
      <w:pPr>
        <w:pStyle w:val="a3"/>
      </w:pPr>
      <w:r w:rsidRPr="002F3EFB">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7006ED" w:rsidRPr="002F3EFB" w:rsidRDefault="007006ED" w:rsidP="00341331">
      <w:pPr>
        <w:pStyle w:val="a3"/>
      </w:pPr>
      <w:r w:rsidRPr="002F3EFB">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7006ED" w:rsidRPr="002F3EFB" w:rsidRDefault="007006ED" w:rsidP="00CF5B5C">
      <w:pPr>
        <w:pStyle w:val="Heading2"/>
        <w:rPr>
          <w:sz w:val="24"/>
          <w:szCs w:val="24"/>
        </w:rPr>
      </w:pPr>
      <w:bookmarkStart w:id="136" w:name="_Toc389132942"/>
      <w:bookmarkStart w:id="137" w:name="_Toc393700452"/>
      <w:bookmarkStart w:id="138" w:name="_Toc389132847"/>
      <w:bookmarkStart w:id="139" w:name="_Toc393700459"/>
      <w:r w:rsidRPr="002F3EFB">
        <w:rPr>
          <w:sz w:val="24"/>
          <w:szCs w:val="24"/>
        </w:rPr>
        <w:t>Нормативы обеспеченности кредитно-финансовыми учреждениями</w:t>
      </w:r>
      <w:bookmarkEnd w:id="136"/>
      <w:bookmarkEnd w:id="137"/>
    </w:p>
    <w:p w:rsidR="007006ED" w:rsidRPr="002F3EFB" w:rsidRDefault="007006ED" w:rsidP="00CF5B5C">
      <w:pPr>
        <w:pStyle w:val="Heading3"/>
        <w:rPr>
          <w:sz w:val="24"/>
          <w:szCs w:val="24"/>
        </w:rPr>
      </w:pPr>
      <w:bookmarkStart w:id="140" w:name="_Toc389132943"/>
      <w:bookmarkStart w:id="141" w:name="_Toc393700453"/>
      <w:r w:rsidRPr="002F3EFB">
        <w:rPr>
          <w:sz w:val="24"/>
          <w:szCs w:val="24"/>
        </w:rPr>
        <w:t>Отделения банков</w:t>
      </w:r>
      <w:bookmarkEnd w:id="140"/>
      <w:bookmarkEnd w:id="141"/>
    </w:p>
    <w:p w:rsidR="007006ED" w:rsidRDefault="007006ED" w:rsidP="00341331">
      <w:pPr>
        <w:pStyle w:val="a3"/>
      </w:pPr>
      <w:r w:rsidRPr="002F3EFB">
        <w:t>Норматив обеспеченности населения отделениями банков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Pr="002F3EFB" w:rsidRDefault="007006ED" w:rsidP="00341331">
      <w:pPr>
        <w:pStyle w:val="a3"/>
      </w:pPr>
      <w:r w:rsidRPr="002F3EFB">
        <w:rPr>
          <w:szCs w:val="24"/>
        </w:rPr>
        <w:sym w:font="Symbol" w:char="F02D"/>
      </w:r>
      <w:r w:rsidRPr="002F3EFB">
        <w:t xml:space="preserve"> 1 операционная касса на 10-30 тыс. человек.</w:t>
      </w:r>
    </w:p>
    <w:p w:rsidR="007006ED" w:rsidRPr="002F3EFB" w:rsidRDefault="007006ED" w:rsidP="00341331">
      <w:pPr>
        <w:pStyle w:val="a3"/>
      </w:pPr>
      <w:r w:rsidRPr="002F3EFB">
        <w:t>Нормативы размеров земельных участков отделений банков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7006ED" w:rsidRPr="002F3EFB" w:rsidRDefault="007006ED" w:rsidP="00341331">
      <w:pPr>
        <w:pStyle w:val="List"/>
      </w:pPr>
      <w:r w:rsidRPr="002F3EFB">
        <w:t xml:space="preserve">2 операционные кассы – </w:t>
      </w:r>
      <w:smartTag w:uri="urn:schemas-microsoft-com:office:smarttags" w:element="metricconverter">
        <w:smartTagPr>
          <w:attr w:name="ProductID" w:val="0,2 га"/>
        </w:smartTagPr>
        <w:r w:rsidRPr="002F3EFB">
          <w:t>0,2 га</w:t>
        </w:r>
      </w:smartTag>
      <w:r w:rsidRPr="002F3EFB">
        <w:t xml:space="preserve"> на объект;</w:t>
      </w:r>
    </w:p>
    <w:p w:rsidR="007006ED" w:rsidRPr="002F3EFB" w:rsidRDefault="007006ED" w:rsidP="00341331">
      <w:pPr>
        <w:pStyle w:val="List"/>
      </w:pPr>
      <w:r w:rsidRPr="002F3EFB">
        <w:t xml:space="preserve">7 операционных касс – </w:t>
      </w:r>
      <w:smartTag w:uri="urn:schemas-microsoft-com:office:smarttags" w:element="metricconverter">
        <w:smartTagPr>
          <w:attr w:name="ProductID" w:val="0,5 га"/>
        </w:smartTagPr>
        <w:r w:rsidRPr="002F3EFB">
          <w:t>0,5 га</w:t>
        </w:r>
      </w:smartTag>
      <w:r w:rsidRPr="002F3EFB">
        <w:t xml:space="preserve"> на объект.</w:t>
      </w:r>
    </w:p>
    <w:p w:rsidR="007006ED" w:rsidRPr="002F3EFB" w:rsidRDefault="007006ED" w:rsidP="00CF5B5C">
      <w:pPr>
        <w:pStyle w:val="Heading3"/>
        <w:rPr>
          <w:sz w:val="24"/>
          <w:szCs w:val="24"/>
        </w:rPr>
      </w:pPr>
      <w:bookmarkStart w:id="142" w:name="_Toc389132944"/>
      <w:bookmarkStart w:id="143" w:name="_Toc393700454"/>
      <w:r w:rsidRPr="002F3EFB">
        <w:rPr>
          <w:sz w:val="24"/>
          <w:szCs w:val="24"/>
        </w:rPr>
        <w:t>Отделения и филиалы сберегательного банка</w:t>
      </w:r>
      <w:bookmarkEnd w:id="142"/>
      <w:bookmarkEnd w:id="143"/>
    </w:p>
    <w:p w:rsidR="007006ED" w:rsidRPr="002F3EFB" w:rsidRDefault="007006ED" w:rsidP="00341331">
      <w:pPr>
        <w:pStyle w:val="a3"/>
      </w:pPr>
      <w:r w:rsidRPr="002F3EFB">
        <w:t>Нормативы обеспеченности населения отделениями и филиалами сберегательного банка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7006ED" w:rsidRPr="002F3EFB" w:rsidRDefault="007006ED" w:rsidP="00341331">
      <w:pPr>
        <w:pStyle w:val="List"/>
      </w:pPr>
      <w:r w:rsidRPr="002F3EFB">
        <w:t>для городов – 1 операционное место (окно) на 2-3 тыс. человек.</w:t>
      </w:r>
    </w:p>
    <w:p w:rsidR="007006ED" w:rsidRPr="002F3EFB" w:rsidRDefault="007006ED" w:rsidP="00341331">
      <w:pPr>
        <w:pStyle w:val="List"/>
      </w:pPr>
      <w:r w:rsidRPr="002F3EFB">
        <w:t>для сельских поселений/населенных пунктов – 1 операционное место (окно) на 1-2 тыс. человек.</w:t>
      </w:r>
    </w:p>
    <w:p w:rsidR="007006ED" w:rsidRPr="002F3EFB" w:rsidRDefault="007006ED" w:rsidP="00341331">
      <w:pPr>
        <w:pStyle w:val="a3"/>
      </w:pPr>
      <w:r w:rsidRPr="002F3EFB">
        <w:t>Нормативы размеров земельных участков отделений и филиалов сберегательного банка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7006ED" w:rsidRPr="002F3EFB" w:rsidRDefault="007006ED" w:rsidP="00341331">
      <w:pPr>
        <w:pStyle w:val="List"/>
      </w:pPr>
      <w:r w:rsidRPr="002F3EFB">
        <w:t xml:space="preserve">3 операционных места – </w:t>
      </w:r>
      <w:smartTag w:uri="urn:schemas-microsoft-com:office:smarttags" w:element="metricconverter">
        <w:smartTagPr>
          <w:attr w:name="ProductID" w:val="0,05 га"/>
        </w:smartTagPr>
        <w:r w:rsidRPr="002F3EFB">
          <w:t>0,05 га</w:t>
        </w:r>
      </w:smartTag>
      <w:r w:rsidRPr="002F3EFB">
        <w:t xml:space="preserve"> на объект;</w:t>
      </w:r>
    </w:p>
    <w:p w:rsidR="007006ED" w:rsidRPr="002F3EFB" w:rsidRDefault="007006ED" w:rsidP="00341331">
      <w:pPr>
        <w:pStyle w:val="List"/>
      </w:pPr>
      <w:r w:rsidRPr="002F3EFB">
        <w:t xml:space="preserve">20 операционных мест – </w:t>
      </w:r>
      <w:smartTag w:uri="urn:schemas-microsoft-com:office:smarttags" w:element="metricconverter">
        <w:smartTagPr>
          <w:attr w:name="ProductID" w:val="0,4 га"/>
        </w:smartTagPr>
        <w:r w:rsidRPr="002F3EFB">
          <w:t>0,4 га</w:t>
        </w:r>
      </w:smartTag>
      <w:r w:rsidRPr="002F3EFB">
        <w:t xml:space="preserve"> на объект.</w:t>
      </w:r>
    </w:p>
    <w:p w:rsidR="007006ED" w:rsidRPr="002F3EFB" w:rsidRDefault="007006ED" w:rsidP="00CF5B5C">
      <w:pPr>
        <w:pStyle w:val="Heading3"/>
        <w:rPr>
          <w:sz w:val="24"/>
          <w:szCs w:val="24"/>
        </w:rPr>
      </w:pPr>
      <w:bookmarkStart w:id="144" w:name="_Toc389132945"/>
      <w:bookmarkStart w:id="145" w:name="_Toc393700455"/>
      <w:r w:rsidRPr="002F3EFB">
        <w:rPr>
          <w:sz w:val="24"/>
          <w:szCs w:val="24"/>
        </w:rPr>
        <w:t>Организации и учреждения управления</w:t>
      </w:r>
      <w:bookmarkEnd w:id="144"/>
      <w:bookmarkEnd w:id="145"/>
    </w:p>
    <w:p w:rsidR="007006ED" w:rsidRPr="002F3EFB" w:rsidRDefault="007006ED" w:rsidP="00341331">
      <w:pPr>
        <w:pStyle w:val="a3"/>
      </w:pPr>
      <w:r w:rsidRPr="002F3EFB">
        <w:t>Норматив обеспеченности населения организациями и учреждениями управления устанавливается заданием на проектирование.</w:t>
      </w:r>
    </w:p>
    <w:p w:rsidR="007006ED" w:rsidRPr="002F3EFB" w:rsidRDefault="007006ED" w:rsidP="00341331">
      <w:pPr>
        <w:pStyle w:val="a3"/>
      </w:pPr>
      <w:r w:rsidRPr="002F3EFB">
        <w:t>Нормативы размеров земельных участков организаций и учреждений упр</w:t>
      </w:r>
      <w:r>
        <w:t>авления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этажности:</w:t>
      </w:r>
    </w:p>
    <w:p w:rsidR="007006ED" w:rsidRPr="002F3EFB" w:rsidRDefault="007006ED" w:rsidP="00341331">
      <w:pPr>
        <w:pStyle w:val="List"/>
      </w:pPr>
      <w:r w:rsidRPr="002F3EFB">
        <w:t>3-5 этажей – 44-</w:t>
      </w:r>
      <w:smartTag w:uri="urn:schemas-microsoft-com:office:smarttags" w:element="metricconverter">
        <w:smartTagPr>
          <w:attr w:name="ProductID" w:val="18,5 кв. м"/>
        </w:smartTagPr>
        <w:r w:rsidRPr="002F3EFB">
          <w:t>18,5 кв. м</w:t>
        </w:r>
      </w:smartTag>
      <w:r w:rsidRPr="002F3EFB">
        <w:t xml:space="preserve"> на 1 сотрудника;</w:t>
      </w:r>
    </w:p>
    <w:p w:rsidR="007006ED" w:rsidRPr="002F3EFB" w:rsidRDefault="007006ED" w:rsidP="00341331">
      <w:pPr>
        <w:pStyle w:val="List"/>
      </w:pPr>
      <w:r w:rsidRPr="002F3EFB">
        <w:t>9-12 этажей – 13,5-</w:t>
      </w:r>
      <w:smartTag w:uri="urn:schemas-microsoft-com:office:smarttags" w:element="metricconverter">
        <w:smartTagPr>
          <w:attr w:name="ProductID" w:val="11 кв. м"/>
        </w:smartTagPr>
        <w:r w:rsidRPr="002F3EFB">
          <w:t>11 кв. м</w:t>
        </w:r>
      </w:smartTag>
      <w:r w:rsidRPr="002F3EFB">
        <w:t xml:space="preserve"> на 1 сотрудника;</w:t>
      </w:r>
    </w:p>
    <w:p w:rsidR="007006ED" w:rsidRPr="002F3EFB" w:rsidRDefault="007006ED" w:rsidP="00341331">
      <w:pPr>
        <w:pStyle w:val="List"/>
      </w:pPr>
      <w:r w:rsidRPr="002F3EFB">
        <w:t xml:space="preserve">16 этажей и более – </w:t>
      </w:r>
      <w:smartTag w:uri="urn:schemas-microsoft-com:office:smarttags" w:element="metricconverter">
        <w:smartTagPr>
          <w:attr w:name="ProductID" w:val="10,5 кв. м"/>
        </w:smartTagPr>
        <w:r w:rsidRPr="002F3EFB">
          <w:t>10,5 кв. м</w:t>
        </w:r>
      </w:smartTag>
      <w:r w:rsidRPr="002F3EFB">
        <w:t xml:space="preserve"> на 1 сотрудника.</w:t>
      </w:r>
    </w:p>
    <w:p w:rsidR="007006ED" w:rsidRPr="002F3EFB" w:rsidRDefault="007006ED" w:rsidP="00CF5B5C">
      <w:pPr>
        <w:pStyle w:val="Heading2"/>
        <w:rPr>
          <w:sz w:val="24"/>
          <w:szCs w:val="24"/>
        </w:rPr>
      </w:pPr>
      <w:bookmarkStart w:id="146" w:name="_Toc389132946"/>
      <w:bookmarkStart w:id="147" w:name="_Toc393700456"/>
      <w:r w:rsidRPr="002F3EFB">
        <w:rPr>
          <w:sz w:val="24"/>
          <w:szCs w:val="24"/>
        </w:rPr>
        <w:t>Учреждения жилищно-коммунального хозяйства</w:t>
      </w:r>
      <w:bookmarkEnd w:id="146"/>
      <w:bookmarkEnd w:id="147"/>
    </w:p>
    <w:p w:rsidR="007006ED" w:rsidRPr="002F3EFB" w:rsidRDefault="007006ED" w:rsidP="00CF5B5C">
      <w:pPr>
        <w:pStyle w:val="Heading3"/>
        <w:rPr>
          <w:sz w:val="24"/>
          <w:szCs w:val="24"/>
        </w:rPr>
      </w:pPr>
      <w:bookmarkStart w:id="148" w:name="_Toc389132947"/>
      <w:bookmarkStart w:id="149" w:name="_Toc393700457"/>
      <w:r w:rsidRPr="002F3EFB">
        <w:rPr>
          <w:sz w:val="24"/>
          <w:szCs w:val="24"/>
        </w:rPr>
        <w:t>Гостиницы</w:t>
      </w:r>
      <w:bookmarkEnd w:id="148"/>
      <w:bookmarkEnd w:id="149"/>
    </w:p>
    <w:p w:rsidR="007006ED" w:rsidRDefault="007006ED" w:rsidP="00341331">
      <w:pPr>
        <w:pStyle w:val="a3"/>
      </w:pPr>
      <w:r w:rsidRPr="002F3EFB">
        <w:t>Норматив обеспеченности населения гостиницами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7006ED" w:rsidRPr="002F3EFB" w:rsidRDefault="007006ED" w:rsidP="00341331">
      <w:pPr>
        <w:pStyle w:val="a3"/>
      </w:pPr>
      <w:r w:rsidRPr="002F3EFB">
        <w:rPr>
          <w:szCs w:val="24"/>
        </w:rPr>
        <w:sym w:font="Symbol" w:char="F02D"/>
      </w:r>
      <w:r w:rsidRPr="002F3EFB">
        <w:t xml:space="preserve"> 6 мест на 1 тыс. человек.</w:t>
      </w:r>
    </w:p>
    <w:p w:rsidR="007006ED" w:rsidRPr="002F3EFB" w:rsidRDefault="007006ED" w:rsidP="00341331">
      <w:pPr>
        <w:pStyle w:val="a3"/>
      </w:pPr>
      <w:r w:rsidRPr="002F3EFB">
        <w:t>Нормативы размеров земельных участков гостиниц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числа мест:</w:t>
      </w:r>
    </w:p>
    <w:p w:rsidR="007006ED" w:rsidRPr="002F3EFB" w:rsidRDefault="007006ED" w:rsidP="00341331">
      <w:pPr>
        <w:pStyle w:val="List"/>
      </w:pPr>
      <w:r w:rsidRPr="002F3EFB">
        <w:t xml:space="preserve">от 25 до 100 мест – </w:t>
      </w:r>
      <w:smartTag w:uri="urn:schemas-microsoft-com:office:smarttags" w:element="metricconverter">
        <w:smartTagPr>
          <w:attr w:name="ProductID" w:val="55 кв. м"/>
        </w:smartTagPr>
        <w:r w:rsidRPr="002F3EFB">
          <w:t>55 кв. м</w:t>
        </w:r>
      </w:smartTag>
      <w:r w:rsidRPr="002F3EFB">
        <w:t xml:space="preserve"> на 1 место;</w:t>
      </w:r>
    </w:p>
    <w:p w:rsidR="007006ED" w:rsidRPr="002F3EFB" w:rsidRDefault="007006ED" w:rsidP="00341331">
      <w:pPr>
        <w:pStyle w:val="List"/>
      </w:pPr>
      <w:r w:rsidRPr="002F3EFB">
        <w:t xml:space="preserve">от 100 до 500 мест – </w:t>
      </w:r>
      <w:smartTag w:uri="urn:schemas-microsoft-com:office:smarttags" w:element="metricconverter">
        <w:smartTagPr>
          <w:attr w:name="ProductID" w:val="30 кв. м"/>
        </w:smartTagPr>
        <w:r w:rsidRPr="002F3EFB">
          <w:t>30 кв. м</w:t>
        </w:r>
      </w:smartTag>
      <w:r w:rsidRPr="002F3EFB">
        <w:t xml:space="preserve">   на 1 место;</w:t>
      </w:r>
    </w:p>
    <w:p w:rsidR="007006ED" w:rsidRPr="002F3EFB" w:rsidRDefault="007006ED" w:rsidP="00341331">
      <w:pPr>
        <w:pStyle w:val="List"/>
      </w:pPr>
      <w:r w:rsidRPr="002F3EFB">
        <w:t xml:space="preserve">от 500 до 1000 мест – </w:t>
      </w:r>
      <w:smartTag w:uri="urn:schemas-microsoft-com:office:smarttags" w:element="metricconverter">
        <w:smartTagPr>
          <w:attr w:name="ProductID" w:val="20 кв. м"/>
        </w:smartTagPr>
        <w:r w:rsidRPr="002F3EFB">
          <w:t>20 кв. м</w:t>
        </w:r>
      </w:smartTag>
      <w:r w:rsidRPr="002F3EFB">
        <w:t xml:space="preserve"> на 1 место;</w:t>
      </w:r>
    </w:p>
    <w:p w:rsidR="007006ED" w:rsidRPr="002F3EFB" w:rsidRDefault="007006ED" w:rsidP="00341331">
      <w:pPr>
        <w:pStyle w:val="List"/>
      </w:pPr>
      <w:r w:rsidRPr="002F3EFB">
        <w:t xml:space="preserve">от 1000 до 2000 мест – </w:t>
      </w:r>
      <w:smartTag w:uri="urn:schemas-microsoft-com:office:smarttags" w:element="metricconverter">
        <w:smartTagPr>
          <w:attr w:name="ProductID" w:val="15 кв. м"/>
        </w:smartTagPr>
        <w:r w:rsidRPr="002F3EFB">
          <w:t>15 кв. м</w:t>
        </w:r>
      </w:smartTag>
      <w:r w:rsidRPr="002F3EFB">
        <w:t xml:space="preserve"> на 1 место.</w:t>
      </w:r>
    </w:p>
    <w:p w:rsidR="007006ED" w:rsidRPr="002F3EFB" w:rsidRDefault="007006ED" w:rsidP="00CF5B5C">
      <w:pPr>
        <w:pStyle w:val="Heading3"/>
        <w:rPr>
          <w:sz w:val="24"/>
          <w:szCs w:val="24"/>
        </w:rPr>
      </w:pPr>
      <w:bookmarkStart w:id="150" w:name="_Toc389132948"/>
      <w:bookmarkStart w:id="151" w:name="_Toc393700458"/>
      <w:r w:rsidRPr="002F3EFB">
        <w:rPr>
          <w:sz w:val="24"/>
          <w:szCs w:val="24"/>
        </w:rPr>
        <w:t>Формирование архива поселения</w:t>
      </w:r>
      <w:bookmarkEnd w:id="150"/>
      <w:bookmarkEnd w:id="151"/>
    </w:p>
    <w:p w:rsidR="007006ED" w:rsidRPr="002F3EFB" w:rsidRDefault="007006ED" w:rsidP="00341331">
      <w:pPr>
        <w:pStyle w:val="a3"/>
      </w:pPr>
      <w:r w:rsidRPr="002F3EFB">
        <w:t>Норматив обеспеченности муниципальными архивами и размеры их земельных участков устанавливаются заданием на проектирование.</w:t>
      </w:r>
    </w:p>
    <w:p w:rsidR="007006ED" w:rsidRPr="002F3EFB" w:rsidRDefault="007006ED" w:rsidP="00CF5B5C">
      <w:pPr>
        <w:pStyle w:val="Heading1"/>
        <w:rPr>
          <w:sz w:val="24"/>
          <w:szCs w:val="24"/>
        </w:rPr>
      </w:pPr>
      <w:r w:rsidRPr="002F3EFB">
        <w:rPr>
          <w:sz w:val="24"/>
          <w:szCs w:val="24"/>
        </w:rPr>
        <w:t xml:space="preserve"> 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7006ED" w:rsidRPr="002F3EFB" w:rsidRDefault="007006ED" w:rsidP="00AB2AA9">
      <w:pPr>
        <w:pStyle w:val="a3"/>
      </w:pPr>
      <w:r w:rsidRPr="002F3EFB">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7006ED" w:rsidRPr="002F3EFB" w:rsidRDefault="007006ED" w:rsidP="00AB2AA9">
      <w:pPr>
        <w:pStyle w:val="a3"/>
      </w:pPr>
      <w:r w:rsidRPr="002F3EFB">
        <w:t>Инженерные системы рассчитываются:</w:t>
      </w:r>
    </w:p>
    <w:p w:rsidR="007006ED" w:rsidRPr="002F3EFB" w:rsidRDefault="007006ED" w:rsidP="00AB2AA9">
      <w:pPr>
        <w:pStyle w:val="List"/>
      </w:pPr>
      <w:r w:rsidRPr="002F3EFB">
        <w:t>исходя из соответствующих нормативов и численности населения;</w:t>
      </w:r>
    </w:p>
    <w:p w:rsidR="007006ED" w:rsidRPr="002F3EFB" w:rsidRDefault="007006ED" w:rsidP="00AB2AA9">
      <w:pPr>
        <w:pStyle w:val="List"/>
      </w:pPr>
      <w:r w:rsidRPr="002F3EFB">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7006ED" w:rsidRPr="002F3EFB" w:rsidRDefault="007006ED" w:rsidP="00CF5B5C">
      <w:pPr>
        <w:pStyle w:val="Heading2"/>
        <w:rPr>
          <w:sz w:val="24"/>
          <w:szCs w:val="24"/>
        </w:rPr>
      </w:pPr>
      <w:bookmarkStart w:id="152" w:name="_Toc389132848"/>
      <w:bookmarkStart w:id="153" w:name="_Toc393700460"/>
      <w:r w:rsidRPr="002F3EFB">
        <w:rPr>
          <w:sz w:val="24"/>
          <w:szCs w:val="24"/>
        </w:rPr>
        <w:t>Объекты электроснабжения</w:t>
      </w:r>
      <w:bookmarkEnd w:id="152"/>
      <w:bookmarkEnd w:id="153"/>
    </w:p>
    <w:p w:rsidR="007006ED" w:rsidRPr="002F3EFB" w:rsidRDefault="007006ED" w:rsidP="00AB2AA9">
      <w:pPr>
        <w:pStyle w:val="a3"/>
      </w:pPr>
      <w:r w:rsidRPr="002F3EFB">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006ED" w:rsidRPr="002F3EFB" w:rsidRDefault="007006ED" w:rsidP="00AB2AA9">
      <w:pPr>
        <w:pStyle w:val="a3"/>
      </w:pPr>
      <w:r w:rsidRPr="002F3EFB">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7006ED" w:rsidRPr="002F3EFB" w:rsidRDefault="007006ED" w:rsidP="00AB2AA9">
      <w:pPr>
        <w:pStyle w:val="a3"/>
      </w:pPr>
      <w:r w:rsidRPr="002F3EFB">
        <w:t>При разработке системы электроснабжения мощности источников и расход электроэнергии следует определять:</w:t>
      </w:r>
    </w:p>
    <w:p w:rsidR="007006ED" w:rsidRPr="002F3EFB" w:rsidRDefault="007006ED" w:rsidP="00AB2AA9">
      <w:pPr>
        <w:pStyle w:val="a3"/>
      </w:pPr>
      <w:r w:rsidRPr="002F3EFB">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7006ED" w:rsidRPr="002F3EFB" w:rsidRDefault="007006ED" w:rsidP="00AB2AA9">
      <w:pPr>
        <w:pStyle w:val="a3"/>
      </w:pPr>
      <w:r w:rsidRPr="002F3EFB">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2F3EFB">
        <w:rPr>
          <w:lang w:val="en-US"/>
        </w:rPr>
        <w:t>c</w:t>
      </w:r>
      <w:r w:rsidRPr="002F3EFB">
        <w:t xml:space="preserve"> изм. 1999 года «Инструкция по проектированию городских электрических сетей».</w:t>
      </w:r>
    </w:p>
    <w:p w:rsidR="007006ED" w:rsidRPr="002F3EFB" w:rsidRDefault="007006ED" w:rsidP="00AB2AA9">
      <w:pPr>
        <w:pStyle w:val="a3"/>
      </w:pPr>
      <w:r w:rsidRPr="002F3EF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2F3EFB">
          <w:t xml:space="preserve">Таблица </w:t>
        </w:r>
        <w:r w:rsidRPr="002F3EFB">
          <w:rPr>
            <w:noProof/>
          </w:rPr>
          <w:t>25</w:t>
        </w:r>
      </w:fldSimple>
      <w:r w:rsidRPr="002F3EFB">
        <w:t>).</w:t>
      </w:r>
      <w:bookmarkStart w:id="154" w:name="_Ref279000570"/>
    </w:p>
    <w:p w:rsidR="007006ED" w:rsidRPr="002F3EFB" w:rsidRDefault="007006ED" w:rsidP="00AB2AA9">
      <w:pPr>
        <w:pStyle w:val="Caption"/>
        <w:keepNext/>
        <w:jc w:val="right"/>
        <w:rPr>
          <w:sz w:val="24"/>
          <w:szCs w:val="24"/>
        </w:rPr>
      </w:pPr>
      <w:bookmarkStart w:id="155" w:name="_Ref364440957"/>
      <w:bookmarkStart w:id="156" w:name="_Ref354155866"/>
      <w:bookmarkEnd w:id="15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25</w:t>
      </w:r>
      <w:r w:rsidRPr="002F3EFB">
        <w:rPr>
          <w:sz w:val="24"/>
          <w:szCs w:val="24"/>
        </w:rPr>
        <w:fldChar w:fldCharType="end"/>
      </w:r>
      <w:bookmarkEnd w:id="155"/>
    </w:p>
    <w:bookmarkEnd w:id="156"/>
    <w:p w:rsidR="007006ED" w:rsidRPr="002F3EFB" w:rsidRDefault="007006ED" w:rsidP="00AB2AA9">
      <w:pPr>
        <w:pStyle w:val="a8"/>
        <w:rPr>
          <w:sz w:val="24"/>
          <w:szCs w:val="24"/>
        </w:rPr>
      </w:pPr>
      <w:r w:rsidRPr="002F3EFB">
        <w:rPr>
          <w:sz w:val="24"/>
          <w:szCs w:val="2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4"/>
        <w:gridCol w:w="2551"/>
        <w:gridCol w:w="2090"/>
      </w:tblGrid>
      <w:tr w:rsidR="007006ED" w:rsidRPr="002F3EFB" w:rsidTr="00D2090D">
        <w:trPr>
          <w:tblHeader/>
        </w:trPr>
        <w:tc>
          <w:tcPr>
            <w:tcW w:w="2668" w:type="pct"/>
            <w:vAlign w:val="center"/>
          </w:tcPr>
          <w:p w:rsidR="007006ED" w:rsidRPr="002F3EFB" w:rsidRDefault="007006ED" w:rsidP="00D2090D">
            <w:pPr>
              <w:jc w:val="center"/>
              <w:rPr>
                <w:b/>
              </w:rPr>
            </w:pPr>
            <w:r w:rsidRPr="002F3EFB">
              <w:rPr>
                <w:b/>
              </w:rPr>
              <w:t>Степень благоустройства городских и сельских поселений</w:t>
            </w:r>
          </w:p>
        </w:tc>
        <w:tc>
          <w:tcPr>
            <w:tcW w:w="1249" w:type="pct"/>
            <w:vAlign w:val="center"/>
          </w:tcPr>
          <w:p w:rsidR="007006ED" w:rsidRPr="002F3EFB" w:rsidRDefault="007006ED" w:rsidP="00D2090D">
            <w:pPr>
              <w:jc w:val="center"/>
              <w:rPr>
                <w:b/>
              </w:rPr>
            </w:pPr>
            <w:r w:rsidRPr="002F3EFB">
              <w:rPr>
                <w:b/>
              </w:rPr>
              <w:t>Электропотребление,</w:t>
            </w:r>
          </w:p>
          <w:p w:rsidR="007006ED" w:rsidRPr="002F3EFB" w:rsidRDefault="007006ED" w:rsidP="00D2090D">
            <w:pPr>
              <w:jc w:val="center"/>
              <w:rPr>
                <w:b/>
              </w:rPr>
            </w:pPr>
            <w:r w:rsidRPr="002F3EFB">
              <w:rPr>
                <w:b/>
              </w:rPr>
              <w:t>кВт x ч/год на 1 чел.</w:t>
            </w:r>
          </w:p>
        </w:tc>
        <w:tc>
          <w:tcPr>
            <w:tcW w:w="1083" w:type="pct"/>
            <w:vAlign w:val="center"/>
          </w:tcPr>
          <w:p w:rsidR="007006ED" w:rsidRPr="002F3EFB" w:rsidRDefault="007006ED" w:rsidP="00D2090D">
            <w:pPr>
              <w:jc w:val="center"/>
              <w:rPr>
                <w:b/>
              </w:rPr>
            </w:pPr>
            <w:r w:rsidRPr="002F3EFB">
              <w:rPr>
                <w:b/>
              </w:rPr>
              <w:t>Использование максимума электрической нагрузки, ч/год</w:t>
            </w:r>
          </w:p>
        </w:tc>
      </w:tr>
      <w:tr w:rsidR="007006ED" w:rsidRPr="002F3EFB" w:rsidTr="00D2090D">
        <w:tc>
          <w:tcPr>
            <w:tcW w:w="2668" w:type="pct"/>
          </w:tcPr>
          <w:p w:rsidR="007006ED" w:rsidRPr="002F3EFB" w:rsidRDefault="007006ED" w:rsidP="00D2090D">
            <w:r w:rsidRPr="002F3EFB">
              <w:t xml:space="preserve">Городские поселения, не оборудованные </w:t>
            </w:r>
          </w:p>
          <w:p w:rsidR="007006ED" w:rsidRPr="002F3EFB" w:rsidRDefault="007006ED" w:rsidP="00D2090D">
            <w:r w:rsidRPr="002F3EFB">
              <w:t>стационарными электроплитами:</w:t>
            </w:r>
          </w:p>
          <w:p w:rsidR="007006ED" w:rsidRPr="002F3EFB" w:rsidRDefault="007006ED" w:rsidP="00D2090D">
            <w:r w:rsidRPr="002F3EFB">
              <w:t>– без кондиционеров</w:t>
            </w:r>
          </w:p>
          <w:p w:rsidR="007006ED" w:rsidRPr="002F3EFB" w:rsidRDefault="007006ED" w:rsidP="00D2090D">
            <w:r w:rsidRPr="002F3EFB">
              <w:t>– с кондиционерами</w:t>
            </w:r>
          </w:p>
        </w:tc>
        <w:tc>
          <w:tcPr>
            <w:tcW w:w="1249"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1360</w:t>
            </w:r>
          </w:p>
          <w:p w:rsidR="007006ED" w:rsidRPr="002F3EFB" w:rsidRDefault="007006ED" w:rsidP="00506087">
            <w:pPr>
              <w:jc w:val="center"/>
            </w:pPr>
            <w:r w:rsidRPr="002F3EFB">
              <w:t>1600</w:t>
            </w:r>
          </w:p>
        </w:tc>
        <w:tc>
          <w:tcPr>
            <w:tcW w:w="1083"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5200</w:t>
            </w:r>
          </w:p>
          <w:p w:rsidR="007006ED" w:rsidRPr="002F3EFB" w:rsidRDefault="007006ED" w:rsidP="00506087">
            <w:pPr>
              <w:jc w:val="center"/>
            </w:pPr>
            <w:r w:rsidRPr="002F3EFB">
              <w:t>5700</w:t>
            </w:r>
          </w:p>
        </w:tc>
      </w:tr>
      <w:tr w:rsidR="007006ED" w:rsidRPr="002F3EFB" w:rsidTr="00D2090D">
        <w:tc>
          <w:tcPr>
            <w:tcW w:w="2668" w:type="pct"/>
          </w:tcPr>
          <w:p w:rsidR="007006ED" w:rsidRPr="002F3EFB" w:rsidRDefault="007006ED" w:rsidP="00D2090D">
            <w:r w:rsidRPr="002F3EFB">
              <w:t>Городские поселения, оборудованные стационарными электроплитами (100% охвата):</w:t>
            </w:r>
          </w:p>
          <w:p w:rsidR="007006ED" w:rsidRPr="002F3EFB" w:rsidRDefault="007006ED" w:rsidP="00D2090D">
            <w:r w:rsidRPr="002F3EFB">
              <w:t>– без кондиционеров</w:t>
            </w:r>
          </w:p>
          <w:p w:rsidR="007006ED" w:rsidRPr="002F3EFB" w:rsidRDefault="007006ED" w:rsidP="00D2090D">
            <w:r w:rsidRPr="002F3EFB">
              <w:t>– с кондиционерами</w:t>
            </w:r>
          </w:p>
        </w:tc>
        <w:tc>
          <w:tcPr>
            <w:tcW w:w="1249"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1680</w:t>
            </w:r>
          </w:p>
          <w:p w:rsidR="007006ED" w:rsidRPr="002F3EFB" w:rsidRDefault="007006ED" w:rsidP="00506087">
            <w:pPr>
              <w:jc w:val="center"/>
            </w:pPr>
            <w:r w:rsidRPr="002F3EFB">
              <w:t>1920</w:t>
            </w:r>
          </w:p>
        </w:tc>
        <w:tc>
          <w:tcPr>
            <w:tcW w:w="1083"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5300</w:t>
            </w:r>
          </w:p>
          <w:p w:rsidR="007006ED" w:rsidRPr="002F3EFB" w:rsidRDefault="007006ED" w:rsidP="00506087">
            <w:pPr>
              <w:jc w:val="center"/>
            </w:pPr>
            <w:r w:rsidRPr="002F3EFB">
              <w:t>5800</w:t>
            </w:r>
          </w:p>
        </w:tc>
      </w:tr>
      <w:tr w:rsidR="007006ED" w:rsidRPr="002F3EFB" w:rsidTr="00D2090D">
        <w:tc>
          <w:tcPr>
            <w:tcW w:w="2668" w:type="pct"/>
          </w:tcPr>
          <w:p w:rsidR="007006ED" w:rsidRPr="002F3EFB" w:rsidRDefault="007006ED" w:rsidP="00D2090D">
            <w:r w:rsidRPr="002F3EFB">
              <w:t>Поселки и сельские поселения (без кондиционеров):</w:t>
            </w:r>
          </w:p>
          <w:p w:rsidR="007006ED" w:rsidRPr="002F3EFB" w:rsidRDefault="007006ED" w:rsidP="00D2090D">
            <w:r w:rsidRPr="002F3EFB">
              <w:t>–не оборудованные стационарными электроплитами</w:t>
            </w:r>
          </w:p>
          <w:p w:rsidR="007006ED" w:rsidRPr="002F3EFB" w:rsidRDefault="007006ED" w:rsidP="00D2090D">
            <w:r w:rsidRPr="002F3EFB">
              <w:t>–оборудованные стационарными электроплитами (100% охвата)</w:t>
            </w:r>
          </w:p>
        </w:tc>
        <w:tc>
          <w:tcPr>
            <w:tcW w:w="1249"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950</w:t>
            </w:r>
          </w:p>
          <w:p w:rsidR="007006ED" w:rsidRPr="002F3EFB" w:rsidRDefault="007006ED" w:rsidP="00506087">
            <w:pPr>
              <w:jc w:val="center"/>
            </w:pPr>
            <w:r w:rsidRPr="002F3EFB">
              <w:t>1350</w:t>
            </w:r>
          </w:p>
        </w:tc>
        <w:tc>
          <w:tcPr>
            <w:tcW w:w="1083" w:type="pct"/>
          </w:tcPr>
          <w:p w:rsidR="007006ED" w:rsidRPr="002F3EFB" w:rsidRDefault="007006ED" w:rsidP="00506087">
            <w:pPr>
              <w:jc w:val="center"/>
            </w:pPr>
          </w:p>
          <w:p w:rsidR="007006ED" w:rsidRPr="002F3EFB" w:rsidRDefault="007006ED" w:rsidP="00506087">
            <w:pPr>
              <w:jc w:val="center"/>
            </w:pPr>
          </w:p>
          <w:p w:rsidR="007006ED" w:rsidRPr="002F3EFB" w:rsidRDefault="007006ED" w:rsidP="00506087">
            <w:pPr>
              <w:jc w:val="center"/>
            </w:pPr>
            <w:r w:rsidRPr="002F3EFB">
              <w:t>4100</w:t>
            </w:r>
          </w:p>
          <w:p w:rsidR="007006ED" w:rsidRPr="002F3EFB" w:rsidRDefault="007006ED" w:rsidP="00506087">
            <w:pPr>
              <w:jc w:val="center"/>
            </w:pPr>
            <w:r w:rsidRPr="002F3EFB">
              <w:t>4400</w:t>
            </w:r>
          </w:p>
        </w:tc>
      </w:tr>
    </w:tbl>
    <w:p w:rsidR="007006ED" w:rsidRPr="002F3EFB" w:rsidRDefault="007006ED" w:rsidP="00AB2AA9">
      <w:pPr>
        <w:rPr>
          <w:lang w:val="en-US"/>
        </w:rPr>
      </w:pPr>
      <w:r w:rsidRPr="002F3EFB">
        <w:t>Примечания:</w:t>
      </w:r>
    </w:p>
    <w:p w:rsidR="007006ED" w:rsidRPr="002F3EFB" w:rsidRDefault="007006ED" w:rsidP="00AB2AA9">
      <w:r w:rsidRPr="002F3EFB">
        <w:t>1. Укрупненные показатели электропотребления приводятся для малых городов численностью до 50 тысяч человек.     </w:t>
      </w:r>
    </w:p>
    <w:p w:rsidR="007006ED" w:rsidRPr="002F3EFB" w:rsidRDefault="007006ED" w:rsidP="00AB2AA9">
      <w:r w:rsidRPr="002F3EFB">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7006ED" w:rsidRPr="002F3EFB" w:rsidRDefault="007006ED" w:rsidP="00506087">
      <w:pPr>
        <w:pStyle w:val="a3"/>
      </w:pPr>
      <w:r w:rsidRPr="002F3EFB">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7" w:name="_Ref309206143"/>
      <w:r w:rsidRPr="002F3EFB">
        <w:t>ниже (</w:t>
      </w:r>
      <w:fldSimple w:instr=" REF _Ref364440977 \h  \* MERGEFORMAT ">
        <w:r w:rsidRPr="002F3EFB">
          <w:t xml:space="preserve">Таблица </w:t>
        </w:r>
        <w:r w:rsidRPr="002F3EFB">
          <w:rPr>
            <w:noProof/>
          </w:rPr>
          <w:t>26</w:t>
        </w:r>
      </w:fldSimple>
      <w:r w:rsidRPr="002F3EFB">
        <w:t>).</w:t>
      </w:r>
      <w:bookmarkEnd w:id="157"/>
    </w:p>
    <w:p w:rsidR="007006ED" w:rsidRPr="002F3EFB" w:rsidRDefault="007006ED" w:rsidP="00AB2AA9">
      <w:pPr>
        <w:pStyle w:val="Caption"/>
        <w:keepNext/>
        <w:jc w:val="right"/>
        <w:rPr>
          <w:sz w:val="24"/>
          <w:szCs w:val="24"/>
        </w:rPr>
      </w:pPr>
      <w:bookmarkStart w:id="158" w:name="_Ref364440977"/>
      <w:bookmarkStart w:id="159" w:name="_Ref35415589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26</w:t>
      </w:r>
      <w:r w:rsidRPr="002F3EFB">
        <w:rPr>
          <w:sz w:val="24"/>
          <w:szCs w:val="24"/>
        </w:rPr>
        <w:fldChar w:fldCharType="end"/>
      </w:r>
      <w:bookmarkEnd w:id="158"/>
    </w:p>
    <w:bookmarkEnd w:id="159"/>
    <w:p w:rsidR="007006ED" w:rsidRPr="002F3EFB" w:rsidRDefault="007006ED" w:rsidP="00AB2AA9">
      <w:pPr>
        <w:pStyle w:val="a8"/>
        <w:rPr>
          <w:sz w:val="24"/>
          <w:szCs w:val="24"/>
        </w:rPr>
      </w:pPr>
      <w:r w:rsidRPr="002F3EFB">
        <w:rPr>
          <w:sz w:val="24"/>
          <w:szCs w:val="24"/>
        </w:rPr>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7006ED" w:rsidRPr="002F3EFB"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7006ED" w:rsidRPr="002F3EFB" w:rsidRDefault="007006ED" w:rsidP="00D2090D">
            <w:pPr>
              <w:jc w:val="center"/>
              <w:rPr>
                <w:b/>
              </w:rPr>
            </w:pPr>
            <w:r w:rsidRPr="002F3EFB">
              <w:rPr>
                <w:b/>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Норматив потребления электроэнергии</w:t>
            </w:r>
            <w:r w:rsidRPr="002F3EFB">
              <w:rPr>
                <w:b/>
              </w:rPr>
              <w:br/>
              <w:t xml:space="preserve">кВт/час/чел. в месяц в зависимости </w:t>
            </w:r>
            <w:r w:rsidRPr="002F3EFB">
              <w:rPr>
                <w:b/>
              </w:rPr>
              <w:br/>
              <w:t>от  коэффициента семейственности</w:t>
            </w:r>
          </w:p>
        </w:tc>
      </w:tr>
      <w:tr w:rsidR="007006ED" w:rsidRPr="002F3EFB"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7006ED" w:rsidRPr="002F3EFB" w:rsidRDefault="007006ED" w:rsidP="00D2090D">
            <w:pPr>
              <w:jc w:val="center"/>
              <w:rPr>
                <w:b/>
              </w:rPr>
            </w:pP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1</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2</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3</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4</w:t>
            </w:r>
          </w:p>
        </w:tc>
        <w:tc>
          <w:tcPr>
            <w:tcW w:w="617"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5 более</w:t>
            </w:r>
          </w:p>
        </w:tc>
      </w:tr>
      <w:tr w:rsidR="007006ED"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160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110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90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75</w:t>
            </w:r>
          </w:p>
        </w:tc>
        <w:tc>
          <w:tcPr>
            <w:tcW w:w="617"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65</w:t>
            </w:r>
          </w:p>
        </w:tc>
      </w:tr>
      <w:tr w:rsidR="007006ED"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100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50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40</w:t>
            </w:r>
          </w:p>
        </w:tc>
        <w:tc>
          <w:tcPr>
            <w:tcW w:w="617"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35</w:t>
            </w:r>
          </w:p>
        </w:tc>
      </w:tr>
      <w:tr w:rsidR="007006ED"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2F3EFB">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60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50</w:t>
            </w:r>
          </w:p>
        </w:tc>
        <w:tc>
          <w:tcPr>
            <w:tcW w:w="617"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30</w:t>
            </w:r>
          </w:p>
        </w:tc>
      </w:tr>
      <w:tr w:rsidR="007006ED" w:rsidRPr="002F3EFB"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45</w:t>
            </w:r>
          </w:p>
        </w:tc>
        <w:tc>
          <w:tcPr>
            <w:tcW w:w="617"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40</w:t>
            </w:r>
          </w:p>
        </w:tc>
      </w:tr>
    </w:tbl>
    <w:p w:rsidR="007006ED" w:rsidRPr="002F3EFB" w:rsidRDefault="007006ED" w:rsidP="00AB2AA9">
      <w:pPr>
        <w:pStyle w:val="a3"/>
      </w:pPr>
      <w:r w:rsidRPr="002F3EFB">
        <w:t>Проектирование электрических сетей должно быть комплексным, с учетом всех потребителей и выполняться в увязке сетей 35</w:t>
      </w:r>
      <w:r>
        <w:t>-110кВ и выше с сетями 6-10</w:t>
      </w:r>
      <w:r w:rsidRPr="002F3EFB">
        <w:t>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006ED" w:rsidRPr="002F3EFB" w:rsidRDefault="007006ED" w:rsidP="00AB2AA9">
      <w:pPr>
        <w:pStyle w:val="a3"/>
      </w:pPr>
      <w:r w:rsidRPr="002F3EFB">
        <w:t>На существующих электрических подстанциях</w:t>
      </w:r>
      <w:r>
        <w:t xml:space="preserve"> открытого типа напряжением 110</w:t>
      </w:r>
      <w:r w:rsidRPr="002F3EFB">
        <w:t>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7006ED" w:rsidRPr="002F3EFB" w:rsidRDefault="007006ED" w:rsidP="00AB2AA9">
      <w:pPr>
        <w:pStyle w:val="a3"/>
      </w:pPr>
      <w:r w:rsidRPr="002F3EFB">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w:t>
      </w:r>
      <w:r>
        <w:t>ектроснабжения напряжением 6-10кВ на напряжение 35</w:t>
      </w:r>
      <w:r w:rsidRPr="002F3EFB">
        <w:t>кВ целесообразен при соответствующем технико-экономическом обосновании (для удаленных от центра питания населенных пунктов).</w:t>
      </w:r>
    </w:p>
    <w:p w:rsidR="007006ED" w:rsidRPr="002F3EFB" w:rsidRDefault="007006ED" w:rsidP="00AB2AA9">
      <w:pPr>
        <w:pStyle w:val="a3"/>
      </w:pPr>
      <w:r w:rsidRPr="002F3EFB">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7006ED" w:rsidRPr="002F3EFB" w:rsidRDefault="007006ED" w:rsidP="00AB2AA9">
      <w:pPr>
        <w:pStyle w:val="a3"/>
      </w:pPr>
      <w:r w:rsidRPr="002F3EFB">
        <w:t>Напряжение электрических сетей поселений выбирается с учетом концепции их развития в пределах расчетного срока и системы напряжений</w:t>
      </w:r>
      <w:r>
        <w:t xml:space="preserve"> в энергосистеме 35-110-220-500</w:t>
      </w:r>
      <w:r w:rsidRPr="002F3EFB">
        <w:t>кВ. На ближайший период развития наиболее целесообразной является сист</w:t>
      </w:r>
      <w:r>
        <w:t>ема напряжений 500/220 - 110/10кВ и 35 - 110/10</w:t>
      </w:r>
      <w:r w:rsidRPr="002F3EFB">
        <w:t>кВ.</w:t>
      </w:r>
    </w:p>
    <w:p w:rsidR="007006ED" w:rsidRPr="002F3EFB" w:rsidRDefault="007006ED" w:rsidP="00AB2AA9">
      <w:pPr>
        <w:pStyle w:val="a3"/>
      </w:pPr>
      <w:r w:rsidRPr="002F3EFB">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7006ED" w:rsidRPr="002F3EFB" w:rsidRDefault="007006ED" w:rsidP="00AB2AA9">
      <w:pPr>
        <w:pStyle w:val="a3"/>
      </w:pPr>
      <w:r w:rsidRPr="002F3EFB">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2F3EFB">
        <w:rPr>
          <w:lang w:val="en-US"/>
        </w:rPr>
        <w:t>c</w:t>
      </w:r>
      <w:r w:rsidRPr="002F3EFB">
        <w:t xml:space="preserve"> изм. 1999 года.</w:t>
      </w:r>
    </w:p>
    <w:p w:rsidR="007006ED" w:rsidRPr="002F3EFB" w:rsidRDefault="007006ED" w:rsidP="00AB2AA9">
      <w:pPr>
        <w:pStyle w:val="a3"/>
      </w:pPr>
      <w:r w:rsidRPr="002F3EFB">
        <w:t>При проектировании нового строительства, расширения, реконструкции и технического перевооружения сетевых объектов необходимо:</w:t>
      </w:r>
    </w:p>
    <w:p w:rsidR="007006ED" w:rsidRPr="002F3EFB" w:rsidRDefault="007006ED" w:rsidP="00AB2AA9">
      <w:pPr>
        <w:pStyle w:val="List"/>
      </w:pPr>
      <w:r w:rsidRPr="002F3EFB">
        <w:t>обеспечить сетевое резервирование в качестве схемного решения повышения надежности электроснабжения;</w:t>
      </w:r>
    </w:p>
    <w:p w:rsidR="007006ED" w:rsidRPr="002F3EFB" w:rsidRDefault="007006ED" w:rsidP="00AB2AA9">
      <w:pPr>
        <w:pStyle w:val="List"/>
      </w:pPr>
      <w:r w:rsidRPr="002F3EFB">
        <w:t>обеспечить сетевым резервированием должны все подстанции напряжением 35 - 220кВ;</w:t>
      </w:r>
    </w:p>
    <w:p w:rsidR="007006ED" w:rsidRPr="002F3EFB" w:rsidRDefault="007006ED" w:rsidP="00AB2AA9">
      <w:pPr>
        <w:pStyle w:val="List"/>
      </w:pPr>
      <w:r w:rsidRPr="002F3EFB">
        <w:t>сформировать систему электроснабжения потребителей из условия однократного сетевого резервирования;</w:t>
      </w:r>
    </w:p>
    <w:p w:rsidR="007006ED" w:rsidRPr="002F3EFB" w:rsidRDefault="007006ED" w:rsidP="00AB2AA9">
      <w:pPr>
        <w:pStyle w:val="List"/>
      </w:pPr>
      <w:r w:rsidRPr="002F3EFB">
        <w:t>для особой группы электроприемников необходимо предусмотреть резервный (автономный) источник питания, который устанавливает потребитель.</w:t>
      </w:r>
    </w:p>
    <w:p w:rsidR="007006ED" w:rsidRPr="002F3EFB" w:rsidRDefault="007006ED" w:rsidP="00AB2AA9">
      <w:pPr>
        <w:pStyle w:val="a3"/>
      </w:pPr>
      <w:r w:rsidRPr="002F3EFB">
        <w:t xml:space="preserve">В качестве </w:t>
      </w:r>
      <w:r>
        <w:t>основных линий в сетях 35 - 220</w:t>
      </w:r>
      <w:r w:rsidRPr="002F3EFB">
        <w:t>кВ следует проектировать воздушные взаимно резервируемые</w:t>
      </w:r>
      <w:r>
        <w:t xml:space="preserve"> линии электропередачи 35 - 220</w:t>
      </w:r>
      <w:r w:rsidRPr="002F3EFB">
        <w:t>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7006ED" w:rsidRPr="002F3EFB" w:rsidRDefault="007006ED" w:rsidP="00AB2AA9">
      <w:pPr>
        <w:pStyle w:val="a3"/>
      </w:pPr>
      <w:r w:rsidRPr="002F3EFB">
        <w:t>Проектирование электрических сетей должно выполняться комплексно с увязкой между собой э</w:t>
      </w:r>
      <w:r>
        <w:t>лектроснабжающих сетей 35 - 110</w:t>
      </w:r>
      <w:r w:rsidRPr="002F3EFB">
        <w:t>кВ и выше и</w:t>
      </w:r>
      <w:r>
        <w:t xml:space="preserve"> распределительных сетей 6 - 10</w:t>
      </w:r>
      <w:r w:rsidRPr="002F3EFB">
        <w:t>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006ED" w:rsidRPr="002F3EFB" w:rsidRDefault="007006ED" w:rsidP="00AB2AA9">
      <w:pPr>
        <w:pStyle w:val="a3"/>
      </w:pPr>
      <w:r w:rsidRPr="002F3EFB">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7006ED" w:rsidRPr="002F3EFB" w:rsidRDefault="007006ED" w:rsidP="00AB2AA9">
      <w:pPr>
        <w:pStyle w:val="a3"/>
      </w:pPr>
      <w:r w:rsidRPr="002F3EFB">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2F3EFB">
          <w:t xml:space="preserve">Таблица </w:t>
        </w:r>
        <w:r w:rsidRPr="002F3EFB">
          <w:rPr>
            <w:noProof/>
          </w:rPr>
          <w:t>27</w:t>
        </w:r>
      </w:fldSimple>
      <w:r w:rsidRPr="002F3EFB">
        <w:t>)</w:t>
      </w:r>
      <w:r>
        <w:t>.</w:t>
      </w:r>
    </w:p>
    <w:p w:rsidR="007006ED" w:rsidRPr="002F3EFB" w:rsidRDefault="007006ED" w:rsidP="00AB2AA9">
      <w:pPr>
        <w:pStyle w:val="Caption"/>
        <w:keepNext/>
        <w:jc w:val="right"/>
        <w:rPr>
          <w:sz w:val="24"/>
          <w:szCs w:val="24"/>
        </w:rPr>
      </w:pPr>
      <w:bookmarkStart w:id="160" w:name="_Ref364441011"/>
      <w:bookmarkStart w:id="161" w:name="_Ref3541559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27</w:t>
      </w:r>
      <w:r w:rsidRPr="002F3EFB">
        <w:rPr>
          <w:sz w:val="24"/>
          <w:szCs w:val="24"/>
        </w:rPr>
        <w:fldChar w:fldCharType="end"/>
      </w:r>
      <w:bookmarkEnd w:id="160"/>
    </w:p>
    <w:bookmarkEnd w:id="161"/>
    <w:p w:rsidR="007006ED" w:rsidRPr="002F3EFB" w:rsidRDefault="007006ED" w:rsidP="00AB2AA9">
      <w:pPr>
        <w:pStyle w:val="a8"/>
        <w:rPr>
          <w:sz w:val="24"/>
          <w:szCs w:val="24"/>
        </w:rPr>
      </w:pPr>
      <w:r w:rsidRPr="002F3EFB">
        <w:rPr>
          <w:sz w:val="24"/>
          <w:szCs w:val="24"/>
        </w:rPr>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7006ED" w:rsidRPr="002F3EFB"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Размер участка, м</w:t>
            </w:r>
          </w:p>
        </w:tc>
      </w:tr>
      <w:tr w:rsidR="007006ED"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Закрытая п</w:t>
            </w:r>
            <w:r>
              <w:t>одстанция глубокого ввода 110/10</w:t>
            </w:r>
            <w:r w:rsidRPr="002F3EFB">
              <w:t xml:space="preserve">кВ </w:t>
            </w:r>
          </w:p>
          <w:p w:rsidR="007006ED" w:rsidRPr="002F3EFB" w:rsidRDefault="007006ED" w:rsidP="00D2090D">
            <w:r w:rsidRPr="002F3EFB">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506087">
            <w:pPr>
              <w:jc w:val="center"/>
            </w:pPr>
            <w:r w:rsidRPr="002F3EFB">
              <w:t>80 x 80</w:t>
            </w:r>
          </w:p>
        </w:tc>
      </w:tr>
      <w:tr w:rsidR="007006ED"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006ED" w:rsidRPr="002F3EFB" w:rsidRDefault="007006ED" w:rsidP="00506087">
            <w:r w:rsidRPr="002F3EFB">
              <w:t xml:space="preserve">Переключательный пункт кабельных линий напряжением  110кВ </w:t>
            </w:r>
          </w:p>
        </w:tc>
        <w:tc>
          <w:tcPr>
            <w:tcW w:w="15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506087">
            <w:pPr>
              <w:jc w:val="center"/>
            </w:pPr>
            <w:r w:rsidRPr="002F3EFB">
              <w:t>20 x 20</w:t>
            </w:r>
          </w:p>
        </w:tc>
      </w:tr>
      <w:tr w:rsidR="007006ED"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Распределительная трансформаторная подстанция с двумя тра</w:t>
            </w:r>
            <w:r>
              <w:t>нсформаторами мощностью до 1000</w:t>
            </w:r>
            <w:r w:rsidRPr="002F3EFB">
              <w:t xml:space="preserve">кВА </w:t>
            </w:r>
          </w:p>
        </w:tc>
        <w:tc>
          <w:tcPr>
            <w:tcW w:w="15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506087">
            <w:pPr>
              <w:jc w:val="center"/>
            </w:pPr>
            <w:r w:rsidRPr="002F3EFB">
              <w:t>18х 6</w:t>
            </w:r>
          </w:p>
        </w:tc>
      </w:tr>
      <w:tr w:rsidR="007006ED"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Трансформаторная подстанция на два т</w:t>
            </w:r>
            <w:r>
              <w:t>рансформатора</w:t>
            </w:r>
            <w:r>
              <w:br/>
              <w:t>мощностью до 1000</w:t>
            </w:r>
            <w:r w:rsidRPr="002F3EFB">
              <w:t>кВА</w:t>
            </w:r>
          </w:p>
        </w:tc>
        <w:tc>
          <w:tcPr>
            <w:tcW w:w="1520"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506087">
            <w:pPr>
              <w:jc w:val="center"/>
            </w:pPr>
            <w:r w:rsidRPr="002F3EFB">
              <w:t>8,0 х 12,0</w:t>
            </w:r>
          </w:p>
        </w:tc>
      </w:tr>
    </w:tbl>
    <w:p w:rsidR="007006ED" w:rsidRPr="002F3EFB" w:rsidRDefault="007006ED" w:rsidP="00AB2AA9">
      <w:pPr>
        <w:pStyle w:val="a3"/>
      </w:pPr>
      <w:r w:rsidRPr="002F3EFB">
        <w:t>Размеры земельных участков для закрытых понизительных подстанций, включая комплектные и распределительные у</w:t>
      </w:r>
      <w:r>
        <w:t>стройства напряжением 110 – 220</w:t>
      </w:r>
      <w:r w:rsidRPr="002F3EFB">
        <w:t>кВ,</w:t>
      </w:r>
      <w:r>
        <w:t xml:space="preserve"> следует принимать не более 0,6</w:t>
      </w:r>
      <w:r w:rsidRPr="002F3EFB">
        <w:t>га, а пунктов перехода воздушных л</w:t>
      </w:r>
      <w:r>
        <w:t>иний в кабельные – не более 0,1</w:t>
      </w:r>
      <w:r w:rsidRPr="002F3EFB">
        <w:t>га.</w:t>
      </w:r>
    </w:p>
    <w:p w:rsidR="007006ED" w:rsidRPr="002F3EFB" w:rsidRDefault="007006ED" w:rsidP="00CF5B5C">
      <w:pPr>
        <w:pStyle w:val="Heading2"/>
        <w:rPr>
          <w:sz w:val="24"/>
          <w:szCs w:val="24"/>
        </w:rPr>
      </w:pPr>
      <w:bookmarkStart w:id="162" w:name="_Toc389132849"/>
      <w:bookmarkStart w:id="163" w:name="_Toc393700461"/>
      <w:r w:rsidRPr="002F3EFB">
        <w:rPr>
          <w:sz w:val="24"/>
          <w:szCs w:val="24"/>
        </w:rPr>
        <w:t>Объекты теплоснабжения</w:t>
      </w:r>
      <w:bookmarkEnd w:id="162"/>
      <w:bookmarkEnd w:id="163"/>
    </w:p>
    <w:p w:rsidR="007006ED" w:rsidRPr="002F3EFB" w:rsidRDefault="007006ED" w:rsidP="00AB2AA9">
      <w:pPr>
        <w:pStyle w:val="a3"/>
      </w:pPr>
      <w:r w:rsidRPr="002F3EFB">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7006ED" w:rsidRPr="002F3EFB" w:rsidRDefault="007006ED" w:rsidP="00AB2AA9">
      <w:pPr>
        <w:pStyle w:val="a3"/>
      </w:pPr>
      <w:r w:rsidRPr="002F3EFB">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7006ED" w:rsidRPr="002F3EFB" w:rsidRDefault="007006ED" w:rsidP="00AB2AA9">
      <w:pPr>
        <w:pStyle w:val="a3"/>
      </w:pPr>
      <w:r w:rsidRPr="002F3EFB">
        <w:t>Принятая к разработке в проекте схема теплоснабжения должна обеспечивать:</w:t>
      </w:r>
    </w:p>
    <w:p w:rsidR="007006ED" w:rsidRPr="002F3EFB" w:rsidRDefault="007006ED" w:rsidP="00AB2AA9">
      <w:pPr>
        <w:pStyle w:val="List"/>
      </w:pPr>
      <w:r w:rsidRPr="002F3EFB">
        <w:t>нормативный уровень теплоэнергосбережения;</w:t>
      </w:r>
    </w:p>
    <w:p w:rsidR="007006ED" w:rsidRPr="002F3EFB" w:rsidRDefault="007006ED" w:rsidP="00AB2AA9">
      <w:pPr>
        <w:pStyle w:val="List"/>
      </w:pPr>
      <w:r w:rsidRPr="002F3EFB">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7006ED" w:rsidRPr="002F3EFB" w:rsidRDefault="007006ED" w:rsidP="00AB2AA9">
      <w:pPr>
        <w:pStyle w:val="List"/>
      </w:pPr>
      <w:r w:rsidRPr="002F3EFB">
        <w:t>требования экологии;</w:t>
      </w:r>
    </w:p>
    <w:p w:rsidR="007006ED" w:rsidRPr="002F3EFB" w:rsidRDefault="007006ED" w:rsidP="00AB2AA9">
      <w:pPr>
        <w:pStyle w:val="List"/>
      </w:pPr>
      <w:r w:rsidRPr="002F3EFB">
        <w:t>безопасность эксплуатации.</w:t>
      </w:r>
    </w:p>
    <w:p w:rsidR="007006ED" w:rsidRPr="002F3EFB" w:rsidRDefault="007006ED" w:rsidP="00AB2AA9">
      <w:pPr>
        <w:pStyle w:val="a3"/>
      </w:pPr>
      <w:r w:rsidRPr="002F3EFB">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7006ED" w:rsidRPr="002F3EFB" w:rsidRDefault="007006ED" w:rsidP="00AB2AA9">
      <w:pPr>
        <w:pStyle w:val="List"/>
      </w:pPr>
      <w:r w:rsidRPr="002F3EFB">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7006ED" w:rsidRPr="002F3EFB" w:rsidRDefault="007006ED" w:rsidP="00AB2AA9">
      <w:pPr>
        <w:pStyle w:val="List"/>
      </w:pPr>
      <w:r w:rsidRPr="002F3EFB">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7006ED" w:rsidRPr="002F3EFB" w:rsidRDefault="007006ED" w:rsidP="00AB2AA9">
      <w:pPr>
        <w:pStyle w:val="List"/>
      </w:pPr>
      <w:r w:rsidRPr="002F3EFB">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7006ED" w:rsidRPr="002F3EFB" w:rsidRDefault="007006ED" w:rsidP="00AB2AA9">
      <w:pPr>
        <w:pStyle w:val="a3"/>
      </w:pPr>
      <w:r w:rsidRPr="002F3EFB">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r>
        <w:t xml:space="preserve">СП 50.13330.2012 </w:t>
      </w:r>
      <w:r w:rsidRPr="002F3EFB">
        <w:t>«Тепловая защита зданий</w:t>
      </w:r>
      <w:r>
        <w:t>. Актуализированная редакция</w:t>
      </w:r>
      <w:r w:rsidRPr="00506087">
        <w:t xml:space="preserve"> </w:t>
      </w:r>
      <w:r w:rsidRPr="002F3EFB">
        <w:t xml:space="preserve">СНиП 23-02-2003» по укрупненным показателям расхода тепла, отнесенным к </w:t>
      </w:r>
      <w:smartTag w:uri="urn:schemas-microsoft-com:office:smarttags" w:element="metricconverter">
        <w:smartTagPr>
          <w:attr w:name="ProductID" w:val="1 кв. м"/>
        </w:smartTagPr>
        <w:r w:rsidRPr="002F3EFB">
          <w:t>1 кв. м</w:t>
        </w:r>
      </w:smartTag>
      <w:r w:rsidRPr="002F3EFB">
        <w:t xml:space="preserve"> общей площади зданий, приведенным ниже</w:t>
      </w:r>
      <w:r>
        <w:t xml:space="preserve"> (Таблица 28)</w:t>
      </w:r>
      <w:r w:rsidRPr="002F3EFB">
        <w:t xml:space="preserve">. </w:t>
      </w:r>
    </w:p>
    <w:p w:rsidR="007006ED" w:rsidRPr="002F3EFB" w:rsidRDefault="007006ED"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w:t>
      </w:r>
    </w:p>
    <w:p w:rsidR="007006ED" w:rsidRPr="002F3EFB" w:rsidRDefault="007006ED" w:rsidP="00AB2AA9">
      <w:pPr>
        <w:sectPr w:rsidR="007006ED" w:rsidRPr="002F3EFB" w:rsidSect="002F3EFB">
          <w:footerReference w:type="default" r:id="rId15"/>
          <w:pgSz w:w="11906" w:h="16838"/>
          <w:pgMar w:top="1134" w:right="707" w:bottom="1134" w:left="1560" w:header="708" w:footer="708" w:gutter="0"/>
          <w:cols w:space="708"/>
          <w:titlePg/>
          <w:docGrid w:linePitch="360"/>
        </w:sectPr>
      </w:pPr>
    </w:p>
    <w:p w:rsidR="007006ED" w:rsidRPr="002F3EFB" w:rsidRDefault="007006ED" w:rsidP="00AB2AA9">
      <w:pPr>
        <w:pStyle w:val="Caption"/>
        <w:keepNext/>
        <w:jc w:val="right"/>
        <w:rPr>
          <w:sz w:val="24"/>
          <w:szCs w:val="24"/>
        </w:rPr>
      </w:pPr>
      <w:bookmarkStart w:id="164" w:name="_Ref364440832"/>
      <w:bookmarkStart w:id="165" w:name="_Ref354157948"/>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28</w:t>
      </w:r>
      <w:r w:rsidRPr="002F3EFB">
        <w:rPr>
          <w:sz w:val="24"/>
          <w:szCs w:val="24"/>
        </w:rPr>
        <w:fldChar w:fldCharType="end"/>
      </w:r>
      <w:bookmarkEnd w:id="164"/>
    </w:p>
    <w:bookmarkEnd w:id="165"/>
    <w:p w:rsidR="007006ED" w:rsidRPr="002F3EFB" w:rsidRDefault="007006ED" w:rsidP="00AB2AA9">
      <w:pPr>
        <w:pStyle w:val="a8"/>
        <w:rPr>
          <w:sz w:val="24"/>
          <w:szCs w:val="24"/>
        </w:rPr>
      </w:pPr>
      <w:r w:rsidRPr="002F3EFB">
        <w:rPr>
          <w:sz w:val="24"/>
          <w:szCs w:val="24"/>
        </w:rPr>
        <w:t>Удельные расходы тепла на отопление жилых, административных и общественных зданий</w:t>
      </w:r>
    </w:p>
    <w:tbl>
      <w:tblPr>
        <w:tblW w:w="5062" w:type="pct"/>
        <w:tblLook w:val="00A0"/>
      </w:tblPr>
      <w:tblGrid>
        <w:gridCol w:w="1916"/>
        <w:gridCol w:w="1580"/>
        <w:gridCol w:w="1636"/>
        <w:gridCol w:w="808"/>
        <w:gridCol w:w="825"/>
        <w:gridCol w:w="822"/>
        <w:gridCol w:w="825"/>
        <w:gridCol w:w="826"/>
        <w:gridCol w:w="826"/>
        <w:gridCol w:w="826"/>
        <w:gridCol w:w="826"/>
        <w:gridCol w:w="826"/>
        <w:gridCol w:w="826"/>
        <w:gridCol w:w="826"/>
        <w:gridCol w:w="775"/>
      </w:tblGrid>
      <w:tr w:rsidR="007006ED" w:rsidRPr="002F3EFB"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7006ED" w:rsidRPr="002F3EFB" w:rsidRDefault="007006ED" w:rsidP="00D2090D">
            <w:pPr>
              <w:jc w:val="center"/>
              <w:rPr>
                <w:b/>
              </w:rPr>
            </w:pPr>
            <w:r w:rsidRPr="002F3EFB">
              <w:rPr>
                <w:b/>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rPr>
                <w:b/>
              </w:rPr>
            </w:pPr>
            <w:r w:rsidRPr="002F3EFB">
              <w:rPr>
                <w:b/>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rPr>
                <w:b/>
              </w:rPr>
            </w:pPr>
            <w:r w:rsidRPr="002F3EFB">
              <w:rPr>
                <w:b/>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7006ED" w:rsidRPr="002F3EFB" w:rsidRDefault="007006ED" w:rsidP="00D2090D">
            <w:pPr>
              <w:jc w:val="center"/>
            </w:pPr>
          </w:p>
        </w:tc>
        <w:tc>
          <w:tcPr>
            <w:tcW w:w="281" w:type="pct"/>
            <w:tcBorders>
              <w:top w:val="single" w:sz="8" w:space="0" w:color="auto"/>
              <w:left w:val="nil"/>
              <w:bottom w:val="single" w:sz="8" w:space="0" w:color="auto"/>
              <w:right w:val="nil"/>
            </w:tcBorders>
          </w:tcPr>
          <w:p w:rsidR="007006ED" w:rsidRPr="002F3EFB" w:rsidRDefault="007006ED" w:rsidP="00D2090D">
            <w:pPr>
              <w:jc w:val="center"/>
            </w:pPr>
          </w:p>
        </w:tc>
        <w:tc>
          <w:tcPr>
            <w:tcW w:w="2791" w:type="pct"/>
            <w:gridSpan w:val="10"/>
            <w:tcBorders>
              <w:top w:val="single" w:sz="8" w:space="0" w:color="auto"/>
              <w:left w:val="nil"/>
              <w:bottom w:val="single" w:sz="8" w:space="0" w:color="auto"/>
              <w:right w:val="single" w:sz="8" w:space="0" w:color="000000"/>
            </w:tcBorders>
            <w:vAlign w:val="center"/>
          </w:tcPr>
          <w:p w:rsidR="007006ED" w:rsidRPr="002F3EFB" w:rsidRDefault="007006ED" w:rsidP="00D2090D">
            <w:pPr>
              <w:jc w:val="center"/>
              <w:rPr>
                <w:b/>
              </w:rPr>
            </w:pPr>
            <w:r w:rsidRPr="002F3EFB">
              <w:t>Удельные расходы тепла на отопление зданий, ккал/м</w:t>
            </w:r>
            <w:r w:rsidRPr="002F3EFB">
              <w:rPr>
                <w:vertAlign w:val="superscript"/>
              </w:rPr>
              <w:t>2</w:t>
            </w:r>
          </w:p>
        </w:tc>
      </w:tr>
      <w:tr w:rsidR="007006ED" w:rsidRPr="002F3EFB"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7006ED" w:rsidRPr="002F3EFB" w:rsidRDefault="007006ED" w:rsidP="00D2090D">
            <w:pPr>
              <w:jc w:val="center"/>
              <w:rPr>
                <w:b/>
              </w:rPr>
            </w:pPr>
          </w:p>
        </w:tc>
        <w:tc>
          <w:tcPr>
            <w:tcW w:w="532" w:type="pct"/>
            <w:vMerge/>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rPr>
                <w:b/>
              </w:rPr>
            </w:pPr>
          </w:p>
        </w:tc>
        <w:tc>
          <w:tcPr>
            <w:tcW w:w="547" w:type="pct"/>
            <w:vMerge/>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rPr>
                <w:b/>
              </w:rPr>
            </w:pPr>
          </w:p>
        </w:tc>
        <w:tc>
          <w:tcPr>
            <w:tcW w:w="281" w:type="pct"/>
            <w:tcBorders>
              <w:top w:val="single" w:sz="8" w:space="0" w:color="auto"/>
              <w:left w:val="nil"/>
              <w:bottom w:val="single" w:sz="8" w:space="0" w:color="auto"/>
              <w:right w:val="nil"/>
            </w:tcBorders>
          </w:tcPr>
          <w:p w:rsidR="007006ED" w:rsidRPr="002F3EFB" w:rsidRDefault="007006ED" w:rsidP="00D2090D">
            <w:pPr>
              <w:jc w:val="center"/>
              <w:rPr>
                <w:b/>
              </w:rPr>
            </w:pPr>
          </w:p>
        </w:tc>
        <w:tc>
          <w:tcPr>
            <w:tcW w:w="281" w:type="pct"/>
            <w:tcBorders>
              <w:top w:val="single" w:sz="8" w:space="0" w:color="auto"/>
              <w:left w:val="nil"/>
              <w:bottom w:val="single" w:sz="8" w:space="0" w:color="auto"/>
              <w:right w:val="nil"/>
            </w:tcBorders>
          </w:tcPr>
          <w:p w:rsidR="007006ED" w:rsidRPr="002F3EFB" w:rsidRDefault="007006ED" w:rsidP="00D2090D">
            <w:pPr>
              <w:jc w:val="center"/>
              <w:rPr>
                <w:b/>
              </w:rPr>
            </w:pPr>
          </w:p>
        </w:tc>
        <w:tc>
          <w:tcPr>
            <w:tcW w:w="1404" w:type="pct"/>
            <w:gridSpan w:val="5"/>
            <w:tcBorders>
              <w:top w:val="single" w:sz="8" w:space="0" w:color="auto"/>
              <w:left w:val="nil"/>
              <w:bottom w:val="single" w:sz="8" w:space="0" w:color="auto"/>
              <w:right w:val="single" w:sz="8" w:space="0" w:color="000000"/>
            </w:tcBorders>
            <w:vAlign w:val="center"/>
          </w:tcPr>
          <w:p w:rsidR="007006ED" w:rsidRPr="002F3EFB" w:rsidRDefault="007006ED" w:rsidP="00D2090D">
            <w:pPr>
              <w:jc w:val="center"/>
              <w:rPr>
                <w:b/>
              </w:rPr>
            </w:pPr>
            <w:r w:rsidRPr="002F3EFB">
              <w:rPr>
                <w:b/>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7006ED" w:rsidRPr="002F3EFB" w:rsidRDefault="007006ED" w:rsidP="00D2090D">
            <w:pPr>
              <w:jc w:val="center"/>
              <w:rPr>
                <w:b/>
              </w:rPr>
            </w:pPr>
            <w:r w:rsidRPr="002F3EFB">
              <w:rPr>
                <w:b/>
              </w:rPr>
              <w:t>Административные и общественные здания, этаж</w:t>
            </w:r>
          </w:p>
        </w:tc>
      </w:tr>
      <w:tr w:rsidR="007006ED" w:rsidRPr="002F3EFB"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7006ED" w:rsidRPr="002F3EFB" w:rsidRDefault="007006ED" w:rsidP="00D2090D">
            <w:pPr>
              <w:jc w:val="center"/>
              <w:rPr>
                <w:b/>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7006ED" w:rsidRPr="002F3EFB" w:rsidRDefault="007006ED" w:rsidP="00D2090D">
            <w:pPr>
              <w:jc w:val="center"/>
              <w:rPr>
                <w:b/>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7006ED" w:rsidRPr="002F3EFB" w:rsidRDefault="007006ED" w:rsidP="00D2090D">
            <w:pPr>
              <w:jc w:val="center"/>
              <w:rPr>
                <w:b/>
              </w:rPr>
            </w:pP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2</w:t>
            </w:r>
          </w:p>
        </w:tc>
        <w:tc>
          <w:tcPr>
            <w:tcW w:w="280"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4</w:t>
            </w:r>
          </w:p>
        </w:tc>
        <w:tc>
          <w:tcPr>
            <w:tcW w:w="281" w:type="pct"/>
            <w:tcBorders>
              <w:top w:val="nil"/>
              <w:left w:val="nil"/>
              <w:bottom w:val="single" w:sz="4" w:space="0" w:color="auto"/>
              <w:right w:val="single" w:sz="4" w:space="0" w:color="auto"/>
            </w:tcBorders>
            <w:vAlign w:val="center"/>
          </w:tcPr>
          <w:p w:rsidR="007006ED" w:rsidRPr="002F3EFB" w:rsidRDefault="007006ED" w:rsidP="00D2090D">
            <w:pPr>
              <w:jc w:val="center"/>
              <w:rPr>
                <w:b/>
              </w:rPr>
            </w:pPr>
            <w:r w:rsidRPr="002F3EFB">
              <w:rPr>
                <w:b/>
              </w:rPr>
              <w:t>5</w:t>
            </w:r>
          </w:p>
        </w:tc>
        <w:tc>
          <w:tcPr>
            <w:tcW w:w="281" w:type="pc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jc w:val="center"/>
              <w:rPr>
                <w:b/>
              </w:rPr>
            </w:pPr>
            <w:r w:rsidRPr="002F3EFB">
              <w:rPr>
                <w:b/>
              </w:rPr>
              <w:t>6 , 7</w:t>
            </w:r>
          </w:p>
        </w:tc>
        <w:tc>
          <w:tcPr>
            <w:tcW w:w="281" w:type="pct"/>
            <w:tcBorders>
              <w:top w:val="nil"/>
              <w:left w:val="single" w:sz="4" w:space="0" w:color="auto"/>
              <w:bottom w:val="single" w:sz="4" w:space="0" w:color="auto"/>
              <w:right w:val="single" w:sz="8" w:space="0" w:color="auto"/>
            </w:tcBorders>
            <w:vAlign w:val="center"/>
          </w:tcPr>
          <w:p w:rsidR="007006ED" w:rsidRPr="002F3EFB" w:rsidRDefault="007006ED" w:rsidP="00D2090D">
            <w:pPr>
              <w:jc w:val="center"/>
              <w:rPr>
                <w:b/>
              </w:rPr>
            </w:pPr>
            <w:r w:rsidRPr="002F3EFB">
              <w:rPr>
                <w:b/>
              </w:rPr>
              <w:t>8 , 9</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2</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4</w:t>
            </w:r>
          </w:p>
        </w:tc>
        <w:tc>
          <w:tcPr>
            <w:tcW w:w="264" w:type="pct"/>
            <w:tcBorders>
              <w:top w:val="nil"/>
              <w:left w:val="nil"/>
              <w:bottom w:val="single" w:sz="4" w:space="0" w:color="auto"/>
              <w:right w:val="single" w:sz="8" w:space="0" w:color="auto"/>
            </w:tcBorders>
            <w:vAlign w:val="center"/>
          </w:tcPr>
          <w:p w:rsidR="007006ED" w:rsidRPr="002F3EFB" w:rsidRDefault="007006ED" w:rsidP="00D2090D">
            <w:pPr>
              <w:jc w:val="center"/>
              <w:rPr>
                <w:b/>
              </w:rPr>
            </w:pPr>
            <w:r w:rsidRPr="002F3EFB">
              <w:rPr>
                <w:b/>
              </w:rPr>
              <w:t>5</w:t>
            </w:r>
          </w:p>
        </w:tc>
      </w:tr>
      <w:tr w:rsidR="007006ED" w:rsidRPr="002F3EFB"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single" w:sz="4" w:space="0" w:color="auto"/>
              <w:left w:val="nil"/>
              <w:bottom w:val="nil"/>
              <w:right w:val="nil"/>
            </w:tcBorders>
            <w:vAlign w:val="center"/>
          </w:tcPr>
          <w:p w:rsidR="007006ED" w:rsidRPr="002F3EFB" w:rsidRDefault="007006ED" w:rsidP="00D2090D">
            <w:r w:rsidRPr="002F3EFB">
              <w:t>Ачинск</w:t>
            </w:r>
          </w:p>
        </w:tc>
        <w:tc>
          <w:tcPr>
            <w:tcW w:w="547" w:type="pct"/>
            <w:tcBorders>
              <w:top w:val="single" w:sz="4" w:space="0" w:color="auto"/>
              <w:left w:val="single" w:sz="8" w:space="0" w:color="auto"/>
              <w:bottom w:val="nil"/>
              <w:right w:val="single" w:sz="8" w:space="0" w:color="auto"/>
            </w:tcBorders>
            <w:vAlign w:val="center"/>
          </w:tcPr>
          <w:p w:rsidR="007006ED" w:rsidRPr="002F3EFB" w:rsidRDefault="007006ED" w:rsidP="00D2090D">
            <w:pPr>
              <w:jc w:val="center"/>
            </w:pPr>
            <w:r w:rsidRPr="002F3EFB">
              <w:t>-36</w:t>
            </w:r>
          </w:p>
        </w:tc>
        <w:tc>
          <w:tcPr>
            <w:tcW w:w="281" w:type="pct"/>
            <w:tcBorders>
              <w:top w:val="single" w:sz="8" w:space="0" w:color="auto"/>
              <w:left w:val="nil"/>
              <w:bottom w:val="nil"/>
              <w:right w:val="single" w:sz="8" w:space="0" w:color="auto"/>
            </w:tcBorders>
            <w:noWrap/>
            <w:vAlign w:val="center"/>
          </w:tcPr>
          <w:p w:rsidR="007006ED" w:rsidRPr="002F3EFB" w:rsidRDefault="007006ED" w:rsidP="00D2090D">
            <w:pPr>
              <w:jc w:val="center"/>
            </w:pPr>
            <w:r w:rsidRPr="002F3EFB">
              <w:t>70,9</w:t>
            </w:r>
          </w:p>
        </w:tc>
        <w:tc>
          <w:tcPr>
            <w:tcW w:w="281" w:type="pct"/>
            <w:tcBorders>
              <w:top w:val="single" w:sz="8" w:space="0" w:color="auto"/>
              <w:left w:val="nil"/>
              <w:bottom w:val="nil"/>
              <w:right w:val="single" w:sz="8" w:space="0" w:color="auto"/>
            </w:tcBorders>
            <w:noWrap/>
            <w:vAlign w:val="center"/>
          </w:tcPr>
          <w:p w:rsidR="007006ED" w:rsidRPr="002F3EFB" w:rsidRDefault="007006ED" w:rsidP="00D2090D">
            <w:pPr>
              <w:jc w:val="center"/>
            </w:pPr>
            <w:r w:rsidRPr="002F3EFB">
              <w:t>59,6</w:t>
            </w:r>
          </w:p>
        </w:tc>
        <w:tc>
          <w:tcPr>
            <w:tcW w:w="280" w:type="pct"/>
            <w:tcBorders>
              <w:top w:val="single" w:sz="8" w:space="0" w:color="auto"/>
              <w:left w:val="nil"/>
              <w:bottom w:val="nil"/>
              <w:right w:val="single" w:sz="8" w:space="0" w:color="auto"/>
            </w:tcBorders>
            <w:noWrap/>
            <w:vAlign w:val="center"/>
          </w:tcPr>
          <w:p w:rsidR="007006ED" w:rsidRPr="002F3EFB" w:rsidRDefault="007006ED" w:rsidP="00D2090D">
            <w:pPr>
              <w:jc w:val="center"/>
            </w:pPr>
            <w:r w:rsidRPr="002F3EFB">
              <w:t>53,9</w:t>
            </w:r>
          </w:p>
        </w:tc>
        <w:tc>
          <w:tcPr>
            <w:tcW w:w="281" w:type="pct"/>
            <w:tcBorders>
              <w:top w:val="single" w:sz="8" w:space="0" w:color="auto"/>
              <w:left w:val="nil"/>
              <w:bottom w:val="nil"/>
              <w:right w:val="single" w:sz="8" w:space="0" w:color="auto"/>
            </w:tcBorders>
            <w:noWrap/>
            <w:vAlign w:val="center"/>
          </w:tcPr>
          <w:p w:rsidR="007006ED" w:rsidRPr="002F3EFB" w:rsidRDefault="007006ED" w:rsidP="00D2090D">
            <w:pPr>
              <w:jc w:val="center"/>
            </w:pPr>
            <w:r w:rsidRPr="002F3EFB">
              <w:t>51,1</w:t>
            </w:r>
          </w:p>
        </w:tc>
        <w:tc>
          <w:tcPr>
            <w:tcW w:w="281" w:type="pct"/>
            <w:tcBorders>
              <w:top w:val="single" w:sz="8" w:space="0" w:color="auto"/>
              <w:left w:val="nil"/>
              <w:bottom w:val="nil"/>
              <w:right w:val="single" w:sz="4" w:space="0" w:color="auto"/>
            </w:tcBorders>
            <w:vAlign w:val="center"/>
          </w:tcPr>
          <w:p w:rsidR="007006ED" w:rsidRPr="002F3EFB" w:rsidRDefault="007006ED" w:rsidP="00D2090D">
            <w:pPr>
              <w:jc w:val="center"/>
            </w:pPr>
            <w:r w:rsidRPr="002F3EFB">
              <w:t>48,2</w:t>
            </w:r>
          </w:p>
        </w:tc>
        <w:tc>
          <w:tcPr>
            <w:tcW w:w="281" w:type="pct"/>
            <w:tcBorders>
              <w:top w:val="single" w:sz="8" w:space="0" w:color="auto"/>
              <w:left w:val="single" w:sz="4" w:space="0" w:color="auto"/>
              <w:bottom w:val="nil"/>
              <w:right w:val="single" w:sz="4" w:space="0" w:color="auto"/>
            </w:tcBorders>
            <w:vAlign w:val="center"/>
          </w:tcPr>
          <w:p w:rsidR="007006ED" w:rsidRPr="002F3EFB" w:rsidRDefault="007006ED" w:rsidP="00D2090D">
            <w:pPr>
              <w:ind w:left="-86" w:right="-108"/>
              <w:jc w:val="center"/>
            </w:pPr>
            <w:r w:rsidRPr="002F3EFB">
              <w:t>45,4</w:t>
            </w:r>
          </w:p>
        </w:tc>
        <w:tc>
          <w:tcPr>
            <w:tcW w:w="281" w:type="pct"/>
            <w:tcBorders>
              <w:top w:val="single" w:sz="8" w:space="0" w:color="auto"/>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43,1</w:t>
            </w:r>
          </w:p>
        </w:tc>
        <w:tc>
          <w:tcPr>
            <w:tcW w:w="281" w:type="pct"/>
            <w:tcBorders>
              <w:top w:val="single" w:sz="4" w:space="0" w:color="auto"/>
              <w:left w:val="nil"/>
              <w:bottom w:val="nil"/>
              <w:right w:val="single" w:sz="8" w:space="0" w:color="auto"/>
            </w:tcBorders>
            <w:noWrap/>
            <w:vAlign w:val="center"/>
          </w:tcPr>
          <w:p w:rsidR="007006ED" w:rsidRPr="002F3EFB" w:rsidRDefault="007006ED" w:rsidP="00D2090D">
            <w:pPr>
              <w:jc w:val="center"/>
            </w:pPr>
            <w:r w:rsidRPr="002F3EFB">
              <w:t>58,0</w:t>
            </w:r>
          </w:p>
        </w:tc>
        <w:tc>
          <w:tcPr>
            <w:tcW w:w="281" w:type="pct"/>
            <w:tcBorders>
              <w:top w:val="single" w:sz="4" w:space="0" w:color="auto"/>
              <w:left w:val="nil"/>
              <w:bottom w:val="nil"/>
              <w:right w:val="single" w:sz="8" w:space="0" w:color="auto"/>
            </w:tcBorders>
            <w:noWrap/>
            <w:vAlign w:val="center"/>
          </w:tcPr>
          <w:p w:rsidR="007006ED" w:rsidRPr="002F3EFB" w:rsidRDefault="007006ED" w:rsidP="00D2090D">
            <w:pPr>
              <w:jc w:val="center"/>
            </w:pPr>
            <w:r w:rsidRPr="002F3EFB">
              <w:t>54,8</w:t>
            </w:r>
          </w:p>
        </w:tc>
        <w:tc>
          <w:tcPr>
            <w:tcW w:w="281" w:type="pct"/>
            <w:tcBorders>
              <w:top w:val="single" w:sz="4" w:space="0" w:color="auto"/>
              <w:left w:val="nil"/>
              <w:bottom w:val="nil"/>
              <w:right w:val="single" w:sz="8" w:space="0" w:color="auto"/>
            </w:tcBorders>
            <w:noWrap/>
            <w:vAlign w:val="center"/>
          </w:tcPr>
          <w:p w:rsidR="007006ED" w:rsidRPr="002F3EFB" w:rsidRDefault="007006ED" w:rsidP="00D2090D">
            <w:pPr>
              <w:jc w:val="center"/>
            </w:pPr>
            <w:r w:rsidRPr="002F3EFB">
              <w:t>53,2</w:t>
            </w:r>
          </w:p>
        </w:tc>
        <w:tc>
          <w:tcPr>
            <w:tcW w:w="281" w:type="pct"/>
            <w:tcBorders>
              <w:top w:val="single" w:sz="4" w:space="0" w:color="auto"/>
              <w:left w:val="nil"/>
              <w:bottom w:val="nil"/>
              <w:right w:val="nil"/>
            </w:tcBorders>
            <w:noWrap/>
            <w:vAlign w:val="center"/>
          </w:tcPr>
          <w:p w:rsidR="007006ED" w:rsidRPr="002F3EFB" w:rsidRDefault="007006ED" w:rsidP="00D2090D">
            <w:pPr>
              <w:jc w:val="center"/>
            </w:pPr>
            <w:r w:rsidRPr="002F3EFB">
              <w:t>43,5</w:t>
            </w:r>
          </w:p>
        </w:tc>
        <w:tc>
          <w:tcPr>
            <w:tcW w:w="264" w:type="pct"/>
            <w:tcBorders>
              <w:top w:val="single" w:sz="4" w:space="0" w:color="auto"/>
              <w:left w:val="single" w:sz="8" w:space="0" w:color="auto"/>
              <w:bottom w:val="nil"/>
              <w:right w:val="single" w:sz="8" w:space="0" w:color="auto"/>
            </w:tcBorders>
            <w:noWrap/>
            <w:vAlign w:val="center"/>
          </w:tcPr>
          <w:p w:rsidR="007006ED" w:rsidRPr="002F3EFB" w:rsidRDefault="007006ED" w:rsidP="00D2090D">
            <w:pPr>
              <w:jc w:val="center"/>
            </w:pPr>
            <w:r w:rsidRPr="002F3EFB">
              <w:t>43,5</w:t>
            </w:r>
          </w:p>
        </w:tc>
      </w:tr>
      <w:tr w:rsidR="007006ED" w:rsidRPr="002F3EFB" w:rsidTr="00D2090D">
        <w:trPr>
          <w:trHeight w:val="300"/>
        </w:trPr>
        <w:tc>
          <w:tcPr>
            <w:tcW w:w="567" w:type="pct"/>
            <w:tcBorders>
              <w:top w:val="nil"/>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nil"/>
              <w:left w:val="nil"/>
              <w:bottom w:val="nil"/>
              <w:right w:val="nil"/>
            </w:tcBorders>
            <w:vAlign w:val="center"/>
          </w:tcPr>
          <w:p w:rsidR="007006ED" w:rsidRPr="002F3EFB" w:rsidRDefault="007006ED" w:rsidP="00D2090D">
            <w:r w:rsidRPr="002F3EFB">
              <w:t>Боготол</w:t>
            </w:r>
          </w:p>
        </w:tc>
        <w:tc>
          <w:tcPr>
            <w:tcW w:w="547" w:type="pct"/>
            <w:tcBorders>
              <w:top w:val="nil"/>
              <w:left w:val="single" w:sz="8" w:space="0" w:color="auto"/>
              <w:bottom w:val="nil"/>
              <w:right w:val="single" w:sz="8" w:space="0" w:color="auto"/>
            </w:tcBorders>
            <w:vAlign w:val="center"/>
          </w:tcPr>
          <w:p w:rsidR="007006ED" w:rsidRPr="002F3EFB" w:rsidRDefault="007006ED" w:rsidP="00D2090D">
            <w:pPr>
              <w:jc w:val="center"/>
            </w:pPr>
            <w:r w:rsidRPr="002F3EFB">
              <w:t>-39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74,6</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62,7</w:t>
            </w:r>
          </w:p>
        </w:tc>
        <w:tc>
          <w:tcPr>
            <w:tcW w:w="280" w:type="pct"/>
            <w:tcBorders>
              <w:top w:val="nil"/>
              <w:left w:val="nil"/>
              <w:bottom w:val="nil"/>
              <w:right w:val="single" w:sz="8" w:space="0" w:color="auto"/>
            </w:tcBorders>
            <w:noWrap/>
            <w:vAlign w:val="center"/>
          </w:tcPr>
          <w:p w:rsidR="007006ED" w:rsidRPr="002F3EFB" w:rsidRDefault="007006ED" w:rsidP="00D2090D">
            <w:pPr>
              <w:jc w:val="center"/>
            </w:pPr>
            <w:r w:rsidRPr="002F3EFB">
              <w:t>56,7</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53,7</w:t>
            </w:r>
          </w:p>
        </w:tc>
        <w:tc>
          <w:tcPr>
            <w:tcW w:w="281" w:type="pct"/>
            <w:tcBorders>
              <w:top w:val="nil"/>
              <w:left w:val="nil"/>
              <w:bottom w:val="nil"/>
              <w:right w:val="single" w:sz="4" w:space="0" w:color="auto"/>
            </w:tcBorders>
            <w:vAlign w:val="center"/>
          </w:tcPr>
          <w:p w:rsidR="007006ED" w:rsidRPr="002F3EFB" w:rsidRDefault="007006ED" w:rsidP="00D2090D">
            <w:pPr>
              <w:jc w:val="center"/>
            </w:pPr>
            <w:r w:rsidRPr="002F3EFB">
              <w:t>50,8</w:t>
            </w:r>
          </w:p>
        </w:tc>
        <w:tc>
          <w:tcPr>
            <w:tcW w:w="281" w:type="pct"/>
            <w:tcBorders>
              <w:top w:val="nil"/>
              <w:left w:val="single" w:sz="4" w:space="0" w:color="auto"/>
              <w:bottom w:val="nil"/>
              <w:right w:val="single" w:sz="4" w:space="0" w:color="auto"/>
            </w:tcBorders>
            <w:vAlign w:val="center"/>
          </w:tcPr>
          <w:p w:rsidR="007006ED" w:rsidRPr="002F3EFB" w:rsidRDefault="007006ED"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61,3</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57,9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56,2</w:t>
            </w:r>
          </w:p>
        </w:tc>
        <w:tc>
          <w:tcPr>
            <w:tcW w:w="281" w:type="pct"/>
            <w:tcBorders>
              <w:top w:val="nil"/>
              <w:left w:val="nil"/>
              <w:bottom w:val="nil"/>
              <w:right w:val="nil"/>
            </w:tcBorders>
            <w:noWrap/>
            <w:vAlign w:val="center"/>
          </w:tcPr>
          <w:p w:rsidR="007006ED" w:rsidRPr="002F3EFB" w:rsidRDefault="007006ED"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7006ED" w:rsidRPr="002F3EFB" w:rsidRDefault="007006ED" w:rsidP="00D2090D">
            <w:pPr>
              <w:jc w:val="center"/>
            </w:pPr>
            <w:r w:rsidRPr="002F3EFB">
              <w:t>45,9</w:t>
            </w:r>
          </w:p>
        </w:tc>
      </w:tr>
      <w:tr w:rsidR="007006ED" w:rsidRPr="002F3EFB" w:rsidTr="00D2090D">
        <w:trPr>
          <w:trHeight w:val="300"/>
        </w:trPr>
        <w:tc>
          <w:tcPr>
            <w:tcW w:w="567" w:type="pct"/>
            <w:tcBorders>
              <w:top w:val="nil"/>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nil"/>
              <w:left w:val="nil"/>
              <w:bottom w:val="nil"/>
              <w:right w:val="nil"/>
            </w:tcBorders>
            <w:vAlign w:val="center"/>
          </w:tcPr>
          <w:p w:rsidR="007006ED" w:rsidRPr="002F3EFB" w:rsidRDefault="007006ED" w:rsidP="00D2090D">
            <w:r w:rsidRPr="002F3EFB">
              <w:t>Канск</w:t>
            </w:r>
          </w:p>
        </w:tc>
        <w:tc>
          <w:tcPr>
            <w:tcW w:w="547" w:type="pct"/>
            <w:tcBorders>
              <w:top w:val="nil"/>
              <w:left w:val="single" w:sz="8" w:space="0" w:color="auto"/>
              <w:bottom w:val="nil"/>
              <w:right w:val="single" w:sz="8" w:space="0" w:color="auto"/>
            </w:tcBorders>
            <w:vAlign w:val="center"/>
          </w:tcPr>
          <w:p w:rsidR="007006ED" w:rsidRPr="002F3EFB" w:rsidRDefault="007006ED" w:rsidP="00D2090D">
            <w:pPr>
              <w:jc w:val="center"/>
            </w:pPr>
            <w:r w:rsidRPr="002F3EFB">
              <w:t>-42</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78,4</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65,8</w:t>
            </w:r>
          </w:p>
        </w:tc>
        <w:tc>
          <w:tcPr>
            <w:tcW w:w="280" w:type="pct"/>
            <w:tcBorders>
              <w:top w:val="nil"/>
              <w:left w:val="nil"/>
              <w:bottom w:val="nil"/>
              <w:right w:val="single" w:sz="8" w:space="0" w:color="auto"/>
            </w:tcBorders>
            <w:noWrap/>
            <w:vAlign w:val="center"/>
          </w:tcPr>
          <w:p w:rsidR="007006ED" w:rsidRPr="002F3EFB" w:rsidRDefault="007006ED" w:rsidP="00D2090D">
            <w:pPr>
              <w:jc w:val="center"/>
            </w:pPr>
            <w:r w:rsidRPr="002F3EFB">
              <w:t>59,6</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56,4</w:t>
            </w:r>
          </w:p>
        </w:tc>
        <w:tc>
          <w:tcPr>
            <w:tcW w:w="281" w:type="pct"/>
            <w:tcBorders>
              <w:top w:val="nil"/>
              <w:left w:val="nil"/>
              <w:bottom w:val="nil"/>
              <w:right w:val="single" w:sz="4" w:space="0" w:color="auto"/>
            </w:tcBorders>
            <w:vAlign w:val="center"/>
          </w:tcPr>
          <w:p w:rsidR="007006ED" w:rsidRPr="002F3EFB" w:rsidRDefault="007006ED" w:rsidP="00D2090D">
            <w:pPr>
              <w:jc w:val="center"/>
            </w:pPr>
            <w:r w:rsidRPr="002F3EFB">
              <w:t>53,3</w:t>
            </w:r>
          </w:p>
        </w:tc>
        <w:tc>
          <w:tcPr>
            <w:tcW w:w="281" w:type="pct"/>
            <w:tcBorders>
              <w:top w:val="nil"/>
              <w:left w:val="single" w:sz="4" w:space="0" w:color="auto"/>
              <w:bottom w:val="nil"/>
              <w:right w:val="single" w:sz="4" w:space="0" w:color="auto"/>
            </w:tcBorders>
            <w:vAlign w:val="center"/>
          </w:tcPr>
          <w:p w:rsidR="007006ED" w:rsidRPr="002F3EFB" w:rsidRDefault="007006ED" w:rsidP="00D2090D">
            <w:pPr>
              <w:ind w:left="-86" w:right="-108"/>
              <w:jc w:val="center"/>
            </w:pPr>
            <w:r w:rsidRPr="002F3EFB">
              <w:t>50,1</w:t>
            </w:r>
          </w:p>
        </w:tc>
        <w:tc>
          <w:tcPr>
            <w:tcW w:w="281" w:type="pct"/>
            <w:tcBorders>
              <w:top w:val="nil"/>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47,6</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64,5</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60,9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59,1</w:t>
            </w:r>
          </w:p>
        </w:tc>
        <w:tc>
          <w:tcPr>
            <w:tcW w:w="281" w:type="pct"/>
            <w:tcBorders>
              <w:top w:val="nil"/>
              <w:left w:val="nil"/>
              <w:bottom w:val="nil"/>
              <w:right w:val="nil"/>
            </w:tcBorders>
            <w:noWrap/>
            <w:vAlign w:val="center"/>
          </w:tcPr>
          <w:p w:rsidR="007006ED" w:rsidRPr="002F3EFB" w:rsidRDefault="007006ED" w:rsidP="00D2090D">
            <w:pPr>
              <w:jc w:val="center"/>
            </w:pPr>
            <w:r w:rsidRPr="002F3EFB">
              <w:t>48,4</w:t>
            </w:r>
          </w:p>
        </w:tc>
        <w:tc>
          <w:tcPr>
            <w:tcW w:w="264" w:type="pct"/>
            <w:tcBorders>
              <w:top w:val="nil"/>
              <w:left w:val="single" w:sz="8" w:space="0" w:color="auto"/>
              <w:bottom w:val="nil"/>
              <w:right w:val="single" w:sz="8" w:space="0" w:color="auto"/>
            </w:tcBorders>
            <w:noWrap/>
            <w:vAlign w:val="center"/>
          </w:tcPr>
          <w:p w:rsidR="007006ED" w:rsidRPr="002F3EFB" w:rsidRDefault="007006ED" w:rsidP="00D2090D">
            <w:pPr>
              <w:jc w:val="center"/>
            </w:pPr>
            <w:r w:rsidRPr="002F3EFB">
              <w:t>48,4</w:t>
            </w:r>
          </w:p>
        </w:tc>
      </w:tr>
      <w:tr w:rsidR="007006ED" w:rsidRPr="002F3EFB" w:rsidTr="00D2090D">
        <w:trPr>
          <w:trHeight w:val="300"/>
        </w:trPr>
        <w:tc>
          <w:tcPr>
            <w:tcW w:w="567" w:type="pct"/>
            <w:tcBorders>
              <w:top w:val="nil"/>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nil"/>
              <w:left w:val="nil"/>
              <w:bottom w:val="nil"/>
              <w:right w:val="nil"/>
            </w:tcBorders>
            <w:vAlign w:val="center"/>
          </w:tcPr>
          <w:p w:rsidR="007006ED" w:rsidRPr="002F3EFB" w:rsidRDefault="007006ED" w:rsidP="00D2090D">
            <w:r w:rsidRPr="002F3EFB">
              <w:t>Ключи</w:t>
            </w:r>
          </w:p>
        </w:tc>
        <w:tc>
          <w:tcPr>
            <w:tcW w:w="547" w:type="pct"/>
            <w:tcBorders>
              <w:top w:val="nil"/>
              <w:left w:val="single" w:sz="8" w:space="0" w:color="auto"/>
              <w:bottom w:val="nil"/>
              <w:right w:val="single" w:sz="8" w:space="0" w:color="auto"/>
            </w:tcBorders>
            <w:vAlign w:val="center"/>
          </w:tcPr>
          <w:p w:rsidR="007006ED" w:rsidRPr="002F3EFB" w:rsidRDefault="007006ED" w:rsidP="00D2090D">
            <w:pPr>
              <w:jc w:val="center"/>
            </w:pPr>
            <w:r w:rsidRPr="002F3EFB">
              <w:t>-39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74,6</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62,7</w:t>
            </w:r>
          </w:p>
        </w:tc>
        <w:tc>
          <w:tcPr>
            <w:tcW w:w="280" w:type="pct"/>
            <w:tcBorders>
              <w:top w:val="nil"/>
              <w:left w:val="nil"/>
              <w:bottom w:val="nil"/>
              <w:right w:val="single" w:sz="8" w:space="0" w:color="auto"/>
            </w:tcBorders>
            <w:noWrap/>
            <w:vAlign w:val="center"/>
          </w:tcPr>
          <w:p w:rsidR="007006ED" w:rsidRPr="002F3EFB" w:rsidRDefault="007006ED" w:rsidP="00D2090D">
            <w:pPr>
              <w:jc w:val="center"/>
            </w:pPr>
            <w:r w:rsidRPr="002F3EFB">
              <w:t>56,7</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53,7</w:t>
            </w:r>
          </w:p>
        </w:tc>
        <w:tc>
          <w:tcPr>
            <w:tcW w:w="281" w:type="pct"/>
            <w:tcBorders>
              <w:top w:val="nil"/>
              <w:left w:val="nil"/>
              <w:bottom w:val="nil"/>
              <w:right w:val="single" w:sz="4" w:space="0" w:color="auto"/>
            </w:tcBorders>
            <w:vAlign w:val="center"/>
          </w:tcPr>
          <w:p w:rsidR="007006ED" w:rsidRPr="002F3EFB" w:rsidRDefault="007006ED" w:rsidP="00D2090D">
            <w:pPr>
              <w:jc w:val="center"/>
            </w:pPr>
            <w:r w:rsidRPr="002F3EFB">
              <w:t>50,8</w:t>
            </w:r>
          </w:p>
        </w:tc>
        <w:tc>
          <w:tcPr>
            <w:tcW w:w="281" w:type="pct"/>
            <w:tcBorders>
              <w:top w:val="nil"/>
              <w:left w:val="single" w:sz="4" w:space="0" w:color="auto"/>
              <w:bottom w:val="nil"/>
              <w:right w:val="single" w:sz="4" w:space="0" w:color="auto"/>
            </w:tcBorders>
            <w:vAlign w:val="center"/>
          </w:tcPr>
          <w:p w:rsidR="007006ED" w:rsidRPr="002F3EFB" w:rsidRDefault="007006ED"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61,3</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57,9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56,2</w:t>
            </w:r>
          </w:p>
        </w:tc>
        <w:tc>
          <w:tcPr>
            <w:tcW w:w="281" w:type="pct"/>
            <w:tcBorders>
              <w:top w:val="nil"/>
              <w:left w:val="nil"/>
              <w:bottom w:val="nil"/>
              <w:right w:val="nil"/>
            </w:tcBorders>
            <w:noWrap/>
            <w:vAlign w:val="center"/>
          </w:tcPr>
          <w:p w:rsidR="007006ED" w:rsidRPr="002F3EFB" w:rsidRDefault="007006ED"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7006ED" w:rsidRPr="002F3EFB" w:rsidRDefault="007006ED" w:rsidP="00D2090D">
            <w:pPr>
              <w:jc w:val="center"/>
            </w:pPr>
            <w:r w:rsidRPr="002F3EFB">
              <w:t>45,9</w:t>
            </w:r>
          </w:p>
        </w:tc>
      </w:tr>
      <w:tr w:rsidR="007006ED" w:rsidRPr="002F3EFB" w:rsidTr="00D2090D">
        <w:trPr>
          <w:trHeight w:val="300"/>
        </w:trPr>
        <w:tc>
          <w:tcPr>
            <w:tcW w:w="567" w:type="pct"/>
            <w:tcBorders>
              <w:top w:val="nil"/>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nil"/>
              <w:left w:val="nil"/>
              <w:bottom w:val="nil"/>
              <w:right w:val="nil"/>
            </w:tcBorders>
            <w:vAlign w:val="center"/>
          </w:tcPr>
          <w:p w:rsidR="007006ED" w:rsidRPr="002F3EFB" w:rsidRDefault="007006ED" w:rsidP="00D2090D">
            <w:r w:rsidRPr="002F3EFB">
              <w:t>Красноярск</w:t>
            </w:r>
          </w:p>
        </w:tc>
        <w:tc>
          <w:tcPr>
            <w:tcW w:w="547" w:type="pct"/>
            <w:tcBorders>
              <w:top w:val="nil"/>
              <w:left w:val="single" w:sz="8" w:space="0" w:color="auto"/>
              <w:bottom w:val="nil"/>
              <w:right w:val="single" w:sz="8" w:space="0" w:color="auto"/>
            </w:tcBorders>
            <w:vAlign w:val="center"/>
          </w:tcPr>
          <w:p w:rsidR="007006ED" w:rsidRPr="002F3EFB" w:rsidRDefault="007006ED" w:rsidP="00D2090D">
            <w:pPr>
              <w:jc w:val="center"/>
            </w:pPr>
            <w:r w:rsidRPr="002F3EFB">
              <w:t>-37</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72,1</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60,6</w:t>
            </w:r>
          </w:p>
        </w:tc>
        <w:tc>
          <w:tcPr>
            <w:tcW w:w="280" w:type="pct"/>
            <w:tcBorders>
              <w:top w:val="nil"/>
              <w:left w:val="nil"/>
              <w:bottom w:val="nil"/>
              <w:right w:val="single" w:sz="8" w:space="0" w:color="auto"/>
            </w:tcBorders>
            <w:noWrap/>
            <w:vAlign w:val="center"/>
          </w:tcPr>
          <w:p w:rsidR="007006ED" w:rsidRPr="002F3EFB" w:rsidRDefault="007006ED" w:rsidP="00D2090D">
            <w:pPr>
              <w:jc w:val="center"/>
            </w:pPr>
            <w:r w:rsidRPr="002F3EFB">
              <w:t>54,8</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51,9</w:t>
            </w:r>
          </w:p>
        </w:tc>
        <w:tc>
          <w:tcPr>
            <w:tcW w:w="281" w:type="pct"/>
            <w:tcBorders>
              <w:top w:val="nil"/>
              <w:left w:val="nil"/>
              <w:bottom w:val="nil"/>
              <w:right w:val="single" w:sz="4" w:space="0" w:color="auto"/>
            </w:tcBorders>
            <w:vAlign w:val="center"/>
          </w:tcPr>
          <w:p w:rsidR="007006ED" w:rsidRPr="002F3EFB" w:rsidRDefault="007006ED" w:rsidP="00D2090D">
            <w:pPr>
              <w:jc w:val="center"/>
            </w:pPr>
            <w:r w:rsidRPr="002F3EFB">
              <w:t>49,1</w:t>
            </w:r>
          </w:p>
        </w:tc>
        <w:tc>
          <w:tcPr>
            <w:tcW w:w="281" w:type="pct"/>
            <w:tcBorders>
              <w:top w:val="nil"/>
              <w:left w:val="single" w:sz="4" w:space="0" w:color="auto"/>
              <w:bottom w:val="nil"/>
              <w:right w:val="single" w:sz="4" w:space="0" w:color="auto"/>
            </w:tcBorders>
            <w:vAlign w:val="center"/>
          </w:tcPr>
          <w:p w:rsidR="007006ED" w:rsidRPr="002F3EFB" w:rsidRDefault="007006ED" w:rsidP="00D2090D">
            <w:pPr>
              <w:ind w:left="-86" w:right="-108"/>
              <w:jc w:val="center"/>
            </w:pPr>
            <w:r w:rsidRPr="002F3EFB">
              <w:t>46,2</w:t>
            </w:r>
          </w:p>
        </w:tc>
        <w:tc>
          <w:tcPr>
            <w:tcW w:w="281" w:type="pct"/>
            <w:tcBorders>
              <w:top w:val="nil"/>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43,9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59,1</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55,8</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54,2</w:t>
            </w:r>
          </w:p>
        </w:tc>
        <w:tc>
          <w:tcPr>
            <w:tcW w:w="281" w:type="pct"/>
            <w:tcBorders>
              <w:top w:val="nil"/>
              <w:left w:val="nil"/>
              <w:bottom w:val="nil"/>
              <w:right w:val="nil"/>
            </w:tcBorders>
            <w:noWrap/>
            <w:vAlign w:val="center"/>
          </w:tcPr>
          <w:p w:rsidR="007006ED" w:rsidRPr="002F3EFB" w:rsidRDefault="007006ED" w:rsidP="00D2090D">
            <w:pPr>
              <w:jc w:val="center"/>
            </w:pPr>
            <w:r w:rsidRPr="002F3EFB">
              <w:t>44,3</w:t>
            </w:r>
          </w:p>
        </w:tc>
        <w:tc>
          <w:tcPr>
            <w:tcW w:w="264" w:type="pct"/>
            <w:tcBorders>
              <w:top w:val="nil"/>
              <w:left w:val="single" w:sz="8" w:space="0" w:color="auto"/>
              <w:bottom w:val="nil"/>
              <w:right w:val="single" w:sz="8" w:space="0" w:color="auto"/>
            </w:tcBorders>
            <w:noWrap/>
            <w:vAlign w:val="center"/>
          </w:tcPr>
          <w:p w:rsidR="007006ED" w:rsidRPr="002F3EFB" w:rsidRDefault="007006ED" w:rsidP="00D2090D">
            <w:pPr>
              <w:jc w:val="center"/>
            </w:pPr>
            <w:r w:rsidRPr="002F3EFB">
              <w:t>44,3</w:t>
            </w:r>
          </w:p>
        </w:tc>
      </w:tr>
      <w:tr w:rsidR="007006ED" w:rsidRPr="002F3EFB" w:rsidTr="00D2090D">
        <w:trPr>
          <w:trHeight w:val="300"/>
        </w:trPr>
        <w:tc>
          <w:tcPr>
            <w:tcW w:w="567" w:type="pct"/>
            <w:tcBorders>
              <w:top w:val="nil"/>
              <w:left w:val="single" w:sz="8" w:space="0" w:color="auto"/>
              <w:bottom w:val="nil"/>
              <w:right w:val="single" w:sz="8" w:space="0" w:color="auto"/>
            </w:tcBorders>
            <w:noWrap/>
            <w:vAlign w:val="center"/>
          </w:tcPr>
          <w:p w:rsidR="007006ED" w:rsidRPr="002F3EFB" w:rsidRDefault="007006ED" w:rsidP="00D2090D">
            <w:r w:rsidRPr="002F3EFB">
              <w:t>I В</w:t>
            </w:r>
          </w:p>
        </w:tc>
        <w:tc>
          <w:tcPr>
            <w:tcW w:w="532" w:type="pct"/>
            <w:tcBorders>
              <w:top w:val="nil"/>
              <w:left w:val="nil"/>
              <w:bottom w:val="nil"/>
              <w:right w:val="nil"/>
            </w:tcBorders>
            <w:vAlign w:val="center"/>
          </w:tcPr>
          <w:p w:rsidR="007006ED" w:rsidRPr="002F3EFB" w:rsidRDefault="007006ED" w:rsidP="00D2090D">
            <w:r w:rsidRPr="002F3EFB">
              <w:t>Минусинск</w:t>
            </w:r>
          </w:p>
        </w:tc>
        <w:tc>
          <w:tcPr>
            <w:tcW w:w="547" w:type="pct"/>
            <w:tcBorders>
              <w:top w:val="nil"/>
              <w:left w:val="single" w:sz="8" w:space="0" w:color="auto"/>
              <w:bottom w:val="nil"/>
              <w:right w:val="single" w:sz="8" w:space="0" w:color="auto"/>
            </w:tcBorders>
            <w:vAlign w:val="center"/>
          </w:tcPr>
          <w:p w:rsidR="007006ED" w:rsidRPr="002F3EFB" w:rsidRDefault="007006ED" w:rsidP="00D2090D">
            <w:pPr>
              <w:jc w:val="center"/>
            </w:pPr>
            <w:r w:rsidRPr="002F3EFB">
              <w:t>-40</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75,9</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63,7</w:t>
            </w:r>
          </w:p>
        </w:tc>
        <w:tc>
          <w:tcPr>
            <w:tcW w:w="280" w:type="pct"/>
            <w:tcBorders>
              <w:top w:val="nil"/>
              <w:left w:val="nil"/>
              <w:bottom w:val="nil"/>
              <w:right w:val="single" w:sz="8" w:space="0" w:color="auto"/>
            </w:tcBorders>
            <w:noWrap/>
            <w:vAlign w:val="center"/>
          </w:tcPr>
          <w:p w:rsidR="007006ED" w:rsidRPr="002F3EFB" w:rsidRDefault="007006ED" w:rsidP="00D2090D">
            <w:pPr>
              <w:jc w:val="center"/>
            </w:pPr>
            <w:r w:rsidRPr="002F3EFB">
              <w:t>57,7</w:t>
            </w:r>
          </w:p>
        </w:tc>
        <w:tc>
          <w:tcPr>
            <w:tcW w:w="281" w:type="pct"/>
            <w:tcBorders>
              <w:top w:val="nil"/>
              <w:left w:val="nil"/>
              <w:bottom w:val="nil"/>
              <w:right w:val="single" w:sz="8" w:space="0" w:color="auto"/>
            </w:tcBorders>
            <w:noWrap/>
            <w:vAlign w:val="center"/>
          </w:tcPr>
          <w:p w:rsidR="007006ED" w:rsidRPr="002F3EFB" w:rsidRDefault="007006ED" w:rsidP="00D2090D">
            <w:pPr>
              <w:jc w:val="center"/>
            </w:pPr>
            <w:r w:rsidRPr="002F3EFB">
              <w:t>54,6</w:t>
            </w:r>
          </w:p>
        </w:tc>
        <w:tc>
          <w:tcPr>
            <w:tcW w:w="281" w:type="pct"/>
            <w:tcBorders>
              <w:top w:val="nil"/>
              <w:left w:val="nil"/>
              <w:bottom w:val="nil"/>
              <w:right w:val="single" w:sz="4" w:space="0" w:color="auto"/>
            </w:tcBorders>
            <w:vAlign w:val="center"/>
          </w:tcPr>
          <w:p w:rsidR="007006ED" w:rsidRPr="002F3EFB" w:rsidRDefault="007006ED" w:rsidP="00D2090D">
            <w:pPr>
              <w:jc w:val="center"/>
            </w:pPr>
            <w:r w:rsidRPr="002F3EFB">
              <w:t>51,6</w:t>
            </w:r>
          </w:p>
        </w:tc>
        <w:tc>
          <w:tcPr>
            <w:tcW w:w="281" w:type="pct"/>
            <w:tcBorders>
              <w:top w:val="nil"/>
              <w:left w:val="single" w:sz="4" w:space="0" w:color="auto"/>
              <w:bottom w:val="nil"/>
              <w:right w:val="single" w:sz="4" w:space="0" w:color="auto"/>
            </w:tcBorders>
            <w:vAlign w:val="center"/>
          </w:tcPr>
          <w:p w:rsidR="007006ED" w:rsidRPr="002F3EFB" w:rsidRDefault="007006ED" w:rsidP="00D2090D">
            <w:pPr>
              <w:ind w:left="-86" w:right="-108"/>
              <w:jc w:val="center"/>
            </w:pPr>
            <w:r w:rsidRPr="002F3EFB">
              <w:t>48,6</w:t>
            </w:r>
          </w:p>
        </w:tc>
        <w:tc>
          <w:tcPr>
            <w:tcW w:w="281" w:type="pct"/>
            <w:tcBorders>
              <w:top w:val="nil"/>
              <w:left w:val="single" w:sz="4" w:space="0" w:color="auto"/>
              <w:bottom w:val="nil"/>
              <w:right w:val="single" w:sz="8" w:space="0" w:color="auto"/>
            </w:tcBorders>
            <w:noWrap/>
            <w:vAlign w:val="center"/>
          </w:tcPr>
          <w:p w:rsidR="007006ED" w:rsidRPr="002F3EFB" w:rsidRDefault="007006ED" w:rsidP="00D2090D">
            <w:pPr>
              <w:ind w:left="-86" w:right="-108"/>
              <w:jc w:val="center"/>
            </w:pPr>
            <w:r w:rsidRPr="002F3EFB">
              <w:t>46,1</w:t>
            </w:r>
          </w:p>
        </w:tc>
        <w:tc>
          <w:tcPr>
            <w:tcW w:w="281" w:type="pct"/>
            <w:tcBorders>
              <w:top w:val="nil"/>
              <w:left w:val="nil"/>
              <w:right w:val="single" w:sz="8" w:space="0" w:color="auto"/>
            </w:tcBorders>
            <w:noWrap/>
            <w:vAlign w:val="center"/>
          </w:tcPr>
          <w:p w:rsidR="007006ED" w:rsidRPr="002F3EFB" w:rsidRDefault="007006ED" w:rsidP="00D2090D">
            <w:pPr>
              <w:jc w:val="center"/>
            </w:pPr>
            <w:r w:rsidRPr="002F3EFB">
              <w:t>62,3</w:t>
            </w:r>
          </w:p>
        </w:tc>
        <w:tc>
          <w:tcPr>
            <w:tcW w:w="281" w:type="pct"/>
            <w:tcBorders>
              <w:top w:val="nil"/>
              <w:left w:val="nil"/>
              <w:right w:val="single" w:sz="8" w:space="0" w:color="auto"/>
            </w:tcBorders>
            <w:noWrap/>
            <w:vAlign w:val="center"/>
          </w:tcPr>
          <w:p w:rsidR="007006ED" w:rsidRPr="002F3EFB" w:rsidRDefault="007006ED" w:rsidP="00D2090D">
            <w:pPr>
              <w:jc w:val="center"/>
            </w:pPr>
            <w:r w:rsidRPr="002F3EFB">
              <w:t>58,9</w:t>
            </w:r>
          </w:p>
        </w:tc>
        <w:tc>
          <w:tcPr>
            <w:tcW w:w="281" w:type="pct"/>
            <w:tcBorders>
              <w:top w:val="nil"/>
              <w:left w:val="nil"/>
              <w:right w:val="single" w:sz="8" w:space="0" w:color="auto"/>
            </w:tcBorders>
            <w:noWrap/>
            <w:vAlign w:val="center"/>
          </w:tcPr>
          <w:p w:rsidR="007006ED" w:rsidRPr="002F3EFB" w:rsidRDefault="007006ED" w:rsidP="00D2090D">
            <w:pPr>
              <w:jc w:val="center"/>
            </w:pPr>
            <w:r w:rsidRPr="002F3EFB">
              <w:t>57,1</w:t>
            </w:r>
          </w:p>
        </w:tc>
        <w:tc>
          <w:tcPr>
            <w:tcW w:w="281" w:type="pct"/>
            <w:tcBorders>
              <w:top w:val="nil"/>
              <w:left w:val="nil"/>
              <w:right w:val="nil"/>
            </w:tcBorders>
            <w:noWrap/>
            <w:vAlign w:val="center"/>
          </w:tcPr>
          <w:p w:rsidR="007006ED" w:rsidRPr="002F3EFB" w:rsidRDefault="007006ED" w:rsidP="00D2090D">
            <w:pPr>
              <w:jc w:val="center"/>
            </w:pPr>
            <w:r w:rsidRPr="002F3EFB">
              <w:t>46,8</w:t>
            </w:r>
          </w:p>
        </w:tc>
        <w:tc>
          <w:tcPr>
            <w:tcW w:w="264" w:type="pct"/>
            <w:tcBorders>
              <w:top w:val="nil"/>
              <w:left w:val="single" w:sz="8" w:space="0" w:color="auto"/>
              <w:right w:val="single" w:sz="8" w:space="0" w:color="auto"/>
            </w:tcBorders>
            <w:noWrap/>
            <w:vAlign w:val="center"/>
          </w:tcPr>
          <w:p w:rsidR="007006ED" w:rsidRPr="002F3EFB" w:rsidRDefault="007006ED" w:rsidP="00D2090D">
            <w:pPr>
              <w:jc w:val="center"/>
            </w:pPr>
            <w:r w:rsidRPr="002F3EFB">
              <w:t>46,8</w:t>
            </w:r>
          </w:p>
        </w:tc>
      </w:tr>
      <w:tr w:rsidR="007006ED" w:rsidRPr="002F3EFB"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7006ED" w:rsidRPr="002F3EFB" w:rsidRDefault="007006ED" w:rsidP="00D2090D">
            <w:r w:rsidRPr="002F3EFB">
              <w:t>I В</w:t>
            </w:r>
          </w:p>
        </w:tc>
        <w:tc>
          <w:tcPr>
            <w:tcW w:w="532" w:type="pct"/>
            <w:tcBorders>
              <w:top w:val="nil"/>
              <w:left w:val="nil"/>
              <w:bottom w:val="single" w:sz="8" w:space="0" w:color="auto"/>
              <w:right w:val="nil"/>
            </w:tcBorders>
            <w:vAlign w:val="center"/>
          </w:tcPr>
          <w:p w:rsidR="007006ED" w:rsidRPr="002F3EFB" w:rsidRDefault="007006ED" w:rsidP="00D2090D">
            <w:r w:rsidRPr="002F3EFB">
              <w:t>Троицкое</w:t>
            </w:r>
          </w:p>
        </w:tc>
        <w:tc>
          <w:tcPr>
            <w:tcW w:w="547" w:type="pct"/>
            <w:tcBorders>
              <w:top w:val="nil"/>
              <w:left w:val="single" w:sz="8" w:space="0" w:color="auto"/>
              <w:bottom w:val="single" w:sz="8" w:space="0" w:color="auto"/>
              <w:right w:val="single" w:sz="8" w:space="0" w:color="auto"/>
            </w:tcBorders>
            <w:vAlign w:val="center"/>
          </w:tcPr>
          <w:p w:rsidR="007006ED" w:rsidRPr="002F3EFB" w:rsidRDefault="007006ED" w:rsidP="00D2090D">
            <w:pPr>
              <w:jc w:val="center"/>
            </w:pPr>
            <w:r w:rsidRPr="002F3EFB">
              <w:t>-47</w:t>
            </w:r>
          </w:p>
        </w:tc>
        <w:tc>
          <w:tcPr>
            <w:tcW w:w="281" w:type="pct"/>
            <w:tcBorders>
              <w:top w:val="nil"/>
              <w:left w:val="nil"/>
              <w:bottom w:val="single" w:sz="8" w:space="0" w:color="auto"/>
              <w:right w:val="single" w:sz="8" w:space="0" w:color="auto"/>
            </w:tcBorders>
            <w:noWrap/>
            <w:vAlign w:val="center"/>
          </w:tcPr>
          <w:p w:rsidR="007006ED" w:rsidRPr="002F3EFB" w:rsidRDefault="007006ED" w:rsidP="00D2090D">
            <w:pPr>
              <w:jc w:val="center"/>
            </w:pPr>
            <w:r w:rsidRPr="002F3EFB">
              <w:t>84,6</w:t>
            </w:r>
          </w:p>
        </w:tc>
        <w:tc>
          <w:tcPr>
            <w:tcW w:w="281" w:type="pct"/>
            <w:tcBorders>
              <w:top w:val="nil"/>
              <w:left w:val="nil"/>
              <w:bottom w:val="single" w:sz="8" w:space="0" w:color="auto"/>
              <w:right w:val="single" w:sz="8" w:space="0" w:color="auto"/>
            </w:tcBorders>
            <w:noWrap/>
            <w:vAlign w:val="center"/>
          </w:tcPr>
          <w:p w:rsidR="007006ED" w:rsidRPr="002F3EFB" w:rsidRDefault="007006ED" w:rsidP="00D2090D">
            <w:pPr>
              <w:jc w:val="center"/>
            </w:pPr>
            <w:r w:rsidRPr="002F3EFB">
              <w:t>71,1</w:t>
            </w:r>
          </w:p>
        </w:tc>
        <w:tc>
          <w:tcPr>
            <w:tcW w:w="280" w:type="pct"/>
            <w:tcBorders>
              <w:top w:val="nil"/>
              <w:left w:val="nil"/>
              <w:bottom w:val="single" w:sz="8" w:space="0" w:color="auto"/>
              <w:right w:val="single" w:sz="8" w:space="0" w:color="auto"/>
            </w:tcBorders>
            <w:noWrap/>
            <w:vAlign w:val="center"/>
          </w:tcPr>
          <w:p w:rsidR="007006ED" w:rsidRPr="002F3EFB" w:rsidRDefault="007006ED" w:rsidP="00D2090D">
            <w:pPr>
              <w:jc w:val="center"/>
            </w:pPr>
            <w:r w:rsidRPr="002F3EFB">
              <w:t>64,3</w:t>
            </w:r>
          </w:p>
        </w:tc>
        <w:tc>
          <w:tcPr>
            <w:tcW w:w="281" w:type="pct"/>
            <w:tcBorders>
              <w:top w:val="nil"/>
              <w:left w:val="nil"/>
              <w:bottom w:val="single" w:sz="8" w:space="0" w:color="auto"/>
              <w:right w:val="single" w:sz="8" w:space="0" w:color="auto"/>
            </w:tcBorders>
            <w:noWrap/>
            <w:vAlign w:val="center"/>
          </w:tcPr>
          <w:p w:rsidR="007006ED" w:rsidRPr="002F3EFB" w:rsidRDefault="007006ED" w:rsidP="00D2090D">
            <w:pPr>
              <w:jc w:val="center"/>
            </w:pPr>
            <w:r w:rsidRPr="002F3EFB">
              <w:t>60,9</w:t>
            </w:r>
          </w:p>
        </w:tc>
        <w:tc>
          <w:tcPr>
            <w:tcW w:w="281" w:type="pct"/>
            <w:tcBorders>
              <w:top w:val="nil"/>
              <w:left w:val="nil"/>
              <w:bottom w:val="single" w:sz="8" w:space="0" w:color="auto"/>
              <w:right w:val="single" w:sz="4" w:space="0" w:color="auto"/>
            </w:tcBorders>
            <w:vAlign w:val="center"/>
          </w:tcPr>
          <w:p w:rsidR="007006ED" w:rsidRPr="002F3EFB" w:rsidRDefault="007006ED" w:rsidP="00D2090D">
            <w:pPr>
              <w:jc w:val="center"/>
            </w:pPr>
            <w:r w:rsidRPr="002F3EFB">
              <w:t>57,5</w:t>
            </w:r>
          </w:p>
        </w:tc>
        <w:tc>
          <w:tcPr>
            <w:tcW w:w="281" w:type="pct"/>
            <w:tcBorders>
              <w:top w:val="nil"/>
              <w:left w:val="single" w:sz="4" w:space="0" w:color="auto"/>
              <w:bottom w:val="single" w:sz="8" w:space="0" w:color="auto"/>
              <w:right w:val="single" w:sz="4" w:space="0" w:color="auto"/>
            </w:tcBorders>
            <w:vAlign w:val="center"/>
          </w:tcPr>
          <w:p w:rsidR="007006ED" w:rsidRPr="002F3EFB" w:rsidRDefault="007006ED" w:rsidP="00D2090D">
            <w:pPr>
              <w:ind w:left="-86" w:right="-108"/>
              <w:jc w:val="center"/>
            </w:pPr>
            <w:r w:rsidRPr="002F3EFB">
              <w:t>54,1</w:t>
            </w:r>
          </w:p>
        </w:tc>
        <w:tc>
          <w:tcPr>
            <w:tcW w:w="281" w:type="pct"/>
            <w:tcBorders>
              <w:top w:val="nil"/>
              <w:left w:val="single" w:sz="4" w:space="0" w:color="auto"/>
              <w:bottom w:val="single" w:sz="8" w:space="0" w:color="auto"/>
              <w:right w:val="single" w:sz="8" w:space="0" w:color="auto"/>
            </w:tcBorders>
            <w:noWrap/>
            <w:vAlign w:val="center"/>
          </w:tcPr>
          <w:p w:rsidR="007006ED" w:rsidRPr="002F3EFB" w:rsidRDefault="007006ED" w:rsidP="00D2090D">
            <w:pPr>
              <w:ind w:left="-86" w:right="-108"/>
              <w:jc w:val="center"/>
            </w:pPr>
            <w:r w:rsidRPr="002F3EFB">
              <w:t>51,4</w:t>
            </w:r>
          </w:p>
        </w:tc>
        <w:tc>
          <w:tcPr>
            <w:tcW w:w="281" w:type="pct"/>
            <w:tcBorders>
              <w:top w:val="nil"/>
              <w:left w:val="nil"/>
              <w:bottom w:val="single" w:sz="4" w:space="0" w:color="auto"/>
              <w:right w:val="single" w:sz="8" w:space="0" w:color="auto"/>
            </w:tcBorders>
            <w:noWrap/>
            <w:vAlign w:val="center"/>
          </w:tcPr>
          <w:p w:rsidR="007006ED" w:rsidRPr="002F3EFB" w:rsidRDefault="007006ED" w:rsidP="00D2090D">
            <w:pPr>
              <w:jc w:val="center"/>
            </w:pPr>
            <w:r w:rsidRPr="002F3EFB">
              <w:t>69,9</w:t>
            </w:r>
          </w:p>
        </w:tc>
        <w:tc>
          <w:tcPr>
            <w:tcW w:w="281" w:type="pct"/>
            <w:tcBorders>
              <w:top w:val="nil"/>
              <w:left w:val="nil"/>
              <w:bottom w:val="single" w:sz="4" w:space="0" w:color="auto"/>
              <w:right w:val="single" w:sz="8" w:space="0" w:color="auto"/>
            </w:tcBorders>
            <w:noWrap/>
            <w:vAlign w:val="center"/>
          </w:tcPr>
          <w:p w:rsidR="007006ED" w:rsidRPr="002F3EFB" w:rsidRDefault="007006ED" w:rsidP="00D2090D">
            <w:pPr>
              <w:jc w:val="center"/>
            </w:pPr>
            <w:r w:rsidRPr="002F3EFB">
              <w:t>66,0</w:t>
            </w:r>
          </w:p>
        </w:tc>
        <w:tc>
          <w:tcPr>
            <w:tcW w:w="281" w:type="pct"/>
            <w:tcBorders>
              <w:top w:val="nil"/>
              <w:left w:val="nil"/>
              <w:bottom w:val="single" w:sz="4" w:space="0" w:color="auto"/>
              <w:right w:val="single" w:sz="8" w:space="0" w:color="auto"/>
            </w:tcBorders>
            <w:noWrap/>
            <w:vAlign w:val="center"/>
          </w:tcPr>
          <w:p w:rsidR="007006ED" w:rsidRPr="002F3EFB" w:rsidRDefault="007006ED" w:rsidP="00D2090D">
            <w:pPr>
              <w:jc w:val="center"/>
            </w:pPr>
            <w:r w:rsidRPr="002F3EFB">
              <w:t>64,0</w:t>
            </w:r>
          </w:p>
        </w:tc>
        <w:tc>
          <w:tcPr>
            <w:tcW w:w="281" w:type="pct"/>
            <w:tcBorders>
              <w:top w:val="nil"/>
              <w:left w:val="nil"/>
              <w:bottom w:val="single" w:sz="4" w:space="0" w:color="auto"/>
              <w:right w:val="nil"/>
            </w:tcBorders>
            <w:noWrap/>
            <w:vAlign w:val="center"/>
          </w:tcPr>
          <w:p w:rsidR="007006ED" w:rsidRPr="002F3EFB" w:rsidRDefault="007006ED" w:rsidP="00D2090D">
            <w:pPr>
              <w:jc w:val="center"/>
            </w:pPr>
            <w:r w:rsidRPr="002F3EFB">
              <w:t>52,4</w:t>
            </w:r>
          </w:p>
        </w:tc>
        <w:tc>
          <w:tcPr>
            <w:tcW w:w="264" w:type="pct"/>
            <w:tcBorders>
              <w:top w:val="nil"/>
              <w:left w:val="single" w:sz="8" w:space="0" w:color="auto"/>
              <w:bottom w:val="single" w:sz="4" w:space="0" w:color="auto"/>
              <w:right w:val="single" w:sz="8" w:space="0" w:color="auto"/>
            </w:tcBorders>
            <w:noWrap/>
            <w:vAlign w:val="center"/>
          </w:tcPr>
          <w:p w:rsidR="007006ED" w:rsidRPr="002F3EFB" w:rsidRDefault="007006ED" w:rsidP="00D2090D">
            <w:pPr>
              <w:jc w:val="center"/>
            </w:pPr>
            <w:r w:rsidRPr="002F3EFB">
              <w:t>52,4</w:t>
            </w:r>
          </w:p>
        </w:tc>
      </w:tr>
    </w:tbl>
    <w:p w:rsidR="007006ED" w:rsidRPr="002F3EFB" w:rsidRDefault="007006ED"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7006ED" w:rsidRPr="002F3EFB" w:rsidRDefault="007006ED" w:rsidP="00AB2AA9">
      <w:pPr>
        <w:sectPr w:rsidR="007006ED" w:rsidRPr="002F3EFB" w:rsidSect="002F3EFB">
          <w:pgSz w:w="16838" w:h="11906" w:orient="landscape"/>
          <w:pgMar w:top="568" w:right="1134" w:bottom="1134" w:left="1134" w:header="708" w:footer="708" w:gutter="0"/>
          <w:cols w:space="708"/>
          <w:docGrid w:linePitch="360"/>
        </w:sectPr>
      </w:pPr>
    </w:p>
    <w:p w:rsidR="007006ED" w:rsidRPr="002F3EFB" w:rsidRDefault="007006ED" w:rsidP="00AB2AA9">
      <w:pPr>
        <w:pStyle w:val="a3"/>
      </w:pPr>
      <w:r w:rsidRPr="002F3EFB">
        <w:t>Теплоснабжение жилой и общественной застройки на территории населённого пункта следует предусматривать:</w:t>
      </w:r>
    </w:p>
    <w:p w:rsidR="007006ED" w:rsidRPr="002F3EFB" w:rsidRDefault="007006ED" w:rsidP="00AB2AA9">
      <w:pPr>
        <w:pStyle w:val="List"/>
      </w:pPr>
      <w:r w:rsidRPr="002F3EFB">
        <w:t>централизованное - от котельных;</w:t>
      </w:r>
    </w:p>
    <w:p w:rsidR="007006ED" w:rsidRPr="002F3EFB" w:rsidRDefault="007006ED" w:rsidP="00AB2AA9">
      <w:pPr>
        <w:pStyle w:val="List"/>
      </w:pPr>
      <w:r w:rsidRPr="002F3EFB">
        <w:t>децентрализованное - от автономных источников теплоснабжения, квартирных теплогенераторов.</w:t>
      </w:r>
    </w:p>
    <w:p w:rsidR="007006ED" w:rsidRPr="002F3EFB" w:rsidRDefault="007006ED" w:rsidP="00AB2AA9">
      <w:pPr>
        <w:pStyle w:val="a3"/>
      </w:pPr>
      <w:r w:rsidRPr="002F3EFB">
        <w:t>Выбор системы теплоснабжения районов новой застройки должен производиться на основе технико-экономического сравнения вариантов.</w:t>
      </w:r>
    </w:p>
    <w:p w:rsidR="007006ED" w:rsidRPr="002F3EFB" w:rsidRDefault="007006ED" w:rsidP="00AB2AA9">
      <w:pPr>
        <w:pStyle w:val="a3"/>
      </w:pPr>
      <w:r w:rsidRPr="002F3EFB">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7006ED" w:rsidRPr="002F3EFB" w:rsidRDefault="007006ED" w:rsidP="00AB2AA9">
      <w:pPr>
        <w:pStyle w:val="a3"/>
      </w:pPr>
      <w:r w:rsidRPr="002F3EFB">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7006ED" w:rsidRPr="002F3EFB" w:rsidRDefault="007006ED" w:rsidP="00AB2AA9">
      <w:pPr>
        <w:pStyle w:val="a3"/>
      </w:pPr>
      <w:r w:rsidRPr="002F3EFB">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7006ED" w:rsidRPr="002F3EFB" w:rsidRDefault="007006ED" w:rsidP="00AB2AA9">
      <w:pPr>
        <w:pStyle w:val="a3"/>
      </w:pPr>
      <w:r w:rsidRPr="002F3EFB">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7006ED" w:rsidRPr="002F3EFB" w:rsidRDefault="007006ED" w:rsidP="00AB2AA9">
      <w:pPr>
        <w:pStyle w:val="a3"/>
      </w:pPr>
      <w:r w:rsidRPr="002F3EFB">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2F3EFB">
          <w:t xml:space="preserve">Таблица </w:t>
        </w:r>
        <w:r w:rsidRPr="002F3EFB">
          <w:rPr>
            <w:noProof/>
          </w:rPr>
          <w:t>29</w:t>
        </w:r>
      </w:fldSimple>
      <w:r w:rsidRPr="002F3EFB">
        <w:t>)</w:t>
      </w:r>
    </w:p>
    <w:p w:rsidR="007006ED" w:rsidRPr="002F3EFB" w:rsidRDefault="007006ED" w:rsidP="00AB2AA9">
      <w:pPr>
        <w:pStyle w:val="Caption"/>
        <w:keepNext/>
        <w:jc w:val="right"/>
        <w:rPr>
          <w:sz w:val="24"/>
          <w:szCs w:val="24"/>
        </w:rPr>
      </w:pPr>
      <w:bookmarkStart w:id="166" w:name="_Ref364440854"/>
      <w:bookmarkStart w:id="167" w:name="_Ref35415863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29</w:t>
      </w:r>
      <w:r w:rsidRPr="002F3EFB">
        <w:rPr>
          <w:sz w:val="24"/>
          <w:szCs w:val="24"/>
        </w:rPr>
        <w:fldChar w:fldCharType="end"/>
      </w:r>
      <w:bookmarkEnd w:id="166"/>
    </w:p>
    <w:bookmarkEnd w:id="167"/>
    <w:p w:rsidR="007006ED" w:rsidRPr="002F3EFB" w:rsidRDefault="007006ED" w:rsidP="00AB2AA9">
      <w:pPr>
        <w:pStyle w:val="a8"/>
        <w:rPr>
          <w:sz w:val="24"/>
          <w:szCs w:val="24"/>
        </w:rPr>
      </w:pPr>
      <w:r w:rsidRPr="002F3EFB">
        <w:rPr>
          <w:sz w:val="24"/>
          <w:szCs w:val="2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7006ED" w:rsidRPr="002F3EFB" w:rsidTr="00D2090D">
        <w:trPr>
          <w:trHeight w:val="403"/>
          <w:jc w:val="center"/>
        </w:trPr>
        <w:tc>
          <w:tcPr>
            <w:tcW w:w="1643" w:type="pct"/>
            <w:vMerge w:val="restart"/>
            <w:vAlign w:val="center"/>
          </w:tcPr>
          <w:p w:rsidR="007006ED" w:rsidRPr="002F3EFB" w:rsidRDefault="007006ED" w:rsidP="00D2090D">
            <w:pPr>
              <w:jc w:val="center"/>
              <w:rPr>
                <w:b/>
              </w:rPr>
            </w:pPr>
            <w:r w:rsidRPr="002F3EFB">
              <w:rPr>
                <w:b/>
              </w:rPr>
              <w:t>Теплопроизводительность котельных, Гкал/ч (МВт)</w:t>
            </w:r>
          </w:p>
        </w:tc>
        <w:tc>
          <w:tcPr>
            <w:tcW w:w="3357" w:type="pct"/>
            <w:gridSpan w:val="2"/>
            <w:vAlign w:val="center"/>
          </w:tcPr>
          <w:p w:rsidR="007006ED" w:rsidRPr="002F3EFB" w:rsidRDefault="007006ED" w:rsidP="00D2090D">
            <w:pPr>
              <w:jc w:val="center"/>
              <w:rPr>
                <w:b/>
              </w:rPr>
            </w:pPr>
            <w:r w:rsidRPr="002F3EFB">
              <w:rPr>
                <w:b/>
              </w:rPr>
              <w:t>Размеры земельных участков, га, котельных, работающих</w:t>
            </w:r>
          </w:p>
        </w:tc>
      </w:tr>
      <w:tr w:rsidR="007006ED" w:rsidRPr="002F3EFB" w:rsidTr="00D2090D">
        <w:trPr>
          <w:trHeight w:val="284"/>
          <w:jc w:val="center"/>
        </w:trPr>
        <w:tc>
          <w:tcPr>
            <w:tcW w:w="1643" w:type="pct"/>
            <w:vMerge/>
            <w:vAlign w:val="center"/>
          </w:tcPr>
          <w:p w:rsidR="007006ED" w:rsidRPr="002F3EFB" w:rsidRDefault="007006ED" w:rsidP="00D2090D">
            <w:pPr>
              <w:jc w:val="center"/>
              <w:rPr>
                <w:b/>
              </w:rPr>
            </w:pPr>
          </w:p>
        </w:tc>
        <w:tc>
          <w:tcPr>
            <w:tcW w:w="1678" w:type="pct"/>
            <w:vAlign w:val="center"/>
          </w:tcPr>
          <w:p w:rsidR="007006ED" w:rsidRPr="002F3EFB" w:rsidRDefault="007006ED" w:rsidP="00D2090D">
            <w:pPr>
              <w:jc w:val="center"/>
              <w:rPr>
                <w:b/>
              </w:rPr>
            </w:pPr>
            <w:r w:rsidRPr="002F3EFB">
              <w:rPr>
                <w:b/>
              </w:rPr>
              <w:t>на твердом топливе</w:t>
            </w:r>
          </w:p>
        </w:tc>
        <w:tc>
          <w:tcPr>
            <w:tcW w:w="1679" w:type="pct"/>
            <w:vAlign w:val="center"/>
          </w:tcPr>
          <w:p w:rsidR="007006ED" w:rsidRPr="002F3EFB" w:rsidRDefault="007006ED" w:rsidP="00D2090D">
            <w:pPr>
              <w:jc w:val="center"/>
              <w:rPr>
                <w:b/>
              </w:rPr>
            </w:pPr>
            <w:r w:rsidRPr="002F3EFB">
              <w:rPr>
                <w:b/>
              </w:rPr>
              <w:t>на газомазутном топливе</w:t>
            </w:r>
          </w:p>
        </w:tc>
      </w:tr>
      <w:tr w:rsidR="007006ED" w:rsidRPr="002F3EFB" w:rsidTr="00D2090D">
        <w:trPr>
          <w:trHeight w:val="227"/>
          <w:jc w:val="center"/>
        </w:trPr>
        <w:tc>
          <w:tcPr>
            <w:tcW w:w="1643" w:type="pct"/>
          </w:tcPr>
          <w:p w:rsidR="007006ED" w:rsidRPr="002F3EFB" w:rsidRDefault="007006ED" w:rsidP="00D2090D">
            <w:r w:rsidRPr="002F3EFB">
              <w:t>до 5</w:t>
            </w:r>
          </w:p>
        </w:tc>
        <w:tc>
          <w:tcPr>
            <w:tcW w:w="1678" w:type="pct"/>
          </w:tcPr>
          <w:p w:rsidR="007006ED" w:rsidRPr="002F3EFB" w:rsidRDefault="007006ED" w:rsidP="00506087">
            <w:pPr>
              <w:jc w:val="center"/>
            </w:pPr>
            <w:r w:rsidRPr="002F3EFB">
              <w:t>0,7</w:t>
            </w:r>
          </w:p>
        </w:tc>
        <w:tc>
          <w:tcPr>
            <w:tcW w:w="1679" w:type="pct"/>
          </w:tcPr>
          <w:p w:rsidR="007006ED" w:rsidRPr="002F3EFB" w:rsidRDefault="007006ED" w:rsidP="00506087">
            <w:pPr>
              <w:jc w:val="center"/>
            </w:pPr>
            <w:r w:rsidRPr="002F3EFB">
              <w:t>0,7</w:t>
            </w:r>
          </w:p>
        </w:tc>
      </w:tr>
      <w:tr w:rsidR="007006ED" w:rsidRPr="002F3EFB" w:rsidTr="00D2090D">
        <w:trPr>
          <w:trHeight w:val="227"/>
          <w:jc w:val="center"/>
        </w:trPr>
        <w:tc>
          <w:tcPr>
            <w:tcW w:w="1643" w:type="pct"/>
          </w:tcPr>
          <w:p w:rsidR="007006ED" w:rsidRPr="002F3EFB" w:rsidRDefault="007006ED" w:rsidP="00D2090D">
            <w:r w:rsidRPr="002F3EFB">
              <w:t>от 5 до 10 (от 6 до 12)</w:t>
            </w:r>
          </w:p>
        </w:tc>
        <w:tc>
          <w:tcPr>
            <w:tcW w:w="1678" w:type="pct"/>
          </w:tcPr>
          <w:p w:rsidR="007006ED" w:rsidRPr="002F3EFB" w:rsidRDefault="007006ED" w:rsidP="00506087">
            <w:pPr>
              <w:jc w:val="center"/>
            </w:pPr>
            <w:r w:rsidRPr="002F3EFB">
              <w:t>1,0</w:t>
            </w:r>
          </w:p>
        </w:tc>
        <w:tc>
          <w:tcPr>
            <w:tcW w:w="1679" w:type="pct"/>
          </w:tcPr>
          <w:p w:rsidR="007006ED" w:rsidRPr="002F3EFB" w:rsidRDefault="007006ED" w:rsidP="00506087">
            <w:pPr>
              <w:jc w:val="center"/>
            </w:pPr>
            <w:r w:rsidRPr="002F3EFB">
              <w:t>1,0</w:t>
            </w:r>
          </w:p>
        </w:tc>
      </w:tr>
      <w:tr w:rsidR="007006ED" w:rsidRPr="002F3EFB" w:rsidTr="00D2090D">
        <w:trPr>
          <w:trHeight w:val="227"/>
          <w:jc w:val="center"/>
        </w:trPr>
        <w:tc>
          <w:tcPr>
            <w:tcW w:w="1643" w:type="pct"/>
          </w:tcPr>
          <w:p w:rsidR="007006ED" w:rsidRPr="002F3EFB" w:rsidRDefault="007006ED" w:rsidP="00D2090D">
            <w:r w:rsidRPr="002F3EFB">
              <w:t>от 10 до 50 (от 12 до 58)</w:t>
            </w:r>
          </w:p>
        </w:tc>
        <w:tc>
          <w:tcPr>
            <w:tcW w:w="1678" w:type="pct"/>
          </w:tcPr>
          <w:p w:rsidR="007006ED" w:rsidRPr="002F3EFB" w:rsidRDefault="007006ED" w:rsidP="00506087">
            <w:pPr>
              <w:jc w:val="center"/>
            </w:pPr>
            <w:r w:rsidRPr="002F3EFB">
              <w:t>2,0</w:t>
            </w:r>
          </w:p>
        </w:tc>
        <w:tc>
          <w:tcPr>
            <w:tcW w:w="1679" w:type="pct"/>
          </w:tcPr>
          <w:p w:rsidR="007006ED" w:rsidRPr="002F3EFB" w:rsidRDefault="007006ED" w:rsidP="00506087">
            <w:pPr>
              <w:jc w:val="center"/>
            </w:pPr>
            <w:r w:rsidRPr="002F3EFB">
              <w:t>1,5</w:t>
            </w:r>
          </w:p>
        </w:tc>
      </w:tr>
      <w:tr w:rsidR="007006ED" w:rsidRPr="002F3EFB" w:rsidTr="00D2090D">
        <w:trPr>
          <w:trHeight w:val="227"/>
          <w:jc w:val="center"/>
        </w:trPr>
        <w:tc>
          <w:tcPr>
            <w:tcW w:w="1643" w:type="pct"/>
          </w:tcPr>
          <w:p w:rsidR="007006ED" w:rsidRPr="002F3EFB" w:rsidRDefault="007006ED" w:rsidP="00D2090D">
            <w:r w:rsidRPr="002F3EFB">
              <w:t>от 50 до 100 (от 58 до 116)</w:t>
            </w:r>
          </w:p>
        </w:tc>
        <w:tc>
          <w:tcPr>
            <w:tcW w:w="1678" w:type="pct"/>
          </w:tcPr>
          <w:p w:rsidR="007006ED" w:rsidRPr="002F3EFB" w:rsidRDefault="007006ED" w:rsidP="00506087">
            <w:pPr>
              <w:jc w:val="center"/>
            </w:pPr>
            <w:r w:rsidRPr="002F3EFB">
              <w:t>3,0</w:t>
            </w:r>
          </w:p>
        </w:tc>
        <w:tc>
          <w:tcPr>
            <w:tcW w:w="1679" w:type="pct"/>
          </w:tcPr>
          <w:p w:rsidR="007006ED" w:rsidRPr="002F3EFB" w:rsidRDefault="007006ED" w:rsidP="00506087">
            <w:pPr>
              <w:jc w:val="center"/>
            </w:pPr>
            <w:r w:rsidRPr="002F3EFB">
              <w:t>2,5</w:t>
            </w:r>
          </w:p>
        </w:tc>
      </w:tr>
      <w:tr w:rsidR="007006ED" w:rsidRPr="002F3EFB" w:rsidTr="00D2090D">
        <w:trPr>
          <w:trHeight w:val="227"/>
          <w:jc w:val="center"/>
        </w:trPr>
        <w:tc>
          <w:tcPr>
            <w:tcW w:w="1643" w:type="pct"/>
          </w:tcPr>
          <w:p w:rsidR="007006ED" w:rsidRPr="002F3EFB" w:rsidRDefault="007006ED" w:rsidP="00D2090D">
            <w:r w:rsidRPr="002F3EFB">
              <w:t>от 100 до 200 (от 116  233)</w:t>
            </w:r>
          </w:p>
        </w:tc>
        <w:tc>
          <w:tcPr>
            <w:tcW w:w="1678" w:type="pct"/>
          </w:tcPr>
          <w:p w:rsidR="007006ED" w:rsidRPr="002F3EFB" w:rsidRDefault="007006ED" w:rsidP="00506087">
            <w:pPr>
              <w:jc w:val="center"/>
            </w:pPr>
            <w:r w:rsidRPr="002F3EFB">
              <w:t>3,7</w:t>
            </w:r>
          </w:p>
        </w:tc>
        <w:tc>
          <w:tcPr>
            <w:tcW w:w="1679" w:type="pct"/>
          </w:tcPr>
          <w:p w:rsidR="007006ED" w:rsidRPr="002F3EFB" w:rsidRDefault="007006ED" w:rsidP="00506087">
            <w:pPr>
              <w:jc w:val="center"/>
            </w:pPr>
            <w:r w:rsidRPr="002F3EFB">
              <w:t>3,0</w:t>
            </w:r>
          </w:p>
        </w:tc>
      </w:tr>
      <w:tr w:rsidR="007006ED" w:rsidRPr="002F3EFB" w:rsidTr="00D2090D">
        <w:trPr>
          <w:trHeight w:val="227"/>
          <w:jc w:val="center"/>
        </w:trPr>
        <w:tc>
          <w:tcPr>
            <w:tcW w:w="1643" w:type="pct"/>
          </w:tcPr>
          <w:p w:rsidR="007006ED" w:rsidRPr="002F3EFB" w:rsidRDefault="007006ED" w:rsidP="00D2090D">
            <w:r w:rsidRPr="002F3EFB">
              <w:t>от 200 до 400 (от 233  466)</w:t>
            </w:r>
          </w:p>
        </w:tc>
        <w:tc>
          <w:tcPr>
            <w:tcW w:w="1678" w:type="pct"/>
          </w:tcPr>
          <w:p w:rsidR="007006ED" w:rsidRPr="002F3EFB" w:rsidRDefault="007006ED" w:rsidP="00506087">
            <w:pPr>
              <w:jc w:val="center"/>
            </w:pPr>
            <w:r w:rsidRPr="002F3EFB">
              <w:t>4,3</w:t>
            </w:r>
          </w:p>
        </w:tc>
        <w:tc>
          <w:tcPr>
            <w:tcW w:w="1679" w:type="pct"/>
          </w:tcPr>
          <w:p w:rsidR="007006ED" w:rsidRPr="002F3EFB" w:rsidRDefault="007006ED" w:rsidP="00506087">
            <w:pPr>
              <w:jc w:val="center"/>
            </w:pPr>
            <w:r w:rsidRPr="002F3EFB">
              <w:t>3,5</w:t>
            </w:r>
          </w:p>
        </w:tc>
      </w:tr>
    </w:tbl>
    <w:p w:rsidR="007006ED" w:rsidRPr="002F3EFB" w:rsidRDefault="007006ED" w:rsidP="00AB2AA9">
      <w:r w:rsidRPr="002F3EFB">
        <w:t xml:space="preserve">Примечания: </w:t>
      </w:r>
    </w:p>
    <w:p w:rsidR="007006ED" w:rsidRPr="002F3EFB" w:rsidRDefault="007006ED" w:rsidP="00AB2AA9">
      <w:r w:rsidRPr="002F3EFB">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7006ED" w:rsidRPr="002F3EFB" w:rsidRDefault="007006ED" w:rsidP="00AB2AA9">
      <w:r w:rsidRPr="002F3EFB">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7006ED" w:rsidRPr="002F3EFB" w:rsidRDefault="007006ED" w:rsidP="00CF5B5C">
      <w:pPr>
        <w:pStyle w:val="Heading2"/>
        <w:rPr>
          <w:sz w:val="24"/>
          <w:szCs w:val="24"/>
        </w:rPr>
      </w:pPr>
      <w:bookmarkStart w:id="168" w:name="_Toc389132850"/>
      <w:bookmarkStart w:id="169" w:name="_Toc393700462"/>
      <w:r w:rsidRPr="002F3EFB">
        <w:rPr>
          <w:sz w:val="24"/>
          <w:szCs w:val="24"/>
        </w:rPr>
        <w:t>Объекты газоснабжения</w:t>
      </w:r>
      <w:bookmarkEnd w:id="168"/>
      <w:bookmarkEnd w:id="169"/>
    </w:p>
    <w:p w:rsidR="007006ED" w:rsidRPr="002F3EFB" w:rsidRDefault="007006ED" w:rsidP="00AB2AA9">
      <w:pPr>
        <w:pStyle w:val="a3"/>
      </w:pPr>
      <w:r w:rsidRPr="002F3EFB">
        <w:t>Нормативы обеспеченности сжиженным газом (в килограммах на одного человека в месяц) следует принимать, исходя из расходов газа:</w:t>
      </w:r>
    </w:p>
    <w:p w:rsidR="007006ED" w:rsidRPr="002F3EFB" w:rsidRDefault="007006ED" w:rsidP="00AB2AA9">
      <w:pPr>
        <w:pStyle w:val="a3"/>
      </w:pPr>
      <w:r w:rsidRPr="002F3EFB">
        <w:t xml:space="preserve">газоснабжение привозным газом через групповые емкости – </w:t>
      </w:r>
      <w:smartTag w:uri="urn:schemas-microsoft-com:office:smarttags" w:element="metricconverter">
        <w:smartTagPr>
          <w:attr w:name="ProductID" w:val="5,1 кг"/>
        </w:smartTagPr>
        <w:r w:rsidRPr="002F3EFB">
          <w:t>5,1 кг</w:t>
        </w:r>
      </w:smartTag>
      <w:r w:rsidRPr="002F3EFB">
        <w:t xml:space="preserve"> на 1 человека в месяц.</w:t>
      </w:r>
    </w:p>
    <w:p w:rsidR="007006ED" w:rsidRPr="002F3EFB" w:rsidRDefault="007006ED" w:rsidP="00AB2AA9">
      <w:pPr>
        <w:pStyle w:val="a3"/>
      </w:pPr>
      <w:r w:rsidRPr="002F3EFB">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2F3EFB">
          <w:t>6,0 га</w:t>
        </w:r>
      </w:smartTag>
      <w:r w:rsidRPr="002F3EFB">
        <w:t xml:space="preserve">; при 20 тыс. т/год – </w:t>
      </w:r>
      <w:smartTag w:uri="urn:schemas-microsoft-com:office:smarttags" w:element="metricconverter">
        <w:smartTagPr>
          <w:attr w:name="ProductID" w:val="7,0 га"/>
        </w:smartTagPr>
        <w:r w:rsidRPr="002F3EFB">
          <w:t>7,0 га</w:t>
        </w:r>
      </w:smartTag>
      <w:r w:rsidRPr="002F3EFB">
        <w:t xml:space="preserve">; при 40 тыс. т/год – </w:t>
      </w:r>
      <w:smartTag w:uri="urn:schemas-microsoft-com:office:smarttags" w:element="metricconverter">
        <w:smartTagPr>
          <w:attr w:name="ProductID" w:val="8,0 га"/>
        </w:smartTagPr>
        <w:r w:rsidRPr="002F3EFB">
          <w:t>8,0 га</w:t>
        </w:r>
      </w:smartTag>
      <w:r w:rsidRPr="002F3EFB">
        <w:t>;</w:t>
      </w:r>
    </w:p>
    <w:p w:rsidR="007006ED" w:rsidRPr="002F3EFB" w:rsidRDefault="007006ED" w:rsidP="00AB2AA9">
      <w:pPr>
        <w:pStyle w:val="a3"/>
      </w:pPr>
      <w:r w:rsidRPr="002F3EFB">
        <w:t>Размеры земельных участков газонаполнительных пунктов и промежуточных складов баллонов следует принимать не более 0,6 гектара.</w:t>
      </w:r>
    </w:p>
    <w:p w:rsidR="007006ED" w:rsidRPr="002F3EFB" w:rsidRDefault="007006ED" w:rsidP="00CF5B5C">
      <w:pPr>
        <w:pStyle w:val="Heading2"/>
        <w:rPr>
          <w:sz w:val="24"/>
          <w:szCs w:val="24"/>
        </w:rPr>
      </w:pPr>
      <w:bookmarkStart w:id="170" w:name="_Toc389132851"/>
      <w:bookmarkStart w:id="171" w:name="_Toc393700463"/>
      <w:r w:rsidRPr="002F3EFB">
        <w:rPr>
          <w:sz w:val="24"/>
          <w:szCs w:val="24"/>
        </w:rPr>
        <w:t>Объекты водоснабжения</w:t>
      </w:r>
      <w:bookmarkEnd w:id="170"/>
      <w:bookmarkEnd w:id="171"/>
    </w:p>
    <w:p w:rsidR="007006ED" w:rsidRPr="002F3EFB" w:rsidRDefault="007006ED" w:rsidP="00AB2AA9">
      <w:pPr>
        <w:pStyle w:val="a3"/>
      </w:pPr>
      <w:r w:rsidRPr="002F3EFB">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7006ED" w:rsidRPr="002F3EFB" w:rsidRDefault="007006ED" w:rsidP="00AB2AA9">
      <w:pPr>
        <w:pStyle w:val="a3"/>
      </w:pPr>
      <w:r w:rsidRPr="002F3EFB">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7006ED" w:rsidRPr="002F3EFB" w:rsidRDefault="007006ED" w:rsidP="00AB2AA9">
      <w:pPr>
        <w:pStyle w:val="a3"/>
      </w:pPr>
      <w:r w:rsidRPr="002F3EFB">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7006ED" w:rsidRPr="002F3EFB" w:rsidRDefault="007006ED" w:rsidP="00AB2AA9">
      <w:pPr>
        <w:pStyle w:val="a3"/>
      </w:pPr>
      <w:r w:rsidRPr="002F3EFB">
        <w:t>Выбор системы водоснабжения территории жилой застройки надлежит производить на основе технико-экономического сравнения вариантов.</w:t>
      </w:r>
    </w:p>
    <w:p w:rsidR="007006ED" w:rsidRPr="002F3EFB" w:rsidRDefault="007006ED" w:rsidP="00AB2AA9">
      <w:pPr>
        <w:pStyle w:val="a3"/>
      </w:pPr>
      <w:r w:rsidRPr="002F3EFB">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7006ED" w:rsidRPr="002F3EFB" w:rsidRDefault="007006ED" w:rsidP="00AB2AA9">
      <w:pPr>
        <w:pStyle w:val="a3"/>
      </w:pPr>
      <w:r w:rsidRPr="002F3EFB">
        <w:t>Качество воды, подаваемой на хозяйственно-питьевые нужды, должно соответствовать гигиеническим требованиям санитарных правил и норм.</w:t>
      </w:r>
    </w:p>
    <w:p w:rsidR="007006ED" w:rsidRPr="002F3EFB" w:rsidRDefault="007006ED" w:rsidP="00AB2AA9">
      <w:pPr>
        <w:pStyle w:val="a3"/>
      </w:pPr>
      <w:r w:rsidRPr="002F3EFB">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7006ED" w:rsidRPr="002F3EFB" w:rsidRDefault="007006ED" w:rsidP="00AB2AA9">
      <w:pPr>
        <w:pStyle w:val="a3"/>
      </w:pPr>
      <w:r w:rsidRPr="002F3EFB">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7006ED" w:rsidRPr="002F3EFB" w:rsidRDefault="007006ED" w:rsidP="00AB2AA9">
      <w:pPr>
        <w:pStyle w:val="a3"/>
      </w:pPr>
      <w:r w:rsidRPr="002F3EFB">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7006ED" w:rsidRPr="002F3EFB" w:rsidRDefault="007006ED" w:rsidP="00AB2AA9">
      <w:pPr>
        <w:pStyle w:val="a3"/>
      </w:pPr>
      <w:r w:rsidRPr="002F3EFB">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7006ED" w:rsidRPr="002F3EFB" w:rsidRDefault="007006ED" w:rsidP="00AB2AA9">
      <w:pPr>
        <w:pStyle w:val="a3"/>
      </w:pPr>
      <w:r w:rsidRPr="002F3EFB">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7006ED" w:rsidRPr="002F3EFB" w:rsidRDefault="007006ED" w:rsidP="00AB2AA9">
      <w:pPr>
        <w:pStyle w:val="a3"/>
      </w:pPr>
      <w:r w:rsidRPr="002F3EFB">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7006ED" w:rsidRPr="002F3EFB" w:rsidRDefault="007006ED" w:rsidP="00AB2AA9">
      <w:pPr>
        <w:pStyle w:val="a3"/>
      </w:pPr>
      <w:r w:rsidRPr="002F3EFB">
        <w:t>Расход воды на производственные нужды определяется в соответствии с требованиями действующего законодательства.</w:t>
      </w:r>
    </w:p>
    <w:p w:rsidR="007006ED" w:rsidRPr="002F3EFB" w:rsidRDefault="007006ED" w:rsidP="00AB2AA9">
      <w:pPr>
        <w:pStyle w:val="a3"/>
      </w:pPr>
    </w:p>
    <w:p w:rsidR="007006ED" w:rsidRPr="002F3EFB" w:rsidRDefault="007006ED" w:rsidP="00AB2AA9">
      <w:pPr>
        <w:pStyle w:val="a3"/>
      </w:pPr>
      <w:r w:rsidRPr="002F3EFB">
        <w:t>Обеспечение требований пожарной безопасности:</w:t>
      </w:r>
    </w:p>
    <w:p w:rsidR="007006ED" w:rsidRPr="002F3EFB" w:rsidRDefault="007006ED" w:rsidP="00AB2AA9">
      <w:pPr>
        <w:pStyle w:val="a3"/>
      </w:pPr>
      <w:r w:rsidRPr="002F3EFB">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2008 г"/>
        </w:smartTagPr>
        <w:r w:rsidRPr="002F3EFB">
          <w:t>2008 г</w:t>
        </w:r>
      </w:smartTag>
      <w:r w:rsidRPr="002F3EFB">
        <w:t xml:space="preserve">. N 123-ФЗ "Технический регламент о требованиях пожарной безопасности", а также </w:t>
      </w:r>
      <w:hyperlink r:id="rId16" w:history="1">
        <w:r w:rsidRPr="002F3EFB">
          <w:t>СП 5.13130</w:t>
        </w:r>
      </w:hyperlink>
      <w:r w:rsidRPr="002F3EFB">
        <w:t xml:space="preserve">, </w:t>
      </w:r>
      <w:hyperlink r:id="rId17" w:history="1">
        <w:r w:rsidRPr="002F3EFB">
          <w:t>СП 8.13130</w:t>
        </w:r>
      </w:hyperlink>
      <w:r w:rsidRPr="002F3EFB">
        <w:t xml:space="preserve">, </w:t>
      </w:r>
      <w:hyperlink r:id="rId18" w:history="1">
        <w:r w:rsidRPr="002F3EFB">
          <w:t>СП 10.13130</w:t>
        </w:r>
      </w:hyperlink>
      <w:r w:rsidRPr="002F3EFB">
        <w:t>.</w:t>
      </w:r>
    </w:p>
    <w:p w:rsidR="007006ED" w:rsidRPr="002F3EFB" w:rsidRDefault="007006ED" w:rsidP="00AB2AA9">
      <w:pPr>
        <w:pStyle w:val="a3"/>
      </w:pPr>
      <w:r w:rsidRPr="002F3EFB">
        <w:t>Противопожарный водопровод рекомендуется объединять с хозяйственно-питьевым или производственным водопроводом.</w:t>
      </w:r>
    </w:p>
    <w:p w:rsidR="007006ED" w:rsidRPr="002F3EFB" w:rsidRDefault="007006ED" w:rsidP="00AB2AA9">
      <w:pPr>
        <w:pStyle w:val="a3"/>
      </w:pPr>
      <w:r w:rsidRPr="002F3EFB">
        <w:t>Норма расхода воды на наружное пожаротушение определяется в соответствии с требованиями действующих нормативных документов.</w:t>
      </w:r>
    </w:p>
    <w:p w:rsidR="007006ED" w:rsidRPr="002F3EFB" w:rsidRDefault="007006ED" w:rsidP="00AB2AA9">
      <w:pPr>
        <w:pStyle w:val="a3"/>
      </w:pPr>
      <w:r w:rsidRPr="002F3EFB">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w:t>
      </w:r>
      <w:r>
        <w:t>ниматься выше, чем указанные в Т</w:t>
      </w:r>
      <w:r w:rsidRPr="002F3EFB">
        <w:t>аблице</w:t>
      </w:r>
      <w:r>
        <w:t xml:space="preserve"> 30</w:t>
      </w:r>
      <w:r w:rsidRPr="002F3EFB">
        <w:t>) представлены ниже.</w:t>
      </w:r>
    </w:p>
    <w:p w:rsidR="007006ED" w:rsidRPr="002F3EFB" w:rsidRDefault="007006ED" w:rsidP="00AB2AA9">
      <w:pPr>
        <w:pStyle w:val="Caption"/>
        <w:jc w:val="right"/>
        <w:rPr>
          <w:sz w:val="24"/>
          <w:szCs w:val="24"/>
        </w:rPr>
      </w:pPr>
      <w:bookmarkStart w:id="172" w:name="_Ref3644406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30</w:t>
      </w:r>
      <w:r w:rsidRPr="002F3EFB">
        <w:rPr>
          <w:sz w:val="24"/>
          <w:szCs w:val="24"/>
        </w:rPr>
        <w:fldChar w:fldCharType="end"/>
      </w:r>
      <w:bookmarkEnd w:id="172"/>
    </w:p>
    <w:p w:rsidR="007006ED" w:rsidRPr="002F3EFB" w:rsidRDefault="007006ED" w:rsidP="00AB2AA9">
      <w:pPr>
        <w:pStyle w:val="a8"/>
        <w:rPr>
          <w:sz w:val="24"/>
          <w:szCs w:val="24"/>
        </w:rPr>
      </w:pPr>
      <w:r w:rsidRPr="002F3EFB">
        <w:rPr>
          <w:sz w:val="24"/>
          <w:szCs w:val="2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w:t>
      </w:r>
      <w:r>
        <w:rPr>
          <w:sz w:val="24"/>
          <w:szCs w:val="24"/>
        </w:rPr>
        <w:t xml:space="preserve">    СП 31.13330.2012</w:t>
      </w:r>
      <w:r w:rsidRPr="002F3EFB">
        <w:rPr>
          <w:sz w:val="24"/>
          <w:szCs w:val="24"/>
        </w:rPr>
        <w:t xml:space="preserve"> "Водоснабжение. Наружные сети и сооружения</w:t>
      </w:r>
      <w:r>
        <w:rPr>
          <w:sz w:val="24"/>
          <w:szCs w:val="24"/>
        </w:rPr>
        <w:t>. Актуализированная редакция</w:t>
      </w:r>
      <w:r w:rsidRPr="00506087">
        <w:rPr>
          <w:sz w:val="24"/>
          <w:szCs w:val="24"/>
        </w:rPr>
        <w:t xml:space="preserve"> </w:t>
      </w:r>
      <w:r w:rsidRPr="002F3EFB">
        <w:rPr>
          <w:sz w:val="24"/>
          <w:szCs w:val="24"/>
        </w:rPr>
        <w:t>СНиП 2.04.02-84* ".</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7006ED" w:rsidRPr="002F3EFB" w:rsidTr="00D2090D">
        <w:trPr>
          <w:trHeight w:val="20"/>
          <w:tblHeader/>
        </w:trPr>
        <w:tc>
          <w:tcPr>
            <w:tcW w:w="206" w:type="pct"/>
            <w:vAlign w:val="center"/>
          </w:tcPr>
          <w:p w:rsidR="007006ED" w:rsidRPr="002F3EFB" w:rsidRDefault="007006ED" w:rsidP="00D2090D">
            <w:pPr>
              <w:rPr>
                <w:b/>
              </w:rPr>
            </w:pPr>
            <w:r w:rsidRPr="002F3EFB">
              <w:rPr>
                <w:b/>
              </w:rPr>
              <w:t>№</w:t>
            </w:r>
          </w:p>
        </w:tc>
        <w:tc>
          <w:tcPr>
            <w:tcW w:w="3022" w:type="pct"/>
            <w:vAlign w:val="center"/>
          </w:tcPr>
          <w:p w:rsidR="007006ED" w:rsidRPr="002F3EFB" w:rsidRDefault="007006ED" w:rsidP="00D2090D">
            <w:pPr>
              <w:jc w:val="center"/>
              <w:rPr>
                <w:b/>
              </w:rPr>
            </w:pPr>
            <w:r w:rsidRPr="002F3EFB">
              <w:rPr>
                <w:b/>
              </w:rPr>
              <w:t>Степень благоустройства жилых помещений</w:t>
            </w:r>
          </w:p>
        </w:tc>
        <w:tc>
          <w:tcPr>
            <w:tcW w:w="1772" w:type="pct"/>
            <w:vAlign w:val="center"/>
          </w:tcPr>
          <w:p w:rsidR="007006ED" w:rsidRPr="002F3EFB" w:rsidRDefault="007006ED" w:rsidP="00D2090D">
            <w:pPr>
              <w:jc w:val="center"/>
              <w:rPr>
                <w:b/>
              </w:rPr>
            </w:pPr>
            <w:r w:rsidRPr="002F3EFB">
              <w:rPr>
                <w:b/>
              </w:rPr>
              <w:t>Норматив водопотребления,</w:t>
            </w:r>
          </w:p>
          <w:p w:rsidR="007006ED" w:rsidRPr="002F3EFB" w:rsidRDefault="007006ED" w:rsidP="00D2090D">
            <w:pPr>
              <w:jc w:val="center"/>
              <w:rPr>
                <w:b/>
              </w:rPr>
            </w:pPr>
            <w:r w:rsidRPr="002F3EFB">
              <w:rPr>
                <w:b/>
              </w:rPr>
              <w:t>литров в сутки на 1 человека (куб. метр в месяц на 1 человека)</w:t>
            </w:r>
          </w:p>
        </w:tc>
      </w:tr>
      <w:tr w:rsidR="007006ED" w:rsidRPr="002F3EFB" w:rsidTr="00D2090D">
        <w:trPr>
          <w:trHeight w:val="20"/>
        </w:trPr>
        <w:tc>
          <w:tcPr>
            <w:tcW w:w="206" w:type="pct"/>
            <w:vAlign w:val="center"/>
          </w:tcPr>
          <w:p w:rsidR="007006ED" w:rsidRPr="002F3EFB" w:rsidRDefault="007006ED" w:rsidP="00D2090D">
            <w:r w:rsidRPr="002F3EFB">
              <w:t>1</w:t>
            </w:r>
          </w:p>
        </w:tc>
        <w:tc>
          <w:tcPr>
            <w:tcW w:w="3022" w:type="pct"/>
            <w:vAlign w:val="center"/>
          </w:tcPr>
          <w:p w:rsidR="007006ED" w:rsidRPr="002F3EFB" w:rsidRDefault="007006ED"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7006ED" w:rsidRPr="002F3EFB" w:rsidRDefault="007006ED" w:rsidP="00506087">
            <w:pPr>
              <w:jc w:val="center"/>
            </w:pPr>
            <w:r w:rsidRPr="002F3EFB">
              <w:t>185(5,55)</w:t>
            </w:r>
          </w:p>
        </w:tc>
      </w:tr>
      <w:tr w:rsidR="007006ED" w:rsidRPr="002F3EFB" w:rsidTr="00D2090D">
        <w:trPr>
          <w:trHeight w:val="20"/>
        </w:trPr>
        <w:tc>
          <w:tcPr>
            <w:tcW w:w="206" w:type="pct"/>
            <w:vAlign w:val="center"/>
          </w:tcPr>
          <w:p w:rsidR="007006ED" w:rsidRPr="002F3EFB" w:rsidRDefault="007006ED" w:rsidP="00D2090D">
            <w:r w:rsidRPr="002F3EFB">
              <w:t>2</w:t>
            </w:r>
          </w:p>
        </w:tc>
        <w:tc>
          <w:tcPr>
            <w:tcW w:w="3022" w:type="pct"/>
            <w:vAlign w:val="center"/>
          </w:tcPr>
          <w:p w:rsidR="007006ED" w:rsidRPr="002F3EFB" w:rsidRDefault="007006ED"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7006ED" w:rsidRPr="002F3EFB" w:rsidRDefault="007006ED" w:rsidP="00506087">
            <w:pPr>
              <w:jc w:val="center"/>
            </w:pPr>
            <w:r w:rsidRPr="002F3EFB">
              <w:t>150(4,5)</w:t>
            </w:r>
          </w:p>
        </w:tc>
      </w:tr>
      <w:tr w:rsidR="007006ED" w:rsidRPr="002F3EFB" w:rsidTr="00D2090D">
        <w:trPr>
          <w:trHeight w:val="20"/>
        </w:trPr>
        <w:tc>
          <w:tcPr>
            <w:tcW w:w="206" w:type="pct"/>
            <w:vAlign w:val="center"/>
          </w:tcPr>
          <w:p w:rsidR="007006ED" w:rsidRPr="002F3EFB" w:rsidRDefault="007006ED" w:rsidP="00D2090D">
            <w:r w:rsidRPr="002F3EFB">
              <w:t>3</w:t>
            </w:r>
          </w:p>
        </w:tc>
        <w:tc>
          <w:tcPr>
            <w:tcW w:w="3022" w:type="pct"/>
            <w:vAlign w:val="center"/>
          </w:tcPr>
          <w:p w:rsidR="007006ED" w:rsidRPr="002F3EFB" w:rsidRDefault="007006ED"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7006ED" w:rsidRPr="002F3EFB" w:rsidRDefault="007006ED" w:rsidP="00506087">
            <w:pPr>
              <w:jc w:val="center"/>
            </w:pPr>
            <w:r w:rsidRPr="002F3EFB">
              <w:t>120(3,6)</w:t>
            </w:r>
          </w:p>
        </w:tc>
      </w:tr>
      <w:tr w:rsidR="007006ED" w:rsidRPr="002F3EFB" w:rsidTr="00D2090D">
        <w:trPr>
          <w:trHeight w:val="20"/>
        </w:trPr>
        <w:tc>
          <w:tcPr>
            <w:tcW w:w="206" w:type="pct"/>
            <w:vAlign w:val="center"/>
          </w:tcPr>
          <w:p w:rsidR="007006ED" w:rsidRPr="002F3EFB" w:rsidRDefault="007006ED" w:rsidP="00D2090D">
            <w:r w:rsidRPr="002F3EFB">
              <w:t>4</w:t>
            </w:r>
          </w:p>
        </w:tc>
        <w:tc>
          <w:tcPr>
            <w:tcW w:w="3022" w:type="pct"/>
            <w:vAlign w:val="center"/>
          </w:tcPr>
          <w:p w:rsidR="007006ED" w:rsidRPr="002F3EFB" w:rsidRDefault="007006ED" w:rsidP="00D2090D">
            <w:r w:rsidRPr="002F3EFB">
              <w:t>Жилые помещения с холодным водоснабжением и сливом местного поглощения (септик выгреб)</w:t>
            </w:r>
          </w:p>
        </w:tc>
        <w:tc>
          <w:tcPr>
            <w:tcW w:w="1772" w:type="pct"/>
            <w:vAlign w:val="center"/>
          </w:tcPr>
          <w:p w:rsidR="007006ED" w:rsidRPr="002F3EFB" w:rsidRDefault="007006ED" w:rsidP="00506087">
            <w:pPr>
              <w:jc w:val="center"/>
            </w:pPr>
            <w:r w:rsidRPr="002F3EFB">
              <w:t>100(3)</w:t>
            </w:r>
          </w:p>
        </w:tc>
      </w:tr>
      <w:tr w:rsidR="007006ED" w:rsidRPr="002F3EFB" w:rsidTr="00D2090D">
        <w:trPr>
          <w:trHeight w:val="20"/>
        </w:trPr>
        <w:tc>
          <w:tcPr>
            <w:tcW w:w="206" w:type="pct"/>
            <w:vAlign w:val="center"/>
          </w:tcPr>
          <w:p w:rsidR="007006ED" w:rsidRPr="002F3EFB" w:rsidRDefault="007006ED" w:rsidP="00D2090D">
            <w:r w:rsidRPr="002F3EFB">
              <w:t>5</w:t>
            </w:r>
          </w:p>
        </w:tc>
        <w:tc>
          <w:tcPr>
            <w:tcW w:w="3022" w:type="pct"/>
            <w:vAlign w:val="center"/>
          </w:tcPr>
          <w:p w:rsidR="007006ED" w:rsidRPr="002F3EFB" w:rsidRDefault="007006ED"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7006ED" w:rsidRPr="002F3EFB" w:rsidRDefault="007006ED" w:rsidP="00506087">
            <w:pPr>
              <w:jc w:val="center"/>
            </w:pPr>
            <w:r w:rsidRPr="002F3EFB">
              <w:t>100(3)</w:t>
            </w:r>
          </w:p>
        </w:tc>
      </w:tr>
      <w:tr w:rsidR="007006ED" w:rsidRPr="002F3EFB" w:rsidTr="00D2090D">
        <w:trPr>
          <w:trHeight w:val="20"/>
        </w:trPr>
        <w:tc>
          <w:tcPr>
            <w:tcW w:w="206" w:type="pct"/>
            <w:vAlign w:val="center"/>
          </w:tcPr>
          <w:p w:rsidR="007006ED" w:rsidRPr="002F3EFB" w:rsidRDefault="007006ED" w:rsidP="00D2090D">
            <w:r w:rsidRPr="002F3EFB">
              <w:t>6</w:t>
            </w:r>
          </w:p>
        </w:tc>
        <w:tc>
          <w:tcPr>
            <w:tcW w:w="3022" w:type="pct"/>
            <w:vAlign w:val="center"/>
          </w:tcPr>
          <w:p w:rsidR="007006ED" w:rsidRPr="002F3EFB" w:rsidRDefault="007006ED"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7006ED" w:rsidRPr="002F3EFB" w:rsidRDefault="007006ED" w:rsidP="00506087">
            <w:pPr>
              <w:jc w:val="center"/>
            </w:pPr>
            <w:r w:rsidRPr="002F3EFB">
              <w:t>65(1,95)</w:t>
            </w:r>
          </w:p>
        </w:tc>
      </w:tr>
      <w:tr w:rsidR="007006ED" w:rsidRPr="002F3EFB" w:rsidTr="00D2090D">
        <w:trPr>
          <w:trHeight w:val="20"/>
        </w:trPr>
        <w:tc>
          <w:tcPr>
            <w:tcW w:w="206" w:type="pct"/>
            <w:vAlign w:val="center"/>
          </w:tcPr>
          <w:p w:rsidR="007006ED" w:rsidRPr="002F3EFB" w:rsidRDefault="007006ED" w:rsidP="00D2090D">
            <w:r w:rsidRPr="002F3EFB">
              <w:t>7</w:t>
            </w:r>
          </w:p>
        </w:tc>
        <w:tc>
          <w:tcPr>
            <w:tcW w:w="3022" w:type="pct"/>
            <w:vAlign w:val="center"/>
          </w:tcPr>
          <w:p w:rsidR="007006ED" w:rsidRPr="002F3EFB" w:rsidRDefault="007006ED" w:rsidP="00D2090D">
            <w:r w:rsidRPr="002F3EFB">
              <w:t>Жилые помещения с холодным водоснабжением, без канализации</w:t>
            </w:r>
          </w:p>
        </w:tc>
        <w:tc>
          <w:tcPr>
            <w:tcW w:w="1772" w:type="pct"/>
            <w:vAlign w:val="center"/>
          </w:tcPr>
          <w:p w:rsidR="007006ED" w:rsidRPr="002F3EFB" w:rsidRDefault="007006ED" w:rsidP="00506087">
            <w:pPr>
              <w:jc w:val="center"/>
            </w:pPr>
            <w:r w:rsidRPr="002F3EFB">
              <w:t>50(1,5)</w:t>
            </w:r>
          </w:p>
        </w:tc>
      </w:tr>
      <w:tr w:rsidR="007006ED" w:rsidRPr="002F3EFB" w:rsidTr="00D2090D">
        <w:trPr>
          <w:trHeight w:val="20"/>
        </w:trPr>
        <w:tc>
          <w:tcPr>
            <w:tcW w:w="206" w:type="pct"/>
            <w:vAlign w:val="center"/>
          </w:tcPr>
          <w:p w:rsidR="007006ED" w:rsidRPr="002F3EFB" w:rsidRDefault="007006ED" w:rsidP="00D2090D">
            <w:r w:rsidRPr="002F3EFB">
              <w:t>8</w:t>
            </w:r>
          </w:p>
        </w:tc>
        <w:tc>
          <w:tcPr>
            <w:tcW w:w="3022" w:type="pct"/>
            <w:vAlign w:val="center"/>
          </w:tcPr>
          <w:p w:rsidR="007006ED" w:rsidRPr="002F3EFB" w:rsidRDefault="007006ED"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006ED" w:rsidRPr="002F3EFB" w:rsidRDefault="007006ED" w:rsidP="00506087">
            <w:pPr>
              <w:jc w:val="center"/>
            </w:pPr>
            <w:r w:rsidRPr="002F3EFB">
              <w:t>45(1,35)</w:t>
            </w:r>
          </w:p>
        </w:tc>
      </w:tr>
      <w:tr w:rsidR="007006ED" w:rsidRPr="002F3EFB" w:rsidTr="00D2090D">
        <w:trPr>
          <w:trHeight w:val="20"/>
        </w:trPr>
        <w:tc>
          <w:tcPr>
            <w:tcW w:w="206" w:type="pct"/>
            <w:vAlign w:val="center"/>
          </w:tcPr>
          <w:p w:rsidR="007006ED" w:rsidRPr="002F3EFB" w:rsidRDefault="007006ED" w:rsidP="00D2090D">
            <w:r w:rsidRPr="002F3EFB">
              <w:t>9</w:t>
            </w:r>
          </w:p>
        </w:tc>
        <w:tc>
          <w:tcPr>
            <w:tcW w:w="3022" w:type="pct"/>
            <w:vAlign w:val="center"/>
          </w:tcPr>
          <w:p w:rsidR="007006ED" w:rsidRPr="002F3EFB" w:rsidRDefault="007006ED" w:rsidP="00D2090D">
            <w:r w:rsidRPr="002F3EFB">
              <w:t>Жилые помещения с привозной водой</w:t>
            </w:r>
          </w:p>
        </w:tc>
        <w:tc>
          <w:tcPr>
            <w:tcW w:w="1772" w:type="pct"/>
            <w:vAlign w:val="center"/>
          </w:tcPr>
          <w:p w:rsidR="007006ED" w:rsidRPr="002F3EFB" w:rsidRDefault="007006ED" w:rsidP="00506087">
            <w:pPr>
              <w:jc w:val="center"/>
            </w:pPr>
            <w:r w:rsidRPr="002F3EFB">
              <w:t>33(1)</w:t>
            </w:r>
          </w:p>
        </w:tc>
      </w:tr>
      <w:tr w:rsidR="007006ED" w:rsidRPr="002F3EFB" w:rsidTr="00D2090D">
        <w:trPr>
          <w:trHeight w:val="20"/>
        </w:trPr>
        <w:tc>
          <w:tcPr>
            <w:tcW w:w="206" w:type="pct"/>
            <w:vAlign w:val="center"/>
          </w:tcPr>
          <w:p w:rsidR="007006ED" w:rsidRPr="002F3EFB" w:rsidRDefault="007006ED" w:rsidP="00D2090D">
            <w:r w:rsidRPr="002F3EFB">
              <w:t>10</w:t>
            </w:r>
          </w:p>
        </w:tc>
        <w:tc>
          <w:tcPr>
            <w:tcW w:w="3022" w:type="pct"/>
            <w:vAlign w:val="center"/>
          </w:tcPr>
          <w:p w:rsidR="007006ED" w:rsidRPr="002F3EFB" w:rsidRDefault="007006ED" w:rsidP="00D2090D">
            <w:r w:rsidRPr="002F3EFB">
              <w:t>Жилые помещения с разбором холодной воды из уличных колонок</w:t>
            </w:r>
          </w:p>
        </w:tc>
        <w:tc>
          <w:tcPr>
            <w:tcW w:w="1772" w:type="pct"/>
            <w:vAlign w:val="center"/>
          </w:tcPr>
          <w:p w:rsidR="007006ED" w:rsidRPr="002F3EFB" w:rsidRDefault="007006ED" w:rsidP="00506087">
            <w:pPr>
              <w:jc w:val="center"/>
            </w:pPr>
            <w:r w:rsidRPr="002F3EFB">
              <w:t>30(0,9)</w:t>
            </w:r>
          </w:p>
        </w:tc>
      </w:tr>
      <w:tr w:rsidR="007006ED" w:rsidRPr="002F3EFB" w:rsidTr="00D2090D">
        <w:trPr>
          <w:trHeight w:val="20"/>
        </w:trPr>
        <w:tc>
          <w:tcPr>
            <w:tcW w:w="206" w:type="pct"/>
            <w:vAlign w:val="center"/>
          </w:tcPr>
          <w:p w:rsidR="007006ED" w:rsidRPr="002F3EFB" w:rsidRDefault="007006ED" w:rsidP="00D2090D">
            <w:r w:rsidRPr="002F3EFB">
              <w:t>11</w:t>
            </w:r>
          </w:p>
        </w:tc>
        <w:tc>
          <w:tcPr>
            <w:tcW w:w="3022" w:type="pct"/>
            <w:vAlign w:val="center"/>
          </w:tcPr>
          <w:p w:rsidR="007006ED" w:rsidRPr="002F3EFB" w:rsidRDefault="007006ED" w:rsidP="00D2090D">
            <w:r w:rsidRPr="002F3EFB">
              <w:t>Жилые дома с разбором горячей воды непосредственно из системы отопления</w:t>
            </w:r>
          </w:p>
        </w:tc>
        <w:tc>
          <w:tcPr>
            <w:tcW w:w="1772" w:type="pct"/>
            <w:vAlign w:val="center"/>
          </w:tcPr>
          <w:p w:rsidR="007006ED" w:rsidRPr="002F3EFB" w:rsidRDefault="007006ED" w:rsidP="00506087">
            <w:pPr>
              <w:jc w:val="center"/>
            </w:pPr>
            <w:r w:rsidRPr="002F3EFB">
              <w:t>20(0,6)</w:t>
            </w:r>
          </w:p>
        </w:tc>
      </w:tr>
    </w:tbl>
    <w:p w:rsidR="007006ED" w:rsidRPr="002F3EFB" w:rsidRDefault="007006ED" w:rsidP="00AB2AA9">
      <w:pPr>
        <w:pStyle w:val="a3"/>
      </w:pPr>
      <w:r w:rsidRPr="002F3EFB">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7006ED" w:rsidRPr="002F3EFB" w:rsidRDefault="007006ED" w:rsidP="00AB2AA9">
      <w:pPr>
        <w:pStyle w:val="a3"/>
      </w:pPr>
      <w:r w:rsidRPr="002F3EFB">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7006ED" w:rsidRPr="002F3EFB" w:rsidRDefault="007006ED" w:rsidP="00506087">
      <w:pPr>
        <w:pStyle w:val="a3"/>
      </w:pPr>
      <w:r w:rsidRPr="002F3EFB">
        <w:t>Размеры земельных участков для станций очистки воды, в зависимости от их производительности, тыс. куб. м/сут., следует принимать в соответств</w:t>
      </w:r>
      <w:r>
        <w:t>ии с данными, приведёнными ниже (Таблица 31)</w:t>
      </w:r>
    </w:p>
    <w:p w:rsidR="007006ED" w:rsidRPr="002F3EFB" w:rsidRDefault="007006ED" w:rsidP="00AB2AA9">
      <w:pPr>
        <w:pStyle w:val="Caption"/>
        <w:keepNext/>
        <w:jc w:val="right"/>
        <w:rPr>
          <w:sz w:val="24"/>
          <w:szCs w:val="24"/>
        </w:rPr>
      </w:pPr>
      <w:bookmarkStart w:id="173" w:name="_Ref364440693"/>
      <w:r w:rsidRPr="002F3EFB">
        <w:rPr>
          <w:sz w:val="24"/>
          <w:szCs w:val="24"/>
        </w:rPr>
        <w:t xml:space="preserve">Таблица </w:t>
      </w:r>
      <w:bookmarkEnd w:id="173"/>
      <w:r w:rsidRPr="002F3EFB">
        <w:rPr>
          <w:sz w:val="24"/>
          <w:szCs w:val="24"/>
        </w:rPr>
        <w:t>3</w:t>
      </w:r>
      <w:r>
        <w:rPr>
          <w:sz w:val="24"/>
          <w:szCs w:val="24"/>
        </w:rPr>
        <w:t>1</w:t>
      </w:r>
    </w:p>
    <w:p w:rsidR="007006ED" w:rsidRPr="002F3EFB" w:rsidRDefault="007006ED" w:rsidP="00AB2AA9">
      <w:pPr>
        <w:pStyle w:val="a8"/>
        <w:rPr>
          <w:sz w:val="24"/>
          <w:szCs w:val="24"/>
        </w:rPr>
      </w:pPr>
      <w:r w:rsidRPr="002F3EFB">
        <w:rPr>
          <w:sz w:val="24"/>
          <w:szCs w:val="24"/>
        </w:rPr>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7006ED" w:rsidRPr="002F3EFB"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Производительность очистных сооружений,</w:t>
            </w:r>
          </w:p>
          <w:p w:rsidR="007006ED" w:rsidRPr="002F3EFB" w:rsidRDefault="007006ED" w:rsidP="00D2090D">
            <w:pPr>
              <w:jc w:val="center"/>
              <w:rPr>
                <w:b/>
              </w:rPr>
            </w:pPr>
            <w:r w:rsidRPr="002F3EFB">
              <w:rPr>
                <w:b/>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7006ED" w:rsidRPr="002F3EFB" w:rsidRDefault="007006ED" w:rsidP="00D2090D">
            <w:pPr>
              <w:jc w:val="center"/>
              <w:rPr>
                <w:b/>
              </w:rPr>
            </w:pPr>
            <w:r w:rsidRPr="002F3EFB">
              <w:rPr>
                <w:b/>
              </w:rPr>
              <w:t>Площадь участка,</w:t>
            </w:r>
          </w:p>
          <w:p w:rsidR="007006ED" w:rsidRPr="002F3EFB" w:rsidRDefault="007006ED" w:rsidP="00D2090D">
            <w:pPr>
              <w:jc w:val="center"/>
              <w:rPr>
                <w:b/>
              </w:rPr>
            </w:pPr>
            <w:r w:rsidRPr="002F3EFB">
              <w:rPr>
                <w:b/>
              </w:rPr>
              <w:t>га</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До 0,1</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Свыше 0,1 до 0,2</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0,25</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Свыше 0,2 до 0,4</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0,4</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0,4 - 0,8</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0,8 - 12,0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2,0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12,5 - 32,0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3,0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32 - 80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4,0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125 – 250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12,0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250 – 400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18,0</w:t>
            </w:r>
          </w:p>
        </w:tc>
      </w:tr>
      <w:tr w:rsidR="007006ED"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400 - 800</w:t>
            </w:r>
          </w:p>
        </w:tc>
        <w:tc>
          <w:tcPr>
            <w:tcW w:w="1836" w:type="pct"/>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24,0</w:t>
            </w:r>
          </w:p>
        </w:tc>
      </w:tr>
    </w:tbl>
    <w:p w:rsidR="007006ED" w:rsidRPr="002F3EFB" w:rsidRDefault="007006ED" w:rsidP="00AB2AA9">
      <w:pPr>
        <w:jc w:val="center"/>
        <w:rPr>
          <w:b/>
        </w:rPr>
      </w:pPr>
      <w:r w:rsidRPr="002F3EFB">
        <w:rPr>
          <w:b/>
        </w:rPr>
        <w:t>С</w:t>
      </w:r>
      <w:bookmarkStart w:id="174" w:name="OCRUncertain534"/>
      <w:r w:rsidRPr="002F3EFB">
        <w:rPr>
          <w:b/>
        </w:rPr>
        <w:t>Е</w:t>
      </w:r>
      <w:bookmarkEnd w:id="174"/>
      <w:r w:rsidRPr="002F3EFB">
        <w:rPr>
          <w:b/>
        </w:rPr>
        <w:t>ЙСМИЧЕСКИ</w:t>
      </w:r>
      <w:bookmarkStart w:id="175" w:name="OCRUncertain535"/>
      <w:r w:rsidRPr="002F3EFB">
        <w:rPr>
          <w:b/>
        </w:rPr>
        <w:t>Е</w:t>
      </w:r>
      <w:bookmarkEnd w:id="175"/>
      <w:r w:rsidRPr="002F3EFB">
        <w:rPr>
          <w:b/>
        </w:rPr>
        <w:t xml:space="preserve"> РАЙОНЫ </w:t>
      </w:r>
    </w:p>
    <w:p w:rsidR="007006ED" w:rsidRPr="002F3EFB" w:rsidRDefault="007006ED" w:rsidP="00AB2AA9">
      <w:pPr>
        <w:pStyle w:val="Caption"/>
        <w:rPr>
          <w:sz w:val="24"/>
          <w:szCs w:val="24"/>
        </w:rPr>
      </w:pPr>
      <w:r w:rsidRPr="002F3EFB">
        <w:rPr>
          <w:sz w:val="24"/>
          <w:szCs w:val="24"/>
        </w:rPr>
        <w:t xml:space="preserve">Общие </w:t>
      </w:r>
      <w:bookmarkStart w:id="176" w:name="OCRUncertain537"/>
      <w:r w:rsidRPr="002F3EFB">
        <w:rPr>
          <w:sz w:val="24"/>
          <w:szCs w:val="24"/>
        </w:rPr>
        <w:t>указания</w:t>
      </w:r>
      <w:bookmarkEnd w:id="176"/>
    </w:p>
    <w:p w:rsidR="007006ED" w:rsidRPr="002F3EFB" w:rsidRDefault="007006ED" w:rsidP="00AB2AA9">
      <w:pPr>
        <w:pStyle w:val="a3"/>
      </w:pPr>
      <w:r w:rsidRPr="002F3EFB">
        <w:rPr>
          <w:bCs/>
        </w:rPr>
        <w:t xml:space="preserve">В </w:t>
      </w:r>
      <w:r w:rsidRPr="002F3EFB">
        <w:t xml:space="preserve">районах с сейсмичностью 8 и 9 баллов при проектировании систем водоснабжения I категории и, как правило, II категории надлежит </w:t>
      </w:r>
      <w:bookmarkStart w:id="177" w:name="OCRUncertain538"/>
      <w:r w:rsidRPr="002F3EFB">
        <w:t>п</w:t>
      </w:r>
      <w:bookmarkEnd w:id="177"/>
      <w:r w:rsidRPr="002F3EFB">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78" w:name="OCRUncertain539"/>
      <w:r w:rsidRPr="002F3EFB">
        <w:t>щ</w:t>
      </w:r>
      <w:bookmarkEnd w:id="178"/>
      <w:r w:rsidRPr="002F3EFB">
        <w:t>их возможность одновременного перерыва подачи воды.</w:t>
      </w:r>
    </w:p>
    <w:p w:rsidR="007006ED" w:rsidRPr="002F3EFB" w:rsidRDefault="007006ED" w:rsidP="00AB2AA9">
      <w:pPr>
        <w:pStyle w:val="a3"/>
      </w:pPr>
      <w:r w:rsidRPr="002F3EFB">
        <w:t>Для сис</w:t>
      </w:r>
      <w:bookmarkStart w:id="179" w:name="OCRUncertain540"/>
      <w:r w:rsidRPr="002F3EFB">
        <w:t>те</w:t>
      </w:r>
      <w:bookmarkEnd w:id="179"/>
      <w:r w:rsidRPr="002F3EFB">
        <w:t>м водоснабжения III категории и, при обосновании, для II к</w:t>
      </w:r>
      <w:bookmarkStart w:id="180" w:name="OCRUncertain541"/>
      <w:r w:rsidRPr="002F3EFB">
        <w:t>ате</w:t>
      </w:r>
      <w:bookmarkEnd w:id="180"/>
      <w:r w:rsidRPr="002F3EFB">
        <w:t>гории, а также для систем водоснабжения всех категорий в районах с сейсмичностью 7 баллов допуска</w:t>
      </w:r>
      <w:bookmarkStart w:id="181" w:name="OCRUncertain542"/>
      <w:r w:rsidRPr="002F3EFB">
        <w:t>е</w:t>
      </w:r>
      <w:bookmarkEnd w:id="181"/>
      <w:r w:rsidRPr="002F3EFB">
        <w:t xml:space="preserve">тся использование </w:t>
      </w:r>
      <w:bookmarkStart w:id="182" w:name="OCRUncertain543"/>
      <w:r w:rsidRPr="002F3EFB">
        <w:t>о</w:t>
      </w:r>
      <w:bookmarkEnd w:id="182"/>
      <w:r w:rsidRPr="002F3EFB">
        <w:t>дного источника водоснабжения.</w:t>
      </w:r>
    </w:p>
    <w:p w:rsidR="007006ED" w:rsidRPr="002F3EFB" w:rsidRDefault="007006ED" w:rsidP="00AB2AA9">
      <w:pPr>
        <w:pStyle w:val="a3"/>
      </w:pPr>
      <w:r w:rsidRPr="002F3EFB">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3" w:name="OCRUncertain544"/>
      <w:r w:rsidRPr="002F3EFB">
        <w:t>гравелистых</w:t>
      </w:r>
      <w:bookmarkEnd w:id="183"/>
      <w:r w:rsidRPr="002F3EFB">
        <w:t xml:space="preserve"> пород.</w:t>
      </w:r>
    </w:p>
    <w:p w:rsidR="007006ED" w:rsidRPr="002F3EFB" w:rsidRDefault="007006ED" w:rsidP="00AB2AA9">
      <w:pPr>
        <w:pStyle w:val="a3"/>
      </w:pPr>
      <w:r w:rsidRPr="002F3EFB">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4" w:name="OCRUncertain545"/>
      <w:r w:rsidRPr="002F3EFB">
        <w:t>о</w:t>
      </w:r>
      <w:bookmarkEnd w:id="184"/>
      <w:r w:rsidRPr="002F3EFB">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7006ED" w:rsidRPr="002F3EFB" w:rsidRDefault="007006ED" w:rsidP="00AB2AA9">
      <w:pPr>
        <w:pStyle w:val="a3"/>
      </w:pPr>
      <w:r w:rsidRPr="002F3EFB">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5" w:name="OCRUncertain548"/>
      <w:r w:rsidRPr="002F3EFB">
        <w:t>то</w:t>
      </w:r>
      <w:bookmarkEnd w:id="185"/>
      <w:r w:rsidRPr="002F3EFB">
        <w:t>в, предприятий и отдельно стоя</w:t>
      </w:r>
      <w:bookmarkStart w:id="186" w:name="OCRUncertain549"/>
      <w:r w:rsidRPr="002F3EFB">
        <w:t>щ</w:t>
      </w:r>
      <w:bookmarkEnd w:id="186"/>
      <w:r w:rsidRPr="002F3EFB">
        <w:t xml:space="preserve">их зданий при расходе воды на </w:t>
      </w:r>
      <w:bookmarkStart w:id="187" w:name="OCRUncertain550"/>
      <w:r w:rsidRPr="002F3EFB">
        <w:t>н</w:t>
      </w:r>
      <w:bookmarkEnd w:id="187"/>
      <w:r w:rsidRPr="002F3EFB">
        <w:t>аружное пожаротушение не более 15 л/с).</w:t>
      </w:r>
    </w:p>
    <w:p w:rsidR="007006ED" w:rsidRPr="002F3EFB" w:rsidRDefault="007006ED" w:rsidP="00AB2AA9">
      <w:pPr>
        <w:pStyle w:val="a3"/>
      </w:pPr>
      <w:r w:rsidRPr="002F3EFB">
        <w:t>Для повы</w:t>
      </w:r>
      <w:bookmarkStart w:id="188" w:name="OCRUncertain551"/>
      <w:r w:rsidRPr="002F3EFB">
        <w:t>ш</w:t>
      </w:r>
      <w:bookmarkEnd w:id="188"/>
      <w:r w:rsidRPr="002F3EFB">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89" w:name="OCRUncertain552"/>
      <w:r w:rsidRPr="002F3EFB">
        <w:t>санитарно-эпидемиологической</w:t>
      </w:r>
      <w:bookmarkEnd w:id="189"/>
      <w:r w:rsidRPr="002F3EFB">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0" w:name="OCRUncertain553"/>
      <w:r w:rsidRPr="002F3EFB">
        <w:t>о</w:t>
      </w:r>
      <w:bookmarkEnd w:id="190"/>
      <w:r w:rsidRPr="002F3EFB">
        <w:t>танной обеззараженной воды в сеть хозяйственно-питьевого водопровода.</w:t>
      </w:r>
    </w:p>
    <w:p w:rsidR="007006ED" w:rsidRPr="002F3EFB" w:rsidRDefault="007006ED" w:rsidP="00AB2AA9">
      <w:pPr>
        <w:pStyle w:val="a3"/>
      </w:pPr>
      <w:r w:rsidRPr="002F3EFB">
        <w:t>На станциях подготовки воды емкостные сооружения необходимо разделять на отдельные блоки, количество которых должно быть не менее двух.</w:t>
      </w:r>
    </w:p>
    <w:p w:rsidR="007006ED" w:rsidRPr="002F3EFB" w:rsidRDefault="007006ED" w:rsidP="00AB2AA9">
      <w:pPr>
        <w:jc w:val="center"/>
        <w:rPr>
          <w:b/>
        </w:rPr>
      </w:pPr>
      <w:r w:rsidRPr="002F3EFB">
        <w:rPr>
          <w:b/>
        </w:rPr>
        <w:t>Водоводы и сети</w:t>
      </w:r>
    </w:p>
    <w:p w:rsidR="007006ED" w:rsidRPr="002F3EFB" w:rsidRDefault="007006ED" w:rsidP="00AB2AA9">
      <w:pPr>
        <w:pStyle w:val="a3"/>
      </w:pPr>
      <w:r w:rsidRPr="002F3EFB">
        <w:rPr>
          <w:bCs/>
        </w:rPr>
        <w:t xml:space="preserve">При </w:t>
      </w:r>
      <w:r w:rsidRPr="002F3EFB">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7006ED" w:rsidRPr="002F3EFB" w:rsidRDefault="007006ED" w:rsidP="00AB2AA9">
      <w:pPr>
        <w:pStyle w:val="a3"/>
      </w:pPr>
      <w:r w:rsidRPr="002F3EFB">
        <w:t>Выбор класса прочности труб необходимо производить с учетом основных и особых сочетаний нагрузок при сейсмических воздействиях.</w:t>
      </w:r>
    </w:p>
    <w:p w:rsidR="007006ED" w:rsidRPr="002F3EFB" w:rsidRDefault="007006ED" w:rsidP="00AB2AA9">
      <w:pPr>
        <w:pStyle w:val="a3"/>
      </w:pPr>
      <w:r w:rsidRPr="002F3EFB">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7006ED" w:rsidRPr="002F3EFB" w:rsidRDefault="007006ED" w:rsidP="00AB2AA9">
      <w:pPr>
        <w:pStyle w:val="a3"/>
      </w:pPr>
      <w:r w:rsidRPr="002F3EFB">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7006ED" w:rsidRPr="002F3EFB" w:rsidRDefault="007006ED" w:rsidP="00AB2AA9">
      <w:pPr>
        <w:pStyle w:val="a3"/>
      </w:pPr>
      <w:r w:rsidRPr="002F3EFB">
        <w:t>Водопроводные сети должны проектироваться кольцевыми.</w:t>
      </w:r>
    </w:p>
    <w:p w:rsidR="007006ED" w:rsidRPr="002F3EFB" w:rsidRDefault="007006ED" w:rsidP="00CF5B5C">
      <w:pPr>
        <w:pStyle w:val="Heading2"/>
        <w:rPr>
          <w:sz w:val="24"/>
          <w:szCs w:val="24"/>
        </w:rPr>
      </w:pPr>
      <w:bookmarkStart w:id="191" w:name="_Toc389132852"/>
      <w:bookmarkStart w:id="192" w:name="_Toc393700464"/>
      <w:r w:rsidRPr="002F3EFB">
        <w:rPr>
          <w:sz w:val="24"/>
          <w:szCs w:val="24"/>
        </w:rPr>
        <w:t>Объекты водоотведения</w:t>
      </w:r>
      <w:bookmarkEnd w:id="191"/>
      <w:bookmarkEnd w:id="192"/>
    </w:p>
    <w:p w:rsidR="007006ED" w:rsidRPr="002F3EFB" w:rsidRDefault="007006ED" w:rsidP="00AB2AA9">
      <w:pPr>
        <w:pStyle w:val="a3"/>
      </w:pPr>
      <w:r w:rsidRPr="002F3EFB">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7006ED" w:rsidRPr="002F3EFB" w:rsidRDefault="007006ED" w:rsidP="00AB2AA9">
      <w:pPr>
        <w:pStyle w:val="a3"/>
      </w:pPr>
      <w:r w:rsidRPr="002F3EFB">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7006ED" w:rsidRPr="002F3EFB" w:rsidRDefault="007006ED" w:rsidP="00AB2AA9">
      <w:pPr>
        <w:pStyle w:val="a3"/>
      </w:pPr>
      <w:r w:rsidRPr="002F3EFB">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7006ED" w:rsidRPr="002F3EFB" w:rsidRDefault="007006ED" w:rsidP="00AB2AA9">
      <w:pPr>
        <w:pStyle w:val="a3"/>
      </w:pPr>
      <w:r w:rsidRPr="002F3EFB">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7006ED" w:rsidRPr="002F3EFB" w:rsidRDefault="007006ED" w:rsidP="00AB2AA9">
      <w:pPr>
        <w:pStyle w:val="a3"/>
      </w:pPr>
      <w:r w:rsidRPr="002F3EFB">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7006ED" w:rsidRPr="002F3EFB" w:rsidRDefault="007006ED" w:rsidP="00AB2AA9">
      <w:pPr>
        <w:pStyle w:val="a3"/>
      </w:pPr>
      <w:r w:rsidRPr="002F3EFB">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7006ED" w:rsidRPr="002F3EFB" w:rsidRDefault="007006ED" w:rsidP="00AB2AA9">
      <w:pPr>
        <w:pStyle w:val="a3"/>
      </w:pPr>
      <w:r w:rsidRPr="002F3EFB">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7006ED" w:rsidRPr="002F3EFB" w:rsidRDefault="007006ED" w:rsidP="00AB2AA9">
      <w:pPr>
        <w:pStyle w:val="a3"/>
      </w:pPr>
      <w:r w:rsidRPr="002F3EFB">
        <w:t>Размещение на селитебных территориях накопителей канализационных осадков не допускается.</w:t>
      </w:r>
    </w:p>
    <w:p w:rsidR="007006ED" w:rsidRPr="002F3EFB" w:rsidRDefault="007006ED" w:rsidP="00AB2AA9">
      <w:pPr>
        <w:pStyle w:val="a3"/>
      </w:pPr>
      <w:bookmarkStart w:id="193" w:name="_Ref309205987"/>
      <w:r w:rsidRPr="002F3EFB">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r>
        <w:t xml:space="preserve"> (Таблица 32)</w:t>
      </w:r>
      <w:r w:rsidRPr="002F3EFB">
        <w:t>.</w:t>
      </w:r>
    </w:p>
    <w:p w:rsidR="007006ED" w:rsidRPr="002F3EFB" w:rsidRDefault="007006ED" w:rsidP="00AB2AA9">
      <w:pPr>
        <w:pStyle w:val="Caption"/>
        <w:keepNext/>
        <w:jc w:val="right"/>
        <w:rPr>
          <w:sz w:val="24"/>
          <w:szCs w:val="24"/>
        </w:rPr>
      </w:pPr>
      <w:bookmarkStart w:id="194" w:name="_Ref364440721"/>
      <w:bookmarkStart w:id="195" w:name="_Ref354156974"/>
      <w:bookmarkEnd w:id="193"/>
      <w:r w:rsidRPr="002F3EFB">
        <w:rPr>
          <w:sz w:val="24"/>
          <w:szCs w:val="24"/>
        </w:rPr>
        <w:t xml:space="preserve">Таблица </w:t>
      </w:r>
      <w:bookmarkEnd w:id="194"/>
      <w:r w:rsidRPr="002F3EFB">
        <w:rPr>
          <w:sz w:val="24"/>
          <w:szCs w:val="24"/>
        </w:rPr>
        <w:t>3</w:t>
      </w:r>
      <w:r>
        <w:rPr>
          <w:sz w:val="24"/>
          <w:szCs w:val="24"/>
        </w:rPr>
        <w:t>2</w:t>
      </w:r>
    </w:p>
    <w:bookmarkEnd w:id="195"/>
    <w:p w:rsidR="007006ED" w:rsidRDefault="007006ED" w:rsidP="00AB2AA9">
      <w:pPr>
        <w:pStyle w:val="a8"/>
        <w:rPr>
          <w:sz w:val="24"/>
          <w:szCs w:val="24"/>
        </w:rPr>
      </w:pPr>
      <w:r w:rsidRPr="002F3EFB">
        <w:rPr>
          <w:sz w:val="24"/>
          <w:szCs w:val="24"/>
        </w:rPr>
        <w:t xml:space="preserve">Рекомендуемые показатели водоотведения в жилых помещениях с учётом фактических показателей водоотведения и норм </w:t>
      </w:r>
      <w:r>
        <w:rPr>
          <w:sz w:val="24"/>
          <w:szCs w:val="24"/>
        </w:rPr>
        <w:t xml:space="preserve">СП 32.13330.2012 </w:t>
      </w:r>
      <w:r w:rsidRPr="002F3EFB">
        <w:rPr>
          <w:sz w:val="24"/>
          <w:szCs w:val="24"/>
        </w:rPr>
        <w:t>"Канализация. Наружные сети и сооружения и норм водопотребления</w:t>
      </w:r>
      <w:r>
        <w:rPr>
          <w:sz w:val="24"/>
          <w:szCs w:val="24"/>
        </w:rPr>
        <w:t>. Актуализированная редакция</w:t>
      </w:r>
      <w:r w:rsidRPr="00506087">
        <w:rPr>
          <w:sz w:val="24"/>
          <w:szCs w:val="24"/>
        </w:rPr>
        <w:t xml:space="preserve"> </w:t>
      </w:r>
      <w:r w:rsidRPr="002F3EFB">
        <w:rPr>
          <w:sz w:val="24"/>
          <w:szCs w:val="24"/>
        </w:rPr>
        <w:t>СНиП 2.04.03-85</w:t>
      </w:r>
      <w:r>
        <w:rPr>
          <w:sz w:val="24"/>
          <w:szCs w:val="24"/>
        </w:rPr>
        <w:t>»</w:t>
      </w:r>
      <w:r w:rsidRPr="002F3EFB">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7006ED" w:rsidRPr="002F3EFB" w:rsidTr="00506087">
        <w:trPr>
          <w:trHeight w:val="20"/>
          <w:tblHeader/>
        </w:trPr>
        <w:tc>
          <w:tcPr>
            <w:tcW w:w="206" w:type="pct"/>
            <w:vAlign w:val="center"/>
          </w:tcPr>
          <w:p w:rsidR="007006ED" w:rsidRPr="002F3EFB" w:rsidRDefault="007006ED" w:rsidP="00D2090D">
            <w:pPr>
              <w:jc w:val="center"/>
              <w:rPr>
                <w:b/>
              </w:rPr>
            </w:pPr>
            <w:r w:rsidRPr="002F3EFB">
              <w:rPr>
                <w:b/>
              </w:rPr>
              <w:t>№</w:t>
            </w:r>
          </w:p>
        </w:tc>
        <w:tc>
          <w:tcPr>
            <w:tcW w:w="3022" w:type="pct"/>
            <w:vAlign w:val="center"/>
          </w:tcPr>
          <w:p w:rsidR="007006ED" w:rsidRPr="002F3EFB" w:rsidRDefault="007006ED" w:rsidP="00D2090D">
            <w:pPr>
              <w:jc w:val="center"/>
              <w:rPr>
                <w:b/>
              </w:rPr>
            </w:pPr>
            <w:r w:rsidRPr="002F3EFB">
              <w:rPr>
                <w:b/>
              </w:rPr>
              <w:t>Степень благоустройства жилых помещений</w:t>
            </w:r>
          </w:p>
        </w:tc>
        <w:tc>
          <w:tcPr>
            <w:tcW w:w="1772" w:type="pct"/>
            <w:vAlign w:val="center"/>
          </w:tcPr>
          <w:p w:rsidR="007006ED" w:rsidRPr="002F3EFB" w:rsidRDefault="007006ED" w:rsidP="00D2090D">
            <w:pPr>
              <w:jc w:val="center"/>
              <w:rPr>
                <w:b/>
              </w:rPr>
            </w:pPr>
            <w:r w:rsidRPr="002F3EFB">
              <w:rPr>
                <w:b/>
              </w:rPr>
              <w:t>Норматив водоотведения,</w:t>
            </w:r>
          </w:p>
          <w:p w:rsidR="007006ED" w:rsidRPr="002F3EFB" w:rsidRDefault="007006ED" w:rsidP="00D2090D">
            <w:pPr>
              <w:jc w:val="center"/>
              <w:rPr>
                <w:b/>
              </w:rPr>
            </w:pPr>
            <w:r w:rsidRPr="002F3EFB">
              <w:rPr>
                <w:b/>
              </w:rPr>
              <w:t>литров в сутки на 1 человека (куб. метр в месяц на 1 человека)</w:t>
            </w:r>
          </w:p>
        </w:tc>
      </w:tr>
      <w:tr w:rsidR="007006ED" w:rsidRPr="002F3EFB" w:rsidTr="00506087">
        <w:trPr>
          <w:trHeight w:val="20"/>
        </w:trPr>
        <w:tc>
          <w:tcPr>
            <w:tcW w:w="206" w:type="pct"/>
            <w:vAlign w:val="center"/>
          </w:tcPr>
          <w:p w:rsidR="007006ED" w:rsidRPr="002F3EFB" w:rsidRDefault="007006ED" w:rsidP="0097451A">
            <w:pPr>
              <w:jc w:val="center"/>
            </w:pPr>
            <w:r w:rsidRPr="002F3EFB">
              <w:t>1</w:t>
            </w:r>
          </w:p>
        </w:tc>
        <w:tc>
          <w:tcPr>
            <w:tcW w:w="3022" w:type="pct"/>
            <w:vAlign w:val="center"/>
          </w:tcPr>
          <w:p w:rsidR="007006ED" w:rsidRPr="002F3EFB" w:rsidRDefault="007006ED"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7006ED" w:rsidRPr="002F3EFB" w:rsidRDefault="007006ED" w:rsidP="00506087">
            <w:pPr>
              <w:jc w:val="center"/>
            </w:pPr>
            <w:r w:rsidRPr="002F3EFB">
              <w:t>185(5,55)</w:t>
            </w:r>
          </w:p>
        </w:tc>
      </w:tr>
      <w:tr w:rsidR="007006ED" w:rsidRPr="002F3EFB" w:rsidTr="00506087">
        <w:trPr>
          <w:trHeight w:val="20"/>
        </w:trPr>
        <w:tc>
          <w:tcPr>
            <w:tcW w:w="206" w:type="pct"/>
            <w:vAlign w:val="center"/>
          </w:tcPr>
          <w:p w:rsidR="007006ED" w:rsidRPr="002F3EFB" w:rsidRDefault="007006ED" w:rsidP="0097451A">
            <w:pPr>
              <w:jc w:val="center"/>
            </w:pPr>
            <w:r w:rsidRPr="002F3EFB">
              <w:t>2</w:t>
            </w:r>
          </w:p>
        </w:tc>
        <w:tc>
          <w:tcPr>
            <w:tcW w:w="3022" w:type="pct"/>
            <w:vAlign w:val="center"/>
          </w:tcPr>
          <w:p w:rsidR="007006ED" w:rsidRPr="002F3EFB" w:rsidRDefault="007006ED"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7006ED" w:rsidRPr="002F3EFB" w:rsidRDefault="007006ED" w:rsidP="00506087">
            <w:pPr>
              <w:jc w:val="center"/>
            </w:pPr>
            <w:r w:rsidRPr="002F3EFB">
              <w:t>150(4,5)</w:t>
            </w:r>
          </w:p>
        </w:tc>
      </w:tr>
      <w:tr w:rsidR="007006ED" w:rsidRPr="002F3EFB" w:rsidTr="00506087">
        <w:trPr>
          <w:trHeight w:val="20"/>
        </w:trPr>
        <w:tc>
          <w:tcPr>
            <w:tcW w:w="206" w:type="pct"/>
            <w:vAlign w:val="center"/>
          </w:tcPr>
          <w:p w:rsidR="007006ED" w:rsidRPr="002F3EFB" w:rsidRDefault="007006ED" w:rsidP="0097451A">
            <w:pPr>
              <w:jc w:val="center"/>
            </w:pPr>
            <w:r w:rsidRPr="002F3EFB">
              <w:t>3</w:t>
            </w:r>
          </w:p>
        </w:tc>
        <w:tc>
          <w:tcPr>
            <w:tcW w:w="3022" w:type="pct"/>
            <w:vAlign w:val="center"/>
          </w:tcPr>
          <w:p w:rsidR="007006ED" w:rsidRPr="002F3EFB" w:rsidRDefault="007006ED"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7006ED" w:rsidRPr="002F3EFB" w:rsidRDefault="007006ED" w:rsidP="00506087">
            <w:pPr>
              <w:jc w:val="center"/>
            </w:pPr>
            <w:r w:rsidRPr="002F3EFB">
              <w:t>120(3,6)</w:t>
            </w:r>
          </w:p>
        </w:tc>
      </w:tr>
      <w:tr w:rsidR="007006ED" w:rsidRPr="002F3EFB" w:rsidTr="00506087">
        <w:trPr>
          <w:trHeight w:val="20"/>
        </w:trPr>
        <w:tc>
          <w:tcPr>
            <w:tcW w:w="206" w:type="pct"/>
            <w:vAlign w:val="center"/>
          </w:tcPr>
          <w:p w:rsidR="007006ED" w:rsidRPr="002F3EFB" w:rsidRDefault="007006ED" w:rsidP="0097451A">
            <w:pPr>
              <w:jc w:val="center"/>
            </w:pPr>
            <w:r w:rsidRPr="002F3EFB">
              <w:t>4</w:t>
            </w:r>
          </w:p>
        </w:tc>
        <w:tc>
          <w:tcPr>
            <w:tcW w:w="3022" w:type="pct"/>
            <w:vAlign w:val="center"/>
          </w:tcPr>
          <w:p w:rsidR="007006ED" w:rsidRPr="002F3EFB" w:rsidRDefault="007006ED" w:rsidP="00D2090D">
            <w:r w:rsidRPr="002F3EFB">
              <w:t>Жилые помещения с холодным водоснабжением и сливом местного поглощения (септик выгреб)</w:t>
            </w:r>
          </w:p>
        </w:tc>
        <w:tc>
          <w:tcPr>
            <w:tcW w:w="1772" w:type="pct"/>
            <w:vAlign w:val="center"/>
          </w:tcPr>
          <w:p w:rsidR="007006ED" w:rsidRPr="002F3EFB" w:rsidRDefault="007006ED" w:rsidP="00506087">
            <w:pPr>
              <w:jc w:val="center"/>
            </w:pPr>
            <w:r w:rsidRPr="002F3EFB">
              <w:t>100(3)</w:t>
            </w:r>
          </w:p>
        </w:tc>
      </w:tr>
      <w:tr w:rsidR="007006ED" w:rsidRPr="002F3EFB" w:rsidTr="00506087">
        <w:trPr>
          <w:trHeight w:val="20"/>
        </w:trPr>
        <w:tc>
          <w:tcPr>
            <w:tcW w:w="206" w:type="pct"/>
            <w:vAlign w:val="center"/>
          </w:tcPr>
          <w:p w:rsidR="007006ED" w:rsidRPr="002F3EFB" w:rsidRDefault="007006ED" w:rsidP="0097451A">
            <w:pPr>
              <w:jc w:val="center"/>
            </w:pPr>
            <w:r w:rsidRPr="002F3EFB">
              <w:t>5</w:t>
            </w:r>
          </w:p>
        </w:tc>
        <w:tc>
          <w:tcPr>
            <w:tcW w:w="3022" w:type="pct"/>
            <w:vAlign w:val="center"/>
          </w:tcPr>
          <w:p w:rsidR="007006ED" w:rsidRPr="002F3EFB" w:rsidRDefault="007006ED"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7006ED" w:rsidRPr="002F3EFB" w:rsidRDefault="007006ED" w:rsidP="00506087">
            <w:pPr>
              <w:jc w:val="center"/>
            </w:pPr>
            <w:r w:rsidRPr="002F3EFB">
              <w:t>100(3)</w:t>
            </w:r>
          </w:p>
        </w:tc>
      </w:tr>
      <w:tr w:rsidR="007006ED" w:rsidRPr="002F3EFB" w:rsidTr="00506087">
        <w:trPr>
          <w:trHeight w:val="20"/>
        </w:trPr>
        <w:tc>
          <w:tcPr>
            <w:tcW w:w="206" w:type="pct"/>
            <w:vAlign w:val="center"/>
          </w:tcPr>
          <w:p w:rsidR="007006ED" w:rsidRPr="002F3EFB" w:rsidRDefault="007006ED" w:rsidP="0097451A">
            <w:pPr>
              <w:jc w:val="center"/>
            </w:pPr>
            <w:r w:rsidRPr="002F3EFB">
              <w:t>6</w:t>
            </w:r>
          </w:p>
        </w:tc>
        <w:tc>
          <w:tcPr>
            <w:tcW w:w="3022" w:type="pct"/>
            <w:vAlign w:val="center"/>
          </w:tcPr>
          <w:p w:rsidR="007006ED" w:rsidRPr="002F3EFB" w:rsidRDefault="007006ED"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7006ED" w:rsidRPr="002F3EFB" w:rsidRDefault="007006ED" w:rsidP="00506087">
            <w:pPr>
              <w:jc w:val="center"/>
            </w:pPr>
            <w:r w:rsidRPr="002F3EFB">
              <w:t>65(1,95)</w:t>
            </w:r>
          </w:p>
        </w:tc>
      </w:tr>
      <w:tr w:rsidR="007006ED" w:rsidRPr="002F3EFB" w:rsidTr="00506087">
        <w:trPr>
          <w:trHeight w:val="20"/>
        </w:trPr>
        <w:tc>
          <w:tcPr>
            <w:tcW w:w="206" w:type="pct"/>
            <w:vAlign w:val="center"/>
          </w:tcPr>
          <w:p w:rsidR="007006ED" w:rsidRPr="002F3EFB" w:rsidRDefault="007006ED" w:rsidP="0097451A">
            <w:pPr>
              <w:jc w:val="center"/>
            </w:pPr>
            <w:r w:rsidRPr="002F3EFB">
              <w:t>7</w:t>
            </w:r>
          </w:p>
        </w:tc>
        <w:tc>
          <w:tcPr>
            <w:tcW w:w="3022" w:type="pct"/>
            <w:vAlign w:val="center"/>
          </w:tcPr>
          <w:p w:rsidR="007006ED" w:rsidRPr="002F3EFB" w:rsidRDefault="007006ED" w:rsidP="00D2090D">
            <w:r w:rsidRPr="002F3EFB">
              <w:t>Жилые помещения с холодным водоснабжением, без канализации</w:t>
            </w:r>
          </w:p>
        </w:tc>
        <w:tc>
          <w:tcPr>
            <w:tcW w:w="1772" w:type="pct"/>
            <w:vAlign w:val="center"/>
          </w:tcPr>
          <w:p w:rsidR="007006ED" w:rsidRPr="002F3EFB" w:rsidRDefault="007006ED" w:rsidP="00506087">
            <w:pPr>
              <w:jc w:val="center"/>
            </w:pPr>
            <w:r w:rsidRPr="002F3EFB">
              <w:t>50(1,5)</w:t>
            </w:r>
          </w:p>
        </w:tc>
      </w:tr>
      <w:tr w:rsidR="007006ED" w:rsidRPr="002F3EFB" w:rsidTr="00506087">
        <w:trPr>
          <w:trHeight w:val="20"/>
        </w:trPr>
        <w:tc>
          <w:tcPr>
            <w:tcW w:w="206" w:type="pct"/>
            <w:vAlign w:val="center"/>
          </w:tcPr>
          <w:p w:rsidR="007006ED" w:rsidRPr="002F3EFB" w:rsidRDefault="007006ED" w:rsidP="0097451A">
            <w:pPr>
              <w:jc w:val="center"/>
            </w:pPr>
            <w:r w:rsidRPr="002F3EFB">
              <w:t>8</w:t>
            </w:r>
          </w:p>
        </w:tc>
        <w:tc>
          <w:tcPr>
            <w:tcW w:w="3022" w:type="pct"/>
            <w:vAlign w:val="center"/>
          </w:tcPr>
          <w:p w:rsidR="007006ED" w:rsidRPr="002F3EFB" w:rsidRDefault="007006ED"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006ED" w:rsidRPr="002F3EFB" w:rsidRDefault="007006ED" w:rsidP="00506087">
            <w:pPr>
              <w:jc w:val="center"/>
            </w:pPr>
            <w:r w:rsidRPr="002F3EFB">
              <w:t>45(1,35)</w:t>
            </w:r>
          </w:p>
        </w:tc>
      </w:tr>
      <w:tr w:rsidR="007006ED" w:rsidRPr="002F3EFB" w:rsidTr="00506087">
        <w:trPr>
          <w:trHeight w:val="20"/>
        </w:trPr>
        <w:tc>
          <w:tcPr>
            <w:tcW w:w="206" w:type="pct"/>
            <w:vAlign w:val="center"/>
          </w:tcPr>
          <w:p w:rsidR="007006ED" w:rsidRPr="002F3EFB" w:rsidRDefault="007006ED" w:rsidP="0097451A">
            <w:pPr>
              <w:jc w:val="center"/>
            </w:pPr>
            <w:r w:rsidRPr="002F3EFB">
              <w:t>9</w:t>
            </w:r>
          </w:p>
        </w:tc>
        <w:tc>
          <w:tcPr>
            <w:tcW w:w="3022" w:type="pct"/>
            <w:vAlign w:val="center"/>
          </w:tcPr>
          <w:p w:rsidR="007006ED" w:rsidRPr="002F3EFB" w:rsidRDefault="007006ED" w:rsidP="00D2090D">
            <w:r w:rsidRPr="002F3EFB">
              <w:t>Жилые помещения с привозной водой</w:t>
            </w:r>
          </w:p>
        </w:tc>
        <w:tc>
          <w:tcPr>
            <w:tcW w:w="1772" w:type="pct"/>
            <w:vAlign w:val="center"/>
          </w:tcPr>
          <w:p w:rsidR="007006ED" w:rsidRPr="002F3EFB" w:rsidRDefault="007006ED" w:rsidP="00506087">
            <w:pPr>
              <w:jc w:val="center"/>
            </w:pPr>
            <w:r w:rsidRPr="002F3EFB">
              <w:t>33(1)</w:t>
            </w:r>
          </w:p>
        </w:tc>
      </w:tr>
      <w:tr w:rsidR="007006ED" w:rsidRPr="002F3EFB" w:rsidTr="00506087">
        <w:trPr>
          <w:trHeight w:val="20"/>
        </w:trPr>
        <w:tc>
          <w:tcPr>
            <w:tcW w:w="206" w:type="pct"/>
            <w:vAlign w:val="center"/>
          </w:tcPr>
          <w:p w:rsidR="007006ED" w:rsidRPr="002F3EFB" w:rsidRDefault="007006ED" w:rsidP="0097451A">
            <w:pPr>
              <w:jc w:val="center"/>
            </w:pPr>
            <w:r w:rsidRPr="002F3EFB">
              <w:t>10</w:t>
            </w:r>
          </w:p>
        </w:tc>
        <w:tc>
          <w:tcPr>
            <w:tcW w:w="3022" w:type="pct"/>
            <w:vAlign w:val="center"/>
          </w:tcPr>
          <w:p w:rsidR="007006ED" w:rsidRPr="002F3EFB" w:rsidRDefault="007006ED" w:rsidP="00D2090D">
            <w:r w:rsidRPr="002F3EFB">
              <w:t>Жилые помещения с разбором холодной воды из уличных колонок</w:t>
            </w:r>
          </w:p>
        </w:tc>
        <w:tc>
          <w:tcPr>
            <w:tcW w:w="1772" w:type="pct"/>
            <w:vAlign w:val="center"/>
          </w:tcPr>
          <w:p w:rsidR="007006ED" w:rsidRPr="002F3EFB" w:rsidRDefault="007006ED" w:rsidP="00506087">
            <w:pPr>
              <w:jc w:val="center"/>
            </w:pPr>
            <w:r w:rsidRPr="002F3EFB">
              <w:t>30(0,9)</w:t>
            </w:r>
          </w:p>
        </w:tc>
      </w:tr>
      <w:tr w:rsidR="007006ED" w:rsidRPr="002F3EFB" w:rsidTr="00506087">
        <w:trPr>
          <w:trHeight w:val="20"/>
        </w:trPr>
        <w:tc>
          <w:tcPr>
            <w:tcW w:w="206" w:type="pct"/>
            <w:vAlign w:val="center"/>
          </w:tcPr>
          <w:p w:rsidR="007006ED" w:rsidRPr="002F3EFB" w:rsidRDefault="007006ED" w:rsidP="0097451A">
            <w:pPr>
              <w:jc w:val="center"/>
            </w:pPr>
            <w:r w:rsidRPr="002F3EFB">
              <w:t>11</w:t>
            </w:r>
          </w:p>
        </w:tc>
        <w:tc>
          <w:tcPr>
            <w:tcW w:w="3022" w:type="pct"/>
            <w:vAlign w:val="center"/>
          </w:tcPr>
          <w:p w:rsidR="007006ED" w:rsidRPr="002F3EFB" w:rsidRDefault="007006ED" w:rsidP="00D2090D">
            <w:r w:rsidRPr="002F3EFB">
              <w:t>Жилые дома с разбором горячей воды непосредственно из системы отопления</w:t>
            </w:r>
          </w:p>
        </w:tc>
        <w:tc>
          <w:tcPr>
            <w:tcW w:w="1772" w:type="pct"/>
            <w:vAlign w:val="center"/>
          </w:tcPr>
          <w:p w:rsidR="007006ED" w:rsidRPr="002F3EFB" w:rsidRDefault="007006ED" w:rsidP="00506087">
            <w:pPr>
              <w:jc w:val="center"/>
            </w:pPr>
            <w:r w:rsidRPr="002F3EFB">
              <w:t>20(0,6)</w:t>
            </w:r>
          </w:p>
        </w:tc>
      </w:tr>
    </w:tbl>
    <w:p w:rsidR="007006ED" w:rsidRPr="002F3EFB" w:rsidRDefault="007006ED" w:rsidP="00AB2AA9">
      <w:pPr>
        <w:pStyle w:val="a3"/>
      </w:pPr>
      <w:r w:rsidRPr="002F3EFB">
        <w:t>Удельные показатели водоотведения могут быть пересмотрены по мере внедрения водосберегающих технологий.</w:t>
      </w:r>
    </w:p>
    <w:p w:rsidR="007006ED" w:rsidRPr="002F3EFB" w:rsidRDefault="007006ED" w:rsidP="00AB2AA9">
      <w:pPr>
        <w:pStyle w:val="a3"/>
      </w:pPr>
      <w:r w:rsidRPr="002F3EFB">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7006ED" w:rsidRPr="002F3EFB" w:rsidRDefault="007006ED" w:rsidP="00AB2AA9">
      <w:pPr>
        <w:pStyle w:val="a3"/>
      </w:pPr>
      <w:r w:rsidRPr="002F3EFB">
        <w:t xml:space="preserve">Размеры земельных участков для очистных сооружений канализации следует принимать не более, указанных </w:t>
      </w:r>
      <w:bookmarkStart w:id="196" w:name="_Ref364440747"/>
      <w:bookmarkStart w:id="197" w:name="_Ref354157014"/>
      <w:r w:rsidRPr="002F3EFB">
        <w:t xml:space="preserve">в </w:t>
      </w:r>
      <w:r>
        <w:t>Таблице 33.</w:t>
      </w:r>
    </w:p>
    <w:p w:rsidR="007006ED" w:rsidRPr="002F3EFB" w:rsidRDefault="007006ED" w:rsidP="00AB2AA9">
      <w:pPr>
        <w:pStyle w:val="Caption"/>
        <w:keepNext/>
        <w:jc w:val="right"/>
        <w:rPr>
          <w:sz w:val="24"/>
          <w:szCs w:val="24"/>
        </w:rPr>
      </w:pPr>
      <w:bookmarkStart w:id="198" w:name="_Ref393703595"/>
      <w:r w:rsidRPr="002F3EFB">
        <w:rPr>
          <w:sz w:val="24"/>
          <w:szCs w:val="24"/>
        </w:rPr>
        <w:t xml:space="preserve">Таблица </w:t>
      </w:r>
      <w:bookmarkEnd w:id="196"/>
      <w:bookmarkEnd w:id="198"/>
      <w:r>
        <w:rPr>
          <w:sz w:val="24"/>
          <w:szCs w:val="24"/>
        </w:rPr>
        <w:t>33</w:t>
      </w:r>
    </w:p>
    <w:bookmarkEnd w:id="197"/>
    <w:p w:rsidR="007006ED" w:rsidRPr="002F3EFB" w:rsidRDefault="007006ED" w:rsidP="00AB2AA9">
      <w:pPr>
        <w:pStyle w:val="a8"/>
        <w:rPr>
          <w:sz w:val="24"/>
          <w:szCs w:val="24"/>
        </w:rPr>
      </w:pPr>
      <w:r w:rsidRPr="002F3EFB">
        <w:rPr>
          <w:sz w:val="24"/>
          <w:szCs w:val="24"/>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7006ED" w:rsidRPr="002F3EFB"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7006ED" w:rsidRPr="002F3EFB" w:rsidRDefault="007006ED" w:rsidP="00D2090D">
            <w:r w:rsidRPr="002F3EFB">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D2090D">
            <w:r w:rsidRPr="002F3EFB">
              <w:t>Размер земельного участка, гектаров</w:t>
            </w:r>
          </w:p>
        </w:tc>
      </w:tr>
      <w:tr w:rsidR="007006ED" w:rsidRPr="002F3EFB"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7006ED" w:rsidRPr="002F3EFB" w:rsidRDefault="007006ED" w:rsidP="00D2090D"/>
        </w:tc>
        <w:tc>
          <w:tcPr>
            <w:tcW w:w="1560" w:type="dxa"/>
            <w:tcBorders>
              <w:top w:val="single" w:sz="4" w:space="0" w:color="000000"/>
              <w:left w:val="single" w:sz="4" w:space="0" w:color="000000"/>
              <w:bottom w:val="single" w:sz="4" w:space="0" w:color="000000"/>
            </w:tcBorders>
            <w:vAlign w:val="center"/>
          </w:tcPr>
          <w:p w:rsidR="007006ED" w:rsidRPr="002F3EFB" w:rsidRDefault="007006ED" w:rsidP="00D2090D">
            <w:r w:rsidRPr="002F3EFB">
              <w:t>очистных сооружений</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D2090D">
            <w:r w:rsidRPr="002F3EFB">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D2090D">
            <w:r w:rsidRPr="002F3EFB">
              <w:t>биологических прудов глубокой очистки сточных вод</w:t>
            </w: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До 0,7</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0,5</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Свыше 0,7 до 17</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4</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r w:rsidRPr="002F3EFB">
              <w:t>3</w:t>
            </w: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Свыше 17 до 40</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6</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r w:rsidRPr="002F3EFB">
              <w:t>6</w:t>
            </w: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Свыше 40 до 130</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12</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r w:rsidRPr="002F3EFB">
              <w:t>20</w:t>
            </w: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Свыше 130 до 175</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r w:rsidRPr="002F3EFB">
              <w:t>30</w:t>
            </w:r>
          </w:p>
        </w:tc>
      </w:tr>
      <w:tr w:rsidR="007006ED" w:rsidRPr="002F3EFB" w:rsidTr="00D2090D">
        <w:tc>
          <w:tcPr>
            <w:tcW w:w="3544" w:type="dxa"/>
            <w:tcBorders>
              <w:top w:val="single" w:sz="4" w:space="0" w:color="000000"/>
              <w:left w:val="single" w:sz="4" w:space="0" w:color="000000"/>
              <w:bottom w:val="single" w:sz="4" w:space="0" w:color="000000"/>
            </w:tcBorders>
          </w:tcPr>
          <w:p w:rsidR="007006ED" w:rsidRPr="002F3EFB" w:rsidRDefault="007006ED" w:rsidP="00D2090D">
            <w:r w:rsidRPr="002F3EFB">
              <w:t>Свыше 175 до 280</w:t>
            </w:r>
          </w:p>
        </w:tc>
        <w:tc>
          <w:tcPr>
            <w:tcW w:w="1560"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18</w:t>
            </w:r>
          </w:p>
        </w:tc>
        <w:tc>
          <w:tcPr>
            <w:tcW w:w="1275" w:type="dxa"/>
            <w:tcBorders>
              <w:top w:val="single" w:sz="4" w:space="0" w:color="000000"/>
              <w:left w:val="single" w:sz="4" w:space="0" w:color="000000"/>
              <w:bottom w:val="single" w:sz="4" w:space="0" w:color="000000"/>
            </w:tcBorders>
            <w:vAlign w:val="center"/>
          </w:tcPr>
          <w:p w:rsidR="007006ED" w:rsidRPr="002F3EFB" w:rsidRDefault="007006ED" w:rsidP="00506087">
            <w:pPr>
              <w:jc w:val="center"/>
            </w:pPr>
            <w:r w:rsidRPr="002F3EFB">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506087">
            <w:pPr>
              <w:jc w:val="center"/>
            </w:pPr>
          </w:p>
        </w:tc>
      </w:tr>
    </w:tbl>
    <w:p w:rsidR="007006ED" w:rsidRPr="002F3EFB" w:rsidRDefault="007006ED" w:rsidP="00AB2AA9">
      <w:pPr>
        <w:pStyle w:val="a3"/>
      </w:pPr>
      <w:r w:rsidRPr="002F3EFB">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2F3EFB">
          <w:t>0,25 га</w:t>
        </w:r>
      </w:smartTag>
      <w:r w:rsidRPr="002F3EFB">
        <w:t xml:space="preserve">. </w:t>
      </w:r>
    </w:p>
    <w:p w:rsidR="007006ED" w:rsidRPr="002F3EFB" w:rsidRDefault="007006ED" w:rsidP="00AB2AA9">
      <w:pPr>
        <w:pStyle w:val="a3"/>
      </w:pPr>
      <w:r w:rsidRPr="002F3EFB">
        <w:t>Размеры земельных участков для станций очистки воды в зависимости от их производительности, тыс. м</w:t>
      </w:r>
      <w:r w:rsidRPr="002F3EFB">
        <w:rPr>
          <w:vertAlign w:val="superscript"/>
        </w:rPr>
        <w:t>3</w:t>
      </w:r>
      <w:r w:rsidRPr="002F3EFB">
        <w:t>/сут, следует принимать по проекту, но не более, указанных ниже</w:t>
      </w:r>
      <w:r>
        <w:t xml:space="preserve"> (Таблица 34)</w:t>
      </w:r>
      <w:r w:rsidRPr="002F3EFB">
        <w:t>.</w:t>
      </w:r>
    </w:p>
    <w:p w:rsidR="007006ED" w:rsidRPr="002F3EFB" w:rsidRDefault="007006ED" w:rsidP="00AB2AA9">
      <w:pPr>
        <w:pStyle w:val="Caption"/>
        <w:keepNext/>
        <w:jc w:val="right"/>
        <w:rPr>
          <w:sz w:val="24"/>
          <w:szCs w:val="24"/>
        </w:rPr>
      </w:pPr>
      <w:bookmarkStart w:id="199" w:name="_Ref364440787"/>
      <w:bookmarkStart w:id="200" w:name="_Ref354392419"/>
      <w:r w:rsidRPr="002F3EFB">
        <w:rPr>
          <w:sz w:val="24"/>
          <w:szCs w:val="24"/>
        </w:rPr>
        <w:t xml:space="preserve">Таблица </w:t>
      </w:r>
      <w:bookmarkEnd w:id="199"/>
      <w:r w:rsidRPr="002F3EFB">
        <w:rPr>
          <w:sz w:val="24"/>
          <w:szCs w:val="24"/>
        </w:rPr>
        <w:t>3</w:t>
      </w:r>
      <w:r>
        <w:rPr>
          <w:sz w:val="24"/>
          <w:szCs w:val="24"/>
        </w:rPr>
        <w:t>4</w:t>
      </w:r>
    </w:p>
    <w:bookmarkEnd w:id="200"/>
    <w:p w:rsidR="007006ED" w:rsidRPr="002F3EFB" w:rsidRDefault="007006ED" w:rsidP="00AB2AA9">
      <w:pPr>
        <w:pStyle w:val="a8"/>
        <w:rPr>
          <w:sz w:val="24"/>
          <w:szCs w:val="24"/>
        </w:rPr>
      </w:pPr>
      <w:r w:rsidRPr="002F3EFB">
        <w:rPr>
          <w:sz w:val="24"/>
          <w:szCs w:val="2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7006ED" w:rsidRPr="002F3EFB" w:rsidTr="00D2090D">
        <w:trPr>
          <w:tblHeader/>
          <w:jc w:val="center"/>
        </w:trPr>
        <w:tc>
          <w:tcPr>
            <w:tcW w:w="3340" w:type="pct"/>
            <w:tcMar>
              <w:top w:w="0" w:type="dxa"/>
              <w:left w:w="108" w:type="dxa"/>
              <w:bottom w:w="0" w:type="dxa"/>
              <w:right w:w="108" w:type="dxa"/>
            </w:tcMar>
            <w:vAlign w:val="center"/>
          </w:tcPr>
          <w:p w:rsidR="007006ED" w:rsidRPr="002F3EFB" w:rsidRDefault="007006ED" w:rsidP="00D2090D">
            <w:pPr>
              <w:snapToGrid w:val="0"/>
              <w:jc w:val="center"/>
            </w:pPr>
            <w:r w:rsidRPr="002F3EFB">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Размер земельного участка, гектаров</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До 0,8</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1</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0,8 до 12</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2</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12 до 32</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3</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32 до 80</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4</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80 до 125</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6</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125 до 250</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12</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250 до 400</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18</w:t>
            </w:r>
          </w:p>
        </w:tc>
      </w:tr>
      <w:tr w:rsidR="007006ED" w:rsidRPr="002F3EFB" w:rsidTr="00D2090D">
        <w:trPr>
          <w:jc w:val="center"/>
        </w:trPr>
        <w:tc>
          <w:tcPr>
            <w:tcW w:w="3340" w:type="pct"/>
            <w:tcMar>
              <w:top w:w="0" w:type="dxa"/>
              <w:left w:w="108" w:type="dxa"/>
              <w:bottom w:w="0" w:type="dxa"/>
              <w:right w:w="108" w:type="dxa"/>
            </w:tcMar>
            <w:vAlign w:val="center"/>
          </w:tcPr>
          <w:p w:rsidR="007006ED" w:rsidRPr="002F3EFB" w:rsidRDefault="007006ED" w:rsidP="00D2090D">
            <w:pPr>
              <w:ind w:firstLine="284"/>
              <w:jc w:val="both"/>
            </w:pPr>
            <w:r w:rsidRPr="002F3EFB">
              <w:t>Свыше 400 до 800</w:t>
            </w:r>
          </w:p>
        </w:tc>
        <w:tc>
          <w:tcPr>
            <w:tcW w:w="1660" w:type="pct"/>
            <w:tcMar>
              <w:top w:w="0" w:type="dxa"/>
              <w:left w:w="108" w:type="dxa"/>
              <w:bottom w:w="0" w:type="dxa"/>
              <w:right w:w="108" w:type="dxa"/>
            </w:tcMar>
            <w:vAlign w:val="center"/>
          </w:tcPr>
          <w:p w:rsidR="007006ED" w:rsidRPr="002F3EFB" w:rsidRDefault="007006ED" w:rsidP="00D2090D">
            <w:pPr>
              <w:jc w:val="center"/>
            </w:pPr>
            <w:r w:rsidRPr="002F3EFB">
              <w:t>24</w:t>
            </w:r>
          </w:p>
        </w:tc>
      </w:tr>
    </w:tbl>
    <w:p w:rsidR="007006ED" w:rsidRPr="002F3EFB" w:rsidRDefault="007006ED" w:rsidP="00AB2AA9">
      <w:pPr>
        <w:ind w:firstLine="284"/>
        <w:jc w:val="center"/>
        <w:rPr>
          <w:b/>
          <w:bCs/>
        </w:rPr>
      </w:pPr>
      <w:r w:rsidRPr="002F3EFB">
        <w:rPr>
          <w:b/>
          <w:bCs/>
        </w:rPr>
        <w:t>СЕЙСМИЧЕСКИЕ РАЙОНЫ</w:t>
      </w:r>
    </w:p>
    <w:p w:rsidR="007006ED" w:rsidRPr="002F3EFB" w:rsidRDefault="007006ED" w:rsidP="00AB2AA9">
      <w:pPr>
        <w:pStyle w:val="a3"/>
      </w:pPr>
      <w:r w:rsidRPr="002F3EFB">
        <w:t>Требования настоящего подраздела должны выполняться при проектировании систем канализации для районов сейсмичностью 7-9 баллов.</w:t>
      </w:r>
    </w:p>
    <w:p w:rsidR="007006ED" w:rsidRPr="002F3EFB" w:rsidRDefault="007006ED" w:rsidP="00AB2AA9">
      <w:pPr>
        <w:pStyle w:val="a3"/>
      </w:pPr>
      <w:r w:rsidRPr="002F3EFB">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7006ED" w:rsidRPr="002F3EFB" w:rsidRDefault="007006ED" w:rsidP="00AB2AA9">
      <w:pPr>
        <w:pStyle w:val="a3"/>
      </w:pPr>
      <w:r w:rsidRPr="002F3EFB">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7006ED" w:rsidRPr="002F3EFB" w:rsidRDefault="007006ED" w:rsidP="00AB2AA9">
      <w:pPr>
        <w:pStyle w:val="a3"/>
      </w:pPr>
      <w:r w:rsidRPr="002F3EFB">
        <w:t>При благоприятных местных условиях следует применять методы естественной очистки сточных вод.</w:t>
      </w:r>
    </w:p>
    <w:p w:rsidR="007006ED" w:rsidRPr="002F3EFB" w:rsidRDefault="007006ED" w:rsidP="00AB2AA9">
      <w:pPr>
        <w:pStyle w:val="a3"/>
      </w:pPr>
      <w:r w:rsidRPr="002F3EFB">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7006ED" w:rsidRPr="002F3EFB" w:rsidRDefault="007006ED" w:rsidP="00AB2AA9">
      <w:pPr>
        <w:pStyle w:val="a3"/>
      </w:pPr>
      <w:r w:rsidRPr="002F3EFB">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7006ED" w:rsidRPr="002F3EFB" w:rsidRDefault="007006ED" w:rsidP="00AB2AA9">
      <w:pPr>
        <w:pStyle w:val="a3"/>
      </w:pPr>
      <w:r w:rsidRPr="002F3EFB">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7006ED" w:rsidRPr="002F3EFB" w:rsidRDefault="007006ED" w:rsidP="00AB2AA9">
      <w:pPr>
        <w:pStyle w:val="a3"/>
      </w:pPr>
      <w:r w:rsidRPr="002F3EFB">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7006ED" w:rsidRPr="002F3EFB" w:rsidRDefault="007006ED" w:rsidP="00CF5B5C">
      <w:pPr>
        <w:pStyle w:val="Heading2"/>
        <w:rPr>
          <w:sz w:val="24"/>
          <w:szCs w:val="24"/>
        </w:rPr>
      </w:pPr>
      <w:bookmarkStart w:id="201" w:name="_Toc389132853"/>
      <w:bookmarkStart w:id="202" w:name="_Toc393700465"/>
      <w:r w:rsidRPr="002F3EFB">
        <w:rPr>
          <w:sz w:val="24"/>
          <w:szCs w:val="24"/>
        </w:rPr>
        <w:t>Снабжение населения топливом</w:t>
      </w:r>
      <w:bookmarkEnd w:id="201"/>
      <w:bookmarkEnd w:id="202"/>
    </w:p>
    <w:p w:rsidR="007006ED" w:rsidRPr="002F3EFB" w:rsidRDefault="007006ED" w:rsidP="00AB2AA9">
      <w:pPr>
        <w:pStyle w:val="a3"/>
      </w:pPr>
      <w:r w:rsidRPr="002F3EFB">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75,7 кг"/>
        </w:smartTagPr>
        <w:r w:rsidRPr="002F3EFB">
          <w:t>75,7 кг</w:t>
        </w:r>
      </w:smartTag>
      <w:r w:rsidRPr="002F3EFB">
        <w:t xml:space="preserve"> условного топлива на один квадратный метр общей площади жилого помещения в год.</w:t>
      </w:r>
    </w:p>
    <w:p w:rsidR="007006ED" w:rsidRPr="002F3EFB" w:rsidRDefault="007006ED" w:rsidP="00AB2AA9">
      <w:pPr>
        <w:pStyle w:val="Caption"/>
        <w:keepNext/>
        <w:jc w:val="right"/>
        <w:rPr>
          <w:sz w:val="24"/>
          <w:szCs w:val="24"/>
        </w:rPr>
      </w:pPr>
      <w:r w:rsidRPr="002F3EFB">
        <w:rPr>
          <w:sz w:val="24"/>
          <w:szCs w:val="24"/>
        </w:rPr>
        <w:t>Таблица 3</w:t>
      </w:r>
      <w:r>
        <w:rPr>
          <w:sz w:val="24"/>
          <w:szCs w:val="24"/>
        </w:rPr>
        <w:t>5</w:t>
      </w:r>
    </w:p>
    <w:p w:rsidR="007006ED" w:rsidRPr="002F3EFB" w:rsidRDefault="007006ED" w:rsidP="00AB2AA9">
      <w:pPr>
        <w:pStyle w:val="a8"/>
        <w:rPr>
          <w:sz w:val="24"/>
          <w:szCs w:val="24"/>
        </w:rPr>
      </w:pPr>
      <w:r w:rsidRPr="002F3EFB">
        <w:rPr>
          <w:sz w:val="24"/>
          <w:szCs w:val="24"/>
        </w:rPr>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584"/>
        <w:gridCol w:w="2835"/>
        <w:gridCol w:w="3934"/>
      </w:tblGrid>
      <w:tr w:rsidR="007006ED" w:rsidRPr="002F3EFB" w:rsidTr="00506087">
        <w:trPr>
          <w:cantSplit/>
          <w:trHeight w:val="600"/>
          <w:tblHeader/>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Коэффициент перевода условного топлива в натуральное, Кэ</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D2090D">
            <w:pPr>
              <w:jc w:val="center"/>
              <w:rPr>
                <w:b/>
              </w:rPr>
            </w:pPr>
            <w:r w:rsidRPr="002F3EFB">
              <w:rPr>
                <w:b/>
              </w:rPr>
              <w:t xml:space="preserve">Количество натурального топлива (уголь) на </w:t>
            </w:r>
            <w:smartTag w:uri="urn:schemas-microsoft-com:office:smarttags" w:element="metricconverter">
              <w:smartTagPr>
                <w:attr w:name="ProductID" w:val="1 кв. м"/>
              </w:smartTagPr>
              <w:r w:rsidRPr="002F3EFB">
                <w:rPr>
                  <w:b/>
                </w:rPr>
                <w:t>1 кв. м</w:t>
              </w:r>
            </w:smartTag>
            <w:r w:rsidRPr="002F3EFB">
              <w:rPr>
                <w:b/>
              </w:rPr>
              <w:t xml:space="preserve"> в год при норме </w:t>
            </w:r>
            <w:smartTag w:uri="urn:schemas-microsoft-com:office:smarttags" w:element="metricconverter">
              <w:smartTagPr>
                <w:attr w:name="ProductID" w:val="75,7 кг"/>
              </w:smartTagPr>
              <w:r w:rsidRPr="002F3EFB">
                <w:rPr>
                  <w:b/>
                </w:rPr>
                <w:t>75,7 кг</w:t>
              </w:r>
            </w:smartTag>
            <w:r w:rsidRPr="002F3EFB">
              <w:rPr>
                <w:b/>
              </w:rPr>
              <w:t xml:space="preserve"> у.т., тонн</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0,591</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0,128</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0,689</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0,110</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0,524</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0,144</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0,408</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0,186</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0,516</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0,147</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0,514</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0,147</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0,464</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0,163</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0,607</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0,125</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0,466</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0,162</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0,686</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0,110</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0,661</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0,115</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0,400</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0,189</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0,543</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0,139</w:t>
            </w:r>
          </w:p>
        </w:tc>
      </w:tr>
      <w:tr w:rsidR="007006ED"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7006ED" w:rsidRPr="002F3EFB" w:rsidRDefault="007006ED" w:rsidP="00D2090D">
            <w:r w:rsidRPr="002F3EFB">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0,743</w:t>
            </w:r>
          </w:p>
        </w:tc>
        <w:tc>
          <w:tcPr>
            <w:tcW w:w="3934" w:type="dxa"/>
            <w:tcBorders>
              <w:top w:val="single" w:sz="6" w:space="0" w:color="auto"/>
              <w:left w:val="single" w:sz="6" w:space="0" w:color="auto"/>
              <w:bottom w:val="single" w:sz="6" w:space="0" w:color="auto"/>
              <w:right w:val="single" w:sz="6" w:space="0" w:color="auto"/>
            </w:tcBorders>
          </w:tcPr>
          <w:p w:rsidR="007006ED" w:rsidRPr="002F3EFB" w:rsidRDefault="007006ED" w:rsidP="00506087">
            <w:pPr>
              <w:jc w:val="center"/>
            </w:pPr>
            <w:r w:rsidRPr="002F3EFB">
              <w:t>0,102</w:t>
            </w:r>
          </w:p>
        </w:tc>
      </w:tr>
    </w:tbl>
    <w:p w:rsidR="007006ED" w:rsidRPr="002F3EFB" w:rsidRDefault="007006ED" w:rsidP="00AB2AA9">
      <w:pPr>
        <w:pStyle w:val="a3"/>
      </w:pPr>
      <w:r w:rsidRPr="002F3EFB">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7006ED" w:rsidRPr="002F3EFB" w:rsidRDefault="007006ED" w:rsidP="00AB2AA9">
      <w:pPr>
        <w:pStyle w:val="a3"/>
      </w:pPr>
      <w:r w:rsidRPr="002F3EFB">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75,7 кг"/>
        </w:smartTagPr>
        <w:r w:rsidRPr="002F3EFB">
          <w:t>75,7 кг</w:t>
        </w:r>
      </w:smartTag>
      <w:r w:rsidRPr="002F3EFB">
        <w:t xml:space="preserve"> условного топлива на один квадратный метр общей площади жилого помещения в год.</w:t>
      </w:r>
    </w:p>
    <w:p w:rsidR="007006ED" w:rsidRPr="002F3EFB" w:rsidRDefault="007006ED" w:rsidP="00AB2AA9">
      <w:pPr>
        <w:pStyle w:val="a3"/>
      </w:pPr>
      <w:r w:rsidRPr="002F3EFB">
        <w:t>Коэффициент перевода условного топлива в натуральное (дрова), равен 0,266.</w:t>
      </w:r>
    </w:p>
    <w:p w:rsidR="007006ED" w:rsidRPr="002F3EFB" w:rsidRDefault="007006ED" w:rsidP="00AB2AA9">
      <w:pPr>
        <w:pStyle w:val="a3"/>
      </w:pPr>
      <w:r w:rsidRPr="002F3EFB">
        <w:t>Коэффициент перевода плотных кубических метров дров в складские, равен 0,7.</w:t>
      </w:r>
    </w:p>
    <w:p w:rsidR="007006ED" w:rsidRPr="002F3EFB" w:rsidRDefault="007006ED" w:rsidP="00AB2AA9">
      <w:pPr>
        <w:pStyle w:val="a3"/>
      </w:pPr>
      <w:r w:rsidRPr="002F3EFB">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7006ED" w:rsidRPr="002F3EFB" w:rsidRDefault="007006ED"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 Значение коэффициентов приведены ниже</w:t>
      </w:r>
      <w:r>
        <w:t xml:space="preserve"> (Таблица 36)</w:t>
      </w:r>
      <w:r w:rsidRPr="002F3EFB">
        <w:t>.</w:t>
      </w:r>
    </w:p>
    <w:p w:rsidR="007006ED" w:rsidRPr="002F3EFB" w:rsidRDefault="007006ED" w:rsidP="00506087">
      <w:pPr>
        <w:pStyle w:val="Caption"/>
        <w:keepNext/>
        <w:spacing w:after="0"/>
        <w:jc w:val="right"/>
        <w:rPr>
          <w:sz w:val="24"/>
          <w:szCs w:val="24"/>
        </w:rPr>
      </w:pPr>
      <w:bookmarkStart w:id="203" w:name="_Ref364441076"/>
      <w:bookmarkStart w:id="204" w:name="_Ref354159819"/>
      <w:r w:rsidRPr="002F3EFB">
        <w:rPr>
          <w:sz w:val="24"/>
          <w:szCs w:val="24"/>
        </w:rPr>
        <w:t xml:space="preserve">Таблица </w:t>
      </w:r>
      <w:bookmarkEnd w:id="203"/>
      <w:r>
        <w:rPr>
          <w:sz w:val="24"/>
          <w:szCs w:val="24"/>
        </w:rPr>
        <w:t>36</w:t>
      </w:r>
    </w:p>
    <w:bookmarkEnd w:id="204"/>
    <w:p w:rsidR="007006ED" w:rsidRPr="002F3EFB" w:rsidRDefault="007006ED" w:rsidP="00AB2AA9">
      <w:pPr>
        <w:pStyle w:val="a8"/>
        <w:rPr>
          <w:sz w:val="24"/>
          <w:szCs w:val="24"/>
        </w:rPr>
      </w:pPr>
      <w:r w:rsidRPr="002F3EFB">
        <w:rPr>
          <w:sz w:val="24"/>
          <w:szCs w:val="24"/>
        </w:rPr>
        <w:t>Климатический коэффициент</w:t>
      </w:r>
    </w:p>
    <w:tbl>
      <w:tblPr>
        <w:tblW w:w="9634" w:type="dxa"/>
        <w:jc w:val="center"/>
        <w:tblLook w:val="00A0"/>
      </w:tblPr>
      <w:tblGrid>
        <w:gridCol w:w="1633"/>
        <w:gridCol w:w="1580"/>
        <w:gridCol w:w="1636"/>
        <w:gridCol w:w="1718"/>
        <w:gridCol w:w="1594"/>
        <w:gridCol w:w="1473"/>
      </w:tblGrid>
      <w:tr w:rsidR="007006ED" w:rsidRPr="002F3EFB"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7006ED" w:rsidRPr="002F3EFB" w:rsidRDefault="007006ED" w:rsidP="00D2090D">
            <w:pPr>
              <w:jc w:val="center"/>
              <w:rPr>
                <w:b/>
              </w:rPr>
            </w:pPr>
            <w:r w:rsidRPr="002F3EFB">
              <w:rPr>
                <w:b/>
              </w:rPr>
              <w:t>Климати</w:t>
            </w:r>
            <w:r>
              <w:rPr>
                <w:b/>
              </w:rPr>
              <w:t>-</w:t>
            </w:r>
            <w:r w:rsidRPr="002F3EFB">
              <w:rPr>
                <w:b/>
              </w:rPr>
              <w:t>ческое райони</w:t>
            </w:r>
            <w:r>
              <w:rPr>
                <w:b/>
              </w:rPr>
              <w:t>-</w:t>
            </w:r>
            <w:r w:rsidRPr="002F3EFB">
              <w:rPr>
                <w:b/>
              </w:rPr>
              <w:t>рование</w:t>
            </w:r>
          </w:p>
        </w:tc>
        <w:tc>
          <w:tcPr>
            <w:tcW w:w="1532" w:type="dxa"/>
            <w:vMerge w:val="restart"/>
            <w:tcBorders>
              <w:top w:val="single" w:sz="8" w:space="0" w:color="auto"/>
              <w:left w:val="single" w:sz="8" w:space="0" w:color="auto"/>
              <w:bottom w:val="nil"/>
              <w:right w:val="single" w:sz="8" w:space="0" w:color="auto"/>
            </w:tcBorders>
          </w:tcPr>
          <w:p w:rsidR="007006ED" w:rsidRPr="002F3EFB" w:rsidRDefault="007006ED" w:rsidP="00D2090D">
            <w:pPr>
              <w:jc w:val="center"/>
              <w:rPr>
                <w:b/>
              </w:rPr>
            </w:pPr>
            <w:r w:rsidRPr="002F3EFB">
              <w:rPr>
                <w:b/>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7006ED" w:rsidRPr="002F3EFB" w:rsidRDefault="007006ED" w:rsidP="00D2090D">
            <w:pPr>
              <w:jc w:val="center"/>
              <w:rPr>
                <w:b/>
              </w:rPr>
            </w:pPr>
            <w:r w:rsidRPr="002F3EFB">
              <w:rPr>
                <w:b/>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7006ED" w:rsidRPr="002F3EFB" w:rsidRDefault="007006ED" w:rsidP="00D2090D">
            <w:pPr>
              <w:jc w:val="center"/>
              <w:rPr>
                <w:b/>
              </w:rPr>
            </w:pPr>
            <w:r w:rsidRPr="002F3EFB">
              <w:rPr>
                <w:b/>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7006ED" w:rsidRPr="002F3EFB" w:rsidRDefault="007006ED" w:rsidP="00D2090D">
            <w:pPr>
              <w:jc w:val="center"/>
              <w:rPr>
                <w:b/>
              </w:rPr>
            </w:pPr>
            <w:r w:rsidRPr="002F3EFB">
              <w:rPr>
                <w:b/>
              </w:rPr>
              <w:t>Климати</w:t>
            </w:r>
            <w:r>
              <w:rPr>
                <w:b/>
              </w:rPr>
              <w:t>-</w:t>
            </w:r>
            <w:r w:rsidRPr="002F3EFB">
              <w:rPr>
                <w:b/>
              </w:rPr>
              <w:t>ческий коэффи</w:t>
            </w:r>
            <w:r>
              <w:rPr>
                <w:b/>
              </w:rPr>
              <w:t>-</w:t>
            </w:r>
            <w:r w:rsidRPr="002F3EFB">
              <w:rPr>
                <w:b/>
              </w:rPr>
              <w:t>циент</w:t>
            </w:r>
          </w:p>
        </w:tc>
      </w:tr>
      <w:tr w:rsidR="007006ED" w:rsidRPr="002F3EFB"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7006ED" w:rsidRPr="002F3EFB" w:rsidRDefault="007006ED" w:rsidP="00D2090D">
            <w:pPr>
              <w:jc w:val="center"/>
            </w:pPr>
          </w:p>
        </w:tc>
        <w:tc>
          <w:tcPr>
            <w:tcW w:w="1532" w:type="dxa"/>
            <w:vMerge/>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pPr>
          </w:p>
        </w:tc>
        <w:tc>
          <w:tcPr>
            <w:tcW w:w="1400" w:type="dxa"/>
            <w:vMerge/>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pPr>
          </w:p>
        </w:tc>
        <w:tc>
          <w:tcPr>
            <w:tcW w:w="2030" w:type="dxa"/>
            <w:tcBorders>
              <w:top w:val="nil"/>
              <w:left w:val="nil"/>
              <w:bottom w:val="nil"/>
              <w:right w:val="single" w:sz="8" w:space="0" w:color="auto"/>
            </w:tcBorders>
          </w:tcPr>
          <w:p w:rsidR="007006ED" w:rsidRPr="002F3EFB" w:rsidRDefault="007006ED" w:rsidP="00D2090D">
            <w:pPr>
              <w:jc w:val="center"/>
              <w:rPr>
                <w:b/>
              </w:rPr>
            </w:pPr>
            <w:r w:rsidRPr="002F3EFB">
              <w:rPr>
                <w:b/>
              </w:rPr>
              <w:t>Продолжи</w:t>
            </w:r>
            <w:r>
              <w:rPr>
                <w:b/>
              </w:rPr>
              <w:t>-</w:t>
            </w:r>
            <w:r w:rsidRPr="002F3EFB">
              <w:rPr>
                <w:b/>
              </w:rPr>
              <w:t>тельность</w:t>
            </w:r>
          </w:p>
        </w:tc>
        <w:tc>
          <w:tcPr>
            <w:tcW w:w="1364" w:type="dxa"/>
            <w:tcBorders>
              <w:top w:val="nil"/>
              <w:left w:val="nil"/>
              <w:bottom w:val="nil"/>
              <w:right w:val="single" w:sz="8" w:space="0" w:color="auto"/>
            </w:tcBorders>
          </w:tcPr>
          <w:p w:rsidR="007006ED" w:rsidRPr="002F3EFB" w:rsidRDefault="007006ED" w:rsidP="00D2090D">
            <w:pPr>
              <w:jc w:val="center"/>
              <w:rPr>
                <w:b/>
              </w:rPr>
            </w:pPr>
            <w:r w:rsidRPr="002F3EFB">
              <w:rPr>
                <w:b/>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7006ED" w:rsidRPr="002F3EFB" w:rsidRDefault="007006ED" w:rsidP="00D2090D">
            <w:pPr>
              <w:jc w:val="center"/>
              <w:rPr>
                <w:b/>
              </w:rPr>
            </w:pPr>
          </w:p>
        </w:tc>
      </w:tr>
      <w:tr w:rsidR="007006ED" w:rsidRPr="002F3EFB"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7006ED" w:rsidRPr="002F3EFB" w:rsidRDefault="007006ED" w:rsidP="00D2090D">
            <w:pPr>
              <w:jc w:val="center"/>
              <w:rPr>
                <w:b/>
              </w:rPr>
            </w:pPr>
            <w:r w:rsidRPr="002F3EFB">
              <w:rPr>
                <w:b/>
              </w:rPr>
              <w:t>Красноярский край</w:t>
            </w:r>
          </w:p>
        </w:tc>
      </w:tr>
      <w:tr w:rsidR="007006ED" w:rsidRPr="002F3EFB"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7006ED" w:rsidRPr="002F3EFB" w:rsidRDefault="007006ED" w:rsidP="00D2090D">
            <w:r w:rsidRPr="002F3EFB">
              <w:t>I В</w:t>
            </w:r>
          </w:p>
        </w:tc>
        <w:tc>
          <w:tcPr>
            <w:tcW w:w="1532" w:type="dxa"/>
            <w:tcBorders>
              <w:top w:val="single" w:sz="4" w:space="0" w:color="auto"/>
              <w:left w:val="nil"/>
              <w:bottom w:val="nil"/>
              <w:right w:val="nil"/>
            </w:tcBorders>
          </w:tcPr>
          <w:p w:rsidR="007006ED" w:rsidRPr="002F3EFB" w:rsidRDefault="007006ED" w:rsidP="00D2090D">
            <w:r w:rsidRPr="002F3EFB">
              <w:t>Ачинск</w:t>
            </w:r>
          </w:p>
        </w:tc>
        <w:tc>
          <w:tcPr>
            <w:tcW w:w="1400" w:type="dxa"/>
            <w:tcBorders>
              <w:top w:val="single" w:sz="4" w:space="0" w:color="auto"/>
              <w:left w:val="single" w:sz="8" w:space="0" w:color="auto"/>
              <w:bottom w:val="nil"/>
              <w:right w:val="single" w:sz="8" w:space="0" w:color="auto"/>
            </w:tcBorders>
          </w:tcPr>
          <w:p w:rsidR="007006ED" w:rsidRPr="002F3EFB" w:rsidRDefault="007006ED" w:rsidP="00D2090D">
            <w:pPr>
              <w:jc w:val="center"/>
              <w:rPr>
                <w:bCs/>
              </w:rPr>
            </w:pPr>
            <w:r w:rsidRPr="002F3EFB">
              <w:rPr>
                <w:bCs/>
              </w:rPr>
              <w:t>-36</w:t>
            </w:r>
          </w:p>
        </w:tc>
        <w:tc>
          <w:tcPr>
            <w:tcW w:w="2030" w:type="dxa"/>
            <w:tcBorders>
              <w:top w:val="single" w:sz="4" w:space="0" w:color="auto"/>
              <w:left w:val="nil"/>
              <w:bottom w:val="nil"/>
              <w:right w:val="single" w:sz="8" w:space="0" w:color="auto"/>
            </w:tcBorders>
          </w:tcPr>
          <w:p w:rsidR="007006ED" w:rsidRPr="002F3EFB" w:rsidRDefault="007006ED" w:rsidP="00D2090D">
            <w:pPr>
              <w:jc w:val="center"/>
              <w:rPr>
                <w:bCs/>
              </w:rPr>
            </w:pPr>
            <w:r w:rsidRPr="002F3EFB">
              <w:rPr>
                <w:bCs/>
              </w:rPr>
              <w:t>232</w:t>
            </w:r>
          </w:p>
        </w:tc>
        <w:tc>
          <w:tcPr>
            <w:tcW w:w="1364" w:type="dxa"/>
            <w:tcBorders>
              <w:top w:val="single" w:sz="4" w:space="0" w:color="auto"/>
              <w:left w:val="nil"/>
              <w:bottom w:val="nil"/>
              <w:right w:val="single" w:sz="8" w:space="0" w:color="auto"/>
            </w:tcBorders>
          </w:tcPr>
          <w:p w:rsidR="007006ED" w:rsidRPr="002F3EFB" w:rsidRDefault="007006ED" w:rsidP="00D2090D">
            <w:pPr>
              <w:jc w:val="center"/>
              <w:rPr>
                <w:bCs/>
              </w:rPr>
            </w:pPr>
            <w:r w:rsidRPr="002F3EFB">
              <w:rPr>
                <w:bCs/>
              </w:rPr>
              <w:t>-7</w:t>
            </w:r>
          </w:p>
        </w:tc>
        <w:tc>
          <w:tcPr>
            <w:tcW w:w="1675" w:type="dxa"/>
            <w:tcBorders>
              <w:top w:val="single" w:sz="4" w:space="0" w:color="auto"/>
              <w:left w:val="nil"/>
              <w:bottom w:val="nil"/>
              <w:right w:val="single" w:sz="8" w:space="0" w:color="auto"/>
            </w:tcBorders>
          </w:tcPr>
          <w:p w:rsidR="007006ED" w:rsidRPr="002F3EFB" w:rsidRDefault="007006ED" w:rsidP="00D2090D">
            <w:pPr>
              <w:jc w:val="center"/>
              <w:rPr>
                <w:bCs/>
              </w:rPr>
            </w:pPr>
            <w:r w:rsidRPr="002F3EFB">
              <w:rPr>
                <w:bCs/>
              </w:rPr>
              <w:t>1,01</w:t>
            </w:r>
          </w:p>
        </w:tc>
      </w:tr>
      <w:tr w:rsidR="007006ED"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7006ED" w:rsidRPr="002F3EFB" w:rsidRDefault="007006ED" w:rsidP="00D2090D">
            <w:r w:rsidRPr="002F3EFB">
              <w:t>I В</w:t>
            </w:r>
          </w:p>
        </w:tc>
        <w:tc>
          <w:tcPr>
            <w:tcW w:w="1532" w:type="dxa"/>
            <w:tcBorders>
              <w:top w:val="nil"/>
              <w:left w:val="nil"/>
              <w:bottom w:val="nil"/>
              <w:right w:val="nil"/>
            </w:tcBorders>
          </w:tcPr>
          <w:p w:rsidR="007006ED" w:rsidRPr="002F3EFB" w:rsidRDefault="007006ED" w:rsidP="00D2090D">
            <w:r w:rsidRPr="002F3EFB">
              <w:t>Боготол</w:t>
            </w:r>
          </w:p>
        </w:tc>
        <w:tc>
          <w:tcPr>
            <w:tcW w:w="1400" w:type="dxa"/>
            <w:tcBorders>
              <w:top w:val="nil"/>
              <w:left w:val="single" w:sz="8" w:space="0" w:color="auto"/>
              <w:bottom w:val="nil"/>
              <w:right w:val="single" w:sz="8" w:space="0" w:color="auto"/>
            </w:tcBorders>
          </w:tcPr>
          <w:p w:rsidR="007006ED" w:rsidRPr="002F3EFB" w:rsidRDefault="007006ED" w:rsidP="00D2090D">
            <w:pPr>
              <w:jc w:val="center"/>
              <w:rPr>
                <w:bCs/>
              </w:rPr>
            </w:pPr>
            <w:r w:rsidRPr="002F3EFB">
              <w:rPr>
                <w:bCs/>
              </w:rPr>
              <w:t>-39</w:t>
            </w:r>
          </w:p>
        </w:tc>
        <w:tc>
          <w:tcPr>
            <w:tcW w:w="2030" w:type="dxa"/>
            <w:tcBorders>
              <w:top w:val="nil"/>
              <w:left w:val="nil"/>
              <w:bottom w:val="nil"/>
              <w:right w:val="single" w:sz="8" w:space="0" w:color="auto"/>
            </w:tcBorders>
          </w:tcPr>
          <w:p w:rsidR="007006ED" w:rsidRPr="002F3EFB" w:rsidRDefault="007006ED" w:rsidP="00D2090D">
            <w:pPr>
              <w:jc w:val="center"/>
              <w:rPr>
                <w:bCs/>
              </w:rPr>
            </w:pPr>
            <w:r w:rsidRPr="002F3EFB">
              <w:rPr>
                <w:bCs/>
              </w:rPr>
              <w:t>239</w:t>
            </w:r>
          </w:p>
        </w:tc>
        <w:tc>
          <w:tcPr>
            <w:tcW w:w="1364" w:type="dxa"/>
            <w:tcBorders>
              <w:top w:val="nil"/>
              <w:left w:val="nil"/>
              <w:bottom w:val="nil"/>
              <w:right w:val="single" w:sz="8" w:space="0" w:color="auto"/>
            </w:tcBorders>
          </w:tcPr>
          <w:p w:rsidR="007006ED" w:rsidRPr="002F3EFB" w:rsidRDefault="007006ED" w:rsidP="00D2090D">
            <w:pPr>
              <w:jc w:val="center"/>
              <w:rPr>
                <w:bCs/>
              </w:rPr>
            </w:pPr>
            <w:r w:rsidRPr="002F3EFB">
              <w:rPr>
                <w:bCs/>
              </w:rPr>
              <w:t>-7,6</w:t>
            </w:r>
          </w:p>
        </w:tc>
        <w:tc>
          <w:tcPr>
            <w:tcW w:w="1675" w:type="dxa"/>
            <w:tcBorders>
              <w:top w:val="nil"/>
              <w:left w:val="nil"/>
              <w:bottom w:val="nil"/>
              <w:right w:val="single" w:sz="8" w:space="0" w:color="auto"/>
            </w:tcBorders>
          </w:tcPr>
          <w:p w:rsidR="007006ED" w:rsidRPr="002F3EFB" w:rsidRDefault="007006ED" w:rsidP="00D2090D">
            <w:pPr>
              <w:jc w:val="center"/>
              <w:rPr>
                <w:bCs/>
              </w:rPr>
            </w:pPr>
            <w:r w:rsidRPr="002F3EFB">
              <w:rPr>
                <w:bCs/>
              </w:rPr>
              <w:t>1,06</w:t>
            </w:r>
          </w:p>
        </w:tc>
      </w:tr>
      <w:tr w:rsidR="007006ED"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7006ED" w:rsidRPr="002F3EFB" w:rsidRDefault="007006ED" w:rsidP="00D2090D">
            <w:r w:rsidRPr="002F3EFB">
              <w:t>I В</w:t>
            </w:r>
          </w:p>
        </w:tc>
        <w:tc>
          <w:tcPr>
            <w:tcW w:w="1532" w:type="dxa"/>
            <w:tcBorders>
              <w:top w:val="nil"/>
              <w:left w:val="nil"/>
              <w:bottom w:val="nil"/>
              <w:right w:val="nil"/>
            </w:tcBorders>
          </w:tcPr>
          <w:p w:rsidR="007006ED" w:rsidRPr="002F3EFB" w:rsidRDefault="007006ED" w:rsidP="00D2090D">
            <w:r w:rsidRPr="002F3EFB">
              <w:t>Канск</w:t>
            </w:r>
          </w:p>
        </w:tc>
        <w:tc>
          <w:tcPr>
            <w:tcW w:w="1400" w:type="dxa"/>
            <w:tcBorders>
              <w:top w:val="nil"/>
              <w:left w:val="single" w:sz="8" w:space="0" w:color="auto"/>
              <w:bottom w:val="nil"/>
              <w:right w:val="single" w:sz="8" w:space="0" w:color="auto"/>
            </w:tcBorders>
          </w:tcPr>
          <w:p w:rsidR="007006ED" w:rsidRPr="002F3EFB" w:rsidRDefault="007006ED" w:rsidP="00D2090D">
            <w:pPr>
              <w:jc w:val="center"/>
              <w:rPr>
                <w:bCs/>
              </w:rPr>
            </w:pPr>
            <w:r w:rsidRPr="002F3EFB">
              <w:rPr>
                <w:bCs/>
              </w:rPr>
              <w:t>-42</w:t>
            </w:r>
          </w:p>
        </w:tc>
        <w:tc>
          <w:tcPr>
            <w:tcW w:w="2030" w:type="dxa"/>
            <w:tcBorders>
              <w:top w:val="nil"/>
              <w:left w:val="nil"/>
              <w:bottom w:val="nil"/>
              <w:right w:val="single" w:sz="8" w:space="0" w:color="auto"/>
            </w:tcBorders>
          </w:tcPr>
          <w:p w:rsidR="007006ED" w:rsidRPr="002F3EFB" w:rsidRDefault="007006ED" w:rsidP="00D2090D">
            <w:pPr>
              <w:jc w:val="center"/>
              <w:rPr>
                <w:bCs/>
              </w:rPr>
            </w:pPr>
            <w:r w:rsidRPr="002F3EFB">
              <w:rPr>
                <w:bCs/>
              </w:rPr>
              <w:t>237</w:t>
            </w:r>
          </w:p>
        </w:tc>
        <w:tc>
          <w:tcPr>
            <w:tcW w:w="1364" w:type="dxa"/>
            <w:tcBorders>
              <w:top w:val="nil"/>
              <w:left w:val="nil"/>
              <w:bottom w:val="nil"/>
              <w:right w:val="single" w:sz="8" w:space="0" w:color="auto"/>
            </w:tcBorders>
          </w:tcPr>
          <w:p w:rsidR="007006ED" w:rsidRPr="002F3EFB" w:rsidRDefault="007006ED" w:rsidP="00D2090D">
            <w:pPr>
              <w:jc w:val="center"/>
              <w:rPr>
                <w:bCs/>
              </w:rPr>
            </w:pPr>
            <w:r w:rsidRPr="002F3EFB">
              <w:rPr>
                <w:bCs/>
              </w:rPr>
              <w:t>-8,8</w:t>
            </w:r>
          </w:p>
        </w:tc>
        <w:tc>
          <w:tcPr>
            <w:tcW w:w="1675" w:type="dxa"/>
            <w:tcBorders>
              <w:top w:val="nil"/>
              <w:left w:val="nil"/>
              <w:bottom w:val="nil"/>
              <w:right w:val="single" w:sz="8" w:space="0" w:color="auto"/>
            </w:tcBorders>
          </w:tcPr>
          <w:p w:rsidR="007006ED" w:rsidRPr="002F3EFB" w:rsidRDefault="007006ED" w:rsidP="00D2090D">
            <w:pPr>
              <w:jc w:val="center"/>
              <w:rPr>
                <w:bCs/>
              </w:rPr>
            </w:pPr>
            <w:r w:rsidRPr="002F3EFB">
              <w:rPr>
                <w:bCs/>
              </w:rPr>
              <w:t>1,09</w:t>
            </w:r>
          </w:p>
        </w:tc>
      </w:tr>
      <w:tr w:rsidR="007006ED" w:rsidRPr="002F3EFB" w:rsidTr="00D2090D">
        <w:trPr>
          <w:trHeight w:val="20"/>
          <w:jc w:val="center"/>
        </w:trPr>
        <w:tc>
          <w:tcPr>
            <w:tcW w:w="1633" w:type="dxa"/>
            <w:tcBorders>
              <w:top w:val="nil"/>
              <w:left w:val="single" w:sz="8" w:space="0" w:color="auto"/>
              <w:right w:val="single" w:sz="8" w:space="0" w:color="auto"/>
            </w:tcBorders>
            <w:noWrap/>
            <w:vAlign w:val="bottom"/>
          </w:tcPr>
          <w:p w:rsidR="007006ED" w:rsidRPr="002F3EFB" w:rsidRDefault="007006ED" w:rsidP="00D2090D">
            <w:r w:rsidRPr="002F3EFB">
              <w:t>I В</w:t>
            </w:r>
          </w:p>
        </w:tc>
        <w:tc>
          <w:tcPr>
            <w:tcW w:w="1532" w:type="dxa"/>
            <w:tcBorders>
              <w:top w:val="nil"/>
              <w:left w:val="nil"/>
              <w:bottom w:val="nil"/>
              <w:right w:val="nil"/>
            </w:tcBorders>
          </w:tcPr>
          <w:p w:rsidR="007006ED" w:rsidRPr="002F3EFB" w:rsidRDefault="007006ED" w:rsidP="00D2090D">
            <w:r w:rsidRPr="002F3EFB">
              <w:t>Ключи</w:t>
            </w:r>
          </w:p>
        </w:tc>
        <w:tc>
          <w:tcPr>
            <w:tcW w:w="1400" w:type="dxa"/>
            <w:tcBorders>
              <w:top w:val="nil"/>
              <w:left w:val="single" w:sz="8" w:space="0" w:color="auto"/>
              <w:bottom w:val="nil"/>
              <w:right w:val="single" w:sz="8" w:space="0" w:color="auto"/>
            </w:tcBorders>
          </w:tcPr>
          <w:p w:rsidR="007006ED" w:rsidRPr="002F3EFB" w:rsidRDefault="007006ED" w:rsidP="00D2090D">
            <w:pPr>
              <w:jc w:val="center"/>
              <w:rPr>
                <w:bCs/>
              </w:rPr>
            </w:pPr>
            <w:r w:rsidRPr="002F3EFB">
              <w:rPr>
                <w:bCs/>
              </w:rPr>
              <w:t>-39</w:t>
            </w:r>
          </w:p>
        </w:tc>
        <w:tc>
          <w:tcPr>
            <w:tcW w:w="2030" w:type="dxa"/>
            <w:tcBorders>
              <w:top w:val="nil"/>
              <w:left w:val="nil"/>
              <w:bottom w:val="nil"/>
              <w:right w:val="single" w:sz="8" w:space="0" w:color="auto"/>
            </w:tcBorders>
          </w:tcPr>
          <w:p w:rsidR="007006ED" w:rsidRPr="002F3EFB" w:rsidRDefault="007006ED" w:rsidP="00D2090D">
            <w:pPr>
              <w:jc w:val="center"/>
              <w:rPr>
                <w:bCs/>
              </w:rPr>
            </w:pPr>
            <w:r w:rsidRPr="002F3EFB">
              <w:rPr>
                <w:bCs/>
              </w:rPr>
              <w:t>240</w:t>
            </w:r>
          </w:p>
        </w:tc>
        <w:tc>
          <w:tcPr>
            <w:tcW w:w="1364" w:type="dxa"/>
            <w:tcBorders>
              <w:top w:val="nil"/>
              <w:left w:val="nil"/>
              <w:bottom w:val="nil"/>
              <w:right w:val="single" w:sz="8" w:space="0" w:color="auto"/>
            </w:tcBorders>
          </w:tcPr>
          <w:p w:rsidR="007006ED" w:rsidRPr="002F3EFB" w:rsidRDefault="007006ED" w:rsidP="00D2090D">
            <w:pPr>
              <w:jc w:val="center"/>
              <w:rPr>
                <w:bCs/>
              </w:rPr>
            </w:pPr>
            <w:r w:rsidRPr="002F3EFB">
              <w:rPr>
                <w:bCs/>
              </w:rPr>
              <w:t>-7,4</w:t>
            </w:r>
          </w:p>
        </w:tc>
        <w:tc>
          <w:tcPr>
            <w:tcW w:w="1675" w:type="dxa"/>
            <w:tcBorders>
              <w:top w:val="nil"/>
              <w:left w:val="nil"/>
              <w:bottom w:val="nil"/>
              <w:right w:val="single" w:sz="8" w:space="0" w:color="auto"/>
            </w:tcBorders>
          </w:tcPr>
          <w:p w:rsidR="007006ED" w:rsidRPr="002F3EFB" w:rsidRDefault="007006ED" w:rsidP="00D2090D">
            <w:pPr>
              <w:jc w:val="center"/>
              <w:rPr>
                <w:bCs/>
              </w:rPr>
            </w:pPr>
            <w:r w:rsidRPr="002F3EFB">
              <w:rPr>
                <w:bCs/>
              </w:rPr>
              <w:t>1,06</w:t>
            </w:r>
          </w:p>
        </w:tc>
      </w:tr>
      <w:tr w:rsidR="007006ED" w:rsidRPr="002F3EFB" w:rsidTr="00D2090D">
        <w:trPr>
          <w:trHeight w:val="20"/>
          <w:jc w:val="center"/>
        </w:trPr>
        <w:tc>
          <w:tcPr>
            <w:tcW w:w="1633" w:type="dxa"/>
            <w:tcBorders>
              <w:top w:val="nil"/>
              <w:left w:val="single" w:sz="4" w:space="0" w:color="auto"/>
              <w:right w:val="single" w:sz="4" w:space="0" w:color="auto"/>
            </w:tcBorders>
            <w:noWrap/>
            <w:vAlign w:val="bottom"/>
          </w:tcPr>
          <w:p w:rsidR="007006ED" w:rsidRPr="002F3EFB" w:rsidRDefault="007006ED" w:rsidP="00D2090D">
            <w:r w:rsidRPr="002F3EFB">
              <w:t>I В</w:t>
            </w:r>
          </w:p>
        </w:tc>
        <w:tc>
          <w:tcPr>
            <w:tcW w:w="1532" w:type="dxa"/>
            <w:tcBorders>
              <w:top w:val="nil"/>
              <w:left w:val="single" w:sz="4" w:space="0" w:color="auto"/>
              <w:right w:val="nil"/>
            </w:tcBorders>
          </w:tcPr>
          <w:p w:rsidR="007006ED" w:rsidRPr="002F3EFB" w:rsidRDefault="007006ED" w:rsidP="00D2090D">
            <w:r w:rsidRPr="002F3EFB">
              <w:t>Красноярск</w:t>
            </w:r>
          </w:p>
        </w:tc>
        <w:tc>
          <w:tcPr>
            <w:tcW w:w="1400" w:type="dxa"/>
            <w:tcBorders>
              <w:top w:val="nil"/>
              <w:left w:val="single" w:sz="8" w:space="0" w:color="auto"/>
              <w:right w:val="single" w:sz="8" w:space="0" w:color="auto"/>
            </w:tcBorders>
          </w:tcPr>
          <w:p w:rsidR="007006ED" w:rsidRPr="002F3EFB" w:rsidRDefault="007006ED" w:rsidP="00D2090D">
            <w:pPr>
              <w:jc w:val="center"/>
              <w:rPr>
                <w:bCs/>
              </w:rPr>
            </w:pPr>
            <w:r w:rsidRPr="002F3EFB">
              <w:rPr>
                <w:bCs/>
              </w:rPr>
              <w:t>-37</w:t>
            </w:r>
          </w:p>
        </w:tc>
        <w:tc>
          <w:tcPr>
            <w:tcW w:w="2030" w:type="dxa"/>
            <w:tcBorders>
              <w:top w:val="nil"/>
              <w:left w:val="nil"/>
              <w:right w:val="single" w:sz="8" w:space="0" w:color="auto"/>
            </w:tcBorders>
          </w:tcPr>
          <w:p w:rsidR="007006ED" w:rsidRPr="002F3EFB" w:rsidRDefault="007006ED" w:rsidP="00D2090D">
            <w:pPr>
              <w:jc w:val="center"/>
              <w:rPr>
                <w:bCs/>
              </w:rPr>
            </w:pPr>
            <w:r w:rsidRPr="002F3EFB">
              <w:rPr>
                <w:bCs/>
              </w:rPr>
              <w:t>233</w:t>
            </w:r>
          </w:p>
        </w:tc>
        <w:tc>
          <w:tcPr>
            <w:tcW w:w="1364" w:type="dxa"/>
            <w:tcBorders>
              <w:top w:val="nil"/>
              <w:left w:val="nil"/>
              <w:right w:val="single" w:sz="8" w:space="0" w:color="auto"/>
            </w:tcBorders>
          </w:tcPr>
          <w:p w:rsidR="007006ED" w:rsidRPr="002F3EFB" w:rsidRDefault="007006ED" w:rsidP="00D2090D">
            <w:pPr>
              <w:jc w:val="center"/>
              <w:rPr>
                <w:bCs/>
              </w:rPr>
            </w:pPr>
            <w:r w:rsidRPr="002F3EFB">
              <w:rPr>
                <w:bCs/>
              </w:rPr>
              <w:t>-6,7</w:t>
            </w:r>
          </w:p>
        </w:tc>
        <w:tc>
          <w:tcPr>
            <w:tcW w:w="1675" w:type="dxa"/>
            <w:tcBorders>
              <w:top w:val="nil"/>
              <w:left w:val="nil"/>
              <w:right w:val="single" w:sz="8" w:space="0" w:color="auto"/>
            </w:tcBorders>
          </w:tcPr>
          <w:p w:rsidR="007006ED" w:rsidRPr="002F3EFB" w:rsidRDefault="007006ED" w:rsidP="00D2090D">
            <w:pPr>
              <w:jc w:val="center"/>
              <w:rPr>
                <w:bCs/>
              </w:rPr>
            </w:pPr>
            <w:r w:rsidRPr="002F3EFB">
              <w:rPr>
                <w:bCs/>
              </w:rPr>
              <w:t>1,00</w:t>
            </w:r>
          </w:p>
        </w:tc>
      </w:tr>
      <w:tr w:rsidR="007006ED" w:rsidRPr="002F3EFB" w:rsidTr="00D2090D">
        <w:trPr>
          <w:trHeight w:val="20"/>
          <w:jc w:val="center"/>
        </w:trPr>
        <w:tc>
          <w:tcPr>
            <w:tcW w:w="1633" w:type="dxa"/>
            <w:tcBorders>
              <w:left w:val="single" w:sz="4" w:space="0" w:color="auto"/>
              <w:right w:val="single" w:sz="4" w:space="0" w:color="auto"/>
            </w:tcBorders>
            <w:noWrap/>
            <w:vAlign w:val="bottom"/>
          </w:tcPr>
          <w:p w:rsidR="007006ED" w:rsidRPr="002F3EFB" w:rsidRDefault="007006ED" w:rsidP="00D2090D">
            <w:r w:rsidRPr="002F3EFB">
              <w:t>I В</w:t>
            </w:r>
          </w:p>
        </w:tc>
        <w:tc>
          <w:tcPr>
            <w:tcW w:w="1532" w:type="dxa"/>
            <w:tcBorders>
              <w:top w:val="nil"/>
              <w:left w:val="single" w:sz="4" w:space="0" w:color="auto"/>
              <w:right w:val="single" w:sz="4" w:space="0" w:color="auto"/>
            </w:tcBorders>
          </w:tcPr>
          <w:p w:rsidR="007006ED" w:rsidRPr="002F3EFB" w:rsidRDefault="007006ED" w:rsidP="00D2090D">
            <w:r w:rsidRPr="002F3EFB">
              <w:t>Минусинск</w:t>
            </w:r>
          </w:p>
        </w:tc>
        <w:tc>
          <w:tcPr>
            <w:tcW w:w="1400" w:type="dxa"/>
            <w:tcBorders>
              <w:top w:val="nil"/>
              <w:left w:val="single" w:sz="4" w:space="0" w:color="auto"/>
              <w:right w:val="single" w:sz="4" w:space="0" w:color="auto"/>
            </w:tcBorders>
          </w:tcPr>
          <w:p w:rsidR="007006ED" w:rsidRPr="002F3EFB" w:rsidRDefault="007006ED" w:rsidP="00D2090D">
            <w:pPr>
              <w:jc w:val="center"/>
              <w:rPr>
                <w:bCs/>
              </w:rPr>
            </w:pPr>
            <w:r w:rsidRPr="002F3EFB">
              <w:rPr>
                <w:bCs/>
              </w:rPr>
              <w:t>-40</w:t>
            </w:r>
          </w:p>
        </w:tc>
        <w:tc>
          <w:tcPr>
            <w:tcW w:w="2030" w:type="dxa"/>
            <w:tcBorders>
              <w:top w:val="nil"/>
              <w:left w:val="single" w:sz="4" w:space="0" w:color="auto"/>
              <w:right w:val="single" w:sz="4" w:space="0" w:color="auto"/>
            </w:tcBorders>
          </w:tcPr>
          <w:p w:rsidR="007006ED" w:rsidRPr="002F3EFB" w:rsidRDefault="007006ED" w:rsidP="00D2090D">
            <w:pPr>
              <w:jc w:val="center"/>
              <w:rPr>
                <w:bCs/>
              </w:rPr>
            </w:pPr>
            <w:r w:rsidRPr="002F3EFB">
              <w:rPr>
                <w:bCs/>
              </w:rPr>
              <w:t>221</w:t>
            </w:r>
          </w:p>
        </w:tc>
        <w:tc>
          <w:tcPr>
            <w:tcW w:w="1364" w:type="dxa"/>
            <w:tcBorders>
              <w:top w:val="nil"/>
              <w:left w:val="single" w:sz="4" w:space="0" w:color="auto"/>
              <w:right w:val="single" w:sz="4" w:space="0" w:color="auto"/>
            </w:tcBorders>
          </w:tcPr>
          <w:p w:rsidR="007006ED" w:rsidRPr="002F3EFB" w:rsidRDefault="007006ED" w:rsidP="00D2090D">
            <w:pPr>
              <w:jc w:val="center"/>
              <w:rPr>
                <w:bCs/>
              </w:rPr>
            </w:pPr>
            <w:r w:rsidRPr="002F3EFB">
              <w:rPr>
                <w:bCs/>
              </w:rPr>
              <w:t>-7,9</w:t>
            </w:r>
          </w:p>
        </w:tc>
        <w:tc>
          <w:tcPr>
            <w:tcW w:w="1675" w:type="dxa"/>
            <w:tcBorders>
              <w:top w:val="nil"/>
              <w:left w:val="single" w:sz="4" w:space="0" w:color="auto"/>
              <w:right w:val="single" w:sz="4" w:space="0" w:color="auto"/>
            </w:tcBorders>
          </w:tcPr>
          <w:p w:rsidR="007006ED" w:rsidRPr="002F3EFB" w:rsidRDefault="007006ED" w:rsidP="00D2090D">
            <w:pPr>
              <w:jc w:val="center"/>
              <w:rPr>
                <w:bCs/>
              </w:rPr>
            </w:pPr>
            <w:r w:rsidRPr="002F3EFB">
              <w:rPr>
                <w:bCs/>
              </w:rPr>
              <w:t>0,99</w:t>
            </w:r>
          </w:p>
        </w:tc>
      </w:tr>
      <w:tr w:rsidR="007006ED" w:rsidRPr="002F3EFB"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7006ED" w:rsidRPr="002F3EFB" w:rsidRDefault="007006ED" w:rsidP="00D2090D">
            <w:r w:rsidRPr="002F3EFB">
              <w:t>I В</w:t>
            </w:r>
          </w:p>
        </w:tc>
        <w:tc>
          <w:tcPr>
            <w:tcW w:w="1532" w:type="dxa"/>
            <w:tcBorders>
              <w:left w:val="single" w:sz="4" w:space="0" w:color="auto"/>
              <w:bottom w:val="single" w:sz="4" w:space="0" w:color="auto"/>
              <w:right w:val="single" w:sz="4" w:space="0" w:color="auto"/>
            </w:tcBorders>
          </w:tcPr>
          <w:p w:rsidR="007006ED" w:rsidRPr="002F3EFB" w:rsidRDefault="007006ED" w:rsidP="00D2090D">
            <w:r w:rsidRPr="002F3EFB">
              <w:t>Троицкое</w:t>
            </w:r>
          </w:p>
        </w:tc>
        <w:tc>
          <w:tcPr>
            <w:tcW w:w="1400" w:type="dxa"/>
            <w:tcBorders>
              <w:left w:val="single" w:sz="4" w:space="0" w:color="auto"/>
              <w:bottom w:val="single" w:sz="4" w:space="0" w:color="auto"/>
              <w:right w:val="single" w:sz="4" w:space="0" w:color="auto"/>
            </w:tcBorders>
          </w:tcPr>
          <w:p w:rsidR="007006ED" w:rsidRPr="002F3EFB" w:rsidRDefault="007006ED" w:rsidP="00D2090D">
            <w:pPr>
              <w:jc w:val="center"/>
              <w:rPr>
                <w:bCs/>
              </w:rPr>
            </w:pPr>
            <w:r w:rsidRPr="002F3EFB">
              <w:rPr>
                <w:bCs/>
              </w:rPr>
              <w:t>-47</w:t>
            </w:r>
          </w:p>
        </w:tc>
        <w:tc>
          <w:tcPr>
            <w:tcW w:w="2030" w:type="dxa"/>
            <w:tcBorders>
              <w:left w:val="single" w:sz="4" w:space="0" w:color="auto"/>
              <w:bottom w:val="single" w:sz="4" w:space="0" w:color="auto"/>
              <w:right w:val="single" w:sz="4" w:space="0" w:color="auto"/>
            </w:tcBorders>
          </w:tcPr>
          <w:p w:rsidR="007006ED" w:rsidRPr="002F3EFB" w:rsidRDefault="007006ED" w:rsidP="00D2090D">
            <w:pPr>
              <w:jc w:val="center"/>
              <w:rPr>
                <w:bCs/>
              </w:rPr>
            </w:pPr>
            <w:r w:rsidRPr="002F3EFB">
              <w:rPr>
                <w:bCs/>
              </w:rPr>
              <w:t>251</w:t>
            </w:r>
          </w:p>
        </w:tc>
        <w:tc>
          <w:tcPr>
            <w:tcW w:w="1364" w:type="dxa"/>
            <w:tcBorders>
              <w:left w:val="single" w:sz="4" w:space="0" w:color="auto"/>
              <w:bottom w:val="single" w:sz="4" w:space="0" w:color="auto"/>
              <w:right w:val="single" w:sz="4" w:space="0" w:color="auto"/>
            </w:tcBorders>
          </w:tcPr>
          <w:p w:rsidR="007006ED" w:rsidRPr="002F3EFB" w:rsidRDefault="007006ED" w:rsidP="00D2090D">
            <w:pPr>
              <w:jc w:val="center"/>
              <w:rPr>
                <w:bCs/>
              </w:rPr>
            </w:pPr>
            <w:r w:rsidRPr="002F3EFB">
              <w:rPr>
                <w:bCs/>
              </w:rPr>
              <w:t>-9,8</w:t>
            </w:r>
          </w:p>
        </w:tc>
        <w:tc>
          <w:tcPr>
            <w:tcW w:w="1675" w:type="dxa"/>
            <w:tcBorders>
              <w:left w:val="single" w:sz="4" w:space="0" w:color="auto"/>
              <w:bottom w:val="single" w:sz="4" w:space="0" w:color="auto"/>
              <w:right w:val="single" w:sz="4" w:space="0" w:color="auto"/>
            </w:tcBorders>
          </w:tcPr>
          <w:p w:rsidR="007006ED" w:rsidRPr="002F3EFB" w:rsidRDefault="007006ED" w:rsidP="00D2090D">
            <w:pPr>
              <w:jc w:val="center"/>
              <w:rPr>
                <w:bCs/>
              </w:rPr>
            </w:pPr>
            <w:r w:rsidRPr="002F3EFB">
              <w:rPr>
                <w:bCs/>
              </w:rPr>
              <w:t>1,20</w:t>
            </w:r>
          </w:p>
        </w:tc>
      </w:tr>
    </w:tbl>
    <w:p w:rsidR="007006ED" w:rsidRPr="002F3EFB" w:rsidRDefault="007006ED"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7006ED" w:rsidRPr="002F3EFB" w:rsidRDefault="007006ED" w:rsidP="00AB2AA9">
      <w:pPr>
        <w:pStyle w:val="a3"/>
      </w:pPr>
      <w:r w:rsidRPr="002F3EFB">
        <w:t>При проведении расчета отпуска твердого топлива единая норма отпуска топлива населению умножается на климатический коэффициент.</w:t>
      </w:r>
    </w:p>
    <w:p w:rsidR="007006ED" w:rsidRPr="002F3EFB" w:rsidRDefault="007006ED" w:rsidP="00AB2AA9">
      <w:pPr>
        <w:pStyle w:val="a3"/>
      </w:pPr>
      <w:r w:rsidRPr="002F3EFB">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7006ED" w:rsidRPr="002F3EFB" w:rsidRDefault="007006ED" w:rsidP="00AB2AA9">
      <w:pPr>
        <w:pStyle w:val="a3"/>
      </w:pPr>
      <w:r w:rsidRPr="002F3EFB">
        <w:t>Размеры земельных участков и вместимость складов топлива, предназначенных для обслуживания поселений, определяются на основе расчета. Рекомендуемые</w:t>
      </w:r>
      <w:r>
        <w:t xml:space="preserve"> нормативы приведены в П</w:t>
      </w:r>
      <w:r w:rsidRPr="002F3EFB">
        <w:t>риложении Е. СП 42.13330.201</w:t>
      </w:r>
      <w:r>
        <w:t>6</w:t>
      </w:r>
      <w:r w:rsidRPr="002F3EFB">
        <w:t xml:space="preserve"> «Градостроительство. Планировка и застройка городских и сельских поселений</w:t>
      </w:r>
      <w:r>
        <w:t>. Актуализированная редакция СНиП 2.07.01-89*» (Таблица 37).</w:t>
      </w:r>
    </w:p>
    <w:p w:rsidR="007006ED" w:rsidRPr="002F3EFB" w:rsidRDefault="007006ED" w:rsidP="00AB2AA9">
      <w:pPr>
        <w:pStyle w:val="Caption"/>
        <w:keepNext/>
        <w:jc w:val="right"/>
        <w:rPr>
          <w:sz w:val="24"/>
          <w:szCs w:val="24"/>
        </w:rPr>
      </w:pPr>
      <w:r w:rsidRPr="002F3EFB">
        <w:rPr>
          <w:sz w:val="24"/>
          <w:szCs w:val="24"/>
        </w:rPr>
        <w:t xml:space="preserve">Таблица </w:t>
      </w:r>
      <w:r>
        <w:rPr>
          <w:sz w:val="24"/>
          <w:szCs w:val="24"/>
        </w:rPr>
        <w:t>37</w:t>
      </w:r>
    </w:p>
    <w:p w:rsidR="007006ED" w:rsidRPr="002F3EFB" w:rsidRDefault="007006ED" w:rsidP="00AB2AA9">
      <w:pPr>
        <w:pStyle w:val="a8"/>
        <w:rPr>
          <w:sz w:val="24"/>
          <w:szCs w:val="24"/>
        </w:rPr>
      </w:pPr>
      <w:r w:rsidRPr="002F3EFB">
        <w:rPr>
          <w:sz w:val="24"/>
          <w:szCs w:val="24"/>
        </w:rPr>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7006ED" w:rsidRPr="002F3EFB"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7006ED" w:rsidRPr="002F3EFB" w:rsidRDefault="007006ED" w:rsidP="00D2090D">
            <w:pPr>
              <w:jc w:val="center"/>
              <w:rPr>
                <w:b/>
              </w:rPr>
            </w:pPr>
            <w:r w:rsidRPr="002F3EFB">
              <w:rPr>
                <w:b/>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7006ED" w:rsidRPr="002F3EFB" w:rsidRDefault="007006ED" w:rsidP="00D2090D">
            <w:pPr>
              <w:jc w:val="center"/>
              <w:rPr>
                <w:b/>
              </w:rPr>
            </w:pPr>
            <w:r w:rsidRPr="002F3EFB">
              <w:rPr>
                <w:b/>
              </w:rPr>
              <w:t>Размеры земельных участков, м2 на 1 тыс. чел</w:t>
            </w:r>
          </w:p>
        </w:tc>
      </w:tr>
      <w:tr w:rsidR="007006ED" w:rsidRPr="002F3EFB"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7006ED" w:rsidRPr="002F3EFB" w:rsidRDefault="007006ED" w:rsidP="00D2090D">
            <w:r w:rsidRPr="002F3EFB">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7006ED" w:rsidRPr="002F3EFB" w:rsidRDefault="007006ED" w:rsidP="00506087">
            <w:pPr>
              <w:jc w:val="center"/>
            </w:pPr>
          </w:p>
        </w:tc>
      </w:tr>
      <w:tr w:rsidR="007006ED" w:rsidRPr="002F3EFB"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7006ED" w:rsidRPr="002F3EFB" w:rsidRDefault="007006ED" w:rsidP="00D2090D">
            <w:r w:rsidRPr="002F3EFB">
              <w:t>угля</w:t>
            </w:r>
          </w:p>
        </w:tc>
        <w:tc>
          <w:tcPr>
            <w:tcW w:w="1581" w:type="pct"/>
            <w:gridSpan w:val="2"/>
            <w:tcBorders>
              <w:top w:val="nil"/>
              <w:left w:val="nil"/>
              <w:bottom w:val="single" w:sz="4" w:space="0" w:color="auto"/>
              <w:right w:val="single" w:sz="8" w:space="0" w:color="auto"/>
            </w:tcBorders>
            <w:shd w:val="clear" w:color="auto" w:fill="FFFFFF"/>
          </w:tcPr>
          <w:p w:rsidR="007006ED" w:rsidRPr="002F3EFB" w:rsidRDefault="007006ED" w:rsidP="00506087">
            <w:pPr>
              <w:jc w:val="center"/>
            </w:pPr>
            <w:r w:rsidRPr="002F3EFB">
              <w:t>300</w:t>
            </w:r>
          </w:p>
        </w:tc>
      </w:tr>
      <w:tr w:rsidR="007006ED" w:rsidRPr="002F3EFB"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7006ED" w:rsidRPr="002F3EFB" w:rsidRDefault="007006ED" w:rsidP="00D2090D">
            <w:r w:rsidRPr="002F3EFB">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7006ED" w:rsidRPr="002F3EFB" w:rsidRDefault="007006ED" w:rsidP="00506087">
            <w:pPr>
              <w:jc w:val="center"/>
            </w:pPr>
            <w:r w:rsidRPr="002F3EFB">
              <w:t>300</w:t>
            </w:r>
          </w:p>
        </w:tc>
      </w:tr>
      <w:tr w:rsidR="007006ED" w:rsidRPr="002F3EFB" w:rsidTr="00506087">
        <w:trPr>
          <w:gridAfter w:val="1"/>
          <w:wAfter w:w="3" w:type="pct"/>
          <w:trHeight w:val="263"/>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7006ED" w:rsidRPr="002F3EFB" w:rsidRDefault="007006ED" w:rsidP="00D2090D">
            <w:r w:rsidRPr="002F3EFB">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7006ED" w:rsidRPr="002F3EFB" w:rsidRDefault="007006ED" w:rsidP="00AB2AA9">
      <w:pPr>
        <w:pStyle w:val="a3"/>
      </w:pPr>
      <w:r w:rsidRPr="002F3EFB">
        <w:t>Склады твердого топлива должны располагаться по отношению к зданиям с подветренной стороны по направлению преобладающих ветров.</w:t>
      </w:r>
    </w:p>
    <w:p w:rsidR="007006ED" w:rsidRPr="002F3EFB" w:rsidRDefault="007006ED" w:rsidP="00AB2AA9">
      <w:pPr>
        <w:pStyle w:val="a3"/>
      </w:pPr>
      <w:r w:rsidRPr="002F3EFB">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7006ED" w:rsidRPr="002F3EFB" w:rsidRDefault="007006ED" w:rsidP="00CF5B5C">
      <w:pPr>
        <w:pStyle w:val="Heading1"/>
        <w:rPr>
          <w:sz w:val="24"/>
          <w:szCs w:val="24"/>
        </w:rPr>
      </w:pPr>
      <w:bookmarkStart w:id="205" w:name="_Toc389132860"/>
      <w:bookmarkStart w:id="206" w:name="_Toc393700466"/>
      <w:r w:rsidRPr="002F3EFB">
        <w:rPr>
          <w:sz w:val="24"/>
          <w:szCs w:val="24"/>
        </w:rPr>
        <w:t xml:space="preserve"> 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5"/>
      <w:bookmarkEnd w:id="206"/>
    </w:p>
    <w:p w:rsidR="007006ED" w:rsidRPr="002F3EFB" w:rsidRDefault="007006ED" w:rsidP="00A621BA">
      <w:pPr>
        <w:pStyle w:val="a3"/>
      </w:pPr>
      <w:r w:rsidRPr="002F3EFB">
        <w:t>Сооружения и коммуникации транспортной инфраструктуры могут располагаться в составе всех территориальных зон.</w:t>
      </w:r>
    </w:p>
    <w:p w:rsidR="007006ED" w:rsidRPr="002F3EFB" w:rsidRDefault="007006ED" w:rsidP="00A621BA">
      <w:pPr>
        <w:pStyle w:val="a3"/>
      </w:pPr>
      <w:r w:rsidRPr="002F3EFB">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7006ED" w:rsidRPr="002F3EFB" w:rsidRDefault="007006ED" w:rsidP="00A621BA">
      <w:pPr>
        <w:pStyle w:val="a3"/>
      </w:pPr>
      <w:r w:rsidRPr="002F3EFB">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7006ED" w:rsidRPr="002F3EFB" w:rsidRDefault="007006ED" w:rsidP="00A621BA">
      <w:pPr>
        <w:pStyle w:val="a3"/>
      </w:pPr>
      <w:r w:rsidRPr="002F3EFB">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7006ED" w:rsidRPr="002F3EFB" w:rsidRDefault="007006ED" w:rsidP="00A621BA">
      <w:pPr>
        <w:pStyle w:val="a3"/>
      </w:pPr>
      <w:r w:rsidRPr="002F3EFB">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7006ED" w:rsidRPr="002F3EFB" w:rsidRDefault="007006ED" w:rsidP="00A621BA">
      <w:pPr>
        <w:pStyle w:val="a3"/>
      </w:pPr>
      <w:r w:rsidRPr="002F3EFB">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006ED" w:rsidRPr="002F3EFB" w:rsidRDefault="007006ED" w:rsidP="00A621BA">
      <w:pPr>
        <w:pStyle w:val="a3"/>
      </w:pPr>
      <w:r w:rsidRPr="002F3EFB">
        <w:t>Конструкция дорожной одежды должна обеспечивать установленную скорость движения транспорта в соответствии с категорией дороги.</w:t>
      </w:r>
    </w:p>
    <w:p w:rsidR="007006ED" w:rsidRPr="002F3EFB" w:rsidRDefault="007006ED" w:rsidP="00A621BA">
      <w:pPr>
        <w:ind w:firstLine="567"/>
        <w:jc w:val="both"/>
        <w:rPr>
          <w:b/>
        </w:rPr>
      </w:pPr>
      <w:r w:rsidRPr="002F3EFB">
        <w:rPr>
          <w:b/>
        </w:rPr>
        <w:t>Внешний транспорт</w:t>
      </w:r>
    </w:p>
    <w:p w:rsidR="007006ED" w:rsidRPr="002F3EFB" w:rsidRDefault="007006ED" w:rsidP="00A621BA">
      <w:pPr>
        <w:pStyle w:val="a3"/>
      </w:pPr>
      <w:r w:rsidRPr="002F3EFB">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7006ED" w:rsidRPr="002F3EFB" w:rsidRDefault="007006ED" w:rsidP="00A621BA">
      <w:pPr>
        <w:pStyle w:val="a3"/>
      </w:pPr>
    </w:p>
    <w:p w:rsidR="007006ED" w:rsidRPr="002F3EFB" w:rsidRDefault="007006ED" w:rsidP="00CF5B5C">
      <w:pPr>
        <w:pStyle w:val="Heading2"/>
        <w:rPr>
          <w:sz w:val="24"/>
          <w:szCs w:val="24"/>
        </w:rPr>
      </w:pPr>
      <w:bookmarkStart w:id="207" w:name="_Toc389132861"/>
      <w:bookmarkStart w:id="208" w:name="_Toc393700467"/>
      <w:bookmarkStart w:id="209" w:name="_Toc389132864"/>
      <w:bookmarkStart w:id="210" w:name="_Toc393700470"/>
      <w:r w:rsidRPr="002F3EFB">
        <w:rPr>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7"/>
      <w:bookmarkEnd w:id="208"/>
    </w:p>
    <w:p w:rsidR="007006ED" w:rsidRPr="002F3EFB" w:rsidRDefault="007006ED" w:rsidP="00A621BA">
      <w:pPr>
        <w:pStyle w:val="a3"/>
      </w:pPr>
      <w:r w:rsidRPr="002F3EFB">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t>СП 34.13330.2012 «</w:t>
      </w:r>
      <w:r w:rsidRPr="002F3EFB">
        <w:t>Автомобильные дороги.</w:t>
      </w:r>
      <w:r w:rsidRPr="00506087">
        <w:t xml:space="preserve"> </w:t>
      </w:r>
      <w:r>
        <w:t xml:space="preserve">Актуализированная редакция </w:t>
      </w:r>
      <w:r w:rsidRPr="002F3EFB">
        <w:t>СНиП 2.05.02-85*</w:t>
      </w:r>
      <w:r>
        <w:t>».</w:t>
      </w:r>
      <w:r w:rsidRPr="002F3EFB">
        <w:t xml:space="preserve">  </w:t>
      </w:r>
    </w:p>
    <w:p w:rsidR="007006ED" w:rsidRPr="002F3EFB" w:rsidRDefault="007006ED" w:rsidP="00A621BA">
      <w:pPr>
        <w:pStyle w:val="a3"/>
      </w:pPr>
      <w:r w:rsidRPr="002F3EFB">
        <w:t xml:space="preserve">Техническая классификация автомобильных дорог и основные параметры представлены ниже (Таблица </w:t>
      </w:r>
      <w:r>
        <w:t>38</w:t>
      </w:r>
      <w:r w:rsidRPr="002F3EFB">
        <w:t>).</w:t>
      </w:r>
    </w:p>
    <w:p w:rsidR="007006ED" w:rsidRPr="002F3EFB" w:rsidRDefault="007006ED" w:rsidP="00A621BA">
      <w:pPr>
        <w:pStyle w:val="a3"/>
        <w:sectPr w:rsidR="007006ED" w:rsidRPr="002F3EFB" w:rsidSect="002F3EFB">
          <w:headerReference w:type="default" r:id="rId19"/>
          <w:footerReference w:type="default" r:id="rId20"/>
          <w:pgSz w:w="11906" w:h="16838" w:code="9"/>
          <w:pgMar w:top="1134" w:right="851" w:bottom="1134" w:left="1701" w:header="425" w:footer="833" w:gutter="0"/>
          <w:cols w:space="708"/>
          <w:docGrid w:linePitch="360"/>
        </w:sectPr>
      </w:pPr>
    </w:p>
    <w:p w:rsidR="007006ED" w:rsidRPr="002F3EFB" w:rsidRDefault="007006ED" w:rsidP="00A621BA">
      <w:pPr>
        <w:pStyle w:val="Caption"/>
        <w:keepNext/>
        <w:jc w:val="right"/>
        <w:rPr>
          <w:sz w:val="24"/>
          <w:szCs w:val="24"/>
        </w:rPr>
      </w:pPr>
      <w:bookmarkStart w:id="211" w:name="_Ref375128471"/>
      <w:r w:rsidRPr="002F3EFB">
        <w:rPr>
          <w:sz w:val="24"/>
          <w:szCs w:val="24"/>
        </w:rPr>
        <w:t xml:space="preserve">Таблица </w:t>
      </w:r>
      <w:bookmarkEnd w:id="211"/>
      <w:r>
        <w:rPr>
          <w:sz w:val="24"/>
          <w:szCs w:val="24"/>
        </w:rPr>
        <w:t>38</w:t>
      </w:r>
    </w:p>
    <w:p w:rsidR="007006ED" w:rsidRPr="002F3EFB" w:rsidRDefault="007006ED" w:rsidP="00A621BA">
      <w:pPr>
        <w:pStyle w:val="Caption"/>
        <w:rPr>
          <w:sz w:val="24"/>
          <w:szCs w:val="24"/>
        </w:rPr>
      </w:pPr>
      <w:r w:rsidRPr="002F3EFB">
        <w:rPr>
          <w:sz w:val="24"/>
          <w:szCs w:val="24"/>
        </w:rPr>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526"/>
        <w:gridCol w:w="1592"/>
        <w:gridCol w:w="1134"/>
        <w:gridCol w:w="1559"/>
        <w:gridCol w:w="1276"/>
        <w:gridCol w:w="1134"/>
        <w:gridCol w:w="1134"/>
        <w:gridCol w:w="1134"/>
      </w:tblGrid>
      <w:tr w:rsidR="007006ED" w:rsidRPr="002F3EFB" w:rsidTr="00506087">
        <w:trPr>
          <w:trHeight w:val="20"/>
          <w:tblHeader/>
        </w:trPr>
        <w:tc>
          <w:tcPr>
            <w:tcW w:w="1701" w:type="dxa"/>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Класс</w:t>
            </w:r>
          </w:p>
        </w:tc>
        <w:tc>
          <w:tcPr>
            <w:tcW w:w="1276"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Число полос движения</w:t>
            </w:r>
          </w:p>
        </w:tc>
        <w:tc>
          <w:tcPr>
            <w:tcW w:w="1134"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Ширина полосы, м</w:t>
            </w:r>
          </w:p>
        </w:tc>
        <w:tc>
          <w:tcPr>
            <w:tcW w:w="1526"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Центральная разделительная полоса</w:t>
            </w:r>
          </w:p>
        </w:tc>
        <w:tc>
          <w:tcPr>
            <w:tcW w:w="2726" w:type="dxa"/>
            <w:gridSpan w:val="2"/>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Наибольший продоль-</w:t>
            </w:r>
          </w:p>
          <w:p w:rsidR="007006ED" w:rsidRPr="002F3EFB" w:rsidRDefault="007006ED"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7006ED" w:rsidRPr="002F3EFB" w:rsidRDefault="007006ED" w:rsidP="00436E04">
            <w:pPr>
              <w:pStyle w:val="a9"/>
              <w:rPr>
                <w:b/>
                <w:sz w:val="24"/>
                <w:szCs w:val="24"/>
              </w:rPr>
            </w:pPr>
            <w:r w:rsidRPr="002F3EFB">
              <w:rPr>
                <w:b/>
                <w:sz w:val="24"/>
                <w:szCs w:val="24"/>
              </w:rPr>
              <w:t>Ширина зем.полотна, м</w:t>
            </w:r>
          </w:p>
        </w:tc>
      </w:tr>
      <w:tr w:rsidR="007006ED" w:rsidRPr="002F3EFB" w:rsidTr="00506087">
        <w:trPr>
          <w:trHeight w:val="20"/>
          <w:tblHeader/>
        </w:trPr>
        <w:tc>
          <w:tcPr>
            <w:tcW w:w="1701" w:type="dxa"/>
            <w:vMerge/>
            <w:tcBorders>
              <w:left w:val="single" w:sz="4" w:space="0" w:color="auto"/>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276"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526"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592"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ж/д.</w:t>
            </w:r>
          </w:p>
          <w:p w:rsidR="007006ED" w:rsidRPr="002F3EFB" w:rsidRDefault="007006ED"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276"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000000"/>
            </w:tcBorders>
          </w:tcPr>
          <w:p w:rsidR="007006ED" w:rsidRPr="002F3EFB" w:rsidRDefault="007006ED" w:rsidP="00436E04">
            <w:pPr>
              <w:pStyle w:val="a9"/>
              <w:rPr>
                <w:b/>
                <w:sz w:val="24"/>
                <w:szCs w:val="24"/>
              </w:rPr>
            </w:pPr>
          </w:p>
        </w:tc>
      </w:tr>
      <w:tr w:rsidR="007006ED"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Автомагистраль</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IА</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обязательна</w:t>
            </w:r>
          </w:p>
        </w:tc>
        <w:tc>
          <w:tcPr>
            <w:tcW w:w="2726"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в разных уровнях</w:t>
            </w:r>
          </w:p>
        </w:tc>
        <w:tc>
          <w:tcPr>
            <w:tcW w:w="1559"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не допускается</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28,5; 36,0; 43,5</w:t>
            </w:r>
          </w:p>
        </w:tc>
      </w:tr>
      <w:tr w:rsidR="007006ED"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Скоростная дорога</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IБ</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27,5; 35,0; 42,5</w:t>
            </w:r>
          </w:p>
        </w:tc>
      </w:tr>
      <w:tr w:rsidR="007006ED" w:rsidRPr="002F3EFB" w:rsidTr="00506087">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Дорога обычного типа</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IВ</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592" w:type="dxa"/>
            <w:vMerge w:val="restart"/>
            <w:tcBorders>
              <w:top w:val="nil"/>
              <w:left w:val="single" w:sz="4" w:space="0" w:color="auto"/>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в разных уровнях</w:t>
            </w:r>
          </w:p>
        </w:tc>
        <w:tc>
          <w:tcPr>
            <w:tcW w:w="1559"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21,0; 28,0; 17,5</w:t>
            </w:r>
          </w:p>
        </w:tc>
      </w:tr>
      <w:tr w:rsidR="007006ED"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II</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3,5</w:t>
            </w:r>
          </w:p>
        </w:tc>
        <w:tc>
          <w:tcPr>
            <w:tcW w:w="1526"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допускается отсутствие</w:t>
            </w:r>
          </w:p>
        </w:tc>
        <w:tc>
          <w:tcPr>
            <w:tcW w:w="15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59"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120</w:t>
            </w:r>
          </w:p>
        </w:tc>
        <w:tc>
          <w:tcPr>
            <w:tcW w:w="113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800</w:t>
            </w:r>
          </w:p>
        </w:tc>
        <w:tc>
          <w:tcPr>
            <w:tcW w:w="113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15,0</w:t>
            </w:r>
          </w:p>
        </w:tc>
      </w:tr>
      <w:tr w:rsidR="007006ED"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2-3</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не требуется</w:t>
            </w:r>
          </w:p>
        </w:tc>
        <w:tc>
          <w:tcPr>
            <w:tcW w:w="1592" w:type="dxa"/>
            <w:vMerge w:val="restart"/>
            <w:tcBorders>
              <w:top w:val="nil"/>
              <w:left w:val="single" w:sz="4" w:space="0" w:color="auto"/>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12,0</w:t>
            </w:r>
          </w:p>
        </w:tc>
      </w:tr>
      <w:tr w:rsidR="007006ED"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III</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3,5</w:t>
            </w:r>
          </w:p>
        </w:tc>
        <w:tc>
          <w:tcPr>
            <w:tcW w:w="15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12,0</w:t>
            </w:r>
          </w:p>
        </w:tc>
      </w:tr>
      <w:tr w:rsidR="007006ED"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IV</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w:t>
            </w:r>
          </w:p>
        </w:tc>
        <w:tc>
          <w:tcPr>
            <w:tcW w:w="15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jc w:val="center"/>
              <w:rPr>
                <w:sz w:val="24"/>
                <w:szCs w:val="24"/>
              </w:rPr>
            </w:pPr>
          </w:p>
        </w:tc>
        <w:tc>
          <w:tcPr>
            <w:tcW w:w="1134" w:type="dxa"/>
            <w:vMerge w:val="restart"/>
            <w:tcBorders>
              <w:top w:val="nil"/>
              <w:left w:val="single" w:sz="4" w:space="0" w:color="auto"/>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10,0</w:t>
            </w:r>
          </w:p>
        </w:tc>
      </w:tr>
      <w:tr w:rsidR="007006ED"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V</w:t>
            </w:r>
          </w:p>
        </w:tc>
        <w:tc>
          <w:tcPr>
            <w:tcW w:w="1167"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4,5 и более</w:t>
            </w:r>
          </w:p>
        </w:tc>
        <w:tc>
          <w:tcPr>
            <w:tcW w:w="15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w:t>
            </w:r>
          </w:p>
        </w:tc>
      </w:tr>
    </w:tbl>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Default="007006ED" w:rsidP="00A621BA">
      <w:pPr>
        <w:pStyle w:val="a3"/>
      </w:pPr>
    </w:p>
    <w:p w:rsidR="007006ED" w:rsidRPr="002F3EFB" w:rsidRDefault="007006ED" w:rsidP="00A621BA">
      <w:pPr>
        <w:pStyle w:val="a3"/>
      </w:pPr>
    </w:p>
    <w:p w:rsidR="007006ED" w:rsidRPr="002F3EFB" w:rsidRDefault="007006ED" w:rsidP="00CF5B5C">
      <w:pPr>
        <w:pStyle w:val="Heading2"/>
        <w:rPr>
          <w:sz w:val="24"/>
          <w:szCs w:val="24"/>
        </w:rPr>
      </w:pPr>
      <w:bookmarkStart w:id="212" w:name="_Toc389132862"/>
      <w:bookmarkStart w:id="213" w:name="_Toc393700468"/>
      <w:r w:rsidRPr="002F3EFB">
        <w:rPr>
          <w:sz w:val="24"/>
          <w:szCs w:val="24"/>
        </w:rPr>
        <w:t>Категории и параметры автомобильных дорог систем расселения</w:t>
      </w:r>
      <w:bookmarkEnd w:id="212"/>
      <w:bookmarkEnd w:id="213"/>
    </w:p>
    <w:p w:rsidR="007006ED" w:rsidRPr="002F3EFB" w:rsidRDefault="007006ED" w:rsidP="00A621BA">
      <w:pPr>
        <w:pStyle w:val="Caption"/>
        <w:keepNext/>
        <w:jc w:val="right"/>
        <w:rPr>
          <w:sz w:val="24"/>
          <w:szCs w:val="24"/>
        </w:rPr>
      </w:pPr>
      <w:r w:rsidRPr="002F3EFB">
        <w:rPr>
          <w:sz w:val="24"/>
          <w:szCs w:val="24"/>
        </w:rPr>
        <w:t xml:space="preserve">Таблица </w:t>
      </w:r>
      <w:r>
        <w:rPr>
          <w:sz w:val="24"/>
          <w:szCs w:val="24"/>
        </w:rPr>
        <w:t>39</w:t>
      </w:r>
    </w:p>
    <w:p w:rsidR="007006ED" w:rsidRPr="002F3EFB" w:rsidRDefault="007006ED" w:rsidP="00A621BA">
      <w:pPr>
        <w:pStyle w:val="Caption"/>
        <w:rPr>
          <w:sz w:val="24"/>
          <w:szCs w:val="24"/>
        </w:rPr>
      </w:pPr>
      <w:r w:rsidRPr="002F3EFB">
        <w:rPr>
          <w:sz w:val="24"/>
          <w:szCs w:val="24"/>
        </w:rPr>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7006ED" w:rsidRPr="002F3EFB"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Число полос движения</w:t>
            </w:r>
          </w:p>
        </w:tc>
        <w:tc>
          <w:tcPr>
            <w:tcW w:w="1101"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Ширина полосы, м</w:t>
            </w:r>
          </w:p>
        </w:tc>
        <w:tc>
          <w:tcPr>
            <w:tcW w:w="1701"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7006ED" w:rsidRPr="002F3EFB" w:rsidRDefault="007006ED"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7006ED" w:rsidRPr="002F3EFB" w:rsidRDefault="007006ED" w:rsidP="00436E04">
            <w:pPr>
              <w:pStyle w:val="a9"/>
              <w:rPr>
                <w:b/>
                <w:sz w:val="24"/>
                <w:szCs w:val="24"/>
              </w:rPr>
            </w:pPr>
            <w:r w:rsidRPr="002F3EFB">
              <w:rPr>
                <w:b/>
                <w:sz w:val="24"/>
                <w:szCs w:val="24"/>
              </w:rPr>
              <w:t>Наибольший продоль-</w:t>
            </w:r>
          </w:p>
          <w:p w:rsidR="007006ED" w:rsidRPr="002F3EFB" w:rsidRDefault="007006ED"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7006ED" w:rsidRPr="002F3EFB" w:rsidRDefault="007006ED" w:rsidP="00436E04">
            <w:pPr>
              <w:pStyle w:val="a9"/>
              <w:rPr>
                <w:b/>
                <w:sz w:val="24"/>
                <w:szCs w:val="24"/>
              </w:rPr>
            </w:pPr>
            <w:r w:rsidRPr="002F3EFB">
              <w:rPr>
                <w:b/>
                <w:sz w:val="24"/>
                <w:szCs w:val="24"/>
              </w:rPr>
              <w:t>Ширина зем.полотна, м</w:t>
            </w:r>
          </w:p>
        </w:tc>
      </w:tr>
      <w:tr w:rsidR="007006ED" w:rsidRPr="002F3EFB"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101"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701"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450"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ж/д.</w:t>
            </w:r>
          </w:p>
          <w:p w:rsidR="007006ED" w:rsidRPr="002F3EFB" w:rsidRDefault="007006ED"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7006ED" w:rsidRPr="002F3EFB" w:rsidRDefault="007006ED" w:rsidP="00436E04">
            <w:pPr>
              <w:pStyle w:val="a9"/>
              <w:rPr>
                <w:b/>
                <w:sz w:val="24"/>
                <w:szCs w:val="24"/>
              </w:rPr>
            </w:pPr>
          </w:p>
        </w:tc>
        <w:tc>
          <w:tcPr>
            <w:tcW w:w="1276"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auto"/>
            </w:tcBorders>
          </w:tcPr>
          <w:p w:rsidR="007006ED" w:rsidRPr="002F3EFB" w:rsidRDefault="007006ED" w:rsidP="00436E04">
            <w:pPr>
              <w:pStyle w:val="a9"/>
              <w:rPr>
                <w:b/>
                <w:sz w:val="24"/>
                <w:szCs w:val="24"/>
              </w:rPr>
            </w:pPr>
          </w:p>
        </w:tc>
        <w:tc>
          <w:tcPr>
            <w:tcW w:w="1134" w:type="dxa"/>
            <w:vMerge/>
            <w:tcBorders>
              <w:left w:val="nil"/>
              <w:bottom w:val="single" w:sz="4" w:space="0" w:color="auto"/>
              <w:right w:val="single" w:sz="4" w:space="0" w:color="000000"/>
            </w:tcBorders>
          </w:tcPr>
          <w:p w:rsidR="007006ED" w:rsidRPr="002F3EFB" w:rsidRDefault="007006ED" w:rsidP="00436E04">
            <w:pPr>
              <w:pStyle w:val="a9"/>
              <w:rPr>
                <w:b/>
                <w:sz w:val="24"/>
                <w:szCs w:val="24"/>
              </w:rPr>
            </w:pPr>
          </w:p>
        </w:tc>
      </w:tr>
      <w:tr w:rsidR="007006ED" w:rsidRPr="002F3EFB"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Магистральные:</w:t>
            </w:r>
          </w:p>
        </w:tc>
        <w:tc>
          <w:tcPr>
            <w:tcW w:w="1701" w:type="dxa"/>
            <w:tcBorders>
              <w:top w:val="nil"/>
              <w:left w:val="nil"/>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скоростного движения</w:t>
            </w:r>
          </w:p>
        </w:tc>
        <w:tc>
          <w:tcPr>
            <w:tcW w:w="1167"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4-8</w:t>
            </w:r>
          </w:p>
        </w:tc>
        <w:tc>
          <w:tcPr>
            <w:tcW w:w="11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1000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65,0</w:t>
            </w:r>
          </w:p>
        </w:tc>
      </w:tr>
      <w:tr w:rsidR="007006ED"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4-6</w:t>
            </w:r>
          </w:p>
        </w:tc>
        <w:tc>
          <w:tcPr>
            <w:tcW w:w="11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50,0</w:t>
            </w:r>
          </w:p>
        </w:tc>
      </w:tr>
      <w:tr w:rsidR="007006ED"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2-4</w:t>
            </w:r>
          </w:p>
        </w:tc>
        <w:tc>
          <w:tcPr>
            <w:tcW w:w="11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400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40,0</w:t>
            </w:r>
          </w:p>
        </w:tc>
      </w:tr>
      <w:tr w:rsidR="007006ED" w:rsidRPr="002F3EFB"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jc w:val="center"/>
              <w:rPr>
                <w:sz w:val="24"/>
                <w:szCs w:val="24"/>
              </w:rPr>
            </w:pPr>
            <w:r w:rsidRPr="002F3EFB">
              <w:rPr>
                <w:sz w:val="24"/>
                <w:szCs w:val="24"/>
              </w:rPr>
              <w:t>Местного значения:</w:t>
            </w:r>
          </w:p>
        </w:tc>
        <w:tc>
          <w:tcPr>
            <w:tcW w:w="1701" w:type="dxa"/>
            <w:tcBorders>
              <w:top w:val="nil"/>
              <w:left w:val="nil"/>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грузового движения</w:t>
            </w:r>
          </w:p>
        </w:tc>
        <w:tc>
          <w:tcPr>
            <w:tcW w:w="1167"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4</w:t>
            </w:r>
          </w:p>
        </w:tc>
        <w:tc>
          <w:tcPr>
            <w:tcW w:w="1701"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70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250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20,0</w:t>
            </w:r>
          </w:p>
        </w:tc>
      </w:tr>
      <w:tr w:rsidR="007006ED"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jc w:val="center"/>
              <w:rPr>
                <w:sz w:val="24"/>
                <w:szCs w:val="24"/>
              </w:rPr>
            </w:pPr>
            <w:r w:rsidRPr="002F3EFB">
              <w:rPr>
                <w:sz w:val="24"/>
                <w:szCs w:val="24"/>
              </w:rPr>
              <w:t>парковые</w:t>
            </w:r>
          </w:p>
        </w:tc>
        <w:tc>
          <w:tcPr>
            <w:tcW w:w="1167"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3</w:t>
            </w:r>
          </w:p>
        </w:tc>
        <w:tc>
          <w:tcPr>
            <w:tcW w:w="1701"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50</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175</w:t>
            </w:r>
          </w:p>
        </w:tc>
        <w:tc>
          <w:tcPr>
            <w:tcW w:w="1134"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80</w:t>
            </w:r>
          </w:p>
        </w:tc>
        <w:tc>
          <w:tcPr>
            <w:tcW w:w="1134"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9"/>
              <w:rPr>
                <w:sz w:val="24"/>
                <w:szCs w:val="24"/>
              </w:rPr>
            </w:pPr>
            <w:r w:rsidRPr="002F3EFB">
              <w:rPr>
                <w:sz w:val="24"/>
                <w:szCs w:val="24"/>
              </w:rPr>
              <w:t>15,0</w:t>
            </w:r>
          </w:p>
        </w:tc>
      </w:tr>
    </w:tbl>
    <w:p w:rsidR="007006ED" w:rsidRPr="002F3EFB" w:rsidRDefault="007006ED" w:rsidP="00A621BA">
      <w:pPr>
        <w:pStyle w:val="a3"/>
        <w:sectPr w:rsidR="007006ED" w:rsidRPr="002F3EFB" w:rsidSect="002F3EFB">
          <w:pgSz w:w="16838" w:h="11906" w:orient="landscape" w:code="9"/>
          <w:pgMar w:top="1701" w:right="1134" w:bottom="1134" w:left="1134" w:header="425" w:footer="833" w:gutter="0"/>
          <w:cols w:space="708"/>
          <w:docGrid w:linePitch="360"/>
        </w:sectPr>
      </w:pPr>
    </w:p>
    <w:p w:rsidR="007006ED" w:rsidRPr="002F3EFB" w:rsidRDefault="007006ED" w:rsidP="00CF5B5C">
      <w:pPr>
        <w:pStyle w:val="Heading2"/>
        <w:rPr>
          <w:sz w:val="24"/>
          <w:szCs w:val="24"/>
        </w:rPr>
      </w:pPr>
      <w:bookmarkStart w:id="214" w:name="_Toc389132863"/>
      <w:bookmarkStart w:id="215" w:name="_Toc393700469"/>
      <w:bookmarkStart w:id="216" w:name="_Toc389132854"/>
      <w:bookmarkStart w:id="217" w:name="_Toc393700483"/>
      <w:bookmarkEnd w:id="209"/>
      <w:bookmarkEnd w:id="210"/>
      <w:r w:rsidRPr="002F3EFB">
        <w:rPr>
          <w:sz w:val="24"/>
          <w:szCs w:val="24"/>
        </w:rPr>
        <w:t>Параметры отводимых территорий под размещаемые автомобильные дороги</w:t>
      </w:r>
      <w:bookmarkEnd w:id="214"/>
      <w:bookmarkEnd w:id="215"/>
    </w:p>
    <w:p w:rsidR="007006ED" w:rsidRPr="002F3EFB" w:rsidRDefault="007006ED" w:rsidP="00A621BA">
      <w:pPr>
        <w:pStyle w:val="a3"/>
      </w:pPr>
      <w:r w:rsidRPr="002F3EFB">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w:t>
      </w:r>
      <w:r>
        <w:t>0</w:t>
      </w:r>
      <w:r w:rsidRPr="002F3EFB">
        <w:t xml:space="preserve">). </w:t>
      </w:r>
    </w:p>
    <w:p w:rsidR="007006ED" w:rsidRPr="002F3EFB" w:rsidRDefault="007006ED" w:rsidP="00A621BA">
      <w:pPr>
        <w:pStyle w:val="Caption"/>
        <w:jc w:val="right"/>
        <w:rPr>
          <w:sz w:val="24"/>
          <w:szCs w:val="24"/>
        </w:rPr>
      </w:pPr>
      <w:bookmarkStart w:id="218" w:name="_Ref375138376"/>
      <w:r w:rsidRPr="002F3EFB">
        <w:rPr>
          <w:sz w:val="24"/>
          <w:szCs w:val="24"/>
        </w:rPr>
        <w:t xml:space="preserve">Таблица </w:t>
      </w:r>
      <w:bookmarkEnd w:id="218"/>
      <w:r w:rsidRPr="002F3EFB">
        <w:rPr>
          <w:sz w:val="24"/>
          <w:szCs w:val="24"/>
        </w:rPr>
        <w:t>4</w:t>
      </w:r>
      <w:r>
        <w:rPr>
          <w:sz w:val="24"/>
          <w:szCs w:val="24"/>
        </w:rPr>
        <w:t>0</w:t>
      </w:r>
    </w:p>
    <w:p w:rsidR="007006ED" w:rsidRPr="002F3EFB" w:rsidRDefault="007006ED" w:rsidP="00A621BA">
      <w:pPr>
        <w:pStyle w:val="Caption"/>
        <w:rPr>
          <w:sz w:val="24"/>
          <w:szCs w:val="24"/>
        </w:rPr>
      </w:pPr>
      <w:r w:rsidRPr="002F3EFB">
        <w:rPr>
          <w:sz w:val="24"/>
          <w:szCs w:val="24"/>
        </w:rPr>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276"/>
        <w:gridCol w:w="1276"/>
      </w:tblGrid>
      <w:tr w:rsidR="007006ED" w:rsidRPr="002F3EFB" w:rsidTr="00506087">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 п.п</w:t>
            </w:r>
          </w:p>
        </w:tc>
        <w:tc>
          <w:tcPr>
            <w:tcW w:w="5103" w:type="dxa"/>
            <w:gridSpan w:val="4"/>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506087">
        <w:trPr>
          <w:trHeight w:val="405"/>
        </w:trPr>
        <w:tc>
          <w:tcPr>
            <w:tcW w:w="58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га/1 км</w:t>
            </w:r>
          </w:p>
        </w:tc>
        <w:tc>
          <w:tcPr>
            <w:tcW w:w="1276"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 xml:space="preserve">Постановление Правительства РФ от 2 сентября </w:t>
            </w:r>
            <w:smartTag w:uri="urn:schemas-microsoft-com:office:smarttags" w:element="metricconverter">
              <w:smartTagPr>
                <w:attr w:name="ProductID" w:val="2009 г"/>
              </w:smartTagPr>
              <w:r w:rsidRPr="002F3EFB">
                <w:rPr>
                  <w:sz w:val="24"/>
                  <w:szCs w:val="24"/>
                </w:rPr>
                <w:t>2009 г</w:t>
              </w:r>
            </w:smartTag>
            <w:r w:rsidRPr="002F3EFB">
              <w:rPr>
                <w:sz w:val="24"/>
                <w:szCs w:val="24"/>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2011 г"/>
              </w:smartTagPr>
              <w:r w:rsidRPr="002F3EFB">
                <w:rPr>
                  <w:sz w:val="24"/>
                  <w:szCs w:val="24"/>
                </w:rPr>
                <w:t>2011 г</w:t>
              </w:r>
            </w:smartTag>
            <w:r w:rsidRPr="002F3EFB">
              <w:rPr>
                <w:sz w:val="24"/>
                <w:szCs w:val="24"/>
              </w:rPr>
              <w:t>) Приложение 18</w:t>
            </w: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7,5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6,8</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6,1</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4,4</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2,4</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2,1</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7,6</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6,9</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6,2</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4,2</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2,5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2,2</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8,1</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7,2</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4,9</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4,6</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3,5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3,3</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c"/>
              <w:jc w:val="center"/>
              <w:rPr>
                <w:sz w:val="24"/>
                <w:szCs w:val="24"/>
              </w:rPr>
            </w:pPr>
            <w:r w:rsidRPr="002F3EFB">
              <w:rPr>
                <w:sz w:val="24"/>
                <w:szCs w:val="24"/>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8,2</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7,3</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6,6</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5</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4,8</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3,6</w:t>
            </w:r>
          </w:p>
        </w:tc>
      </w:tr>
      <w:tr w:rsidR="007006ED"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2"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3,4</w:t>
            </w:r>
          </w:p>
        </w:tc>
      </w:tr>
      <w:tr w:rsidR="007006ED" w:rsidRPr="002F3EFB" w:rsidTr="00506087">
        <w:trPr>
          <w:trHeight w:val="141"/>
        </w:trPr>
        <w:tc>
          <w:tcPr>
            <w:tcW w:w="584"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w:t>
            </w:r>
          </w:p>
        </w:tc>
        <w:tc>
          <w:tcPr>
            <w:tcW w:w="5103" w:type="dxa"/>
            <w:gridSpan w:val="4"/>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10</w:t>
            </w:r>
          </w:p>
        </w:tc>
      </w:tr>
    </w:tbl>
    <w:p w:rsidR="007006ED" w:rsidRPr="002F3EFB" w:rsidRDefault="007006ED" w:rsidP="00A621BA">
      <w:pPr>
        <w:pStyle w:val="a3"/>
      </w:pPr>
    </w:p>
    <w:p w:rsidR="007006ED" w:rsidRPr="002F3EFB" w:rsidRDefault="007006ED" w:rsidP="00CF5B5C">
      <w:pPr>
        <w:pStyle w:val="Heading2"/>
        <w:rPr>
          <w:sz w:val="24"/>
          <w:szCs w:val="24"/>
        </w:rPr>
      </w:pPr>
      <w:r w:rsidRPr="002F3EFB">
        <w:rPr>
          <w:sz w:val="24"/>
          <w:szCs w:val="24"/>
        </w:rPr>
        <w:t>Плотность автомобильных дорог общей сети</w:t>
      </w:r>
    </w:p>
    <w:p w:rsidR="007006ED" w:rsidRPr="002F3EFB" w:rsidRDefault="007006ED" w:rsidP="00A621BA">
      <w:pPr>
        <w:pStyle w:val="a3"/>
      </w:pPr>
      <w:r w:rsidRPr="002F3EFB">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2 км"/>
        </w:smartTagPr>
        <w:r w:rsidRPr="002F3EFB">
          <w:t>0,2 км</w:t>
        </w:r>
      </w:smartTag>
      <w:r w:rsidRPr="002F3EFB">
        <w:t xml:space="preserve"> / кв. км территории.</w:t>
      </w:r>
    </w:p>
    <w:p w:rsidR="007006ED" w:rsidRPr="002F3EFB" w:rsidRDefault="007006ED" w:rsidP="00A621BA">
      <w:pPr>
        <w:ind w:firstLine="567"/>
        <w:jc w:val="both"/>
        <w:rPr>
          <w:b/>
        </w:rPr>
      </w:pPr>
      <w:r w:rsidRPr="002F3EFB">
        <w:rPr>
          <w:b/>
        </w:rPr>
        <w:t>Требования к проложению автомобильных дорог общей сети и условия выбора схем пересечений и примыканий (</w:t>
      </w:r>
      <w:r>
        <w:rPr>
          <w:b/>
        </w:rPr>
        <w:t>СП 34.13330.2012 «</w:t>
      </w:r>
      <w:r w:rsidRPr="002F3EFB">
        <w:rPr>
          <w:b/>
        </w:rPr>
        <w:t>Автомобильные дороги</w:t>
      </w:r>
      <w:r>
        <w:rPr>
          <w:b/>
        </w:rPr>
        <w:t>. Актуализированная редакция</w:t>
      </w:r>
      <w:r w:rsidRPr="00506087">
        <w:rPr>
          <w:b/>
        </w:rPr>
        <w:t xml:space="preserve"> </w:t>
      </w:r>
      <w:r w:rsidRPr="002F3EFB">
        <w:rPr>
          <w:b/>
        </w:rPr>
        <w:t>СНиП 2.05.02-85*</w:t>
      </w:r>
      <w:r>
        <w:rPr>
          <w:b/>
        </w:rPr>
        <w:t>»</w:t>
      </w:r>
      <w:r w:rsidRPr="002F3EFB">
        <w:rPr>
          <w:b/>
        </w:rPr>
        <w:t>)</w:t>
      </w:r>
    </w:p>
    <w:p w:rsidR="007006ED" w:rsidRPr="002F3EFB" w:rsidRDefault="007006ED" w:rsidP="00A621BA">
      <w:pPr>
        <w:pStyle w:val="S0"/>
      </w:pPr>
      <w:r w:rsidRPr="002F3EFB">
        <w:t>Прокладку трассы автомобильных дорог следует выполнять с учетом минимального воздействия на окружающую среду.</w:t>
      </w:r>
    </w:p>
    <w:p w:rsidR="007006ED" w:rsidRPr="002F3EFB" w:rsidRDefault="007006ED" w:rsidP="00A621BA">
      <w:pPr>
        <w:pStyle w:val="S0"/>
      </w:pPr>
      <w:r w:rsidRPr="002F3EFB">
        <w:t>На сельскохозяйственных угодьях трассы следует прокладывать по границам полей севооборота или хозяйств.</w:t>
      </w:r>
    </w:p>
    <w:p w:rsidR="007006ED" w:rsidRPr="002F3EFB" w:rsidRDefault="007006ED" w:rsidP="00A621BA">
      <w:pPr>
        <w:pStyle w:val="S0"/>
      </w:pPr>
      <w:r w:rsidRPr="002F3EFB">
        <w:t>Не допускается прокладка трасс по зонам особо охраняемых природных территорий.</w:t>
      </w:r>
    </w:p>
    <w:p w:rsidR="007006ED" w:rsidRPr="002F3EFB" w:rsidRDefault="007006ED" w:rsidP="00A621BA">
      <w:pPr>
        <w:pStyle w:val="S0"/>
      </w:pPr>
      <w:r w:rsidRPr="002F3EFB">
        <w:t>Вдоль рек, озер и других водных объектов трассы следует прокладывать за пределами, установленных для них защитных зон.</w:t>
      </w:r>
    </w:p>
    <w:p w:rsidR="007006ED" w:rsidRPr="002F3EFB" w:rsidRDefault="007006ED" w:rsidP="00A621BA">
      <w:pPr>
        <w:pStyle w:val="S0"/>
      </w:pPr>
      <w:r w:rsidRPr="002F3EFB">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7006ED" w:rsidRPr="002F3EFB" w:rsidRDefault="007006ED" w:rsidP="00A621BA">
      <w:pPr>
        <w:pStyle w:val="S0"/>
      </w:pPr>
      <w:r w:rsidRPr="002F3EFB">
        <w:t>По лесным массивам трассы следует прокладывать, по возможности, с использованием просек и противопожарных разрывов.</w:t>
      </w:r>
    </w:p>
    <w:p w:rsidR="007006ED" w:rsidRPr="002F3EFB" w:rsidRDefault="007006ED" w:rsidP="00A621BA">
      <w:pPr>
        <w:pStyle w:val="S0"/>
      </w:pPr>
      <w:r w:rsidRPr="002F3EFB">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7006ED" w:rsidRPr="002F3EFB" w:rsidRDefault="007006ED" w:rsidP="00A621BA">
      <w:pPr>
        <w:pStyle w:val="a3"/>
      </w:pPr>
      <w:r w:rsidRPr="002F3EFB">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7006ED" w:rsidRPr="002F3EFB" w:rsidRDefault="007006ED" w:rsidP="00A621BA">
      <w:pPr>
        <w:pStyle w:val="a3"/>
      </w:pPr>
      <w:r w:rsidRPr="002F3EFB">
        <w:t>Пересечения и примыкания автомобильных дорог в одном уровне проектируют в виде:</w:t>
      </w:r>
    </w:p>
    <w:p w:rsidR="007006ED" w:rsidRPr="002F3EFB" w:rsidRDefault="007006ED" w:rsidP="00A621BA">
      <w:pPr>
        <w:pStyle w:val="List"/>
      </w:pPr>
      <w:r w:rsidRPr="002F3EFB">
        <w:t>простых пересечений и примыканий при суммарной перспективной интенсивности движения менее 2000 приведенных ед./сут.;</w:t>
      </w:r>
    </w:p>
    <w:p w:rsidR="007006ED" w:rsidRPr="002F3EFB" w:rsidRDefault="007006ED" w:rsidP="00A621BA">
      <w:pPr>
        <w:pStyle w:val="List"/>
      </w:pPr>
      <w:r w:rsidRPr="002F3EFB">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7006ED" w:rsidRPr="002F3EFB" w:rsidRDefault="007006ED" w:rsidP="00A621BA">
      <w:pPr>
        <w:pStyle w:val="a3"/>
      </w:pPr>
      <w:r w:rsidRPr="002F3EFB">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7006ED" w:rsidRPr="002F3EFB" w:rsidRDefault="007006ED" w:rsidP="00A621BA">
      <w:pPr>
        <w:pStyle w:val="a3"/>
      </w:pPr>
      <w:r w:rsidRPr="002F3EFB">
        <w:t xml:space="preserve">Круговая проезжая часть должна быть шириной не менее </w:t>
      </w:r>
      <w:smartTag w:uri="urn:schemas-microsoft-com:office:smarttags" w:element="metricconverter">
        <w:smartTagPr>
          <w:attr w:name="ProductID" w:val="11,25 м"/>
        </w:smartTagPr>
        <w:r w:rsidRPr="002F3EFB">
          <w:t>11,25 м</w:t>
        </w:r>
      </w:smartTag>
      <w:r w:rsidRPr="002F3EFB">
        <w:t xml:space="preserve">. Диаметр центрального островка принимают согласно расчету, но не менее </w:t>
      </w:r>
      <w:smartTag w:uri="urn:schemas-microsoft-com:office:smarttags" w:element="metricconverter">
        <w:smartTagPr>
          <w:attr w:name="ProductID" w:val="60 м"/>
        </w:smartTagPr>
        <w:r w:rsidRPr="002F3EFB">
          <w:t>60 м</w:t>
        </w:r>
      </w:smartTag>
      <w:r w:rsidRPr="002F3EFB">
        <w:t>.</w:t>
      </w:r>
    </w:p>
    <w:p w:rsidR="007006ED" w:rsidRPr="002F3EFB" w:rsidRDefault="007006ED" w:rsidP="00A621BA">
      <w:pPr>
        <w:pStyle w:val="a3"/>
      </w:pPr>
      <w:r w:rsidRPr="002F3EFB">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7006ED" w:rsidRPr="002F3EFB" w:rsidRDefault="007006ED" w:rsidP="00A621BA">
      <w:pPr>
        <w:pStyle w:val="a3"/>
      </w:pPr>
      <w:r w:rsidRPr="002F3EFB">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7006ED" w:rsidRPr="002F3EFB" w:rsidRDefault="007006ED" w:rsidP="00A621BA">
      <w:pPr>
        <w:pStyle w:val="a3"/>
      </w:pPr>
      <w:r w:rsidRPr="002F3EFB">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7006ED" w:rsidRPr="002F3EFB" w:rsidRDefault="007006ED" w:rsidP="00A621BA">
      <w:pPr>
        <w:pStyle w:val="a3"/>
      </w:pPr>
      <w:r w:rsidRPr="002F3EFB">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7006ED" w:rsidRPr="002F3EFB" w:rsidRDefault="007006ED" w:rsidP="00A621BA">
      <w:pPr>
        <w:pStyle w:val="S0"/>
      </w:pPr>
      <w:r w:rsidRPr="002F3EFB">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7006ED" w:rsidRPr="002F3EFB" w:rsidRDefault="007006ED" w:rsidP="00A621BA">
      <w:pPr>
        <w:pStyle w:val="S0"/>
      </w:pPr>
      <w:r w:rsidRPr="002F3EFB">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7006ED" w:rsidRPr="002F3EFB" w:rsidRDefault="007006ED" w:rsidP="00A621BA">
      <w:pPr>
        <w:pStyle w:val="S0"/>
      </w:pPr>
      <w:r w:rsidRPr="002F3EFB">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7006ED" w:rsidRPr="002F3EFB" w:rsidRDefault="007006ED" w:rsidP="00CF5B5C">
      <w:pPr>
        <w:pStyle w:val="Heading2"/>
        <w:rPr>
          <w:sz w:val="24"/>
          <w:szCs w:val="24"/>
        </w:rPr>
      </w:pPr>
      <w:bookmarkStart w:id="219" w:name="_Toc389132865"/>
      <w:bookmarkStart w:id="220" w:name="_Toc393700471"/>
      <w:r w:rsidRPr="002F3EFB">
        <w:rPr>
          <w:sz w:val="24"/>
          <w:szCs w:val="24"/>
        </w:rPr>
        <w:t>Обеспеченность внешних автомобильных дорог объектами дорожного сервиса и элементами обустройства</w:t>
      </w:r>
      <w:bookmarkEnd w:id="219"/>
      <w:bookmarkEnd w:id="220"/>
    </w:p>
    <w:p w:rsidR="007006ED" w:rsidRPr="002F3EFB" w:rsidRDefault="007006ED" w:rsidP="00A621BA">
      <w:pPr>
        <w:pStyle w:val="a3"/>
      </w:pPr>
      <w:r w:rsidRPr="002F3EFB">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7006ED" w:rsidRPr="002F3EFB" w:rsidRDefault="007006ED" w:rsidP="00A621BA">
      <w:pPr>
        <w:pStyle w:val="a3"/>
      </w:pPr>
      <w:r w:rsidRPr="002F3EFB">
        <w:t>Объекты дорожного сервиса различного вида могут объединяться в единые комплексы.</w:t>
      </w:r>
    </w:p>
    <w:p w:rsidR="007006ED" w:rsidRPr="002F3EFB" w:rsidRDefault="007006ED" w:rsidP="00A621BA">
      <w:pPr>
        <w:pStyle w:val="a3"/>
      </w:pPr>
      <w:r w:rsidRPr="002F3EFB">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7006ED" w:rsidRPr="002F3EFB" w:rsidRDefault="007006ED" w:rsidP="00A621BA">
      <w:pPr>
        <w:pStyle w:val="a3"/>
      </w:pPr>
      <w:r w:rsidRPr="002F3EFB">
        <w:t>Параметры размещения объектов дорожного сервиса на автомобильных дорогах представлены ниже (Таблица 4</w:t>
      </w:r>
      <w:r>
        <w:t>1</w:t>
      </w:r>
      <w:r w:rsidRPr="002F3EFB">
        <w:t>).</w:t>
      </w:r>
    </w:p>
    <w:p w:rsidR="007006ED" w:rsidRPr="002F3EFB" w:rsidRDefault="007006ED" w:rsidP="00A621BA">
      <w:pPr>
        <w:pStyle w:val="Caption"/>
        <w:jc w:val="right"/>
        <w:rPr>
          <w:sz w:val="24"/>
          <w:szCs w:val="24"/>
        </w:rPr>
      </w:pPr>
      <w:bookmarkStart w:id="221" w:name="_Ref375131017"/>
      <w:r w:rsidRPr="002F3EFB">
        <w:rPr>
          <w:sz w:val="24"/>
          <w:szCs w:val="24"/>
        </w:rPr>
        <w:t xml:space="preserve">Таблица </w:t>
      </w:r>
      <w:bookmarkEnd w:id="221"/>
      <w:r w:rsidRPr="002F3EFB">
        <w:rPr>
          <w:sz w:val="24"/>
          <w:szCs w:val="24"/>
        </w:rPr>
        <w:t>4</w:t>
      </w:r>
      <w:r>
        <w:rPr>
          <w:sz w:val="24"/>
          <w:szCs w:val="24"/>
        </w:rPr>
        <w:t>1</w:t>
      </w:r>
    </w:p>
    <w:p w:rsidR="007006ED" w:rsidRPr="002F3EFB" w:rsidRDefault="007006ED" w:rsidP="00A621BA">
      <w:pPr>
        <w:pStyle w:val="Caption"/>
        <w:rPr>
          <w:sz w:val="24"/>
          <w:szCs w:val="24"/>
        </w:rPr>
      </w:pPr>
      <w:r w:rsidRPr="002F3EFB">
        <w:rPr>
          <w:sz w:val="24"/>
          <w:szCs w:val="24"/>
        </w:rPr>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850"/>
        <w:gridCol w:w="709"/>
      </w:tblGrid>
      <w:tr w:rsidR="007006ED" w:rsidRPr="002F3EFB" w:rsidTr="00436E04">
        <w:trPr>
          <w:trHeight w:val="276"/>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7006ED" w:rsidRPr="002F3EFB" w:rsidRDefault="007006ED" w:rsidP="00436E04">
            <w:pPr>
              <w:pStyle w:val="ac"/>
              <w:rPr>
                <w:sz w:val="24"/>
                <w:szCs w:val="24"/>
              </w:rPr>
            </w:pPr>
            <w:r w:rsidRPr="002F3EFB">
              <w:rPr>
                <w:sz w:val="24"/>
                <w:szCs w:val="24"/>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10-15</w:t>
            </w:r>
          </w:p>
        </w:tc>
      </w:tr>
      <w:tr w:rsidR="007006ED" w:rsidRPr="002F3EFB"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965" w:type="dxa"/>
            <w:gridSpan w:val="2"/>
            <w:tcBorders>
              <w:top w:val="nil"/>
              <w:left w:val="nil"/>
              <w:bottom w:val="nil"/>
              <w:right w:val="single" w:sz="4" w:space="0" w:color="auto"/>
            </w:tcBorders>
          </w:tcPr>
          <w:p w:rsidR="007006ED" w:rsidRPr="002F3EFB" w:rsidRDefault="007006ED" w:rsidP="00436E04">
            <w:pPr>
              <w:pStyle w:val="ac"/>
              <w:rPr>
                <w:sz w:val="24"/>
                <w:szCs w:val="24"/>
              </w:rPr>
            </w:pPr>
            <w:r w:rsidRPr="002F3EFB">
              <w:rPr>
                <w:sz w:val="24"/>
                <w:szCs w:val="24"/>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20-30</w:t>
            </w:r>
          </w:p>
        </w:tc>
      </w:tr>
      <w:tr w:rsidR="007006ED"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30-60</w:t>
            </w:r>
          </w:p>
        </w:tc>
      </w:tr>
      <w:tr w:rsidR="007006ED"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7006ED" w:rsidRPr="002F3EFB" w:rsidRDefault="007006ED" w:rsidP="00436E04">
            <w:pPr>
              <w:pStyle w:val="a9"/>
              <w:rPr>
                <w:sz w:val="24"/>
                <w:szCs w:val="24"/>
              </w:rPr>
            </w:pPr>
            <w:r w:rsidRPr="002F3EFB">
              <w:rPr>
                <w:sz w:val="24"/>
                <w:szCs w:val="24"/>
              </w:rPr>
              <w:t>10</w:t>
            </w:r>
          </w:p>
        </w:tc>
      </w:tr>
      <w:tr w:rsidR="007006ED"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401" w:type="dxa"/>
            <w:gridSpan w:val="5"/>
            <w:tcBorders>
              <w:top w:val="single" w:sz="4" w:space="0" w:color="auto"/>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80</w:t>
            </w:r>
          </w:p>
        </w:tc>
      </w:tr>
      <w:tr w:rsidR="007006ED"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7006ED" w:rsidRPr="002F3EFB" w:rsidRDefault="007006ED" w:rsidP="00436E04">
            <w:pPr>
              <w:pStyle w:val="a9"/>
              <w:rPr>
                <w:sz w:val="24"/>
                <w:szCs w:val="24"/>
              </w:rPr>
            </w:pPr>
            <w:r w:rsidRPr="002F3EFB">
              <w:rPr>
                <w:sz w:val="24"/>
                <w:szCs w:val="24"/>
              </w:rPr>
              <w:t>25</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756" w:type="dxa"/>
            <w:gridSpan w:val="3"/>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noWrap/>
            <w:vAlign w:val="center"/>
          </w:tcPr>
          <w:p w:rsidR="007006ED" w:rsidRPr="002F3EFB" w:rsidRDefault="007006ED" w:rsidP="00436E04">
            <w:pPr>
              <w:pStyle w:val="a9"/>
              <w:rPr>
                <w:sz w:val="24"/>
                <w:szCs w:val="24"/>
              </w:rPr>
            </w:pPr>
            <w:r w:rsidRPr="002F3EFB">
              <w:rPr>
                <w:sz w:val="24"/>
                <w:szCs w:val="24"/>
              </w:rPr>
              <w:t>15</w:t>
            </w:r>
          </w:p>
        </w:tc>
      </w:tr>
      <w:tr w:rsidR="007006ED" w:rsidRPr="002F3EFB" w:rsidTr="00506087">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7006ED" w:rsidRPr="002F3EFB" w:rsidRDefault="007006ED" w:rsidP="00436E04">
            <w:pPr>
              <w:pStyle w:val="ac"/>
              <w:rPr>
                <w:sz w:val="24"/>
                <w:szCs w:val="24"/>
              </w:rPr>
            </w:pPr>
            <w:r w:rsidRPr="002F3EFB">
              <w:rPr>
                <w:sz w:val="24"/>
                <w:szCs w:val="24"/>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560"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w:t>
            </w:r>
          </w:p>
        </w:tc>
        <w:tc>
          <w:tcPr>
            <w:tcW w:w="850"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п.20</w:t>
            </w:r>
          </w:p>
        </w:tc>
        <w:tc>
          <w:tcPr>
            <w:tcW w:w="709" w:type="dxa"/>
            <w:tcBorders>
              <w:top w:val="single" w:sz="8" w:space="0" w:color="auto"/>
              <w:left w:val="nil"/>
              <w:bottom w:val="single" w:sz="4" w:space="0" w:color="auto"/>
              <w:right w:val="single" w:sz="8" w:space="0" w:color="000000"/>
            </w:tcBorders>
            <w:noWrap/>
            <w:vAlign w:val="center"/>
          </w:tcPr>
          <w:p w:rsidR="007006ED" w:rsidRPr="002F3EFB" w:rsidRDefault="007006ED" w:rsidP="00506087">
            <w:pPr>
              <w:pStyle w:val="a9"/>
              <w:rPr>
                <w:sz w:val="24"/>
                <w:szCs w:val="24"/>
              </w:rPr>
            </w:pPr>
            <w:r w:rsidRPr="002F3EFB">
              <w:rPr>
                <w:sz w:val="24"/>
                <w:szCs w:val="24"/>
              </w:rPr>
              <w:t>7,5</w:t>
            </w:r>
            <w:r>
              <w:rPr>
                <w:sz w:val="24"/>
                <w:szCs w:val="24"/>
              </w:rPr>
              <w:t>×</w:t>
            </w:r>
            <w:r w:rsidRPr="002F3EFB">
              <w:rPr>
                <w:sz w:val="24"/>
                <w:szCs w:val="24"/>
              </w:rPr>
              <w:t>3</w:t>
            </w:r>
          </w:p>
        </w:tc>
      </w:tr>
      <w:tr w:rsidR="007006ED" w:rsidRPr="002F3EFB" w:rsidTr="00506087">
        <w:trPr>
          <w:trHeight w:val="517"/>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21" w:type="dxa"/>
            <w:gridSpan w:val="3"/>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7006ED" w:rsidRPr="002F3EFB" w:rsidRDefault="007006ED" w:rsidP="00436E04">
            <w:pPr>
              <w:pStyle w:val="ac"/>
              <w:rPr>
                <w:sz w:val="24"/>
                <w:szCs w:val="24"/>
              </w:rPr>
            </w:pPr>
            <w:r w:rsidRPr="002F3EFB">
              <w:rPr>
                <w:sz w:val="24"/>
                <w:szCs w:val="24"/>
              </w:rPr>
              <w:t>при поперечном:</w:t>
            </w:r>
          </w:p>
        </w:tc>
        <w:tc>
          <w:tcPr>
            <w:tcW w:w="2756"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850"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п.21</w:t>
            </w:r>
          </w:p>
        </w:tc>
        <w:tc>
          <w:tcPr>
            <w:tcW w:w="709" w:type="dxa"/>
            <w:tcBorders>
              <w:top w:val="single" w:sz="4" w:space="0" w:color="auto"/>
              <w:left w:val="nil"/>
              <w:bottom w:val="single" w:sz="4" w:space="0" w:color="auto"/>
              <w:right w:val="single" w:sz="8" w:space="0" w:color="000000"/>
            </w:tcBorders>
            <w:noWrap/>
            <w:vAlign w:val="center"/>
          </w:tcPr>
          <w:p w:rsidR="007006ED" w:rsidRPr="002F3EFB" w:rsidRDefault="007006ED" w:rsidP="00436E04">
            <w:pPr>
              <w:pStyle w:val="a9"/>
              <w:rPr>
                <w:sz w:val="24"/>
                <w:szCs w:val="24"/>
              </w:rPr>
            </w:pPr>
            <w:r>
              <w:rPr>
                <w:sz w:val="24"/>
                <w:szCs w:val="24"/>
              </w:rPr>
              <w:t>2,5×</w:t>
            </w:r>
            <w:r w:rsidRPr="002F3EFB">
              <w:rPr>
                <w:sz w:val="24"/>
                <w:szCs w:val="24"/>
              </w:rPr>
              <w:t>5</w:t>
            </w:r>
          </w:p>
        </w:tc>
      </w:tr>
      <w:tr w:rsidR="007006ED" w:rsidRPr="002F3EFB" w:rsidTr="00506087">
        <w:trPr>
          <w:trHeight w:val="1258"/>
        </w:trPr>
        <w:tc>
          <w:tcPr>
            <w:tcW w:w="567" w:type="dxa"/>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1521" w:type="dxa"/>
            <w:gridSpan w:val="3"/>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541" w:type="dxa"/>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2756" w:type="dxa"/>
            <w:gridSpan w:val="3"/>
            <w:tcBorders>
              <w:top w:val="nil"/>
              <w:left w:val="nil"/>
              <w:bottom w:val="nil"/>
              <w:right w:val="single" w:sz="4" w:space="0" w:color="auto"/>
            </w:tcBorders>
          </w:tcPr>
          <w:p w:rsidR="007006ED" w:rsidRPr="002F3EFB" w:rsidRDefault="007006ED" w:rsidP="00436E04">
            <w:pPr>
              <w:pStyle w:val="ac"/>
              <w:rPr>
                <w:sz w:val="24"/>
                <w:szCs w:val="24"/>
              </w:rPr>
            </w:pPr>
            <w:r w:rsidRPr="002F3EFB">
              <w:rPr>
                <w:sz w:val="24"/>
                <w:szCs w:val="24"/>
              </w:rPr>
              <w:t>для грузовых</w:t>
            </w:r>
          </w:p>
        </w:tc>
        <w:tc>
          <w:tcPr>
            <w:tcW w:w="852" w:type="dxa"/>
            <w:vMerge/>
            <w:tcBorders>
              <w:top w:val="nil"/>
              <w:left w:val="single" w:sz="4" w:space="0" w:color="auto"/>
              <w:bottom w:val="nil"/>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850" w:type="dxa"/>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709"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Pr>
                <w:sz w:val="24"/>
                <w:szCs w:val="24"/>
              </w:rPr>
              <w:t>3,5×</w:t>
            </w:r>
            <w:r w:rsidRPr="002F3EFB">
              <w:rPr>
                <w:sz w:val="24"/>
                <w:szCs w:val="24"/>
              </w:rPr>
              <w:t>7</w:t>
            </w:r>
          </w:p>
        </w:tc>
      </w:tr>
      <w:tr w:rsidR="007006ED" w:rsidRPr="002F3EFB"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1.4</w:t>
            </w:r>
          </w:p>
        </w:tc>
        <w:tc>
          <w:tcPr>
            <w:tcW w:w="4818" w:type="dxa"/>
            <w:gridSpan w:val="7"/>
            <w:tcBorders>
              <w:top w:val="single" w:sz="8" w:space="0" w:color="auto"/>
              <w:left w:val="nil"/>
              <w:bottom w:val="single" w:sz="4"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560" w:type="dxa"/>
            <w:tcBorders>
              <w:top w:val="single" w:sz="8" w:space="0" w:color="auto"/>
              <w:left w:val="nil"/>
              <w:bottom w:val="single" w:sz="4" w:space="0" w:color="auto"/>
              <w:right w:val="single" w:sz="4" w:space="0" w:color="000000"/>
            </w:tcBorders>
            <w:vAlign w:val="center"/>
          </w:tcPr>
          <w:p w:rsidR="007006ED" w:rsidRPr="002F3EFB" w:rsidRDefault="007006ED" w:rsidP="00436E04">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10</w:t>
            </w:r>
          </w:p>
        </w:tc>
      </w:tr>
      <w:tr w:rsidR="007006ED"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7006ED" w:rsidRPr="002F3EFB" w:rsidRDefault="007006ED" w:rsidP="00506087">
            <w:pPr>
              <w:pStyle w:val="a9"/>
              <w:rPr>
                <w:sz w:val="24"/>
                <w:szCs w:val="24"/>
              </w:rPr>
            </w:pPr>
            <w:r w:rsidRPr="002F3EFB">
              <w:rPr>
                <w:sz w:val="24"/>
                <w:szCs w:val="24"/>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7006ED" w:rsidRPr="002F3EFB" w:rsidRDefault="007006ED" w:rsidP="00506087">
            <w:pPr>
              <w:pStyle w:val="ac"/>
              <w:rPr>
                <w:sz w:val="24"/>
                <w:szCs w:val="24"/>
              </w:rPr>
            </w:pPr>
            <w:r w:rsidRPr="002F3EFB">
              <w:rPr>
                <w:sz w:val="24"/>
                <w:szCs w:val="24"/>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7006ED" w:rsidRPr="002F3EFB" w:rsidRDefault="007006ED" w:rsidP="00506087">
            <w:pPr>
              <w:pStyle w:val="ac"/>
              <w:rPr>
                <w:sz w:val="24"/>
                <w:szCs w:val="24"/>
              </w:rPr>
            </w:pPr>
            <w:r w:rsidRPr="002F3EFB">
              <w:rPr>
                <w:sz w:val="24"/>
                <w:szCs w:val="24"/>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506087">
            <w:pPr>
              <w:pStyle w:val="a9"/>
              <w:rPr>
                <w:sz w:val="24"/>
                <w:szCs w:val="24"/>
              </w:rPr>
            </w:pPr>
            <w:r w:rsidRPr="002F3EFB">
              <w:rPr>
                <w:sz w:val="24"/>
                <w:szCs w:val="24"/>
              </w:rPr>
              <w:t>м</w:t>
            </w:r>
          </w:p>
        </w:tc>
        <w:tc>
          <w:tcPr>
            <w:tcW w:w="1560" w:type="dxa"/>
            <w:vMerge w:val="restart"/>
            <w:tcBorders>
              <w:top w:val="single" w:sz="8" w:space="0" w:color="auto"/>
              <w:left w:val="nil"/>
              <w:bottom w:val="single" w:sz="8" w:space="0" w:color="000000"/>
              <w:right w:val="single" w:sz="4" w:space="0" w:color="000000"/>
            </w:tcBorders>
            <w:vAlign w:val="center"/>
          </w:tcPr>
          <w:p w:rsidR="007006ED" w:rsidRPr="002F3EFB" w:rsidRDefault="007006ED" w:rsidP="00506087">
            <w:pPr>
              <w:pStyle w:val="ac"/>
              <w:rPr>
                <w:sz w:val="24"/>
                <w:szCs w:val="24"/>
              </w:rPr>
            </w:pPr>
            <w:r>
              <w:rPr>
                <w:sz w:val="24"/>
                <w:szCs w:val="24"/>
              </w:rPr>
              <w:t>СП 34.13330. 2012</w:t>
            </w:r>
          </w:p>
        </w:tc>
        <w:tc>
          <w:tcPr>
            <w:tcW w:w="1559" w:type="dxa"/>
            <w:gridSpan w:val="2"/>
            <w:tcBorders>
              <w:top w:val="single" w:sz="8" w:space="0" w:color="auto"/>
              <w:left w:val="nil"/>
              <w:bottom w:val="nil"/>
              <w:right w:val="single" w:sz="8" w:space="0" w:color="000000"/>
            </w:tcBorders>
            <w:vAlign w:val="center"/>
          </w:tcPr>
          <w:p w:rsidR="007006ED" w:rsidRPr="002F3EFB" w:rsidRDefault="007006ED" w:rsidP="00506087">
            <w:pPr>
              <w:pStyle w:val="a9"/>
              <w:rPr>
                <w:sz w:val="24"/>
                <w:szCs w:val="24"/>
              </w:rPr>
            </w:pPr>
            <w:r w:rsidRPr="002F3EFB">
              <w:rPr>
                <w:sz w:val="24"/>
                <w:szCs w:val="24"/>
              </w:rPr>
              <w:t>1000</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7006ED" w:rsidRPr="002F3EFB" w:rsidRDefault="007006ED" w:rsidP="00436E04">
            <w:pPr>
              <w:pStyle w:val="ac"/>
              <w:rPr>
                <w:sz w:val="24"/>
                <w:szCs w:val="24"/>
              </w:rPr>
            </w:pPr>
            <w:r w:rsidRPr="002F3EFB">
              <w:rPr>
                <w:sz w:val="24"/>
                <w:szCs w:val="24"/>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600</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699" w:type="dxa"/>
            <w:tcBorders>
              <w:top w:val="nil"/>
              <w:left w:val="nil"/>
              <w:bottom w:val="single" w:sz="8" w:space="0" w:color="auto"/>
              <w:right w:val="single" w:sz="4" w:space="0" w:color="auto"/>
            </w:tcBorders>
            <w:noWrap/>
            <w:vAlign w:val="bottom"/>
          </w:tcPr>
          <w:p w:rsidR="007006ED" w:rsidRPr="002F3EFB" w:rsidRDefault="007006ED" w:rsidP="00436E04">
            <w:pPr>
              <w:pStyle w:val="ac"/>
              <w:rPr>
                <w:sz w:val="24"/>
                <w:szCs w:val="24"/>
              </w:rPr>
            </w:pPr>
            <w:r w:rsidRPr="002F3EFB">
              <w:rPr>
                <w:sz w:val="24"/>
                <w:szCs w:val="24"/>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400</w:t>
            </w:r>
          </w:p>
        </w:tc>
      </w:tr>
      <w:tr w:rsidR="007006ED" w:rsidRPr="002F3EFB"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7006ED" w:rsidRPr="002F3EFB" w:rsidRDefault="007006ED" w:rsidP="00506087">
            <w:pPr>
              <w:pStyle w:val="a9"/>
              <w:rPr>
                <w:sz w:val="24"/>
                <w:szCs w:val="24"/>
              </w:rPr>
            </w:pPr>
            <w:r w:rsidRPr="002F3EFB">
              <w:rPr>
                <w:sz w:val="24"/>
                <w:szCs w:val="24"/>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7006ED" w:rsidRPr="002F3EFB" w:rsidRDefault="007006ED" w:rsidP="00506087">
            <w:pPr>
              <w:pStyle w:val="ac"/>
              <w:rPr>
                <w:sz w:val="24"/>
                <w:szCs w:val="24"/>
              </w:rPr>
            </w:pPr>
            <w:r w:rsidRPr="002F3EFB">
              <w:rPr>
                <w:sz w:val="24"/>
                <w:szCs w:val="24"/>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7006ED" w:rsidRPr="002F3EFB" w:rsidRDefault="007006ED" w:rsidP="00506087">
            <w:pPr>
              <w:pStyle w:val="ac"/>
              <w:rPr>
                <w:sz w:val="24"/>
                <w:szCs w:val="24"/>
              </w:rPr>
            </w:pPr>
            <w:r w:rsidRPr="002F3EFB">
              <w:rPr>
                <w:sz w:val="24"/>
                <w:szCs w:val="24"/>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7006ED" w:rsidRPr="002F3EFB" w:rsidRDefault="007006ED" w:rsidP="00506087">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7006ED" w:rsidRPr="002F3EFB" w:rsidRDefault="007006ED"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506087">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7006ED" w:rsidRPr="002F3EFB" w:rsidRDefault="007006ED" w:rsidP="00436E04">
            <w:pPr>
              <w:pStyle w:val="ac"/>
              <w:rPr>
                <w:sz w:val="24"/>
                <w:szCs w:val="24"/>
              </w:rPr>
            </w:pPr>
            <w:r w:rsidRPr="002F3EFB">
              <w:rPr>
                <w:sz w:val="24"/>
                <w:szCs w:val="24"/>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1,5</w:t>
            </w:r>
          </w:p>
        </w:tc>
      </w:tr>
      <w:tr w:rsidR="007006ED"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506087">
            <w:pPr>
              <w:pStyle w:val="a9"/>
              <w:rPr>
                <w:sz w:val="24"/>
                <w:szCs w:val="24"/>
              </w:rPr>
            </w:pPr>
            <w:r w:rsidRPr="002F3EFB">
              <w:rPr>
                <w:sz w:val="24"/>
                <w:szCs w:val="24"/>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7006ED" w:rsidRPr="002F3EFB" w:rsidRDefault="007006ED" w:rsidP="00506087">
            <w:pPr>
              <w:pStyle w:val="ac"/>
              <w:rPr>
                <w:sz w:val="24"/>
                <w:szCs w:val="24"/>
              </w:rPr>
            </w:pPr>
            <w:r w:rsidRPr="002F3EFB">
              <w:rPr>
                <w:sz w:val="24"/>
                <w:szCs w:val="24"/>
              </w:rPr>
              <w:t>Мощность АЗС от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506087">
            <w:pPr>
              <w:pStyle w:val="ac"/>
              <w:rPr>
                <w:sz w:val="24"/>
                <w:szCs w:val="24"/>
              </w:rPr>
            </w:pPr>
            <w:r w:rsidRPr="002F3EFB">
              <w:rPr>
                <w:sz w:val="24"/>
                <w:szCs w:val="24"/>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506087">
            <w:pPr>
              <w:pStyle w:val="a9"/>
              <w:rPr>
                <w:sz w:val="24"/>
                <w:szCs w:val="24"/>
              </w:rPr>
            </w:pPr>
            <w:r w:rsidRPr="002F3EFB">
              <w:rPr>
                <w:sz w:val="24"/>
                <w:szCs w:val="24"/>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7006ED" w:rsidRPr="002F3EFB" w:rsidRDefault="007006ED"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7006ED" w:rsidRPr="002F3EFB" w:rsidRDefault="007006ED" w:rsidP="00506087">
            <w:pPr>
              <w:pStyle w:val="a9"/>
              <w:rPr>
                <w:sz w:val="24"/>
                <w:szCs w:val="24"/>
              </w:rPr>
            </w:pPr>
            <w:r w:rsidRPr="002F3EFB">
              <w:rPr>
                <w:sz w:val="24"/>
                <w:szCs w:val="24"/>
              </w:rPr>
              <w:t>250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2000  »  3000</w:t>
            </w:r>
          </w:p>
        </w:tc>
        <w:tc>
          <w:tcPr>
            <w:tcW w:w="85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500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3000  »  5000</w:t>
            </w:r>
          </w:p>
        </w:tc>
        <w:tc>
          <w:tcPr>
            <w:tcW w:w="85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750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5000  »  7000</w:t>
            </w:r>
          </w:p>
        </w:tc>
        <w:tc>
          <w:tcPr>
            <w:tcW w:w="85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750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7000  »  20 000</w:t>
            </w:r>
          </w:p>
        </w:tc>
        <w:tc>
          <w:tcPr>
            <w:tcW w:w="85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1000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Св. 20 000</w:t>
            </w:r>
          </w:p>
        </w:tc>
        <w:tc>
          <w:tcPr>
            <w:tcW w:w="85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1000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км</w:t>
            </w: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8"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30-40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2000  »  3001</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40-50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3000  »  5001</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40-50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5000  »  7001</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50-60</w:t>
            </w:r>
          </w:p>
        </w:tc>
      </w:tr>
      <w:tr w:rsidR="007006ED"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  7000  »  20 001</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40-50</w:t>
            </w:r>
          </w:p>
        </w:tc>
      </w:tr>
      <w:tr w:rsidR="007006ED" w:rsidRPr="002F3EFB"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7006ED" w:rsidRPr="002F3EFB" w:rsidRDefault="007006ED"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Св. 20 001</w:t>
            </w:r>
          </w:p>
        </w:tc>
        <w:tc>
          <w:tcPr>
            <w:tcW w:w="85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20-25</w:t>
            </w:r>
          </w:p>
        </w:tc>
      </w:tr>
      <w:tr w:rsidR="007006ED"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7006ED" w:rsidRPr="002F3EFB" w:rsidRDefault="007006ED" w:rsidP="00506087">
            <w:pPr>
              <w:pStyle w:val="a9"/>
              <w:rPr>
                <w:sz w:val="24"/>
                <w:szCs w:val="24"/>
              </w:rPr>
            </w:pPr>
            <w:r w:rsidRPr="002F3EFB">
              <w:rPr>
                <w:sz w:val="24"/>
                <w:szCs w:val="24"/>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506087">
            <w:pPr>
              <w:pStyle w:val="ac"/>
              <w:rPr>
                <w:sz w:val="24"/>
                <w:szCs w:val="24"/>
              </w:rPr>
            </w:pPr>
            <w:r w:rsidRPr="002F3EFB">
              <w:rPr>
                <w:sz w:val="24"/>
                <w:szCs w:val="24"/>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7006ED" w:rsidRPr="002F3EFB" w:rsidRDefault="007006ED" w:rsidP="00506087">
            <w:pPr>
              <w:pStyle w:val="a9"/>
              <w:rPr>
                <w:sz w:val="24"/>
                <w:szCs w:val="24"/>
              </w:rPr>
            </w:pPr>
            <w:smartTag w:uri="urn:schemas-microsoft-com:office:smarttags" w:element="metricconverter">
              <w:smartTagPr>
                <w:attr w:name="ProductID" w:val="80 км"/>
              </w:smartTagPr>
              <w:r w:rsidRPr="002F3EFB">
                <w:rPr>
                  <w:sz w:val="24"/>
                  <w:szCs w:val="24"/>
                </w:rPr>
                <w:t>80 км</w:t>
              </w:r>
            </w:smartTag>
            <w:r w:rsidRPr="002F3EFB">
              <w:rPr>
                <w:sz w:val="24"/>
                <w:szCs w:val="24"/>
              </w:rPr>
              <w:t xml:space="preserve"> </w:t>
            </w:r>
          </w:p>
          <w:p w:rsidR="007006ED" w:rsidRPr="002F3EFB" w:rsidRDefault="007006ED" w:rsidP="00506087">
            <w:pPr>
              <w:pStyle w:val="a9"/>
              <w:rPr>
                <w:sz w:val="24"/>
                <w:szCs w:val="24"/>
              </w:rPr>
            </w:pPr>
            <w:r w:rsidRPr="002F3EFB">
              <w:rPr>
                <w:sz w:val="24"/>
                <w:szCs w:val="24"/>
              </w:rPr>
              <w:t>при интенсивности движения</w:t>
            </w:r>
          </w:p>
        </w:tc>
        <w:tc>
          <w:tcPr>
            <w:tcW w:w="1699" w:type="dxa"/>
            <w:tcBorders>
              <w:top w:val="nil"/>
              <w:left w:val="nil"/>
              <w:bottom w:val="nil"/>
              <w:right w:val="single" w:sz="4" w:space="0" w:color="auto"/>
            </w:tcBorders>
          </w:tcPr>
          <w:p w:rsidR="007006ED" w:rsidRPr="002F3EFB" w:rsidRDefault="007006ED" w:rsidP="00506087">
            <w:pPr>
              <w:pStyle w:val="ac"/>
              <w:rPr>
                <w:sz w:val="24"/>
                <w:szCs w:val="24"/>
              </w:rPr>
            </w:pPr>
            <w:r w:rsidRPr="002F3EFB">
              <w:rPr>
                <w:sz w:val="24"/>
                <w:szCs w:val="24"/>
              </w:rPr>
              <w:t>1000 ед/сут</w:t>
            </w:r>
          </w:p>
        </w:tc>
        <w:tc>
          <w:tcPr>
            <w:tcW w:w="852" w:type="dxa"/>
            <w:vMerge w:val="restart"/>
            <w:tcBorders>
              <w:top w:val="single" w:sz="8" w:space="0" w:color="auto"/>
              <w:left w:val="single" w:sz="4" w:space="0" w:color="auto"/>
              <w:bottom w:val="nil"/>
              <w:right w:val="nil"/>
            </w:tcBorders>
            <w:vAlign w:val="center"/>
          </w:tcPr>
          <w:p w:rsidR="007006ED" w:rsidRPr="002F3EFB" w:rsidRDefault="007006ED" w:rsidP="00506087">
            <w:pPr>
              <w:pStyle w:val="a9"/>
              <w:rPr>
                <w:sz w:val="24"/>
                <w:szCs w:val="24"/>
              </w:rPr>
            </w:pPr>
            <w:r w:rsidRPr="002F3EFB">
              <w:rPr>
                <w:sz w:val="24"/>
                <w:szCs w:val="24"/>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7006ED" w:rsidRPr="002F3EFB" w:rsidRDefault="007006ED"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506087">
            <w:pPr>
              <w:pStyle w:val="a9"/>
              <w:rPr>
                <w:sz w:val="24"/>
                <w:szCs w:val="24"/>
              </w:rPr>
            </w:pPr>
            <w:r w:rsidRPr="002F3EFB">
              <w:rPr>
                <w:sz w:val="24"/>
                <w:szCs w:val="24"/>
              </w:rPr>
              <w:t>1</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vMerge w:val="restart"/>
            <w:tcBorders>
              <w:top w:val="nil"/>
              <w:left w:val="nil"/>
              <w:right w:val="single" w:sz="4" w:space="0" w:color="auto"/>
            </w:tcBorders>
          </w:tcPr>
          <w:p w:rsidR="007006ED" w:rsidRPr="002F3EFB" w:rsidRDefault="007006ED" w:rsidP="00436E04">
            <w:pPr>
              <w:pStyle w:val="ac"/>
              <w:rPr>
                <w:sz w:val="24"/>
                <w:szCs w:val="24"/>
              </w:rPr>
            </w:pPr>
            <w:r w:rsidRPr="002F3EFB">
              <w:rPr>
                <w:sz w:val="24"/>
                <w:szCs w:val="24"/>
              </w:rPr>
              <w:t>4000</w:t>
            </w:r>
          </w:p>
          <w:p w:rsidR="007006ED" w:rsidRPr="002F3EFB" w:rsidRDefault="007006ED"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vMerge/>
            <w:tcBorders>
              <w:left w:val="nil"/>
              <w:bottom w:val="single" w:sz="4" w:space="0" w:color="auto"/>
              <w:right w:val="single" w:sz="4" w:space="0" w:color="auto"/>
            </w:tcBorders>
          </w:tcPr>
          <w:p w:rsidR="007006ED" w:rsidRPr="002F3EFB" w:rsidRDefault="007006ED"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smartTag w:uri="urn:schemas-microsoft-com:office:smarttags" w:element="metricconverter">
              <w:smartTagPr>
                <w:attr w:name="ProductID" w:val="100 км"/>
              </w:smartTagPr>
              <w:r w:rsidRPr="002F3EFB">
                <w:rPr>
                  <w:sz w:val="24"/>
                  <w:szCs w:val="24"/>
                </w:rPr>
                <w:t>100 км</w:t>
              </w:r>
            </w:smartTag>
          </w:p>
          <w:p w:rsidR="007006ED" w:rsidRPr="002F3EFB" w:rsidRDefault="007006ED"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val="restart"/>
            <w:tcBorders>
              <w:top w:val="nil"/>
              <w:left w:val="nil"/>
              <w:right w:val="single" w:sz="4" w:space="0" w:color="auto"/>
            </w:tcBorders>
          </w:tcPr>
          <w:p w:rsidR="007006ED" w:rsidRPr="002F3EFB" w:rsidRDefault="007006ED" w:rsidP="00436E04">
            <w:pPr>
              <w:pStyle w:val="ac"/>
              <w:rPr>
                <w:sz w:val="24"/>
                <w:szCs w:val="24"/>
              </w:rPr>
            </w:pPr>
            <w:r w:rsidRPr="002F3EFB">
              <w:rPr>
                <w:sz w:val="24"/>
                <w:szCs w:val="24"/>
              </w:rPr>
              <w:t>4000</w:t>
            </w:r>
          </w:p>
          <w:p w:rsidR="007006ED" w:rsidRPr="002F3EFB" w:rsidRDefault="007006ED"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tcBorders>
              <w:left w:val="nil"/>
              <w:bottom w:val="single" w:sz="4" w:space="0" w:color="auto"/>
              <w:right w:val="single" w:sz="4" w:space="0" w:color="auto"/>
            </w:tcBorders>
          </w:tcPr>
          <w:p w:rsidR="007006ED" w:rsidRPr="002F3EFB" w:rsidRDefault="007006ED"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smartTag w:uri="urn:schemas-microsoft-com:office:smarttags" w:element="metricconverter">
              <w:smartTagPr>
                <w:attr w:name="ProductID" w:val="150 км"/>
              </w:smartTagPr>
              <w:r w:rsidRPr="002F3EFB">
                <w:rPr>
                  <w:sz w:val="24"/>
                  <w:szCs w:val="24"/>
                </w:rPr>
                <w:t>150 км</w:t>
              </w:r>
            </w:smartTag>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4000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по расчету</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smartTag w:uri="urn:schemas-microsoft-com:office:smarttags" w:element="metricconverter">
              <w:smartTagPr>
                <w:attr w:name="ProductID" w:val="200 км"/>
              </w:smartTagPr>
              <w:r w:rsidRPr="002F3EFB">
                <w:rPr>
                  <w:sz w:val="24"/>
                  <w:szCs w:val="24"/>
                </w:rPr>
                <w:t>200 км</w:t>
              </w:r>
            </w:smartTag>
          </w:p>
          <w:p w:rsidR="007006ED" w:rsidRPr="002F3EFB" w:rsidRDefault="007006ED"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val="restart"/>
            <w:tcBorders>
              <w:top w:val="nil"/>
              <w:left w:val="nil"/>
              <w:right w:val="single" w:sz="4" w:space="0" w:color="auto"/>
            </w:tcBorders>
          </w:tcPr>
          <w:p w:rsidR="007006ED" w:rsidRPr="002F3EFB" w:rsidRDefault="007006ED" w:rsidP="00436E04">
            <w:pPr>
              <w:pStyle w:val="ac"/>
              <w:rPr>
                <w:sz w:val="24"/>
                <w:szCs w:val="24"/>
              </w:rPr>
            </w:pPr>
            <w:r w:rsidRPr="002F3EFB">
              <w:rPr>
                <w:sz w:val="24"/>
                <w:szCs w:val="24"/>
              </w:rPr>
              <w:t>4000</w:t>
            </w:r>
          </w:p>
          <w:p w:rsidR="007006ED" w:rsidRPr="002F3EFB" w:rsidRDefault="007006ED"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tcBorders>
              <w:left w:val="nil"/>
              <w:bottom w:val="single" w:sz="4" w:space="0" w:color="auto"/>
              <w:right w:val="single" w:sz="4" w:space="0" w:color="auto"/>
            </w:tcBorders>
          </w:tcPr>
          <w:p w:rsidR="007006ED" w:rsidRPr="002F3EFB" w:rsidRDefault="007006ED"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по расчету</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по расчету</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smartTag w:uri="urn:schemas-microsoft-com:office:smarttags" w:element="metricconverter">
              <w:smartTagPr>
                <w:attr w:name="ProductID" w:val="250 км"/>
              </w:smartTagPr>
              <w:r w:rsidRPr="002F3EFB">
                <w:rPr>
                  <w:sz w:val="24"/>
                  <w:szCs w:val="24"/>
                </w:rPr>
                <w:t>250 км</w:t>
              </w:r>
            </w:smartTag>
          </w:p>
          <w:p w:rsidR="007006ED" w:rsidRPr="002F3EFB" w:rsidRDefault="007006ED"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val="restart"/>
            <w:tcBorders>
              <w:top w:val="nil"/>
              <w:left w:val="nil"/>
              <w:right w:val="single" w:sz="4" w:space="0" w:color="auto"/>
            </w:tcBorders>
          </w:tcPr>
          <w:p w:rsidR="007006ED" w:rsidRPr="002F3EFB" w:rsidRDefault="007006ED" w:rsidP="00436E04">
            <w:pPr>
              <w:pStyle w:val="ac"/>
              <w:rPr>
                <w:sz w:val="24"/>
                <w:szCs w:val="24"/>
              </w:rPr>
            </w:pPr>
            <w:r w:rsidRPr="002F3EFB">
              <w:rPr>
                <w:sz w:val="24"/>
                <w:szCs w:val="24"/>
              </w:rPr>
              <w:t>4000</w:t>
            </w:r>
          </w:p>
          <w:p w:rsidR="007006ED" w:rsidRPr="002F3EFB" w:rsidRDefault="007006ED"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vMerge/>
            <w:tcBorders>
              <w:left w:val="nil"/>
              <w:bottom w:val="single" w:sz="4" w:space="0" w:color="auto"/>
              <w:right w:val="single" w:sz="4" w:space="0" w:color="auto"/>
            </w:tcBorders>
          </w:tcPr>
          <w:p w:rsidR="007006ED" w:rsidRPr="002F3EFB" w:rsidRDefault="007006ED"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по расчету</w:t>
            </w:r>
          </w:p>
        </w:tc>
      </w:tr>
      <w:tr w:rsidR="007006ED"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006ED" w:rsidRPr="002F3EFB" w:rsidRDefault="007006ED"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9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7006ED" w:rsidRPr="002F3EFB" w:rsidRDefault="007006ED"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по расчету</w:t>
            </w:r>
          </w:p>
        </w:tc>
      </w:tr>
      <w:tr w:rsidR="007006ED" w:rsidRPr="002F3EFB"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7006ED" w:rsidRPr="002F3EFB" w:rsidRDefault="007006ED" w:rsidP="00506087">
            <w:pPr>
              <w:pStyle w:val="a9"/>
              <w:rPr>
                <w:sz w:val="24"/>
                <w:szCs w:val="24"/>
              </w:rPr>
            </w:pPr>
            <w:r w:rsidRPr="002F3EFB">
              <w:rPr>
                <w:sz w:val="24"/>
                <w:szCs w:val="24"/>
              </w:rPr>
              <w:t>1.9</w:t>
            </w:r>
          </w:p>
        </w:tc>
        <w:tc>
          <w:tcPr>
            <w:tcW w:w="4818" w:type="dxa"/>
            <w:gridSpan w:val="7"/>
            <w:tcBorders>
              <w:top w:val="single" w:sz="8" w:space="0" w:color="auto"/>
              <w:left w:val="nil"/>
              <w:bottom w:val="single" w:sz="4" w:space="0" w:color="auto"/>
              <w:right w:val="single" w:sz="4" w:space="0" w:color="000000"/>
            </w:tcBorders>
            <w:vAlign w:val="center"/>
          </w:tcPr>
          <w:p w:rsidR="007006ED" w:rsidRPr="002F3EFB" w:rsidRDefault="007006ED" w:rsidP="00506087">
            <w:pPr>
              <w:pStyle w:val="ac"/>
              <w:rPr>
                <w:sz w:val="24"/>
                <w:szCs w:val="24"/>
              </w:rPr>
            </w:pPr>
            <w:r w:rsidRPr="002F3EFB">
              <w:rPr>
                <w:sz w:val="24"/>
                <w:szCs w:val="24"/>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7006ED" w:rsidRPr="002F3EFB" w:rsidRDefault="007006ED" w:rsidP="00506087">
            <w:pPr>
              <w:pStyle w:val="a9"/>
              <w:rPr>
                <w:sz w:val="24"/>
                <w:szCs w:val="24"/>
              </w:rPr>
            </w:pPr>
            <w:r w:rsidRPr="002F3EFB">
              <w:rPr>
                <w:sz w:val="24"/>
                <w:szCs w:val="24"/>
              </w:rPr>
              <w:t>км</w:t>
            </w:r>
          </w:p>
        </w:tc>
        <w:tc>
          <w:tcPr>
            <w:tcW w:w="1560" w:type="dxa"/>
            <w:tcBorders>
              <w:top w:val="single" w:sz="8" w:space="0" w:color="auto"/>
              <w:left w:val="nil"/>
              <w:bottom w:val="single" w:sz="4" w:space="0" w:color="auto"/>
              <w:right w:val="single" w:sz="4" w:space="0" w:color="000000"/>
            </w:tcBorders>
            <w:vAlign w:val="center"/>
          </w:tcPr>
          <w:p w:rsidR="007006ED" w:rsidRPr="002F3EFB" w:rsidRDefault="007006ED"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7006ED" w:rsidRPr="002F3EFB" w:rsidRDefault="007006ED" w:rsidP="00506087">
            <w:pPr>
              <w:pStyle w:val="a9"/>
              <w:rPr>
                <w:sz w:val="24"/>
                <w:szCs w:val="24"/>
              </w:rPr>
            </w:pPr>
            <w:r w:rsidRPr="002F3EFB">
              <w:rPr>
                <w:sz w:val="24"/>
                <w:szCs w:val="24"/>
              </w:rPr>
              <w:t>500</w:t>
            </w:r>
          </w:p>
        </w:tc>
      </w:tr>
    </w:tbl>
    <w:p w:rsidR="007006ED" w:rsidRPr="002F3EFB" w:rsidRDefault="007006ED" w:rsidP="00A621BA">
      <w:pPr>
        <w:pStyle w:val="a3"/>
      </w:pPr>
    </w:p>
    <w:p w:rsidR="007006ED" w:rsidRPr="002F3EFB" w:rsidRDefault="007006ED" w:rsidP="00A621BA">
      <w:pPr>
        <w:jc w:val="center"/>
        <w:rPr>
          <w:b/>
        </w:rPr>
      </w:pPr>
      <w:r w:rsidRPr="002F3EFB">
        <w:rPr>
          <w:b/>
        </w:rPr>
        <w:t>Сеть улиц и дорог в черте поселений</w:t>
      </w:r>
    </w:p>
    <w:p w:rsidR="007006ED" w:rsidRPr="002F3EFB" w:rsidRDefault="007006ED" w:rsidP="00A621BA">
      <w:pPr>
        <w:pStyle w:val="a3"/>
      </w:pPr>
      <w:r w:rsidRPr="002F3EFB">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7006ED" w:rsidRPr="002F3EFB" w:rsidRDefault="007006ED" w:rsidP="00A621BA">
      <w:pPr>
        <w:pStyle w:val="a3"/>
      </w:pPr>
      <w:r w:rsidRPr="002F3EFB">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7006ED" w:rsidRPr="002F3EFB" w:rsidRDefault="007006ED" w:rsidP="00A621BA">
      <w:pPr>
        <w:pStyle w:val="a3"/>
      </w:pPr>
      <w:r w:rsidRPr="002F3EFB">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7006ED" w:rsidRPr="002F3EFB" w:rsidRDefault="007006ED" w:rsidP="00A621BA">
      <w:pPr>
        <w:pStyle w:val="a3"/>
        <w:ind w:firstLine="0"/>
      </w:pPr>
      <w:r w:rsidRPr="002F3EFB">
        <w:t>(Таблица 4</w:t>
      </w:r>
      <w:r>
        <w:t>2</w:t>
      </w:r>
      <w:r w:rsidRPr="002F3EFB">
        <w:t>).</w:t>
      </w:r>
    </w:p>
    <w:p w:rsidR="007006ED" w:rsidRPr="002F3EFB" w:rsidRDefault="007006ED" w:rsidP="00A621BA">
      <w:pPr>
        <w:pStyle w:val="Caption"/>
        <w:jc w:val="right"/>
        <w:rPr>
          <w:b w:val="0"/>
          <w:sz w:val="24"/>
          <w:szCs w:val="24"/>
        </w:rPr>
      </w:pPr>
      <w:bookmarkStart w:id="222" w:name="_Ref375228443"/>
      <w:r w:rsidRPr="002F3EFB">
        <w:rPr>
          <w:sz w:val="24"/>
          <w:szCs w:val="24"/>
        </w:rPr>
        <w:t xml:space="preserve">Таблица </w:t>
      </w:r>
      <w:bookmarkEnd w:id="222"/>
      <w:r w:rsidRPr="002F3EFB">
        <w:rPr>
          <w:sz w:val="24"/>
          <w:szCs w:val="24"/>
        </w:rPr>
        <w:t>4</w:t>
      </w:r>
      <w:r>
        <w:rPr>
          <w:sz w:val="24"/>
          <w:szCs w:val="24"/>
        </w:rPr>
        <w:t>2</w:t>
      </w:r>
    </w:p>
    <w:p w:rsidR="007006ED" w:rsidRPr="002F3EFB" w:rsidRDefault="007006ED" w:rsidP="00A621BA">
      <w:pPr>
        <w:pStyle w:val="a8"/>
        <w:rPr>
          <w:sz w:val="24"/>
          <w:szCs w:val="24"/>
        </w:rPr>
      </w:pPr>
      <w:r w:rsidRPr="002F3EFB">
        <w:rPr>
          <w:sz w:val="24"/>
          <w:szCs w:val="2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7006ED" w:rsidRPr="002F3EFB" w:rsidTr="00436E04">
        <w:trPr>
          <w:trHeight w:val="1003"/>
          <w:tblHeader/>
        </w:trPr>
        <w:tc>
          <w:tcPr>
            <w:tcW w:w="3594" w:type="dxa"/>
            <w:vAlign w:val="center"/>
          </w:tcPr>
          <w:p w:rsidR="007006ED" w:rsidRPr="002F3EFB" w:rsidRDefault="007006ED" w:rsidP="00436E04">
            <w:pPr>
              <w:jc w:val="center"/>
            </w:pPr>
            <w:r w:rsidRPr="002F3EFB">
              <w:rPr>
                <w:b/>
              </w:rPr>
              <w:t>Поселения, входящие в муниципальные районы:</w:t>
            </w:r>
          </w:p>
        </w:tc>
        <w:tc>
          <w:tcPr>
            <w:tcW w:w="2010" w:type="dxa"/>
            <w:vAlign w:val="center"/>
          </w:tcPr>
          <w:p w:rsidR="007006ED" w:rsidRPr="002F3EFB" w:rsidRDefault="007006ED" w:rsidP="00436E04">
            <w:pPr>
              <w:jc w:val="center"/>
            </w:pPr>
            <w:r w:rsidRPr="002F3EFB">
              <w:rPr>
                <w:b/>
              </w:rPr>
              <w:t>Значения проектного уровня автомобилизации, ед. легковых автомобилей на 1000 жителей</w:t>
            </w:r>
          </w:p>
        </w:tc>
        <w:tc>
          <w:tcPr>
            <w:tcW w:w="1878" w:type="dxa"/>
            <w:vAlign w:val="center"/>
          </w:tcPr>
          <w:p w:rsidR="007006ED" w:rsidRPr="002F3EFB" w:rsidRDefault="007006ED" w:rsidP="00436E04">
            <w:pPr>
              <w:jc w:val="center"/>
              <w:rPr>
                <w:b/>
              </w:rPr>
            </w:pPr>
            <w:r w:rsidRPr="002F3EFB">
              <w:rPr>
                <w:b/>
              </w:rPr>
              <w:t>Значения проектного уровня автомобилизации, ед. грузовых авто / 1000 жителей</w:t>
            </w:r>
          </w:p>
        </w:tc>
        <w:tc>
          <w:tcPr>
            <w:tcW w:w="1879" w:type="dxa"/>
            <w:vAlign w:val="center"/>
          </w:tcPr>
          <w:p w:rsidR="007006ED" w:rsidRPr="002F3EFB" w:rsidRDefault="007006ED" w:rsidP="00436E04">
            <w:pPr>
              <w:jc w:val="center"/>
              <w:rPr>
                <w:b/>
              </w:rPr>
            </w:pPr>
            <w:r w:rsidRPr="002F3EFB">
              <w:rPr>
                <w:b/>
              </w:rPr>
              <w:t>Значения проектного уровня автомобилизации, ед. мототранспорта / 1000 жителей</w:t>
            </w:r>
          </w:p>
        </w:tc>
      </w:tr>
      <w:tr w:rsidR="007006ED" w:rsidRPr="002F3EFB" w:rsidTr="00436E04">
        <w:trPr>
          <w:trHeight w:val="300"/>
        </w:trPr>
        <w:tc>
          <w:tcPr>
            <w:tcW w:w="3594" w:type="dxa"/>
            <w:vAlign w:val="center"/>
          </w:tcPr>
          <w:p w:rsidR="007006ED" w:rsidRPr="002F3EFB" w:rsidRDefault="007006ED" w:rsidP="00436E04">
            <w:pPr>
              <w:jc w:val="center"/>
            </w:pPr>
            <w:r w:rsidRPr="002F3EFB">
              <w:t>Балахтинский район</w:t>
            </w:r>
          </w:p>
        </w:tc>
        <w:tc>
          <w:tcPr>
            <w:tcW w:w="2010" w:type="dxa"/>
            <w:vAlign w:val="center"/>
          </w:tcPr>
          <w:p w:rsidR="007006ED" w:rsidRPr="002F3EFB" w:rsidRDefault="007006ED" w:rsidP="00436E04">
            <w:pPr>
              <w:jc w:val="center"/>
            </w:pPr>
            <w:r w:rsidRPr="002F3EFB">
              <w:t>480</w:t>
            </w:r>
          </w:p>
        </w:tc>
        <w:tc>
          <w:tcPr>
            <w:tcW w:w="1878" w:type="dxa"/>
            <w:vAlign w:val="center"/>
          </w:tcPr>
          <w:p w:rsidR="007006ED" w:rsidRPr="002F3EFB" w:rsidRDefault="007006ED" w:rsidP="00436E04">
            <w:pPr>
              <w:jc w:val="center"/>
              <w:rPr>
                <w:lang w:val="en-US"/>
              </w:rPr>
            </w:pPr>
            <w:r w:rsidRPr="002F3EFB">
              <w:rPr>
                <w:lang w:val="en-US"/>
              </w:rPr>
              <w:t>125</w:t>
            </w:r>
          </w:p>
        </w:tc>
        <w:tc>
          <w:tcPr>
            <w:tcW w:w="1879" w:type="dxa"/>
            <w:vAlign w:val="center"/>
          </w:tcPr>
          <w:p w:rsidR="007006ED" w:rsidRPr="002F3EFB" w:rsidRDefault="007006ED" w:rsidP="00436E04">
            <w:pPr>
              <w:jc w:val="center"/>
              <w:rPr>
                <w:lang w:val="en-US"/>
              </w:rPr>
            </w:pPr>
            <w:r w:rsidRPr="002F3EFB">
              <w:rPr>
                <w:lang w:val="en-US"/>
              </w:rPr>
              <w:t>90</w:t>
            </w:r>
          </w:p>
        </w:tc>
      </w:tr>
    </w:tbl>
    <w:p w:rsidR="007006ED" w:rsidRPr="002F3EFB" w:rsidRDefault="007006ED" w:rsidP="00A621BA">
      <w:pPr>
        <w:pStyle w:val="a3"/>
      </w:pPr>
      <w:r w:rsidRPr="002F3EFB">
        <w:t>Для сельских поселений уровень автомобилизации следует принимать в размере 2/3 от значений, приведенных в таблице.</w:t>
      </w:r>
    </w:p>
    <w:p w:rsidR="007006ED" w:rsidRPr="002F3EFB" w:rsidRDefault="007006ED" w:rsidP="00CF5B5C">
      <w:pPr>
        <w:pStyle w:val="Heading2"/>
        <w:rPr>
          <w:sz w:val="24"/>
          <w:szCs w:val="24"/>
        </w:rPr>
      </w:pPr>
      <w:bookmarkStart w:id="223" w:name="_Toc389132866"/>
      <w:bookmarkStart w:id="224" w:name="_Toc393700472"/>
      <w:r w:rsidRPr="002F3EFB">
        <w:rPr>
          <w:sz w:val="24"/>
          <w:szCs w:val="24"/>
        </w:rPr>
        <w:t>Затраты времени на передвижение трудящихся</w:t>
      </w:r>
      <w:bookmarkEnd w:id="223"/>
      <w:bookmarkEnd w:id="224"/>
    </w:p>
    <w:p w:rsidR="007006ED" w:rsidRPr="002F3EFB" w:rsidRDefault="007006ED" w:rsidP="00A621BA">
      <w:pPr>
        <w:pStyle w:val="a3"/>
      </w:pPr>
      <w:r w:rsidRPr="002F3EFB">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7006ED" w:rsidRPr="002F3EFB" w:rsidRDefault="007006ED" w:rsidP="00A621BA">
      <w:pPr>
        <w:pStyle w:val="a3"/>
      </w:pPr>
      <w:r w:rsidRPr="002F3EFB">
        <w:t>Максимальные затраты времени на передвижение от мест проживания до мест работы для 90 % трудящихся представлены ниже (Таблица 4</w:t>
      </w:r>
      <w:r>
        <w:t>3</w:t>
      </w:r>
      <w:r w:rsidRPr="002F3EFB">
        <w:t>).</w:t>
      </w:r>
    </w:p>
    <w:p w:rsidR="007006ED" w:rsidRPr="002F3EFB" w:rsidRDefault="007006ED" w:rsidP="00A621BA">
      <w:pPr>
        <w:pStyle w:val="Caption"/>
        <w:keepNext/>
        <w:jc w:val="right"/>
        <w:rPr>
          <w:sz w:val="24"/>
          <w:szCs w:val="24"/>
        </w:rPr>
      </w:pPr>
      <w:bookmarkStart w:id="225" w:name="_Ref375228553"/>
      <w:r w:rsidRPr="002F3EFB">
        <w:rPr>
          <w:sz w:val="24"/>
          <w:szCs w:val="24"/>
        </w:rPr>
        <w:t xml:space="preserve">Таблица </w:t>
      </w:r>
      <w:bookmarkEnd w:id="225"/>
      <w:r w:rsidRPr="002F3EFB">
        <w:rPr>
          <w:sz w:val="24"/>
          <w:szCs w:val="24"/>
        </w:rPr>
        <w:t>4</w:t>
      </w:r>
      <w:r>
        <w:rPr>
          <w:sz w:val="24"/>
          <w:szCs w:val="24"/>
        </w:rPr>
        <w:t>3</w:t>
      </w:r>
    </w:p>
    <w:p w:rsidR="007006ED" w:rsidRPr="002F3EFB" w:rsidRDefault="007006ED" w:rsidP="00A621BA">
      <w:pPr>
        <w:pStyle w:val="a8"/>
        <w:rPr>
          <w:sz w:val="24"/>
          <w:szCs w:val="24"/>
        </w:rPr>
      </w:pPr>
      <w:r w:rsidRPr="002F3EFB">
        <w:rPr>
          <w:sz w:val="24"/>
          <w:szCs w:val="24"/>
        </w:rPr>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7006ED" w:rsidRPr="002F3EFB"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rPr>
                <w:b/>
              </w:rPr>
            </w:pPr>
            <w:r w:rsidRPr="002F3EFB">
              <w:rPr>
                <w:b/>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jc w:val="center"/>
              <w:rPr>
                <w:b/>
              </w:rPr>
            </w:pPr>
            <w:r w:rsidRPr="002F3EFB">
              <w:rPr>
                <w:b/>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jc w:val="center"/>
              <w:rPr>
                <w:b/>
              </w:rPr>
            </w:pPr>
            <w:r w:rsidRPr="002F3EFB">
              <w:rPr>
                <w:b/>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jc w:val="center"/>
              <w:rPr>
                <w:b/>
              </w:rPr>
            </w:pPr>
            <w:r w:rsidRPr="002F3EFB">
              <w:rPr>
                <w:b/>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jc w:val="center"/>
              <w:rPr>
                <w:b/>
              </w:rPr>
            </w:pPr>
            <w:r w:rsidRPr="002F3EFB">
              <w:rPr>
                <w:b/>
              </w:rPr>
              <w:t>Показатель</w:t>
            </w:r>
          </w:p>
        </w:tc>
      </w:tr>
      <w:tr w:rsidR="007006ED" w:rsidRPr="002F3EFB"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r>
      <w:tr w:rsidR="007006ED" w:rsidRPr="002F3EFB"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tc>
      </w:tr>
      <w:tr w:rsidR="007006ED"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1.1</w:t>
            </w:r>
          </w:p>
        </w:tc>
        <w:tc>
          <w:tcPr>
            <w:tcW w:w="3544"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7006ED" w:rsidRPr="002F3EFB" w:rsidRDefault="007006ED"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7006ED" w:rsidRPr="002F3EFB" w:rsidRDefault="007006ED" w:rsidP="00436E04">
            <w:r>
              <w:t>СП 42.13330.2016</w:t>
            </w:r>
          </w:p>
        </w:tc>
        <w:tc>
          <w:tcPr>
            <w:tcW w:w="1559" w:type="dxa"/>
            <w:tcBorders>
              <w:top w:val="single" w:sz="4" w:space="0" w:color="auto"/>
              <w:left w:val="nil"/>
              <w:right w:val="single" w:sz="4" w:space="0" w:color="auto"/>
            </w:tcBorders>
            <w:vAlign w:val="center"/>
          </w:tcPr>
          <w:p w:rsidR="007006ED" w:rsidRPr="002F3EFB" w:rsidRDefault="007006ED" w:rsidP="00436E04">
            <w:pPr>
              <w:jc w:val="center"/>
            </w:pPr>
            <w:r w:rsidRPr="002F3EFB">
              <w:t>30</w:t>
            </w:r>
          </w:p>
        </w:tc>
      </w:tr>
      <w:tr w:rsidR="007006ED"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1.2</w:t>
            </w:r>
          </w:p>
        </w:tc>
        <w:tc>
          <w:tcPr>
            <w:tcW w:w="3544"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7006ED" w:rsidRPr="002F3EFB" w:rsidRDefault="007006ED"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7006ED" w:rsidRPr="002F3EFB" w:rsidRDefault="007006ED"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7006ED" w:rsidRPr="002F3EFB" w:rsidRDefault="007006ED" w:rsidP="00436E04">
            <w:r>
              <w:t>СП 42.13330.2016</w:t>
            </w: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jc w:val="center"/>
            </w:pPr>
            <w:r w:rsidRPr="002F3EFB">
              <w:t>60</w:t>
            </w:r>
          </w:p>
        </w:tc>
      </w:tr>
    </w:tbl>
    <w:p w:rsidR="007006ED" w:rsidRPr="002F3EFB" w:rsidRDefault="007006ED" w:rsidP="00CF5B5C">
      <w:pPr>
        <w:pStyle w:val="Heading2"/>
        <w:rPr>
          <w:sz w:val="24"/>
          <w:szCs w:val="24"/>
        </w:rPr>
      </w:pPr>
      <w:bookmarkStart w:id="226" w:name="_Toc389132867"/>
      <w:bookmarkStart w:id="227" w:name="_Toc393700473"/>
      <w:r w:rsidRPr="002F3EFB">
        <w:rPr>
          <w:sz w:val="24"/>
          <w:szCs w:val="24"/>
        </w:rPr>
        <w:t>Категории дорог и улиц (для улично-дорожной сети населенных пунктов)</w:t>
      </w:r>
      <w:bookmarkEnd w:id="226"/>
      <w:bookmarkEnd w:id="227"/>
    </w:p>
    <w:p w:rsidR="007006ED" w:rsidRPr="002F3EFB" w:rsidRDefault="007006ED" w:rsidP="00A621BA">
      <w:pPr>
        <w:pStyle w:val="a3"/>
      </w:pPr>
      <w:r w:rsidRPr="002F3EFB">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7006ED" w:rsidRPr="002F3EFB" w:rsidRDefault="007006ED" w:rsidP="00A621BA">
      <w:pPr>
        <w:pStyle w:val="a3"/>
      </w:pPr>
      <w:r w:rsidRPr="002F3EFB">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7006ED" w:rsidRPr="002F3EFB" w:rsidRDefault="007006ED" w:rsidP="00A621BA">
      <w:pPr>
        <w:pStyle w:val="a3"/>
      </w:pPr>
      <w:r w:rsidRPr="002F3EFB">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7006ED" w:rsidRPr="002F3EFB" w:rsidRDefault="007006ED" w:rsidP="00A621BA">
      <w:pPr>
        <w:pStyle w:val="a3"/>
      </w:pPr>
      <w:r w:rsidRPr="002F3EFB">
        <w:t>Категории улиц и дорог городских и сельских поселений Красноярского края принимаются в соответствии с классификацией, приведенной ниже (Таблица 4</w:t>
      </w:r>
      <w:r>
        <w:t>4</w:t>
      </w:r>
      <w:r w:rsidRPr="002F3EFB">
        <w:t>).</w:t>
      </w:r>
    </w:p>
    <w:p w:rsidR="007006ED" w:rsidRPr="002F3EFB" w:rsidRDefault="007006ED" w:rsidP="00506087">
      <w:pPr>
        <w:pStyle w:val="Caption"/>
        <w:keepNext/>
        <w:spacing w:after="0"/>
        <w:jc w:val="right"/>
        <w:rPr>
          <w:sz w:val="24"/>
          <w:szCs w:val="24"/>
        </w:rPr>
      </w:pPr>
      <w:bookmarkStart w:id="228" w:name="_Ref375232557"/>
      <w:r w:rsidRPr="002F3EFB">
        <w:rPr>
          <w:sz w:val="24"/>
          <w:szCs w:val="24"/>
        </w:rPr>
        <w:t>Таблица 4</w:t>
      </w:r>
      <w:r>
        <w:rPr>
          <w:sz w:val="24"/>
          <w:szCs w:val="24"/>
        </w:rPr>
        <w:t>4</w:t>
      </w:r>
      <w:bookmarkEnd w:id="228"/>
    </w:p>
    <w:p w:rsidR="007006ED" w:rsidRPr="002F3EFB" w:rsidRDefault="007006ED" w:rsidP="00A621BA">
      <w:pPr>
        <w:pStyle w:val="a8"/>
        <w:rPr>
          <w:sz w:val="24"/>
          <w:szCs w:val="24"/>
        </w:rPr>
      </w:pPr>
      <w:r w:rsidRPr="002F3EFB">
        <w:rPr>
          <w:sz w:val="24"/>
          <w:szCs w:val="24"/>
        </w:rPr>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7006ED" w:rsidRPr="002F3EFB"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7006ED" w:rsidRPr="002F3EFB" w:rsidRDefault="007006ED" w:rsidP="00436E04">
            <w:pPr>
              <w:pStyle w:val="a8"/>
              <w:rPr>
                <w:sz w:val="24"/>
                <w:szCs w:val="24"/>
              </w:rPr>
            </w:pPr>
            <w:r w:rsidRPr="002F3EFB">
              <w:rPr>
                <w:sz w:val="24"/>
                <w:szCs w:val="24"/>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7006ED" w:rsidRPr="002F3EFB" w:rsidRDefault="007006ED" w:rsidP="00436E04">
            <w:pPr>
              <w:pStyle w:val="a8"/>
              <w:rPr>
                <w:sz w:val="24"/>
                <w:szCs w:val="24"/>
              </w:rPr>
            </w:pPr>
            <w:r w:rsidRPr="002F3EFB">
              <w:rPr>
                <w:sz w:val="24"/>
                <w:szCs w:val="24"/>
              </w:rPr>
              <w:t>Основное назначение дорог и улиц</w:t>
            </w:r>
          </w:p>
        </w:tc>
      </w:tr>
      <w:tr w:rsidR="007006ED" w:rsidRPr="002F3EFB"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7006ED" w:rsidRPr="002F3EFB" w:rsidRDefault="007006ED" w:rsidP="00436E04">
            <w:pPr>
              <w:pStyle w:val="ac"/>
              <w:rPr>
                <w:sz w:val="24"/>
                <w:szCs w:val="24"/>
              </w:rPr>
            </w:pPr>
            <w:r w:rsidRPr="002F3EFB">
              <w:rPr>
                <w:sz w:val="24"/>
                <w:szCs w:val="24"/>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7006ED" w:rsidRPr="002F3EFB" w:rsidRDefault="007006ED" w:rsidP="00436E04">
            <w:pPr>
              <w:pStyle w:val="ac"/>
              <w:rPr>
                <w:sz w:val="24"/>
                <w:szCs w:val="24"/>
              </w:rPr>
            </w:pPr>
            <w:r w:rsidRPr="002F3EFB">
              <w:rPr>
                <w:sz w:val="24"/>
                <w:szCs w:val="24"/>
              </w:rPr>
              <w:t>Магистральные дороги:</w:t>
            </w:r>
          </w:p>
        </w:tc>
        <w:tc>
          <w:tcPr>
            <w:tcW w:w="1496"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скоростного движения</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7006ED" w:rsidRPr="002F3EFB"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496"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006ED" w:rsidRPr="002F3EFB"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r w:rsidRPr="002F3EFB">
              <w:rPr>
                <w:sz w:val="24"/>
                <w:szCs w:val="24"/>
              </w:rPr>
              <w:t>общегородского значения:</w:t>
            </w:r>
          </w:p>
        </w:tc>
        <w:tc>
          <w:tcPr>
            <w:tcW w:w="1496"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непрерывного движения</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7006ED" w:rsidRPr="002F3EFB"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850" w:type="dxa"/>
            <w:gridSpan w:val="2"/>
            <w:vMerge/>
            <w:tcBorders>
              <w:top w:val="nil"/>
              <w:left w:val="single" w:sz="4" w:space="0" w:color="auto"/>
              <w:bottom w:val="nil"/>
              <w:right w:val="single" w:sz="4" w:space="0" w:color="auto"/>
            </w:tcBorders>
            <w:vAlign w:val="center"/>
          </w:tcPr>
          <w:p w:rsidR="007006ED" w:rsidRPr="002F3EFB" w:rsidRDefault="007006ED" w:rsidP="00436E04">
            <w:pPr>
              <w:pStyle w:val="ac"/>
              <w:rPr>
                <w:sz w:val="24"/>
                <w:szCs w:val="24"/>
              </w:rPr>
            </w:pPr>
          </w:p>
        </w:tc>
        <w:tc>
          <w:tcPr>
            <w:tcW w:w="1496" w:type="dxa"/>
            <w:tcBorders>
              <w:top w:val="nil"/>
              <w:left w:val="nil"/>
              <w:bottom w:val="nil"/>
              <w:right w:val="single" w:sz="4" w:space="0" w:color="auto"/>
            </w:tcBorders>
            <w:vAlign w:val="center"/>
          </w:tcPr>
          <w:p w:rsidR="007006ED" w:rsidRPr="002F3EFB" w:rsidRDefault="007006ED"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nil"/>
              <w:right w:val="single" w:sz="4" w:space="0" w:color="000000"/>
            </w:tcBorders>
          </w:tcPr>
          <w:p w:rsidR="007006ED" w:rsidRPr="002F3EFB" w:rsidRDefault="007006ED" w:rsidP="00436E04">
            <w:pPr>
              <w:pStyle w:val="ac"/>
              <w:rPr>
                <w:sz w:val="24"/>
                <w:szCs w:val="24"/>
              </w:rPr>
            </w:pPr>
            <w:r w:rsidRPr="002F3EFB">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006ED"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6ED" w:rsidRPr="002F3EFB" w:rsidRDefault="007006ED" w:rsidP="00436E04">
            <w:pPr>
              <w:pStyle w:val="ac"/>
              <w:rPr>
                <w:sz w:val="24"/>
                <w:szCs w:val="24"/>
              </w:rPr>
            </w:pPr>
            <w:r w:rsidRPr="002F3EFB">
              <w:rPr>
                <w:sz w:val="24"/>
                <w:szCs w:val="24"/>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436E04">
            <w:pPr>
              <w:pStyle w:val="ac"/>
              <w:rPr>
                <w:sz w:val="24"/>
                <w:szCs w:val="24"/>
              </w:rPr>
            </w:pPr>
            <w:r w:rsidRPr="002F3EFB">
              <w:rPr>
                <w:sz w:val="24"/>
                <w:szCs w:val="24"/>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006ED" w:rsidRPr="002F3EFB"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96" w:type="dxa"/>
            <w:tcBorders>
              <w:top w:val="nil"/>
              <w:left w:val="nil"/>
              <w:bottom w:val="single" w:sz="4" w:space="0" w:color="auto"/>
              <w:right w:val="single" w:sz="4" w:space="0" w:color="auto"/>
            </w:tcBorders>
            <w:shd w:val="clear" w:color="000000" w:fill="FFFFFF"/>
            <w:vAlign w:val="center"/>
          </w:tcPr>
          <w:p w:rsidR="007006ED" w:rsidRPr="002F3EFB" w:rsidRDefault="007006ED" w:rsidP="00436E04">
            <w:pPr>
              <w:pStyle w:val="ac"/>
              <w:rPr>
                <w:sz w:val="24"/>
                <w:szCs w:val="24"/>
              </w:rPr>
            </w:pPr>
            <w:r w:rsidRPr="002F3EFB">
              <w:rPr>
                <w:sz w:val="24"/>
                <w:szCs w:val="24"/>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7006ED"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7006ED" w:rsidRPr="002F3EFB" w:rsidRDefault="007006ED" w:rsidP="00436E04">
            <w:pPr>
              <w:pStyle w:val="ac"/>
              <w:rPr>
                <w:sz w:val="24"/>
                <w:szCs w:val="24"/>
              </w:rPr>
            </w:pPr>
            <w:r w:rsidRPr="002F3EFB">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006ED" w:rsidRPr="002F3EFB"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346" w:type="dxa"/>
            <w:gridSpan w:val="3"/>
            <w:tcBorders>
              <w:top w:val="single" w:sz="4" w:space="0" w:color="auto"/>
              <w:left w:val="nil"/>
              <w:bottom w:val="single" w:sz="4"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006ED" w:rsidRPr="002F3EFB"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7006ED" w:rsidRPr="002F3EFB" w:rsidRDefault="007006ED" w:rsidP="00436E04">
            <w:pPr>
              <w:pStyle w:val="ac"/>
              <w:rPr>
                <w:sz w:val="24"/>
                <w:szCs w:val="24"/>
              </w:rPr>
            </w:pPr>
            <w:r w:rsidRPr="002F3EFB">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006ED" w:rsidRPr="002F3EFB"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Транспортная связь в пределах территории парков и лесопарков преимущественно для движения легковых автомобилей.</w:t>
            </w:r>
          </w:p>
        </w:tc>
      </w:tr>
      <w:tr w:rsidR="007006ED" w:rsidRPr="002F3EFB"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7006ED" w:rsidRPr="002F3EFB"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2346" w:type="dxa"/>
            <w:gridSpan w:val="3"/>
            <w:tcBorders>
              <w:top w:val="single" w:sz="4" w:space="0" w:color="auto"/>
              <w:left w:val="nil"/>
              <w:bottom w:val="nil"/>
              <w:right w:val="single" w:sz="4" w:space="0" w:color="auto"/>
            </w:tcBorders>
            <w:vAlign w:val="center"/>
          </w:tcPr>
          <w:p w:rsidR="007006ED" w:rsidRPr="002F3EFB" w:rsidRDefault="007006ED" w:rsidP="00436E04">
            <w:pPr>
              <w:pStyle w:val="ac"/>
              <w:rPr>
                <w:sz w:val="24"/>
                <w:szCs w:val="24"/>
              </w:rPr>
            </w:pPr>
            <w:r w:rsidRPr="002F3EFB">
              <w:rPr>
                <w:sz w:val="24"/>
                <w:szCs w:val="24"/>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7006ED" w:rsidRPr="002F3EFB"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7006ED" w:rsidRPr="002F3EFB" w:rsidRDefault="007006ED" w:rsidP="00436E04">
            <w:pPr>
              <w:pStyle w:val="a9"/>
              <w:rPr>
                <w:sz w:val="24"/>
                <w:szCs w:val="24"/>
              </w:rPr>
            </w:pPr>
            <w:r w:rsidRPr="002F3EFB">
              <w:rPr>
                <w:sz w:val="24"/>
                <w:szCs w:val="24"/>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436E04">
            <w:pPr>
              <w:pStyle w:val="ac"/>
              <w:rPr>
                <w:sz w:val="24"/>
                <w:szCs w:val="24"/>
              </w:rPr>
            </w:pPr>
            <w:r w:rsidRPr="002F3EFB">
              <w:rPr>
                <w:sz w:val="24"/>
                <w:szCs w:val="24"/>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Связь сельского поселения с внешними дорогами общей сети</w:t>
            </w:r>
          </w:p>
        </w:tc>
      </w:tr>
      <w:tr w:rsidR="007006ED" w:rsidRPr="002F3EFB"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006ED" w:rsidRPr="002F3EFB" w:rsidRDefault="007006ED" w:rsidP="00436E04">
            <w:pPr>
              <w:pStyle w:val="ac"/>
              <w:rPr>
                <w:sz w:val="24"/>
                <w:szCs w:val="24"/>
              </w:rPr>
            </w:pPr>
            <w:r w:rsidRPr="002F3EFB">
              <w:rPr>
                <w:sz w:val="24"/>
                <w:szCs w:val="24"/>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Связь жилых территорий с общественным центром</w:t>
            </w:r>
          </w:p>
        </w:tc>
      </w:tr>
      <w:tr w:rsidR="007006ED" w:rsidRPr="002F3EFB"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основная</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Связь внутри жилых территорий и с главной улицей по направлениям с интенсивным движением</w:t>
            </w:r>
          </w:p>
        </w:tc>
      </w:tr>
      <w:tr w:rsidR="007006ED" w:rsidRPr="002F3EFB"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91" w:type="dxa"/>
            <w:gridSpan w:val="2"/>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второстепенная (переулок)</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Связь между основными жилыми улицами</w:t>
            </w:r>
          </w:p>
        </w:tc>
      </w:tr>
      <w:tr w:rsidR="007006ED" w:rsidRPr="002F3EFB"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проезд</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Связь жилых домов, расположенных в глубине квартала, с улицей</w:t>
            </w:r>
          </w:p>
        </w:tc>
      </w:tr>
      <w:tr w:rsidR="007006ED" w:rsidRPr="002F3EFB"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Прогон личного скота и проезд грузового транспорта к приусадебным участкам</w:t>
            </w:r>
          </w:p>
        </w:tc>
      </w:tr>
      <w:tr w:rsidR="007006ED" w:rsidRPr="002F3EFB"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7006ED" w:rsidRPr="002F3EFB" w:rsidRDefault="007006ED" w:rsidP="00436E04">
            <w:pPr>
              <w:pStyle w:val="ac"/>
              <w:rPr>
                <w:sz w:val="24"/>
                <w:szCs w:val="24"/>
              </w:rPr>
            </w:pPr>
            <w:r>
              <w:rPr>
                <w:sz w:val="24"/>
                <w:szCs w:val="24"/>
              </w:rPr>
              <w:t xml:space="preserve">Примечание: в </w:t>
            </w:r>
            <w:r w:rsidRPr="002F3EFB">
              <w:rPr>
                <w:sz w:val="24"/>
                <w:szCs w:val="24"/>
              </w:rPr>
              <w:t>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7006ED" w:rsidRPr="002F3EFB" w:rsidRDefault="007006ED" w:rsidP="00CF5B5C">
      <w:pPr>
        <w:pStyle w:val="Heading2"/>
        <w:rPr>
          <w:sz w:val="24"/>
          <w:szCs w:val="24"/>
        </w:rPr>
      </w:pPr>
      <w:bookmarkStart w:id="229" w:name="_Toc389132868"/>
      <w:bookmarkStart w:id="230" w:name="_Toc393700474"/>
      <w:r w:rsidRPr="002F3EFB">
        <w:rPr>
          <w:sz w:val="24"/>
          <w:szCs w:val="24"/>
        </w:rPr>
        <w:t>Параметры улично-дорожной сети городских и сельских поселений</w:t>
      </w:r>
      <w:bookmarkEnd w:id="229"/>
      <w:bookmarkEnd w:id="230"/>
    </w:p>
    <w:p w:rsidR="007006ED" w:rsidRPr="002F3EFB" w:rsidRDefault="007006ED" w:rsidP="00A621BA">
      <w:pPr>
        <w:pStyle w:val="a3"/>
      </w:pPr>
      <w:r w:rsidRPr="002F3EFB">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7006ED" w:rsidRPr="002F3EFB" w:rsidRDefault="007006ED" w:rsidP="00A621BA">
      <w:pPr>
        <w:pStyle w:val="a3"/>
      </w:pPr>
      <w:r w:rsidRPr="002F3EFB">
        <w:t>Расчетные параметры улиц и дорог городских и сельских поселений представлены ниже (Таблица 4</w:t>
      </w:r>
      <w:r>
        <w:t>5</w:t>
      </w:r>
      <w:r w:rsidRPr="002F3EFB">
        <w:t>).</w:t>
      </w:r>
    </w:p>
    <w:p w:rsidR="007006ED" w:rsidRPr="002F3EFB" w:rsidRDefault="007006ED" w:rsidP="00A621BA">
      <w:pPr>
        <w:pStyle w:val="Caption"/>
        <w:keepNext/>
        <w:jc w:val="right"/>
        <w:rPr>
          <w:sz w:val="24"/>
          <w:szCs w:val="24"/>
        </w:rPr>
      </w:pPr>
      <w:bookmarkStart w:id="231" w:name="_Ref375232581"/>
      <w:r w:rsidRPr="002F3EFB">
        <w:rPr>
          <w:sz w:val="24"/>
          <w:szCs w:val="24"/>
        </w:rPr>
        <w:t xml:space="preserve">Таблица </w:t>
      </w:r>
      <w:bookmarkEnd w:id="231"/>
      <w:r w:rsidRPr="002F3EFB">
        <w:rPr>
          <w:sz w:val="24"/>
          <w:szCs w:val="24"/>
        </w:rPr>
        <w:t>4</w:t>
      </w:r>
      <w:r>
        <w:rPr>
          <w:sz w:val="24"/>
          <w:szCs w:val="24"/>
        </w:rPr>
        <w:t>5</w:t>
      </w:r>
    </w:p>
    <w:p w:rsidR="007006ED" w:rsidRPr="002F3EFB" w:rsidRDefault="007006ED" w:rsidP="00A621BA">
      <w:pPr>
        <w:pStyle w:val="a8"/>
        <w:rPr>
          <w:sz w:val="24"/>
          <w:szCs w:val="24"/>
        </w:rPr>
      </w:pPr>
      <w:r w:rsidRPr="002F3EFB">
        <w:rPr>
          <w:sz w:val="24"/>
          <w:szCs w:val="24"/>
        </w:rPr>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7006ED" w:rsidRPr="002F3EFB"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7006ED" w:rsidRPr="002F3EFB" w:rsidRDefault="007006ED" w:rsidP="00436E04">
            <w:pPr>
              <w:pStyle w:val="a9"/>
              <w:rPr>
                <w:b/>
                <w:sz w:val="24"/>
                <w:szCs w:val="24"/>
              </w:rPr>
            </w:pPr>
            <w:r w:rsidRPr="002F3EFB">
              <w:rPr>
                <w:b/>
                <w:sz w:val="24"/>
                <w:szCs w:val="24"/>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7006ED" w:rsidRPr="002F3EFB" w:rsidRDefault="007006ED" w:rsidP="00436E04">
            <w:pPr>
              <w:pStyle w:val="a9"/>
              <w:rPr>
                <w:b/>
                <w:sz w:val="24"/>
                <w:szCs w:val="24"/>
              </w:rPr>
            </w:pPr>
            <w:r w:rsidRPr="002F3EFB">
              <w:rPr>
                <w:b/>
                <w:sz w:val="24"/>
                <w:szCs w:val="24"/>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b/>
                <w:sz w:val="24"/>
                <w:szCs w:val="24"/>
              </w:rPr>
            </w:pPr>
            <w:r w:rsidRPr="002F3EFB">
              <w:rPr>
                <w:b/>
                <w:sz w:val="24"/>
                <w:szCs w:val="24"/>
              </w:rPr>
              <w:t>Наименьший радиус кривых в плане, м</w:t>
            </w:r>
          </w:p>
        </w:tc>
      </w:tr>
      <w:tr w:rsidR="007006ED" w:rsidRPr="002F3EFB"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Магистральные дороги:</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120 (110)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3,75 (4,5)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600 (500)</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 (4,5)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2-6</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400</w:t>
            </w:r>
          </w:p>
        </w:tc>
      </w:tr>
      <w:tr w:rsidR="007006ED" w:rsidRPr="002F3EFB"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общегородского:</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100 (90)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3,75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500 (450)</w:t>
            </w:r>
          </w:p>
        </w:tc>
      </w:tr>
      <w:tr w:rsidR="007006ED" w:rsidRPr="002F3EFB"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400</w:t>
            </w:r>
          </w:p>
        </w:tc>
      </w:tr>
      <w:tr w:rsidR="007006ED" w:rsidRPr="002F3EFB"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районного</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70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250</w:t>
            </w:r>
          </w:p>
        </w:tc>
      </w:tr>
      <w:tr w:rsidR="007006ED" w:rsidRPr="002F3EFB"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125</w:t>
            </w:r>
          </w:p>
        </w:tc>
      </w:tr>
      <w:tr w:rsidR="007006ED"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90</w:t>
            </w:r>
          </w:p>
        </w:tc>
      </w:tr>
      <w:tr w:rsidR="007006ED" w:rsidRPr="002F3EFB"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vMerge w:val="restart"/>
            <w:tcBorders>
              <w:top w:val="nil"/>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90</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90</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75</w:t>
            </w:r>
          </w:p>
        </w:tc>
      </w:tr>
      <w:tr w:rsidR="007006ED"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Проезды:</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2,75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25</w:t>
            </w:r>
          </w:p>
        </w:tc>
      </w:tr>
      <w:tr w:rsidR="007006ED"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Пешеходные улицы:</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r>
      <w:tr w:rsidR="007006ED"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0,75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w:t>
            </w:r>
          </w:p>
        </w:tc>
      </w:tr>
      <w:tr w:rsidR="007006ED" w:rsidRPr="002F3EFB"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7006ED" w:rsidRPr="002F3EFB" w:rsidRDefault="007006ED" w:rsidP="00436E04">
            <w:pPr>
              <w:pStyle w:val="ac"/>
              <w:rPr>
                <w:sz w:val="24"/>
                <w:szCs w:val="24"/>
              </w:rPr>
            </w:pPr>
            <w:r w:rsidRPr="002F3EFB">
              <w:rPr>
                <w:sz w:val="24"/>
                <w:szCs w:val="24"/>
              </w:rPr>
              <w:t>Велосипедные дорожки:</w:t>
            </w:r>
          </w:p>
        </w:tc>
        <w:tc>
          <w:tcPr>
            <w:tcW w:w="1985" w:type="dxa"/>
            <w:gridSpan w:val="2"/>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30</w:t>
            </w:r>
          </w:p>
        </w:tc>
      </w:tr>
      <w:tr w:rsidR="007006ED" w:rsidRPr="002F3EFB" w:rsidTr="00436E04">
        <w:trPr>
          <w:trHeight w:val="300"/>
        </w:trPr>
        <w:tc>
          <w:tcPr>
            <w:tcW w:w="1718" w:type="dxa"/>
            <w:gridSpan w:val="2"/>
            <w:vMerge/>
            <w:tcBorders>
              <w:top w:val="nil"/>
              <w:left w:val="single" w:sz="4" w:space="0" w:color="auto"/>
              <w:bottom w:val="nil"/>
              <w:right w:val="single" w:sz="4" w:space="0" w:color="000000"/>
            </w:tcBorders>
            <w:vAlign w:val="center"/>
          </w:tcPr>
          <w:p w:rsidR="007006ED" w:rsidRPr="002F3EFB" w:rsidRDefault="007006ED" w:rsidP="00436E04">
            <w:pPr>
              <w:pStyle w:val="ac"/>
              <w:rPr>
                <w:sz w:val="24"/>
                <w:szCs w:val="24"/>
              </w:rPr>
            </w:pPr>
          </w:p>
        </w:tc>
        <w:tc>
          <w:tcPr>
            <w:tcW w:w="1985" w:type="dxa"/>
            <w:gridSpan w:val="2"/>
            <w:tcBorders>
              <w:top w:val="nil"/>
              <w:left w:val="nil"/>
              <w:bottom w:val="nil"/>
              <w:right w:val="single" w:sz="4" w:space="0" w:color="auto"/>
            </w:tcBorders>
          </w:tcPr>
          <w:p w:rsidR="007006ED" w:rsidRPr="002F3EFB" w:rsidRDefault="007006ED" w:rsidP="00436E04">
            <w:pPr>
              <w:pStyle w:val="ac"/>
              <w:rPr>
                <w:sz w:val="24"/>
                <w:szCs w:val="24"/>
              </w:rPr>
            </w:pPr>
            <w:r w:rsidRPr="002F3EFB">
              <w:rPr>
                <w:sz w:val="24"/>
                <w:szCs w:val="24"/>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7006ED" w:rsidRPr="002F3EFB" w:rsidRDefault="007006ED" w:rsidP="00436E04">
            <w:pPr>
              <w:pStyle w:val="ac"/>
              <w:rPr>
                <w:sz w:val="24"/>
                <w:szCs w:val="24"/>
              </w:rPr>
            </w:pPr>
            <w:r>
              <w:rPr>
                <w:sz w:val="24"/>
                <w:szCs w:val="24"/>
              </w:rPr>
              <w:t>СП 42.1333.2016</w:t>
            </w: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r w:rsidR="007006ED"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r w:rsidR="007006ED"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Улица в жилой застройке:</w:t>
            </w: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основная</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3</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r w:rsidR="007006ED"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2,75</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r w:rsidR="007006ED"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Проезд</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2,75 - 3,0</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r w:rsidR="007006ED"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4,5</w:t>
            </w:r>
          </w:p>
        </w:tc>
        <w:tc>
          <w:tcPr>
            <w:tcW w:w="851" w:type="dxa"/>
            <w:tcBorders>
              <w:top w:val="single" w:sz="4" w:space="0" w:color="auto"/>
              <w:left w:val="single" w:sz="4" w:space="0" w:color="auto"/>
              <w:bottom w:val="single" w:sz="4" w:space="0" w:color="auto"/>
              <w:right w:val="nil"/>
            </w:tcBorders>
            <w:noWrap/>
            <w:vAlign w:val="center"/>
          </w:tcPr>
          <w:p w:rsidR="007006ED" w:rsidRPr="002F3EFB" w:rsidRDefault="007006ED"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7006ED" w:rsidRPr="002F3EFB" w:rsidRDefault="007006ED" w:rsidP="00436E04">
            <w:pPr>
              <w:pStyle w:val="a9"/>
              <w:rPr>
                <w:sz w:val="24"/>
                <w:szCs w:val="24"/>
              </w:rPr>
            </w:pPr>
            <w:r w:rsidRPr="002F3EFB">
              <w:rPr>
                <w:sz w:val="24"/>
                <w:szCs w:val="24"/>
              </w:rPr>
              <w:t> </w:t>
            </w:r>
          </w:p>
        </w:tc>
      </w:tr>
    </w:tbl>
    <w:p w:rsidR="007006ED" w:rsidRPr="002F3EFB" w:rsidRDefault="007006ED" w:rsidP="00A621BA">
      <w:pPr>
        <w:pStyle w:val="a3"/>
      </w:pPr>
      <w:r w:rsidRPr="002F3EFB">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2F3EFB">
          <w:t>10 км/ч</w:t>
        </w:r>
      </w:smartTag>
      <w:r w:rsidRPr="002F3EFB">
        <w:t xml:space="preserve"> с уменьшением радиусов кривых в плане и увеличением продольных уклонов.</w:t>
      </w:r>
    </w:p>
    <w:p w:rsidR="007006ED" w:rsidRPr="002F3EFB" w:rsidRDefault="007006ED" w:rsidP="00A621BA">
      <w:pPr>
        <w:pStyle w:val="a3"/>
      </w:pPr>
      <w:r w:rsidRPr="002F3EFB">
        <w:t xml:space="preserve">Величины наибольших продольных уклонов для улично-дорожной сети городских поселений представлены ниже (Таблица </w:t>
      </w:r>
      <w:r>
        <w:t>46</w:t>
      </w:r>
      <w:r w:rsidRPr="002F3EFB">
        <w:t>).</w:t>
      </w:r>
    </w:p>
    <w:p w:rsidR="007006ED" w:rsidRPr="002F3EFB" w:rsidRDefault="007006ED" w:rsidP="00A621BA">
      <w:pPr>
        <w:pStyle w:val="Caption"/>
        <w:keepNext/>
        <w:jc w:val="right"/>
        <w:rPr>
          <w:sz w:val="24"/>
          <w:szCs w:val="24"/>
        </w:rPr>
      </w:pPr>
      <w:bookmarkStart w:id="232" w:name="_Ref375232596"/>
      <w:r w:rsidRPr="002F3EFB">
        <w:rPr>
          <w:sz w:val="24"/>
          <w:szCs w:val="24"/>
        </w:rPr>
        <w:t xml:space="preserve">Таблица </w:t>
      </w:r>
      <w:bookmarkEnd w:id="232"/>
      <w:r>
        <w:rPr>
          <w:sz w:val="24"/>
          <w:szCs w:val="24"/>
        </w:rPr>
        <w:t>46</w:t>
      </w:r>
    </w:p>
    <w:p w:rsidR="007006ED" w:rsidRPr="002F3EFB" w:rsidRDefault="007006ED" w:rsidP="00A621BA">
      <w:pPr>
        <w:pStyle w:val="a8"/>
        <w:rPr>
          <w:sz w:val="24"/>
          <w:szCs w:val="24"/>
        </w:rPr>
      </w:pPr>
      <w:r w:rsidRPr="002F3EFB">
        <w:rPr>
          <w:sz w:val="24"/>
          <w:szCs w:val="24"/>
        </w:rPr>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7006ED" w:rsidRPr="002F3EFB"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ед. изм</w:t>
            </w:r>
          </w:p>
          <w:p w:rsidR="007006ED" w:rsidRPr="002F3EFB" w:rsidRDefault="007006ED" w:rsidP="00436E04">
            <w:pPr>
              <w:pStyle w:val="a8"/>
              <w:rPr>
                <w:b w:val="0"/>
                <w:sz w:val="24"/>
                <w:szCs w:val="24"/>
              </w:rPr>
            </w:pPr>
          </w:p>
          <w:p w:rsidR="007006ED" w:rsidRPr="002F3EFB" w:rsidRDefault="007006ED" w:rsidP="00436E04">
            <w:pPr>
              <w:pStyle w:val="a8"/>
              <w:rPr>
                <w:b w:val="0"/>
                <w:sz w:val="24"/>
                <w:szCs w:val="24"/>
              </w:rPr>
            </w:pPr>
          </w:p>
        </w:tc>
        <w:tc>
          <w:tcPr>
            <w:tcW w:w="1701" w:type="dxa"/>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Климатический подрайон</w:t>
            </w:r>
          </w:p>
          <w:p w:rsidR="007006ED" w:rsidRPr="002F3EFB" w:rsidRDefault="007006ED" w:rsidP="00436E04">
            <w:pPr>
              <w:pStyle w:val="a8"/>
              <w:rPr>
                <w:b w:val="0"/>
                <w:sz w:val="24"/>
                <w:szCs w:val="24"/>
              </w:rPr>
            </w:pPr>
          </w:p>
        </w:tc>
      </w:tr>
      <w:tr w:rsidR="007006ED" w:rsidRPr="002F3EFB"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p>
        </w:tc>
        <w:tc>
          <w:tcPr>
            <w:tcW w:w="709" w:type="dxa"/>
            <w:vMerge/>
            <w:tcBorders>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p>
        </w:tc>
        <w:tc>
          <w:tcPr>
            <w:tcW w:w="1701" w:type="dxa"/>
            <w:vMerge/>
            <w:tcBorders>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p>
        </w:tc>
        <w:tc>
          <w:tcPr>
            <w:tcW w:w="2940"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IВ и IД</w:t>
            </w:r>
          </w:p>
        </w:tc>
      </w:tr>
      <w:tr w:rsidR="007006ED" w:rsidRPr="002F3EFB"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3</w:t>
            </w:r>
          </w:p>
        </w:tc>
        <w:tc>
          <w:tcPr>
            <w:tcW w:w="2940"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8"/>
              <w:rPr>
                <w:b w:val="0"/>
                <w:sz w:val="24"/>
                <w:szCs w:val="24"/>
              </w:rPr>
            </w:pPr>
            <w:r w:rsidRPr="002F3EFB">
              <w:rPr>
                <w:b w:val="0"/>
                <w:sz w:val="24"/>
                <w:szCs w:val="24"/>
              </w:rPr>
              <w:t>4</w:t>
            </w:r>
          </w:p>
        </w:tc>
      </w:tr>
      <w:tr w:rsidR="007006ED"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Магистральные дороги:</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скоростного движения (в условиях сложного рельефа или реконструкции)</w:t>
            </w:r>
          </w:p>
          <w:p w:rsidR="007006ED" w:rsidRPr="002F3EFB" w:rsidRDefault="007006ED" w:rsidP="00436E04">
            <w:pPr>
              <w:pStyle w:val="ac"/>
              <w:rPr>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2940"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 (35)</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p w:rsidR="007006ED" w:rsidRPr="002F3EFB" w:rsidRDefault="007006ED"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7006ED" w:rsidRPr="002F3EFB" w:rsidRDefault="007006ED" w:rsidP="00436E04">
            <w:pPr>
              <w:pStyle w:val="a9"/>
              <w:rPr>
                <w:sz w:val="24"/>
                <w:szCs w:val="24"/>
              </w:rPr>
            </w:pPr>
            <w:r w:rsidRPr="002F3EFB">
              <w:rPr>
                <w:sz w:val="24"/>
                <w:szCs w:val="24"/>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общегородского значения:</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 (45)</w:t>
            </w:r>
          </w:p>
        </w:tc>
      </w:tr>
      <w:tr w:rsidR="007006ED"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9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районного значения:</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r>
      <w:tr w:rsidR="007006ED"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r>
      <w:tr w:rsidR="007006ED"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70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w:t>
            </w:r>
          </w:p>
        </w:tc>
      </w:tr>
      <w:tr w:rsidR="007006ED"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Проезды:</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70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80</w:t>
            </w:r>
          </w:p>
        </w:tc>
      </w:tr>
      <w:tr w:rsidR="007006ED"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Пешеходные улицы:</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60</w:t>
            </w:r>
          </w:p>
        </w:tc>
      </w:tr>
      <w:tr w:rsidR="007006ED"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Велосипедные дорожки:</w:t>
            </w: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r>
      <w:tr w:rsidR="007006ED"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8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r>
    </w:tbl>
    <w:p w:rsidR="007006ED" w:rsidRPr="002F3EFB" w:rsidRDefault="007006ED" w:rsidP="00A621BA">
      <w:pPr>
        <w:pStyle w:val="a3"/>
      </w:pPr>
      <w:r w:rsidRPr="002F3EFB">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7006ED" w:rsidRPr="002F3EFB" w:rsidRDefault="007006ED" w:rsidP="00A621BA">
      <w:pPr>
        <w:pStyle w:val="a3"/>
      </w:pPr>
      <w:r w:rsidRPr="002F3EFB">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7006ED" w:rsidRPr="002F3EFB" w:rsidRDefault="007006ED" w:rsidP="00A621BA">
      <w:pPr>
        <w:pStyle w:val="a3"/>
      </w:pPr>
      <w:r w:rsidRPr="002F3EF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006ED" w:rsidRPr="002F3EFB" w:rsidRDefault="007006ED" w:rsidP="00A621BA">
      <w:pPr>
        <w:pStyle w:val="a3"/>
      </w:pPr>
      <w:r w:rsidRPr="002F3EFB">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006ED" w:rsidRPr="002F3EFB" w:rsidRDefault="007006ED" w:rsidP="00CF5B5C">
      <w:pPr>
        <w:pStyle w:val="Heading2"/>
        <w:rPr>
          <w:sz w:val="24"/>
          <w:szCs w:val="24"/>
        </w:rPr>
      </w:pPr>
      <w:bookmarkStart w:id="233" w:name="_Toc389132869"/>
      <w:bookmarkStart w:id="234" w:name="_Toc393700475"/>
      <w:r w:rsidRPr="002F3EFB">
        <w:rPr>
          <w:sz w:val="24"/>
          <w:szCs w:val="24"/>
        </w:rPr>
        <w:t>Основные параметры тротуаров и пешеходных дорожек</w:t>
      </w:r>
      <w:bookmarkEnd w:id="233"/>
      <w:bookmarkEnd w:id="234"/>
    </w:p>
    <w:p w:rsidR="007006ED" w:rsidRPr="002F3EFB" w:rsidRDefault="007006ED" w:rsidP="00A621BA">
      <w:pPr>
        <w:pStyle w:val="a3"/>
      </w:pPr>
      <w:r w:rsidRPr="002F3EFB">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2F3EFB">
          <w:t>300 м</w:t>
        </w:r>
      </w:smartTag>
      <w:r w:rsidRPr="002F3EFB">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12 см"/>
        </w:smartTagPr>
        <w:r w:rsidRPr="002F3EFB">
          <w:t>12 см</w:t>
        </w:r>
      </w:smartTag>
      <w:r w:rsidRPr="002F3EFB">
        <w:t xml:space="preserve">, ширину - не менее </w:t>
      </w:r>
      <w:smartTag w:uri="urn:schemas-microsoft-com:office:smarttags" w:element="metricconverter">
        <w:smartTagPr>
          <w:attr w:name="ProductID" w:val="38 см"/>
        </w:smartTagPr>
        <w:r w:rsidRPr="002F3EFB">
          <w:t>38 см</w:t>
        </w:r>
      </w:smartTag>
      <w:r w:rsidRPr="002F3EFB">
        <w:t xml:space="preserve">; после каждого марша необходимо устраивать площадки длиной не менее </w:t>
      </w:r>
      <w:smartTag w:uri="urn:schemas-microsoft-com:office:smarttags" w:element="metricconverter">
        <w:smartTagPr>
          <w:attr w:name="ProductID" w:val="1,5 м"/>
        </w:smartTagPr>
        <w:r w:rsidRPr="002F3EFB">
          <w:t>1,5 м</w:t>
        </w:r>
      </w:smartTag>
      <w:r w:rsidRPr="002F3EFB">
        <w:t xml:space="preserve">.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w:t>
      </w:r>
      <w:r>
        <w:t>СП 59.13330 «</w:t>
      </w:r>
      <w:r w:rsidRPr="002F3EFB">
        <w:t>СНиП 35-01-2001 Доступность зданий и сооружений для маломобильных групп населения</w:t>
      </w:r>
      <w:r>
        <w:t>»</w:t>
      </w:r>
      <w:r w:rsidRPr="002F3EFB">
        <w:t>.</w:t>
      </w:r>
    </w:p>
    <w:p w:rsidR="007006ED" w:rsidRPr="002F3EFB" w:rsidRDefault="007006ED" w:rsidP="00A621BA">
      <w:pPr>
        <w:pStyle w:val="a3"/>
      </w:pPr>
      <w:r w:rsidRPr="002F3EFB">
        <w:t>В ширину пешеходной части тротуаров и дорожек не включаются площади, необходимые для размещения киосков, скамеек и т.п.</w:t>
      </w:r>
    </w:p>
    <w:p w:rsidR="007006ED" w:rsidRPr="002F3EFB" w:rsidRDefault="007006ED" w:rsidP="00A621BA">
      <w:pPr>
        <w:pStyle w:val="a3"/>
      </w:pPr>
      <w:r w:rsidRPr="002F3EFB">
        <w:t>В условиях реконструкции на улицах местного значения, а также при расчетн</w:t>
      </w:r>
      <w:r>
        <w:t>ом пешеходном движении менее 50</w:t>
      </w:r>
      <w:r w:rsidRPr="002F3EFB">
        <w:t xml:space="preserve">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2F3EFB">
          <w:t>1 м</w:t>
        </w:r>
      </w:smartTag>
      <w:r w:rsidRPr="002F3EFB">
        <w:t>.</w:t>
      </w:r>
    </w:p>
    <w:p w:rsidR="007006ED" w:rsidRPr="002F3EFB" w:rsidRDefault="007006ED" w:rsidP="00A621BA">
      <w:pPr>
        <w:pStyle w:val="a3"/>
      </w:pPr>
      <w:r w:rsidRPr="002F3EF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2F3EFB">
          <w:t>0,5 м</w:t>
        </w:r>
      </w:smartTag>
      <w:r w:rsidRPr="002F3EFB">
        <w:t>.</w:t>
      </w:r>
    </w:p>
    <w:p w:rsidR="007006ED" w:rsidRPr="002F3EFB" w:rsidRDefault="007006ED" w:rsidP="00A621BA">
      <w:pPr>
        <w:pStyle w:val="a3"/>
      </w:pPr>
      <w:r w:rsidRPr="002F3EFB">
        <w:t xml:space="preserve">Показатели ширин пешеходной части тротуара для дифференцированных групп муниципальных образований представлены ниже (таблица </w:t>
      </w:r>
      <w:r>
        <w:t>47</w:t>
      </w:r>
      <w:r w:rsidRPr="002F3EFB">
        <w:t>).</w:t>
      </w:r>
      <w:bookmarkStart w:id="235" w:name="_Ref375232624"/>
    </w:p>
    <w:p w:rsidR="007006ED" w:rsidRPr="002F3EFB" w:rsidRDefault="007006ED" w:rsidP="00A621BA">
      <w:pPr>
        <w:pStyle w:val="Caption"/>
        <w:keepNext/>
        <w:jc w:val="right"/>
        <w:rPr>
          <w:sz w:val="24"/>
          <w:szCs w:val="24"/>
        </w:rPr>
      </w:pPr>
      <w:bookmarkStart w:id="236" w:name="_Ref393703785"/>
      <w:r w:rsidRPr="002F3EFB">
        <w:rPr>
          <w:sz w:val="24"/>
          <w:szCs w:val="24"/>
        </w:rPr>
        <w:t xml:space="preserve">Таблица </w:t>
      </w:r>
      <w:bookmarkEnd w:id="235"/>
      <w:bookmarkEnd w:id="236"/>
      <w:r>
        <w:rPr>
          <w:sz w:val="24"/>
          <w:szCs w:val="24"/>
        </w:rPr>
        <w:t>47</w:t>
      </w:r>
    </w:p>
    <w:p w:rsidR="007006ED" w:rsidRPr="002F3EFB" w:rsidRDefault="007006ED" w:rsidP="00A621BA">
      <w:pPr>
        <w:pStyle w:val="a8"/>
        <w:rPr>
          <w:sz w:val="24"/>
          <w:szCs w:val="24"/>
        </w:rPr>
      </w:pPr>
      <w:bookmarkStart w:id="237" w:name="_Toc389132870"/>
      <w:bookmarkStart w:id="238" w:name="_Toc393700476"/>
      <w:r w:rsidRPr="002F3EFB">
        <w:rPr>
          <w:sz w:val="24"/>
          <w:szCs w:val="24"/>
        </w:rPr>
        <w:t>Ширины пешеходной части тротуара</w:t>
      </w:r>
    </w:p>
    <w:tbl>
      <w:tblPr>
        <w:tblW w:w="9356" w:type="dxa"/>
        <w:tblInd w:w="108" w:type="dxa"/>
        <w:tblLayout w:type="fixed"/>
        <w:tblLook w:val="00A0"/>
      </w:tblPr>
      <w:tblGrid>
        <w:gridCol w:w="709"/>
        <w:gridCol w:w="709"/>
        <w:gridCol w:w="850"/>
        <w:gridCol w:w="426"/>
        <w:gridCol w:w="1417"/>
        <w:gridCol w:w="567"/>
        <w:gridCol w:w="1701"/>
        <w:gridCol w:w="2977"/>
      </w:tblGrid>
      <w:tr w:rsidR="007006ED" w:rsidRPr="002F3EFB" w:rsidTr="001F1BA6">
        <w:trPr>
          <w:trHeight w:val="420"/>
          <w:tblHeader/>
        </w:trPr>
        <w:tc>
          <w:tcPr>
            <w:tcW w:w="4111" w:type="dxa"/>
            <w:gridSpan w:val="5"/>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Нормативная ссылка</w:t>
            </w:r>
          </w:p>
        </w:tc>
        <w:tc>
          <w:tcPr>
            <w:tcW w:w="2977" w:type="dxa"/>
            <w:tcBorders>
              <w:top w:val="single" w:sz="4" w:space="0" w:color="auto"/>
              <w:left w:val="single" w:sz="4" w:space="0" w:color="auto"/>
              <w:bottom w:val="single" w:sz="4" w:space="0" w:color="auto"/>
              <w:right w:val="single" w:sz="4" w:space="0" w:color="auto"/>
            </w:tcBorders>
            <w:vAlign w:val="center"/>
          </w:tcPr>
          <w:p w:rsidR="007006ED" w:rsidRDefault="007006ED" w:rsidP="00436E04">
            <w:pPr>
              <w:pStyle w:val="a9"/>
              <w:rPr>
                <w:sz w:val="24"/>
                <w:szCs w:val="24"/>
              </w:rPr>
            </w:pPr>
            <w:r w:rsidRPr="002F3EFB">
              <w:rPr>
                <w:sz w:val="24"/>
                <w:szCs w:val="24"/>
              </w:rPr>
              <w:t xml:space="preserve">Климатический </w:t>
            </w:r>
          </w:p>
          <w:p w:rsidR="007006ED" w:rsidRPr="002F3EFB" w:rsidRDefault="007006ED" w:rsidP="001F1BA6">
            <w:pPr>
              <w:pStyle w:val="a9"/>
              <w:rPr>
                <w:sz w:val="24"/>
                <w:szCs w:val="24"/>
              </w:rPr>
            </w:pPr>
            <w:r w:rsidRPr="002F3EFB">
              <w:rPr>
                <w:sz w:val="24"/>
                <w:szCs w:val="24"/>
              </w:rPr>
              <w:t>подрайон:</w:t>
            </w:r>
          </w:p>
        </w:tc>
      </w:tr>
      <w:tr w:rsidR="007006ED" w:rsidRPr="002F3EFB" w:rsidTr="001F1BA6">
        <w:trPr>
          <w:trHeight w:val="865"/>
          <w:tblHeader/>
        </w:trPr>
        <w:tc>
          <w:tcPr>
            <w:tcW w:w="4111"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lang w:val="en-US"/>
              </w:rPr>
              <w:t>I</w:t>
            </w:r>
            <w:r w:rsidRPr="002F3EFB">
              <w:rPr>
                <w:sz w:val="24"/>
                <w:szCs w:val="24"/>
              </w:rPr>
              <w:t xml:space="preserve">В, </w:t>
            </w:r>
            <w:r w:rsidRPr="002F3EFB">
              <w:rPr>
                <w:sz w:val="24"/>
                <w:szCs w:val="24"/>
                <w:lang w:val="en-US"/>
              </w:rPr>
              <w:t>I</w:t>
            </w:r>
            <w:r w:rsidRPr="002F3EFB">
              <w:rPr>
                <w:sz w:val="24"/>
                <w:szCs w:val="24"/>
              </w:rPr>
              <w:t>Д</w:t>
            </w:r>
          </w:p>
        </w:tc>
      </w:tr>
      <w:tr w:rsidR="007006ED" w:rsidRPr="002F3EFB" w:rsidTr="001F1BA6">
        <w:trPr>
          <w:trHeight w:val="20"/>
          <w:tblHeader/>
        </w:trPr>
        <w:tc>
          <w:tcPr>
            <w:tcW w:w="4111" w:type="dxa"/>
            <w:gridSpan w:val="5"/>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w:t>
            </w:r>
          </w:p>
        </w:tc>
      </w:tr>
      <w:tr w:rsidR="007006ED"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006ED" w:rsidRPr="002F3EFB" w:rsidRDefault="007006ED" w:rsidP="00436E04">
            <w:pPr>
              <w:pStyle w:val="ac"/>
              <w:rPr>
                <w:sz w:val="24"/>
                <w:szCs w:val="24"/>
              </w:rPr>
            </w:pPr>
            <w:r w:rsidRPr="002F3EFB">
              <w:rPr>
                <w:sz w:val="24"/>
                <w:szCs w:val="24"/>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4,5</w:t>
            </w:r>
          </w:p>
        </w:tc>
      </w:tr>
      <w:tr w:rsidR="007006ED" w:rsidRPr="002F3EFB" w:rsidTr="001F1BA6">
        <w:trPr>
          <w:trHeight w:val="300"/>
        </w:trPr>
        <w:tc>
          <w:tcPr>
            <w:tcW w:w="70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r>
      <w:tr w:rsidR="007006ED" w:rsidRPr="002F3EFB" w:rsidTr="001F1BA6">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2,25</w:t>
            </w:r>
          </w:p>
        </w:tc>
      </w:tr>
      <w:tr w:rsidR="007006ED" w:rsidRPr="002F3EFB" w:rsidTr="001F1BA6">
        <w:trPr>
          <w:trHeight w:val="405"/>
        </w:trPr>
        <w:tc>
          <w:tcPr>
            <w:tcW w:w="70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r>
      <w:tr w:rsidR="007006ED" w:rsidRPr="002F3EFB" w:rsidTr="001F1BA6">
        <w:trPr>
          <w:trHeight w:val="525"/>
        </w:trPr>
        <w:tc>
          <w:tcPr>
            <w:tcW w:w="2268" w:type="dxa"/>
            <w:gridSpan w:val="3"/>
            <w:vMerge w:val="restart"/>
            <w:tcBorders>
              <w:top w:val="single" w:sz="4" w:space="0" w:color="auto"/>
              <w:left w:val="single" w:sz="4" w:space="0" w:color="auto"/>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 (1,0)</w:t>
            </w:r>
          </w:p>
        </w:tc>
      </w:tr>
      <w:tr w:rsidR="007006ED" w:rsidRPr="002F3EFB" w:rsidTr="001F1BA6">
        <w:trPr>
          <w:trHeight w:val="147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 (1,0)</w:t>
            </w:r>
          </w:p>
        </w:tc>
      </w:tr>
      <w:tr w:rsidR="007006ED" w:rsidRPr="002F3EFB" w:rsidTr="001F1BA6">
        <w:trPr>
          <w:trHeight w:val="465"/>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0,75</w:t>
            </w:r>
          </w:p>
        </w:tc>
      </w:tr>
      <w:tr w:rsidR="007006ED"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По проекту</w:t>
            </w:r>
          </w:p>
        </w:tc>
      </w:tr>
      <w:tr w:rsidR="007006ED"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По проекту</w:t>
            </w:r>
          </w:p>
        </w:tc>
      </w:tr>
      <w:tr w:rsidR="007006ED"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jc w:val="center"/>
              <w:rPr>
                <w:sz w:val="24"/>
                <w:szCs w:val="24"/>
              </w:rPr>
            </w:pPr>
            <w:r w:rsidRPr="002F3EFB">
              <w:rPr>
                <w:sz w:val="24"/>
                <w:szCs w:val="24"/>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r w:rsidR="007006ED"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1,5-2,25</w:t>
            </w:r>
          </w:p>
        </w:tc>
      </w:tr>
      <w:tr w:rsidR="007006ED" w:rsidRPr="002F3EFB" w:rsidTr="001F1BA6">
        <w:trPr>
          <w:trHeight w:val="55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1,0-1,5</w:t>
            </w:r>
          </w:p>
        </w:tc>
      </w:tr>
      <w:tr w:rsidR="007006ED" w:rsidRPr="002F3EFB" w:rsidTr="001F1BA6">
        <w:trPr>
          <w:trHeight w:val="6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0-1,0</w:t>
            </w:r>
          </w:p>
        </w:tc>
      </w:tr>
      <w:tr w:rsidR="007006ED" w:rsidRPr="002F3EFB" w:rsidTr="001F1BA6">
        <w:trPr>
          <w:trHeight w:val="3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r>
    </w:tbl>
    <w:p w:rsidR="007006ED" w:rsidRPr="002F3EFB" w:rsidRDefault="007006ED" w:rsidP="00CF5B5C">
      <w:pPr>
        <w:pStyle w:val="Heading2"/>
        <w:rPr>
          <w:sz w:val="24"/>
          <w:szCs w:val="24"/>
        </w:rPr>
      </w:pPr>
      <w:r>
        <w:rPr>
          <w:sz w:val="24"/>
          <w:szCs w:val="24"/>
        </w:rPr>
        <w:t xml:space="preserve"> </w:t>
      </w:r>
      <w:r w:rsidRPr="002F3EFB">
        <w:rPr>
          <w:sz w:val="24"/>
          <w:szCs w:val="24"/>
        </w:rPr>
        <w:t>Параметры проектирования улично-дорожной сети</w:t>
      </w:r>
      <w:bookmarkEnd w:id="237"/>
      <w:bookmarkEnd w:id="238"/>
    </w:p>
    <w:p w:rsidR="007006ED" w:rsidRPr="002F3EFB" w:rsidRDefault="007006ED" w:rsidP="00A621BA">
      <w:pPr>
        <w:pStyle w:val="a3"/>
      </w:pPr>
      <w:r w:rsidRPr="002F3EFB">
        <w:t xml:space="preserve">Сводные параметры проектирования улично-дорожной сети представлены ниже (Таблица </w:t>
      </w:r>
      <w:r>
        <w:t>48</w:t>
      </w:r>
      <w:r w:rsidRPr="002F3EFB">
        <w:t>).</w:t>
      </w:r>
    </w:p>
    <w:p w:rsidR="007006ED" w:rsidRPr="002F3EFB" w:rsidRDefault="007006ED" w:rsidP="00A621BA">
      <w:pPr>
        <w:pStyle w:val="Caption"/>
        <w:keepNext/>
        <w:jc w:val="right"/>
        <w:rPr>
          <w:sz w:val="24"/>
          <w:szCs w:val="24"/>
        </w:rPr>
      </w:pPr>
      <w:bookmarkStart w:id="239" w:name="_Ref375232640"/>
      <w:r w:rsidRPr="002F3EFB">
        <w:rPr>
          <w:sz w:val="24"/>
          <w:szCs w:val="24"/>
        </w:rPr>
        <w:t xml:space="preserve">Таблица </w:t>
      </w:r>
      <w:bookmarkEnd w:id="239"/>
      <w:r>
        <w:rPr>
          <w:sz w:val="24"/>
          <w:szCs w:val="24"/>
        </w:rPr>
        <w:t>48</w:t>
      </w:r>
    </w:p>
    <w:p w:rsidR="007006ED" w:rsidRPr="002F3EFB" w:rsidRDefault="007006ED" w:rsidP="00A621BA">
      <w:pPr>
        <w:pStyle w:val="a8"/>
        <w:rPr>
          <w:sz w:val="24"/>
          <w:szCs w:val="24"/>
        </w:rPr>
      </w:pPr>
      <w:r w:rsidRPr="002F3EFB">
        <w:rPr>
          <w:sz w:val="24"/>
          <w:szCs w:val="24"/>
        </w:rPr>
        <w:t>Параметры проектирования улично-дорожной сети</w:t>
      </w:r>
    </w:p>
    <w:tbl>
      <w:tblPr>
        <w:tblW w:w="9373" w:type="dxa"/>
        <w:tblInd w:w="91" w:type="dxa"/>
        <w:tblLook w:val="00A0"/>
      </w:tblPr>
      <w:tblGrid>
        <w:gridCol w:w="868"/>
        <w:gridCol w:w="2148"/>
        <w:gridCol w:w="2132"/>
        <w:gridCol w:w="615"/>
        <w:gridCol w:w="2043"/>
        <w:gridCol w:w="1567"/>
      </w:tblGrid>
      <w:tr w:rsidR="007006ED"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Ширина улиц и дорог в красных линиях:</w:t>
            </w: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50-75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40-80</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15-25</w:t>
            </w: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50</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25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25</w:t>
            </w: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16</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w:t>
            </w: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0,75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до тротуаров</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w:t>
            </w: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1,0</w:t>
            </w:r>
          </w:p>
        </w:tc>
      </w:tr>
      <w:tr w:rsidR="007006ED"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8 (6)</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 (8)</w:t>
            </w:r>
          </w:p>
        </w:tc>
      </w:tr>
      <w:tr w:rsidR="007006ED"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«транспорт-транспорт» при скорости движения 40 и </w:t>
            </w:r>
            <w:smartTag w:uri="urn:schemas-microsoft-com:office:smarttags" w:element="metricconverter">
              <w:smartTagPr>
                <w:attr w:name="ProductID" w:val="60 км/ч"/>
              </w:smartTagPr>
              <w:r w:rsidRPr="002F3EFB">
                <w:rPr>
                  <w:sz w:val="24"/>
                  <w:szCs w:val="24"/>
                </w:rPr>
                <w:t>60 км/ч</w:t>
              </w:r>
            </w:smartTag>
            <w:r w:rsidRPr="002F3EFB">
              <w:rPr>
                <w:sz w:val="24"/>
                <w:szCs w:val="24"/>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25×25 и 40×40</w:t>
            </w:r>
          </w:p>
        </w:tc>
      </w:tr>
      <w:tr w:rsidR="007006ED"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 «пешеход-транспорт»  при скорости движения транспорта 25 и </w:t>
            </w:r>
            <w:smartTag w:uri="urn:schemas-microsoft-com:office:smarttags" w:element="metricconverter">
              <w:smartTagPr>
                <w:attr w:name="ProductID" w:val="40 км/ч"/>
              </w:smartTagPr>
              <w:r w:rsidRPr="002F3EFB">
                <w:rPr>
                  <w:sz w:val="24"/>
                  <w:szCs w:val="24"/>
                </w:rPr>
                <w:t>40 км/ч</w:t>
              </w:r>
            </w:smartTag>
            <w:r w:rsidRPr="002F3EFB">
              <w:rPr>
                <w:sz w:val="24"/>
                <w:szCs w:val="24"/>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xml:space="preserve">8×40 и 10×50 </w:t>
            </w:r>
          </w:p>
        </w:tc>
      </w:tr>
      <w:tr w:rsidR="007006ED" w:rsidRPr="002F3EFB"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5 м"/>
              </w:smartTagPr>
              <w:r w:rsidRPr="002F3EFB">
                <w:rPr>
                  <w:sz w:val="24"/>
                  <w:szCs w:val="24"/>
                </w:rPr>
                <w:t>5 м</w:t>
              </w:r>
            </w:smartTag>
            <w:r w:rsidRPr="002F3EFB">
              <w:rPr>
                <w:sz w:val="24"/>
                <w:szCs w:val="24"/>
              </w:rPr>
              <w:t xml:space="preserve"> от линии застройки полосу шириной </w:t>
            </w:r>
            <w:smartTag w:uri="urn:schemas-microsoft-com:office:smarttags" w:element="metricconverter">
              <w:smartTagPr>
                <w:attr w:name="ProductID" w:val="6 м"/>
              </w:smartTagPr>
              <w:r w:rsidRPr="002F3EFB">
                <w:rPr>
                  <w:sz w:val="24"/>
                  <w:szCs w:val="24"/>
                </w:rPr>
                <w:t>6 м</w:t>
              </w:r>
            </w:smartTag>
            <w:r w:rsidRPr="002F3EFB">
              <w:rPr>
                <w:sz w:val="24"/>
                <w:szCs w:val="24"/>
              </w:rPr>
              <w:t>, пригодную для проезда пожарных машин.</w:t>
            </w:r>
          </w:p>
          <w:p w:rsidR="007006ED" w:rsidRPr="002F3EFB" w:rsidRDefault="007006ED" w:rsidP="00436E04">
            <w:pPr>
              <w:pStyle w:val="ac"/>
              <w:rPr>
                <w:sz w:val="24"/>
                <w:szCs w:val="24"/>
              </w:rPr>
            </w:pPr>
            <w:r w:rsidRPr="002F3EFB">
              <w:rPr>
                <w:sz w:val="24"/>
                <w:szCs w:val="24"/>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2F3EFB">
                <w:rPr>
                  <w:sz w:val="24"/>
                  <w:szCs w:val="24"/>
                </w:rPr>
                <w:t>1 м</w:t>
              </w:r>
            </w:smartTag>
            <w:r w:rsidRPr="002F3EFB">
              <w:rPr>
                <w:sz w:val="24"/>
                <w:szCs w:val="24"/>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7006ED" w:rsidRPr="002F3EFB" w:rsidRDefault="007006ED" w:rsidP="00A621BA">
      <w:pPr>
        <w:pStyle w:val="a3"/>
      </w:pPr>
      <w:r w:rsidRPr="002F3EFB">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006ED" w:rsidRPr="002F3EFB" w:rsidRDefault="007006ED" w:rsidP="00A621BA">
      <w:pPr>
        <w:pStyle w:val="a3"/>
      </w:pPr>
      <w:r w:rsidRPr="002F3EFB">
        <w:t xml:space="preserve">В целях увеличения пропускной способности перекрестков следует устраивать на подходах к ним дополнительные полосы. </w:t>
      </w:r>
    </w:p>
    <w:p w:rsidR="007006ED" w:rsidRPr="002F3EFB" w:rsidRDefault="007006ED" w:rsidP="00CF5B5C">
      <w:pPr>
        <w:pStyle w:val="Heading2"/>
        <w:rPr>
          <w:sz w:val="24"/>
          <w:szCs w:val="24"/>
        </w:rPr>
      </w:pPr>
      <w:bookmarkStart w:id="240" w:name="_Toc389132871"/>
      <w:bookmarkStart w:id="241" w:name="_Toc393700477"/>
      <w:r w:rsidRPr="002F3EFB">
        <w:rPr>
          <w:sz w:val="24"/>
          <w:szCs w:val="24"/>
        </w:rPr>
        <w:t>Параметры пешеходных путей с возможностью проезда механических инвалидных колясок</w:t>
      </w:r>
      <w:bookmarkEnd w:id="240"/>
      <w:bookmarkEnd w:id="241"/>
    </w:p>
    <w:p w:rsidR="007006ED" w:rsidRPr="002F3EFB" w:rsidRDefault="007006ED" w:rsidP="00A621BA">
      <w:pPr>
        <w:pStyle w:val="Caption"/>
        <w:keepNext/>
        <w:jc w:val="right"/>
        <w:rPr>
          <w:sz w:val="24"/>
          <w:szCs w:val="24"/>
        </w:rPr>
      </w:pPr>
      <w:r w:rsidRPr="002F3EFB">
        <w:rPr>
          <w:sz w:val="24"/>
          <w:szCs w:val="24"/>
        </w:rPr>
        <w:t xml:space="preserve">Таблица </w:t>
      </w:r>
      <w:r>
        <w:rPr>
          <w:sz w:val="24"/>
          <w:szCs w:val="24"/>
        </w:rPr>
        <w:t>49</w:t>
      </w:r>
    </w:p>
    <w:tbl>
      <w:tblPr>
        <w:tblW w:w="9373" w:type="dxa"/>
        <w:tblInd w:w="91" w:type="dxa"/>
        <w:tblLook w:val="00A0"/>
      </w:tblPr>
      <w:tblGrid>
        <w:gridCol w:w="868"/>
        <w:gridCol w:w="2096"/>
        <w:gridCol w:w="2168"/>
        <w:gridCol w:w="697"/>
        <w:gridCol w:w="1967"/>
        <w:gridCol w:w="1577"/>
      </w:tblGrid>
      <w:tr w:rsidR="007006ED"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2F3EFB">
                <w:rPr>
                  <w:sz w:val="24"/>
                  <w:szCs w:val="24"/>
                </w:rPr>
                <w:t>100 м</w:t>
              </w:r>
            </w:smartTag>
            <w:r w:rsidRPr="002F3EFB">
              <w:rPr>
                <w:sz w:val="24"/>
                <w:szCs w:val="24"/>
              </w:rPr>
              <w:t xml:space="preserve"> </w:t>
            </w:r>
          </w:p>
        </w:tc>
        <w:tc>
          <w:tcPr>
            <w:tcW w:w="69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w:t>
            </w:r>
          </w:p>
        </w:tc>
      </w:tr>
    </w:tbl>
    <w:p w:rsidR="007006ED" w:rsidRPr="002F3EFB" w:rsidRDefault="007006ED" w:rsidP="00A621BA">
      <w:pPr>
        <w:pStyle w:val="a3"/>
      </w:pPr>
      <w:r w:rsidRPr="002F3EFB">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t>СП 59.13330 «</w:t>
      </w:r>
      <w:r w:rsidRPr="002F3EFB">
        <w:t>СНиП 35-01-2001 Доступность зданий и сооружений для маломобильных групп населения</w:t>
      </w:r>
      <w:r>
        <w:t>»</w:t>
      </w:r>
      <w:r w:rsidRPr="002F3EFB">
        <w:t>.</w:t>
      </w:r>
    </w:p>
    <w:p w:rsidR="007006ED" w:rsidRPr="002F3EFB" w:rsidRDefault="007006ED" w:rsidP="00CF5B5C">
      <w:pPr>
        <w:pStyle w:val="Heading2"/>
        <w:rPr>
          <w:sz w:val="24"/>
          <w:szCs w:val="24"/>
        </w:rPr>
      </w:pPr>
      <w:bookmarkStart w:id="242" w:name="_Toc389132872"/>
      <w:bookmarkStart w:id="243" w:name="_Toc393700478"/>
      <w:r w:rsidRPr="002F3EFB">
        <w:rPr>
          <w:sz w:val="24"/>
          <w:szCs w:val="24"/>
        </w:rPr>
        <w:t>Ширина полосы для складирования снега в пределах проезжей части улиц и дорог</w:t>
      </w:r>
      <w:bookmarkEnd w:id="242"/>
      <w:bookmarkEnd w:id="243"/>
      <w:r w:rsidRPr="002F3EFB">
        <w:rPr>
          <w:sz w:val="24"/>
          <w:szCs w:val="24"/>
        </w:rPr>
        <w:t xml:space="preserve"> </w:t>
      </w:r>
    </w:p>
    <w:p w:rsidR="007006ED" w:rsidRPr="002F3EFB" w:rsidRDefault="007006ED" w:rsidP="00A621BA">
      <w:pPr>
        <w:pStyle w:val="a3"/>
      </w:pPr>
      <w:bookmarkStart w:id="244" w:name="_Toc389132873"/>
      <w:bookmarkStart w:id="245" w:name="_Toc393700479"/>
      <w:r w:rsidRPr="002F3EFB">
        <w:t xml:space="preserve">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w:t>
      </w:r>
      <w:smartTag w:uri="urn:schemas-microsoft-com:office:smarttags" w:element="metricconverter">
        <w:smartTagPr>
          <w:attr w:name="ProductID" w:val="3 м"/>
        </w:smartTagPr>
        <w:r w:rsidRPr="002F3EFB">
          <w:t>3 м</w:t>
        </w:r>
      </w:smartTag>
      <w:r w:rsidRPr="002F3EFB">
        <w:t>.</w:t>
      </w:r>
    </w:p>
    <w:p w:rsidR="007006ED" w:rsidRPr="002F3EFB" w:rsidRDefault="007006ED" w:rsidP="00CF5B5C">
      <w:pPr>
        <w:pStyle w:val="Heading2"/>
        <w:rPr>
          <w:sz w:val="24"/>
          <w:szCs w:val="24"/>
        </w:rPr>
      </w:pPr>
      <w:r w:rsidRPr="002F3EFB">
        <w:rPr>
          <w:sz w:val="24"/>
          <w:szCs w:val="24"/>
        </w:rPr>
        <w:t>Параметры проектирования пешеходных переходов</w:t>
      </w:r>
      <w:bookmarkEnd w:id="244"/>
      <w:bookmarkEnd w:id="245"/>
    </w:p>
    <w:p w:rsidR="007006ED" w:rsidRPr="002F3EFB" w:rsidRDefault="007006ED" w:rsidP="00A621BA">
      <w:pPr>
        <w:pStyle w:val="a3"/>
      </w:pPr>
      <w:r w:rsidRPr="002F3EFB">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7006ED" w:rsidRPr="002F3EFB" w:rsidRDefault="007006ED" w:rsidP="00A621BA">
      <w:pPr>
        <w:pStyle w:val="a3"/>
      </w:pPr>
      <w:r w:rsidRPr="002F3EFB">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7006ED" w:rsidRPr="002F3EFB" w:rsidRDefault="007006ED" w:rsidP="00A621BA">
      <w:pPr>
        <w:pStyle w:val="a3"/>
      </w:pPr>
      <w:r w:rsidRPr="002F3EFB">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7006ED" w:rsidRPr="002F3EFB" w:rsidRDefault="007006ED" w:rsidP="00A621BA">
      <w:pPr>
        <w:pStyle w:val="a3"/>
      </w:pPr>
      <w:r w:rsidRPr="002F3EFB">
        <w:t xml:space="preserve">Параметры проектирования пешеходных переходов представлены ниже </w:t>
      </w:r>
    </w:p>
    <w:p w:rsidR="007006ED" w:rsidRDefault="007006ED" w:rsidP="00A621BA">
      <w:pPr>
        <w:pStyle w:val="a3"/>
        <w:ind w:firstLine="0"/>
      </w:pPr>
      <w:r w:rsidRPr="002F3EFB">
        <w:t>(Таблица 5</w:t>
      </w:r>
      <w:r>
        <w:t>0</w:t>
      </w:r>
      <w:r w:rsidRPr="002F3EFB">
        <w:t>).</w:t>
      </w:r>
    </w:p>
    <w:p w:rsidR="007006ED" w:rsidRDefault="007006ED" w:rsidP="00A72699">
      <w:pPr>
        <w:pStyle w:val="Caption"/>
        <w:keepNext/>
        <w:jc w:val="right"/>
        <w:rPr>
          <w:sz w:val="24"/>
          <w:szCs w:val="24"/>
        </w:rPr>
      </w:pPr>
      <w:bookmarkStart w:id="246" w:name="_Ref375232726"/>
    </w:p>
    <w:p w:rsidR="007006ED" w:rsidRDefault="007006ED" w:rsidP="00A72699">
      <w:pPr>
        <w:pStyle w:val="Caption"/>
        <w:keepNext/>
        <w:jc w:val="right"/>
        <w:rPr>
          <w:sz w:val="24"/>
          <w:szCs w:val="24"/>
        </w:rPr>
      </w:pPr>
    </w:p>
    <w:p w:rsidR="007006ED" w:rsidRPr="002F3EFB" w:rsidRDefault="007006ED" w:rsidP="00A72699">
      <w:pPr>
        <w:pStyle w:val="Caption"/>
        <w:keepNext/>
        <w:jc w:val="right"/>
        <w:rPr>
          <w:sz w:val="24"/>
          <w:szCs w:val="24"/>
        </w:rPr>
      </w:pPr>
      <w:r>
        <w:rPr>
          <w:sz w:val="24"/>
          <w:szCs w:val="24"/>
        </w:rPr>
        <w:t>Т</w:t>
      </w:r>
      <w:r w:rsidRPr="002F3EFB">
        <w:rPr>
          <w:sz w:val="24"/>
          <w:szCs w:val="24"/>
        </w:rPr>
        <w:t xml:space="preserve">аблица </w:t>
      </w:r>
      <w:bookmarkEnd w:id="246"/>
      <w:r w:rsidRPr="002F3EFB">
        <w:rPr>
          <w:sz w:val="24"/>
          <w:szCs w:val="24"/>
        </w:rPr>
        <w:t>5</w:t>
      </w:r>
      <w:r>
        <w:rPr>
          <w:sz w:val="24"/>
          <w:szCs w:val="24"/>
        </w:rPr>
        <w:t>0</w:t>
      </w:r>
    </w:p>
    <w:p w:rsidR="007006ED" w:rsidRPr="002F3EFB" w:rsidRDefault="007006ED" w:rsidP="00A621BA">
      <w:pPr>
        <w:pStyle w:val="a8"/>
        <w:rPr>
          <w:sz w:val="24"/>
          <w:szCs w:val="24"/>
        </w:rPr>
      </w:pPr>
      <w:r w:rsidRPr="002F3EFB">
        <w:rPr>
          <w:sz w:val="24"/>
          <w:szCs w:val="24"/>
        </w:rPr>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992"/>
        <w:gridCol w:w="1843"/>
        <w:gridCol w:w="1559"/>
      </w:tblGrid>
      <w:tr w:rsidR="007006ED" w:rsidRPr="002F3EFB" w:rsidTr="00A72699">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A72699">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r>
      <w:tr w:rsidR="007006ED" w:rsidRPr="002F3EFB" w:rsidTr="00A72699">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r>
      <w:tr w:rsidR="007006ED" w:rsidRPr="002F3EFB" w:rsidTr="00A72699">
        <w:trPr>
          <w:trHeight w:val="300"/>
        </w:trPr>
        <w:tc>
          <w:tcPr>
            <w:tcW w:w="567"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 в одном уровне</w:t>
            </w:r>
          </w:p>
        </w:tc>
        <w:tc>
          <w:tcPr>
            <w:tcW w:w="99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843"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200-300</w:t>
            </w:r>
          </w:p>
        </w:tc>
      </w:tr>
      <w:tr w:rsidR="007006ED" w:rsidRPr="002F3EFB" w:rsidTr="00A72699">
        <w:trPr>
          <w:trHeight w:val="915"/>
        </w:trPr>
        <w:tc>
          <w:tcPr>
            <w:tcW w:w="567"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7006ED" w:rsidRPr="002F3EFB" w:rsidRDefault="007006ED" w:rsidP="00436E04">
            <w:pPr>
              <w:pStyle w:val="a9"/>
              <w:rPr>
                <w:sz w:val="24"/>
                <w:szCs w:val="24"/>
              </w:rPr>
            </w:pPr>
            <w:r w:rsidRPr="002F3EFB">
              <w:rPr>
                <w:sz w:val="24"/>
                <w:szCs w:val="24"/>
              </w:rPr>
              <w:t>в разных уровнях:</w:t>
            </w: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дорогах скоростного движения и железных дорогах</w:t>
            </w:r>
          </w:p>
        </w:tc>
        <w:tc>
          <w:tcPr>
            <w:tcW w:w="9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400-800</w:t>
            </w:r>
          </w:p>
        </w:tc>
      </w:tr>
      <w:tr w:rsidR="007006ED" w:rsidRPr="002F3EFB" w:rsidTr="00A72699">
        <w:trPr>
          <w:trHeight w:val="735"/>
        </w:trPr>
        <w:tc>
          <w:tcPr>
            <w:tcW w:w="567"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магистральных улицах непрерывного движения</w:t>
            </w:r>
          </w:p>
        </w:tc>
        <w:tc>
          <w:tcPr>
            <w:tcW w:w="9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300-400</w:t>
            </w:r>
          </w:p>
        </w:tc>
      </w:tr>
      <w:tr w:rsidR="007006ED" w:rsidRPr="002F3EFB" w:rsidTr="00A72699">
        <w:trPr>
          <w:trHeight w:val="1110"/>
        </w:trPr>
        <w:tc>
          <w:tcPr>
            <w:tcW w:w="567"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у административных и торговых центров, гостиниц, театров, выставок и рынков</w:t>
            </w:r>
          </w:p>
        </w:tc>
        <w:tc>
          <w:tcPr>
            <w:tcW w:w="992"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чел/м2</w:t>
            </w:r>
          </w:p>
        </w:tc>
        <w:tc>
          <w:tcPr>
            <w:tcW w:w="1843"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0,3</w:t>
            </w:r>
          </w:p>
        </w:tc>
      </w:tr>
      <w:tr w:rsidR="007006ED" w:rsidRPr="002F3EFB" w:rsidTr="00A72699">
        <w:trPr>
          <w:trHeight w:val="1200"/>
        </w:trPr>
        <w:tc>
          <w:tcPr>
            <w:tcW w:w="567"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предзаводских площадях, у спортивно-зрелищных учреждений, кинотеатров, вокзалов</w:t>
            </w:r>
          </w:p>
        </w:tc>
        <w:tc>
          <w:tcPr>
            <w:tcW w:w="992"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0,8</w:t>
            </w:r>
          </w:p>
        </w:tc>
      </w:tr>
    </w:tbl>
    <w:p w:rsidR="007006ED" w:rsidRPr="002F3EFB" w:rsidRDefault="007006ED" w:rsidP="00A621BA">
      <w:pPr>
        <w:rPr>
          <w:b/>
        </w:rPr>
      </w:pPr>
    </w:p>
    <w:p w:rsidR="007006ED" w:rsidRPr="002F3EFB" w:rsidRDefault="007006ED" w:rsidP="00CF5B5C">
      <w:pPr>
        <w:pStyle w:val="Heading2"/>
        <w:rPr>
          <w:sz w:val="24"/>
          <w:szCs w:val="24"/>
        </w:rPr>
      </w:pPr>
      <w:bookmarkStart w:id="247" w:name="_Toc389132874"/>
      <w:bookmarkStart w:id="248" w:name="_Toc393700480"/>
      <w:r w:rsidRPr="002F3EFB">
        <w:rPr>
          <w:sz w:val="24"/>
          <w:szCs w:val="24"/>
        </w:rPr>
        <w:t>Нормы проектирования сооружений и устройств, для хранения и обслуживания транспортных средств</w:t>
      </w:r>
      <w:bookmarkEnd w:id="247"/>
      <w:bookmarkEnd w:id="248"/>
    </w:p>
    <w:p w:rsidR="007006ED" w:rsidRPr="002F3EFB" w:rsidRDefault="007006ED" w:rsidP="00A621BA">
      <w:pPr>
        <w:pStyle w:val="a3"/>
      </w:pPr>
      <w:r w:rsidRPr="002F3EFB">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7006ED" w:rsidRPr="002F3EFB" w:rsidRDefault="007006ED" w:rsidP="00A621BA">
      <w:pPr>
        <w:pStyle w:val="a3"/>
      </w:pPr>
      <w:r w:rsidRPr="002F3EFB">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7006ED" w:rsidRPr="002F3EFB" w:rsidRDefault="007006ED" w:rsidP="00A621BA">
      <w:pPr>
        <w:pStyle w:val="a3"/>
      </w:pPr>
      <w:r w:rsidRPr="002F3EFB">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7006ED" w:rsidRPr="002F3EFB" w:rsidRDefault="007006ED" w:rsidP="00A621BA">
      <w:pPr>
        <w:pStyle w:val="a3"/>
        <w:rPr>
          <w:bCs/>
        </w:rPr>
      </w:pPr>
      <w:r w:rsidRPr="002F3EFB">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7006ED" w:rsidRPr="002F3EFB" w:rsidRDefault="007006ED" w:rsidP="00A621BA">
      <w:pPr>
        <w:pStyle w:val="a3"/>
      </w:pPr>
      <w:r w:rsidRPr="002F3EFB">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7006ED" w:rsidRPr="002F3EFB" w:rsidRDefault="007006ED" w:rsidP="00A621BA">
      <w:pPr>
        <w:pStyle w:val="a3"/>
      </w:pPr>
      <w:r w:rsidRPr="002F3EFB">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7006ED" w:rsidRPr="002F3EFB" w:rsidRDefault="007006ED" w:rsidP="00A621BA">
      <w:pPr>
        <w:pStyle w:val="a3"/>
      </w:pPr>
      <w:r w:rsidRPr="002F3EFB">
        <w:t>Подземные автостоянки допускается размещать также на незастроенной территории (под проездами, улицами, площадями, скверами, газонами и др.).</w:t>
      </w:r>
    </w:p>
    <w:p w:rsidR="007006ED" w:rsidRPr="002F3EFB" w:rsidRDefault="007006ED" w:rsidP="00A621BA">
      <w:pPr>
        <w:pStyle w:val="a3"/>
      </w:pPr>
      <w:r w:rsidRPr="002F3EFB">
        <w:t>Сооружения для хранения легковых автомобилей всех категорий следует проектировать:</w:t>
      </w:r>
    </w:p>
    <w:p w:rsidR="007006ED" w:rsidRPr="002F3EFB" w:rsidRDefault="007006ED" w:rsidP="00A621BA">
      <w:pPr>
        <w:pStyle w:val="a3"/>
      </w:pPr>
      <w:r w:rsidRPr="002F3EFB">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7006ED" w:rsidRPr="002F3EFB" w:rsidRDefault="007006ED" w:rsidP="00A621BA">
      <w:pPr>
        <w:pStyle w:val="a3"/>
      </w:pPr>
      <w:r w:rsidRPr="002F3EFB">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7006ED" w:rsidRPr="002F3EFB" w:rsidRDefault="007006ED" w:rsidP="00A621BA">
      <w:pPr>
        <w:pStyle w:val="a3"/>
      </w:pPr>
      <w:r w:rsidRPr="002F3EFB">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t>СП 5413330 «</w:t>
      </w:r>
      <w:r w:rsidRPr="002F3EFB">
        <w:t>СНиП 31-01-2003 Здания жилые многоквартирные</w:t>
      </w:r>
      <w:r>
        <w:t>»</w:t>
      </w:r>
      <w:r w:rsidRPr="002F3EFB">
        <w:t xml:space="preserve"> и </w:t>
      </w:r>
      <w:r>
        <w:t>СП 118.13330.2012 «</w:t>
      </w:r>
      <w:r w:rsidRPr="002F3EFB">
        <w:t>Общественные здания и сооружения</w:t>
      </w:r>
      <w:r>
        <w:t>. Актуализированная редакция</w:t>
      </w:r>
      <w:r w:rsidRPr="00A72699">
        <w:t xml:space="preserve"> </w:t>
      </w:r>
      <w:r w:rsidRPr="002F3EFB">
        <w:t>СНиП 31-06-2009</w:t>
      </w:r>
      <w:r>
        <w:t>»</w:t>
      </w:r>
      <w:r w:rsidRPr="002F3EFB">
        <w:t>.</w:t>
      </w:r>
    </w:p>
    <w:p w:rsidR="007006ED" w:rsidRPr="002F3EFB" w:rsidRDefault="007006ED" w:rsidP="00A621BA">
      <w:pPr>
        <w:pStyle w:val="a3"/>
      </w:pPr>
      <w:r w:rsidRPr="002F3EFB">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7006ED" w:rsidRPr="002F3EFB" w:rsidRDefault="007006ED" w:rsidP="00A621BA">
      <w:pPr>
        <w:pStyle w:val="a3"/>
      </w:pPr>
      <w:r w:rsidRPr="002F3EFB">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7006ED" w:rsidRDefault="007006ED" w:rsidP="00A621BA">
      <w:pPr>
        <w:pStyle w:val="a3"/>
      </w:pPr>
      <w:r w:rsidRPr="002F3EFB">
        <w:t>Основные параметры размещения сооружений и устройств, для хранения и обслуживания транспортных средств, представлены ниже (Таблица 5</w:t>
      </w:r>
      <w:r>
        <w:t>1</w:t>
      </w:r>
      <w:r w:rsidRPr="002F3EFB">
        <w:t>).</w:t>
      </w:r>
    </w:p>
    <w:p w:rsidR="007006ED" w:rsidRPr="002F3EFB" w:rsidRDefault="007006ED" w:rsidP="00A621BA">
      <w:pPr>
        <w:pStyle w:val="a3"/>
      </w:pPr>
    </w:p>
    <w:p w:rsidR="007006ED" w:rsidRPr="002F3EFB" w:rsidRDefault="007006ED" w:rsidP="00A621BA">
      <w:pPr>
        <w:pStyle w:val="Caption"/>
        <w:keepNext/>
        <w:jc w:val="right"/>
        <w:rPr>
          <w:sz w:val="24"/>
          <w:szCs w:val="24"/>
        </w:rPr>
      </w:pPr>
      <w:bookmarkStart w:id="249" w:name="_Ref375232750"/>
      <w:bookmarkStart w:id="250" w:name="_Ref375825095"/>
      <w:r w:rsidRPr="002F3EFB">
        <w:rPr>
          <w:sz w:val="24"/>
          <w:szCs w:val="24"/>
        </w:rPr>
        <w:t xml:space="preserve">Таблица </w:t>
      </w:r>
      <w:bookmarkEnd w:id="249"/>
      <w:bookmarkEnd w:id="250"/>
      <w:r w:rsidRPr="002F3EFB">
        <w:rPr>
          <w:sz w:val="24"/>
          <w:szCs w:val="24"/>
        </w:rPr>
        <w:t>5</w:t>
      </w:r>
      <w:r>
        <w:rPr>
          <w:sz w:val="24"/>
          <w:szCs w:val="24"/>
        </w:rPr>
        <w:t>1</w:t>
      </w:r>
    </w:p>
    <w:p w:rsidR="007006ED" w:rsidRPr="002F3EFB" w:rsidRDefault="007006ED" w:rsidP="00A621BA">
      <w:pPr>
        <w:pStyle w:val="a8"/>
        <w:rPr>
          <w:sz w:val="24"/>
          <w:szCs w:val="24"/>
        </w:rPr>
      </w:pPr>
      <w:r w:rsidRPr="002F3EFB">
        <w:rPr>
          <w:sz w:val="24"/>
          <w:szCs w:val="24"/>
        </w:rPr>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7006ED" w:rsidRPr="002F3EFB"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 800</w:t>
            </w:r>
          </w:p>
        </w:tc>
      </w:tr>
      <w:tr w:rsidR="007006ED" w:rsidRPr="002F3EFB"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 1500</w:t>
            </w:r>
          </w:p>
        </w:tc>
      </w:tr>
      <w:tr w:rsidR="007006ED" w:rsidRPr="002F3EFB"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 200</w:t>
            </w:r>
          </w:p>
        </w:tc>
      </w:tr>
      <w:tr w:rsidR="007006ED"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9"/>
              <w:rPr>
                <w:sz w:val="24"/>
                <w:szCs w:val="24"/>
              </w:rPr>
            </w:pPr>
            <w:r w:rsidRPr="002F3EFB">
              <w:rPr>
                <w:sz w:val="24"/>
                <w:szCs w:val="24"/>
              </w:rPr>
              <w:t>1.</w:t>
            </w:r>
            <w:r>
              <w:rPr>
                <w:sz w:val="24"/>
                <w:szCs w:val="24"/>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52" w:type="dxa"/>
            <w:tcBorders>
              <w:top w:val="single" w:sz="8"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0,5</w:t>
            </w:r>
          </w:p>
        </w:tc>
      </w:tr>
      <w:tr w:rsidR="007006ED" w:rsidRPr="002F3EFB"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0,25</w:t>
            </w:r>
          </w:p>
        </w:tc>
      </w:tr>
      <w:tr w:rsidR="007006ED"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0,1</w:t>
            </w:r>
          </w:p>
        </w:tc>
      </w:tr>
      <w:tr w:rsidR="007006ED" w:rsidRPr="002F3EFB"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9"/>
              <w:rPr>
                <w:sz w:val="24"/>
                <w:szCs w:val="24"/>
              </w:rPr>
            </w:pPr>
            <w:r w:rsidRPr="002F3EFB">
              <w:rPr>
                <w:sz w:val="24"/>
                <w:szCs w:val="24"/>
              </w:rPr>
              <w:t>1.</w:t>
            </w:r>
            <w:r>
              <w:rPr>
                <w:sz w:val="24"/>
                <w:szCs w:val="24"/>
              </w:rPr>
              <w:t>3</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м2</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30</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20</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14</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12</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10</w:t>
            </w:r>
          </w:p>
        </w:tc>
      </w:tr>
      <w:tr w:rsidR="007006ED"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25</w:t>
            </w:r>
          </w:p>
        </w:tc>
      </w:tr>
      <w:tr w:rsidR="007006ED" w:rsidRPr="002F3EFB"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9"/>
              <w:rPr>
                <w:sz w:val="24"/>
                <w:szCs w:val="24"/>
              </w:rPr>
            </w:pPr>
            <w:r w:rsidRPr="002F3EFB">
              <w:rPr>
                <w:sz w:val="24"/>
                <w:szCs w:val="24"/>
              </w:rPr>
              <w:t>1.</w:t>
            </w:r>
            <w:r>
              <w:rPr>
                <w:sz w:val="24"/>
                <w:szCs w:val="24"/>
              </w:rPr>
              <w:t>4</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50</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20</w:t>
            </w:r>
          </w:p>
        </w:tc>
      </w:tr>
      <w:tr w:rsidR="007006ED" w:rsidRPr="002F3EFB"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30</w:t>
            </w:r>
          </w:p>
        </w:tc>
      </w:tr>
      <w:tr w:rsidR="007006ED" w:rsidRPr="002F3EFB"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7006ED" w:rsidRPr="002F3EFB" w:rsidRDefault="007006ED" w:rsidP="00A72699">
            <w:pPr>
              <w:pStyle w:val="ac"/>
              <w:rPr>
                <w:sz w:val="24"/>
                <w:szCs w:val="24"/>
              </w:rPr>
            </w:pPr>
            <w:r w:rsidRPr="002F3EFB">
              <w:rPr>
                <w:sz w:val="24"/>
                <w:szCs w:val="24"/>
              </w:rPr>
              <w:t>1.</w:t>
            </w:r>
            <w:r>
              <w:rPr>
                <w:sz w:val="24"/>
                <w:szCs w:val="24"/>
              </w:rPr>
              <w:t>5</w:t>
            </w:r>
          </w:p>
        </w:tc>
        <w:tc>
          <w:tcPr>
            <w:tcW w:w="4961" w:type="dxa"/>
            <w:gridSpan w:val="5"/>
            <w:tcBorders>
              <w:top w:val="single" w:sz="8" w:space="0" w:color="auto"/>
              <w:left w:val="nil"/>
              <w:bottom w:val="single" w:sz="8"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15</w:t>
            </w:r>
          </w:p>
        </w:tc>
      </w:tr>
      <w:tr w:rsidR="007006ED" w:rsidRPr="002F3EFB"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7006ED" w:rsidRPr="002F3EFB" w:rsidRDefault="007006ED" w:rsidP="00A72699">
            <w:pPr>
              <w:pStyle w:val="ac"/>
              <w:rPr>
                <w:sz w:val="24"/>
                <w:szCs w:val="24"/>
              </w:rPr>
            </w:pPr>
            <w:r w:rsidRPr="002F3EFB">
              <w:rPr>
                <w:sz w:val="24"/>
                <w:szCs w:val="24"/>
              </w:rPr>
              <w:t>1.</w:t>
            </w:r>
            <w:r>
              <w:rPr>
                <w:sz w:val="24"/>
                <w:szCs w:val="24"/>
              </w:rPr>
              <w:t>6</w:t>
            </w:r>
          </w:p>
        </w:tc>
        <w:tc>
          <w:tcPr>
            <w:tcW w:w="4961" w:type="dxa"/>
            <w:gridSpan w:val="5"/>
            <w:tcBorders>
              <w:top w:val="single" w:sz="8" w:space="0" w:color="auto"/>
              <w:left w:val="nil"/>
              <w:bottom w:val="single" w:sz="8"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7</w:t>
            </w:r>
          </w:p>
        </w:tc>
      </w:tr>
      <w:tr w:rsidR="007006ED" w:rsidRPr="002F3EFB"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c"/>
              <w:rPr>
                <w:sz w:val="24"/>
                <w:szCs w:val="24"/>
              </w:rPr>
            </w:pPr>
            <w:r w:rsidRPr="002F3EFB">
              <w:rPr>
                <w:sz w:val="24"/>
                <w:szCs w:val="24"/>
              </w:rPr>
              <w:t>1.</w:t>
            </w:r>
            <w:r>
              <w:rPr>
                <w:sz w:val="24"/>
                <w:szCs w:val="24"/>
              </w:rPr>
              <w:t>7</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7006ED" w:rsidRPr="002F3EFB" w:rsidRDefault="007006ED" w:rsidP="00436E04">
            <w:pPr>
              <w:pStyle w:val="ac"/>
              <w:rPr>
                <w:sz w:val="24"/>
                <w:szCs w:val="24"/>
              </w:rPr>
            </w:pPr>
            <w:r w:rsidRPr="002F3EFB">
              <w:rPr>
                <w:sz w:val="24"/>
                <w:szCs w:val="24"/>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3260" w:type="dxa"/>
            <w:gridSpan w:val="4"/>
            <w:tcBorders>
              <w:top w:val="single" w:sz="4" w:space="0" w:color="auto"/>
              <w:left w:val="nil"/>
              <w:bottom w:val="single" w:sz="8"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c"/>
              <w:rPr>
                <w:sz w:val="24"/>
                <w:szCs w:val="24"/>
              </w:rPr>
            </w:pPr>
            <w:r w:rsidRPr="002F3EFB">
              <w:rPr>
                <w:sz w:val="24"/>
                <w:szCs w:val="24"/>
              </w:rPr>
              <w:t>1.</w:t>
            </w:r>
            <w:r>
              <w:rPr>
                <w:sz w:val="24"/>
                <w:szCs w:val="24"/>
              </w:rPr>
              <w:t>8</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152" w:type="dxa"/>
            <w:tcBorders>
              <w:top w:val="nil"/>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0,5</w:t>
            </w:r>
          </w:p>
        </w:tc>
      </w:tr>
      <w:tr w:rsidR="007006ED" w:rsidRPr="002F3EFB"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1,2</w:t>
            </w:r>
          </w:p>
        </w:tc>
      </w:tr>
      <w:tr w:rsidR="007006ED"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1,6</w:t>
            </w:r>
          </w:p>
        </w:tc>
      </w:tr>
      <w:tr w:rsidR="007006ED" w:rsidRPr="002F3EFB"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800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2,1</w:t>
            </w:r>
          </w:p>
        </w:tc>
      </w:tr>
      <w:tr w:rsidR="007006ED" w:rsidRPr="002F3EFB"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2,3</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Гаражи грузовых автомобилей вместимостью:</w:t>
            </w: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автомобиль</w:t>
            </w: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3,5</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4,5</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6</w:t>
            </w:r>
          </w:p>
        </w:tc>
      </w:tr>
      <w:tr w:rsidR="007006ED"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A72699">
            <w:pPr>
              <w:pStyle w:val="ac"/>
              <w:rPr>
                <w:sz w:val="24"/>
                <w:szCs w:val="24"/>
              </w:rPr>
            </w:pPr>
            <w:r w:rsidRPr="002F3EFB">
              <w:rPr>
                <w:sz w:val="24"/>
                <w:szCs w:val="24"/>
              </w:rPr>
              <w:t>1.</w:t>
            </w:r>
            <w:r>
              <w:rPr>
                <w:sz w:val="24"/>
                <w:szCs w:val="24"/>
              </w:rPr>
              <w:t>9</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7006ED" w:rsidRPr="002F3EFB" w:rsidRDefault="007006ED" w:rsidP="00436E04">
            <w:pPr>
              <w:pStyle w:val="ac"/>
              <w:jc w:val="center"/>
              <w:rPr>
                <w:sz w:val="24"/>
                <w:szCs w:val="24"/>
              </w:rPr>
            </w:pPr>
            <w:r w:rsidRPr="002F3EFB">
              <w:rPr>
                <w:sz w:val="24"/>
                <w:szCs w:val="24"/>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10</w:t>
            </w:r>
          </w:p>
        </w:tc>
        <w:tc>
          <w:tcPr>
            <w:tcW w:w="85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СанПиН 2.2.1/2.1.1.1200</w:t>
            </w:r>
          </w:p>
        </w:tc>
        <w:tc>
          <w:tcPr>
            <w:tcW w:w="1152" w:type="dxa"/>
            <w:tcBorders>
              <w:top w:val="nil"/>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10 (10)</w:t>
            </w:r>
          </w:p>
        </w:tc>
      </w:tr>
      <w:tr w:rsidR="007006ED" w:rsidRPr="002F3EFB"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15 (10)</w:t>
            </w:r>
          </w:p>
        </w:tc>
      </w:tr>
      <w:tr w:rsidR="007006ED"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25 (15)</w:t>
            </w:r>
          </w:p>
        </w:tc>
      </w:tr>
      <w:tr w:rsidR="007006ED" w:rsidRPr="002F3EFB"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35 (25)</w:t>
            </w:r>
          </w:p>
        </w:tc>
      </w:tr>
      <w:tr w:rsidR="007006ED" w:rsidRPr="002F3EFB"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val="restart"/>
            <w:tcBorders>
              <w:top w:val="nil"/>
              <w:left w:val="single" w:sz="4" w:space="0" w:color="auto"/>
              <w:bottom w:val="single" w:sz="4" w:space="0" w:color="000000"/>
              <w:right w:val="single" w:sz="4" w:space="0" w:color="auto"/>
            </w:tcBorders>
          </w:tcPr>
          <w:p w:rsidR="007006ED" w:rsidRPr="002F3EFB" w:rsidRDefault="007006ED" w:rsidP="00436E04">
            <w:pPr>
              <w:pStyle w:val="ac"/>
              <w:jc w:val="center"/>
              <w:rPr>
                <w:sz w:val="24"/>
                <w:szCs w:val="24"/>
              </w:rPr>
            </w:pPr>
            <w:r w:rsidRPr="002F3EFB">
              <w:rPr>
                <w:sz w:val="24"/>
                <w:szCs w:val="24"/>
              </w:rPr>
              <w:t xml:space="preserve">Территории школ, детских          </w:t>
            </w:r>
          </w:p>
          <w:p w:rsidR="007006ED" w:rsidRPr="002F3EFB" w:rsidRDefault="007006ED" w:rsidP="00436E04">
            <w:pPr>
              <w:pStyle w:val="ac"/>
              <w:jc w:val="center"/>
              <w:rPr>
                <w:sz w:val="24"/>
                <w:szCs w:val="24"/>
              </w:rPr>
            </w:pPr>
            <w:r w:rsidRPr="002F3EFB">
              <w:rPr>
                <w:sz w:val="24"/>
                <w:szCs w:val="24"/>
              </w:rPr>
              <w:t xml:space="preserve">учреждений, ПТУ, техникумов,      </w:t>
            </w:r>
          </w:p>
          <w:p w:rsidR="007006ED" w:rsidRPr="002F3EFB" w:rsidRDefault="007006ED" w:rsidP="00436E04">
            <w:pPr>
              <w:pStyle w:val="ac"/>
              <w:jc w:val="center"/>
              <w:rPr>
                <w:sz w:val="24"/>
                <w:szCs w:val="24"/>
              </w:rPr>
            </w:pPr>
            <w:r w:rsidRPr="002F3EFB">
              <w:rPr>
                <w:sz w:val="24"/>
                <w:szCs w:val="24"/>
              </w:rPr>
              <w:t xml:space="preserve">площадок для отдыха, игр и        </w:t>
            </w:r>
          </w:p>
          <w:p w:rsidR="007006ED" w:rsidRPr="002F3EFB" w:rsidRDefault="007006ED" w:rsidP="00436E04">
            <w:pPr>
              <w:pStyle w:val="ac"/>
              <w:jc w:val="center"/>
              <w:rPr>
                <w:sz w:val="24"/>
                <w:szCs w:val="24"/>
              </w:rPr>
            </w:pPr>
            <w:r w:rsidRPr="002F3EFB">
              <w:rPr>
                <w:sz w:val="24"/>
                <w:szCs w:val="24"/>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25</w:t>
            </w:r>
          </w:p>
        </w:tc>
      </w:tr>
      <w:tr w:rsidR="007006ED"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7006ED" w:rsidRPr="002F3EFB" w:rsidRDefault="007006ED"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50</w:t>
            </w:r>
          </w:p>
        </w:tc>
      </w:tr>
      <w:tr w:rsidR="007006ED" w:rsidRPr="002F3EFB"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7006ED" w:rsidRPr="002F3EFB" w:rsidRDefault="007006ED"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50</w:t>
            </w:r>
          </w:p>
        </w:tc>
      </w:tr>
      <w:tr w:rsidR="007006ED"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7006ED" w:rsidRPr="002F3EFB" w:rsidRDefault="007006ED"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50</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val="restart"/>
            <w:tcBorders>
              <w:top w:val="nil"/>
              <w:left w:val="single" w:sz="4" w:space="0" w:color="auto"/>
              <w:bottom w:val="single" w:sz="8" w:space="0" w:color="000000"/>
              <w:right w:val="single" w:sz="4" w:space="0" w:color="auto"/>
            </w:tcBorders>
          </w:tcPr>
          <w:p w:rsidR="007006ED" w:rsidRPr="002F3EFB" w:rsidRDefault="007006ED" w:rsidP="00436E04">
            <w:pPr>
              <w:pStyle w:val="ac"/>
              <w:jc w:val="center"/>
              <w:rPr>
                <w:sz w:val="24"/>
                <w:szCs w:val="24"/>
              </w:rPr>
            </w:pPr>
            <w:r w:rsidRPr="002F3EFB">
              <w:rPr>
                <w:sz w:val="24"/>
                <w:szCs w:val="24"/>
              </w:rPr>
              <w:t xml:space="preserve">Территории лечебных учреждений    </w:t>
            </w:r>
            <w:r w:rsidRPr="002F3EFB">
              <w:rPr>
                <w:sz w:val="24"/>
                <w:szCs w:val="24"/>
              </w:rPr>
              <w:br/>
              <w:t xml:space="preserve">стационарного типа, открытые      </w:t>
            </w:r>
            <w:r w:rsidRPr="002F3EFB">
              <w:rPr>
                <w:sz w:val="24"/>
                <w:szCs w:val="24"/>
              </w:rPr>
              <w:br/>
              <w:t xml:space="preserve">спортивные сооружения общего      </w:t>
            </w:r>
            <w:r w:rsidRPr="002F3EFB">
              <w:rPr>
                <w:sz w:val="24"/>
                <w:szCs w:val="24"/>
              </w:rPr>
              <w:br/>
              <w:t xml:space="preserve">пользования, места отдыха         </w:t>
            </w:r>
            <w:r w:rsidRPr="002F3EFB">
              <w:rPr>
                <w:sz w:val="24"/>
                <w:szCs w:val="24"/>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25</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50</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по расчетам</w:t>
            </w:r>
          </w:p>
        </w:tc>
      </w:tr>
      <w:tr w:rsidR="007006ED"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708"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по расчетам</w:t>
            </w:r>
          </w:p>
        </w:tc>
      </w:tr>
      <w:tr w:rsidR="007006ED" w:rsidRPr="002F3EFB"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7006ED" w:rsidRPr="002F3EFB" w:rsidRDefault="007006ED" w:rsidP="00A72699">
            <w:pPr>
              <w:pStyle w:val="ac"/>
              <w:rPr>
                <w:sz w:val="24"/>
                <w:szCs w:val="24"/>
              </w:rPr>
            </w:pPr>
            <w:r w:rsidRPr="002F3EFB">
              <w:rPr>
                <w:sz w:val="24"/>
                <w:szCs w:val="24"/>
              </w:rPr>
              <w:t>1.1</w:t>
            </w:r>
            <w:r>
              <w:rPr>
                <w:sz w:val="24"/>
                <w:szCs w:val="24"/>
              </w:rPr>
              <w:t>0</w:t>
            </w:r>
          </w:p>
        </w:tc>
        <w:tc>
          <w:tcPr>
            <w:tcW w:w="4961" w:type="dxa"/>
            <w:gridSpan w:val="5"/>
            <w:tcBorders>
              <w:top w:val="nil"/>
              <w:left w:val="nil"/>
              <w:bottom w:val="single" w:sz="8" w:space="0" w:color="auto"/>
              <w:right w:val="single" w:sz="4" w:space="0" w:color="000000"/>
            </w:tcBorders>
            <w:vAlign w:val="center"/>
          </w:tcPr>
          <w:p w:rsidR="007006ED" w:rsidRPr="002F3EFB" w:rsidRDefault="007006ED"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СанПиН 2.2.1/2.1.1.1200</w:t>
            </w:r>
          </w:p>
        </w:tc>
        <w:tc>
          <w:tcPr>
            <w:tcW w:w="1152" w:type="dxa"/>
            <w:tcBorders>
              <w:top w:val="nil"/>
              <w:left w:val="nil"/>
              <w:bottom w:val="single" w:sz="8" w:space="0" w:color="auto"/>
              <w:right w:val="single" w:sz="8" w:space="0" w:color="000000"/>
            </w:tcBorders>
            <w:vAlign w:val="center"/>
          </w:tcPr>
          <w:p w:rsidR="007006ED" w:rsidRPr="002F3EFB" w:rsidRDefault="007006ED" w:rsidP="00436E04">
            <w:pPr>
              <w:pStyle w:val="ac"/>
              <w:rPr>
                <w:sz w:val="24"/>
                <w:szCs w:val="24"/>
              </w:rPr>
            </w:pPr>
            <w:r w:rsidRPr="002F3EFB">
              <w:rPr>
                <w:sz w:val="24"/>
                <w:szCs w:val="24"/>
              </w:rPr>
              <w:t xml:space="preserve">≥ 50 </w:t>
            </w:r>
          </w:p>
        </w:tc>
      </w:tr>
    </w:tbl>
    <w:p w:rsidR="007006ED" w:rsidRPr="002F3EFB" w:rsidRDefault="007006ED" w:rsidP="00A621BA">
      <w:pPr>
        <w:pStyle w:val="a3"/>
      </w:pPr>
      <w:r w:rsidRPr="002F3EFB">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7006ED" w:rsidRPr="002F3EFB" w:rsidRDefault="007006ED" w:rsidP="00A621BA">
      <w:pPr>
        <w:pStyle w:val="List"/>
      </w:pPr>
      <w:r w:rsidRPr="002F3EFB">
        <w:t>запрещается размещение надземных автостоянок и гаражей для хранения индивидуального автотранспорта;</w:t>
      </w:r>
    </w:p>
    <w:p w:rsidR="007006ED" w:rsidRPr="002F3EFB" w:rsidRDefault="007006ED" w:rsidP="00A621BA">
      <w:pPr>
        <w:pStyle w:val="List"/>
      </w:pPr>
      <w:r w:rsidRPr="002F3EFB">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7006ED" w:rsidRPr="002F3EFB" w:rsidRDefault="007006ED" w:rsidP="00A621BA">
      <w:pPr>
        <w:pStyle w:val="a3"/>
      </w:pPr>
      <w:r w:rsidRPr="002F3EFB">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7006ED" w:rsidRPr="002F3EFB" w:rsidRDefault="007006ED" w:rsidP="00A621BA">
      <w:pPr>
        <w:pStyle w:val="a3"/>
      </w:pPr>
      <w:r w:rsidRPr="002F3EFB">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7006ED" w:rsidRPr="002F3EFB" w:rsidRDefault="007006ED" w:rsidP="00A621BA">
      <w:pPr>
        <w:pStyle w:val="a3"/>
      </w:pPr>
      <w:r w:rsidRPr="002F3EFB">
        <w:t>При размещении объектов общественного назначения в состав проектных материалов необходимо включать:</w:t>
      </w:r>
    </w:p>
    <w:p w:rsidR="007006ED" w:rsidRPr="002F3EFB" w:rsidRDefault="007006ED" w:rsidP="00A621BA">
      <w:pPr>
        <w:pStyle w:val="List"/>
      </w:pPr>
      <w:r w:rsidRPr="002F3EFB">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7006ED" w:rsidRPr="002F3EFB" w:rsidRDefault="007006ED" w:rsidP="00A621BA">
      <w:pPr>
        <w:pStyle w:val="List"/>
      </w:pPr>
      <w:r w:rsidRPr="002F3EFB">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7006ED" w:rsidRPr="002F3EFB" w:rsidRDefault="007006ED" w:rsidP="00A621BA">
      <w:pPr>
        <w:pStyle w:val="a3"/>
      </w:pPr>
      <w:r w:rsidRPr="002F3EFB">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7006ED" w:rsidRPr="002F3EFB" w:rsidRDefault="007006ED" w:rsidP="00A621BA">
      <w:pPr>
        <w:pStyle w:val="a3"/>
      </w:pPr>
      <w:r w:rsidRPr="002F3EFB">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7006ED" w:rsidRPr="002F3EFB" w:rsidRDefault="007006ED" w:rsidP="00A621BA">
      <w:pPr>
        <w:pStyle w:val="a3"/>
      </w:pPr>
      <w:r w:rsidRPr="002F3EFB">
        <w:t xml:space="preserve">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w:t>
      </w:r>
      <w:smartTag w:uri="urn:schemas-microsoft-com:office:smarttags" w:element="metricconverter">
        <w:smartTagPr>
          <w:attr w:name="ProductID" w:val="6 м"/>
        </w:smartTagPr>
        <w:r w:rsidRPr="002F3EFB">
          <w:t>6 м</w:t>
        </w:r>
      </w:smartTag>
      <w:r w:rsidRPr="002F3EFB">
        <w:t>.</w:t>
      </w:r>
    </w:p>
    <w:p w:rsidR="007006ED" w:rsidRPr="002F3EFB" w:rsidRDefault="007006ED" w:rsidP="00A621BA">
      <w:pPr>
        <w:pStyle w:val="a3"/>
      </w:pPr>
      <w:r w:rsidRPr="002F3EFB">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7006ED" w:rsidRPr="002F3EFB" w:rsidRDefault="007006ED" w:rsidP="00A621BA">
      <w:pPr>
        <w:pStyle w:val="a3"/>
      </w:pPr>
      <w:r w:rsidRPr="002F3EFB">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7006ED" w:rsidRPr="002F3EFB" w:rsidRDefault="007006ED" w:rsidP="00A621BA">
      <w:pPr>
        <w:pStyle w:val="a3"/>
      </w:pPr>
      <w:r w:rsidRPr="002F3EFB">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7006ED" w:rsidRPr="002F3EFB" w:rsidRDefault="007006ED" w:rsidP="00CF5B5C">
      <w:pPr>
        <w:pStyle w:val="Heading2"/>
        <w:rPr>
          <w:sz w:val="24"/>
          <w:szCs w:val="24"/>
        </w:rPr>
      </w:pPr>
      <w:bookmarkStart w:id="251" w:name="_Toc389132875"/>
      <w:bookmarkStart w:id="252" w:name="_Toc393700481"/>
      <w:r w:rsidRPr="002F3EFB">
        <w:rPr>
          <w:sz w:val="24"/>
          <w:szCs w:val="24"/>
        </w:rPr>
        <w:t>Параметры проектирования объектов транспортного обслуживания</w:t>
      </w:r>
      <w:bookmarkEnd w:id="251"/>
      <w:bookmarkEnd w:id="252"/>
    </w:p>
    <w:p w:rsidR="007006ED" w:rsidRPr="002F3EFB" w:rsidRDefault="007006ED" w:rsidP="00A621BA">
      <w:pPr>
        <w:pStyle w:val="a3"/>
      </w:pPr>
      <w:r w:rsidRPr="002F3EFB">
        <w:t>Основные параметры проектирования объектов транспортного обслуживания представлены ниже (</w:t>
      </w:r>
      <w:r>
        <w:t>Таблица 52</w:t>
      </w:r>
      <w:r w:rsidRPr="002F3EFB">
        <w:t>).</w:t>
      </w:r>
    </w:p>
    <w:p w:rsidR="007006ED" w:rsidRPr="002F3EFB" w:rsidRDefault="007006ED" w:rsidP="00A621BA">
      <w:pPr>
        <w:pStyle w:val="Caption"/>
        <w:keepNext/>
        <w:jc w:val="right"/>
        <w:rPr>
          <w:sz w:val="24"/>
          <w:szCs w:val="24"/>
        </w:rPr>
      </w:pPr>
      <w:bookmarkStart w:id="253" w:name="_Ref375232820"/>
      <w:r w:rsidRPr="002F3EFB">
        <w:rPr>
          <w:sz w:val="24"/>
          <w:szCs w:val="24"/>
        </w:rPr>
        <w:t xml:space="preserve">Таблица </w:t>
      </w:r>
      <w:bookmarkEnd w:id="253"/>
      <w:r w:rsidRPr="002F3EFB">
        <w:rPr>
          <w:sz w:val="24"/>
          <w:szCs w:val="24"/>
        </w:rPr>
        <w:t>5</w:t>
      </w:r>
      <w:r>
        <w:rPr>
          <w:sz w:val="24"/>
          <w:szCs w:val="24"/>
        </w:rPr>
        <w:t>2</w:t>
      </w:r>
    </w:p>
    <w:p w:rsidR="007006ED" w:rsidRPr="002F3EFB" w:rsidRDefault="007006ED" w:rsidP="00A621BA">
      <w:pPr>
        <w:jc w:val="center"/>
        <w:rPr>
          <w:b/>
        </w:rPr>
      </w:pPr>
      <w:r w:rsidRPr="002F3EFB">
        <w:rPr>
          <w:b/>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276"/>
        <w:gridCol w:w="992"/>
        <w:gridCol w:w="1276"/>
      </w:tblGrid>
      <w:tr w:rsidR="007006ED" w:rsidRPr="002F3EFB" w:rsidTr="00C41247">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2268" w:type="dxa"/>
            <w:gridSpan w:val="2"/>
            <w:vMerge w:val="restart"/>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276" w:type="dxa"/>
            <w:vMerge w:val="restart"/>
            <w:tcBorders>
              <w:top w:val="single" w:sz="4" w:space="0" w:color="auto"/>
              <w:left w:val="single" w:sz="4" w:space="0" w:color="auto"/>
              <w:bottom w:val="single" w:sz="4" w:space="0" w:color="000000"/>
              <w:right w:val="single" w:sz="8" w:space="0" w:color="000000"/>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C41247">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7006ED" w:rsidRPr="002F3EFB" w:rsidRDefault="007006ED" w:rsidP="00436E04">
            <w:pPr>
              <w:pStyle w:val="ac"/>
              <w:rPr>
                <w:sz w:val="24"/>
                <w:szCs w:val="24"/>
              </w:rPr>
            </w:pPr>
          </w:p>
        </w:tc>
      </w:tr>
      <w:tr w:rsidR="007006ED" w:rsidRPr="002F3EFB" w:rsidTr="00C41247">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7006ED" w:rsidRPr="002F3EFB" w:rsidRDefault="007006ED"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7006ED" w:rsidRPr="002F3EFB" w:rsidRDefault="007006ED" w:rsidP="00436E04">
            <w:pPr>
              <w:pStyle w:val="ac"/>
              <w:rPr>
                <w:sz w:val="24"/>
                <w:szCs w:val="24"/>
              </w:rPr>
            </w:pPr>
          </w:p>
        </w:tc>
      </w:tr>
      <w:tr w:rsidR="007006ED" w:rsidRPr="002F3EFB" w:rsidTr="00C41247">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пост/кол-во автомобилей</w:t>
            </w:r>
          </w:p>
        </w:tc>
        <w:tc>
          <w:tcPr>
            <w:tcW w:w="1276"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C41247">
            <w:pPr>
              <w:pStyle w:val="ac"/>
              <w:rPr>
                <w:sz w:val="24"/>
                <w:szCs w:val="24"/>
              </w:rPr>
            </w:pPr>
            <w:r>
              <w:rPr>
                <w:sz w:val="24"/>
                <w:szCs w:val="24"/>
              </w:rPr>
              <w:t>СП 42.13330.2016</w:t>
            </w:r>
          </w:p>
        </w:tc>
        <w:tc>
          <w:tcPr>
            <w:tcW w:w="992" w:type="dxa"/>
            <w:tcBorders>
              <w:top w:val="nil"/>
              <w:left w:val="nil"/>
              <w:bottom w:val="single" w:sz="4" w:space="0" w:color="auto"/>
              <w:right w:val="single" w:sz="4" w:space="0" w:color="auto"/>
            </w:tcBorders>
            <w:vAlign w:val="center"/>
          </w:tcPr>
          <w:p w:rsidR="007006ED" w:rsidRPr="002F3EFB" w:rsidRDefault="007006ED" w:rsidP="00C41247">
            <w:pPr>
              <w:pStyle w:val="ac"/>
              <w:rPr>
                <w:sz w:val="24"/>
                <w:szCs w:val="24"/>
              </w:rPr>
            </w:pPr>
            <w:r w:rsidRPr="002F3EFB">
              <w:rPr>
                <w:sz w:val="24"/>
                <w:szCs w:val="24"/>
              </w:rPr>
              <w:t xml:space="preserve"> п.</w:t>
            </w:r>
            <w:r>
              <w:rPr>
                <w:sz w:val="24"/>
                <w:szCs w:val="24"/>
              </w:rPr>
              <w:t>11.26</w:t>
            </w: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 на 200</w:t>
            </w:r>
          </w:p>
        </w:tc>
      </w:tr>
      <w:tr w:rsidR="007006ED" w:rsidRPr="002F3EFB" w:rsidTr="00C41247">
        <w:trPr>
          <w:trHeight w:val="111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single" w:sz="4" w:space="0" w:color="auto"/>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автозаправочные станции</w:t>
            </w:r>
          </w:p>
        </w:tc>
        <w:tc>
          <w:tcPr>
            <w:tcW w:w="1559" w:type="dxa"/>
            <w:tcBorders>
              <w:top w:val="nil"/>
              <w:left w:val="nil"/>
              <w:bottom w:val="single" w:sz="8"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колонка/кол-во автомобилей</w:t>
            </w: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jc w:val="center"/>
              <w:rPr>
                <w:sz w:val="24"/>
                <w:szCs w:val="24"/>
              </w:rPr>
            </w:pPr>
          </w:p>
        </w:tc>
        <w:tc>
          <w:tcPr>
            <w:tcW w:w="992" w:type="dxa"/>
            <w:tcBorders>
              <w:top w:val="nil"/>
              <w:left w:val="nil"/>
              <w:bottom w:val="single" w:sz="8" w:space="0" w:color="auto"/>
              <w:right w:val="single" w:sz="4" w:space="0" w:color="auto"/>
            </w:tcBorders>
            <w:vAlign w:val="center"/>
          </w:tcPr>
          <w:p w:rsidR="007006ED" w:rsidRPr="002F3EFB" w:rsidRDefault="007006ED"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 на 1200</w:t>
            </w:r>
          </w:p>
        </w:tc>
      </w:tr>
      <w:tr w:rsidR="007006ED" w:rsidRPr="002F3EFB" w:rsidTr="00C41247">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СТО мощностью:</w:t>
            </w:r>
          </w:p>
        </w:tc>
        <w:tc>
          <w:tcPr>
            <w:tcW w:w="1701" w:type="dxa"/>
            <w:tcBorders>
              <w:top w:val="nil"/>
              <w:left w:val="nil"/>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га</w:t>
            </w:r>
          </w:p>
        </w:tc>
        <w:tc>
          <w:tcPr>
            <w:tcW w:w="1276"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C41247">
            <w:pPr>
              <w:pStyle w:val="ac"/>
              <w:rPr>
                <w:sz w:val="24"/>
                <w:szCs w:val="24"/>
              </w:rPr>
            </w:pPr>
            <w:r>
              <w:rPr>
                <w:sz w:val="24"/>
                <w:szCs w:val="24"/>
              </w:rPr>
              <w:t>СП 42.13330.2016</w:t>
            </w:r>
          </w:p>
        </w:tc>
        <w:tc>
          <w:tcPr>
            <w:tcW w:w="992" w:type="dxa"/>
            <w:vMerge w:val="restart"/>
            <w:tcBorders>
              <w:top w:val="nil"/>
              <w:left w:val="single" w:sz="4" w:space="0" w:color="auto"/>
              <w:bottom w:val="single" w:sz="4" w:space="0" w:color="000000"/>
              <w:right w:val="single" w:sz="4" w:space="0" w:color="auto"/>
            </w:tcBorders>
            <w:vAlign w:val="center"/>
          </w:tcPr>
          <w:p w:rsidR="007006ED" w:rsidRPr="002F3EFB" w:rsidRDefault="007006ED" w:rsidP="00C41247">
            <w:pPr>
              <w:pStyle w:val="ac"/>
              <w:rPr>
                <w:sz w:val="24"/>
                <w:szCs w:val="24"/>
              </w:rPr>
            </w:pPr>
            <w:r w:rsidRPr="002F3EFB">
              <w:rPr>
                <w:sz w:val="24"/>
                <w:szCs w:val="24"/>
              </w:rPr>
              <w:t>п.</w:t>
            </w:r>
            <w:r>
              <w:rPr>
                <w:sz w:val="24"/>
                <w:szCs w:val="24"/>
              </w:rPr>
              <w:t>11.26</w:t>
            </w:r>
          </w:p>
        </w:tc>
        <w:tc>
          <w:tcPr>
            <w:tcW w:w="1276" w:type="dxa"/>
            <w:tcBorders>
              <w:top w:val="single" w:sz="8"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на 15 постов</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1,5</w:t>
            </w:r>
          </w:p>
        </w:tc>
      </w:tr>
      <w:tr w:rsidR="007006ED"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на 25 постов</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C41247">
        <w:trPr>
          <w:trHeight w:val="435"/>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на 40 постов</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3,5</w:t>
            </w:r>
          </w:p>
        </w:tc>
      </w:tr>
      <w:tr w:rsidR="007006ED" w:rsidRPr="002F3EFB" w:rsidTr="00C41247">
        <w:trPr>
          <w:trHeight w:val="36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АЗС мощностью:</w:t>
            </w: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0,1</w:t>
            </w:r>
          </w:p>
        </w:tc>
      </w:tr>
      <w:tr w:rsidR="007006ED"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0,2</w:t>
            </w:r>
          </w:p>
        </w:tc>
      </w:tr>
      <w:tr w:rsidR="007006ED"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0,3</w:t>
            </w:r>
          </w:p>
        </w:tc>
      </w:tr>
      <w:tr w:rsidR="007006ED"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0,35</w:t>
            </w:r>
          </w:p>
        </w:tc>
      </w:tr>
      <w:tr w:rsidR="007006ED" w:rsidRPr="002F3EFB" w:rsidTr="00C41247">
        <w:trPr>
          <w:trHeight w:val="315"/>
        </w:trPr>
        <w:tc>
          <w:tcPr>
            <w:tcW w:w="567"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701" w:type="dxa"/>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0,4</w:t>
            </w:r>
          </w:p>
        </w:tc>
      </w:tr>
    </w:tbl>
    <w:p w:rsidR="007006ED" w:rsidRPr="002F3EFB" w:rsidRDefault="007006ED" w:rsidP="00CF5B5C">
      <w:pPr>
        <w:pStyle w:val="Heading2"/>
        <w:rPr>
          <w:sz w:val="24"/>
          <w:szCs w:val="24"/>
        </w:rPr>
      </w:pPr>
      <w:bookmarkStart w:id="254" w:name="_Toc389132876"/>
      <w:bookmarkStart w:id="255" w:name="_Toc393700482"/>
      <w:r w:rsidRPr="002F3EFB">
        <w:rPr>
          <w:sz w:val="24"/>
          <w:szCs w:val="24"/>
        </w:rPr>
        <w:t>Показатели инженерной подготовки и защиты территории</w:t>
      </w:r>
      <w:bookmarkEnd w:id="254"/>
      <w:bookmarkEnd w:id="255"/>
    </w:p>
    <w:p w:rsidR="007006ED" w:rsidRPr="002F3EFB" w:rsidRDefault="007006ED" w:rsidP="00A621BA">
      <w:pPr>
        <w:pStyle w:val="a3"/>
      </w:pPr>
      <w:r w:rsidRPr="002F3EFB">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006ED" w:rsidRPr="002F3EFB" w:rsidRDefault="007006ED" w:rsidP="00A621BA">
      <w:pPr>
        <w:pStyle w:val="a3"/>
      </w:pPr>
      <w:r w:rsidRPr="002F3EFB">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7006ED" w:rsidRPr="002F3EFB" w:rsidRDefault="007006ED" w:rsidP="00A621BA">
      <w:pPr>
        <w:pStyle w:val="a3"/>
      </w:pPr>
      <w:r w:rsidRPr="002F3EFB">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006ED" w:rsidRPr="002F3EFB" w:rsidRDefault="007006ED" w:rsidP="00A621BA">
      <w:pPr>
        <w:pStyle w:val="a3"/>
      </w:pPr>
      <w:r w:rsidRPr="002F3EFB">
        <w:t>Отвод поверхностных вод следует осуществлять со всего бассейна (стоки в водоемы, водостоки, овраги и т.п.) в соответствии с</w:t>
      </w:r>
      <w:r>
        <w:t xml:space="preserve"> СП 32.13330.2012</w:t>
      </w:r>
      <w:r w:rsidRPr="002F3EFB">
        <w:t>, предусматривая в городах, как правило, дождевую канализацию закрытого типа с предварительной очисткой стока.</w:t>
      </w:r>
    </w:p>
    <w:p w:rsidR="007006ED" w:rsidRPr="002F3EFB" w:rsidRDefault="007006ED" w:rsidP="00A621BA">
      <w:pPr>
        <w:pStyle w:val="a3"/>
      </w:pPr>
      <w:r w:rsidRPr="002F3EFB">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7006ED" w:rsidRPr="002F3EFB" w:rsidRDefault="007006ED" w:rsidP="00A621BA">
      <w:pPr>
        <w:pStyle w:val="a3"/>
      </w:pPr>
      <w:r w:rsidRPr="002F3EFB">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006ED" w:rsidRPr="002F3EFB" w:rsidRDefault="007006ED" w:rsidP="00A621BA">
      <w:pPr>
        <w:pStyle w:val="a3"/>
      </w:pPr>
      <w:r w:rsidRPr="002F3EFB">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7006ED" w:rsidRPr="002F3EFB" w:rsidRDefault="007006ED" w:rsidP="00A621BA">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006ED" w:rsidRPr="002F3EFB" w:rsidRDefault="007006ED" w:rsidP="00A621BA">
      <w:pPr>
        <w:pStyle w:val="a3"/>
      </w:pPr>
      <w:r w:rsidRPr="002F3EFB">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7006ED" w:rsidRPr="002F3EFB" w:rsidRDefault="007006ED" w:rsidP="00A621BA">
      <w:pPr>
        <w:pStyle w:val="S0"/>
      </w:pPr>
      <w:r w:rsidRPr="002F3EFB">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7006ED" w:rsidRPr="002F3EFB" w:rsidRDefault="007006ED" w:rsidP="00A621BA">
      <w:pPr>
        <w:pStyle w:val="S0"/>
      </w:pPr>
      <w:r w:rsidRPr="002F3EFB">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7006ED" w:rsidRPr="002F3EFB" w:rsidRDefault="007006ED" w:rsidP="00A621BA">
      <w:pPr>
        <w:pStyle w:val="S0"/>
      </w:pPr>
      <w:r w:rsidRPr="002F3EFB">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7006ED" w:rsidRPr="002F3EFB" w:rsidRDefault="007006ED" w:rsidP="00A621BA">
      <w:pPr>
        <w:pStyle w:val="S0"/>
      </w:pPr>
      <w:r w:rsidRPr="002F3EFB">
        <w:t>Нормируемые показатели инженерной подготовки и защиты территории представлены ниже (Таблица 5</w:t>
      </w:r>
      <w:r>
        <w:t>3</w:t>
      </w:r>
      <w:r w:rsidRPr="002F3EFB">
        <w:t>).</w:t>
      </w:r>
    </w:p>
    <w:p w:rsidR="007006ED" w:rsidRPr="002F3EFB" w:rsidRDefault="007006ED" w:rsidP="00A621BA">
      <w:pPr>
        <w:pStyle w:val="Caption"/>
        <w:jc w:val="right"/>
        <w:rPr>
          <w:sz w:val="24"/>
          <w:szCs w:val="24"/>
        </w:rPr>
      </w:pPr>
      <w:bookmarkStart w:id="256" w:name="_Ref375141282"/>
      <w:r w:rsidRPr="002F3EFB">
        <w:rPr>
          <w:sz w:val="24"/>
          <w:szCs w:val="24"/>
        </w:rPr>
        <w:t xml:space="preserve">Таблица </w:t>
      </w:r>
      <w:bookmarkEnd w:id="256"/>
      <w:r w:rsidRPr="002F3EFB">
        <w:rPr>
          <w:sz w:val="24"/>
          <w:szCs w:val="24"/>
        </w:rPr>
        <w:t>5</w:t>
      </w:r>
      <w:r>
        <w:rPr>
          <w:sz w:val="24"/>
          <w:szCs w:val="24"/>
        </w:rPr>
        <w:t>3</w:t>
      </w:r>
    </w:p>
    <w:p w:rsidR="007006ED" w:rsidRPr="002F3EFB" w:rsidRDefault="007006ED" w:rsidP="00A621BA">
      <w:pPr>
        <w:pStyle w:val="Caption"/>
        <w:rPr>
          <w:sz w:val="24"/>
          <w:szCs w:val="24"/>
        </w:rPr>
      </w:pPr>
      <w:r w:rsidRPr="002F3EFB">
        <w:rPr>
          <w:sz w:val="24"/>
          <w:szCs w:val="24"/>
        </w:rPr>
        <w:t>Показатели инженерной подготовки и защиты территории</w:t>
      </w:r>
    </w:p>
    <w:tbl>
      <w:tblPr>
        <w:tblW w:w="9373" w:type="dxa"/>
        <w:tblInd w:w="91" w:type="dxa"/>
        <w:tblLook w:val="00A0"/>
      </w:tblPr>
      <w:tblGrid>
        <w:gridCol w:w="553"/>
        <w:gridCol w:w="1887"/>
        <w:gridCol w:w="2191"/>
        <w:gridCol w:w="1120"/>
        <w:gridCol w:w="2138"/>
        <w:gridCol w:w="1484"/>
      </w:tblGrid>
      <w:tr w:rsidR="007006ED" w:rsidRPr="002F3EFB" w:rsidTr="00436E04">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1.1</w:t>
            </w:r>
          </w:p>
        </w:tc>
        <w:tc>
          <w:tcPr>
            <w:tcW w:w="1675"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32.13330.2012</w:t>
            </w: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0,003</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0,004</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0,005</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0,006</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0,003</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7006ED" w:rsidRPr="002F3EFB" w:rsidRDefault="007006ED" w:rsidP="00436E04">
            <w:pPr>
              <w:pStyle w:val="ac"/>
              <w:rPr>
                <w:sz w:val="24"/>
                <w:szCs w:val="24"/>
              </w:rPr>
            </w:pPr>
            <w:r w:rsidRPr="002F3EFB">
              <w:rPr>
                <w:sz w:val="24"/>
                <w:szCs w:val="24"/>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0,001-0,005</w:t>
            </w:r>
          </w:p>
        </w:tc>
      </w:tr>
      <w:tr w:rsidR="007006ED" w:rsidRPr="002F3EFB"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1.2</w:t>
            </w:r>
          </w:p>
        </w:tc>
        <w:tc>
          <w:tcPr>
            <w:tcW w:w="1675"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м</w:t>
            </w:r>
          </w:p>
        </w:tc>
        <w:tc>
          <w:tcPr>
            <w:tcW w:w="2453"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F81488">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до 15</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5</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2</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w:t>
            </w:r>
          </w:p>
        </w:tc>
      </w:tr>
      <w:tr w:rsidR="007006ED" w:rsidRPr="002F3EFB"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1.3</w:t>
            </w:r>
          </w:p>
        </w:tc>
        <w:tc>
          <w:tcPr>
            <w:tcW w:w="3961" w:type="dxa"/>
            <w:gridSpan w:val="2"/>
            <w:tcBorders>
              <w:top w:val="single" w:sz="4" w:space="0" w:color="auto"/>
              <w:left w:val="nil"/>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7006ED" w:rsidRPr="002F3EFB" w:rsidRDefault="007006ED" w:rsidP="00436E04">
            <w:pPr>
              <w:pStyle w:val="a9"/>
              <w:rPr>
                <w:sz w:val="24"/>
                <w:szCs w:val="24"/>
              </w:rPr>
            </w:pPr>
            <w:r w:rsidRPr="002F3EFB">
              <w:rPr>
                <w:sz w:val="24"/>
                <w:szCs w:val="24"/>
              </w:rPr>
              <w:t>м</w:t>
            </w:r>
          </w:p>
        </w:tc>
        <w:tc>
          <w:tcPr>
            <w:tcW w:w="2453"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0,5</w:t>
            </w:r>
          </w:p>
        </w:tc>
      </w:tr>
    </w:tbl>
    <w:p w:rsidR="007006ED" w:rsidRPr="002F3EFB" w:rsidRDefault="007006ED" w:rsidP="00CF5B5C">
      <w:pPr>
        <w:pStyle w:val="Heading1"/>
        <w:rPr>
          <w:sz w:val="24"/>
          <w:szCs w:val="24"/>
        </w:rPr>
      </w:pPr>
      <w:r w:rsidRPr="002F3EFB">
        <w:rPr>
          <w:sz w:val="24"/>
          <w:szCs w:val="24"/>
        </w:rPr>
        <w:t>Нормативы обеспеченности населения поселения транспортными услугами в границах поселения</w:t>
      </w:r>
      <w:bookmarkEnd w:id="216"/>
      <w:bookmarkEnd w:id="217"/>
    </w:p>
    <w:p w:rsidR="007006ED" w:rsidRPr="002F3EFB" w:rsidRDefault="007006ED" w:rsidP="00CF5B5C">
      <w:pPr>
        <w:pStyle w:val="Heading2"/>
        <w:rPr>
          <w:sz w:val="24"/>
          <w:szCs w:val="24"/>
        </w:rPr>
      </w:pPr>
      <w:bookmarkStart w:id="257" w:name="_Toc389132855"/>
      <w:bookmarkStart w:id="258" w:name="_Toc393700484"/>
      <w:bookmarkStart w:id="259" w:name="_Toc389132877"/>
      <w:bookmarkStart w:id="260" w:name="_Toc393700489"/>
      <w:r w:rsidRPr="002F3EFB">
        <w:rPr>
          <w:sz w:val="24"/>
          <w:szCs w:val="24"/>
        </w:rPr>
        <w:t>Параметры проектирования сети общественного пассажирского транспорта и пешеходного движения</w:t>
      </w:r>
      <w:bookmarkEnd w:id="257"/>
      <w:bookmarkEnd w:id="258"/>
    </w:p>
    <w:p w:rsidR="007006ED" w:rsidRPr="002F3EFB" w:rsidRDefault="007006ED" w:rsidP="00436E04">
      <w:pPr>
        <w:pStyle w:val="a3"/>
      </w:pPr>
      <w:r w:rsidRPr="002F3EFB">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7006ED" w:rsidRPr="002F3EFB" w:rsidRDefault="007006ED" w:rsidP="00436E04">
      <w:pPr>
        <w:pStyle w:val="a3"/>
      </w:pPr>
      <w:r w:rsidRPr="002F3EFB">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7006ED" w:rsidRPr="002F3EFB" w:rsidRDefault="007006ED" w:rsidP="00436E04">
      <w:pPr>
        <w:pStyle w:val="a3"/>
      </w:pPr>
      <w:r w:rsidRPr="002F3EFB">
        <w:t>Вид общественного пассажирского транспорта следует выбирать на основании расчетных пассажиропотоков и дальностей поездок пассажиров.</w:t>
      </w:r>
    </w:p>
    <w:p w:rsidR="007006ED" w:rsidRPr="002F3EFB" w:rsidRDefault="007006ED" w:rsidP="00436E04">
      <w:pPr>
        <w:pStyle w:val="a3"/>
      </w:pPr>
      <w:r w:rsidRPr="002F3EFB">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006ED" w:rsidRPr="002F3EFB" w:rsidRDefault="007006ED" w:rsidP="00436E04">
      <w:pPr>
        <w:pStyle w:val="a3"/>
      </w:pPr>
      <w:r w:rsidRPr="002F3EFB">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w:t>
      </w:r>
      <w:r>
        <w:t>4</w:t>
      </w:r>
      <w:r w:rsidRPr="002F3EFB">
        <w:t>).</w:t>
      </w:r>
    </w:p>
    <w:p w:rsidR="007006ED" w:rsidRPr="002F3EFB" w:rsidRDefault="007006ED" w:rsidP="00F81488">
      <w:pPr>
        <w:pStyle w:val="Caption"/>
        <w:keepNext/>
        <w:spacing w:after="0"/>
        <w:jc w:val="right"/>
        <w:rPr>
          <w:sz w:val="24"/>
          <w:szCs w:val="24"/>
        </w:rPr>
      </w:pPr>
      <w:bookmarkStart w:id="261" w:name="_Ref375232261"/>
      <w:r w:rsidRPr="002F3EFB">
        <w:rPr>
          <w:sz w:val="24"/>
          <w:szCs w:val="24"/>
        </w:rPr>
        <w:t xml:space="preserve">Таблица </w:t>
      </w:r>
      <w:bookmarkEnd w:id="261"/>
      <w:r w:rsidRPr="002F3EFB">
        <w:rPr>
          <w:sz w:val="24"/>
          <w:szCs w:val="24"/>
        </w:rPr>
        <w:t>5</w:t>
      </w:r>
      <w:r>
        <w:rPr>
          <w:sz w:val="24"/>
          <w:szCs w:val="24"/>
        </w:rPr>
        <w:t>4</w:t>
      </w:r>
    </w:p>
    <w:p w:rsidR="007006ED" w:rsidRPr="002F3EFB" w:rsidRDefault="007006ED" w:rsidP="00436E04">
      <w:pPr>
        <w:pStyle w:val="a8"/>
        <w:rPr>
          <w:sz w:val="24"/>
          <w:szCs w:val="24"/>
        </w:rPr>
      </w:pPr>
      <w:r w:rsidRPr="002F3EFB">
        <w:rPr>
          <w:sz w:val="24"/>
          <w:szCs w:val="2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7006ED" w:rsidRPr="002F3EFB" w:rsidTr="00436E04">
        <w:trPr>
          <w:trHeight w:val="276"/>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0"/>
        </w:trPr>
        <w:tc>
          <w:tcPr>
            <w:tcW w:w="726" w:type="dxa"/>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1.1</w:t>
            </w:r>
          </w:p>
        </w:tc>
        <w:tc>
          <w:tcPr>
            <w:tcW w:w="4536" w:type="dxa"/>
            <w:gridSpan w:val="2"/>
            <w:tcBorders>
              <w:top w:val="single" w:sz="4" w:space="0" w:color="auto"/>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3</w:t>
            </w:r>
          </w:p>
        </w:tc>
      </w:tr>
      <w:tr w:rsidR="007006ED"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1.2</w:t>
            </w:r>
          </w:p>
        </w:tc>
        <w:tc>
          <w:tcPr>
            <w:tcW w:w="2126" w:type="dxa"/>
            <w:vMerge w:val="restart"/>
            <w:tcBorders>
              <w:top w:val="nil"/>
              <w:left w:val="single" w:sz="4" w:space="0" w:color="auto"/>
              <w:bottom w:val="single" w:sz="4" w:space="0" w:color="auto"/>
              <w:right w:val="single" w:sz="4" w:space="0" w:color="auto"/>
            </w:tcBorders>
            <w:vAlign w:val="bottom"/>
          </w:tcPr>
          <w:p w:rsidR="007006ED" w:rsidRPr="002F3EFB" w:rsidRDefault="007006ED" w:rsidP="00436E04">
            <w:pPr>
              <w:pStyle w:val="ac"/>
              <w:rPr>
                <w:sz w:val="24"/>
                <w:szCs w:val="24"/>
              </w:rPr>
            </w:pPr>
            <w:r w:rsidRPr="002F3EFB">
              <w:rPr>
                <w:sz w:val="24"/>
                <w:szCs w:val="24"/>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w:t>
            </w:r>
            <w:smartTag w:uri="urn:schemas-microsoft-com:office:smarttags" w:element="metricconverter">
              <w:smartTagPr>
                <w:attr w:name="ProductID" w:val="100 га"/>
              </w:smartTagPr>
              <w:r w:rsidRPr="002F3EFB">
                <w:rPr>
                  <w:sz w:val="24"/>
                  <w:szCs w:val="24"/>
                </w:rPr>
                <w:t>100 га</w:t>
              </w:r>
            </w:smartTag>
            <w:r w:rsidRPr="002F3EFB">
              <w:rPr>
                <w:sz w:val="24"/>
                <w:szCs w:val="24"/>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30</w:t>
            </w:r>
          </w:p>
        </w:tc>
      </w:tr>
      <w:tr w:rsidR="007006ED" w:rsidRPr="002F3EFB"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10" w:type="dxa"/>
            <w:tcBorders>
              <w:top w:val="nil"/>
              <w:left w:val="nil"/>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 xml:space="preserve">расчетная скорость движения </w:t>
            </w:r>
          </w:p>
        </w:tc>
        <w:tc>
          <w:tcPr>
            <w:tcW w:w="1701" w:type="dxa"/>
            <w:tcBorders>
              <w:top w:val="nil"/>
              <w:left w:val="nil"/>
              <w:bottom w:val="single" w:sz="4" w:space="0" w:color="auto"/>
              <w:right w:val="single" w:sz="4" w:space="0" w:color="auto"/>
            </w:tcBorders>
          </w:tcPr>
          <w:p w:rsidR="007006ED" w:rsidRPr="002F3EFB" w:rsidRDefault="007006ED" w:rsidP="00436E04">
            <w:pPr>
              <w:pStyle w:val="a9"/>
              <w:rPr>
                <w:sz w:val="24"/>
                <w:szCs w:val="24"/>
              </w:rPr>
            </w:pPr>
            <w:r w:rsidRPr="002F3EFB">
              <w:rPr>
                <w:sz w:val="24"/>
                <w:szCs w:val="24"/>
              </w:rPr>
              <w:t>км/ч</w:t>
            </w:r>
          </w:p>
        </w:tc>
        <w:tc>
          <w:tcPr>
            <w:tcW w:w="127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w:t>
            </w:r>
          </w:p>
        </w:tc>
      </w:tr>
      <w:tr w:rsidR="007006ED"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1.3</w:t>
            </w:r>
          </w:p>
        </w:tc>
        <w:tc>
          <w:tcPr>
            <w:tcW w:w="21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км/км2</w:t>
            </w:r>
          </w:p>
        </w:tc>
        <w:tc>
          <w:tcPr>
            <w:tcW w:w="127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1,5-2,5</w:t>
            </w:r>
          </w:p>
        </w:tc>
      </w:tr>
      <w:tr w:rsidR="007006ED" w:rsidRPr="002F3EFB"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10"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 4,5</w:t>
            </w:r>
          </w:p>
        </w:tc>
      </w:tr>
      <w:tr w:rsidR="007006ED" w:rsidRPr="002F3EFB"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7006ED" w:rsidRPr="002F3EFB" w:rsidRDefault="007006ED" w:rsidP="00436E04">
            <w:pPr>
              <w:pStyle w:val="a9"/>
              <w:rPr>
                <w:sz w:val="24"/>
                <w:szCs w:val="24"/>
              </w:rPr>
            </w:pPr>
            <w:r w:rsidRPr="002F3EFB">
              <w:rPr>
                <w:sz w:val="24"/>
                <w:szCs w:val="24"/>
              </w:rPr>
              <w:t>400-600</w:t>
            </w:r>
          </w:p>
        </w:tc>
      </w:tr>
      <w:tr w:rsidR="007006ED" w:rsidRPr="002F3EFB"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2410"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134" w:type="dxa"/>
            <w:tcBorders>
              <w:top w:val="single" w:sz="4" w:space="0" w:color="auto"/>
              <w:left w:val="nil"/>
              <w:right w:val="single" w:sz="4" w:space="0" w:color="auto"/>
            </w:tcBorders>
            <w:vAlign w:val="center"/>
          </w:tcPr>
          <w:p w:rsidR="007006ED" w:rsidRPr="002F3EFB" w:rsidRDefault="007006ED" w:rsidP="00436E04">
            <w:pPr>
              <w:pStyle w:val="a9"/>
              <w:rPr>
                <w:sz w:val="24"/>
                <w:szCs w:val="24"/>
              </w:rPr>
            </w:pPr>
            <w:r w:rsidRPr="002F3EFB">
              <w:rPr>
                <w:sz w:val="24"/>
                <w:szCs w:val="24"/>
              </w:rPr>
              <w:t>800-1200</w:t>
            </w:r>
          </w:p>
        </w:tc>
      </w:tr>
      <w:tr w:rsidR="007006ED" w:rsidRPr="002F3EFB"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1.5</w:t>
            </w:r>
          </w:p>
        </w:tc>
        <w:tc>
          <w:tcPr>
            <w:tcW w:w="2126" w:type="dxa"/>
            <w:vMerge w:val="restart"/>
            <w:tcBorders>
              <w:top w:val="nil"/>
              <w:left w:val="single" w:sz="4" w:space="0" w:color="auto"/>
              <w:bottom w:val="single" w:sz="8" w:space="0" w:color="000000"/>
              <w:right w:val="single" w:sz="4" w:space="0" w:color="auto"/>
            </w:tcBorders>
          </w:tcPr>
          <w:p w:rsidR="007006ED" w:rsidRPr="002F3EFB" w:rsidRDefault="007006ED" w:rsidP="00436E04">
            <w:pPr>
              <w:pStyle w:val="ac"/>
              <w:rPr>
                <w:sz w:val="24"/>
                <w:szCs w:val="24"/>
              </w:rPr>
            </w:pPr>
            <w:r w:rsidRPr="002F3EFB">
              <w:rPr>
                <w:sz w:val="24"/>
                <w:szCs w:val="24"/>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Pr>
                <w:sz w:val="24"/>
                <w:szCs w:val="24"/>
              </w:rPr>
              <w:t>СП 42.13330.2016</w:t>
            </w:r>
          </w:p>
        </w:tc>
        <w:tc>
          <w:tcPr>
            <w:tcW w:w="1134" w:type="dxa"/>
            <w:tcBorders>
              <w:top w:val="single" w:sz="8"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w:t>
            </w:r>
          </w:p>
        </w:tc>
      </w:tr>
      <w:tr w:rsidR="007006ED" w:rsidRPr="002F3EFB"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12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410" w:type="dxa"/>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134"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8-12</w:t>
            </w:r>
          </w:p>
        </w:tc>
      </w:tr>
    </w:tbl>
    <w:p w:rsidR="007006ED" w:rsidRPr="002F3EFB" w:rsidRDefault="007006ED" w:rsidP="00436E04">
      <w:pPr>
        <w:pStyle w:val="a3"/>
      </w:pPr>
    </w:p>
    <w:p w:rsidR="007006ED" w:rsidRPr="002F3EFB" w:rsidRDefault="007006ED" w:rsidP="00CF5B5C">
      <w:pPr>
        <w:pStyle w:val="Heading2"/>
        <w:rPr>
          <w:sz w:val="24"/>
          <w:szCs w:val="24"/>
        </w:rPr>
      </w:pPr>
      <w:bookmarkStart w:id="262" w:name="_Toc389132856"/>
      <w:bookmarkStart w:id="263" w:name="_Toc393700485"/>
      <w:r w:rsidRPr="002F3EFB">
        <w:rPr>
          <w:sz w:val="24"/>
          <w:szCs w:val="24"/>
        </w:rPr>
        <w:t>Дальность пешеходных подходов до ближайшей остановки общественного пассажирского транспорта</w:t>
      </w:r>
      <w:bookmarkEnd w:id="262"/>
      <w:bookmarkEnd w:id="263"/>
      <w:r w:rsidRPr="002F3EFB">
        <w:rPr>
          <w:sz w:val="24"/>
          <w:szCs w:val="24"/>
        </w:rPr>
        <w:t xml:space="preserve"> </w:t>
      </w:r>
    </w:p>
    <w:p w:rsidR="007006ED" w:rsidRPr="002F3EFB" w:rsidRDefault="007006ED" w:rsidP="00436E04">
      <w:pPr>
        <w:pStyle w:val="a3"/>
      </w:pPr>
      <w:r w:rsidRPr="002F3EFB">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7006ED" w:rsidRPr="002F3EFB" w:rsidRDefault="007006ED" w:rsidP="00436E04">
      <w:pPr>
        <w:jc w:val="both"/>
      </w:pPr>
      <w:r w:rsidRPr="002F3EFB">
        <w:t xml:space="preserve">Дальность подходов к остановке общественного транспорта в климатической зоне </w:t>
      </w:r>
    </w:p>
    <w:p w:rsidR="007006ED" w:rsidRPr="002F3EFB" w:rsidRDefault="007006ED" w:rsidP="00436E04">
      <w:pPr>
        <w:jc w:val="both"/>
      </w:pPr>
      <w:r w:rsidRPr="002F3EFB">
        <w:t xml:space="preserve">IВ = </w:t>
      </w:r>
      <w:smartTag w:uri="urn:schemas-microsoft-com:office:smarttags" w:element="metricconverter">
        <w:smartTagPr>
          <w:attr w:name="ProductID" w:val="500 м"/>
        </w:smartTagPr>
        <w:r w:rsidRPr="002F3EFB">
          <w:t>500 м</w:t>
        </w:r>
      </w:smartTag>
      <w:r w:rsidRPr="002F3EFB">
        <w:t xml:space="preserve"> (время подхода к остановке составляет порядка 8 минут). </w:t>
      </w:r>
    </w:p>
    <w:p w:rsidR="007006ED" w:rsidRPr="002F3EFB" w:rsidRDefault="007006ED" w:rsidP="00CF5B5C">
      <w:pPr>
        <w:pStyle w:val="Heading2"/>
        <w:rPr>
          <w:sz w:val="24"/>
          <w:szCs w:val="24"/>
        </w:rPr>
      </w:pPr>
      <w:bookmarkStart w:id="264" w:name="_Toc389132857"/>
      <w:bookmarkStart w:id="265" w:name="_Toc393700486"/>
      <w:r w:rsidRPr="002F3EFB">
        <w:rPr>
          <w:sz w:val="24"/>
          <w:szCs w:val="24"/>
        </w:rPr>
        <w:t>Нормы проектирования остановочных пунктов общественного транспорта</w:t>
      </w:r>
      <w:bookmarkEnd w:id="264"/>
      <w:bookmarkEnd w:id="265"/>
    </w:p>
    <w:p w:rsidR="007006ED" w:rsidRPr="002F3EFB" w:rsidRDefault="007006ED" w:rsidP="00436E04">
      <w:pPr>
        <w:pStyle w:val="a3"/>
      </w:pPr>
      <w:r w:rsidRPr="002F3EFB">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5 м"/>
        </w:smartTagPr>
        <w:r w:rsidRPr="002F3EFB">
          <w:t>5 м</w:t>
        </w:r>
      </w:smartTag>
      <w:r w:rsidRPr="002F3EFB">
        <w:t>, согласно требованиям ГОСТ Р 52766-2007 Дороги автомобильные общего пользования. Элементы обустройства. Общие требования.</w:t>
      </w:r>
    </w:p>
    <w:p w:rsidR="007006ED" w:rsidRPr="002F3EFB" w:rsidRDefault="007006ED" w:rsidP="00436E04">
      <w:pPr>
        <w:pStyle w:val="a3"/>
      </w:pPr>
      <w:r w:rsidRPr="002F3EFB">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2F3EFB">
          <w:t>20 м</w:t>
        </w:r>
      </w:smartTag>
      <w:r w:rsidRPr="002F3EFB">
        <w:t xml:space="preserve"> на один автобус, но не более </w:t>
      </w:r>
      <w:smartTag w:uri="urn:schemas-microsoft-com:office:smarttags" w:element="metricconverter">
        <w:smartTagPr>
          <w:attr w:name="ProductID" w:val="60 м"/>
        </w:smartTagPr>
        <w:r w:rsidRPr="002F3EFB">
          <w:t>60 м</w:t>
        </w:r>
      </w:smartTag>
      <w:r w:rsidRPr="002F3EFB">
        <w:t>.</w:t>
      </w:r>
    </w:p>
    <w:p w:rsidR="007006ED" w:rsidRPr="002F3EFB" w:rsidRDefault="007006ED" w:rsidP="00436E04">
      <w:pPr>
        <w:pStyle w:val="a3"/>
      </w:pPr>
      <w:r w:rsidRPr="002F3EFB">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40 м"/>
        </w:smartTagPr>
        <w:r w:rsidRPr="002F3EFB">
          <w:t>40 м</w:t>
        </w:r>
      </w:smartTag>
      <w:r w:rsidRPr="002F3EFB">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7006ED" w:rsidRPr="002F3EFB" w:rsidRDefault="007006ED" w:rsidP="00436E04">
      <w:pPr>
        <w:pStyle w:val="a3"/>
      </w:pPr>
      <w:r w:rsidRPr="002F3EFB">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7006ED" w:rsidRPr="002F3EFB" w:rsidRDefault="007006ED" w:rsidP="00436E04">
      <w:pPr>
        <w:pStyle w:val="a3"/>
      </w:pPr>
      <w:r w:rsidRPr="002F3EFB">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006ED" w:rsidRPr="002F3EFB" w:rsidRDefault="007006ED" w:rsidP="00436E04">
      <w:pPr>
        <w:pStyle w:val="a3"/>
      </w:pPr>
      <w:r w:rsidRPr="002F3EFB">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2F3EFB">
          <w:t>13 м</w:t>
        </w:r>
      </w:smartTag>
      <w:r w:rsidRPr="002F3EFB">
        <w:t xml:space="preserve">. Длину участков въезда и выезда принимают равной </w:t>
      </w:r>
      <w:smartTag w:uri="urn:schemas-microsoft-com:office:smarttags" w:element="metricconverter">
        <w:smartTagPr>
          <w:attr w:name="ProductID" w:val="15 м"/>
        </w:smartTagPr>
        <w:r w:rsidRPr="002F3EFB">
          <w:t>15 м</w:t>
        </w:r>
      </w:smartTag>
      <w:r w:rsidRPr="002F3EFB">
        <w:t>, согласно требованиям ОСТ 218.1.002-2003 Автобусные остановки на автомобильных дорогах. Общие технические требования.</w:t>
      </w:r>
    </w:p>
    <w:p w:rsidR="007006ED" w:rsidRPr="002F3EFB" w:rsidRDefault="007006ED" w:rsidP="00436E04">
      <w:pPr>
        <w:pStyle w:val="a3"/>
      </w:pPr>
      <w:r w:rsidRPr="002F3EFB">
        <w:t>Длину посадочной площадки на остановках автобусных маршрутов следует принимать не менее длины остановочной площадки.</w:t>
      </w:r>
    </w:p>
    <w:p w:rsidR="007006ED" w:rsidRPr="002F3EFB" w:rsidRDefault="007006ED" w:rsidP="00436E04">
      <w:pPr>
        <w:pStyle w:val="a3"/>
      </w:pPr>
      <w:r w:rsidRPr="002F3EFB">
        <w:t xml:space="preserve">Ширину посадочной площадки следует принимать не менее </w:t>
      </w:r>
      <w:smartTag w:uri="urn:schemas-microsoft-com:office:smarttags" w:element="metricconverter">
        <w:smartTagPr>
          <w:attr w:name="ProductID" w:val="3 м"/>
        </w:smartTagPr>
        <w:r w:rsidRPr="002F3EFB">
          <w:t>3 м</w:t>
        </w:r>
      </w:smartTag>
      <w:r w:rsidRPr="002F3EFB">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2F3EFB">
          <w:t>5 м</w:t>
        </w:r>
      </w:smartTag>
      <w:r w:rsidRPr="002F3EFB">
        <w:t>.</w:t>
      </w:r>
    </w:p>
    <w:p w:rsidR="007006ED" w:rsidRPr="002F3EFB" w:rsidRDefault="007006ED" w:rsidP="00436E04">
      <w:pPr>
        <w:pStyle w:val="a3"/>
      </w:pPr>
      <w:r w:rsidRPr="002F3EFB">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7006ED" w:rsidRPr="002F3EFB" w:rsidRDefault="007006ED" w:rsidP="00436E04">
      <w:pPr>
        <w:pStyle w:val="a3"/>
      </w:pPr>
      <w:r w:rsidRPr="002F3EFB">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006ED" w:rsidRPr="002F3EFB" w:rsidRDefault="007006ED" w:rsidP="00CF5B5C">
      <w:pPr>
        <w:pStyle w:val="Heading2"/>
        <w:rPr>
          <w:sz w:val="24"/>
          <w:szCs w:val="24"/>
        </w:rPr>
      </w:pPr>
      <w:bookmarkStart w:id="266" w:name="_Toc389132858"/>
      <w:bookmarkStart w:id="267" w:name="_Toc393700487"/>
      <w:r w:rsidRPr="002F3EFB">
        <w:rPr>
          <w:sz w:val="24"/>
          <w:szCs w:val="24"/>
        </w:rPr>
        <w:t>Нормы проектирования отстойно-разворотных площадок</w:t>
      </w:r>
      <w:bookmarkEnd w:id="266"/>
      <w:bookmarkEnd w:id="267"/>
    </w:p>
    <w:p w:rsidR="007006ED" w:rsidRPr="002F3EFB" w:rsidRDefault="007006ED" w:rsidP="00436E04">
      <w:pPr>
        <w:pStyle w:val="a3"/>
      </w:pPr>
      <w:r w:rsidRPr="002F3EFB">
        <w:t>На конечных пунктах маршрутной сети общественного пассажирского транспорта следует предусматривать отстойно-разворотные площадки.</w:t>
      </w:r>
    </w:p>
    <w:p w:rsidR="007006ED" w:rsidRPr="002F3EFB" w:rsidRDefault="007006ED" w:rsidP="00436E04">
      <w:pPr>
        <w:pStyle w:val="a3"/>
      </w:pPr>
      <w:r w:rsidRPr="002F3EFB">
        <w:t>Для автобуса площадь отстойно-разворотной площадки должна определяться расчетом, в зависимости от количества маршрутов и частоты движения.</w:t>
      </w:r>
    </w:p>
    <w:p w:rsidR="007006ED" w:rsidRPr="002F3EFB" w:rsidRDefault="007006ED" w:rsidP="00436E04">
      <w:pPr>
        <w:pStyle w:val="a3"/>
      </w:pPr>
      <w:r w:rsidRPr="002F3EFB">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sidRPr="002F3EFB">
          <w:t>30 м</w:t>
        </w:r>
      </w:smartTag>
      <w:r w:rsidRPr="002F3EFB">
        <w:t>.</w:t>
      </w:r>
    </w:p>
    <w:p w:rsidR="007006ED" w:rsidRPr="002F3EFB" w:rsidRDefault="007006ED" w:rsidP="00436E04">
      <w:pPr>
        <w:pStyle w:val="a3"/>
      </w:pPr>
      <w:r w:rsidRPr="002F3EFB">
        <w:t>Границы отстойно-разворотных площадок должны быть закреплены в плане красных линий.</w:t>
      </w:r>
    </w:p>
    <w:p w:rsidR="007006ED" w:rsidRPr="002F3EFB" w:rsidRDefault="007006ED" w:rsidP="00436E04">
      <w:pPr>
        <w:pStyle w:val="a3"/>
      </w:pPr>
      <w:r w:rsidRPr="002F3EFB">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7006ED" w:rsidRPr="002F3EFB" w:rsidRDefault="007006ED" w:rsidP="00436E04">
      <w:pPr>
        <w:pStyle w:val="a3"/>
      </w:pPr>
      <w:r w:rsidRPr="002F3EFB">
        <w:t xml:space="preserve">Наименьший радиус траектории движения автобуса должен составлять в плане </w:t>
      </w:r>
      <w:smartTag w:uri="urn:schemas-microsoft-com:office:smarttags" w:element="metricconverter">
        <w:smartTagPr>
          <w:attr w:name="ProductID" w:val="12 м"/>
        </w:smartTagPr>
        <w:r w:rsidRPr="002F3EFB">
          <w:t>12 м</w:t>
        </w:r>
      </w:smartTag>
      <w:r w:rsidRPr="002F3EFB">
        <w:t>.</w:t>
      </w:r>
    </w:p>
    <w:p w:rsidR="007006ED" w:rsidRPr="002F3EFB" w:rsidRDefault="007006ED" w:rsidP="00436E04">
      <w:pPr>
        <w:pStyle w:val="a3"/>
      </w:pPr>
      <w:r w:rsidRPr="002F3EFB">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2F3EFB">
          <w:t>50 м</w:t>
        </w:r>
      </w:smartTag>
      <w:r w:rsidRPr="002F3EFB">
        <w:t>.</w:t>
      </w:r>
    </w:p>
    <w:p w:rsidR="007006ED" w:rsidRPr="002F3EFB" w:rsidRDefault="007006ED" w:rsidP="00436E04">
      <w:pPr>
        <w:pStyle w:val="a3"/>
      </w:pPr>
      <w:r w:rsidRPr="002F3EFB">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7006ED" w:rsidRPr="002F3EFB" w:rsidRDefault="007006ED" w:rsidP="00CF5B5C">
      <w:pPr>
        <w:pStyle w:val="Heading2"/>
        <w:rPr>
          <w:sz w:val="24"/>
          <w:szCs w:val="24"/>
        </w:rPr>
      </w:pPr>
      <w:bookmarkStart w:id="268" w:name="_Toc389132859"/>
      <w:bookmarkStart w:id="269" w:name="_Toc393700488"/>
      <w:r w:rsidRPr="002F3EFB">
        <w:rPr>
          <w:sz w:val="24"/>
          <w:szCs w:val="24"/>
        </w:rPr>
        <w:t>Нормы земельных участков под автобусные парки (гаражи)</w:t>
      </w:r>
      <w:bookmarkEnd w:id="268"/>
      <w:bookmarkEnd w:id="269"/>
    </w:p>
    <w:p w:rsidR="007006ED" w:rsidRPr="002F3EFB" w:rsidRDefault="007006ED" w:rsidP="00436E04">
      <w:pPr>
        <w:pStyle w:val="Caption"/>
        <w:keepNext/>
        <w:jc w:val="right"/>
        <w:rPr>
          <w:sz w:val="24"/>
          <w:szCs w:val="24"/>
        </w:rPr>
      </w:pPr>
      <w:r w:rsidRPr="002F3EFB">
        <w:rPr>
          <w:sz w:val="24"/>
          <w:szCs w:val="24"/>
        </w:rPr>
        <w:t>Таблица 59</w:t>
      </w:r>
    </w:p>
    <w:p w:rsidR="007006ED" w:rsidRPr="002F3EFB" w:rsidRDefault="007006ED" w:rsidP="00436E04">
      <w:pPr>
        <w:pStyle w:val="a8"/>
        <w:rPr>
          <w:sz w:val="24"/>
          <w:szCs w:val="24"/>
        </w:rPr>
      </w:pPr>
      <w:r w:rsidRPr="002F3EFB">
        <w:rPr>
          <w:sz w:val="24"/>
          <w:szCs w:val="24"/>
        </w:rPr>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7006ED" w:rsidRPr="002F3EFB"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7006ED" w:rsidRPr="002F3EFB" w:rsidRDefault="007006ED" w:rsidP="00436E04">
            <w:pPr>
              <w:pStyle w:val="a8"/>
              <w:rPr>
                <w:sz w:val="24"/>
                <w:szCs w:val="24"/>
              </w:rPr>
            </w:pPr>
            <w:r w:rsidRPr="002F3EFB">
              <w:rPr>
                <w:sz w:val="24"/>
                <w:szCs w:val="24"/>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Ед. изм</w:t>
            </w:r>
          </w:p>
        </w:tc>
        <w:tc>
          <w:tcPr>
            <w:tcW w:w="1634" w:type="dxa"/>
            <w:vMerge w:val="restart"/>
            <w:tcBorders>
              <w:top w:val="single" w:sz="4" w:space="0" w:color="auto"/>
              <w:left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8"/>
              <w:rPr>
                <w:sz w:val="24"/>
                <w:szCs w:val="24"/>
              </w:rPr>
            </w:pPr>
            <w:r w:rsidRPr="002F3EFB">
              <w:rPr>
                <w:sz w:val="24"/>
                <w:szCs w:val="24"/>
              </w:rPr>
              <w:t>Показатель</w:t>
            </w:r>
          </w:p>
        </w:tc>
      </w:tr>
      <w:tr w:rsidR="007006ED" w:rsidRPr="002F3EFB"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634" w:type="dxa"/>
            <w:vMerge/>
            <w:tcBorders>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436E04">
            <w:pPr>
              <w:pStyle w:val="ac"/>
              <w:rPr>
                <w:sz w:val="24"/>
                <w:szCs w:val="24"/>
              </w:rPr>
            </w:pPr>
          </w:p>
        </w:tc>
      </w:tr>
      <w:tr w:rsidR="007006ED" w:rsidRPr="002F3EFB" w:rsidTr="00436E04">
        <w:trPr>
          <w:trHeight w:val="291"/>
          <w:jc w:val="center"/>
        </w:trPr>
        <w:tc>
          <w:tcPr>
            <w:tcW w:w="729" w:type="dxa"/>
            <w:vMerge w:val="restart"/>
            <w:tcBorders>
              <w:top w:val="nil"/>
              <w:left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1</w:t>
            </w:r>
          </w:p>
        </w:tc>
        <w:tc>
          <w:tcPr>
            <w:tcW w:w="2268"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r w:rsidRPr="002F3EFB">
              <w:rPr>
                <w:sz w:val="24"/>
                <w:szCs w:val="24"/>
              </w:rPr>
              <w:t>Автобусные парки (гаражи)</w:t>
            </w:r>
          </w:p>
        </w:tc>
        <w:tc>
          <w:tcPr>
            <w:tcW w:w="97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100</w:t>
            </w:r>
          </w:p>
        </w:tc>
        <w:tc>
          <w:tcPr>
            <w:tcW w:w="899" w:type="dxa"/>
            <w:vMerge w:val="restart"/>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r w:rsidRPr="002F3EFB">
              <w:rPr>
                <w:sz w:val="24"/>
                <w:szCs w:val="24"/>
              </w:rPr>
              <w:t>машин</w:t>
            </w:r>
          </w:p>
        </w:tc>
        <w:tc>
          <w:tcPr>
            <w:tcW w:w="1634" w:type="dxa"/>
            <w:vMerge w:val="restart"/>
            <w:tcBorders>
              <w:top w:val="nil"/>
              <w:left w:val="single" w:sz="4" w:space="0" w:color="auto"/>
              <w:right w:val="single" w:sz="4" w:space="0" w:color="auto"/>
            </w:tcBorders>
            <w:vAlign w:val="center"/>
          </w:tcPr>
          <w:p w:rsidR="007006ED" w:rsidRPr="002F3EFB" w:rsidRDefault="007006ED"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43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2,3</w:t>
            </w:r>
          </w:p>
        </w:tc>
      </w:tr>
      <w:tr w:rsidR="007006ED" w:rsidRPr="002F3EFB" w:rsidTr="00436E04">
        <w:trPr>
          <w:trHeight w:val="300"/>
          <w:jc w:val="center"/>
        </w:trPr>
        <w:tc>
          <w:tcPr>
            <w:tcW w:w="729" w:type="dxa"/>
            <w:vMerge/>
            <w:tcBorders>
              <w:left w:val="single" w:sz="4" w:space="0" w:color="auto"/>
              <w:right w:val="single" w:sz="4" w:space="0" w:color="auto"/>
            </w:tcBorders>
            <w:vAlign w:val="center"/>
          </w:tcPr>
          <w:p w:rsidR="007006ED" w:rsidRPr="002F3EFB" w:rsidRDefault="007006ED"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97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200</w:t>
            </w:r>
          </w:p>
        </w:tc>
        <w:tc>
          <w:tcPr>
            <w:tcW w:w="89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34" w:type="dxa"/>
            <w:vMerge/>
            <w:tcBorders>
              <w:left w:val="single" w:sz="4" w:space="0" w:color="auto"/>
              <w:right w:val="single" w:sz="4" w:space="0" w:color="auto"/>
            </w:tcBorders>
            <w:vAlign w:val="center"/>
          </w:tcPr>
          <w:p w:rsidR="007006ED" w:rsidRPr="002F3EFB" w:rsidRDefault="007006ED"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3,5</w:t>
            </w:r>
          </w:p>
        </w:tc>
      </w:tr>
      <w:tr w:rsidR="007006ED" w:rsidRPr="002F3EFB" w:rsidTr="00436E04">
        <w:trPr>
          <w:trHeight w:val="300"/>
          <w:jc w:val="center"/>
        </w:trPr>
        <w:tc>
          <w:tcPr>
            <w:tcW w:w="729" w:type="dxa"/>
            <w:vMerge/>
            <w:tcBorders>
              <w:left w:val="single" w:sz="4" w:space="0" w:color="auto"/>
              <w:right w:val="single" w:sz="4" w:space="0" w:color="auto"/>
            </w:tcBorders>
            <w:vAlign w:val="center"/>
          </w:tcPr>
          <w:p w:rsidR="007006ED" w:rsidRPr="002F3EFB" w:rsidRDefault="007006ED"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979" w:type="dxa"/>
            <w:tcBorders>
              <w:top w:val="nil"/>
              <w:left w:val="nil"/>
              <w:bottom w:val="single" w:sz="4" w:space="0" w:color="auto"/>
              <w:right w:val="single" w:sz="4" w:space="0" w:color="auto"/>
            </w:tcBorders>
          </w:tcPr>
          <w:p w:rsidR="007006ED" w:rsidRPr="002F3EFB" w:rsidRDefault="007006ED" w:rsidP="00436E04">
            <w:pPr>
              <w:pStyle w:val="ac"/>
              <w:rPr>
                <w:sz w:val="24"/>
                <w:szCs w:val="24"/>
              </w:rPr>
            </w:pPr>
            <w:r w:rsidRPr="002F3EFB">
              <w:rPr>
                <w:sz w:val="24"/>
                <w:szCs w:val="24"/>
              </w:rPr>
              <w:t>300</w:t>
            </w:r>
          </w:p>
        </w:tc>
        <w:tc>
          <w:tcPr>
            <w:tcW w:w="89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34" w:type="dxa"/>
            <w:vMerge/>
            <w:tcBorders>
              <w:left w:val="single" w:sz="4" w:space="0" w:color="auto"/>
              <w:right w:val="single" w:sz="4" w:space="0" w:color="auto"/>
            </w:tcBorders>
            <w:vAlign w:val="center"/>
          </w:tcPr>
          <w:p w:rsidR="007006ED" w:rsidRPr="002F3EFB" w:rsidRDefault="007006ED"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7006ED" w:rsidRPr="002F3EFB" w:rsidRDefault="007006ED" w:rsidP="00436E04">
            <w:pPr>
              <w:pStyle w:val="a9"/>
              <w:rPr>
                <w:sz w:val="24"/>
                <w:szCs w:val="24"/>
              </w:rPr>
            </w:pPr>
            <w:r w:rsidRPr="002F3EFB">
              <w:rPr>
                <w:sz w:val="24"/>
                <w:szCs w:val="24"/>
              </w:rPr>
              <w:t>4,5</w:t>
            </w:r>
          </w:p>
        </w:tc>
      </w:tr>
      <w:tr w:rsidR="007006ED" w:rsidRPr="002F3EFB"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006ED" w:rsidRPr="002F3EFB" w:rsidRDefault="007006ED" w:rsidP="00436E04">
            <w:pPr>
              <w:pStyle w:val="ac"/>
              <w:rPr>
                <w:sz w:val="24"/>
                <w:szCs w:val="24"/>
              </w:rPr>
            </w:pPr>
          </w:p>
        </w:tc>
        <w:tc>
          <w:tcPr>
            <w:tcW w:w="979" w:type="dxa"/>
            <w:tcBorders>
              <w:top w:val="nil"/>
              <w:left w:val="nil"/>
              <w:bottom w:val="single" w:sz="8" w:space="0" w:color="auto"/>
              <w:right w:val="single" w:sz="4" w:space="0" w:color="auto"/>
            </w:tcBorders>
          </w:tcPr>
          <w:p w:rsidR="007006ED" w:rsidRPr="002F3EFB" w:rsidRDefault="007006ED" w:rsidP="00436E04">
            <w:pPr>
              <w:pStyle w:val="ac"/>
              <w:rPr>
                <w:sz w:val="24"/>
                <w:szCs w:val="24"/>
              </w:rPr>
            </w:pPr>
            <w:r w:rsidRPr="002F3EFB">
              <w:rPr>
                <w:sz w:val="24"/>
                <w:szCs w:val="24"/>
              </w:rPr>
              <w:t>500</w:t>
            </w:r>
          </w:p>
        </w:tc>
        <w:tc>
          <w:tcPr>
            <w:tcW w:w="899" w:type="dxa"/>
            <w:vMerge/>
            <w:tcBorders>
              <w:top w:val="nil"/>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634" w:type="dxa"/>
            <w:vMerge/>
            <w:tcBorders>
              <w:left w:val="single" w:sz="4" w:space="0" w:color="auto"/>
              <w:bottom w:val="single" w:sz="8" w:space="0" w:color="000000"/>
              <w:right w:val="single" w:sz="4" w:space="0" w:color="auto"/>
            </w:tcBorders>
            <w:vAlign w:val="center"/>
          </w:tcPr>
          <w:p w:rsidR="007006ED" w:rsidRPr="002F3EFB" w:rsidRDefault="007006ED" w:rsidP="00436E04">
            <w:pPr>
              <w:pStyle w:val="ac"/>
              <w:rPr>
                <w:sz w:val="24"/>
                <w:szCs w:val="24"/>
              </w:rPr>
            </w:pPr>
          </w:p>
        </w:tc>
        <w:tc>
          <w:tcPr>
            <w:tcW w:w="1436" w:type="dxa"/>
            <w:tcBorders>
              <w:top w:val="single" w:sz="4" w:space="0" w:color="auto"/>
              <w:left w:val="nil"/>
              <w:bottom w:val="single" w:sz="8" w:space="0" w:color="auto"/>
              <w:right w:val="single" w:sz="8" w:space="0" w:color="000000"/>
            </w:tcBorders>
            <w:vAlign w:val="center"/>
          </w:tcPr>
          <w:p w:rsidR="007006ED" w:rsidRPr="002F3EFB" w:rsidRDefault="007006ED" w:rsidP="00436E04">
            <w:pPr>
              <w:pStyle w:val="ac"/>
              <w:jc w:val="center"/>
              <w:rPr>
                <w:sz w:val="24"/>
                <w:szCs w:val="24"/>
              </w:rPr>
            </w:pPr>
            <w:r w:rsidRPr="002F3EFB">
              <w:rPr>
                <w:sz w:val="24"/>
                <w:szCs w:val="24"/>
              </w:rPr>
              <w:t>6,5</w:t>
            </w:r>
          </w:p>
        </w:tc>
      </w:tr>
    </w:tbl>
    <w:p w:rsidR="007006ED" w:rsidRPr="002F3EFB" w:rsidRDefault="007006ED" w:rsidP="00436E04">
      <w:pPr>
        <w:pStyle w:val="a3"/>
      </w:pPr>
    </w:p>
    <w:p w:rsidR="007006ED" w:rsidRPr="002F3EFB" w:rsidRDefault="007006ED" w:rsidP="00CF5B5C">
      <w:pPr>
        <w:pStyle w:val="Heading1"/>
        <w:rPr>
          <w:sz w:val="24"/>
          <w:szCs w:val="24"/>
        </w:rPr>
      </w:pPr>
      <w:r w:rsidRPr="002F3EFB">
        <w:rPr>
          <w:sz w:val="24"/>
          <w:szCs w:val="24"/>
        </w:rPr>
        <w:t xml:space="preserve"> Нормативы обеспеченности пунктами технического осмотра автомобилей в границах населенных пунктов поселения</w:t>
      </w:r>
      <w:bookmarkEnd w:id="259"/>
      <w:bookmarkEnd w:id="260"/>
    </w:p>
    <w:p w:rsidR="007006ED" w:rsidRPr="002F3EFB" w:rsidRDefault="007006ED" w:rsidP="00436E04">
      <w:pPr>
        <w:pStyle w:val="a3"/>
      </w:pPr>
      <w:r w:rsidRPr="002F3EFB">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7006ED" w:rsidRPr="002F3EFB" w:rsidRDefault="007006ED" w:rsidP="00CF5B5C">
      <w:pPr>
        <w:pStyle w:val="Heading1"/>
        <w:rPr>
          <w:sz w:val="24"/>
          <w:szCs w:val="24"/>
        </w:rPr>
      </w:pPr>
      <w:bookmarkStart w:id="270" w:name="_Toc389132886"/>
      <w:bookmarkStart w:id="271" w:name="_Toc393700490"/>
      <w:r w:rsidRPr="002F3EFB">
        <w:rPr>
          <w:sz w:val="24"/>
          <w:szCs w:val="24"/>
        </w:rPr>
        <w:t xml:space="preserve"> Нормативы обеспеченности в границах поселения организации ритуальных услуг и содержание мест захоронения</w:t>
      </w:r>
      <w:bookmarkEnd w:id="270"/>
      <w:bookmarkEnd w:id="271"/>
    </w:p>
    <w:p w:rsidR="007006ED" w:rsidRPr="002F3EFB" w:rsidRDefault="007006ED" w:rsidP="00CF5B5C">
      <w:pPr>
        <w:pStyle w:val="Heading2"/>
        <w:rPr>
          <w:sz w:val="24"/>
          <w:szCs w:val="24"/>
        </w:rPr>
      </w:pPr>
      <w:bookmarkStart w:id="272" w:name="_Toc389132887"/>
      <w:bookmarkStart w:id="273" w:name="_Toc393700491"/>
      <w:r w:rsidRPr="002F3EFB">
        <w:rPr>
          <w:sz w:val="24"/>
          <w:szCs w:val="24"/>
        </w:rPr>
        <w:t>Нормативные размеры земельного участка для кладбища</w:t>
      </w:r>
      <w:bookmarkEnd w:id="272"/>
      <w:bookmarkEnd w:id="273"/>
    </w:p>
    <w:p w:rsidR="007006ED" w:rsidRPr="002F3EFB" w:rsidRDefault="007006ED" w:rsidP="003F7045">
      <w:pPr>
        <w:pStyle w:val="a3"/>
      </w:pPr>
      <w:r w:rsidRPr="002F3EFB">
        <w:t xml:space="preserve">Нормативные размеры земельного участка для кладбища составляют </w:t>
      </w:r>
      <w:smartTag w:uri="urn:schemas-microsoft-com:office:smarttags" w:element="metricconverter">
        <w:smartTagPr>
          <w:attr w:name="ProductID" w:val="0,24 га"/>
        </w:smartTagPr>
        <w:r w:rsidRPr="002F3EFB">
          <w:t>0,24 га</w:t>
        </w:r>
      </w:smartTag>
      <w:r w:rsidRPr="002F3EFB">
        <w:t xml:space="preserve"> на 1 тыс. чел., в соответствии с требованиями </w:t>
      </w:r>
      <w:r>
        <w:t xml:space="preserve">Приложения Ж. 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w:t>
      </w:r>
    </w:p>
    <w:p w:rsidR="007006ED" w:rsidRPr="002F3EFB" w:rsidRDefault="007006ED" w:rsidP="003F7045">
      <w:pPr>
        <w:pStyle w:val="a3"/>
      </w:pPr>
      <w:r w:rsidRPr="002F3EFB">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2F3EFB">
          <w:t>40 га</w:t>
        </w:r>
      </w:smartTag>
      <w:r w:rsidRPr="002F3EFB">
        <w:t xml:space="preserve"> не допускается.</w:t>
      </w:r>
    </w:p>
    <w:p w:rsidR="007006ED" w:rsidRPr="002F3EFB" w:rsidRDefault="007006ED" w:rsidP="00CF5B5C">
      <w:pPr>
        <w:pStyle w:val="Heading2"/>
        <w:rPr>
          <w:sz w:val="24"/>
          <w:szCs w:val="24"/>
        </w:rPr>
      </w:pPr>
      <w:bookmarkStart w:id="274" w:name="_Toc389132888"/>
      <w:bookmarkStart w:id="275" w:name="_Toc393700492"/>
      <w:r w:rsidRPr="002F3EFB">
        <w:rPr>
          <w:sz w:val="24"/>
          <w:szCs w:val="24"/>
        </w:rPr>
        <w:t>Нормативные требования к размещению объектов ритуального назначения</w:t>
      </w:r>
      <w:bookmarkEnd w:id="274"/>
      <w:bookmarkEnd w:id="275"/>
    </w:p>
    <w:p w:rsidR="007006ED" w:rsidRPr="002F3EFB" w:rsidRDefault="007006ED" w:rsidP="003F7045">
      <w:pPr>
        <w:pStyle w:val="a3"/>
      </w:pPr>
      <w:r w:rsidRPr="002F3EFB">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7006ED" w:rsidRPr="002F3EFB" w:rsidRDefault="007006ED" w:rsidP="003F7045">
      <w:pPr>
        <w:pStyle w:val="a3"/>
      </w:pPr>
      <w:r w:rsidRPr="002F3EFB">
        <w:t>Не разрешается размещать кладбища на территориях:</w:t>
      </w:r>
    </w:p>
    <w:p w:rsidR="007006ED" w:rsidRPr="002F3EFB" w:rsidRDefault="007006ED" w:rsidP="008D20DC">
      <w:pPr>
        <w:pStyle w:val="List"/>
      </w:pPr>
      <w:r w:rsidRPr="002F3EFB">
        <w:t xml:space="preserve">первого и второго </w:t>
      </w:r>
      <w:hyperlink r:id="rId22" w:history="1">
        <w:r w:rsidRPr="002F3EFB">
          <w:t>поясов</w:t>
        </w:r>
      </w:hyperlink>
      <w:r w:rsidRPr="002F3EFB">
        <w:t xml:space="preserve"> зон санитарной охраны источников централизованного водоснабжения и минеральных источников;</w:t>
      </w:r>
    </w:p>
    <w:p w:rsidR="007006ED" w:rsidRPr="002F3EFB" w:rsidRDefault="007006ED" w:rsidP="008D20DC">
      <w:pPr>
        <w:pStyle w:val="List"/>
      </w:pPr>
      <w:r w:rsidRPr="002F3EFB">
        <w:t>первой зоны санитарной охраны курортов;</w:t>
      </w:r>
    </w:p>
    <w:p w:rsidR="007006ED" w:rsidRPr="002F3EFB" w:rsidRDefault="007006ED" w:rsidP="008D20DC">
      <w:pPr>
        <w:pStyle w:val="List"/>
      </w:pPr>
      <w:r w:rsidRPr="002F3EFB">
        <w:t>с выходом на поверхность закарстованных, сильнотрещиноватых пород и в местах выклинивания водоносных горизонтов;</w:t>
      </w:r>
    </w:p>
    <w:p w:rsidR="007006ED" w:rsidRPr="002F3EFB" w:rsidRDefault="007006ED" w:rsidP="008D20DC">
      <w:pPr>
        <w:pStyle w:val="List"/>
      </w:pPr>
      <w:r w:rsidRPr="002F3EFB">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006ED" w:rsidRPr="002F3EFB" w:rsidRDefault="007006ED" w:rsidP="008D20DC">
      <w:pPr>
        <w:pStyle w:val="List"/>
      </w:pPr>
      <w:r w:rsidRPr="002F3EFB">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7006ED" w:rsidRPr="002F3EFB" w:rsidRDefault="007006ED" w:rsidP="003F7045">
      <w:pPr>
        <w:pStyle w:val="a3"/>
      </w:pPr>
      <w:r w:rsidRPr="002F3EFB">
        <w:t>Кладбища с погребением путем предания тела (останков) умершего земле (захоронение в могилу, склеп) размещают на расстоянии:</w:t>
      </w:r>
    </w:p>
    <w:p w:rsidR="007006ED" w:rsidRPr="002F3EFB" w:rsidRDefault="007006ED" w:rsidP="008D20DC">
      <w:pPr>
        <w:pStyle w:val="List"/>
      </w:pPr>
      <w:r w:rsidRPr="002F3EFB">
        <w:t xml:space="preserve">от жилых, общественных зданий, спортивно-оздоровительных и санаторно-курортных зон в соответствии с </w:t>
      </w:r>
      <w:hyperlink r:id="rId23" w:history="1">
        <w:r w:rsidRPr="002F3EFB">
          <w:t>санитарными правилами</w:t>
        </w:r>
      </w:hyperlink>
      <w:r w:rsidRPr="002F3EFB">
        <w:t xml:space="preserve"> по санитарно-защитным зонам и санитарной классификации предприятий, сооружений и иных объектов;</w:t>
      </w:r>
    </w:p>
    <w:p w:rsidR="007006ED" w:rsidRPr="002F3EFB" w:rsidRDefault="007006ED" w:rsidP="008D20DC">
      <w:pPr>
        <w:pStyle w:val="List"/>
      </w:pPr>
      <w:r w:rsidRPr="002F3EFB">
        <w:t xml:space="preserve">от водозаборных сооружений централизованного источника водоснабжения населения в соответствии с </w:t>
      </w:r>
      <w:hyperlink r:id="rId24" w:history="1">
        <w:r w:rsidRPr="002F3EFB">
          <w:t>санитарными правилами</w:t>
        </w:r>
      </w:hyperlink>
      <w:r w:rsidRPr="002F3EFB">
        <w:t>, регламентирующими требования к зонам санитарной охраны водоисточников.</w:t>
      </w:r>
    </w:p>
    <w:p w:rsidR="007006ED" w:rsidRPr="002F3EFB" w:rsidRDefault="007006ED" w:rsidP="00A96ADB">
      <w:pPr>
        <w:pStyle w:val="a3"/>
      </w:pPr>
      <w:r w:rsidRPr="002F3EFB">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7006ED" w:rsidRPr="002F3EFB" w:rsidRDefault="007006ED" w:rsidP="003F7045">
      <w:pPr>
        <w:pStyle w:val="a3"/>
      </w:pPr>
      <w:r w:rsidRPr="002F3EFB">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2F3EFB">
          <w:t>50 м</w:t>
        </w:r>
      </w:smartTag>
      <w:r w:rsidRPr="002F3EFB">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7006ED" w:rsidRPr="002F3EFB" w:rsidRDefault="007006ED" w:rsidP="003F7045">
      <w:pPr>
        <w:pStyle w:val="a3"/>
      </w:pPr>
      <w:r w:rsidRPr="002F3EFB">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2F3EFB">
          <w:t>50 м</w:t>
        </w:r>
      </w:smartTag>
      <w:r w:rsidRPr="002F3EFB">
        <w:t>.</w:t>
      </w:r>
    </w:p>
    <w:p w:rsidR="007006ED" w:rsidRPr="002F3EFB" w:rsidRDefault="007006ED" w:rsidP="00CF5B5C">
      <w:pPr>
        <w:pStyle w:val="Heading2"/>
        <w:rPr>
          <w:sz w:val="24"/>
          <w:szCs w:val="24"/>
        </w:rPr>
      </w:pPr>
      <w:bookmarkStart w:id="276" w:name="_Toc389132889"/>
      <w:bookmarkStart w:id="277" w:name="_Toc393700493"/>
      <w:r w:rsidRPr="002F3EFB">
        <w:rPr>
          <w:sz w:val="24"/>
          <w:szCs w:val="24"/>
        </w:rPr>
        <w:t>Нормативные требования к участку, отводимому под кладбище.</w:t>
      </w:r>
      <w:bookmarkEnd w:id="276"/>
      <w:bookmarkEnd w:id="277"/>
    </w:p>
    <w:p w:rsidR="007006ED" w:rsidRPr="002F3EFB" w:rsidRDefault="007006ED" w:rsidP="003F7045">
      <w:pPr>
        <w:pStyle w:val="a3"/>
      </w:pPr>
      <w:r w:rsidRPr="002F3EFB">
        <w:t>Участок, отводимый под кладбище, должен удовлетворять следующим требованиям:</w:t>
      </w:r>
    </w:p>
    <w:p w:rsidR="007006ED" w:rsidRPr="002F3EFB" w:rsidRDefault="007006ED" w:rsidP="008D20DC">
      <w:pPr>
        <w:pStyle w:val="List"/>
      </w:pPr>
      <w:r w:rsidRPr="002F3EFB">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7006ED" w:rsidRPr="002F3EFB" w:rsidRDefault="007006ED" w:rsidP="008D20DC">
      <w:pPr>
        <w:pStyle w:val="List"/>
      </w:pPr>
      <w:r w:rsidRPr="002F3EFB">
        <w:t>не затопляться при паводках;</w:t>
      </w:r>
    </w:p>
    <w:p w:rsidR="007006ED" w:rsidRPr="002F3EFB" w:rsidRDefault="007006ED" w:rsidP="008D20DC">
      <w:pPr>
        <w:pStyle w:val="List"/>
      </w:pPr>
      <w:r w:rsidRPr="002F3EFB">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7006ED" w:rsidRPr="002F3EFB" w:rsidRDefault="007006ED" w:rsidP="008D20DC">
      <w:pPr>
        <w:pStyle w:val="List"/>
      </w:pPr>
      <w:r w:rsidRPr="002F3EFB">
        <w:t xml:space="preserve">иметь сухую, пористую почву (супесчаную, песчаную) на глубине </w:t>
      </w:r>
      <w:smartTag w:uri="urn:schemas-microsoft-com:office:smarttags" w:element="metricconverter">
        <w:smartTagPr>
          <w:attr w:name="ProductID" w:val="1,5 м"/>
        </w:smartTagPr>
        <w:r w:rsidRPr="002F3EFB">
          <w:t>1,5 м</w:t>
        </w:r>
      </w:smartTag>
      <w:r w:rsidRPr="002F3EFB">
        <w:t xml:space="preserve"> и ниже с влажностью почвы в пределах 6 - 18%.</w:t>
      </w:r>
    </w:p>
    <w:p w:rsidR="007006ED" w:rsidRPr="002F3EFB" w:rsidRDefault="007006ED" w:rsidP="00CF5B5C">
      <w:pPr>
        <w:pStyle w:val="Heading2"/>
        <w:rPr>
          <w:sz w:val="24"/>
          <w:szCs w:val="24"/>
        </w:rPr>
      </w:pPr>
      <w:bookmarkStart w:id="278" w:name="_Toc389132890"/>
      <w:bookmarkStart w:id="279" w:name="_Toc393700494"/>
      <w:r w:rsidRPr="002F3EFB">
        <w:rPr>
          <w:sz w:val="24"/>
          <w:szCs w:val="24"/>
        </w:rPr>
        <w:t>Нормативные требования к использованию территорий закрытых кладбищ.</w:t>
      </w:r>
      <w:bookmarkEnd w:id="278"/>
      <w:bookmarkEnd w:id="279"/>
    </w:p>
    <w:p w:rsidR="007006ED" w:rsidRPr="002F3EFB" w:rsidRDefault="007006ED" w:rsidP="003F7045">
      <w:pPr>
        <w:pStyle w:val="a3"/>
      </w:pPr>
      <w:r w:rsidRPr="002F3EFB">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7006ED" w:rsidRPr="002F3EFB" w:rsidRDefault="007006ED" w:rsidP="003F7045">
      <w:pPr>
        <w:pStyle w:val="a3"/>
      </w:pPr>
      <w:r w:rsidRPr="002F3EFB">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006ED" w:rsidRPr="002F3EFB" w:rsidRDefault="007006ED" w:rsidP="00CF5B5C">
      <w:pPr>
        <w:pStyle w:val="Heading2"/>
        <w:rPr>
          <w:sz w:val="24"/>
          <w:szCs w:val="24"/>
        </w:rPr>
      </w:pPr>
      <w:bookmarkStart w:id="280" w:name="_Toc389132891"/>
      <w:bookmarkStart w:id="281" w:name="_Toc393700495"/>
      <w:r w:rsidRPr="002F3EFB">
        <w:rPr>
          <w:sz w:val="24"/>
          <w:szCs w:val="24"/>
        </w:rPr>
        <w:t>Нормативные требования к благоустройству объектов ритуального назначения.</w:t>
      </w:r>
      <w:bookmarkEnd w:id="280"/>
      <w:bookmarkEnd w:id="281"/>
    </w:p>
    <w:p w:rsidR="007006ED" w:rsidRPr="002F3EFB" w:rsidRDefault="007006ED" w:rsidP="003F7045">
      <w:pPr>
        <w:pStyle w:val="a3"/>
      </w:pPr>
      <w:r w:rsidRPr="002F3EFB">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7006ED" w:rsidRPr="002F3EFB" w:rsidRDefault="007006ED" w:rsidP="003F7045">
      <w:pPr>
        <w:pStyle w:val="a3"/>
      </w:pPr>
      <w:r w:rsidRPr="002F3EFB">
        <w:t>Площадки для мусоросборников должны быть ограждены и иметь твердое покрытие (асфальтирование, бетонирование).</w:t>
      </w:r>
    </w:p>
    <w:p w:rsidR="007006ED" w:rsidRPr="002F3EFB" w:rsidRDefault="007006ED" w:rsidP="003F7045">
      <w:pPr>
        <w:pStyle w:val="a3"/>
      </w:pPr>
      <w:r w:rsidRPr="002F3EFB">
        <w:t>Территория санитарно-защитных зон должна быть спланирована, благоустроена и озеленена, иметь транспортные и инженерные коридоры.</w:t>
      </w:r>
    </w:p>
    <w:p w:rsidR="007006ED" w:rsidRPr="002F3EFB" w:rsidRDefault="007006ED" w:rsidP="00CF5B5C">
      <w:pPr>
        <w:pStyle w:val="Heading1"/>
        <w:rPr>
          <w:sz w:val="24"/>
          <w:szCs w:val="24"/>
        </w:rPr>
      </w:pPr>
      <w:bookmarkStart w:id="282" w:name="_Toc389132878"/>
      <w:bookmarkStart w:id="283" w:name="_Toc393700496"/>
      <w:r>
        <w:rPr>
          <w:sz w:val="24"/>
          <w:szCs w:val="24"/>
        </w:rPr>
        <w:t xml:space="preserve"> </w:t>
      </w:r>
      <w:r w:rsidRPr="002F3EFB">
        <w:rPr>
          <w:sz w:val="24"/>
          <w:szCs w:val="24"/>
        </w:rPr>
        <w:t xml:space="preserve"> Нормативы обеспеченности в границах поселения объектами для организации сбора и вывоза бытовых отходов и мусора</w:t>
      </w:r>
      <w:bookmarkEnd w:id="282"/>
      <w:bookmarkEnd w:id="283"/>
    </w:p>
    <w:p w:rsidR="007006ED" w:rsidRPr="002F3EFB" w:rsidRDefault="007006ED" w:rsidP="00CF5B5C">
      <w:pPr>
        <w:pStyle w:val="Heading2"/>
        <w:rPr>
          <w:sz w:val="24"/>
          <w:szCs w:val="24"/>
        </w:rPr>
      </w:pPr>
      <w:bookmarkStart w:id="284" w:name="_Toc389132879"/>
      <w:bookmarkStart w:id="285" w:name="_Toc393700497"/>
      <w:r w:rsidRPr="002F3EFB">
        <w:rPr>
          <w:sz w:val="24"/>
          <w:szCs w:val="24"/>
        </w:rPr>
        <w:t>Нормативы накопления твёрдых бытовых отходов</w:t>
      </w:r>
      <w:bookmarkEnd w:id="284"/>
      <w:bookmarkEnd w:id="285"/>
      <w:r w:rsidRPr="002F3EFB">
        <w:rPr>
          <w:sz w:val="24"/>
          <w:szCs w:val="24"/>
        </w:rPr>
        <w:t xml:space="preserve"> </w:t>
      </w:r>
    </w:p>
    <w:p w:rsidR="007006ED" w:rsidRPr="002F3EFB" w:rsidRDefault="007006ED" w:rsidP="003F7045">
      <w:pPr>
        <w:pStyle w:val="a3"/>
      </w:pPr>
      <w:r w:rsidRPr="002F3EFB">
        <w:t xml:space="preserve">Нормы накопления твёрдых бытовых отходов рассчитаны на основании требований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и Сборника удельных показателей образования отходов производства и потребления. </w:t>
      </w:r>
    </w:p>
    <w:p w:rsidR="007006ED" w:rsidRPr="002F3EFB" w:rsidRDefault="007006ED" w:rsidP="008D20DC">
      <w:pPr>
        <w:pStyle w:val="S0"/>
      </w:pPr>
      <w:r w:rsidRPr="002F3EFB">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smartTag w:uri="urn:schemas-microsoft-com:office:smarttags" w:element="metricconverter">
        <w:smartTagPr>
          <w:attr w:name="ProductID" w:val="290 кг"/>
        </w:smartTagPr>
        <w:r w:rsidRPr="002F3EFB">
          <w:t>290 кг</w:t>
        </w:r>
      </w:smartTag>
      <w:r w:rsidRPr="002F3EFB">
        <w:t xml:space="preserve"> на чел. в год от благоустроенного жилого фонда и около </w:t>
      </w:r>
      <w:smartTag w:uri="urn:schemas-microsoft-com:office:smarttags" w:element="metricconverter">
        <w:smartTagPr>
          <w:attr w:name="ProductID" w:val="380 кг"/>
        </w:smartTagPr>
        <w:r w:rsidRPr="002F3EFB">
          <w:t>380 кг</w:t>
        </w:r>
      </w:smartTag>
      <w:r w:rsidRPr="002F3EFB">
        <w:t xml:space="preserve"> на чел. в год от неблагоустроенного жилого фонда.</w:t>
      </w:r>
    </w:p>
    <w:p w:rsidR="007006ED" w:rsidRPr="002F3EFB" w:rsidRDefault="007006ED" w:rsidP="003F7045">
      <w:pPr>
        <w:pStyle w:val="a3"/>
      </w:pPr>
      <w:r w:rsidRPr="002F3EFB">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 «Градостроительство. Планировка и застройка городских и сельских поселений. Актуализированная редакция СНиП 2.07.01-89*»</w:t>
      </w:r>
      <w:r w:rsidRPr="002F3EFB">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7006ED" w:rsidRPr="002F3EFB" w:rsidRDefault="007006ED" w:rsidP="003F7045">
      <w:pPr>
        <w:pStyle w:val="a3"/>
      </w:pPr>
      <w:r w:rsidRPr="002F3EFB">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7006ED" w:rsidRPr="002F3EFB" w:rsidRDefault="007006ED" w:rsidP="003F7045">
      <w:pPr>
        <w:pStyle w:val="a3"/>
      </w:pPr>
      <w:r w:rsidRPr="002F3EFB">
        <w:t>Минимальные расчетные показатели накопления твёрдых бытовых отходов следует</w:t>
      </w:r>
      <w:r>
        <w:t xml:space="preserve"> принимать</w:t>
      </w:r>
      <w:r w:rsidRPr="002F3EFB">
        <w:t xml:space="preserve"> в соответствии с </w:t>
      </w:r>
      <w:r>
        <w:t>Т</w:t>
      </w:r>
      <w:r w:rsidRPr="002F3EFB">
        <w:t xml:space="preserve">аблицей </w:t>
      </w:r>
      <w:r>
        <w:t>56</w:t>
      </w:r>
      <w:r w:rsidRPr="002F3EFB">
        <w:t xml:space="preserve">. Коэффициенты 1,1 и 1,5 соответствуют проценту увеличения норм в соответствии с </w:t>
      </w:r>
      <w:r>
        <w:t xml:space="preserve">СП 42.13330.2016 «Градостроительство. Планировка и застройка городских и сельских поселений. Актуализированная редакция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t>»</w:t>
      </w:r>
      <w:r w:rsidRPr="002F3EFB">
        <w:t>.</w:t>
      </w:r>
    </w:p>
    <w:p w:rsidR="007006ED" w:rsidRPr="002F3EFB" w:rsidRDefault="007006ED" w:rsidP="008D20DC">
      <w:pPr>
        <w:pStyle w:val="Caption"/>
        <w:keepNext/>
        <w:jc w:val="right"/>
        <w:rPr>
          <w:sz w:val="24"/>
          <w:szCs w:val="24"/>
        </w:rPr>
      </w:pPr>
      <w:bookmarkStart w:id="286" w:name="_Ref393703914"/>
      <w:r w:rsidRPr="002F3EFB">
        <w:rPr>
          <w:sz w:val="24"/>
          <w:szCs w:val="24"/>
        </w:rPr>
        <w:t xml:space="preserve">Таблица </w:t>
      </w:r>
      <w:bookmarkEnd w:id="286"/>
      <w:r>
        <w:rPr>
          <w:sz w:val="24"/>
          <w:szCs w:val="24"/>
        </w:rPr>
        <w:t>56</w:t>
      </w:r>
    </w:p>
    <w:p w:rsidR="007006ED" w:rsidRPr="002F3EFB" w:rsidRDefault="007006ED" w:rsidP="008D20DC">
      <w:pPr>
        <w:pStyle w:val="a8"/>
        <w:rPr>
          <w:sz w:val="24"/>
          <w:szCs w:val="24"/>
        </w:rPr>
      </w:pPr>
      <w:r w:rsidRPr="002F3EFB">
        <w:rPr>
          <w:sz w:val="24"/>
          <w:szCs w:val="24"/>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7006ED" w:rsidRPr="002F3EFB" w:rsidTr="00625A2C">
        <w:trPr>
          <w:trHeight w:val="20"/>
        </w:trPr>
        <w:tc>
          <w:tcPr>
            <w:tcW w:w="1675" w:type="dxa"/>
            <w:vMerge w:val="restart"/>
            <w:vAlign w:val="center"/>
          </w:tcPr>
          <w:p w:rsidR="007006ED" w:rsidRPr="002F3EFB" w:rsidRDefault="007006ED" w:rsidP="00625A2C">
            <w:pPr>
              <w:jc w:val="center"/>
              <w:rPr>
                <w:b/>
              </w:rPr>
            </w:pPr>
            <w:r w:rsidRPr="002F3EFB">
              <w:rPr>
                <w:b/>
              </w:rPr>
              <w:t>Климатический</w:t>
            </w:r>
          </w:p>
          <w:p w:rsidR="007006ED" w:rsidRPr="002F3EFB" w:rsidRDefault="007006ED" w:rsidP="00625A2C">
            <w:pPr>
              <w:jc w:val="center"/>
              <w:rPr>
                <w:b/>
              </w:rPr>
            </w:pPr>
            <w:r w:rsidRPr="002F3EFB">
              <w:rPr>
                <w:b/>
              </w:rPr>
              <w:t>подрайон</w:t>
            </w:r>
          </w:p>
        </w:tc>
        <w:tc>
          <w:tcPr>
            <w:tcW w:w="1512" w:type="dxa"/>
            <w:vMerge w:val="restart"/>
            <w:vAlign w:val="center"/>
          </w:tcPr>
          <w:p w:rsidR="007006ED" w:rsidRPr="002F3EFB" w:rsidRDefault="007006ED" w:rsidP="00625A2C">
            <w:pPr>
              <w:jc w:val="center"/>
              <w:rPr>
                <w:b/>
              </w:rPr>
            </w:pPr>
            <w:r w:rsidRPr="002F3EFB">
              <w:rPr>
                <w:b/>
              </w:rPr>
              <w:t>Коэффициент</w:t>
            </w:r>
          </w:p>
        </w:tc>
        <w:tc>
          <w:tcPr>
            <w:tcW w:w="4468" w:type="dxa"/>
            <w:gridSpan w:val="3"/>
            <w:vAlign w:val="center"/>
          </w:tcPr>
          <w:p w:rsidR="007006ED" w:rsidRPr="002F3EFB" w:rsidRDefault="007006ED" w:rsidP="00625A2C">
            <w:pPr>
              <w:jc w:val="center"/>
              <w:rPr>
                <w:b/>
              </w:rPr>
            </w:pPr>
            <w:r w:rsidRPr="002F3EFB">
              <w:rPr>
                <w:b/>
              </w:rPr>
              <w:t>Нормы накопления ТБО</w:t>
            </w:r>
          </w:p>
        </w:tc>
        <w:tc>
          <w:tcPr>
            <w:tcW w:w="1984" w:type="dxa"/>
            <w:vMerge w:val="restart"/>
            <w:vAlign w:val="center"/>
          </w:tcPr>
          <w:p w:rsidR="007006ED" w:rsidRPr="002F3EFB" w:rsidRDefault="007006ED" w:rsidP="00625A2C">
            <w:pPr>
              <w:jc w:val="center"/>
              <w:rPr>
                <w:b/>
              </w:rPr>
            </w:pPr>
            <w:r w:rsidRPr="002F3EFB">
              <w:rPr>
                <w:b/>
              </w:rPr>
              <w:t>Пояснение</w:t>
            </w:r>
          </w:p>
        </w:tc>
      </w:tr>
      <w:tr w:rsidR="007006ED" w:rsidRPr="002F3EFB" w:rsidTr="00625A2C">
        <w:trPr>
          <w:trHeight w:val="20"/>
        </w:trPr>
        <w:tc>
          <w:tcPr>
            <w:tcW w:w="1675" w:type="dxa"/>
            <w:vMerge/>
            <w:vAlign w:val="center"/>
          </w:tcPr>
          <w:p w:rsidR="007006ED" w:rsidRPr="002F3EFB" w:rsidRDefault="007006ED" w:rsidP="00625A2C">
            <w:pPr>
              <w:jc w:val="center"/>
              <w:rPr>
                <w:b/>
              </w:rPr>
            </w:pPr>
          </w:p>
        </w:tc>
        <w:tc>
          <w:tcPr>
            <w:tcW w:w="1512" w:type="dxa"/>
            <w:vMerge/>
            <w:vAlign w:val="center"/>
          </w:tcPr>
          <w:p w:rsidR="007006ED" w:rsidRPr="002F3EFB" w:rsidRDefault="007006ED" w:rsidP="00625A2C">
            <w:pPr>
              <w:jc w:val="center"/>
              <w:rPr>
                <w:b/>
              </w:rPr>
            </w:pPr>
          </w:p>
        </w:tc>
        <w:tc>
          <w:tcPr>
            <w:tcW w:w="1793" w:type="dxa"/>
            <w:vAlign w:val="center"/>
          </w:tcPr>
          <w:p w:rsidR="007006ED" w:rsidRPr="002F3EFB" w:rsidRDefault="007006ED" w:rsidP="00625A2C">
            <w:pPr>
              <w:jc w:val="center"/>
              <w:rPr>
                <w:b/>
              </w:rPr>
            </w:pPr>
            <w:r w:rsidRPr="002F3EFB">
              <w:rPr>
                <w:b/>
              </w:rPr>
              <w:t>От благоустроенных зданий</w:t>
            </w:r>
          </w:p>
        </w:tc>
        <w:tc>
          <w:tcPr>
            <w:tcW w:w="1541" w:type="dxa"/>
            <w:vAlign w:val="center"/>
          </w:tcPr>
          <w:p w:rsidR="007006ED" w:rsidRPr="002F3EFB" w:rsidRDefault="007006ED" w:rsidP="00625A2C">
            <w:pPr>
              <w:jc w:val="center"/>
              <w:rPr>
                <w:b/>
              </w:rPr>
            </w:pPr>
            <w:r w:rsidRPr="002F3EFB">
              <w:rPr>
                <w:b/>
              </w:rPr>
              <w:t>От прочих жилых зданий</w:t>
            </w:r>
          </w:p>
        </w:tc>
        <w:tc>
          <w:tcPr>
            <w:tcW w:w="1134" w:type="dxa"/>
            <w:vAlign w:val="center"/>
          </w:tcPr>
          <w:p w:rsidR="007006ED" w:rsidRPr="002F3EFB" w:rsidRDefault="007006ED" w:rsidP="00625A2C">
            <w:pPr>
              <w:jc w:val="center"/>
              <w:rPr>
                <w:b/>
              </w:rPr>
            </w:pPr>
            <w:r w:rsidRPr="002F3EFB">
              <w:rPr>
                <w:b/>
              </w:rPr>
              <w:t>Общее по н.п.</w:t>
            </w:r>
          </w:p>
        </w:tc>
        <w:tc>
          <w:tcPr>
            <w:tcW w:w="1984" w:type="dxa"/>
            <w:vMerge/>
            <w:vAlign w:val="center"/>
          </w:tcPr>
          <w:p w:rsidR="007006ED" w:rsidRPr="002F3EFB" w:rsidRDefault="007006ED" w:rsidP="00625A2C">
            <w:pPr>
              <w:jc w:val="center"/>
              <w:rPr>
                <w:b/>
              </w:rPr>
            </w:pPr>
          </w:p>
        </w:tc>
      </w:tr>
      <w:tr w:rsidR="007006ED" w:rsidRPr="002F3EFB" w:rsidTr="002C3F97">
        <w:trPr>
          <w:trHeight w:val="20"/>
        </w:trPr>
        <w:tc>
          <w:tcPr>
            <w:tcW w:w="1675" w:type="dxa"/>
            <w:vMerge w:val="restart"/>
            <w:vAlign w:val="center"/>
          </w:tcPr>
          <w:p w:rsidR="007006ED" w:rsidRPr="002F3EFB" w:rsidRDefault="007006ED" w:rsidP="002C3F97">
            <w:r w:rsidRPr="002F3EFB">
              <w:rPr>
                <w:lang w:val="en-US"/>
              </w:rPr>
              <w:t>I</w:t>
            </w:r>
            <w:r w:rsidRPr="002F3EFB">
              <w:t>В</w:t>
            </w:r>
          </w:p>
        </w:tc>
        <w:tc>
          <w:tcPr>
            <w:tcW w:w="1512" w:type="dxa"/>
          </w:tcPr>
          <w:p w:rsidR="007006ED" w:rsidRPr="002F3EFB" w:rsidRDefault="007006ED" w:rsidP="002C3F97">
            <w:r w:rsidRPr="002F3EFB">
              <w:t>-</w:t>
            </w:r>
          </w:p>
        </w:tc>
        <w:tc>
          <w:tcPr>
            <w:tcW w:w="1793" w:type="dxa"/>
          </w:tcPr>
          <w:p w:rsidR="007006ED" w:rsidRPr="002F3EFB" w:rsidRDefault="007006ED" w:rsidP="002C3F97">
            <w:pPr>
              <w:rPr>
                <w:lang w:val="en-US"/>
              </w:rPr>
            </w:pPr>
            <w:r w:rsidRPr="002F3EFB">
              <w:rPr>
                <w:lang w:val="en-US"/>
              </w:rPr>
              <w:t>300</w:t>
            </w:r>
          </w:p>
        </w:tc>
        <w:tc>
          <w:tcPr>
            <w:tcW w:w="1541" w:type="dxa"/>
          </w:tcPr>
          <w:p w:rsidR="007006ED" w:rsidRPr="002F3EFB" w:rsidRDefault="007006ED" w:rsidP="002C3F97">
            <w:pPr>
              <w:rPr>
                <w:lang w:val="en-US"/>
              </w:rPr>
            </w:pPr>
            <w:r w:rsidRPr="002F3EFB">
              <w:t>3</w:t>
            </w:r>
            <w:r w:rsidRPr="002F3EFB">
              <w:rPr>
                <w:lang w:val="en-US"/>
              </w:rPr>
              <w:t>80</w:t>
            </w:r>
          </w:p>
        </w:tc>
        <w:tc>
          <w:tcPr>
            <w:tcW w:w="1134" w:type="dxa"/>
          </w:tcPr>
          <w:p w:rsidR="007006ED" w:rsidRPr="002F3EFB" w:rsidRDefault="007006ED" w:rsidP="002C3F97">
            <w:r w:rsidRPr="002F3EFB">
              <w:t>480</w:t>
            </w:r>
          </w:p>
        </w:tc>
        <w:tc>
          <w:tcPr>
            <w:tcW w:w="1984" w:type="dxa"/>
          </w:tcPr>
          <w:p w:rsidR="007006ED" w:rsidRPr="00B06F73" w:rsidRDefault="007006ED" w:rsidP="002C3F97">
            <w:pPr>
              <w:pStyle w:val="130"/>
              <w:shd w:val="clear" w:color="auto" w:fill="auto"/>
              <w:tabs>
                <w:tab w:val="left" w:pos="831"/>
              </w:tabs>
              <w:spacing w:after="0"/>
              <w:ind w:firstLine="0"/>
              <w:rPr>
                <w:sz w:val="24"/>
                <w:szCs w:val="24"/>
              </w:rPr>
            </w:pPr>
          </w:p>
        </w:tc>
      </w:tr>
      <w:tr w:rsidR="007006ED" w:rsidRPr="002F3EFB" w:rsidTr="002C3F97">
        <w:trPr>
          <w:trHeight w:val="20"/>
        </w:trPr>
        <w:tc>
          <w:tcPr>
            <w:tcW w:w="1675" w:type="dxa"/>
            <w:vMerge/>
            <w:vAlign w:val="center"/>
          </w:tcPr>
          <w:p w:rsidR="007006ED" w:rsidRPr="002F3EFB" w:rsidRDefault="007006ED" w:rsidP="002C3F97"/>
        </w:tc>
        <w:tc>
          <w:tcPr>
            <w:tcW w:w="1512" w:type="dxa"/>
          </w:tcPr>
          <w:p w:rsidR="007006ED" w:rsidRPr="002F3EFB" w:rsidRDefault="007006ED" w:rsidP="002C3F97">
            <w:r w:rsidRPr="002F3EFB">
              <w:t xml:space="preserve">1,5 </w:t>
            </w:r>
          </w:p>
        </w:tc>
        <w:tc>
          <w:tcPr>
            <w:tcW w:w="1793" w:type="dxa"/>
          </w:tcPr>
          <w:p w:rsidR="007006ED" w:rsidRPr="002F3EFB" w:rsidRDefault="007006ED" w:rsidP="002C3F97">
            <w:r w:rsidRPr="002F3EFB">
              <w:t>-</w:t>
            </w:r>
          </w:p>
        </w:tc>
        <w:tc>
          <w:tcPr>
            <w:tcW w:w="1541" w:type="dxa"/>
          </w:tcPr>
          <w:p w:rsidR="007006ED" w:rsidRPr="002F3EFB" w:rsidRDefault="007006ED" w:rsidP="002C3F97">
            <w:pPr>
              <w:rPr>
                <w:lang w:val="en-US"/>
              </w:rPr>
            </w:pPr>
            <w:r w:rsidRPr="002F3EFB">
              <w:t>5</w:t>
            </w:r>
            <w:r w:rsidRPr="002F3EFB">
              <w:rPr>
                <w:lang w:val="en-US"/>
              </w:rPr>
              <w:t>70</w:t>
            </w:r>
          </w:p>
        </w:tc>
        <w:tc>
          <w:tcPr>
            <w:tcW w:w="1134" w:type="dxa"/>
          </w:tcPr>
          <w:p w:rsidR="007006ED" w:rsidRPr="002F3EFB" w:rsidRDefault="007006ED" w:rsidP="002C3F97">
            <w:r w:rsidRPr="002F3EFB">
              <w:t>720</w:t>
            </w:r>
          </w:p>
        </w:tc>
        <w:tc>
          <w:tcPr>
            <w:tcW w:w="1984" w:type="dxa"/>
          </w:tcPr>
          <w:p w:rsidR="007006ED" w:rsidRPr="00B06F73" w:rsidRDefault="007006ED" w:rsidP="002C3F97">
            <w:pPr>
              <w:pStyle w:val="130"/>
              <w:shd w:val="clear" w:color="auto" w:fill="auto"/>
              <w:tabs>
                <w:tab w:val="left" w:pos="831"/>
              </w:tabs>
              <w:spacing w:after="0"/>
              <w:ind w:firstLine="0"/>
              <w:rPr>
                <w:sz w:val="24"/>
                <w:szCs w:val="24"/>
              </w:rPr>
            </w:pPr>
            <w:r w:rsidRPr="00B06F73">
              <w:rPr>
                <w:sz w:val="24"/>
                <w:szCs w:val="24"/>
              </w:rPr>
              <w:t>При использовании бурого угля для  местного отопления.</w:t>
            </w:r>
          </w:p>
        </w:tc>
      </w:tr>
    </w:tbl>
    <w:p w:rsidR="007006ED" w:rsidRDefault="007006ED" w:rsidP="003F7045">
      <w:pPr>
        <w:pStyle w:val="a3"/>
      </w:pPr>
    </w:p>
    <w:p w:rsidR="007006ED" w:rsidRPr="002F3EFB" w:rsidRDefault="007006ED" w:rsidP="003F7045">
      <w:pPr>
        <w:pStyle w:val="a3"/>
      </w:pPr>
      <w:r w:rsidRPr="002F3EFB">
        <w:t xml:space="preserve">Дифференциация поселений по климатическим подрайонам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Климатическое районирование территории Красноярского края проведено в соответствии с </w:t>
      </w:r>
      <w:r>
        <w:t xml:space="preserve">СП 131.13330.2012 </w:t>
      </w:r>
      <w:r w:rsidRPr="002F3EFB">
        <w:t>"Строительная климатология</w:t>
      </w:r>
      <w:r>
        <w:t xml:space="preserve">. Актуализированная редакция </w:t>
      </w:r>
      <w:hyperlink r:id="rId28" w:tooltip="&quot;СНиП 23-01-99*. Строительная климатология&quot; (приняты Постановлением Госстроя РФ от 11.06.1999 N 45) (ред. от 24.12.2002){КонсультантПлюс}" w:history="1">
        <w:r w:rsidRPr="002F3EFB">
          <w:t>СНиП 23-01-99*</w:t>
        </w:r>
      </w:hyperlink>
      <w:r w:rsidRPr="002F3EFB">
        <w:t>".</w:t>
      </w:r>
    </w:p>
    <w:p w:rsidR="007006ED" w:rsidRPr="002F3EFB" w:rsidRDefault="007006ED" w:rsidP="003F7045">
      <w:pPr>
        <w:pStyle w:val="a3"/>
      </w:pPr>
      <w:r w:rsidRPr="002F3EFB">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006ED" w:rsidRPr="002F3EFB" w:rsidRDefault="007006ED" w:rsidP="00CF5B5C">
      <w:pPr>
        <w:pStyle w:val="Heading2"/>
        <w:rPr>
          <w:sz w:val="24"/>
          <w:szCs w:val="24"/>
        </w:rPr>
      </w:pPr>
      <w:bookmarkStart w:id="287" w:name="_Toc389132880"/>
      <w:bookmarkStart w:id="288" w:name="_Toc393700498"/>
      <w:r w:rsidRPr="002F3EFB">
        <w:rPr>
          <w:sz w:val="24"/>
          <w:szCs w:val="24"/>
        </w:rPr>
        <w:t>Нормативы накопления крупногабаритных коммунальных отходов</w:t>
      </w:r>
      <w:bookmarkEnd w:id="287"/>
      <w:bookmarkEnd w:id="288"/>
    </w:p>
    <w:p w:rsidR="007006ED" w:rsidRPr="002F3EFB" w:rsidRDefault="007006ED" w:rsidP="003F7045">
      <w:pPr>
        <w:pStyle w:val="a3"/>
      </w:pPr>
      <w:r w:rsidRPr="002F3EFB">
        <w:t xml:space="preserve">Показатели накопления крупногабаритных коммунальных отходов следует принимать в объеме 5% от показателей, приведенных в таблице </w:t>
      </w:r>
      <w:r>
        <w:t>56</w:t>
      </w:r>
      <w:r w:rsidRPr="002F3EFB">
        <w:t>.</w:t>
      </w:r>
    </w:p>
    <w:p w:rsidR="007006ED" w:rsidRPr="002F3EFB" w:rsidRDefault="007006ED" w:rsidP="00CF5B5C">
      <w:pPr>
        <w:pStyle w:val="Heading2"/>
        <w:rPr>
          <w:sz w:val="24"/>
          <w:szCs w:val="24"/>
        </w:rPr>
      </w:pPr>
      <w:bookmarkStart w:id="289" w:name="_Toc389132881"/>
      <w:bookmarkStart w:id="290" w:name="_Toc393700499"/>
      <w:r w:rsidRPr="002F3EFB">
        <w:rPr>
          <w:sz w:val="24"/>
          <w:szCs w:val="24"/>
        </w:rPr>
        <w:t xml:space="preserve">Нормативные показатели количества уличного смёта с </w:t>
      </w:r>
      <w:smartTag w:uri="urn:schemas-microsoft-com:office:smarttags" w:element="metricconverter">
        <w:smartTagPr>
          <w:attr w:name="ProductID" w:val="1 м2"/>
        </w:smartTagPr>
        <w:r w:rsidRPr="002F3EFB">
          <w:rPr>
            <w:sz w:val="24"/>
            <w:szCs w:val="24"/>
          </w:rPr>
          <w:t>1 м2</w:t>
        </w:r>
      </w:smartTag>
      <w:r w:rsidRPr="002F3EFB">
        <w:rPr>
          <w:sz w:val="24"/>
          <w:szCs w:val="24"/>
        </w:rPr>
        <w:t xml:space="preserve"> твёрдых покрытий улиц, площадей и других территорий общего пользования.</w:t>
      </w:r>
      <w:bookmarkEnd w:id="289"/>
      <w:bookmarkEnd w:id="290"/>
    </w:p>
    <w:p w:rsidR="007006ED" w:rsidRPr="002F3EFB" w:rsidRDefault="007006ED" w:rsidP="003F7045">
      <w:pPr>
        <w:pStyle w:val="a3"/>
      </w:pPr>
      <w:r w:rsidRPr="002F3EFB">
        <w:t xml:space="preserve">Нормативные показатели количества уличного смёта с </w:t>
      </w:r>
      <w:smartTag w:uri="urn:schemas-microsoft-com:office:smarttags" w:element="metricconverter">
        <w:smartTagPr>
          <w:attr w:name="ProductID" w:val="1 кв. м"/>
        </w:smartTagPr>
        <w:r w:rsidRPr="002F3EFB">
          <w:t>1 кв. м</w:t>
        </w:r>
      </w:smartTag>
      <w:r w:rsidRPr="002F3EFB">
        <w:t xml:space="preserve"> твёрдых покрытий улиц, площадей и других территорий общего пользования следует принимать в размере </w:t>
      </w:r>
      <w:smartTag w:uri="urn:schemas-microsoft-com:office:smarttags" w:element="metricconverter">
        <w:smartTagPr>
          <w:attr w:name="ProductID" w:val="5 кг"/>
        </w:smartTagPr>
        <w:r w:rsidRPr="002F3EFB">
          <w:t>5 кг</w:t>
        </w:r>
      </w:smartTag>
      <w:r w:rsidRPr="002F3EFB">
        <w:t xml:space="preserve"> в год.</w:t>
      </w:r>
    </w:p>
    <w:p w:rsidR="007006ED" w:rsidRPr="002F3EFB" w:rsidRDefault="007006ED" w:rsidP="00CF5B5C">
      <w:pPr>
        <w:pStyle w:val="Heading2"/>
        <w:rPr>
          <w:sz w:val="24"/>
          <w:szCs w:val="24"/>
        </w:rPr>
      </w:pPr>
      <w:bookmarkStart w:id="291" w:name="_Toc389132882"/>
      <w:bookmarkStart w:id="292" w:name="_Toc393700500"/>
      <w:r w:rsidRPr="002F3EFB">
        <w:rPr>
          <w:sz w:val="24"/>
          <w:szCs w:val="24"/>
        </w:rPr>
        <w:t>Нормативные требования к мероприятиям по мусороудалению</w:t>
      </w:r>
      <w:bookmarkEnd w:id="291"/>
      <w:bookmarkEnd w:id="292"/>
    </w:p>
    <w:p w:rsidR="007006ED" w:rsidRPr="002F3EFB" w:rsidRDefault="007006ED" w:rsidP="003F7045">
      <w:pPr>
        <w:pStyle w:val="a3"/>
      </w:pPr>
      <w:r w:rsidRPr="002F3EFB">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006ED" w:rsidRPr="002F3EFB" w:rsidRDefault="007006ED" w:rsidP="00CF5B5C">
      <w:pPr>
        <w:pStyle w:val="Heading2"/>
        <w:rPr>
          <w:sz w:val="24"/>
          <w:szCs w:val="24"/>
        </w:rPr>
      </w:pPr>
      <w:bookmarkStart w:id="293" w:name="_Toc389132883"/>
      <w:bookmarkStart w:id="294" w:name="_Toc393700501"/>
      <w:r w:rsidRPr="002F3EFB">
        <w:rPr>
          <w:sz w:val="24"/>
          <w:szCs w:val="24"/>
        </w:rPr>
        <w:t>Нормативные требования к размещению площадок для установки мусоросборников</w:t>
      </w:r>
      <w:bookmarkEnd w:id="293"/>
      <w:bookmarkEnd w:id="294"/>
    </w:p>
    <w:p w:rsidR="007006ED" w:rsidRPr="002F3EFB" w:rsidRDefault="007006ED" w:rsidP="003F7045">
      <w:pPr>
        <w:pStyle w:val="a3"/>
      </w:pPr>
      <w:r w:rsidRPr="002F3EFB">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7006ED" w:rsidRPr="002F3EFB" w:rsidRDefault="007006ED" w:rsidP="003F7045">
      <w:pPr>
        <w:pStyle w:val="a3"/>
      </w:pPr>
      <w:r w:rsidRPr="002F3EFB">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2F3EFB">
          <w:t>20 м</w:t>
        </w:r>
      </w:smartTag>
      <w:r w:rsidRPr="002F3EFB">
        <w:t xml:space="preserve">, на участках жилой застройки - не далее </w:t>
      </w:r>
      <w:smartTag w:uri="urn:schemas-microsoft-com:office:smarttags" w:element="metricconverter">
        <w:smartTagPr>
          <w:attr w:name="ProductID" w:val="100 м"/>
        </w:smartTagPr>
        <w:r w:rsidRPr="002F3EFB">
          <w:t>100 м</w:t>
        </w:r>
      </w:smartTag>
      <w:r w:rsidRPr="002F3EFB">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2F3EFB">
          <w:t>12 м</w:t>
        </w:r>
      </w:smartTag>
      <w:r w:rsidRPr="002F3EFB">
        <w:t xml:space="preserve"> х </w:t>
      </w:r>
      <w:smartTag w:uri="urn:schemas-microsoft-com:office:smarttags" w:element="metricconverter">
        <w:smartTagPr>
          <w:attr w:name="ProductID" w:val="12 м"/>
        </w:smartTagPr>
        <w:r w:rsidRPr="002F3EFB">
          <w:t>12 м</w:t>
        </w:r>
      </w:smartTag>
      <w:r w:rsidRPr="002F3EFB">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7006ED" w:rsidRPr="002F3EFB" w:rsidRDefault="007006ED" w:rsidP="003F7045">
      <w:pPr>
        <w:pStyle w:val="a3"/>
      </w:pPr>
      <w:r w:rsidRPr="002F3EFB">
        <w:t>Размер площадок должен быть рассчитан на установку необходимого числа контейнеров, но не более 5.</w:t>
      </w:r>
    </w:p>
    <w:p w:rsidR="007006ED" w:rsidRPr="002F3EFB" w:rsidRDefault="007006ED" w:rsidP="003F7045">
      <w:pPr>
        <w:pStyle w:val="a3"/>
      </w:pPr>
      <w:r w:rsidRPr="002F3EFB">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7006ED" w:rsidRPr="002F3EFB" w:rsidRDefault="007006ED" w:rsidP="00CF5B5C">
      <w:pPr>
        <w:pStyle w:val="Heading2"/>
        <w:rPr>
          <w:sz w:val="24"/>
          <w:szCs w:val="24"/>
        </w:rPr>
      </w:pPr>
      <w:bookmarkStart w:id="295" w:name="_Toc389132884"/>
      <w:bookmarkStart w:id="296" w:name="_Toc393700502"/>
      <w:r w:rsidRPr="002F3EFB">
        <w:rPr>
          <w:sz w:val="24"/>
          <w:szCs w:val="24"/>
        </w:rPr>
        <w:t>Нормативные требования к расчёту числа устанавливаемых контейнеров для мусора.</w:t>
      </w:r>
      <w:bookmarkEnd w:id="295"/>
      <w:bookmarkEnd w:id="296"/>
    </w:p>
    <w:p w:rsidR="007006ED" w:rsidRPr="002F3EFB" w:rsidRDefault="007006ED" w:rsidP="003F7045">
      <w:pPr>
        <w:pStyle w:val="a3"/>
      </w:pPr>
      <w:r w:rsidRPr="002F3EFB">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7006ED" w:rsidRPr="002F3EFB" w:rsidRDefault="007006ED" w:rsidP="003F7045">
      <w:pPr>
        <w:pStyle w:val="a3"/>
      </w:pPr>
      <w:r w:rsidRPr="002F3EFB">
        <w:t>Необходимое число контейнеров рассчитывается по формуле:</w:t>
      </w:r>
    </w:p>
    <w:p w:rsidR="007006ED" w:rsidRPr="002F3EFB" w:rsidRDefault="007006ED" w:rsidP="008D20DC">
      <w:pPr>
        <w:pStyle w:val="S0"/>
      </w:pPr>
      <w:r w:rsidRPr="002F3EFB">
        <w:t>Бконт = Пгод t К1 / (365 V),</w:t>
      </w:r>
    </w:p>
    <w:p w:rsidR="007006ED" w:rsidRPr="002F3EFB" w:rsidRDefault="007006ED" w:rsidP="008D20DC">
      <w:pPr>
        <w:pStyle w:val="S0"/>
      </w:pPr>
      <w:r w:rsidRPr="002F3EFB">
        <w:t>где Пгод – годовое накопление муниципальных отходов, м3;</w:t>
      </w:r>
    </w:p>
    <w:p w:rsidR="007006ED" w:rsidRPr="002F3EFB" w:rsidRDefault="007006ED" w:rsidP="008D20DC">
      <w:pPr>
        <w:pStyle w:val="S0"/>
      </w:pPr>
      <w:r w:rsidRPr="002F3EFB">
        <w:t>t   – периодичность удаления отходов, сут.;</w:t>
      </w:r>
    </w:p>
    <w:p w:rsidR="007006ED" w:rsidRPr="002F3EFB" w:rsidRDefault="007006ED" w:rsidP="008D20DC">
      <w:pPr>
        <w:pStyle w:val="S0"/>
      </w:pPr>
      <w:r w:rsidRPr="002F3EFB">
        <w:t>К1 – коэффициент неравномерности отходов, 1,25;</w:t>
      </w:r>
    </w:p>
    <w:p w:rsidR="007006ED" w:rsidRDefault="007006ED" w:rsidP="008D20DC">
      <w:pPr>
        <w:pStyle w:val="S0"/>
      </w:pPr>
      <w:r w:rsidRPr="002F3EFB">
        <w:t>V – вместимость контейнера.</w:t>
      </w:r>
    </w:p>
    <w:p w:rsidR="007006ED" w:rsidRPr="002F3EFB" w:rsidRDefault="007006ED" w:rsidP="00CF5B5C">
      <w:pPr>
        <w:pStyle w:val="Heading2"/>
        <w:rPr>
          <w:sz w:val="24"/>
          <w:szCs w:val="24"/>
        </w:rPr>
      </w:pPr>
      <w:bookmarkStart w:id="297" w:name="_Toc389132885"/>
      <w:bookmarkStart w:id="298" w:name="_Toc393700503"/>
      <w:r w:rsidRPr="002F3EFB">
        <w:rPr>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7"/>
      <w:bookmarkEnd w:id="298"/>
    </w:p>
    <w:p w:rsidR="007006ED" w:rsidRPr="002F3EFB" w:rsidRDefault="007006ED" w:rsidP="003F7045">
      <w:pPr>
        <w:pStyle w:val="a3"/>
      </w:pPr>
      <w:r w:rsidRPr="002F3EFB">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7006ED" w:rsidRPr="002F3EFB" w:rsidRDefault="007006ED" w:rsidP="003F7045">
      <w:pPr>
        <w:pStyle w:val="a3"/>
      </w:pPr>
      <w:r w:rsidRPr="002F3EFB">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7006ED" w:rsidRPr="002F3EFB" w:rsidRDefault="007006ED" w:rsidP="003F7045">
      <w:pPr>
        <w:pStyle w:val="a3"/>
      </w:pPr>
      <w:r w:rsidRPr="002F3EFB">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7006ED" w:rsidRPr="002F3EFB" w:rsidRDefault="007006ED" w:rsidP="003F7045">
      <w:pPr>
        <w:pStyle w:val="a3"/>
      </w:pPr>
      <w:r w:rsidRPr="002F3EFB">
        <w:t xml:space="preserve">Опасные отходы </w:t>
      </w:r>
      <w:r w:rsidRPr="002F3EFB">
        <w:rPr>
          <w:lang w:eastAsia="ar-SA"/>
        </w:rPr>
        <w:t>лечебно-профилактических учреждений</w:t>
      </w:r>
      <w:r w:rsidRPr="002F3EFB">
        <w:t xml:space="preserve"> должны обезвреживаться методами термического уничтожения обработки или глубокой дезинфекции. </w:t>
      </w:r>
    </w:p>
    <w:p w:rsidR="007006ED" w:rsidRPr="002F3EFB" w:rsidRDefault="007006ED" w:rsidP="00CF5B5C">
      <w:pPr>
        <w:pStyle w:val="Heading1"/>
        <w:rPr>
          <w:sz w:val="24"/>
          <w:szCs w:val="24"/>
        </w:rPr>
      </w:pPr>
      <w:bookmarkStart w:id="299" w:name="_Toc389132906"/>
      <w:bookmarkStart w:id="300" w:name="_Toc393700504"/>
      <w:r w:rsidRPr="002F3EFB">
        <w:rPr>
          <w:sz w:val="24"/>
          <w:szCs w:val="24"/>
        </w:rPr>
        <w:t xml:space="preserve"> 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9"/>
      <w:bookmarkEnd w:id="300"/>
    </w:p>
    <w:p w:rsidR="007006ED" w:rsidRPr="002F3EFB" w:rsidRDefault="007006ED" w:rsidP="00CF5B5C">
      <w:pPr>
        <w:pStyle w:val="Heading2"/>
        <w:rPr>
          <w:sz w:val="24"/>
          <w:szCs w:val="24"/>
        </w:rPr>
      </w:pPr>
      <w:bookmarkStart w:id="301" w:name="_Toc389132907"/>
      <w:bookmarkStart w:id="302" w:name="_Toc393700505"/>
      <w:r w:rsidRPr="002F3EFB">
        <w:rPr>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7006ED" w:rsidRPr="002F3EFB" w:rsidRDefault="007006ED" w:rsidP="003F7045">
      <w:pPr>
        <w:pStyle w:val="a3"/>
      </w:pPr>
      <w:r w:rsidRPr="002F3EFB">
        <w:t>Инженерно-технические мероприятия гражданской обороны и предупреждения чрезвычайных ситуаций (далее - ИТМ ГОЧС) должны учитываться при:</w:t>
      </w:r>
    </w:p>
    <w:p w:rsidR="007006ED" w:rsidRPr="002F3EFB" w:rsidRDefault="007006ED" w:rsidP="008D20DC">
      <w:pPr>
        <w:pStyle w:val="List"/>
      </w:pPr>
      <w:r w:rsidRPr="002F3EFB">
        <w:t>подготовке документов территориального планирования поселений;</w:t>
      </w:r>
    </w:p>
    <w:p w:rsidR="007006ED" w:rsidRPr="002F3EFB" w:rsidRDefault="007006ED" w:rsidP="008D20DC">
      <w:pPr>
        <w:pStyle w:val="List"/>
      </w:pPr>
      <w:r w:rsidRPr="002F3EFB">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7006ED" w:rsidRPr="002F3EFB" w:rsidRDefault="007006ED" w:rsidP="008D20DC">
      <w:pPr>
        <w:pStyle w:val="List"/>
      </w:pPr>
      <w:r w:rsidRPr="002F3EFB">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7006ED" w:rsidRPr="002F3EFB" w:rsidRDefault="007006ED" w:rsidP="003F7045">
      <w:pPr>
        <w:pStyle w:val="a3"/>
      </w:pPr>
      <w:r w:rsidRPr="002F3EFB">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7006ED" w:rsidRPr="002F3EFB" w:rsidRDefault="007006ED" w:rsidP="003F7045">
      <w:pPr>
        <w:pStyle w:val="a3"/>
      </w:pPr>
      <w:r w:rsidRPr="002F3EFB">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006ED" w:rsidRPr="002F3EFB" w:rsidRDefault="007006ED" w:rsidP="003F7045">
      <w:pPr>
        <w:pStyle w:val="a3"/>
      </w:pPr>
      <w:r w:rsidRPr="002F3EFB">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7006ED" w:rsidRPr="002F3EFB" w:rsidRDefault="007006ED" w:rsidP="003F7045">
      <w:pPr>
        <w:pStyle w:val="a3"/>
      </w:pPr>
      <w:r w:rsidRPr="002F3EFB">
        <w:t>Территории подверженные риску возникновения чрезвычайных ситуаций природного и техногенного характера отображаются на основании сведений редоставляемых Главным управлением МЧС России по Красноярскому краю или отделами ГО и ЧС администрации муниципального образования.</w:t>
      </w:r>
    </w:p>
    <w:p w:rsidR="007006ED" w:rsidRPr="002F3EFB" w:rsidRDefault="007006ED" w:rsidP="00CF5B5C">
      <w:pPr>
        <w:pStyle w:val="Heading2"/>
        <w:rPr>
          <w:sz w:val="24"/>
          <w:szCs w:val="24"/>
        </w:rPr>
      </w:pPr>
      <w:bookmarkStart w:id="303" w:name="_Toc389132908"/>
      <w:bookmarkStart w:id="304" w:name="_Toc393700506"/>
      <w:r w:rsidRPr="002F3EFB">
        <w:rPr>
          <w:sz w:val="24"/>
          <w:szCs w:val="24"/>
        </w:rPr>
        <w:t>Нормативные требования градостроительного проектирования в сейсмических районах</w:t>
      </w:r>
      <w:bookmarkEnd w:id="303"/>
      <w:bookmarkEnd w:id="304"/>
    </w:p>
    <w:p w:rsidR="007006ED" w:rsidRPr="002F3EFB" w:rsidRDefault="007006ED" w:rsidP="003F7045">
      <w:pPr>
        <w:pStyle w:val="a3"/>
      </w:pPr>
      <w:r w:rsidRPr="002F3EFB">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006ED" w:rsidRPr="002F3EFB" w:rsidRDefault="007006ED" w:rsidP="003F7045">
      <w:pPr>
        <w:pStyle w:val="a3"/>
      </w:pPr>
      <w:r w:rsidRPr="002F3EFB">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7006ED" w:rsidRPr="002F3EFB" w:rsidRDefault="007006ED" w:rsidP="003F7045">
      <w:pPr>
        <w:pStyle w:val="a3"/>
      </w:pPr>
      <w:r w:rsidRPr="002F3EFB">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006ED" w:rsidRPr="002F3EFB" w:rsidRDefault="007006ED" w:rsidP="003F7045">
      <w:pPr>
        <w:pStyle w:val="a3"/>
      </w:pPr>
      <w:r w:rsidRPr="002F3EFB">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006ED" w:rsidRPr="002F3EFB" w:rsidRDefault="007006ED" w:rsidP="003F7045">
      <w:pPr>
        <w:pStyle w:val="a3"/>
      </w:pPr>
      <w:r w:rsidRPr="002F3EFB">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7006ED" w:rsidRPr="002F3EFB" w:rsidRDefault="007006ED" w:rsidP="003F7045">
      <w:pPr>
        <w:pStyle w:val="a3"/>
      </w:pPr>
      <w:r w:rsidRPr="002F3EFB">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7006ED" w:rsidRPr="002F3EFB" w:rsidRDefault="007006ED" w:rsidP="003F7045">
      <w:pPr>
        <w:pStyle w:val="a3"/>
      </w:pPr>
      <w:r w:rsidRPr="002F3EFB">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w:t>
      </w:r>
      <w:r>
        <w:t>,</w:t>
      </w:r>
      <w:r w:rsidRPr="002F3EFB">
        <w:t xml:space="preserve"> соответствующих уровню ответственности проектируемого сооружения (РСН 60-86, РСН 65-87, МДС 22-1.2004, СТО 17330282.27.140.002-2008, НП-031-01, РБ-06-98 и др.).</w:t>
      </w:r>
    </w:p>
    <w:p w:rsidR="007006ED" w:rsidRPr="002F3EFB" w:rsidRDefault="007006ED" w:rsidP="003F7045">
      <w:pPr>
        <w:pStyle w:val="a3"/>
      </w:pPr>
      <w:r w:rsidRPr="002F3EFB">
        <w:t>В городских и сельских поселениях</w:t>
      </w:r>
      <w:r>
        <w:t>,</w:t>
      </w:r>
      <w:r w:rsidRPr="002F3EFB">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7006ED" w:rsidRPr="002F3EFB" w:rsidRDefault="007006ED" w:rsidP="00965931">
      <w:pPr>
        <w:pStyle w:val="a3"/>
      </w:pPr>
      <w:r w:rsidRPr="002F3EFB">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являющихся фрагментами карт ОСР-97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7006ED" w:rsidRPr="002F3EFB" w:rsidRDefault="007006ED" w:rsidP="003F7045">
      <w:pPr>
        <w:pStyle w:val="a3"/>
      </w:pPr>
      <w:r w:rsidRPr="002F3EFB">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006ED" w:rsidRPr="002F3EFB" w:rsidRDefault="007006ED" w:rsidP="003F7045">
      <w:pPr>
        <w:pStyle w:val="a3"/>
      </w:pPr>
      <w:r w:rsidRPr="002F3EFB">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7006ED" w:rsidRPr="002F3EFB" w:rsidRDefault="007006ED" w:rsidP="003F7045">
      <w:pPr>
        <w:pStyle w:val="a3"/>
      </w:pPr>
      <w:r w:rsidRPr="002F3EFB">
        <w:t xml:space="preserve">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предусмотрено применение к одним и тем же зданиям</w:t>
      </w:r>
      <w:r>
        <w:t>,</w:t>
      </w:r>
      <w:r w:rsidRPr="002F3EFB">
        <w:t xml:space="preserve">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006ED" w:rsidRPr="002F3EFB" w:rsidRDefault="007006ED" w:rsidP="003F7045">
      <w:pPr>
        <w:pStyle w:val="a3"/>
      </w:pPr>
      <w:r w:rsidRPr="002F3EFB">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7006ED" w:rsidRPr="002F3EFB" w:rsidRDefault="007006ED" w:rsidP="003F7045">
      <w:pPr>
        <w:pStyle w:val="a3"/>
      </w:pPr>
      <w:r w:rsidRPr="002F3EFB">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2010 г"/>
        </w:smartTagPr>
        <w:r w:rsidRPr="002F3EFB">
          <w:t>2010 г</w:t>
        </w:r>
      </w:smartTag>
      <w:r w:rsidRPr="002F3EFB">
        <w:t>. № 1047-р).</w:t>
      </w:r>
    </w:p>
    <w:p w:rsidR="007006ED" w:rsidRPr="002F3EFB" w:rsidRDefault="007006ED" w:rsidP="003F7045">
      <w:pPr>
        <w:pStyle w:val="a3"/>
      </w:pPr>
      <w:r w:rsidRPr="002F3EFB">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006ED" w:rsidRPr="002F3EFB" w:rsidRDefault="007006ED" w:rsidP="00CF5B5C">
      <w:pPr>
        <w:pStyle w:val="Heading2"/>
        <w:rPr>
          <w:sz w:val="24"/>
          <w:szCs w:val="24"/>
        </w:rPr>
      </w:pPr>
      <w:bookmarkStart w:id="305" w:name="_Toc389132909"/>
      <w:bookmarkStart w:id="306" w:name="_Toc393700507"/>
      <w:r w:rsidRPr="002F3EFB">
        <w:rPr>
          <w:sz w:val="24"/>
          <w:szCs w:val="24"/>
        </w:rPr>
        <w:t>Нормативные показатели пожарной безопасности населенных пунктов</w:t>
      </w:r>
      <w:bookmarkEnd w:id="305"/>
      <w:bookmarkEnd w:id="306"/>
    </w:p>
    <w:p w:rsidR="007006ED" w:rsidRPr="002F3EFB" w:rsidRDefault="007006ED" w:rsidP="003F7045">
      <w:pPr>
        <w:pStyle w:val="a3"/>
      </w:pPr>
      <w:r w:rsidRPr="002F3EFB">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2F3EFB">
          <w:t>2008 г</w:t>
        </w:r>
      </w:smartTag>
      <w:r w:rsidRPr="002F3EFB">
        <w:t>. № 123-ФЗ).</w:t>
      </w:r>
    </w:p>
    <w:p w:rsidR="007006ED" w:rsidRPr="002F3EFB" w:rsidRDefault="007006ED" w:rsidP="00CF5B5C">
      <w:pPr>
        <w:pStyle w:val="Heading2"/>
        <w:rPr>
          <w:sz w:val="24"/>
          <w:szCs w:val="24"/>
        </w:rPr>
      </w:pPr>
      <w:bookmarkStart w:id="307" w:name="_Toc389132910"/>
      <w:bookmarkStart w:id="308" w:name="_Toc393700508"/>
      <w:r w:rsidRPr="002F3EFB">
        <w:rPr>
          <w:sz w:val="24"/>
          <w:szCs w:val="24"/>
        </w:rPr>
        <w:t>Нормативные требования по защите территорий от затопления и подтопления</w:t>
      </w:r>
      <w:bookmarkEnd w:id="307"/>
      <w:bookmarkEnd w:id="308"/>
    </w:p>
    <w:p w:rsidR="007006ED" w:rsidRPr="002F3EFB" w:rsidRDefault="007006ED" w:rsidP="003F7045">
      <w:pPr>
        <w:pStyle w:val="a3"/>
      </w:pPr>
      <w:r w:rsidRPr="002F3EFB">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006ED" w:rsidRPr="002F3EFB" w:rsidRDefault="007006ED" w:rsidP="003F7045">
      <w:pPr>
        <w:pStyle w:val="a3"/>
      </w:pPr>
      <w:r w:rsidRPr="002F3EFB">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F3EFB">
          <w:t>0,5 м</w:t>
        </w:r>
      </w:smartTag>
      <w:r w:rsidRPr="002F3EFB">
        <w:t xml:space="preserve"> выше расчетного горизонта высоких вод с учетом высоты волны при ветровом нагоне.</w:t>
      </w:r>
    </w:p>
    <w:p w:rsidR="007006ED" w:rsidRPr="002F3EFB" w:rsidRDefault="007006ED" w:rsidP="003F7045">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006ED" w:rsidRPr="002F3EFB" w:rsidRDefault="007006ED" w:rsidP="003F7045">
      <w:pPr>
        <w:pStyle w:val="a3"/>
      </w:pPr>
      <w:r w:rsidRPr="002F3EFB">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006ED" w:rsidRPr="002F3EFB" w:rsidRDefault="007006ED" w:rsidP="003F7045">
      <w:pPr>
        <w:pStyle w:val="a3"/>
      </w:pPr>
      <w:r w:rsidRPr="002F3EFB">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006ED" w:rsidRPr="002F3EFB" w:rsidRDefault="007006ED" w:rsidP="003F7045">
      <w:pPr>
        <w:pStyle w:val="a3"/>
      </w:pPr>
      <w:r w:rsidRPr="002F3EFB">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2F3EFB">
          <w:t>2 м</w:t>
        </w:r>
      </w:smartTag>
      <w:r w:rsidRPr="002F3EFB">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2F3EFB">
          <w:t>1 м</w:t>
        </w:r>
      </w:smartTag>
      <w:r w:rsidRPr="002F3EFB">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2F3EFB">
          <w:t>15 м</w:t>
        </w:r>
      </w:smartTag>
      <w:r w:rsidRPr="002F3EFB">
        <w:t>.</w:t>
      </w:r>
    </w:p>
    <w:p w:rsidR="007006ED" w:rsidRPr="002F3EFB" w:rsidRDefault="007006ED" w:rsidP="00CF5B5C">
      <w:pPr>
        <w:pStyle w:val="Heading1"/>
        <w:rPr>
          <w:sz w:val="24"/>
          <w:szCs w:val="24"/>
        </w:rPr>
      </w:pPr>
      <w:bookmarkStart w:id="309" w:name="_Toc389132905"/>
      <w:bookmarkStart w:id="310" w:name="_Toc393700509"/>
      <w:r w:rsidRPr="002F3EFB">
        <w:rPr>
          <w:sz w:val="24"/>
          <w:szCs w:val="24"/>
        </w:rPr>
        <w:t xml:space="preserve"> 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9"/>
      <w:bookmarkEnd w:id="310"/>
    </w:p>
    <w:p w:rsidR="007006ED" w:rsidRPr="002F3EFB" w:rsidRDefault="007006ED" w:rsidP="003F7045">
      <w:pPr>
        <w:pStyle w:val="a3"/>
      </w:pPr>
      <w:r w:rsidRPr="002F3EFB">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7006ED" w:rsidRPr="002F3EFB" w:rsidRDefault="007006ED" w:rsidP="003F7045">
      <w:pPr>
        <w:pStyle w:val="a3"/>
      </w:pPr>
      <w:r w:rsidRPr="002F3EFB">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7006ED" w:rsidRPr="002F3EFB" w:rsidRDefault="007006ED" w:rsidP="003F7045">
      <w:pPr>
        <w:pStyle w:val="a3"/>
      </w:pPr>
      <w:r w:rsidRPr="002F3EFB">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7006ED" w:rsidRPr="002F3EFB" w:rsidRDefault="007006ED" w:rsidP="003F7045">
      <w:pPr>
        <w:pStyle w:val="a3"/>
      </w:pPr>
      <w:r w:rsidRPr="002F3EFB">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7006ED" w:rsidRPr="002F3EFB" w:rsidRDefault="007006ED" w:rsidP="003F7045">
      <w:pPr>
        <w:pStyle w:val="a3"/>
      </w:pPr>
      <w:r w:rsidRPr="002F3EFB">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7006ED" w:rsidRPr="002F3EFB" w:rsidRDefault="007006ED" w:rsidP="003F7045">
      <w:pPr>
        <w:pStyle w:val="a3"/>
      </w:pPr>
      <w:r w:rsidRPr="002F3EFB">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7006ED" w:rsidRPr="002F3EFB" w:rsidRDefault="007006ED" w:rsidP="003F7045">
      <w:pPr>
        <w:pStyle w:val="a3"/>
      </w:pPr>
      <w:r w:rsidRPr="002F3EFB">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7006ED" w:rsidRPr="002F3EFB" w:rsidRDefault="007006ED" w:rsidP="00CF5B5C">
      <w:pPr>
        <w:pStyle w:val="Heading1"/>
        <w:rPr>
          <w:sz w:val="24"/>
          <w:szCs w:val="24"/>
        </w:rPr>
      </w:pPr>
      <w:bookmarkStart w:id="311" w:name="_Toc389132911"/>
      <w:bookmarkStart w:id="312" w:name="_Toc393700510"/>
      <w:r w:rsidRPr="002F3EFB">
        <w:rPr>
          <w:sz w:val="24"/>
          <w:szCs w:val="24"/>
        </w:rPr>
        <w:t xml:space="preserve"> 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1"/>
      <w:bookmarkEnd w:id="312"/>
    </w:p>
    <w:p w:rsidR="007006ED" w:rsidRPr="002F3EFB" w:rsidRDefault="007006ED" w:rsidP="003F7045">
      <w:pPr>
        <w:pStyle w:val="a3"/>
      </w:pPr>
      <w:r w:rsidRPr="002F3EFB">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2F3EFB">
          <w:t>20 метров</w:t>
        </w:r>
      </w:smartTag>
      <w:r w:rsidRPr="002F3EFB">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F3EFB">
          <w:t>10 километров</w:t>
        </w:r>
      </w:smartTag>
      <w:r w:rsidRPr="002F3EFB">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F3EFB">
          <w:t>10 километров</w:t>
        </w:r>
      </w:smartTag>
      <w:r w:rsidRPr="002F3EFB">
        <w:t xml:space="preserve">, составляет </w:t>
      </w:r>
      <w:smartTag w:uri="urn:schemas-microsoft-com:office:smarttags" w:element="metricconverter">
        <w:smartTagPr>
          <w:attr w:name="ProductID" w:val="5 метров"/>
        </w:smartTagPr>
        <w:r w:rsidRPr="002F3EFB">
          <w:t>5 метров</w:t>
        </w:r>
      </w:smartTag>
      <w:r w:rsidRPr="002F3EFB">
        <w:t>.</w:t>
      </w:r>
    </w:p>
    <w:p w:rsidR="007006ED" w:rsidRPr="002F3EFB" w:rsidRDefault="007006ED"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006ED" w:rsidRPr="002F3EFB" w:rsidRDefault="007006ED" w:rsidP="003F7045">
      <w:pPr>
        <w:pStyle w:val="a3"/>
      </w:pPr>
      <w:r w:rsidRPr="002F3EFB">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7006ED" w:rsidRPr="002F3EFB" w:rsidRDefault="007006ED" w:rsidP="003F7045">
      <w:pPr>
        <w:pStyle w:val="a3"/>
      </w:pPr>
      <w:r w:rsidRPr="002F3EFB">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7006ED" w:rsidRPr="002F3EFB" w:rsidRDefault="007006ED" w:rsidP="00CF5B5C">
      <w:pPr>
        <w:pStyle w:val="Heading1"/>
        <w:rPr>
          <w:sz w:val="24"/>
          <w:szCs w:val="24"/>
        </w:rPr>
      </w:pPr>
      <w:bookmarkStart w:id="313" w:name="_Toc389132919"/>
      <w:bookmarkStart w:id="314" w:name="_Toc393700511"/>
      <w:r w:rsidRPr="002F3EFB">
        <w:rPr>
          <w:b w:val="0"/>
          <w:sz w:val="24"/>
          <w:szCs w:val="24"/>
        </w:rPr>
        <w:t xml:space="preserve"> </w:t>
      </w:r>
      <w:r w:rsidRPr="002F3EFB">
        <w:rPr>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3"/>
      <w:bookmarkEnd w:id="314"/>
    </w:p>
    <w:p w:rsidR="007006ED" w:rsidRPr="002F3EFB" w:rsidRDefault="007006ED" w:rsidP="003F7045">
      <w:pPr>
        <w:pStyle w:val="a3"/>
      </w:pPr>
      <w:r w:rsidRPr="002F3EFB">
        <w:t xml:space="preserve">Полномочия собственников водных объектов устанавливаются в соответствии с Водным кодексом Российской Федерации (ст. 24-27). </w:t>
      </w:r>
    </w:p>
    <w:p w:rsidR="007006ED" w:rsidRPr="002F3EFB" w:rsidRDefault="007006ED" w:rsidP="003F7045">
      <w:pPr>
        <w:pStyle w:val="a3"/>
      </w:pPr>
      <w:r w:rsidRPr="002F3EFB">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7006ED" w:rsidRPr="002F3EFB" w:rsidRDefault="007006ED" w:rsidP="008D20DC">
      <w:pPr>
        <w:autoSpaceDE w:val="0"/>
        <w:autoSpaceDN w:val="0"/>
        <w:adjustRightInd w:val="0"/>
        <w:ind w:firstLine="540"/>
        <w:jc w:val="both"/>
      </w:pPr>
      <w:r w:rsidRPr="002F3EFB">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7006ED" w:rsidRPr="002F3EFB" w:rsidRDefault="007006ED" w:rsidP="008D20DC">
      <w:pPr>
        <w:autoSpaceDE w:val="0"/>
        <w:autoSpaceDN w:val="0"/>
        <w:adjustRightInd w:val="0"/>
        <w:ind w:firstLine="540"/>
        <w:jc w:val="both"/>
      </w:pPr>
      <w:r w:rsidRPr="002F3EFB">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7006ED" w:rsidRPr="002F3EFB" w:rsidRDefault="007006ED" w:rsidP="008D20DC">
      <w:pPr>
        <w:autoSpaceDE w:val="0"/>
        <w:autoSpaceDN w:val="0"/>
        <w:adjustRightInd w:val="0"/>
        <w:ind w:firstLine="540"/>
        <w:jc w:val="both"/>
      </w:pPr>
      <w:r w:rsidRPr="002F3EFB">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w:t>
      </w:r>
      <w:r>
        <w:t>,</w:t>
      </w:r>
      <w:r w:rsidRPr="002F3EFB">
        <w:t xml:space="preserve"> вызванных негативным воздействием вод.</w:t>
      </w:r>
    </w:p>
    <w:p w:rsidR="007006ED" w:rsidRPr="002F3EFB" w:rsidRDefault="007006ED" w:rsidP="003F7045">
      <w:pPr>
        <w:pStyle w:val="a3"/>
      </w:pPr>
      <w:r w:rsidRPr="002F3EFB">
        <w:t xml:space="preserve">Муниципальные образования, являясь согласно </w:t>
      </w:r>
      <w:hyperlink r:id="rId29" w:history="1">
        <w:r w:rsidRPr="002F3EFB">
          <w:t>ч.1 ст.7</w:t>
        </w:r>
      </w:hyperlink>
      <w:r w:rsidRPr="002F3EFB">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7006ED" w:rsidRPr="002F3EFB" w:rsidRDefault="007006ED" w:rsidP="003F7045">
      <w:pPr>
        <w:pStyle w:val="a3"/>
      </w:pPr>
      <w:r w:rsidRPr="002F3EFB">
        <w:t>Так, к полномочиям органов местного самоуправления в отношении водных объектов, находящихся в собственности поселений, относятся:</w:t>
      </w:r>
    </w:p>
    <w:p w:rsidR="007006ED" w:rsidRPr="002F3EFB" w:rsidRDefault="007006ED" w:rsidP="003F7045">
      <w:pPr>
        <w:pStyle w:val="a3"/>
      </w:pPr>
      <w:r w:rsidRPr="002F3EFB">
        <w:t>1) владение, пользование, распоряжение такими водными объектами;</w:t>
      </w:r>
    </w:p>
    <w:p w:rsidR="007006ED" w:rsidRPr="002F3EFB" w:rsidRDefault="007006ED" w:rsidP="003F7045">
      <w:pPr>
        <w:pStyle w:val="a3"/>
      </w:pPr>
      <w:r w:rsidRPr="002F3EFB">
        <w:t>2) осуществление мер по предотвращению негативного воздействия вод и ликвидации его последствий;</w:t>
      </w:r>
    </w:p>
    <w:p w:rsidR="007006ED" w:rsidRPr="002F3EFB" w:rsidRDefault="007006ED" w:rsidP="003F7045">
      <w:pPr>
        <w:pStyle w:val="a3"/>
      </w:pPr>
      <w:r w:rsidRPr="002F3EFB">
        <w:t>3) осуществление мер по охране таких водных объектов;</w:t>
      </w:r>
    </w:p>
    <w:p w:rsidR="007006ED" w:rsidRPr="002F3EFB" w:rsidRDefault="007006ED" w:rsidP="003F7045">
      <w:pPr>
        <w:pStyle w:val="a3"/>
      </w:pPr>
      <w:r w:rsidRPr="002F3EFB">
        <w:t>4) установление ставок платы за пользование такими водными объектами, порядка расчета и взимания этой платы.</w:t>
      </w:r>
    </w:p>
    <w:p w:rsidR="007006ED" w:rsidRPr="002F3EFB" w:rsidRDefault="007006ED" w:rsidP="008D20DC">
      <w:pPr>
        <w:autoSpaceDE w:val="0"/>
        <w:autoSpaceDN w:val="0"/>
        <w:adjustRightInd w:val="0"/>
        <w:ind w:firstLine="540"/>
        <w:jc w:val="both"/>
      </w:pPr>
      <w:r w:rsidRPr="002F3EFB">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7006ED" w:rsidRPr="002F3EFB" w:rsidRDefault="007006ED" w:rsidP="003F7045">
      <w:pPr>
        <w:pStyle w:val="a3"/>
      </w:pPr>
      <w:r w:rsidRPr="002F3EFB">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2F3EFB">
          <w:t>20 метров</w:t>
        </w:r>
      </w:smartTag>
      <w:r w:rsidRPr="002F3EFB">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F3EFB">
          <w:t>10 километров</w:t>
        </w:r>
      </w:smartTag>
      <w:r w:rsidRPr="002F3EFB">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F3EFB">
          <w:t>10 километров</w:t>
        </w:r>
      </w:smartTag>
      <w:r w:rsidRPr="002F3EFB">
        <w:t xml:space="preserve">, составляет </w:t>
      </w:r>
      <w:smartTag w:uri="urn:schemas-microsoft-com:office:smarttags" w:element="metricconverter">
        <w:smartTagPr>
          <w:attr w:name="ProductID" w:val="5 метров"/>
        </w:smartTagPr>
        <w:r w:rsidRPr="002F3EFB">
          <w:t>5 метров</w:t>
        </w:r>
      </w:smartTag>
      <w:r w:rsidRPr="002F3EFB">
        <w:t>.</w:t>
      </w:r>
    </w:p>
    <w:p w:rsidR="007006ED" w:rsidRPr="002F3EFB" w:rsidRDefault="007006ED"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006ED" w:rsidRPr="002F3EFB" w:rsidRDefault="007006ED" w:rsidP="003F7045">
      <w:pPr>
        <w:pStyle w:val="a3"/>
      </w:pPr>
      <w:r w:rsidRPr="002F3EF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7006ED" w:rsidRPr="002F3EFB" w:rsidRDefault="007006ED" w:rsidP="003F7045">
      <w:pPr>
        <w:pStyle w:val="a3"/>
      </w:pPr>
      <w:r w:rsidRPr="002F3EFB">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7006ED" w:rsidRPr="002F3EFB" w:rsidRDefault="007006ED" w:rsidP="003F7045">
      <w:pPr>
        <w:pStyle w:val="a3"/>
      </w:pPr>
      <w:r w:rsidRPr="002F3EFB">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7006ED" w:rsidRPr="002F3EFB" w:rsidRDefault="007006ED" w:rsidP="00CF5B5C">
      <w:pPr>
        <w:pStyle w:val="Heading1"/>
        <w:rPr>
          <w:sz w:val="24"/>
          <w:szCs w:val="24"/>
        </w:rPr>
      </w:pPr>
      <w:bookmarkStart w:id="315" w:name="_Toc389132914"/>
      <w:bookmarkStart w:id="316" w:name="_Toc393700512"/>
      <w:r w:rsidRPr="002F3EFB">
        <w:rPr>
          <w:sz w:val="24"/>
          <w:szCs w:val="24"/>
        </w:rPr>
        <w:t xml:space="preserve"> Нормативы градостроительного проектирования в сфере охраны окружающей среды.</w:t>
      </w:r>
      <w:bookmarkEnd w:id="315"/>
      <w:bookmarkEnd w:id="316"/>
    </w:p>
    <w:p w:rsidR="007006ED" w:rsidRPr="002F3EFB" w:rsidRDefault="007006ED" w:rsidP="00CF5B5C">
      <w:pPr>
        <w:pStyle w:val="Heading2"/>
        <w:rPr>
          <w:sz w:val="24"/>
          <w:szCs w:val="24"/>
        </w:rPr>
      </w:pPr>
      <w:bookmarkStart w:id="317" w:name="_Toc374977956"/>
      <w:bookmarkStart w:id="318" w:name="_Toc389132915"/>
      <w:bookmarkStart w:id="319" w:name="_Toc393700513"/>
      <w:r w:rsidRPr="002F3EFB">
        <w:rPr>
          <w:sz w:val="24"/>
          <w:szCs w:val="24"/>
        </w:rPr>
        <w:t>Нормативные показатели допустимых уровней воздействия на окружающую среду.</w:t>
      </w:r>
      <w:bookmarkEnd w:id="317"/>
      <w:bookmarkEnd w:id="318"/>
      <w:bookmarkEnd w:id="319"/>
    </w:p>
    <w:p w:rsidR="007006ED" w:rsidRPr="002F3EFB" w:rsidRDefault="007006ED" w:rsidP="003F7045">
      <w:pPr>
        <w:pStyle w:val="a3"/>
      </w:pPr>
      <w:r w:rsidRPr="002F3EFB">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w:t>
      </w:r>
      <w:r>
        <w:t>57</w:t>
      </w:r>
      <w:r w:rsidRPr="002F3EFB">
        <w:t>).</w:t>
      </w:r>
    </w:p>
    <w:p w:rsidR="007006ED" w:rsidRPr="002F3EFB" w:rsidRDefault="007006ED" w:rsidP="008D20DC">
      <w:pPr>
        <w:pStyle w:val="Caption"/>
        <w:keepNext/>
        <w:jc w:val="right"/>
        <w:rPr>
          <w:sz w:val="24"/>
          <w:szCs w:val="24"/>
        </w:rPr>
      </w:pPr>
      <w:bookmarkStart w:id="320" w:name="_Ref375751625"/>
      <w:r w:rsidRPr="002F3EFB">
        <w:rPr>
          <w:sz w:val="24"/>
          <w:szCs w:val="24"/>
        </w:rPr>
        <w:t xml:space="preserve">Таблица </w:t>
      </w:r>
      <w:bookmarkEnd w:id="320"/>
      <w:r>
        <w:rPr>
          <w:sz w:val="24"/>
          <w:szCs w:val="24"/>
        </w:rPr>
        <w:t>57</w:t>
      </w:r>
    </w:p>
    <w:p w:rsidR="007006ED" w:rsidRPr="002F3EFB" w:rsidRDefault="007006ED" w:rsidP="008D20DC">
      <w:pPr>
        <w:pStyle w:val="a8"/>
        <w:rPr>
          <w:sz w:val="24"/>
          <w:szCs w:val="24"/>
        </w:rPr>
      </w:pPr>
      <w:r w:rsidRPr="002F3EFB">
        <w:rPr>
          <w:sz w:val="24"/>
          <w:szCs w:val="24"/>
        </w:rPr>
        <w:t>Разрешенные параметры допустимых уровней воздействия на человека и условия проживания</w:t>
      </w:r>
    </w:p>
    <w:tbl>
      <w:tblPr>
        <w:tblW w:w="9304" w:type="dxa"/>
        <w:jc w:val="center"/>
        <w:tblLayout w:type="fixed"/>
        <w:tblLook w:val="0000"/>
      </w:tblPr>
      <w:tblGrid>
        <w:gridCol w:w="2075"/>
        <w:gridCol w:w="1574"/>
        <w:gridCol w:w="1984"/>
        <w:gridCol w:w="1985"/>
        <w:gridCol w:w="1686"/>
      </w:tblGrid>
      <w:tr w:rsidR="007006ED" w:rsidRPr="002F3EFB" w:rsidTr="000524D5">
        <w:trPr>
          <w:trHeight w:val="20"/>
          <w:tblHeader/>
          <w:jc w:val="center"/>
        </w:trPr>
        <w:tc>
          <w:tcPr>
            <w:tcW w:w="2075" w:type="dxa"/>
            <w:tcBorders>
              <w:top w:val="single" w:sz="4" w:space="0" w:color="000000"/>
              <w:left w:val="single" w:sz="4" w:space="0" w:color="000000"/>
              <w:bottom w:val="single" w:sz="4" w:space="0" w:color="000000"/>
            </w:tcBorders>
            <w:vAlign w:val="center"/>
          </w:tcPr>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Функциональная зона</w:t>
            </w:r>
          </w:p>
        </w:tc>
        <w:tc>
          <w:tcPr>
            <w:tcW w:w="1574" w:type="dxa"/>
            <w:tcBorders>
              <w:top w:val="single" w:sz="4" w:space="0" w:color="000000"/>
              <w:left w:val="single" w:sz="4" w:space="0" w:color="000000"/>
              <w:bottom w:val="single" w:sz="4" w:space="0" w:color="000000"/>
            </w:tcBorders>
            <w:vAlign w:val="center"/>
          </w:tcPr>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электромагнитного излучения от радиотехнических объектов</w:t>
            </w:r>
          </w:p>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(предельно допустимые уровни (ПДУ)</w:t>
            </w:r>
          </w:p>
        </w:tc>
        <w:tc>
          <w:tcPr>
            <w:tcW w:w="1686" w:type="dxa"/>
            <w:tcBorders>
              <w:top w:val="single" w:sz="4" w:space="0" w:color="000000"/>
              <w:left w:val="single" w:sz="4" w:space="0" w:color="000000"/>
              <w:bottom w:val="single" w:sz="4" w:space="0" w:color="000000"/>
              <w:right w:val="single" w:sz="4" w:space="0" w:color="000000"/>
            </w:tcBorders>
            <w:vAlign w:val="center"/>
          </w:tcPr>
          <w:p w:rsidR="007006ED" w:rsidRPr="002F3EFB" w:rsidRDefault="007006ED"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Загрязненность сточных вод</w:t>
            </w:r>
          </w:p>
        </w:tc>
      </w:tr>
      <w:tr w:rsidR="007006ED" w:rsidRPr="002F3EFB" w:rsidTr="000524D5">
        <w:trPr>
          <w:trHeight w:val="20"/>
          <w:jc w:val="center"/>
        </w:trPr>
        <w:tc>
          <w:tcPr>
            <w:tcW w:w="2075" w:type="dxa"/>
            <w:tcBorders>
              <w:top w:val="single" w:sz="4" w:space="0" w:color="000000"/>
              <w:left w:val="single" w:sz="4" w:space="0" w:color="000000"/>
              <w:bottom w:val="single" w:sz="4" w:space="0" w:color="000000"/>
            </w:tcBorders>
          </w:tcPr>
          <w:p w:rsidR="007006ED" w:rsidRPr="002F3EFB" w:rsidRDefault="007006ED" w:rsidP="00625A2C">
            <w:pPr>
              <w:pStyle w:val="ConsNonformat"/>
              <w:snapToGrid w:val="0"/>
              <w:ind w:right="-57"/>
              <w:jc w:val="both"/>
              <w:rPr>
                <w:rFonts w:ascii="Times New Roman" w:hAnsi="Times New Roman"/>
                <w:sz w:val="24"/>
                <w:szCs w:val="24"/>
              </w:rPr>
            </w:pPr>
            <w:r w:rsidRPr="002F3EFB">
              <w:rPr>
                <w:rFonts w:ascii="Times New Roman" w:hAnsi="Times New Roman"/>
                <w:sz w:val="24"/>
                <w:szCs w:val="24"/>
              </w:rPr>
              <w:t>Жилые зоны:</w:t>
            </w:r>
          </w:p>
          <w:p w:rsidR="007006ED" w:rsidRPr="002F3EFB" w:rsidRDefault="007006ED"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Индивидуальная жилищная застройка</w:t>
            </w:r>
          </w:p>
          <w:p w:rsidR="007006ED" w:rsidRPr="002F3EFB" w:rsidRDefault="007006ED" w:rsidP="00625A2C">
            <w:pPr>
              <w:pStyle w:val="ConsNonformat"/>
              <w:ind w:left="-113" w:right="-113"/>
              <w:jc w:val="both"/>
              <w:rPr>
                <w:rFonts w:ascii="Times New Roman" w:hAnsi="Times New Roman"/>
                <w:sz w:val="24"/>
                <w:szCs w:val="24"/>
              </w:rPr>
            </w:pPr>
          </w:p>
          <w:p w:rsidR="007006ED" w:rsidRPr="002F3EFB" w:rsidRDefault="007006ED" w:rsidP="00625A2C">
            <w:pPr>
              <w:pStyle w:val="ConsNonformat"/>
              <w:ind w:left="-113" w:right="-113"/>
              <w:jc w:val="both"/>
              <w:rPr>
                <w:rFonts w:ascii="Times New Roman" w:hAnsi="Times New Roman"/>
                <w:sz w:val="24"/>
                <w:szCs w:val="24"/>
              </w:rPr>
            </w:pPr>
          </w:p>
          <w:p w:rsidR="007006ED" w:rsidRPr="002F3EFB" w:rsidRDefault="007006ED"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Многоэтажная застройка</w:t>
            </w:r>
          </w:p>
        </w:tc>
        <w:tc>
          <w:tcPr>
            <w:tcW w:w="157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7006ED" w:rsidRPr="002F3EFB" w:rsidRDefault="007006ED"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w:t>
            </w:r>
          </w:p>
          <w:p w:rsidR="007006ED" w:rsidRPr="002F3EFB" w:rsidRDefault="007006ED" w:rsidP="00625A2C">
            <w:pPr>
              <w:pStyle w:val="ConsNonformat"/>
              <w:ind w:left="-37" w:right="-57" w:hanging="20"/>
              <w:rPr>
                <w:rFonts w:ascii="Times New Roman" w:hAnsi="Times New Roman"/>
                <w:sz w:val="24"/>
                <w:szCs w:val="24"/>
              </w:rPr>
            </w:pPr>
          </w:p>
          <w:p w:rsidR="007006ED" w:rsidRPr="002F3EFB" w:rsidRDefault="007006ED"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7006ED" w:rsidRPr="002F3EFB" w:rsidTr="000524D5">
        <w:trPr>
          <w:trHeight w:val="20"/>
          <w:jc w:val="center"/>
        </w:trPr>
        <w:tc>
          <w:tcPr>
            <w:tcW w:w="2075" w:type="dxa"/>
            <w:tcBorders>
              <w:top w:val="single" w:sz="4" w:space="0" w:color="000000"/>
              <w:left w:val="single" w:sz="4" w:space="0" w:color="000000"/>
              <w:bottom w:val="single" w:sz="4" w:space="0" w:color="000000"/>
            </w:tcBorders>
          </w:tcPr>
          <w:p w:rsidR="007006ED" w:rsidRPr="002F3EFB" w:rsidRDefault="007006ED"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Зоны здравоохранения:</w:t>
            </w:r>
          </w:p>
          <w:p w:rsidR="007006ED" w:rsidRPr="002F3EFB" w:rsidRDefault="007006ED"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организаций длительного пребывания больных и центров реабилитации</w:t>
            </w:r>
          </w:p>
          <w:p w:rsidR="007006ED" w:rsidRPr="002F3EFB" w:rsidRDefault="007006ED"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57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p>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7006ED" w:rsidRPr="002F3EFB" w:rsidRDefault="007006ED" w:rsidP="000524D5">
            <w:pPr>
              <w:pStyle w:val="ConsNonformat"/>
              <w:snapToGrid w:val="0"/>
              <w:ind w:left="-57" w:right="-57"/>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0,8 ПДК</w:t>
            </w: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F20E18" w:rsidRDefault="007006ED" w:rsidP="000524D5">
            <w:pPr>
              <w:pStyle w:val="Heading1"/>
              <w:numPr>
                <w:ilvl w:val="0"/>
                <w:numId w:val="0"/>
              </w:numPr>
              <w:jc w:val="center"/>
              <w:rPr>
                <w:b w:val="0"/>
                <w:sz w:val="24"/>
                <w:szCs w:val="24"/>
              </w:rPr>
            </w:pPr>
            <w:bookmarkStart w:id="321" w:name="_Toc388452043"/>
            <w:bookmarkStart w:id="322" w:name="_Toc389132916"/>
            <w:bookmarkStart w:id="323" w:name="_Toc393700514"/>
            <w:r w:rsidRPr="00A225EA">
              <w:rPr>
                <w:b w:val="0"/>
                <w:sz w:val="24"/>
                <w:szCs w:val="24"/>
              </w:rPr>
              <w:t>0,8 ПДК</w:t>
            </w:r>
            <w:bookmarkEnd w:id="321"/>
            <w:bookmarkEnd w:id="322"/>
            <w:bookmarkEnd w:id="323"/>
          </w:p>
        </w:tc>
        <w:tc>
          <w:tcPr>
            <w:tcW w:w="1985" w:type="dxa"/>
            <w:tcBorders>
              <w:top w:val="single" w:sz="4" w:space="0" w:color="000000"/>
              <w:left w:val="single" w:sz="4" w:space="0" w:color="000000"/>
              <w:bottom w:val="single" w:sz="4" w:space="0" w:color="000000"/>
            </w:tcBorders>
          </w:tcPr>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p>
          <w:p w:rsidR="007006ED" w:rsidRPr="002F3EFB" w:rsidRDefault="007006ED"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7006ED" w:rsidRPr="002F3EFB" w:rsidRDefault="007006ED"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p w:rsidR="007006ED" w:rsidRPr="002F3EFB" w:rsidRDefault="007006ED" w:rsidP="0042502E">
            <w:pPr>
              <w:pStyle w:val="ConsNonformat"/>
              <w:snapToGrid w:val="0"/>
              <w:ind w:left="-37" w:right="-57" w:hanging="20"/>
              <w:rPr>
                <w:rFonts w:ascii="Times New Roman" w:hAnsi="Times New Roman"/>
                <w:sz w:val="24"/>
                <w:szCs w:val="24"/>
              </w:rPr>
            </w:pPr>
          </w:p>
          <w:p w:rsidR="007006ED" w:rsidRPr="002F3EFB" w:rsidRDefault="007006ED" w:rsidP="0042502E">
            <w:pPr>
              <w:pStyle w:val="ConsNonformat"/>
              <w:snapToGrid w:val="0"/>
              <w:ind w:left="-37" w:right="-57" w:hanging="20"/>
              <w:rPr>
                <w:rFonts w:ascii="Times New Roman" w:hAnsi="Times New Roman"/>
                <w:sz w:val="24"/>
                <w:szCs w:val="24"/>
              </w:rPr>
            </w:pPr>
          </w:p>
          <w:p w:rsidR="007006ED" w:rsidRPr="002F3EFB" w:rsidRDefault="007006ED" w:rsidP="0042502E">
            <w:pPr>
              <w:pStyle w:val="ConsNonformat"/>
              <w:snapToGrid w:val="0"/>
              <w:ind w:left="-37" w:right="-57" w:hanging="20"/>
              <w:rPr>
                <w:rFonts w:ascii="Times New Roman" w:hAnsi="Times New Roman"/>
                <w:sz w:val="24"/>
                <w:szCs w:val="24"/>
              </w:rPr>
            </w:pPr>
          </w:p>
          <w:p w:rsidR="007006ED" w:rsidRPr="002F3EFB" w:rsidRDefault="007006ED" w:rsidP="0042502E">
            <w:pPr>
              <w:pStyle w:val="ConsNonformat"/>
              <w:snapToGrid w:val="0"/>
              <w:ind w:left="-37" w:right="-57" w:hanging="20"/>
              <w:rPr>
                <w:rFonts w:ascii="Times New Roman" w:hAnsi="Times New Roman"/>
                <w:sz w:val="24"/>
                <w:szCs w:val="24"/>
              </w:rPr>
            </w:pPr>
          </w:p>
          <w:p w:rsidR="007006ED" w:rsidRPr="002F3EFB" w:rsidRDefault="007006ED" w:rsidP="0042502E">
            <w:pPr>
              <w:pStyle w:val="ConsNonformat"/>
              <w:snapToGrid w:val="0"/>
              <w:ind w:left="-37" w:right="-57" w:hanging="20"/>
              <w:rPr>
                <w:rFonts w:ascii="Times New Roman" w:hAnsi="Times New Roman"/>
                <w:sz w:val="24"/>
                <w:szCs w:val="24"/>
              </w:rPr>
            </w:pPr>
          </w:p>
          <w:p w:rsidR="007006ED" w:rsidRPr="002F3EFB" w:rsidRDefault="007006ED"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7006ED" w:rsidRPr="002F3EFB" w:rsidTr="000524D5">
        <w:trPr>
          <w:trHeight w:val="20"/>
          <w:jc w:val="center"/>
        </w:trPr>
        <w:tc>
          <w:tcPr>
            <w:tcW w:w="2075" w:type="dxa"/>
            <w:tcBorders>
              <w:top w:val="single" w:sz="4" w:space="0" w:color="000000"/>
              <w:left w:val="single" w:sz="4" w:space="0" w:color="000000"/>
              <w:bottom w:val="single" w:sz="4" w:space="0" w:color="000000"/>
            </w:tcBorders>
          </w:tcPr>
          <w:p w:rsidR="007006ED" w:rsidRPr="002F3EFB" w:rsidRDefault="007006ED"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Производственные зоны</w:t>
            </w:r>
          </w:p>
        </w:tc>
        <w:tc>
          <w:tcPr>
            <w:tcW w:w="157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7006ED" w:rsidRPr="002F3EFB" w:rsidRDefault="007006ED"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 объединенной СЗЗ</w:t>
            </w:r>
          </w:p>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7006ED" w:rsidRPr="002F3EFB" w:rsidRDefault="007006ED" w:rsidP="00625A2C">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7006ED" w:rsidRPr="002F3EFB" w:rsidTr="000524D5">
        <w:trPr>
          <w:trHeight w:val="20"/>
          <w:jc w:val="center"/>
        </w:trPr>
        <w:tc>
          <w:tcPr>
            <w:tcW w:w="2075" w:type="dxa"/>
            <w:tcBorders>
              <w:top w:val="single" w:sz="4" w:space="0" w:color="000000"/>
              <w:left w:val="single" w:sz="4" w:space="0" w:color="000000"/>
              <w:bottom w:val="single" w:sz="4" w:space="0" w:color="000000"/>
            </w:tcBorders>
          </w:tcPr>
          <w:p w:rsidR="007006ED" w:rsidRPr="002F3EFB" w:rsidRDefault="007006ED"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Рекреационные зоны</w:t>
            </w:r>
          </w:p>
        </w:tc>
        <w:tc>
          <w:tcPr>
            <w:tcW w:w="157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tc>
        <w:tc>
          <w:tcPr>
            <w:tcW w:w="1984"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0,8 ПДК</w:t>
            </w:r>
          </w:p>
        </w:tc>
        <w:tc>
          <w:tcPr>
            <w:tcW w:w="1985" w:type="dxa"/>
            <w:tcBorders>
              <w:top w:val="single" w:sz="4" w:space="0" w:color="000000"/>
              <w:left w:val="single" w:sz="4" w:space="0" w:color="000000"/>
              <w:bottom w:val="single" w:sz="4" w:space="0" w:color="000000"/>
            </w:tcBorders>
          </w:tcPr>
          <w:p w:rsidR="007006ED" w:rsidRPr="002F3EFB" w:rsidRDefault="007006ED"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7006ED" w:rsidRPr="002F3EFB" w:rsidRDefault="007006ED" w:rsidP="00625A2C">
            <w:pPr>
              <w:pStyle w:val="ConsNonformat"/>
              <w:snapToGrid w:val="0"/>
              <w:ind w:left="-37" w:right="-113"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bl>
    <w:p w:rsidR="007006ED" w:rsidRPr="002F3EFB" w:rsidRDefault="007006ED" w:rsidP="008D20DC">
      <w:pPr>
        <w:tabs>
          <w:tab w:val="left" w:pos="1134"/>
        </w:tabs>
        <w:ind w:firstLine="709"/>
        <w:jc w:val="both"/>
      </w:pPr>
      <w:r w:rsidRPr="002F3EFB">
        <w:t>Примечание:</w:t>
      </w:r>
    </w:p>
    <w:p w:rsidR="007006ED" w:rsidRPr="002F3EFB" w:rsidRDefault="007006ED" w:rsidP="008D20DC">
      <w:pPr>
        <w:tabs>
          <w:tab w:val="left" w:pos="1134"/>
        </w:tabs>
        <w:ind w:firstLine="709"/>
        <w:jc w:val="both"/>
      </w:pPr>
      <w:r w:rsidRPr="002F3EFB">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7006ED" w:rsidRPr="002F3EFB" w:rsidRDefault="007006ED" w:rsidP="003F7045">
      <w:pPr>
        <w:pStyle w:val="a3"/>
      </w:pPr>
      <w:r w:rsidRPr="002F3EFB">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006ED" w:rsidRPr="002F3EFB" w:rsidRDefault="007006ED" w:rsidP="003F7045">
      <w:pPr>
        <w:pStyle w:val="a3"/>
      </w:pPr>
      <w:r w:rsidRPr="002F3EFB">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7006ED" w:rsidRPr="002F3EFB" w:rsidRDefault="007006ED" w:rsidP="003F7045">
      <w:pPr>
        <w:pStyle w:val="a3"/>
      </w:pPr>
      <w:r w:rsidRPr="002F3EFB">
        <w:t xml:space="preserve">Максимальные уровни загрязнения атмосферного воздуха принимаются в соответствии с требованиями </w:t>
      </w:r>
      <w:hyperlink r:id="rId30" w:history="1">
        <w:r w:rsidRPr="002F3EFB">
          <w:t>СанПиН 2.1.6.1032-01 «Гигиенические требования к обеспечению качества атмосферного воздуха населенных мест».</w:t>
        </w:r>
      </w:hyperlink>
    </w:p>
    <w:p w:rsidR="007006ED" w:rsidRPr="002F3EFB" w:rsidRDefault="007006ED" w:rsidP="003F7045">
      <w:pPr>
        <w:pStyle w:val="a3"/>
        <w:rPr>
          <w:b/>
          <w:bCs/>
          <w:iCs/>
        </w:rPr>
      </w:pPr>
      <w:r w:rsidRPr="002F3EFB">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4" w:name="_Toc374977957"/>
    </w:p>
    <w:p w:rsidR="007006ED" w:rsidRPr="002F3EFB" w:rsidRDefault="007006ED" w:rsidP="00CF5B5C">
      <w:pPr>
        <w:pStyle w:val="Heading2"/>
        <w:rPr>
          <w:sz w:val="24"/>
          <w:szCs w:val="24"/>
        </w:rPr>
      </w:pPr>
      <w:bookmarkStart w:id="325" w:name="_Toc389132917"/>
      <w:bookmarkStart w:id="326" w:name="_Toc393700515"/>
      <w:r w:rsidRPr="002F3EFB">
        <w:rPr>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4"/>
      <w:bookmarkEnd w:id="325"/>
      <w:bookmarkEnd w:id="326"/>
      <w:r w:rsidRPr="002F3EFB">
        <w:rPr>
          <w:sz w:val="24"/>
          <w:szCs w:val="24"/>
        </w:rPr>
        <w:t xml:space="preserve"> </w:t>
      </w:r>
    </w:p>
    <w:p w:rsidR="007006ED" w:rsidRPr="002F3EFB" w:rsidRDefault="007006ED" w:rsidP="003F7045">
      <w:pPr>
        <w:pStyle w:val="a3"/>
      </w:pPr>
      <w:r w:rsidRPr="002F3EFB">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7006ED" w:rsidRPr="002F3EFB" w:rsidRDefault="007006ED" w:rsidP="003F7045">
      <w:pPr>
        <w:pStyle w:val="a3"/>
      </w:pPr>
      <w:r w:rsidRPr="002F3EFB">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7006ED" w:rsidRPr="002F3EFB" w:rsidRDefault="007006ED" w:rsidP="003F7045">
      <w:pPr>
        <w:pStyle w:val="a3"/>
      </w:pPr>
      <w:r w:rsidRPr="002F3EFB">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7006ED" w:rsidRPr="002F3EFB" w:rsidRDefault="007006ED" w:rsidP="003F7045">
      <w:pPr>
        <w:pStyle w:val="a3"/>
      </w:pPr>
      <w:r w:rsidRPr="002F3EFB">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006ED" w:rsidRPr="002F3EFB" w:rsidRDefault="007006ED" w:rsidP="003F7045">
      <w:pPr>
        <w:pStyle w:val="a3"/>
      </w:pPr>
      <w:r w:rsidRPr="002F3EFB">
        <w:t xml:space="preserve">В соответствии с требованиями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w:t>
      </w:r>
      <w:r w:rsidRPr="002F3EFB">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2F3EFB">
          <w:t>500 м</w:t>
        </w:r>
      </w:smartTag>
      <w:r w:rsidRPr="002F3EFB">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006ED" w:rsidRPr="002F3EFB" w:rsidRDefault="007006ED" w:rsidP="003F7045">
      <w:pPr>
        <w:pStyle w:val="a3"/>
      </w:pPr>
      <w:r w:rsidRPr="002F3EFB">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006ED" w:rsidRPr="002F3EFB" w:rsidRDefault="007006ED" w:rsidP="003F7045">
      <w:pPr>
        <w:pStyle w:val="a3"/>
      </w:pPr>
      <w:r w:rsidRPr="002F3EFB">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2F3EFB">
          <w:t>200 м</w:t>
        </w:r>
      </w:smartTag>
      <w:r w:rsidRPr="002F3EFB">
        <w:t>.</w:t>
      </w:r>
    </w:p>
    <w:p w:rsidR="007006ED" w:rsidRPr="002F3EFB" w:rsidRDefault="007006ED" w:rsidP="003F7045">
      <w:pPr>
        <w:pStyle w:val="a3"/>
      </w:pPr>
      <w:r w:rsidRPr="002F3EFB">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006ED" w:rsidRPr="002F3EFB" w:rsidRDefault="007006ED" w:rsidP="003F7045">
      <w:pPr>
        <w:pStyle w:val="a3"/>
      </w:pPr>
      <w:r w:rsidRPr="002F3EFB">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2F3EFB">
          <w:t>40 м</w:t>
        </w:r>
      </w:smartTag>
      <w:r w:rsidRPr="002F3EFB">
        <w:t>. Территории сельскохозяйственных предприятий</w:t>
      </w:r>
      <w:r>
        <w:t>,</w:t>
      </w:r>
      <w:r w:rsidRPr="002F3EFB">
        <w:t xml:space="preserve"> расположенных на прибрежных участках водоемов необходимо оборудовать системами сбора и отведения поверхностных стоков.</w:t>
      </w:r>
    </w:p>
    <w:p w:rsidR="007006ED" w:rsidRPr="002F3EFB" w:rsidRDefault="007006ED" w:rsidP="003F7045">
      <w:pPr>
        <w:pStyle w:val="a3"/>
      </w:pPr>
      <w:r w:rsidRPr="002F3EFB">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2F3EFB">
          <w:t>2 км</w:t>
        </w:r>
      </w:smartTag>
      <w:r w:rsidRPr="002F3EFB">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7006ED" w:rsidRPr="002F3EFB" w:rsidRDefault="007006ED" w:rsidP="003F7045">
      <w:pPr>
        <w:pStyle w:val="a3"/>
      </w:pPr>
      <w:r w:rsidRPr="002F3EFB">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7006ED" w:rsidRPr="002F3EFB" w:rsidRDefault="007006ED" w:rsidP="003F7045">
      <w:pPr>
        <w:pStyle w:val="a3"/>
      </w:pPr>
      <w:r w:rsidRPr="002F3EFB">
        <w:t xml:space="preserve">Условия размещения промышленных предприятий принимаются в соответствии с </w:t>
      </w:r>
      <w:r>
        <w:t>Т</w:t>
      </w:r>
      <w:r w:rsidRPr="002F3EFB">
        <w:t xml:space="preserve">аблицей </w:t>
      </w:r>
      <w:r>
        <w:t>58.</w:t>
      </w:r>
    </w:p>
    <w:p w:rsidR="007006ED" w:rsidRPr="002F3EFB" w:rsidRDefault="007006ED" w:rsidP="008D20DC">
      <w:pPr>
        <w:pStyle w:val="Caption"/>
        <w:keepNext/>
        <w:jc w:val="right"/>
        <w:rPr>
          <w:sz w:val="24"/>
          <w:szCs w:val="24"/>
        </w:rPr>
      </w:pPr>
      <w:bookmarkStart w:id="327" w:name="_Ref388450594"/>
      <w:r w:rsidRPr="002F3EFB">
        <w:rPr>
          <w:sz w:val="24"/>
          <w:szCs w:val="24"/>
        </w:rPr>
        <w:t xml:space="preserve">Таблица </w:t>
      </w:r>
      <w:bookmarkEnd w:id="327"/>
      <w:r>
        <w:rPr>
          <w:sz w:val="24"/>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7006ED" w:rsidRPr="002F3EFB" w:rsidTr="00856249">
        <w:trPr>
          <w:tblHeader/>
        </w:trPr>
        <w:tc>
          <w:tcPr>
            <w:tcW w:w="1763" w:type="dxa"/>
          </w:tcPr>
          <w:p w:rsidR="007006ED" w:rsidRPr="002F3EFB" w:rsidRDefault="007006ED" w:rsidP="00625A2C">
            <w:pPr>
              <w:jc w:val="center"/>
              <w:rPr>
                <w:rFonts w:eastAsia="TimesNewRomanPSMT"/>
                <w:b/>
              </w:rPr>
            </w:pPr>
            <w:r w:rsidRPr="002F3EFB">
              <w:rPr>
                <w:rFonts w:eastAsia="TimesNewRomanPSMT"/>
                <w:b/>
              </w:rPr>
              <w:t>Потенциал загрязнения атмосферы (ПЗА)</w:t>
            </w:r>
          </w:p>
        </w:tc>
        <w:tc>
          <w:tcPr>
            <w:tcW w:w="2932" w:type="dxa"/>
          </w:tcPr>
          <w:p w:rsidR="007006ED" w:rsidRPr="002F3EFB" w:rsidRDefault="007006ED" w:rsidP="00625A2C">
            <w:pPr>
              <w:jc w:val="center"/>
              <w:rPr>
                <w:rFonts w:eastAsia="TimesNewRomanPSMT"/>
                <w:b/>
              </w:rPr>
            </w:pPr>
            <w:r w:rsidRPr="002F3EFB">
              <w:rPr>
                <w:rFonts w:eastAsia="TimesNewRomanPSMT"/>
                <w:b/>
              </w:rPr>
              <w:t>Способность атмосферы к самоочищению</w:t>
            </w:r>
          </w:p>
        </w:tc>
        <w:tc>
          <w:tcPr>
            <w:tcW w:w="4875" w:type="dxa"/>
          </w:tcPr>
          <w:p w:rsidR="007006ED" w:rsidRPr="002F3EFB" w:rsidRDefault="007006ED" w:rsidP="00625A2C">
            <w:pPr>
              <w:jc w:val="center"/>
              <w:rPr>
                <w:rFonts w:eastAsia="TimesNewRomanPSMT"/>
                <w:b/>
              </w:rPr>
            </w:pPr>
            <w:r w:rsidRPr="002F3EFB">
              <w:rPr>
                <w:rFonts w:eastAsia="TimesNewRomanPSMT"/>
                <w:b/>
              </w:rPr>
              <w:t>Условия размещения промышленных предприятий</w:t>
            </w:r>
          </w:p>
        </w:tc>
      </w:tr>
      <w:tr w:rsidR="007006ED" w:rsidRPr="002F3EFB" w:rsidTr="00EE4BD2">
        <w:tc>
          <w:tcPr>
            <w:tcW w:w="1763" w:type="dxa"/>
          </w:tcPr>
          <w:p w:rsidR="007006ED" w:rsidRPr="002F3EFB" w:rsidRDefault="007006ED" w:rsidP="00EE4BD2">
            <w:pPr>
              <w:jc w:val="both"/>
            </w:pPr>
            <w:r w:rsidRPr="002F3EFB">
              <w:t>Высокий</w:t>
            </w:r>
          </w:p>
        </w:tc>
        <w:tc>
          <w:tcPr>
            <w:tcW w:w="2932" w:type="dxa"/>
          </w:tcPr>
          <w:p w:rsidR="007006ED" w:rsidRPr="002F3EFB" w:rsidRDefault="007006ED" w:rsidP="00EE4BD2">
            <w:pPr>
              <w:jc w:val="both"/>
            </w:pPr>
            <w:r w:rsidRPr="002F3EFB">
              <w:t>Зона с низкой самоочищающейся способностью</w:t>
            </w:r>
          </w:p>
        </w:tc>
        <w:tc>
          <w:tcPr>
            <w:tcW w:w="4875" w:type="dxa"/>
          </w:tcPr>
          <w:p w:rsidR="007006ED" w:rsidRPr="002F3EFB" w:rsidRDefault="007006ED" w:rsidP="00EE4BD2">
            <w:pPr>
              <w:jc w:val="both"/>
            </w:pPr>
            <w:r w:rsidRPr="002F3EFB">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7006ED" w:rsidRPr="002F3EFB" w:rsidRDefault="007006ED" w:rsidP="003F7045">
      <w:pPr>
        <w:pStyle w:val="a3"/>
      </w:pPr>
      <w:r w:rsidRPr="002F3EFB">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7006ED" w:rsidRPr="002F3EFB" w:rsidRDefault="007006ED" w:rsidP="00CF5B5C">
      <w:pPr>
        <w:pStyle w:val="Heading2"/>
        <w:rPr>
          <w:sz w:val="24"/>
          <w:szCs w:val="24"/>
        </w:rPr>
      </w:pPr>
      <w:bookmarkStart w:id="328" w:name="_Toc389132918"/>
      <w:bookmarkStart w:id="329" w:name="_Toc393700516"/>
      <w:r w:rsidRPr="002F3EFB">
        <w:rPr>
          <w:sz w:val="24"/>
          <w:szCs w:val="24"/>
        </w:rPr>
        <w:t>Регулирование микроклимата</w:t>
      </w:r>
      <w:bookmarkEnd w:id="328"/>
      <w:bookmarkEnd w:id="329"/>
    </w:p>
    <w:p w:rsidR="007006ED" w:rsidRPr="002F3EFB" w:rsidRDefault="007006ED" w:rsidP="003F7045">
      <w:pPr>
        <w:pStyle w:val="a3"/>
      </w:pPr>
      <w:r w:rsidRPr="002F3EFB">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006ED" w:rsidRPr="002F3EFB" w:rsidRDefault="007006ED" w:rsidP="003F7045">
      <w:pPr>
        <w:pStyle w:val="a3"/>
      </w:pPr>
      <w:r w:rsidRPr="002F3EFB">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7006ED" w:rsidRPr="002F3EFB" w:rsidRDefault="007006ED" w:rsidP="008D20DC">
      <w:pPr>
        <w:pStyle w:val="List"/>
      </w:pPr>
      <w:r w:rsidRPr="002F3EFB">
        <w:t xml:space="preserve">северная зона (севернее 58° с.ш.) -  не менее 2,5 ч в день с 22 апреля по 22 августа; </w:t>
      </w:r>
    </w:p>
    <w:p w:rsidR="007006ED" w:rsidRPr="002F3EFB" w:rsidRDefault="007006ED" w:rsidP="008D20DC">
      <w:pPr>
        <w:pStyle w:val="List"/>
      </w:pPr>
      <w:r w:rsidRPr="002F3EFB">
        <w:t>центральная зона (южнее 58° с.ш.) - не менее 2 ч в день с 22 марта по 22 сентября.</w:t>
      </w:r>
    </w:p>
    <w:p w:rsidR="007006ED" w:rsidRPr="002F3EFB" w:rsidRDefault="007006ED" w:rsidP="00CF5B5C">
      <w:pPr>
        <w:pStyle w:val="Heading1"/>
        <w:rPr>
          <w:sz w:val="24"/>
          <w:szCs w:val="24"/>
        </w:rPr>
      </w:pPr>
      <w:bookmarkStart w:id="330" w:name="_Toc389132913"/>
      <w:bookmarkStart w:id="331" w:name="_Toc393700517"/>
      <w:r w:rsidRPr="002F3EFB">
        <w:rPr>
          <w:sz w:val="24"/>
          <w:szCs w:val="24"/>
        </w:rPr>
        <w:t xml:space="preserve"> Нормативные требования к размещению объектов капитального строительства в зонах с особыми условиями использования территории.</w:t>
      </w:r>
      <w:bookmarkEnd w:id="330"/>
      <w:bookmarkEnd w:id="331"/>
    </w:p>
    <w:p w:rsidR="007006ED" w:rsidRPr="002F3EFB" w:rsidRDefault="007006ED" w:rsidP="003F7045">
      <w:pPr>
        <w:pStyle w:val="a3"/>
      </w:pPr>
      <w:r w:rsidRPr="002F3EFB">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7006ED" w:rsidRPr="002F3EFB" w:rsidRDefault="007006ED" w:rsidP="003F7045">
      <w:pPr>
        <w:pStyle w:val="a3"/>
      </w:pPr>
      <w:r w:rsidRPr="002F3EFB">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06ED" w:rsidRPr="002F3EFB" w:rsidRDefault="007006ED" w:rsidP="003F7045">
      <w:pPr>
        <w:pStyle w:val="a3"/>
      </w:pPr>
      <w:r w:rsidRPr="002F3EFB">
        <w:t>Зоны с особыми условиями использования территорий образуются в целях обеспечения:</w:t>
      </w:r>
    </w:p>
    <w:p w:rsidR="007006ED" w:rsidRPr="002F3EFB" w:rsidRDefault="007006ED" w:rsidP="00A15E6E">
      <w:pPr>
        <w:pStyle w:val="List"/>
      </w:pPr>
      <w:r w:rsidRPr="002F3EFB">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7006ED" w:rsidRPr="002F3EFB" w:rsidRDefault="007006ED" w:rsidP="00A15E6E">
      <w:pPr>
        <w:pStyle w:val="List"/>
      </w:pPr>
      <w:r w:rsidRPr="002F3EFB">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7006ED" w:rsidRPr="002F3EFB" w:rsidRDefault="007006ED" w:rsidP="003F7045">
      <w:pPr>
        <w:pStyle w:val="a3"/>
      </w:pPr>
      <w:r w:rsidRPr="002F3EFB">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7006ED" w:rsidRPr="002F3EFB" w:rsidRDefault="007006ED" w:rsidP="003F7045">
      <w:pPr>
        <w:pStyle w:val="a3"/>
      </w:pPr>
      <w:r w:rsidRPr="002F3EFB">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7006ED" w:rsidRPr="002F3EFB" w:rsidRDefault="007006ED" w:rsidP="003F7045">
      <w:pPr>
        <w:pStyle w:val="a3"/>
      </w:pPr>
      <w:r w:rsidRPr="002F3EFB">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7006ED" w:rsidRPr="002F3EFB" w:rsidRDefault="007006ED" w:rsidP="003F7045">
      <w:pPr>
        <w:pStyle w:val="a3"/>
      </w:pPr>
      <w:r w:rsidRPr="002F3EFB">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7006ED" w:rsidRPr="002F3EFB" w:rsidRDefault="007006ED" w:rsidP="003F7045">
      <w:pPr>
        <w:pStyle w:val="a3"/>
      </w:pPr>
      <w:r w:rsidRPr="002F3EFB">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7006ED" w:rsidRPr="002F3EFB" w:rsidRDefault="007006ED" w:rsidP="003F7045">
      <w:pPr>
        <w:pStyle w:val="a3"/>
      </w:pPr>
      <w:r w:rsidRPr="002F3EFB">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7006ED" w:rsidRPr="002F3EFB" w:rsidRDefault="007006ED" w:rsidP="003F7045">
      <w:pPr>
        <w:pStyle w:val="a3"/>
      </w:pPr>
      <w:r w:rsidRPr="002F3EFB">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7006ED" w:rsidRPr="002F3EFB" w:rsidRDefault="007006ED" w:rsidP="00A15E6E">
      <w:pPr>
        <w:pStyle w:val="List"/>
      </w:pPr>
      <w:r w:rsidRPr="002F3EFB">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7006ED" w:rsidRPr="002F3EFB" w:rsidRDefault="007006ED" w:rsidP="00A15E6E">
      <w:pPr>
        <w:pStyle w:val="List"/>
      </w:pPr>
      <w:r w:rsidRPr="002F3EFB">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7006ED" w:rsidRPr="002F3EFB" w:rsidRDefault="007006ED" w:rsidP="00A15E6E">
      <w:pPr>
        <w:pStyle w:val="List"/>
      </w:pPr>
      <w:r w:rsidRPr="002F3EFB">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7006ED" w:rsidRPr="002F3EFB" w:rsidRDefault="007006ED" w:rsidP="003F7045">
      <w:pPr>
        <w:pStyle w:val="a3"/>
      </w:pPr>
      <w:r w:rsidRPr="002F3EFB">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7006ED" w:rsidRPr="002F3EFB" w:rsidRDefault="007006ED" w:rsidP="003F7045">
      <w:pPr>
        <w:pStyle w:val="a3"/>
      </w:pPr>
      <w:r w:rsidRPr="002F3EFB">
        <w:t>Водоохранные зоны водных объектов и режимы ограничений для них устанавливаются, в соответствии с Водным кодексом РФ.</w:t>
      </w:r>
    </w:p>
    <w:p w:rsidR="007006ED" w:rsidRPr="002F3EFB" w:rsidRDefault="007006ED" w:rsidP="003F7045">
      <w:pPr>
        <w:pStyle w:val="a3"/>
      </w:pPr>
      <w:r w:rsidRPr="002F3EFB">
        <w:t>В границах водоохранных зон запрещаются:</w:t>
      </w:r>
    </w:p>
    <w:p w:rsidR="007006ED" w:rsidRPr="002F3EFB" w:rsidRDefault="007006ED" w:rsidP="003F7045">
      <w:pPr>
        <w:pStyle w:val="a3"/>
      </w:pPr>
      <w:r w:rsidRPr="002F3EFB">
        <w:t>1) использование сточных вод для удобрения почв;</w:t>
      </w:r>
    </w:p>
    <w:p w:rsidR="007006ED" w:rsidRPr="002F3EFB" w:rsidRDefault="007006ED" w:rsidP="003F7045">
      <w:pPr>
        <w:pStyle w:val="a3"/>
      </w:pPr>
      <w:r w:rsidRPr="002F3EFB">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006ED" w:rsidRPr="002F3EFB" w:rsidRDefault="007006ED" w:rsidP="003F7045">
      <w:pPr>
        <w:pStyle w:val="a3"/>
      </w:pPr>
      <w:r w:rsidRPr="002F3EFB">
        <w:t>3) осуществление авиационных мер по борьбе с вредителями и болезнями растений;</w:t>
      </w:r>
    </w:p>
    <w:p w:rsidR="007006ED" w:rsidRPr="002F3EFB" w:rsidRDefault="007006ED" w:rsidP="003F7045">
      <w:pPr>
        <w:pStyle w:val="a3"/>
      </w:pPr>
      <w:r w:rsidRPr="002F3EF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06ED" w:rsidRPr="002F3EFB" w:rsidRDefault="007006ED" w:rsidP="003F7045">
      <w:pPr>
        <w:pStyle w:val="a3"/>
      </w:pPr>
      <w:r w:rsidRPr="002F3EFB">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006ED" w:rsidRPr="002F3EFB" w:rsidRDefault="007006ED" w:rsidP="003F7045">
      <w:pPr>
        <w:pStyle w:val="a3"/>
      </w:pPr>
      <w:r w:rsidRPr="002F3EFB">
        <w:t>6) размещение специализированных хранилищ пестицидов и агрохимикатов, применение пестицидов и агрохимикатов;</w:t>
      </w:r>
    </w:p>
    <w:p w:rsidR="007006ED" w:rsidRPr="002F3EFB" w:rsidRDefault="007006ED" w:rsidP="003F7045">
      <w:pPr>
        <w:pStyle w:val="a3"/>
      </w:pPr>
      <w:r w:rsidRPr="002F3EFB">
        <w:t>7) сброс сточных, в том числе дренажных, вод;</w:t>
      </w:r>
    </w:p>
    <w:p w:rsidR="007006ED" w:rsidRPr="002F3EFB" w:rsidRDefault="007006ED" w:rsidP="003F7045">
      <w:pPr>
        <w:pStyle w:val="a3"/>
      </w:pPr>
      <w:r w:rsidRPr="002F3EF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 w:history="1">
        <w:r w:rsidRPr="002F3EFB">
          <w:t>статьей 19.1</w:t>
        </w:r>
      </w:hyperlink>
      <w:r w:rsidRPr="002F3EFB">
        <w:t xml:space="preserve"> Закона Российской Федерации от 21 февраля 1992 года N 2395-1 "О недрах").</w:t>
      </w:r>
    </w:p>
    <w:p w:rsidR="007006ED" w:rsidRPr="002F3EFB" w:rsidRDefault="007006ED" w:rsidP="003F7045">
      <w:pPr>
        <w:pStyle w:val="a3"/>
      </w:pPr>
      <w:r w:rsidRPr="002F3EFB">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7006ED" w:rsidRPr="002F3EFB" w:rsidRDefault="007006ED" w:rsidP="003F7045">
      <w:pPr>
        <w:pStyle w:val="a3"/>
      </w:pPr>
      <w:r w:rsidRPr="002F3EFB">
        <w:t>Под сооружениями, обеспечивающими охрану водных объектов от загрязнения, засорения, заиления и истощения вод, понимаются:</w:t>
      </w:r>
    </w:p>
    <w:p w:rsidR="007006ED" w:rsidRPr="002F3EFB" w:rsidRDefault="007006ED" w:rsidP="003F7045">
      <w:pPr>
        <w:pStyle w:val="a3"/>
      </w:pPr>
      <w:r w:rsidRPr="002F3EFB">
        <w:t>1) централизованные системы водоотведения (канализации), централизованные ливневые системы водоотведения;</w:t>
      </w:r>
    </w:p>
    <w:p w:rsidR="007006ED" w:rsidRPr="002F3EFB" w:rsidRDefault="007006ED" w:rsidP="003F7045">
      <w:pPr>
        <w:pStyle w:val="a3"/>
      </w:pPr>
      <w:r w:rsidRPr="002F3EF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006ED" w:rsidRPr="002F3EFB" w:rsidRDefault="007006ED" w:rsidP="003F7045">
      <w:pPr>
        <w:pStyle w:val="a3"/>
      </w:pPr>
      <w:r w:rsidRPr="002F3EFB">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7006ED" w:rsidRPr="002F3EFB" w:rsidRDefault="007006ED" w:rsidP="003F7045">
      <w:pPr>
        <w:pStyle w:val="a3"/>
      </w:pPr>
      <w:r w:rsidRPr="002F3EF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006ED" w:rsidRPr="002F3EFB" w:rsidRDefault="007006ED" w:rsidP="003F7045">
      <w:pPr>
        <w:pStyle w:val="a3"/>
      </w:pPr>
      <w:r w:rsidRPr="002F3EFB">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006ED" w:rsidRPr="002F3EFB" w:rsidRDefault="007006ED" w:rsidP="003F7045">
      <w:pPr>
        <w:pStyle w:val="a3"/>
      </w:pPr>
      <w:r w:rsidRPr="002F3EFB">
        <w:t>В границах прибрежных защитных полос наряду с установленными ограничениями для водоохранных зон, также запрещаются:</w:t>
      </w:r>
    </w:p>
    <w:p w:rsidR="007006ED" w:rsidRPr="002F3EFB" w:rsidRDefault="007006ED" w:rsidP="003F7045">
      <w:pPr>
        <w:pStyle w:val="a3"/>
      </w:pPr>
      <w:r w:rsidRPr="002F3EFB">
        <w:t>1) распашка земель;</w:t>
      </w:r>
    </w:p>
    <w:p w:rsidR="007006ED" w:rsidRPr="002F3EFB" w:rsidRDefault="007006ED" w:rsidP="003F7045">
      <w:pPr>
        <w:pStyle w:val="a3"/>
      </w:pPr>
      <w:r w:rsidRPr="002F3EFB">
        <w:t>2) размещение отвалов размываемых грунтов;</w:t>
      </w:r>
    </w:p>
    <w:p w:rsidR="007006ED" w:rsidRPr="002F3EFB" w:rsidRDefault="007006ED" w:rsidP="003F7045">
      <w:pPr>
        <w:pStyle w:val="a3"/>
      </w:pPr>
      <w:r w:rsidRPr="002F3EFB">
        <w:t>3) выпас сельскохозяйственных животных и организация для них летних лагерей, ванн.</w:t>
      </w:r>
    </w:p>
    <w:p w:rsidR="007006ED" w:rsidRPr="002F3EFB" w:rsidRDefault="007006ED" w:rsidP="003F7045">
      <w:pPr>
        <w:pStyle w:val="a3"/>
      </w:pPr>
      <w:r w:rsidRPr="002F3EFB">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7006ED" w:rsidRPr="002F3EFB" w:rsidRDefault="007006ED" w:rsidP="002E5B00">
      <w:pPr>
        <w:pStyle w:val="a3"/>
      </w:pPr>
      <w:r w:rsidRPr="002F3EFB">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7006ED" w:rsidRPr="002F3EFB" w:rsidRDefault="007006ED" w:rsidP="002E5B00">
      <w:pPr>
        <w:pStyle w:val="a3"/>
      </w:pPr>
      <w:r w:rsidRPr="002F3EFB">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006ED" w:rsidRPr="002F3EFB" w:rsidRDefault="007006ED" w:rsidP="002E5B00">
      <w:pPr>
        <w:pStyle w:val="a3"/>
      </w:pPr>
      <w:r w:rsidRPr="002F3EFB">
        <w:t>В пределах второго пояса ЗСО подземных источников водоснабжения не допускается:</w:t>
      </w:r>
    </w:p>
    <w:p w:rsidR="007006ED" w:rsidRPr="002F3EFB" w:rsidRDefault="007006ED" w:rsidP="00A15E6E">
      <w:pPr>
        <w:pStyle w:val="List"/>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06ED" w:rsidRPr="002F3EFB" w:rsidRDefault="007006ED" w:rsidP="00A15E6E">
      <w:pPr>
        <w:pStyle w:val="List"/>
      </w:pPr>
      <w:r w:rsidRPr="002F3EFB">
        <w:t>применение удобрений и ядохимикатов;</w:t>
      </w:r>
    </w:p>
    <w:p w:rsidR="007006ED" w:rsidRPr="002F3EFB" w:rsidRDefault="007006ED" w:rsidP="00A15E6E">
      <w:pPr>
        <w:pStyle w:val="List"/>
      </w:pPr>
      <w:r w:rsidRPr="002F3EFB">
        <w:t>рубка леса главного пользования и реконструкции.</w:t>
      </w:r>
    </w:p>
    <w:p w:rsidR="007006ED" w:rsidRPr="002F3EFB" w:rsidRDefault="007006ED" w:rsidP="002E5B00">
      <w:pPr>
        <w:pStyle w:val="a3"/>
      </w:pPr>
      <w:r w:rsidRPr="002F3EFB">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06ED" w:rsidRPr="002F3EFB" w:rsidRDefault="007006ED" w:rsidP="002E5B00">
      <w:pPr>
        <w:pStyle w:val="a3"/>
      </w:pPr>
      <w:r w:rsidRPr="002F3EFB">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06ED" w:rsidRPr="002F3EFB" w:rsidRDefault="007006ED" w:rsidP="002E5B00">
      <w:pPr>
        <w:pStyle w:val="a3"/>
      </w:pPr>
      <w:r w:rsidRPr="002F3EFB">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006ED" w:rsidRPr="002F3EFB" w:rsidRDefault="007006ED" w:rsidP="002E5B00">
      <w:pPr>
        <w:pStyle w:val="a3"/>
      </w:pPr>
      <w:r w:rsidRPr="002F3EFB">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006ED" w:rsidRPr="002F3EFB" w:rsidRDefault="007006ED" w:rsidP="002E5B00">
      <w:pPr>
        <w:pStyle w:val="a3"/>
      </w:pPr>
      <w:r w:rsidRPr="002F3EFB">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06ED" w:rsidRPr="002F3EFB" w:rsidRDefault="007006ED" w:rsidP="002E5B00">
      <w:pPr>
        <w:pStyle w:val="a3"/>
      </w:pPr>
      <w:r w:rsidRPr="002F3EFB">
        <w:t xml:space="preserve">В пределах второго пояса ЗСО поверхностных источников водоснабжения не допускается: </w:t>
      </w:r>
    </w:p>
    <w:p w:rsidR="007006ED" w:rsidRPr="002F3EFB" w:rsidRDefault="007006ED" w:rsidP="00A15E6E">
      <w:pPr>
        <w:pStyle w:val="List"/>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06ED" w:rsidRPr="002F3EFB" w:rsidRDefault="007006ED" w:rsidP="00A15E6E">
      <w:pPr>
        <w:pStyle w:val="List"/>
      </w:pPr>
      <w:r w:rsidRPr="002F3EFB">
        <w:t>применение удобрений и ядохимикатов;</w:t>
      </w:r>
    </w:p>
    <w:p w:rsidR="007006ED" w:rsidRPr="002F3EFB" w:rsidRDefault="007006ED" w:rsidP="00A15E6E">
      <w:pPr>
        <w:pStyle w:val="List"/>
      </w:pPr>
      <w:r w:rsidRPr="002F3EFB">
        <w:t>рубка леса главного пользования и реконструкции.</w:t>
      </w:r>
    </w:p>
    <w:p w:rsidR="007006ED" w:rsidRPr="002F3EFB" w:rsidRDefault="007006ED" w:rsidP="002E5B00">
      <w:pPr>
        <w:pStyle w:val="a3"/>
      </w:pPr>
      <w:r w:rsidRPr="002F3EFB">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F3EFB">
          <w:t>500 м</w:t>
        </w:r>
      </w:smartTag>
      <w:r w:rsidRPr="002F3EFB">
        <w:t>, которое может привести к ухудшению качества или уменьшению количества воды источника водоснабжения.</w:t>
      </w:r>
    </w:p>
    <w:p w:rsidR="007006ED" w:rsidRPr="002F3EFB" w:rsidRDefault="007006ED" w:rsidP="002E5B00">
      <w:pPr>
        <w:pStyle w:val="a3"/>
      </w:pPr>
      <w:r w:rsidRPr="002F3EFB">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06ED" w:rsidRPr="002F3EFB" w:rsidRDefault="007006ED" w:rsidP="002E5B00">
      <w:pPr>
        <w:pStyle w:val="a3"/>
      </w:pPr>
      <w:r w:rsidRPr="002F3EFB">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006ED" w:rsidRPr="002F3EFB" w:rsidRDefault="007006ED" w:rsidP="002E5B00">
      <w:pPr>
        <w:pStyle w:val="a3"/>
      </w:pPr>
      <w:r w:rsidRPr="002F3EFB">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7006ED" w:rsidRPr="002F3EFB" w:rsidRDefault="007006ED" w:rsidP="002E5B00">
      <w:pPr>
        <w:pStyle w:val="a3"/>
      </w:pPr>
      <w:r w:rsidRPr="002F3EFB">
        <w:t>В пределах санитарно - защитной полосы водоводов должны отсутствовать источники загрязнения почвы и грунтовых вод.</w:t>
      </w:r>
    </w:p>
    <w:p w:rsidR="007006ED" w:rsidRPr="002F3EFB" w:rsidRDefault="007006ED" w:rsidP="002E5B00">
      <w:pPr>
        <w:pStyle w:val="a3"/>
      </w:pPr>
      <w:r w:rsidRPr="002F3EFB">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06ED" w:rsidRPr="002F3EFB" w:rsidRDefault="007006ED" w:rsidP="00CF5B5C">
      <w:pPr>
        <w:pStyle w:val="Heading1"/>
        <w:rPr>
          <w:sz w:val="24"/>
          <w:szCs w:val="24"/>
        </w:rPr>
      </w:pPr>
      <w:bookmarkStart w:id="332" w:name="_Toc389132912"/>
      <w:bookmarkStart w:id="333" w:name="_Toc393700518"/>
      <w:r w:rsidRPr="002F3EFB">
        <w:rPr>
          <w:sz w:val="24"/>
          <w:szCs w:val="24"/>
        </w:rPr>
        <w:t xml:space="preserve"> Нормативные требования к застройке территорий месторождений полезных ископаемых.</w:t>
      </w:r>
      <w:bookmarkEnd w:id="332"/>
      <w:bookmarkEnd w:id="333"/>
    </w:p>
    <w:p w:rsidR="007006ED" w:rsidRPr="002F3EFB" w:rsidRDefault="007006ED" w:rsidP="003F7045">
      <w:pPr>
        <w:pStyle w:val="a3"/>
      </w:pPr>
      <w:r w:rsidRPr="002F3EFB">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7006ED" w:rsidRPr="002F3EFB" w:rsidRDefault="007006ED" w:rsidP="003F7045">
      <w:pPr>
        <w:pStyle w:val="a3"/>
      </w:pPr>
      <w:r w:rsidRPr="002F3EFB">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7006ED" w:rsidRPr="002F3EFB" w:rsidRDefault="007006ED" w:rsidP="002E5B00">
      <w:pPr>
        <w:pStyle w:val="a3"/>
      </w:pPr>
      <w:r w:rsidRPr="002F3EFB">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7006ED" w:rsidRPr="002F3EFB" w:rsidRDefault="007006ED" w:rsidP="00CF5B5C">
      <w:pPr>
        <w:pStyle w:val="Heading1"/>
        <w:rPr>
          <w:sz w:val="24"/>
          <w:szCs w:val="24"/>
        </w:rPr>
      </w:pPr>
      <w:bookmarkStart w:id="334" w:name="_Toc389132920"/>
      <w:bookmarkStart w:id="335" w:name="_Toc393700519"/>
      <w:r w:rsidRPr="002F3EFB">
        <w:rPr>
          <w:sz w:val="24"/>
          <w:szCs w:val="24"/>
        </w:rPr>
        <w:t xml:space="preserve"> Нормативные требования к охране объектов культурного наследия при градостроительном проектировании.</w:t>
      </w:r>
      <w:bookmarkEnd w:id="334"/>
      <w:bookmarkEnd w:id="335"/>
    </w:p>
    <w:p w:rsidR="007006ED" w:rsidRPr="002F3EFB" w:rsidRDefault="007006ED" w:rsidP="003F7045">
      <w:pPr>
        <w:pStyle w:val="a3"/>
      </w:pPr>
      <w:r w:rsidRPr="002F3EFB">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7006ED" w:rsidRPr="002F3EFB" w:rsidRDefault="007006ED" w:rsidP="003F7045">
      <w:pPr>
        <w:pStyle w:val="a3"/>
      </w:pPr>
      <w:r w:rsidRPr="002F3EFB">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7006ED" w:rsidRPr="002F3EFB" w:rsidRDefault="007006ED" w:rsidP="003F7045">
      <w:pPr>
        <w:pStyle w:val="a3"/>
      </w:pPr>
      <w:r w:rsidRPr="002F3EFB">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7006ED" w:rsidRPr="002F3EFB" w:rsidRDefault="007006ED" w:rsidP="003F7045">
      <w:pPr>
        <w:pStyle w:val="a3"/>
      </w:pPr>
      <w:r w:rsidRPr="002F3EFB">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7006ED" w:rsidRPr="002F3EFB" w:rsidRDefault="007006ED" w:rsidP="003F7045">
      <w:pPr>
        <w:pStyle w:val="a3"/>
      </w:pPr>
      <w:r w:rsidRPr="002F3EFB">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7006ED" w:rsidRPr="002F3EFB" w:rsidRDefault="007006ED" w:rsidP="003F7045">
      <w:pPr>
        <w:pStyle w:val="a3"/>
      </w:pPr>
      <w:r w:rsidRPr="002F3EFB">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7006ED" w:rsidRPr="002F3EFB" w:rsidRDefault="007006ED" w:rsidP="003F7045">
      <w:pPr>
        <w:pStyle w:val="a3"/>
      </w:pPr>
      <w:r w:rsidRPr="002F3EFB">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7006ED" w:rsidRPr="002F3EFB" w:rsidRDefault="007006ED" w:rsidP="003F7045">
      <w:pPr>
        <w:pStyle w:val="a3"/>
      </w:pPr>
      <w:r w:rsidRPr="002F3EFB">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006ED" w:rsidRPr="002F3EFB" w:rsidRDefault="007006ED" w:rsidP="003F7045">
      <w:pPr>
        <w:pStyle w:val="a3"/>
      </w:pPr>
      <w:r w:rsidRPr="002F3EFB">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7006ED" w:rsidRPr="002F3EFB" w:rsidRDefault="007006ED" w:rsidP="003F7045">
      <w:pPr>
        <w:pStyle w:val="a3"/>
      </w:pPr>
      <w:r w:rsidRPr="002F3EFB">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7006ED" w:rsidRPr="002F3EFB" w:rsidRDefault="007006ED" w:rsidP="00CF5B5C">
      <w:pPr>
        <w:pStyle w:val="Heading1"/>
        <w:rPr>
          <w:sz w:val="24"/>
          <w:szCs w:val="24"/>
        </w:rPr>
      </w:pPr>
      <w:bookmarkStart w:id="336" w:name="_Toc389132824"/>
      <w:bookmarkStart w:id="337" w:name="_Toc393700520"/>
      <w:r w:rsidRPr="002F3EFB">
        <w:rPr>
          <w:sz w:val="24"/>
          <w:szCs w:val="24"/>
        </w:rPr>
        <w:t xml:space="preserve"> 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6"/>
      <w:bookmarkEnd w:id="337"/>
      <w:r w:rsidRPr="002F3EFB">
        <w:rPr>
          <w:sz w:val="24"/>
          <w:szCs w:val="24"/>
        </w:rPr>
        <w:t xml:space="preserve"> </w:t>
      </w:r>
    </w:p>
    <w:p w:rsidR="007006ED" w:rsidRPr="002F3EFB" w:rsidRDefault="007006ED" w:rsidP="00CF5B5C">
      <w:pPr>
        <w:pStyle w:val="Heading2"/>
        <w:rPr>
          <w:sz w:val="24"/>
          <w:szCs w:val="24"/>
        </w:rPr>
      </w:pPr>
      <w:bookmarkStart w:id="338" w:name="_Toc389132825"/>
      <w:bookmarkStart w:id="339" w:name="_Toc393700521"/>
      <w:r w:rsidRPr="002F3EFB">
        <w:rPr>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38"/>
      <w:bookmarkEnd w:id="339"/>
    </w:p>
    <w:p w:rsidR="007006ED" w:rsidRPr="002F3EFB" w:rsidRDefault="007006ED" w:rsidP="003F7045">
      <w:pPr>
        <w:pStyle w:val="a3"/>
      </w:pPr>
      <w:r w:rsidRPr="002F3EFB">
        <w:t xml:space="preserve">Санаторно-курортные организации длительного отдыха должны размещаться на территориях с допустимыми уровнями шума. </w:t>
      </w:r>
    </w:p>
    <w:p w:rsidR="007006ED" w:rsidRPr="002F3EFB" w:rsidRDefault="007006ED" w:rsidP="003F7045">
      <w:pPr>
        <w:pStyle w:val="a3"/>
      </w:pPr>
      <w:r w:rsidRPr="002F3EFB">
        <w:rPr>
          <w:bCs/>
        </w:rPr>
        <w:t>Детские оздоровительные образовательные организации санаторного типа</w:t>
      </w:r>
      <w:r w:rsidRPr="002F3EFB">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2F3EFB">
          <w:t>100 м</w:t>
        </w:r>
      </w:smartTag>
      <w:r w:rsidRPr="002F3EFB">
        <w:t>.</w:t>
      </w:r>
    </w:p>
    <w:p w:rsidR="007006ED" w:rsidRPr="002F3EFB" w:rsidRDefault="007006ED" w:rsidP="003F7045">
      <w:pPr>
        <w:pStyle w:val="a3"/>
      </w:pPr>
      <w:r w:rsidRPr="002F3EFB">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7006ED" w:rsidRPr="002F3EFB" w:rsidRDefault="007006ED" w:rsidP="003F7045">
      <w:pPr>
        <w:pStyle w:val="a3"/>
      </w:pPr>
      <w:r w:rsidRPr="002F3EFB">
        <w:t>Движение транзитных транспортных потоков в пределах курортных зон запрещается.</w:t>
      </w:r>
    </w:p>
    <w:p w:rsidR="007006ED" w:rsidRPr="002F3EFB" w:rsidRDefault="007006ED" w:rsidP="003F7045">
      <w:pPr>
        <w:pStyle w:val="a3"/>
      </w:pPr>
      <w:r w:rsidRPr="002F3EFB">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7006ED" w:rsidRPr="002F3EFB" w:rsidRDefault="007006ED" w:rsidP="003F7045">
      <w:pPr>
        <w:pStyle w:val="a3"/>
      </w:pPr>
      <w:r w:rsidRPr="002F3EFB">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7006ED" w:rsidRPr="002F3EFB" w:rsidRDefault="007006ED" w:rsidP="00CF5B5C">
      <w:pPr>
        <w:pStyle w:val="Heading2"/>
        <w:rPr>
          <w:sz w:val="24"/>
          <w:szCs w:val="24"/>
        </w:rPr>
      </w:pPr>
      <w:bookmarkStart w:id="340" w:name="_Toc389132826"/>
      <w:bookmarkStart w:id="341" w:name="_Toc393700522"/>
      <w:r w:rsidRPr="002F3EFB">
        <w:rPr>
          <w:sz w:val="24"/>
          <w:szCs w:val="24"/>
        </w:rPr>
        <w:t>Размеры озеленённых территорий общего пользования курортных зон в санаторно-курортных и оздоровительных организациях</w:t>
      </w:r>
      <w:bookmarkEnd w:id="340"/>
      <w:bookmarkEnd w:id="341"/>
    </w:p>
    <w:p w:rsidR="007006ED" w:rsidRPr="002F3EFB" w:rsidRDefault="007006ED" w:rsidP="003F7045">
      <w:pPr>
        <w:pStyle w:val="a3"/>
      </w:pPr>
      <w:r w:rsidRPr="002F3EFB">
        <w:t xml:space="preserve">Размеры озелененных территорий общего пользования в санаторно-курортных и оздоровительных организациях должны составлять не менее </w:t>
      </w:r>
      <w:smartTag w:uri="urn:schemas-microsoft-com:office:smarttags" w:element="metricconverter">
        <w:smartTagPr>
          <w:attr w:name="ProductID" w:val="100 м2"/>
        </w:smartTagPr>
        <w:r w:rsidRPr="002F3EFB">
          <w:t>100 м2</w:t>
        </w:r>
      </w:smartTag>
      <w:r w:rsidRPr="002F3EFB">
        <w:t xml:space="preserve"> на одно место.</w:t>
      </w:r>
    </w:p>
    <w:p w:rsidR="007006ED" w:rsidRPr="002F3EFB" w:rsidRDefault="007006ED" w:rsidP="00CF5B5C">
      <w:pPr>
        <w:pStyle w:val="Heading2"/>
        <w:rPr>
          <w:sz w:val="24"/>
          <w:szCs w:val="24"/>
        </w:rPr>
      </w:pPr>
      <w:bookmarkStart w:id="342" w:name="_Toc389132827"/>
      <w:bookmarkStart w:id="343" w:name="_Toc393700523"/>
      <w:r w:rsidRPr="002F3EFB">
        <w:rPr>
          <w:sz w:val="24"/>
          <w:szCs w:val="24"/>
        </w:rPr>
        <w:t>Уровень обеспеченности поселений лечебно-оздоровительными местностями и курортами местного значения</w:t>
      </w:r>
      <w:bookmarkEnd w:id="342"/>
      <w:bookmarkEnd w:id="343"/>
    </w:p>
    <w:p w:rsidR="007006ED" w:rsidRPr="002F3EFB" w:rsidRDefault="007006ED" w:rsidP="003F7045">
      <w:pPr>
        <w:pStyle w:val="a3"/>
      </w:pPr>
      <w:r w:rsidRPr="002F3EFB">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7006ED" w:rsidRPr="002F3EFB" w:rsidRDefault="007006ED" w:rsidP="00CF5B5C">
      <w:pPr>
        <w:pStyle w:val="Heading2"/>
        <w:rPr>
          <w:sz w:val="24"/>
          <w:szCs w:val="24"/>
        </w:rPr>
      </w:pPr>
      <w:bookmarkStart w:id="344" w:name="_Toc389132828"/>
      <w:bookmarkStart w:id="345" w:name="_Toc393700524"/>
      <w:r w:rsidRPr="002F3EFB">
        <w:rPr>
          <w:sz w:val="24"/>
          <w:szCs w:val="24"/>
        </w:rPr>
        <w:t>Размеры земельных участков лечебно-оздоровительных местностей и курортов местного значения</w:t>
      </w:r>
      <w:bookmarkEnd w:id="344"/>
      <w:bookmarkEnd w:id="345"/>
    </w:p>
    <w:p w:rsidR="007006ED" w:rsidRPr="002F3EFB" w:rsidRDefault="007006ED" w:rsidP="003F7045">
      <w:pPr>
        <w:pStyle w:val="a3"/>
      </w:pPr>
      <w:r w:rsidRPr="002F3EFB">
        <w:t>Нормативы размеров земельных участков лечебно-оздоровительных местностей и курортов местного значения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7006ED" w:rsidRPr="002F3EFB" w:rsidRDefault="007006ED" w:rsidP="002E5B00">
      <w:pPr>
        <w:pStyle w:val="List"/>
      </w:pPr>
      <w:r w:rsidRPr="002F3EFB">
        <w:t>для санаториев (без туберкулезных) – 125-</w:t>
      </w:r>
      <w:smartTag w:uri="urn:schemas-microsoft-com:office:smarttags" w:element="metricconverter">
        <w:smartTagPr>
          <w:attr w:name="ProductID" w:val="150 кв. м"/>
        </w:smartTagPr>
        <w:r w:rsidRPr="002F3EFB">
          <w:t>150 кв. м</w:t>
        </w:r>
      </w:smartTag>
      <w:r w:rsidRPr="002F3EFB">
        <w:t xml:space="preserve"> на 1 место;</w:t>
      </w:r>
    </w:p>
    <w:p w:rsidR="007006ED" w:rsidRPr="002F3EFB" w:rsidRDefault="007006ED" w:rsidP="002E5B00">
      <w:pPr>
        <w:pStyle w:val="List"/>
      </w:pPr>
      <w:r w:rsidRPr="002F3EFB">
        <w:t>для санаториев для родителей с детьми и детские санатории (без туберкулезных) –145-</w:t>
      </w:r>
      <w:smartTag w:uri="urn:schemas-microsoft-com:office:smarttags" w:element="metricconverter">
        <w:smartTagPr>
          <w:attr w:name="ProductID" w:val="170 кв. м"/>
        </w:smartTagPr>
        <w:r w:rsidRPr="002F3EFB">
          <w:t>170 кв. м</w:t>
        </w:r>
      </w:smartTag>
      <w:r w:rsidRPr="002F3EFB">
        <w:t xml:space="preserve"> на 1 место;</w:t>
      </w:r>
    </w:p>
    <w:p w:rsidR="007006ED" w:rsidRPr="002F3EFB" w:rsidRDefault="007006ED" w:rsidP="002E5B00">
      <w:pPr>
        <w:pStyle w:val="List"/>
      </w:pPr>
      <w:r w:rsidRPr="002F3EFB">
        <w:t>для санаториев-профилакториев – 70-</w:t>
      </w:r>
      <w:smartTag w:uri="urn:schemas-microsoft-com:office:smarttags" w:element="metricconverter">
        <w:smartTagPr>
          <w:attr w:name="ProductID" w:val="100 кв. м"/>
        </w:smartTagPr>
        <w:r w:rsidRPr="002F3EFB">
          <w:t>100 кв. м</w:t>
        </w:r>
      </w:smartTag>
      <w:r w:rsidRPr="002F3EFB">
        <w:t xml:space="preserve"> на 1 место;</w:t>
      </w:r>
    </w:p>
    <w:p w:rsidR="007006ED" w:rsidRPr="002F3EFB" w:rsidRDefault="007006ED" w:rsidP="002E5B00">
      <w:pPr>
        <w:pStyle w:val="List"/>
      </w:pPr>
      <w:r w:rsidRPr="002F3EFB">
        <w:t xml:space="preserve">для санаторных детских лагерей – </w:t>
      </w:r>
      <w:smartTag w:uri="urn:schemas-microsoft-com:office:smarttags" w:element="metricconverter">
        <w:smartTagPr>
          <w:attr w:name="ProductID" w:val="200 кв. м"/>
        </w:smartTagPr>
        <w:r w:rsidRPr="002F3EFB">
          <w:t>200 кв. м</w:t>
        </w:r>
      </w:smartTag>
      <w:r w:rsidRPr="002F3EFB">
        <w:t xml:space="preserve"> на 1 место.</w:t>
      </w:r>
    </w:p>
    <w:p w:rsidR="007006ED" w:rsidRPr="002F3EFB" w:rsidRDefault="007006ED" w:rsidP="00CF5B5C">
      <w:pPr>
        <w:pStyle w:val="Heading2"/>
        <w:rPr>
          <w:sz w:val="24"/>
          <w:szCs w:val="24"/>
        </w:rPr>
      </w:pPr>
      <w:bookmarkStart w:id="346" w:name="_Toc389132829"/>
      <w:bookmarkStart w:id="347" w:name="_Toc393700525"/>
      <w:r w:rsidRPr="002F3EFB">
        <w:rPr>
          <w:sz w:val="24"/>
          <w:szCs w:val="24"/>
        </w:rPr>
        <w:t>Расстояние от границ земельных участков вновь проектируемых санаторно-курортных и оздоровительных организаций</w:t>
      </w:r>
      <w:bookmarkEnd w:id="346"/>
      <w:bookmarkEnd w:id="347"/>
    </w:p>
    <w:p w:rsidR="007006ED" w:rsidRPr="002F3EFB" w:rsidRDefault="007006ED" w:rsidP="003F7045">
      <w:pPr>
        <w:pStyle w:val="a3"/>
      </w:pPr>
      <w:r w:rsidRPr="002F3EFB">
        <w:t>Расстояния от границ земельных участков, вновь проектируемых санаторно-курортных и оздоровительных организаций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7006ED" w:rsidRPr="002F3EFB" w:rsidRDefault="007006ED" w:rsidP="00A378F9">
      <w:pPr>
        <w:pStyle w:val="List"/>
      </w:pPr>
      <w:r w:rsidRPr="002F3EFB">
        <w:t xml:space="preserve">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2F3EFB">
          <w:t>500 м</w:t>
        </w:r>
      </w:smartTag>
      <w:r w:rsidRPr="002F3EFB">
        <w:t xml:space="preserve"> (в условиях реконструкции не менее </w:t>
      </w:r>
      <w:smartTag w:uri="urn:schemas-microsoft-com:office:smarttags" w:element="metricconverter">
        <w:smartTagPr>
          <w:attr w:name="ProductID" w:val="100 м"/>
        </w:smartTagPr>
        <w:r w:rsidRPr="002F3EFB">
          <w:t>100 м</w:t>
        </w:r>
      </w:smartTag>
      <w:r w:rsidRPr="002F3EFB">
        <w:t>).</w:t>
      </w:r>
    </w:p>
    <w:p w:rsidR="007006ED" w:rsidRPr="002F3EFB" w:rsidRDefault="007006ED" w:rsidP="00A378F9">
      <w:pPr>
        <w:pStyle w:val="List"/>
      </w:pPr>
      <w:r w:rsidRPr="002F3EFB">
        <w:t>до автомобильных дорог</w:t>
      </w:r>
      <w:r>
        <w:t>,</w:t>
      </w:r>
      <w:r w:rsidRPr="002F3EFB">
        <w:t xml:space="preserve"> категорий: I, II, III– не менее </w:t>
      </w:r>
      <w:smartTag w:uri="urn:schemas-microsoft-com:office:smarttags" w:element="metricconverter">
        <w:smartTagPr>
          <w:attr w:name="ProductID" w:val="500 м"/>
        </w:smartTagPr>
        <w:r w:rsidRPr="002F3EFB">
          <w:t>500 м</w:t>
        </w:r>
      </w:smartTag>
      <w:r w:rsidRPr="002F3EFB">
        <w:t xml:space="preserve">; IV – не менее </w:t>
      </w:r>
      <w:smartTag w:uri="urn:schemas-microsoft-com:office:smarttags" w:element="metricconverter">
        <w:smartTagPr>
          <w:attr w:name="ProductID" w:val="200 м"/>
        </w:smartTagPr>
        <w:r w:rsidRPr="002F3EFB">
          <w:t>200 м</w:t>
        </w:r>
      </w:smartTag>
      <w:r w:rsidRPr="002F3EFB">
        <w:t>.</w:t>
      </w:r>
    </w:p>
    <w:p w:rsidR="007006ED" w:rsidRPr="002F3EFB" w:rsidRDefault="007006ED" w:rsidP="00A378F9">
      <w:pPr>
        <w:pStyle w:val="List"/>
      </w:pPr>
      <w:r w:rsidRPr="002F3EFB">
        <w:t xml:space="preserve">до садоводческих товариществ – не менее </w:t>
      </w:r>
      <w:smartTag w:uri="urn:schemas-microsoft-com:office:smarttags" w:element="metricconverter">
        <w:smartTagPr>
          <w:attr w:name="ProductID" w:val="300 м"/>
        </w:smartTagPr>
        <w:r w:rsidRPr="002F3EFB">
          <w:t>300 м</w:t>
        </w:r>
      </w:smartTag>
      <w:r w:rsidRPr="002F3EFB">
        <w:t>.</w:t>
      </w:r>
    </w:p>
    <w:p w:rsidR="007006ED" w:rsidRPr="002F3EFB" w:rsidRDefault="007006ED" w:rsidP="00CF5B5C">
      <w:pPr>
        <w:pStyle w:val="Heading2"/>
        <w:rPr>
          <w:sz w:val="24"/>
          <w:szCs w:val="24"/>
        </w:rPr>
      </w:pPr>
      <w:bookmarkStart w:id="348" w:name="_Toc389132830"/>
      <w:bookmarkStart w:id="349" w:name="_Toc393700526"/>
      <w:r w:rsidRPr="002F3EFB">
        <w:rPr>
          <w:sz w:val="24"/>
          <w:szCs w:val="24"/>
        </w:rPr>
        <w:t>Размеры территорий пляжей, размещаемых в курортных зонах</w:t>
      </w:r>
      <w:bookmarkEnd w:id="348"/>
      <w:bookmarkEnd w:id="349"/>
    </w:p>
    <w:p w:rsidR="007006ED" w:rsidRPr="002F3EFB" w:rsidRDefault="007006ED" w:rsidP="003F7045">
      <w:pPr>
        <w:pStyle w:val="a3"/>
      </w:pPr>
      <w:r w:rsidRPr="002F3EFB">
        <w:t>Нормативы размеров пляжей</w:t>
      </w:r>
      <w:r>
        <w:t>,</w:t>
      </w:r>
      <w:r w:rsidRPr="002F3EFB">
        <w:t xml:space="preserve"> </w:t>
      </w:r>
      <w:r>
        <w:t>р</w:t>
      </w:r>
      <w:r w:rsidRPr="002F3EFB">
        <w:t>азмещаемых в курортных</w:t>
      </w:r>
      <w:r>
        <w:t xml:space="preserve"> зонах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7006ED" w:rsidRPr="002F3EFB" w:rsidRDefault="007006ED" w:rsidP="003F7045">
      <w:pPr>
        <w:pStyle w:val="a3"/>
      </w:pPr>
      <w:r w:rsidRPr="002F3EFB">
        <w:t xml:space="preserve">Размеры территорий речных и озерных пляжей, размещаемых в курортных зонах – не менее </w:t>
      </w:r>
      <w:smartTag w:uri="urn:schemas-microsoft-com:office:smarttags" w:element="metricconverter">
        <w:smartTagPr>
          <w:attr w:name="ProductID" w:val="8 м2"/>
        </w:smartTagPr>
        <w:r w:rsidRPr="002F3EFB">
          <w:t>8 м2</w:t>
        </w:r>
      </w:smartTag>
      <w:r w:rsidRPr="002F3EFB">
        <w:t xml:space="preserve"> на одного посетителя.</w:t>
      </w:r>
    </w:p>
    <w:p w:rsidR="007006ED" w:rsidRPr="002F3EFB" w:rsidRDefault="007006ED" w:rsidP="003F7045">
      <w:pPr>
        <w:pStyle w:val="a3"/>
      </w:pPr>
      <w:r w:rsidRPr="002F3EFB">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4 м2"/>
        </w:smartTagPr>
        <w:r w:rsidRPr="002F3EFB">
          <w:t>4 м2</w:t>
        </w:r>
      </w:smartTag>
      <w:r w:rsidRPr="002F3EFB">
        <w:t xml:space="preserve"> на одного посетителя.</w:t>
      </w:r>
    </w:p>
    <w:p w:rsidR="007006ED" w:rsidRPr="002F3EFB" w:rsidRDefault="007006ED" w:rsidP="00CF5B5C">
      <w:pPr>
        <w:pStyle w:val="Heading2"/>
        <w:rPr>
          <w:sz w:val="24"/>
          <w:szCs w:val="24"/>
        </w:rPr>
      </w:pPr>
      <w:bookmarkStart w:id="350" w:name="_Toc389132831"/>
      <w:bookmarkStart w:id="351" w:name="_Toc393700527"/>
      <w:r w:rsidRPr="002F3EFB">
        <w:rPr>
          <w:sz w:val="24"/>
          <w:szCs w:val="24"/>
        </w:rPr>
        <w:t>Размеры речных и озерных пляжей, размещаемых на землях, пригодных для сельскохозяйственного использования</w:t>
      </w:r>
      <w:bookmarkEnd w:id="350"/>
      <w:bookmarkEnd w:id="351"/>
    </w:p>
    <w:p w:rsidR="007006ED" w:rsidRPr="002F3EFB" w:rsidRDefault="007006ED" w:rsidP="003F7045">
      <w:pPr>
        <w:pStyle w:val="a3"/>
      </w:pPr>
      <w:r w:rsidRPr="002F3EFB">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2F3EFB">
          <w:t>5 м2</w:t>
        </w:r>
      </w:smartTag>
      <w:r w:rsidRPr="002F3EFB">
        <w:t xml:space="preserve"> на одного посетителя.</w:t>
      </w:r>
    </w:p>
    <w:p w:rsidR="007006ED" w:rsidRPr="002F3EFB" w:rsidRDefault="007006ED" w:rsidP="00CF5B5C">
      <w:pPr>
        <w:pStyle w:val="Heading2"/>
        <w:rPr>
          <w:sz w:val="24"/>
          <w:szCs w:val="24"/>
        </w:rPr>
      </w:pPr>
      <w:bookmarkStart w:id="352" w:name="_Toc389132832"/>
      <w:bookmarkStart w:id="353" w:name="_Toc393700528"/>
      <w:r w:rsidRPr="002F3EFB">
        <w:rPr>
          <w:sz w:val="24"/>
          <w:szCs w:val="24"/>
        </w:rPr>
        <w:t>Размеры территории специализированных лечебных пляжей для лечащихся с ограниченной подвижностью</w:t>
      </w:r>
      <w:bookmarkEnd w:id="352"/>
      <w:bookmarkEnd w:id="353"/>
    </w:p>
    <w:p w:rsidR="007006ED" w:rsidRPr="002F3EFB" w:rsidRDefault="007006ED" w:rsidP="003F7045">
      <w:pPr>
        <w:pStyle w:val="a3"/>
      </w:pPr>
      <w:r w:rsidRPr="002F3EFB">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12 м2"/>
        </w:smartTagPr>
        <w:r w:rsidRPr="002F3EFB">
          <w:t>12 м2</w:t>
        </w:r>
      </w:smartTag>
      <w:r w:rsidRPr="002F3EFB">
        <w:t xml:space="preserve"> на одного посетителя.</w:t>
      </w:r>
    </w:p>
    <w:p w:rsidR="007006ED" w:rsidRPr="002F3EFB" w:rsidRDefault="007006ED" w:rsidP="00CF5B5C">
      <w:pPr>
        <w:pStyle w:val="Heading2"/>
        <w:rPr>
          <w:sz w:val="24"/>
          <w:szCs w:val="24"/>
        </w:rPr>
      </w:pPr>
      <w:bookmarkStart w:id="354" w:name="_Toc389132833"/>
      <w:bookmarkStart w:id="355" w:name="_Toc393700529"/>
      <w:r w:rsidRPr="002F3EFB">
        <w:rPr>
          <w:sz w:val="24"/>
          <w:szCs w:val="24"/>
        </w:rPr>
        <w:t>Коэффициенты одновременной загрузки пляжей для расчета численности единовременных посетителей на пляжах</w:t>
      </w:r>
      <w:bookmarkEnd w:id="354"/>
      <w:bookmarkEnd w:id="355"/>
      <w:r w:rsidRPr="002F3EFB">
        <w:rPr>
          <w:sz w:val="24"/>
          <w:szCs w:val="24"/>
        </w:rPr>
        <w:t xml:space="preserve"> </w:t>
      </w:r>
    </w:p>
    <w:p w:rsidR="007006ED" w:rsidRPr="002F3EFB" w:rsidRDefault="007006ED" w:rsidP="003F7045">
      <w:pPr>
        <w:pStyle w:val="a3"/>
      </w:pPr>
      <w:r w:rsidRPr="002F3EFB">
        <w:t>Коэффициенты одновременной загрузки пляжей для расчета численности единовременных посетителей на пляжах составляют:</w:t>
      </w:r>
    </w:p>
    <w:p w:rsidR="007006ED" w:rsidRPr="002F3EFB" w:rsidRDefault="007006ED" w:rsidP="00A378F9">
      <w:pPr>
        <w:pStyle w:val="List"/>
      </w:pPr>
      <w:r>
        <w:t xml:space="preserve">для пляжей санаториев: </w:t>
      </w:r>
      <w:r w:rsidRPr="002F3EFB">
        <w:t>0,6—0,8;</w:t>
      </w:r>
    </w:p>
    <w:p w:rsidR="007006ED" w:rsidRPr="002F3EFB" w:rsidRDefault="007006ED" w:rsidP="00A378F9">
      <w:pPr>
        <w:pStyle w:val="List"/>
      </w:pPr>
      <w:r w:rsidRPr="002F3EFB">
        <w:t>для пляжей отдыхающих без путевок: 0,5.</w:t>
      </w:r>
    </w:p>
    <w:p w:rsidR="007006ED" w:rsidRPr="002F3EFB" w:rsidRDefault="007006ED" w:rsidP="00CF5B5C">
      <w:pPr>
        <w:pStyle w:val="Heading1"/>
        <w:rPr>
          <w:sz w:val="24"/>
          <w:szCs w:val="24"/>
        </w:rPr>
      </w:pPr>
      <w:bookmarkStart w:id="356" w:name="_Toc389132839"/>
      <w:bookmarkStart w:id="357" w:name="_Toc393700530"/>
      <w:r w:rsidRPr="002F3EFB">
        <w:rPr>
          <w:sz w:val="24"/>
          <w:szCs w:val="24"/>
        </w:rPr>
        <w:t>Нормативы обеспеченности в границах поселения объектами для массового отдыха жителей поселения</w:t>
      </w:r>
      <w:bookmarkEnd w:id="356"/>
      <w:bookmarkEnd w:id="357"/>
    </w:p>
    <w:p w:rsidR="007006ED" w:rsidRPr="002F3EFB" w:rsidRDefault="007006ED" w:rsidP="00CF5B5C">
      <w:pPr>
        <w:pStyle w:val="Heading2"/>
        <w:rPr>
          <w:sz w:val="24"/>
          <w:szCs w:val="24"/>
        </w:rPr>
      </w:pPr>
      <w:bookmarkStart w:id="358" w:name="_Toc389132840"/>
      <w:bookmarkStart w:id="359" w:name="_Toc393700531"/>
      <w:r w:rsidRPr="002F3EFB">
        <w:rPr>
          <w:sz w:val="24"/>
          <w:szCs w:val="24"/>
        </w:rPr>
        <w:t>Требования к размещению объектов для массового отдыха населения</w:t>
      </w:r>
      <w:bookmarkEnd w:id="358"/>
      <w:bookmarkEnd w:id="359"/>
    </w:p>
    <w:p w:rsidR="007006ED" w:rsidRPr="002F3EFB" w:rsidRDefault="007006ED" w:rsidP="003F7045">
      <w:pPr>
        <w:pStyle w:val="a3"/>
      </w:pPr>
      <w:r w:rsidRPr="002F3EFB">
        <w:t xml:space="preserve">Объекты массового отдыха следует размещать на расстоянии от санаториев, детских оздоровительных лагерей, детских </w:t>
      </w:r>
      <w:r w:rsidRPr="002F3EFB">
        <w:rPr>
          <w:bCs/>
        </w:rPr>
        <w:t>оздоровительных образовательных организаций санаторного типа</w:t>
      </w:r>
      <w:r w:rsidRPr="002F3EFB">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2F3EFB">
          <w:t>500 м</w:t>
        </w:r>
      </w:smartTag>
      <w:r w:rsidRPr="002F3EFB">
        <w:t xml:space="preserve">, а от домов отдыха - не менее </w:t>
      </w:r>
      <w:smartTag w:uri="urn:schemas-microsoft-com:office:smarttags" w:element="metricconverter">
        <w:smartTagPr>
          <w:attr w:name="ProductID" w:val="300 м"/>
        </w:smartTagPr>
        <w:r w:rsidRPr="002F3EFB">
          <w:t>300 м</w:t>
        </w:r>
      </w:smartTag>
      <w:r w:rsidRPr="002F3EFB">
        <w:t>.</w:t>
      </w:r>
    </w:p>
    <w:p w:rsidR="007006ED" w:rsidRPr="002F3EFB" w:rsidRDefault="007006ED" w:rsidP="00CF5B5C">
      <w:pPr>
        <w:pStyle w:val="Heading2"/>
        <w:rPr>
          <w:sz w:val="24"/>
          <w:szCs w:val="24"/>
        </w:rPr>
      </w:pPr>
      <w:bookmarkStart w:id="360" w:name="_Toc389132841"/>
      <w:bookmarkStart w:id="361" w:name="_Toc393700532"/>
      <w:r w:rsidRPr="002F3EFB">
        <w:rPr>
          <w:sz w:val="24"/>
          <w:szCs w:val="24"/>
        </w:rPr>
        <w:t>Требования к размещению зоны отдыха в условиях котловинности горного рельефа</w:t>
      </w:r>
      <w:bookmarkEnd w:id="360"/>
      <w:bookmarkEnd w:id="361"/>
      <w:r w:rsidRPr="002F3EFB">
        <w:rPr>
          <w:sz w:val="24"/>
          <w:szCs w:val="24"/>
        </w:rPr>
        <w:t xml:space="preserve"> </w:t>
      </w:r>
    </w:p>
    <w:p w:rsidR="007006ED" w:rsidRPr="002F3EFB" w:rsidRDefault="007006ED" w:rsidP="003F7045">
      <w:pPr>
        <w:pStyle w:val="a3"/>
      </w:pPr>
      <w:r w:rsidRPr="002F3EFB">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006ED" w:rsidRPr="002F3EFB" w:rsidRDefault="007006ED" w:rsidP="00CF5B5C">
      <w:pPr>
        <w:pStyle w:val="Heading2"/>
        <w:rPr>
          <w:sz w:val="24"/>
          <w:szCs w:val="24"/>
        </w:rPr>
      </w:pPr>
      <w:bookmarkStart w:id="362" w:name="_Toc389132842"/>
      <w:bookmarkStart w:id="363" w:name="_Toc393700533"/>
      <w:r w:rsidRPr="002F3EFB">
        <w:rPr>
          <w:sz w:val="24"/>
          <w:szCs w:val="24"/>
        </w:rPr>
        <w:t>Нормативы транспортной доступности зон массового кратковременного отдыха</w:t>
      </w:r>
      <w:bookmarkEnd w:id="362"/>
      <w:bookmarkEnd w:id="363"/>
    </w:p>
    <w:p w:rsidR="007006ED" w:rsidRPr="002F3EFB" w:rsidRDefault="007006ED" w:rsidP="003F7045">
      <w:pPr>
        <w:pStyle w:val="a3"/>
      </w:pPr>
      <w:r w:rsidRPr="002F3EFB">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7006ED" w:rsidRPr="002F3EFB" w:rsidRDefault="007006ED" w:rsidP="00CF5B5C">
      <w:pPr>
        <w:pStyle w:val="Heading2"/>
        <w:rPr>
          <w:sz w:val="24"/>
          <w:szCs w:val="24"/>
        </w:rPr>
      </w:pPr>
      <w:bookmarkStart w:id="364" w:name="_Toc389132843"/>
      <w:bookmarkStart w:id="365" w:name="_Toc393700534"/>
      <w:r w:rsidRPr="002F3EFB">
        <w:rPr>
          <w:sz w:val="24"/>
          <w:szCs w:val="24"/>
        </w:rPr>
        <w:t>Размеры территорий зон отдыха</w:t>
      </w:r>
      <w:bookmarkEnd w:id="364"/>
      <w:bookmarkEnd w:id="365"/>
    </w:p>
    <w:p w:rsidR="007006ED" w:rsidRPr="002F3EFB" w:rsidRDefault="007006ED" w:rsidP="003F7045">
      <w:pPr>
        <w:pStyle w:val="a3"/>
      </w:pPr>
      <w:r w:rsidRPr="002F3EFB">
        <w:t>Размеры территорий зон отдыха принимаются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CE554E">
        <w:t xml:space="preserve"> </w:t>
      </w:r>
      <w:r w:rsidRPr="002F3EFB">
        <w:t>СНиП 2.07.01-89*»:</w:t>
      </w:r>
    </w:p>
    <w:p w:rsidR="007006ED" w:rsidRPr="002F3EFB" w:rsidRDefault="007006ED" w:rsidP="00A378F9">
      <w:pPr>
        <w:pStyle w:val="List"/>
      </w:pPr>
      <w:r w:rsidRPr="002F3EFB">
        <w:t xml:space="preserve">не менее </w:t>
      </w:r>
      <w:smartTag w:uri="urn:schemas-microsoft-com:office:smarttags" w:element="metricconverter">
        <w:smartTagPr>
          <w:attr w:name="ProductID" w:val="500 м2"/>
        </w:smartTagPr>
        <w:r w:rsidRPr="002F3EFB">
          <w:t>500 м2</w:t>
        </w:r>
      </w:smartTag>
      <w:r w:rsidRPr="002F3EFB">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2F3EFB">
          <w:t>100 м2</w:t>
        </w:r>
      </w:smartTag>
      <w:r w:rsidRPr="002F3EFB">
        <w:t xml:space="preserve"> на одного посетителя. </w:t>
      </w:r>
    </w:p>
    <w:p w:rsidR="007006ED" w:rsidRPr="002F3EFB" w:rsidRDefault="007006ED" w:rsidP="00A378F9">
      <w:pPr>
        <w:pStyle w:val="List"/>
      </w:pPr>
      <w:r w:rsidRPr="002F3EFB">
        <w:t xml:space="preserve">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2F3EFB">
          <w:t>50 га</w:t>
        </w:r>
      </w:smartTag>
      <w:r w:rsidRPr="002F3EFB">
        <w:t>.</w:t>
      </w:r>
    </w:p>
    <w:p w:rsidR="007006ED" w:rsidRPr="002F3EFB" w:rsidRDefault="007006ED" w:rsidP="00CF5B5C">
      <w:pPr>
        <w:pStyle w:val="Heading2"/>
        <w:rPr>
          <w:sz w:val="24"/>
          <w:szCs w:val="24"/>
        </w:rPr>
      </w:pPr>
      <w:bookmarkStart w:id="366" w:name="_Toc389132844"/>
      <w:bookmarkStart w:id="367" w:name="_Toc393700535"/>
      <w:r w:rsidRPr="002F3EFB">
        <w:rPr>
          <w:sz w:val="24"/>
          <w:szCs w:val="24"/>
        </w:rPr>
        <w:t>Размеры территорий пляжей, размещаемых в зонах отдыха</w:t>
      </w:r>
      <w:bookmarkEnd w:id="366"/>
      <w:bookmarkEnd w:id="367"/>
    </w:p>
    <w:p w:rsidR="007006ED" w:rsidRPr="002F3EFB" w:rsidRDefault="007006ED" w:rsidP="003F7045">
      <w:pPr>
        <w:pStyle w:val="a3"/>
      </w:pPr>
      <w:r w:rsidRPr="002F3EFB">
        <w:t xml:space="preserve">Размеры территорий речных и озерных пляжей – не менее </w:t>
      </w:r>
      <w:smartTag w:uri="urn:schemas-microsoft-com:office:smarttags" w:element="metricconverter">
        <w:smartTagPr>
          <w:attr w:name="ProductID" w:val="8 м2"/>
        </w:smartTagPr>
        <w:r w:rsidRPr="002F3EFB">
          <w:t>8 м2</w:t>
        </w:r>
      </w:smartTag>
      <w:r w:rsidRPr="002F3EFB">
        <w:t xml:space="preserve"> на одного посетителя.</w:t>
      </w:r>
    </w:p>
    <w:p w:rsidR="007006ED" w:rsidRPr="002F3EFB" w:rsidRDefault="007006ED" w:rsidP="003F7045">
      <w:pPr>
        <w:pStyle w:val="a3"/>
      </w:pPr>
      <w:r w:rsidRPr="002F3EFB">
        <w:t xml:space="preserve">Размеры территорий речных и озерных пляжей (для детей) – не менее </w:t>
      </w:r>
      <w:smartTag w:uri="urn:schemas-microsoft-com:office:smarttags" w:element="metricconverter">
        <w:smartTagPr>
          <w:attr w:name="ProductID" w:val="4 м2"/>
        </w:smartTagPr>
        <w:r w:rsidRPr="002F3EFB">
          <w:t>4 м2</w:t>
        </w:r>
      </w:smartTag>
      <w:r w:rsidRPr="002F3EFB">
        <w:t xml:space="preserve"> на одного посетителя.</w:t>
      </w:r>
    </w:p>
    <w:p w:rsidR="007006ED" w:rsidRPr="002F3EFB" w:rsidRDefault="007006ED" w:rsidP="00CF5B5C">
      <w:pPr>
        <w:pStyle w:val="Heading2"/>
        <w:rPr>
          <w:sz w:val="24"/>
          <w:szCs w:val="24"/>
        </w:rPr>
      </w:pPr>
      <w:bookmarkStart w:id="368" w:name="_Toc389132845"/>
      <w:bookmarkStart w:id="369" w:name="_Toc393700536"/>
      <w:r w:rsidRPr="002F3EFB">
        <w:rPr>
          <w:sz w:val="24"/>
          <w:szCs w:val="24"/>
        </w:rPr>
        <w:t>Размеры речных и озерных пляжей, размещаемых на землях, пригодных для сельскохозяйственного использования</w:t>
      </w:r>
      <w:bookmarkEnd w:id="368"/>
      <w:bookmarkEnd w:id="369"/>
    </w:p>
    <w:p w:rsidR="007006ED" w:rsidRPr="002F3EFB" w:rsidRDefault="007006ED" w:rsidP="003F7045">
      <w:pPr>
        <w:pStyle w:val="a3"/>
      </w:pPr>
      <w:r w:rsidRPr="002F3EFB">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2F3EFB">
          <w:t>5 м2</w:t>
        </w:r>
      </w:smartTag>
      <w:r w:rsidRPr="002F3EFB">
        <w:t xml:space="preserve"> на одного посетителя.</w:t>
      </w:r>
    </w:p>
    <w:p w:rsidR="007006ED" w:rsidRPr="002F3EFB" w:rsidRDefault="007006ED" w:rsidP="00CF5B5C">
      <w:pPr>
        <w:pStyle w:val="Heading2"/>
        <w:rPr>
          <w:sz w:val="24"/>
          <w:szCs w:val="24"/>
        </w:rPr>
      </w:pPr>
      <w:bookmarkStart w:id="370" w:name="_Toc389132846"/>
      <w:bookmarkStart w:id="371" w:name="_Toc393700537"/>
      <w:r w:rsidRPr="002F3EFB">
        <w:rPr>
          <w:sz w:val="24"/>
          <w:szCs w:val="24"/>
        </w:rPr>
        <w:t>Коэффициенты одновременной загрузки пляжей для расчета численности единовременных посетителей на пляжах</w:t>
      </w:r>
      <w:bookmarkEnd w:id="370"/>
      <w:bookmarkEnd w:id="371"/>
      <w:r w:rsidRPr="002F3EFB">
        <w:rPr>
          <w:sz w:val="24"/>
          <w:szCs w:val="24"/>
        </w:rPr>
        <w:t xml:space="preserve"> </w:t>
      </w:r>
    </w:p>
    <w:p w:rsidR="007006ED" w:rsidRPr="002F3EFB" w:rsidRDefault="007006ED" w:rsidP="003F7045">
      <w:pPr>
        <w:pStyle w:val="a3"/>
      </w:pPr>
      <w:r w:rsidRPr="002F3EFB">
        <w:t>Пляжи организаций отдыха и туризма: 0,7—0,9.</w:t>
      </w:r>
    </w:p>
    <w:p w:rsidR="007006ED" w:rsidRPr="002F3EFB" w:rsidRDefault="007006ED" w:rsidP="003F7045">
      <w:pPr>
        <w:pStyle w:val="a3"/>
      </w:pPr>
      <w:r w:rsidRPr="002F3EFB">
        <w:t xml:space="preserve">Пляжи </w:t>
      </w:r>
      <w:r w:rsidRPr="002F3EFB">
        <w:rPr>
          <w:bCs/>
        </w:rPr>
        <w:t xml:space="preserve">детских оздоровительных </w:t>
      </w:r>
      <w:r w:rsidRPr="002F3EFB">
        <w:t>лагерей: 0,5—1,0.</w:t>
      </w:r>
    </w:p>
    <w:p w:rsidR="007006ED" w:rsidRPr="002F3EFB" w:rsidRDefault="007006ED" w:rsidP="003F7045">
      <w:pPr>
        <w:pStyle w:val="a3"/>
      </w:pPr>
      <w:r w:rsidRPr="002F3EFB">
        <w:t>Пляжи общего пользования для местного населения: 0,2.</w:t>
      </w:r>
    </w:p>
    <w:p w:rsidR="007006ED" w:rsidRPr="002F3EFB" w:rsidRDefault="007006ED" w:rsidP="00CF5B5C">
      <w:pPr>
        <w:pStyle w:val="Heading1"/>
        <w:rPr>
          <w:sz w:val="24"/>
          <w:szCs w:val="24"/>
        </w:rPr>
      </w:pPr>
      <w:bookmarkStart w:id="372" w:name="_Toc393700538"/>
      <w:r w:rsidRPr="002F3EFB">
        <w:rPr>
          <w:sz w:val="24"/>
          <w:szCs w:val="24"/>
        </w:rPr>
        <w:t xml:space="preserve"> 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2"/>
    </w:p>
    <w:p w:rsidR="007006ED" w:rsidRPr="002F3EFB" w:rsidRDefault="007006ED" w:rsidP="00CF5B5C">
      <w:pPr>
        <w:pStyle w:val="Heading2"/>
        <w:rPr>
          <w:sz w:val="24"/>
          <w:szCs w:val="24"/>
          <w:lang w:val="en-US"/>
        </w:rPr>
      </w:pPr>
      <w:bookmarkStart w:id="373" w:name="_Toc393700539"/>
      <w:r w:rsidRPr="002F3EFB">
        <w:rPr>
          <w:sz w:val="24"/>
          <w:szCs w:val="24"/>
        </w:rPr>
        <w:t>Уровень жилищной обеспеченности</w:t>
      </w:r>
      <w:bookmarkEnd w:id="373"/>
      <w:r w:rsidRPr="002F3EFB">
        <w:rPr>
          <w:sz w:val="24"/>
          <w:szCs w:val="24"/>
        </w:rPr>
        <w:t xml:space="preserve"> </w:t>
      </w:r>
    </w:p>
    <w:p w:rsidR="007006ED" w:rsidRPr="002F3EFB" w:rsidRDefault="007006ED" w:rsidP="00341331">
      <w:pPr>
        <w:pStyle w:val="a3"/>
      </w:pPr>
      <w:r w:rsidRPr="002F3EFB">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7006ED" w:rsidRPr="002F3EFB" w:rsidRDefault="007006ED" w:rsidP="003F7045">
      <w:pPr>
        <w:pStyle w:val="a3"/>
      </w:pPr>
    </w:p>
    <w:p w:rsidR="007006ED" w:rsidRPr="002F3EFB" w:rsidRDefault="007006ED" w:rsidP="00CF5B5C">
      <w:pPr>
        <w:pStyle w:val="Heading1"/>
        <w:rPr>
          <w:sz w:val="24"/>
          <w:szCs w:val="24"/>
        </w:rPr>
      </w:pPr>
      <w:bookmarkStart w:id="374" w:name="_Toc393700540"/>
      <w:r w:rsidRPr="002F3EFB">
        <w:rPr>
          <w:sz w:val="24"/>
          <w:szCs w:val="24"/>
        </w:rPr>
        <w:t xml:space="preserve"> Нормативы градостроительного проектирования размещения объектов инженерной инфраструктуры</w:t>
      </w:r>
      <w:bookmarkEnd w:id="374"/>
      <w:r w:rsidRPr="002F3EFB">
        <w:rPr>
          <w:sz w:val="24"/>
          <w:szCs w:val="24"/>
        </w:rPr>
        <w:t xml:space="preserve"> </w:t>
      </w:r>
    </w:p>
    <w:p w:rsidR="007006ED" w:rsidRPr="002F3EFB" w:rsidRDefault="007006ED" w:rsidP="00CF5B5C">
      <w:pPr>
        <w:pStyle w:val="Heading2"/>
        <w:rPr>
          <w:sz w:val="24"/>
          <w:szCs w:val="24"/>
        </w:rPr>
      </w:pPr>
      <w:bookmarkStart w:id="375" w:name="_Toc393700541"/>
      <w:r w:rsidRPr="002F3EFB">
        <w:rPr>
          <w:sz w:val="24"/>
          <w:szCs w:val="24"/>
        </w:rPr>
        <w:t>Объекты связи</w:t>
      </w:r>
      <w:bookmarkEnd w:id="375"/>
    </w:p>
    <w:p w:rsidR="007006ED" w:rsidRPr="002F3EFB" w:rsidRDefault="007006ED" w:rsidP="00AB2AA9">
      <w:pPr>
        <w:pStyle w:val="a3"/>
      </w:pPr>
      <w:r w:rsidRPr="002F3EFB">
        <w:t>Нормативы обеспеченности объектами связи (количество номеров на 1000 человек) следует принимать, исходя из расчетов:</w:t>
      </w:r>
    </w:p>
    <w:p w:rsidR="007006ED" w:rsidRPr="002F3EFB" w:rsidRDefault="007006ED" w:rsidP="00AB2AA9">
      <w:pPr>
        <w:ind w:firstLine="709"/>
        <w:jc w:val="both"/>
      </w:pPr>
      <w:r w:rsidRPr="002F3EFB">
        <w:t>1) расчет количества телефонов:</w:t>
      </w:r>
    </w:p>
    <w:p w:rsidR="007006ED" w:rsidRPr="002F3EFB" w:rsidRDefault="007006ED" w:rsidP="00AB2AA9">
      <w:pPr>
        <w:pStyle w:val="a3"/>
      </w:pPr>
      <w:r w:rsidRPr="002F3EFB">
        <w:t xml:space="preserve">-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w:t>
      </w:r>
      <w:r>
        <w:t>59</w:t>
      </w:r>
      <w:r w:rsidRPr="002F3EFB">
        <w:t>) «Укрупненные показатели обеспеченности телефонных аппаратов сети общего пользования» в зависимости от района (столбец 12).</w:t>
      </w:r>
    </w:p>
    <w:p w:rsidR="007006ED" w:rsidRPr="002F3EFB" w:rsidRDefault="007006ED" w:rsidP="00AB2AA9">
      <w:pPr>
        <w:ind w:firstLine="709"/>
        <w:jc w:val="both"/>
      </w:pPr>
      <w:r w:rsidRPr="002F3EFB">
        <w:t>2) расчет количества объектов связи:</w:t>
      </w:r>
    </w:p>
    <w:p w:rsidR="007006ED" w:rsidRPr="002F3EFB" w:rsidRDefault="007006ED" w:rsidP="00AB2AA9">
      <w:pPr>
        <w:ind w:firstLine="709"/>
        <w:jc w:val="both"/>
      </w:pPr>
      <w:r w:rsidRPr="002F3EFB">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2F3EFB">
        <w:t>.</w:t>
      </w:r>
    </w:p>
    <w:p w:rsidR="007006ED" w:rsidRPr="002F3EFB" w:rsidRDefault="007006ED" w:rsidP="00AB2AA9">
      <w:pPr>
        <w:sectPr w:rsidR="007006ED" w:rsidRPr="002F3EFB" w:rsidSect="002F3EFB">
          <w:headerReference w:type="default" r:id="rId33"/>
          <w:footerReference w:type="default" r:id="rId34"/>
          <w:pgSz w:w="11906" w:h="16838" w:code="9"/>
          <w:pgMar w:top="1134" w:right="851" w:bottom="1134" w:left="1701" w:header="425" w:footer="833" w:gutter="0"/>
          <w:cols w:space="708"/>
          <w:docGrid w:linePitch="360"/>
        </w:sectPr>
      </w:pPr>
    </w:p>
    <w:p w:rsidR="007006ED" w:rsidRPr="002F3EFB" w:rsidRDefault="007006ED" w:rsidP="00AB2AA9">
      <w:pPr>
        <w:pStyle w:val="Caption"/>
        <w:keepNext/>
        <w:jc w:val="right"/>
        <w:rPr>
          <w:sz w:val="24"/>
          <w:szCs w:val="24"/>
        </w:rPr>
      </w:pPr>
      <w:bookmarkStart w:id="376" w:name="_Ref375751700"/>
      <w:r w:rsidRPr="002F3EFB">
        <w:rPr>
          <w:sz w:val="24"/>
          <w:szCs w:val="24"/>
        </w:rPr>
        <w:t xml:space="preserve">Таблица </w:t>
      </w:r>
      <w:bookmarkEnd w:id="376"/>
      <w:r>
        <w:rPr>
          <w:sz w:val="24"/>
          <w:szCs w:val="24"/>
        </w:rPr>
        <w:t>59</w:t>
      </w:r>
    </w:p>
    <w:p w:rsidR="007006ED" w:rsidRPr="002F3EFB" w:rsidRDefault="007006ED" w:rsidP="00AB2AA9">
      <w:pPr>
        <w:pStyle w:val="a8"/>
        <w:rPr>
          <w:sz w:val="24"/>
          <w:szCs w:val="24"/>
        </w:rPr>
      </w:pPr>
      <w:r w:rsidRPr="002F3EFB">
        <w:rPr>
          <w:sz w:val="24"/>
          <w:szCs w:val="2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7006ED" w:rsidRPr="002F3EFB" w:rsidTr="00D2090D">
        <w:trPr>
          <w:trHeight w:val="300"/>
          <w:tblHeader/>
        </w:trPr>
        <w:tc>
          <w:tcPr>
            <w:tcW w:w="1985" w:type="dxa"/>
            <w:vMerge w:val="restart"/>
            <w:textDirection w:val="btLr"/>
            <w:vAlign w:val="center"/>
          </w:tcPr>
          <w:p w:rsidR="007006ED" w:rsidRPr="002F3EFB" w:rsidRDefault="007006ED" w:rsidP="00D2090D">
            <w:pPr>
              <w:ind w:left="113" w:right="113"/>
              <w:jc w:val="center"/>
              <w:rPr>
                <w:b/>
              </w:rPr>
            </w:pPr>
            <w:r w:rsidRPr="002F3EFB">
              <w:rPr>
                <w:b/>
              </w:rPr>
              <w:t>Муниципальный район</w:t>
            </w:r>
          </w:p>
        </w:tc>
        <w:tc>
          <w:tcPr>
            <w:tcW w:w="3260" w:type="dxa"/>
            <w:gridSpan w:val="3"/>
            <w:noWrap/>
            <w:vAlign w:val="center"/>
          </w:tcPr>
          <w:p w:rsidR="007006ED" w:rsidRPr="002F3EFB" w:rsidRDefault="007006ED" w:rsidP="00D2090D">
            <w:pPr>
              <w:ind w:left="113" w:right="113"/>
              <w:jc w:val="center"/>
              <w:rPr>
                <w:b/>
              </w:rPr>
            </w:pPr>
            <w:r w:rsidRPr="002F3EFB">
              <w:rPr>
                <w:b/>
              </w:rPr>
              <w:t>Данные за 2010 год</w:t>
            </w:r>
          </w:p>
        </w:tc>
        <w:tc>
          <w:tcPr>
            <w:tcW w:w="3544" w:type="dxa"/>
            <w:gridSpan w:val="3"/>
            <w:noWrap/>
            <w:vAlign w:val="center"/>
          </w:tcPr>
          <w:p w:rsidR="007006ED" w:rsidRPr="002F3EFB" w:rsidRDefault="007006ED" w:rsidP="00D2090D">
            <w:pPr>
              <w:ind w:left="113" w:right="113"/>
              <w:jc w:val="center"/>
              <w:rPr>
                <w:b/>
              </w:rPr>
            </w:pPr>
            <w:r w:rsidRPr="002F3EFB">
              <w:rPr>
                <w:b/>
              </w:rPr>
              <w:t>Данные 2011 год</w:t>
            </w:r>
          </w:p>
        </w:tc>
        <w:tc>
          <w:tcPr>
            <w:tcW w:w="1418" w:type="dxa"/>
            <w:vMerge w:val="restart"/>
            <w:noWrap/>
            <w:textDirection w:val="btLr"/>
            <w:vAlign w:val="center"/>
          </w:tcPr>
          <w:p w:rsidR="007006ED" w:rsidRPr="002F3EFB" w:rsidRDefault="007006ED" w:rsidP="00D2090D">
            <w:pPr>
              <w:ind w:left="113" w:right="113"/>
              <w:jc w:val="center"/>
              <w:rPr>
                <w:b/>
              </w:rPr>
            </w:pPr>
            <w:r w:rsidRPr="002F3EFB">
              <w:rPr>
                <w:b/>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7006ED" w:rsidRPr="002F3EFB" w:rsidRDefault="007006ED" w:rsidP="00D2090D">
            <w:pPr>
              <w:ind w:left="113" w:right="113"/>
              <w:jc w:val="center"/>
              <w:rPr>
                <w:b/>
              </w:rPr>
            </w:pPr>
            <w:r w:rsidRPr="002F3EFB">
              <w:rPr>
                <w:b/>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7006ED" w:rsidRPr="002F3EFB" w:rsidRDefault="007006ED" w:rsidP="00D2090D">
            <w:pPr>
              <w:ind w:left="113" w:right="113"/>
              <w:jc w:val="center"/>
              <w:rPr>
                <w:b/>
              </w:rPr>
            </w:pPr>
            <w:r w:rsidRPr="002F3EFB">
              <w:rPr>
                <w:b/>
              </w:rPr>
              <w:t>Нормативный процент квартирных телефонных аппаратов</w:t>
            </w:r>
          </w:p>
        </w:tc>
        <w:tc>
          <w:tcPr>
            <w:tcW w:w="1134" w:type="dxa"/>
            <w:vMerge w:val="restart"/>
            <w:noWrap/>
            <w:textDirection w:val="btLr"/>
            <w:vAlign w:val="center"/>
          </w:tcPr>
          <w:p w:rsidR="007006ED" w:rsidRPr="002F3EFB" w:rsidRDefault="007006ED" w:rsidP="00D2090D">
            <w:pPr>
              <w:ind w:left="113" w:right="113"/>
              <w:jc w:val="center"/>
              <w:rPr>
                <w:b/>
              </w:rPr>
            </w:pPr>
            <w:r w:rsidRPr="002F3EFB">
              <w:rPr>
                <w:b/>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7006ED" w:rsidRPr="002F3EFB" w:rsidRDefault="007006ED" w:rsidP="00D2090D">
            <w:pPr>
              <w:ind w:left="113" w:right="113"/>
              <w:jc w:val="center"/>
              <w:rPr>
                <w:b/>
              </w:rPr>
            </w:pPr>
            <w:r w:rsidRPr="002F3EFB">
              <w:rPr>
                <w:b/>
              </w:rPr>
              <w:t>Коэффициент  телефонных аппаратов телефонной сети общего пользования</w:t>
            </w:r>
          </w:p>
        </w:tc>
      </w:tr>
      <w:tr w:rsidR="007006ED" w:rsidRPr="002F3EFB" w:rsidTr="00D2090D">
        <w:trPr>
          <w:cantSplit/>
          <w:trHeight w:val="3146"/>
          <w:tblHeader/>
        </w:trPr>
        <w:tc>
          <w:tcPr>
            <w:tcW w:w="1985" w:type="dxa"/>
            <w:vMerge/>
            <w:textDirection w:val="btLr"/>
            <w:vAlign w:val="bottom"/>
          </w:tcPr>
          <w:p w:rsidR="007006ED" w:rsidRPr="002F3EFB" w:rsidRDefault="007006ED" w:rsidP="00D2090D">
            <w:pPr>
              <w:ind w:left="113" w:right="113"/>
            </w:pPr>
          </w:p>
        </w:tc>
        <w:tc>
          <w:tcPr>
            <w:tcW w:w="992" w:type="dxa"/>
            <w:textDirection w:val="btLr"/>
            <w:vAlign w:val="center"/>
          </w:tcPr>
          <w:p w:rsidR="007006ED" w:rsidRPr="002F3EFB" w:rsidRDefault="007006ED" w:rsidP="00D2090D">
            <w:pPr>
              <w:ind w:left="113" w:right="113"/>
              <w:jc w:val="center"/>
              <w:rPr>
                <w:b/>
              </w:rPr>
            </w:pPr>
            <w:r w:rsidRPr="002F3EFB">
              <w:rPr>
                <w:b/>
              </w:rPr>
              <w:t>Количество квартирных телефонных аппаратов телефонной сети общего пользования</w:t>
            </w:r>
          </w:p>
        </w:tc>
        <w:tc>
          <w:tcPr>
            <w:tcW w:w="1276" w:type="dxa"/>
            <w:textDirection w:val="btLr"/>
            <w:vAlign w:val="center"/>
          </w:tcPr>
          <w:p w:rsidR="007006ED" w:rsidRPr="002F3EFB" w:rsidRDefault="007006ED" w:rsidP="00D2090D">
            <w:pPr>
              <w:ind w:left="113" w:right="113"/>
              <w:jc w:val="center"/>
              <w:rPr>
                <w:b/>
              </w:rPr>
            </w:pPr>
            <w:r w:rsidRPr="002F3EFB">
              <w:rPr>
                <w:b/>
              </w:rPr>
              <w:t>Количество телефонных аппаратов телефонной сети общего пользования</w:t>
            </w:r>
          </w:p>
        </w:tc>
        <w:tc>
          <w:tcPr>
            <w:tcW w:w="992" w:type="dxa"/>
            <w:textDirection w:val="btLr"/>
            <w:vAlign w:val="center"/>
          </w:tcPr>
          <w:p w:rsidR="007006ED" w:rsidRPr="002F3EFB" w:rsidRDefault="007006ED" w:rsidP="00D2090D">
            <w:pPr>
              <w:ind w:left="113" w:right="113"/>
              <w:jc w:val="center"/>
              <w:rPr>
                <w:b/>
              </w:rPr>
            </w:pPr>
            <w:r w:rsidRPr="002F3EFB">
              <w:rPr>
                <w:b/>
              </w:rPr>
              <w:t>Монтированная емкость АТС</w:t>
            </w:r>
          </w:p>
        </w:tc>
        <w:tc>
          <w:tcPr>
            <w:tcW w:w="1134" w:type="dxa"/>
            <w:textDirection w:val="btLr"/>
            <w:vAlign w:val="center"/>
          </w:tcPr>
          <w:p w:rsidR="007006ED" w:rsidRPr="002F3EFB" w:rsidRDefault="007006ED" w:rsidP="00D2090D">
            <w:pPr>
              <w:ind w:left="113" w:right="113"/>
              <w:jc w:val="center"/>
              <w:rPr>
                <w:b/>
              </w:rPr>
            </w:pPr>
            <w:r w:rsidRPr="002F3EFB">
              <w:rPr>
                <w:b/>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7006ED" w:rsidRPr="002F3EFB" w:rsidRDefault="007006ED" w:rsidP="00D2090D">
            <w:pPr>
              <w:ind w:left="113" w:right="113"/>
              <w:jc w:val="center"/>
              <w:rPr>
                <w:b/>
              </w:rPr>
            </w:pPr>
            <w:r w:rsidRPr="002F3EFB">
              <w:rPr>
                <w:b/>
              </w:rPr>
              <w:t>Количество телефонных аппаратов телефонной сети общего пользования</w:t>
            </w:r>
          </w:p>
        </w:tc>
        <w:tc>
          <w:tcPr>
            <w:tcW w:w="1134" w:type="dxa"/>
            <w:textDirection w:val="btLr"/>
            <w:vAlign w:val="center"/>
          </w:tcPr>
          <w:p w:rsidR="007006ED" w:rsidRPr="002F3EFB" w:rsidRDefault="007006ED" w:rsidP="00D2090D">
            <w:pPr>
              <w:ind w:left="113" w:right="113"/>
              <w:jc w:val="center"/>
              <w:rPr>
                <w:b/>
              </w:rPr>
            </w:pPr>
            <w:r w:rsidRPr="002F3EFB">
              <w:rPr>
                <w:b/>
              </w:rPr>
              <w:t>Монтированная емкость АТС</w:t>
            </w:r>
          </w:p>
        </w:tc>
        <w:tc>
          <w:tcPr>
            <w:tcW w:w="1418" w:type="dxa"/>
            <w:vMerge/>
            <w:textDirection w:val="btLr"/>
            <w:vAlign w:val="center"/>
          </w:tcPr>
          <w:p w:rsidR="007006ED" w:rsidRPr="002F3EFB" w:rsidRDefault="007006ED" w:rsidP="00D2090D">
            <w:pPr>
              <w:ind w:left="113" w:right="113"/>
            </w:pPr>
          </w:p>
        </w:tc>
        <w:tc>
          <w:tcPr>
            <w:tcW w:w="1134" w:type="dxa"/>
            <w:vMerge/>
            <w:textDirection w:val="btLr"/>
            <w:vAlign w:val="center"/>
          </w:tcPr>
          <w:p w:rsidR="007006ED" w:rsidRPr="002F3EFB" w:rsidRDefault="007006ED" w:rsidP="00D2090D">
            <w:pPr>
              <w:ind w:left="113" w:right="113"/>
            </w:pPr>
          </w:p>
        </w:tc>
        <w:tc>
          <w:tcPr>
            <w:tcW w:w="850" w:type="dxa"/>
            <w:vMerge/>
            <w:textDirection w:val="btLr"/>
            <w:vAlign w:val="center"/>
          </w:tcPr>
          <w:p w:rsidR="007006ED" w:rsidRPr="002F3EFB" w:rsidRDefault="007006ED" w:rsidP="00D2090D">
            <w:pPr>
              <w:ind w:left="113" w:right="113"/>
            </w:pPr>
          </w:p>
        </w:tc>
        <w:tc>
          <w:tcPr>
            <w:tcW w:w="1134" w:type="dxa"/>
            <w:vMerge/>
            <w:noWrap/>
            <w:textDirection w:val="btLr"/>
            <w:vAlign w:val="center"/>
          </w:tcPr>
          <w:p w:rsidR="007006ED" w:rsidRPr="002F3EFB" w:rsidRDefault="007006ED" w:rsidP="00D2090D">
            <w:pPr>
              <w:ind w:left="113" w:right="113"/>
            </w:pPr>
          </w:p>
        </w:tc>
        <w:tc>
          <w:tcPr>
            <w:tcW w:w="1276" w:type="dxa"/>
            <w:vMerge/>
            <w:textDirection w:val="btLr"/>
            <w:vAlign w:val="center"/>
          </w:tcPr>
          <w:p w:rsidR="007006ED" w:rsidRPr="002F3EFB" w:rsidRDefault="007006ED" w:rsidP="00D2090D">
            <w:pPr>
              <w:ind w:left="113" w:right="113"/>
            </w:pPr>
          </w:p>
        </w:tc>
      </w:tr>
      <w:tr w:rsidR="007006ED" w:rsidRPr="002F3EFB" w:rsidTr="00D2090D">
        <w:trPr>
          <w:trHeight w:val="300"/>
          <w:tblHeader/>
        </w:trPr>
        <w:tc>
          <w:tcPr>
            <w:tcW w:w="1985" w:type="dxa"/>
            <w:vMerge/>
            <w:vAlign w:val="bottom"/>
          </w:tcPr>
          <w:p w:rsidR="007006ED" w:rsidRPr="002F3EFB" w:rsidRDefault="007006ED" w:rsidP="00D2090D">
            <w:pPr>
              <w:ind w:left="113" w:right="113"/>
            </w:pPr>
          </w:p>
        </w:tc>
        <w:tc>
          <w:tcPr>
            <w:tcW w:w="992" w:type="dxa"/>
            <w:noWrap/>
            <w:vAlign w:val="center"/>
          </w:tcPr>
          <w:p w:rsidR="007006ED" w:rsidRPr="002F3EFB" w:rsidRDefault="007006ED" w:rsidP="00D2090D">
            <w:pPr>
              <w:jc w:val="center"/>
              <w:rPr>
                <w:b/>
              </w:rPr>
            </w:pPr>
            <w:r w:rsidRPr="002F3EFB">
              <w:rPr>
                <w:b/>
              </w:rPr>
              <w:t>ед.</w:t>
            </w:r>
          </w:p>
        </w:tc>
        <w:tc>
          <w:tcPr>
            <w:tcW w:w="1276" w:type="dxa"/>
            <w:noWrap/>
            <w:vAlign w:val="center"/>
          </w:tcPr>
          <w:p w:rsidR="007006ED" w:rsidRPr="002F3EFB" w:rsidRDefault="007006ED" w:rsidP="00D2090D">
            <w:pPr>
              <w:jc w:val="center"/>
              <w:rPr>
                <w:b/>
              </w:rPr>
            </w:pPr>
            <w:r w:rsidRPr="002F3EFB">
              <w:rPr>
                <w:b/>
              </w:rPr>
              <w:t>тыс. штук</w:t>
            </w:r>
          </w:p>
        </w:tc>
        <w:tc>
          <w:tcPr>
            <w:tcW w:w="992" w:type="dxa"/>
            <w:noWrap/>
            <w:vAlign w:val="center"/>
          </w:tcPr>
          <w:p w:rsidR="007006ED" w:rsidRPr="002F3EFB" w:rsidRDefault="007006ED" w:rsidP="00D2090D">
            <w:pPr>
              <w:jc w:val="center"/>
              <w:rPr>
                <w:b/>
              </w:rPr>
            </w:pPr>
            <w:r w:rsidRPr="002F3EFB">
              <w:rPr>
                <w:b/>
              </w:rPr>
              <w:t>номеров</w:t>
            </w:r>
          </w:p>
        </w:tc>
        <w:tc>
          <w:tcPr>
            <w:tcW w:w="1134" w:type="dxa"/>
            <w:noWrap/>
            <w:vAlign w:val="center"/>
          </w:tcPr>
          <w:p w:rsidR="007006ED" w:rsidRPr="002F3EFB" w:rsidRDefault="007006ED" w:rsidP="00D2090D">
            <w:pPr>
              <w:jc w:val="center"/>
              <w:rPr>
                <w:b/>
              </w:rPr>
            </w:pPr>
            <w:r w:rsidRPr="002F3EFB">
              <w:rPr>
                <w:b/>
              </w:rPr>
              <w:t>ед.</w:t>
            </w:r>
          </w:p>
        </w:tc>
        <w:tc>
          <w:tcPr>
            <w:tcW w:w="1276" w:type="dxa"/>
            <w:noWrap/>
            <w:vAlign w:val="center"/>
          </w:tcPr>
          <w:p w:rsidR="007006ED" w:rsidRPr="002F3EFB" w:rsidRDefault="007006ED" w:rsidP="00D2090D">
            <w:pPr>
              <w:jc w:val="center"/>
              <w:rPr>
                <w:b/>
              </w:rPr>
            </w:pPr>
            <w:r w:rsidRPr="002F3EFB">
              <w:rPr>
                <w:b/>
              </w:rPr>
              <w:t>тыс. штук</w:t>
            </w:r>
          </w:p>
        </w:tc>
        <w:tc>
          <w:tcPr>
            <w:tcW w:w="1134" w:type="dxa"/>
            <w:noWrap/>
            <w:vAlign w:val="center"/>
          </w:tcPr>
          <w:p w:rsidR="007006ED" w:rsidRPr="002F3EFB" w:rsidRDefault="007006ED" w:rsidP="00D2090D">
            <w:pPr>
              <w:jc w:val="center"/>
              <w:rPr>
                <w:b/>
              </w:rPr>
            </w:pPr>
            <w:r w:rsidRPr="002F3EFB">
              <w:rPr>
                <w:b/>
              </w:rPr>
              <w:t>номеров</w:t>
            </w:r>
          </w:p>
        </w:tc>
        <w:tc>
          <w:tcPr>
            <w:tcW w:w="1418" w:type="dxa"/>
            <w:noWrap/>
            <w:vAlign w:val="center"/>
          </w:tcPr>
          <w:p w:rsidR="007006ED" w:rsidRPr="002F3EFB" w:rsidRDefault="007006ED" w:rsidP="00D2090D">
            <w:pPr>
              <w:jc w:val="center"/>
              <w:rPr>
                <w:b/>
              </w:rPr>
            </w:pPr>
            <w:r w:rsidRPr="002F3EFB">
              <w:rPr>
                <w:b/>
              </w:rPr>
              <w:t>-</w:t>
            </w:r>
          </w:p>
        </w:tc>
        <w:tc>
          <w:tcPr>
            <w:tcW w:w="1134" w:type="dxa"/>
            <w:noWrap/>
            <w:vAlign w:val="center"/>
          </w:tcPr>
          <w:p w:rsidR="007006ED" w:rsidRPr="002F3EFB" w:rsidRDefault="007006ED" w:rsidP="00D2090D">
            <w:pPr>
              <w:jc w:val="center"/>
              <w:rPr>
                <w:b/>
              </w:rPr>
            </w:pPr>
            <w:r w:rsidRPr="002F3EFB">
              <w:rPr>
                <w:b/>
              </w:rPr>
              <w:t>-</w:t>
            </w:r>
          </w:p>
        </w:tc>
        <w:tc>
          <w:tcPr>
            <w:tcW w:w="850" w:type="dxa"/>
            <w:noWrap/>
            <w:vAlign w:val="center"/>
          </w:tcPr>
          <w:p w:rsidR="007006ED" w:rsidRPr="002F3EFB" w:rsidRDefault="007006ED" w:rsidP="00D2090D">
            <w:pPr>
              <w:jc w:val="center"/>
              <w:rPr>
                <w:b/>
              </w:rPr>
            </w:pPr>
            <w:r w:rsidRPr="002F3EFB">
              <w:rPr>
                <w:b/>
              </w:rPr>
              <w:t>%</w:t>
            </w:r>
          </w:p>
        </w:tc>
        <w:tc>
          <w:tcPr>
            <w:tcW w:w="1134" w:type="dxa"/>
            <w:noWrap/>
            <w:vAlign w:val="center"/>
          </w:tcPr>
          <w:p w:rsidR="007006ED" w:rsidRPr="002F3EFB" w:rsidRDefault="007006ED" w:rsidP="00D2090D">
            <w:pPr>
              <w:jc w:val="center"/>
              <w:rPr>
                <w:b/>
              </w:rPr>
            </w:pPr>
            <w:r w:rsidRPr="002F3EFB">
              <w:rPr>
                <w:b/>
              </w:rPr>
              <w:t>%</w:t>
            </w:r>
          </w:p>
        </w:tc>
        <w:tc>
          <w:tcPr>
            <w:tcW w:w="1276" w:type="dxa"/>
            <w:vAlign w:val="center"/>
          </w:tcPr>
          <w:p w:rsidR="007006ED" w:rsidRPr="002F3EFB" w:rsidRDefault="007006ED" w:rsidP="00D2090D">
            <w:pPr>
              <w:jc w:val="center"/>
              <w:rPr>
                <w:b/>
              </w:rPr>
            </w:pPr>
            <w:r w:rsidRPr="002F3EFB">
              <w:rPr>
                <w:b/>
              </w:rPr>
              <w:t>-</w:t>
            </w:r>
          </w:p>
        </w:tc>
      </w:tr>
      <w:tr w:rsidR="007006ED" w:rsidRPr="002F3EFB" w:rsidTr="00D2090D">
        <w:trPr>
          <w:trHeight w:val="57"/>
        </w:trPr>
        <w:tc>
          <w:tcPr>
            <w:tcW w:w="1985" w:type="dxa"/>
            <w:vAlign w:val="bottom"/>
          </w:tcPr>
          <w:p w:rsidR="007006ED" w:rsidRPr="002F3EFB" w:rsidRDefault="007006ED" w:rsidP="00D2090D">
            <w:r w:rsidRPr="002F3EFB">
              <w:t>Балахтинский</w:t>
            </w:r>
          </w:p>
        </w:tc>
        <w:tc>
          <w:tcPr>
            <w:tcW w:w="992" w:type="dxa"/>
            <w:noWrap/>
            <w:vAlign w:val="center"/>
          </w:tcPr>
          <w:p w:rsidR="007006ED" w:rsidRPr="002F3EFB" w:rsidRDefault="007006ED" w:rsidP="00CE554E">
            <w:pPr>
              <w:jc w:val="center"/>
            </w:pPr>
            <w:r w:rsidRPr="002F3EFB">
              <w:t>4439</w:t>
            </w:r>
          </w:p>
        </w:tc>
        <w:tc>
          <w:tcPr>
            <w:tcW w:w="1276" w:type="dxa"/>
            <w:noWrap/>
            <w:vAlign w:val="center"/>
          </w:tcPr>
          <w:p w:rsidR="007006ED" w:rsidRPr="002F3EFB" w:rsidRDefault="007006ED" w:rsidP="00CE554E">
            <w:pPr>
              <w:jc w:val="center"/>
            </w:pPr>
            <w:r w:rsidRPr="002F3EFB">
              <w:t>5.266</w:t>
            </w:r>
          </w:p>
        </w:tc>
        <w:tc>
          <w:tcPr>
            <w:tcW w:w="992" w:type="dxa"/>
            <w:noWrap/>
            <w:vAlign w:val="center"/>
          </w:tcPr>
          <w:p w:rsidR="007006ED" w:rsidRPr="002F3EFB" w:rsidRDefault="007006ED" w:rsidP="00CE554E">
            <w:pPr>
              <w:jc w:val="center"/>
            </w:pPr>
            <w:r w:rsidRPr="002F3EFB">
              <w:t>5608</w:t>
            </w:r>
          </w:p>
        </w:tc>
        <w:tc>
          <w:tcPr>
            <w:tcW w:w="1134" w:type="dxa"/>
            <w:noWrap/>
            <w:vAlign w:val="center"/>
          </w:tcPr>
          <w:p w:rsidR="007006ED" w:rsidRPr="002F3EFB" w:rsidRDefault="007006ED" w:rsidP="00CE554E">
            <w:pPr>
              <w:jc w:val="center"/>
            </w:pPr>
            <w:r w:rsidRPr="002F3EFB">
              <w:t>4450</w:t>
            </w:r>
          </w:p>
        </w:tc>
        <w:tc>
          <w:tcPr>
            <w:tcW w:w="1276" w:type="dxa"/>
            <w:noWrap/>
            <w:vAlign w:val="center"/>
          </w:tcPr>
          <w:p w:rsidR="007006ED" w:rsidRPr="002F3EFB" w:rsidRDefault="007006ED" w:rsidP="00CE554E">
            <w:pPr>
              <w:jc w:val="center"/>
            </w:pPr>
            <w:r w:rsidRPr="002F3EFB">
              <w:t>5.27</w:t>
            </w:r>
          </w:p>
        </w:tc>
        <w:tc>
          <w:tcPr>
            <w:tcW w:w="1134" w:type="dxa"/>
            <w:noWrap/>
            <w:vAlign w:val="center"/>
          </w:tcPr>
          <w:p w:rsidR="007006ED" w:rsidRPr="002F3EFB" w:rsidRDefault="007006ED" w:rsidP="00CE554E">
            <w:pPr>
              <w:jc w:val="center"/>
            </w:pPr>
            <w:r w:rsidRPr="002F3EFB">
              <w:t>5704</w:t>
            </w:r>
          </w:p>
        </w:tc>
        <w:tc>
          <w:tcPr>
            <w:tcW w:w="1418" w:type="dxa"/>
            <w:noWrap/>
            <w:vAlign w:val="center"/>
          </w:tcPr>
          <w:p w:rsidR="007006ED" w:rsidRPr="002F3EFB" w:rsidRDefault="007006ED" w:rsidP="00CE554E">
            <w:pPr>
              <w:jc w:val="center"/>
            </w:pPr>
            <w:r w:rsidRPr="002F3EFB">
              <w:t>0.84</w:t>
            </w:r>
          </w:p>
        </w:tc>
        <w:tc>
          <w:tcPr>
            <w:tcW w:w="1134" w:type="dxa"/>
            <w:noWrap/>
            <w:vAlign w:val="center"/>
          </w:tcPr>
          <w:p w:rsidR="007006ED" w:rsidRPr="002F3EFB" w:rsidRDefault="007006ED" w:rsidP="00CE554E">
            <w:pPr>
              <w:jc w:val="center"/>
            </w:pPr>
            <w:r w:rsidRPr="002F3EFB">
              <w:t>0.84</w:t>
            </w:r>
          </w:p>
        </w:tc>
        <w:tc>
          <w:tcPr>
            <w:tcW w:w="850" w:type="dxa"/>
            <w:noWrap/>
            <w:vAlign w:val="center"/>
          </w:tcPr>
          <w:p w:rsidR="007006ED" w:rsidRPr="002F3EFB" w:rsidRDefault="007006ED" w:rsidP="00CE554E">
            <w:pPr>
              <w:jc w:val="center"/>
            </w:pPr>
            <w:r w:rsidRPr="002F3EFB">
              <w:t>80</w:t>
            </w:r>
          </w:p>
        </w:tc>
        <w:tc>
          <w:tcPr>
            <w:tcW w:w="1134" w:type="dxa"/>
            <w:noWrap/>
            <w:vAlign w:val="center"/>
          </w:tcPr>
          <w:p w:rsidR="007006ED" w:rsidRPr="002F3EFB" w:rsidRDefault="007006ED" w:rsidP="00CE554E">
            <w:pPr>
              <w:jc w:val="center"/>
            </w:pPr>
            <w:r w:rsidRPr="002F3EFB">
              <w:t>20</w:t>
            </w:r>
          </w:p>
        </w:tc>
        <w:tc>
          <w:tcPr>
            <w:tcW w:w="1276" w:type="dxa"/>
            <w:vAlign w:val="bottom"/>
          </w:tcPr>
          <w:p w:rsidR="007006ED" w:rsidRPr="002F3EFB" w:rsidRDefault="007006ED" w:rsidP="00CE554E">
            <w:pPr>
              <w:jc w:val="center"/>
            </w:pPr>
            <w:r w:rsidRPr="002F3EFB">
              <w:t>1.25</w:t>
            </w:r>
          </w:p>
        </w:tc>
      </w:tr>
    </w:tbl>
    <w:p w:rsidR="007006ED" w:rsidRPr="002F3EFB" w:rsidRDefault="007006ED" w:rsidP="00AB2AA9">
      <w:pPr>
        <w:pStyle w:val="List"/>
        <w:numPr>
          <w:ilvl w:val="0"/>
          <w:numId w:val="0"/>
        </w:numPr>
        <w:ind w:left="737"/>
      </w:pPr>
      <w:r w:rsidRPr="002F3EFB">
        <w:t>&gt;</w:t>
      </w:r>
    </w:p>
    <w:p w:rsidR="007006ED" w:rsidRPr="002F3EFB" w:rsidRDefault="007006ED" w:rsidP="00AB2AA9">
      <w:pPr>
        <w:sectPr w:rsidR="007006ED" w:rsidRPr="002F3EFB" w:rsidSect="002F3EFB">
          <w:pgSz w:w="16838" w:h="11906" w:orient="landscape" w:code="9"/>
          <w:pgMar w:top="1701" w:right="1134" w:bottom="1134" w:left="1134" w:header="720" w:footer="720" w:gutter="0"/>
          <w:cols w:space="720"/>
          <w:docGrid w:linePitch="326"/>
        </w:sectPr>
      </w:pPr>
    </w:p>
    <w:p w:rsidR="007006ED" w:rsidRPr="002F3EFB" w:rsidRDefault="007006ED" w:rsidP="00AB2AA9">
      <w:pPr>
        <w:pStyle w:val="a3"/>
      </w:pPr>
      <w:r w:rsidRPr="002F3EFB">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7006ED" w:rsidRPr="002F3EFB" w:rsidRDefault="007006ED" w:rsidP="00AB2AA9">
      <w:pPr>
        <w:pStyle w:val="a3"/>
      </w:pPr>
      <w:r w:rsidRPr="002F3EFB">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7006ED" w:rsidRPr="002F3EFB" w:rsidRDefault="007006ED" w:rsidP="00AB2AA9">
      <w:pPr>
        <w:pStyle w:val="a3"/>
      </w:pPr>
      <w:r w:rsidRPr="002F3EFB">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7006ED" w:rsidRPr="002F3EFB" w:rsidRDefault="007006ED" w:rsidP="00AB2AA9">
      <w:pPr>
        <w:pStyle w:val="a3"/>
      </w:pPr>
      <w:r w:rsidRPr="002F3EFB">
        <w:t>В соответствии с действующими нормативно-правовыми актами базовые станции могут размещаться:</w:t>
      </w:r>
    </w:p>
    <w:p w:rsidR="007006ED" w:rsidRPr="002F3EFB" w:rsidRDefault="007006ED" w:rsidP="00AB2AA9">
      <w:pPr>
        <w:pStyle w:val="a3"/>
      </w:pPr>
      <w:r w:rsidRPr="002F3EFB">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7006ED" w:rsidRPr="002F3EFB" w:rsidRDefault="007006ED" w:rsidP="00AB2AA9">
      <w:pPr>
        <w:pStyle w:val="a3"/>
      </w:pPr>
      <w:r w:rsidRPr="002F3EFB">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7006ED" w:rsidRPr="002F3EFB" w:rsidRDefault="007006ED" w:rsidP="00AB2AA9">
      <w:pPr>
        <w:pStyle w:val="a3"/>
      </w:pPr>
      <w:r w:rsidRPr="002F3EFB">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7006ED" w:rsidRPr="002F3EFB" w:rsidRDefault="007006ED" w:rsidP="00AB2AA9">
      <w:pPr>
        <w:pStyle w:val="a3"/>
      </w:pPr>
      <w:r w:rsidRPr="002F3EFB">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7006ED" w:rsidRPr="002F3EFB" w:rsidRDefault="007006ED" w:rsidP="00AB2AA9">
      <w:pPr>
        <w:pStyle w:val="a3"/>
      </w:pPr>
      <w:r w:rsidRPr="002F3EFB">
        <w:t>Выбор, отвод и использование земель для линий связи осуществляется в соответствии с требованиями действующих нормативно-правовых актов.</w:t>
      </w:r>
    </w:p>
    <w:p w:rsidR="007006ED" w:rsidRPr="002F3EFB" w:rsidRDefault="007006ED" w:rsidP="00CF5B5C">
      <w:pPr>
        <w:pStyle w:val="Heading2"/>
        <w:rPr>
          <w:sz w:val="24"/>
          <w:szCs w:val="24"/>
        </w:rPr>
      </w:pPr>
      <w:bookmarkStart w:id="377" w:name="_Toc393700542"/>
      <w:r w:rsidRPr="002F3EFB">
        <w:rPr>
          <w:sz w:val="24"/>
          <w:szCs w:val="24"/>
        </w:rPr>
        <w:t>Инженерные сети</w:t>
      </w:r>
      <w:bookmarkEnd w:id="377"/>
    </w:p>
    <w:p w:rsidR="007006ED" w:rsidRPr="002F3EFB" w:rsidRDefault="007006ED" w:rsidP="00E81415">
      <w:pPr>
        <w:pStyle w:val="a3"/>
      </w:pPr>
      <w:r w:rsidRPr="002F3EFB">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7006ED" w:rsidRPr="002F3EFB" w:rsidRDefault="007006ED" w:rsidP="00E81415">
      <w:pPr>
        <w:pStyle w:val="a3"/>
      </w:pPr>
      <w:r w:rsidRPr="002F3EFB">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7006ED" w:rsidRPr="002F3EFB" w:rsidRDefault="007006ED" w:rsidP="00E81415">
      <w:pPr>
        <w:pStyle w:val="a3"/>
      </w:pPr>
      <w:r w:rsidRPr="002F3EFB">
        <w:t>При проектировании и строительстве магистральных коммуникаций, как правило, не допускается их прокладка под проезжей частью улиц.</w:t>
      </w:r>
    </w:p>
    <w:p w:rsidR="007006ED" w:rsidRPr="002F3EFB" w:rsidRDefault="007006ED" w:rsidP="00E81415">
      <w:pPr>
        <w:pStyle w:val="a3"/>
      </w:pPr>
      <w:r w:rsidRPr="002F3EFB">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7006ED" w:rsidRPr="002F3EFB" w:rsidRDefault="007006ED" w:rsidP="00E81415">
      <w:pPr>
        <w:pStyle w:val="a3"/>
      </w:pPr>
      <w:r w:rsidRPr="002F3EFB">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7006ED" w:rsidRPr="002F3EFB" w:rsidRDefault="007006ED" w:rsidP="00E81415">
      <w:pPr>
        <w:pStyle w:val="a3"/>
      </w:pPr>
      <w:r w:rsidRPr="002F3EFB">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w:t>
      </w:r>
      <w:smartTag w:uri="urn:schemas-microsoft-com:office:smarttags" w:element="metricconverter">
        <w:smartTagPr>
          <w:attr w:name="ProductID" w:val="1000 мм"/>
        </w:smartTagPr>
        <w:r w:rsidRPr="002F3EFB">
          <w:t>1000 мм</w:t>
        </w:r>
      </w:smartTag>
      <w:r w:rsidRPr="002F3EFB">
        <w:t xml:space="preserve">, водопровода до </w:t>
      </w:r>
      <w:smartTag w:uri="urn:schemas-microsoft-com:office:smarttags" w:element="metricconverter">
        <w:smartTagPr>
          <w:attr w:name="ProductID" w:val="500 мм"/>
        </w:smartTagPr>
        <w:r w:rsidRPr="002F3EFB">
          <w:t>500 мм</w:t>
        </w:r>
      </w:smartTag>
      <w:r w:rsidRPr="002F3EFB">
        <w:t>, кабелей (св</w:t>
      </w:r>
      <w:r>
        <w:t>язи и силовых напряжением до 10</w:t>
      </w:r>
      <w:r w:rsidRPr="002F3EFB">
        <w:t xml:space="preserve">кВ) - свыше </w:t>
      </w:r>
      <w:smartTag w:uri="urn:schemas-microsoft-com:office:smarttags" w:element="metricconverter">
        <w:smartTagPr>
          <w:attr w:name="ProductID" w:val="10 мм"/>
        </w:smartTagPr>
        <w:r w:rsidRPr="002F3EFB">
          <w:t>10 мм</w:t>
        </w:r>
      </w:smartTag>
      <w:r w:rsidRPr="002F3EFB">
        <w:t>, а также на пересечениях с магистральными улицами и железнодорожными путями.</w:t>
      </w:r>
    </w:p>
    <w:p w:rsidR="007006ED" w:rsidRPr="002F3EFB" w:rsidRDefault="007006ED" w:rsidP="00E81415">
      <w:pPr>
        <w:pStyle w:val="a3"/>
      </w:pPr>
      <w:r w:rsidRPr="002F3EFB">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006ED" w:rsidRPr="002F3EFB" w:rsidRDefault="007006ED" w:rsidP="00E81415">
      <w:pPr>
        <w:pStyle w:val="a3"/>
      </w:pPr>
      <w:r w:rsidRPr="002F3EFB">
        <w:t>Транзитные линии эле</w:t>
      </w:r>
      <w:r>
        <w:t>ктропередачи напряжением до 220</w:t>
      </w:r>
      <w:r w:rsidRPr="002F3EFB">
        <w:t xml:space="preserve">кВ и выше не допускается размещать в пределах границ поселений, за исключением резервных территорий. </w:t>
      </w:r>
    </w:p>
    <w:p w:rsidR="007006ED" w:rsidRPr="002F3EFB" w:rsidRDefault="007006ED" w:rsidP="00E81415">
      <w:pPr>
        <w:pStyle w:val="a3"/>
      </w:pPr>
      <w:r w:rsidRPr="002F3EFB">
        <w:t>Воздушные линии электропере</w:t>
      </w:r>
      <w:r>
        <w:t>дачи (ВЛ) напряжением 110</w:t>
      </w:r>
      <w:r w:rsidRPr="002F3EFB">
        <w:t>кВ и выше допускается размещать только за пределами жилых и общественно-деловых зон.</w:t>
      </w:r>
    </w:p>
    <w:p w:rsidR="007006ED" w:rsidRPr="002F3EFB" w:rsidRDefault="007006ED" w:rsidP="00E81415">
      <w:pPr>
        <w:pStyle w:val="a3"/>
      </w:pPr>
      <w:r w:rsidRPr="002F3EFB">
        <w:t>При реконструкции городов следует предусматривать вынос за пределы жилых и общественно-деловых зон</w:t>
      </w:r>
      <w:r>
        <w:t>,</w:t>
      </w:r>
      <w:r w:rsidRPr="002F3EFB">
        <w:t xml:space="preserve"> существующих ВЛ электропередачи напряжением 35</w:t>
      </w:r>
      <w:r>
        <w:t xml:space="preserve"> - 110</w:t>
      </w:r>
      <w:r w:rsidRPr="002F3EFB">
        <w:t>кВ и выше или замену ВЛ кабельными.</w:t>
      </w:r>
    </w:p>
    <w:p w:rsidR="007006ED" w:rsidRPr="002F3EFB" w:rsidRDefault="007006ED" w:rsidP="00E81415">
      <w:pPr>
        <w:pStyle w:val="a3"/>
      </w:pPr>
      <w:r w:rsidRPr="002F3EFB">
        <w:t>Магистральные трубопроводы следует прокладывать за пределами территории поселений в</w:t>
      </w:r>
      <w:r>
        <w:t xml:space="preserve"> соответствии с СП 36.13330.2012</w:t>
      </w:r>
      <w:r w:rsidRPr="002F3EFB">
        <w:t xml:space="preserve"> " Магистральные трубопроводы</w:t>
      </w:r>
      <w:r>
        <w:t>. Актуализированная редакция</w:t>
      </w:r>
      <w:r w:rsidRPr="00CE554E">
        <w:t xml:space="preserve"> </w:t>
      </w:r>
      <w:r>
        <w:t>СНиП 2.05.06-85*</w:t>
      </w:r>
      <w:r w:rsidRPr="002F3EFB">
        <w:t xml:space="preserve">". Для нефтепродуктопроводов, прокладываемых на территории поселения, следует руководствоваться </w:t>
      </w:r>
      <w:r>
        <w:t xml:space="preserve">СП 125.13330.2012 </w:t>
      </w:r>
      <w:r w:rsidRPr="002F3EFB">
        <w:t xml:space="preserve">"Нефтепродуктопроводы, прокладываемые на территории городов и </w:t>
      </w:r>
      <w:r>
        <w:t xml:space="preserve">других </w:t>
      </w:r>
      <w:r w:rsidRPr="002F3EFB">
        <w:t>населенных пунктов</w:t>
      </w:r>
      <w:r>
        <w:t xml:space="preserve"> </w:t>
      </w:r>
      <w:hyperlink r:id="rId35" w:history="1">
        <w:r w:rsidRPr="002F3EFB">
          <w:t>СНиП 2.05.13-90</w:t>
        </w:r>
      </w:hyperlink>
      <w:r w:rsidRPr="002F3EFB">
        <w:t>".</w:t>
      </w:r>
    </w:p>
    <w:p w:rsidR="007006ED" w:rsidRPr="002F3EFB" w:rsidRDefault="007006ED" w:rsidP="00E81415">
      <w:pPr>
        <w:pStyle w:val="a3"/>
      </w:pPr>
      <w:r w:rsidRPr="002F3EFB">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7006ED" w:rsidRPr="002F3EFB" w:rsidRDefault="007006ED" w:rsidP="00E81415">
      <w:pPr>
        <w:pStyle w:val="List"/>
      </w:pPr>
      <w:r w:rsidRPr="002F3EFB">
        <w:t>на основании инженерно-геологических условий;</w:t>
      </w:r>
    </w:p>
    <w:p w:rsidR="007006ED" w:rsidRPr="002F3EFB" w:rsidRDefault="007006ED" w:rsidP="00E81415">
      <w:pPr>
        <w:pStyle w:val="List"/>
      </w:pPr>
      <w:r w:rsidRPr="002F3EFB">
        <w:t>материала трубопроводов, их технического состояния;</w:t>
      </w:r>
    </w:p>
    <w:p w:rsidR="007006ED" w:rsidRPr="002F3EFB" w:rsidRDefault="007006ED" w:rsidP="00E81415">
      <w:pPr>
        <w:pStyle w:val="List"/>
      </w:pPr>
      <w:r w:rsidRPr="002F3EFB">
        <w:t>диаметров трубопроводов;</w:t>
      </w:r>
    </w:p>
    <w:p w:rsidR="007006ED" w:rsidRPr="002F3EFB" w:rsidRDefault="007006ED" w:rsidP="00E81415">
      <w:pPr>
        <w:pStyle w:val="List"/>
      </w:pPr>
      <w:r w:rsidRPr="002F3EFB">
        <w:t>конструкций фундаментов зданий и сооружений и способов их возведения.</w:t>
      </w:r>
    </w:p>
    <w:p w:rsidR="007006ED" w:rsidRPr="002F3EFB" w:rsidRDefault="007006ED" w:rsidP="00E81415">
      <w:pPr>
        <w:ind w:firstLine="709"/>
        <w:jc w:val="both"/>
      </w:pPr>
      <w:r w:rsidRPr="002F3EFB">
        <w:rPr>
          <w:rStyle w:val="a4"/>
        </w:rPr>
        <w:t>Расстояния по горизонтали (в свету) от ближайших подземных инженерных сетей до зданий и сооружений</w:t>
      </w:r>
      <w:r w:rsidRPr="002F3EFB">
        <w:t xml:space="preserve"> следует принимать по </w:t>
      </w:r>
      <w:fldSimple w:instr=" REF _Ref393704159 \h  \* MERGEFORMAT ">
        <w:r w:rsidRPr="002F3EFB">
          <w:t>Таблиц</w:t>
        </w:r>
        <w:r>
          <w:t>е</w:t>
        </w:r>
        <w:r w:rsidRPr="002F3EFB">
          <w:t xml:space="preserve"> </w:t>
        </w:r>
      </w:fldSimple>
      <w:r>
        <w:t>60</w:t>
      </w:r>
      <w:r w:rsidRPr="002F3EFB">
        <w:t>.</w:t>
      </w:r>
    </w:p>
    <w:p w:rsidR="007006ED" w:rsidRPr="002F3EFB" w:rsidRDefault="007006ED" w:rsidP="00E81415">
      <w:pPr>
        <w:jc w:val="both"/>
      </w:pPr>
    </w:p>
    <w:p w:rsidR="007006ED" w:rsidRPr="002F3EFB" w:rsidRDefault="007006ED" w:rsidP="00E81415">
      <w:pPr>
        <w:sectPr w:rsidR="007006ED" w:rsidRPr="002F3EFB" w:rsidSect="002F3EFB">
          <w:pgSz w:w="11906" w:h="16838" w:code="9"/>
          <w:pgMar w:top="1134" w:right="851" w:bottom="1134" w:left="1701" w:header="720" w:footer="720" w:gutter="0"/>
          <w:cols w:space="720"/>
          <w:docGrid w:linePitch="326"/>
        </w:sectPr>
      </w:pPr>
    </w:p>
    <w:p w:rsidR="007006ED" w:rsidRPr="002F3EFB" w:rsidRDefault="007006ED" w:rsidP="00E81415">
      <w:pPr>
        <w:pStyle w:val="Caption"/>
        <w:keepNext/>
        <w:jc w:val="right"/>
        <w:rPr>
          <w:sz w:val="24"/>
          <w:szCs w:val="24"/>
        </w:rPr>
      </w:pPr>
      <w:bookmarkStart w:id="378" w:name="_Ref393704159"/>
      <w:r w:rsidRPr="002F3EFB">
        <w:rPr>
          <w:sz w:val="24"/>
          <w:szCs w:val="24"/>
        </w:rPr>
        <w:t xml:space="preserve">Таблица </w:t>
      </w:r>
      <w:bookmarkEnd w:id="378"/>
      <w:r w:rsidRPr="002F3EFB">
        <w:rPr>
          <w:sz w:val="24"/>
          <w:szCs w:val="24"/>
        </w:rPr>
        <w:t>6</w:t>
      </w:r>
      <w:r>
        <w:rPr>
          <w:sz w:val="24"/>
          <w:szCs w:val="24"/>
        </w:rPr>
        <w:t>0</w:t>
      </w:r>
    </w:p>
    <w:p w:rsidR="007006ED" w:rsidRPr="002F3EFB" w:rsidRDefault="007006ED" w:rsidP="00E81415">
      <w:pPr>
        <w:pStyle w:val="a8"/>
        <w:rPr>
          <w:sz w:val="24"/>
          <w:szCs w:val="24"/>
        </w:rPr>
      </w:pPr>
      <w:r w:rsidRPr="002F3EFB">
        <w:rPr>
          <w:sz w:val="24"/>
          <w:szCs w:val="2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061"/>
        <w:gridCol w:w="1678"/>
        <w:gridCol w:w="1718"/>
        <w:gridCol w:w="1465"/>
        <w:gridCol w:w="1300"/>
        <w:gridCol w:w="1536"/>
        <w:gridCol w:w="1319"/>
        <w:gridCol w:w="1605"/>
        <w:gridCol w:w="814"/>
        <w:gridCol w:w="863"/>
      </w:tblGrid>
      <w:tr w:rsidR="007006ED" w:rsidRPr="002F3EFB"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Расстояние, м, по горизонтали (в свету) от подземных сетей до</w:t>
            </w:r>
          </w:p>
        </w:tc>
      </w:tr>
      <w:tr w:rsidR="007006ED"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фундаментов опор воздушных линий электропередачи напряжением</w:t>
            </w:r>
          </w:p>
        </w:tc>
      </w:tr>
      <w:tr w:rsidR="007006ED"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 xml:space="preserve">железных дорог колеи </w:t>
            </w:r>
            <w:smartTag w:uri="urn:schemas-microsoft-com:office:smarttags" w:element="metricconverter">
              <w:smartTagPr>
                <w:attr w:name="ProductID" w:val="1520 мм"/>
              </w:smartTagPr>
              <w:r w:rsidRPr="002F3EFB">
                <w:rPr>
                  <w:b/>
                </w:rPr>
                <w:t>1520 мм</w:t>
              </w:r>
            </w:smartTag>
            <w:r w:rsidRPr="002F3EFB">
              <w:rPr>
                <w:b/>
              </w:rPr>
              <w:t>,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 xml:space="preserve">железных дорог колеи </w:t>
            </w:r>
            <w:smartTag w:uri="urn:schemas-microsoft-com:office:smarttags" w:element="metricconverter">
              <w:smartTagPr>
                <w:attr w:name="ProductID" w:val="750 мм"/>
              </w:smartTagPr>
              <w:r w:rsidRPr="002F3EFB">
                <w:rPr>
                  <w:b/>
                </w:rPr>
                <w:t>750 мм</w:t>
              </w:r>
            </w:smartTag>
            <w:r w:rsidRPr="002F3EFB">
              <w:rPr>
                <w:b/>
              </w:rPr>
              <w:t xml:space="preserve">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св. 35 до 110 кВ и выше</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10*</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r>
      <w:tr w:rsidR="007006ED"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jc w:val="center"/>
            </w:pPr>
            <w:r w:rsidRPr="002F3EFB">
              <w:t>5</w:t>
            </w:r>
          </w:p>
        </w:tc>
      </w:tr>
    </w:tbl>
    <w:p w:rsidR="007006ED" w:rsidRPr="002F3EFB" w:rsidRDefault="007006ED" w:rsidP="00E81415">
      <w:pPr>
        <w:sectPr w:rsidR="007006ED" w:rsidRPr="002F3EFB" w:rsidSect="002F3EFB">
          <w:pgSz w:w="16838" w:h="11906" w:orient="landscape" w:code="9"/>
          <w:pgMar w:top="1701" w:right="1134" w:bottom="1134" w:left="1134" w:header="720" w:footer="720" w:gutter="0"/>
          <w:cols w:space="720"/>
          <w:docGrid w:linePitch="326"/>
        </w:sectPr>
      </w:pPr>
    </w:p>
    <w:p w:rsidR="007006ED" w:rsidRPr="002F3EFB" w:rsidRDefault="007006ED" w:rsidP="00E81415">
      <w:pPr>
        <w:ind w:firstLine="709"/>
        <w:jc w:val="both"/>
      </w:pPr>
      <w:r w:rsidRPr="002F3EFB">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2F3EFB">
          <w:t>Таблиц</w:t>
        </w:r>
        <w:r>
          <w:t>е</w:t>
        </w:r>
        <w:r w:rsidRPr="002F3EFB">
          <w:t xml:space="preserve"> </w:t>
        </w:r>
      </w:fldSimple>
      <w:r>
        <w:t>61</w:t>
      </w:r>
      <w:r w:rsidRPr="002F3EFB">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2F3EFB">
        <w:t xml:space="preserve"> в соответствии с действующими нормативно-правовыми актами.</w:t>
      </w:r>
    </w:p>
    <w:p w:rsidR="007006ED" w:rsidRPr="002F3EFB" w:rsidRDefault="007006ED" w:rsidP="00E81415"/>
    <w:p w:rsidR="007006ED" w:rsidRPr="002F3EFB" w:rsidRDefault="007006ED" w:rsidP="00E81415">
      <w:pPr>
        <w:sectPr w:rsidR="007006ED" w:rsidRPr="002F3EFB" w:rsidSect="002F3EFB">
          <w:pgSz w:w="11906" w:h="16838" w:code="9"/>
          <w:pgMar w:top="1134" w:right="851" w:bottom="1134" w:left="1701" w:header="720" w:footer="720" w:gutter="0"/>
          <w:cols w:space="720"/>
          <w:docGrid w:linePitch="326"/>
        </w:sectPr>
      </w:pPr>
    </w:p>
    <w:p w:rsidR="007006ED" w:rsidRPr="002F3EFB" w:rsidRDefault="007006ED" w:rsidP="00E81415">
      <w:pPr>
        <w:pStyle w:val="Caption"/>
        <w:keepNext/>
        <w:jc w:val="right"/>
        <w:rPr>
          <w:sz w:val="24"/>
          <w:szCs w:val="24"/>
        </w:rPr>
      </w:pPr>
      <w:r w:rsidRPr="002F3EFB">
        <w:rPr>
          <w:sz w:val="24"/>
          <w:szCs w:val="24"/>
        </w:rPr>
        <w:t>Таблица 6</w:t>
      </w:r>
      <w:r>
        <w:rPr>
          <w:sz w:val="24"/>
          <w:szCs w:val="24"/>
        </w:rPr>
        <w:t>1</w:t>
      </w:r>
    </w:p>
    <w:p w:rsidR="007006ED" w:rsidRPr="002F3EFB" w:rsidRDefault="007006ED" w:rsidP="00E81415">
      <w:pPr>
        <w:pStyle w:val="a8"/>
        <w:rPr>
          <w:sz w:val="24"/>
          <w:szCs w:val="24"/>
        </w:rPr>
      </w:pPr>
      <w:r w:rsidRPr="002F3EFB">
        <w:rPr>
          <w:sz w:val="24"/>
          <w:szCs w:val="2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96"/>
        <w:gridCol w:w="1610"/>
        <w:gridCol w:w="1657"/>
        <w:gridCol w:w="1544"/>
        <w:gridCol w:w="1479"/>
        <w:gridCol w:w="729"/>
        <w:gridCol w:w="1310"/>
        <w:gridCol w:w="1631"/>
        <w:gridCol w:w="1197"/>
        <w:gridCol w:w="1763"/>
      </w:tblGrid>
      <w:tr w:rsidR="007006ED" w:rsidRPr="002F3EFB"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Расстояние, м, по горизонтали (в свету) до</w:t>
            </w:r>
          </w:p>
        </w:tc>
      </w:tr>
      <w:tr w:rsidR="007006ED"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jc w:val="center"/>
              <w:rPr>
                <w:b/>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Ка</w:t>
            </w:r>
            <w:r>
              <w:rPr>
                <w:b/>
              </w:rPr>
              <w:t>-</w:t>
            </w:r>
            <w:r w:rsidRPr="002F3EFB">
              <w:rPr>
                <w:b/>
              </w:rPr>
              <w:t>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наружных пневмомусоро</w:t>
            </w:r>
            <w:r>
              <w:rPr>
                <w:b/>
              </w:rPr>
              <w:t>-</w:t>
            </w:r>
            <w:r w:rsidRPr="002F3EFB">
              <w:rPr>
                <w:b/>
              </w:rPr>
              <w:t>проводов</w:t>
            </w:r>
          </w:p>
        </w:tc>
      </w:tr>
      <w:tr w:rsidR="007006ED"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7006ED" w:rsidRPr="002F3EFB" w:rsidRDefault="007006ED" w:rsidP="00D2090D">
            <w:pPr>
              <w:ind w:left="113" w:right="113"/>
              <w:jc w:val="center"/>
              <w:rPr>
                <w:b/>
              </w:rPr>
            </w:pPr>
            <w:r w:rsidRPr="002F3EFB">
              <w:rPr>
                <w:b/>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7006ED" w:rsidRPr="002F3EFB" w:rsidRDefault="007006ED" w:rsidP="00D2090D">
            <w:pPr>
              <w:ind w:left="113" w:right="113"/>
              <w:rPr>
                <w:b/>
              </w:rPr>
            </w:pP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r>
      <w:tr w:rsidR="007006ED"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D2090D">
            <w:pPr>
              <w:ind w:left="113" w:right="113"/>
            </w:pPr>
            <w:r w:rsidRPr="002F3EFB">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006ED" w:rsidRPr="002F3EFB" w:rsidRDefault="007006ED" w:rsidP="00CE554E">
            <w:pPr>
              <w:ind w:left="113" w:right="113"/>
              <w:jc w:val="center"/>
            </w:pPr>
            <w:r w:rsidRPr="002F3EFB">
              <w:t>-</w:t>
            </w:r>
          </w:p>
        </w:tc>
      </w:tr>
    </w:tbl>
    <w:p w:rsidR="007006ED" w:rsidRPr="002F3EFB" w:rsidRDefault="007006ED" w:rsidP="00E81415">
      <w:r w:rsidRPr="002F3EFB">
        <w:t>*В соответствии с требованиями раздела 2 правил [</w:t>
      </w:r>
      <w:hyperlink w:anchor="л9" w:tooltip="Литература 9" w:history="1">
        <w:r w:rsidRPr="002F3EFB">
          <w:t>9</w:t>
        </w:r>
      </w:hyperlink>
      <w:r w:rsidRPr="002F3EFB">
        <w:t>].</w:t>
      </w:r>
    </w:p>
    <w:p w:rsidR="007006ED" w:rsidRPr="002F3EFB" w:rsidRDefault="007006ED" w:rsidP="00E81415">
      <w:r w:rsidRPr="002F3EFB">
        <w:t>Примечания:</w:t>
      </w:r>
    </w:p>
    <w:p w:rsidR="007006ED" w:rsidRPr="002F3EFB" w:rsidRDefault="007006ED" w:rsidP="00E81415">
      <w:r w:rsidRPr="002F3EFB">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7006ED" w:rsidRPr="002F3EFB" w:rsidRDefault="007006ED" w:rsidP="00E81415">
      <w:r w:rsidRPr="002F3EFB">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2F3EFB">
          <w:t>200 мм</w:t>
        </w:r>
      </w:smartTag>
      <w:r w:rsidRPr="002F3EFB">
        <w:t xml:space="preserve"> - 1,5, диметром свыше </w:t>
      </w:r>
      <w:smartTag w:uri="urn:schemas-microsoft-com:office:smarttags" w:element="metricconverter">
        <w:smartTagPr>
          <w:attr w:name="ProductID" w:val="200 мм"/>
        </w:smartTagPr>
        <w:r w:rsidRPr="002F3EFB">
          <w:t>200 мм</w:t>
        </w:r>
      </w:smartTag>
      <w:r w:rsidRPr="002F3EFB">
        <w:t xml:space="preserve"> - 3; до водопровода из пластмассовых труб - 1,5.</w:t>
      </w:r>
    </w:p>
    <w:p w:rsidR="007006ED" w:rsidRPr="002F3EFB" w:rsidRDefault="007006ED" w:rsidP="00E81415">
      <w:r w:rsidRPr="002F3EFB">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2F3EFB">
          <w:t>1,5 м</w:t>
        </w:r>
      </w:smartTag>
      <w:r w:rsidRPr="002F3EFB">
        <w:t>.</w:t>
      </w:r>
    </w:p>
    <w:p w:rsidR="007006ED" w:rsidRPr="002F3EFB" w:rsidRDefault="007006ED" w:rsidP="00E81415">
      <w:pPr>
        <w:sectPr w:rsidR="007006ED" w:rsidRPr="002F3EFB" w:rsidSect="002F3EFB">
          <w:pgSz w:w="16838" w:h="11906" w:orient="landscape" w:code="9"/>
          <w:pgMar w:top="1701" w:right="1134" w:bottom="1134" w:left="1134" w:header="720" w:footer="720" w:gutter="0"/>
          <w:cols w:space="720"/>
          <w:docGrid w:linePitch="326"/>
        </w:sectPr>
      </w:pPr>
    </w:p>
    <w:p w:rsidR="007006ED" w:rsidRPr="002F3EFB" w:rsidRDefault="007006ED" w:rsidP="00E81415">
      <w:pPr>
        <w:pStyle w:val="a3"/>
      </w:pPr>
      <w:r w:rsidRPr="002F3EFB">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006ED" w:rsidRPr="002F3EFB" w:rsidRDefault="007006ED" w:rsidP="00E81415">
      <w:pPr>
        <w:pStyle w:val="a3"/>
      </w:pPr>
      <w:r w:rsidRPr="002F3EFB">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7006ED" w:rsidRPr="002F3EFB" w:rsidRDefault="007006ED" w:rsidP="00E81415">
      <w:pPr>
        <w:pStyle w:val="a3"/>
      </w:pPr>
      <w:r w:rsidRPr="002F3EFB">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w:t>
      </w:r>
      <w:r>
        <w:t>2</w:t>
      </w:r>
      <w:r w:rsidRPr="002F3EFB">
        <w:t>)</w:t>
      </w:r>
    </w:p>
    <w:p w:rsidR="007006ED" w:rsidRPr="002F3EFB" w:rsidRDefault="007006ED" w:rsidP="00E81415">
      <w:pPr>
        <w:jc w:val="both"/>
        <w:sectPr w:rsidR="007006ED" w:rsidRPr="002F3EFB" w:rsidSect="002F3EFB">
          <w:pgSz w:w="11906" w:h="16838" w:code="9"/>
          <w:pgMar w:top="1134" w:right="851" w:bottom="1134" w:left="1701" w:header="720" w:footer="720" w:gutter="0"/>
          <w:cols w:space="720"/>
          <w:docGrid w:linePitch="326"/>
        </w:sectPr>
      </w:pPr>
    </w:p>
    <w:p w:rsidR="007006ED" w:rsidRPr="002F3EFB" w:rsidRDefault="007006ED" w:rsidP="00E81415">
      <w:pPr>
        <w:pStyle w:val="Caption"/>
        <w:keepNext/>
        <w:jc w:val="right"/>
        <w:rPr>
          <w:sz w:val="24"/>
          <w:szCs w:val="24"/>
        </w:rPr>
      </w:pPr>
      <w:bookmarkStart w:id="379" w:name="_Ref375751747"/>
      <w:r w:rsidRPr="002F3EFB">
        <w:rPr>
          <w:sz w:val="24"/>
          <w:szCs w:val="24"/>
        </w:rPr>
        <w:t xml:space="preserve">Таблица </w:t>
      </w:r>
      <w:bookmarkEnd w:id="379"/>
      <w:r w:rsidRPr="002F3EFB">
        <w:rPr>
          <w:sz w:val="24"/>
          <w:szCs w:val="24"/>
        </w:rPr>
        <w:t>6</w:t>
      </w:r>
      <w:r>
        <w:rPr>
          <w:sz w:val="24"/>
          <w:szCs w:val="24"/>
        </w:rPr>
        <w:t>2</w:t>
      </w:r>
    </w:p>
    <w:p w:rsidR="007006ED" w:rsidRPr="002F3EFB" w:rsidRDefault="007006ED" w:rsidP="00E81415">
      <w:pPr>
        <w:pStyle w:val="a8"/>
        <w:rPr>
          <w:sz w:val="24"/>
          <w:szCs w:val="24"/>
        </w:rPr>
      </w:pPr>
      <w:r w:rsidRPr="002F3EFB">
        <w:rPr>
          <w:sz w:val="24"/>
          <w:szCs w:val="2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694"/>
        <w:gridCol w:w="1985"/>
        <w:gridCol w:w="2871"/>
        <w:gridCol w:w="2149"/>
        <w:gridCol w:w="2795"/>
      </w:tblGrid>
      <w:tr w:rsidR="007006ED" w:rsidRPr="002F3EFB" w:rsidTr="00D2090D">
        <w:trPr>
          <w:trHeight w:val="20"/>
          <w:tblHeader/>
          <w:jc w:val="center"/>
        </w:trPr>
        <w:tc>
          <w:tcPr>
            <w:tcW w:w="3572" w:type="dxa"/>
            <w:vMerge w:val="restart"/>
            <w:tcBorders>
              <w:top w:val="single" w:sz="6" w:space="0" w:color="auto"/>
            </w:tcBorders>
            <w:vAlign w:val="center"/>
          </w:tcPr>
          <w:p w:rsidR="007006ED" w:rsidRPr="002F3EFB" w:rsidRDefault="007006ED" w:rsidP="00D2090D">
            <w:pPr>
              <w:jc w:val="center"/>
              <w:rPr>
                <w:b/>
              </w:rPr>
            </w:pPr>
            <w:r w:rsidRPr="002F3EFB">
              <w:rPr>
                <w:b/>
              </w:rPr>
              <w:t>Диаметр</w:t>
            </w:r>
          </w:p>
          <w:p w:rsidR="007006ED" w:rsidRPr="002F3EFB" w:rsidRDefault="007006ED" w:rsidP="00D2090D">
            <w:pPr>
              <w:jc w:val="center"/>
              <w:rPr>
                <w:b/>
              </w:rPr>
            </w:pPr>
            <w:r w:rsidRPr="002F3EFB">
              <w:rPr>
                <w:b/>
              </w:rPr>
              <w:t>водовода или канализационного коллектора,</w:t>
            </w:r>
          </w:p>
          <w:p w:rsidR="007006ED" w:rsidRPr="002F3EFB" w:rsidRDefault="007006ED" w:rsidP="00D2090D">
            <w:pPr>
              <w:jc w:val="center"/>
              <w:rPr>
                <w:b/>
              </w:rPr>
            </w:pPr>
            <w:r w:rsidRPr="002F3EFB">
              <w:rPr>
                <w:b/>
              </w:rPr>
              <w:t>мм</w:t>
            </w:r>
          </w:p>
        </w:tc>
        <w:tc>
          <w:tcPr>
            <w:tcW w:w="0" w:type="auto"/>
            <w:vMerge w:val="restart"/>
            <w:tcBorders>
              <w:top w:val="single" w:sz="6" w:space="0" w:color="auto"/>
            </w:tcBorders>
            <w:vAlign w:val="center"/>
          </w:tcPr>
          <w:p w:rsidR="007006ED" w:rsidRPr="002F3EFB" w:rsidRDefault="007006ED" w:rsidP="00D2090D">
            <w:pPr>
              <w:jc w:val="center"/>
              <w:rPr>
                <w:b/>
              </w:rPr>
            </w:pPr>
            <w:r w:rsidRPr="002F3EFB">
              <w:rPr>
                <w:b/>
              </w:rPr>
              <w:t>Глубина заложения до низа трубы,</w:t>
            </w:r>
          </w:p>
          <w:p w:rsidR="007006ED" w:rsidRPr="002F3EFB" w:rsidRDefault="007006ED" w:rsidP="00D2090D">
            <w:pPr>
              <w:jc w:val="center"/>
              <w:rPr>
                <w:b/>
              </w:rPr>
            </w:pPr>
            <w:r w:rsidRPr="002F3EFB">
              <w:rPr>
                <w:b/>
              </w:rPr>
              <w:t>М</w:t>
            </w:r>
          </w:p>
        </w:tc>
        <w:tc>
          <w:tcPr>
            <w:tcW w:w="9883" w:type="dxa"/>
            <w:gridSpan w:val="4"/>
            <w:tcBorders>
              <w:top w:val="single" w:sz="6" w:space="0" w:color="auto"/>
            </w:tcBorders>
            <w:vAlign w:val="center"/>
          </w:tcPr>
          <w:p w:rsidR="007006ED" w:rsidRPr="002F3EFB" w:rsidRDefault="007006ED" w:rsidP="00D2090D">
            <w:pPr>
              <w:jc w:val="center"/>
              <w:rPr>
                <w:b/>
              </w:rPr>
            </w:pPr>
            <w:r w:rsidRPr="002F3EFB">
              <w:rPr>
                <w:b/>
              </w:rPr>
              <w:t>Ширина полос земель для магистральных подземных водоводов и канализационных коллекторов, м</w:t>
            </w:r>
          </w:p>
        </w:tc>
      </w:tr>
      <w:tr w:rsidR="007006ED" w:rsidRPr="002F3EFB" w:rsidTr="00D2090D">
        <w:trPr>
          <w:trHeight w:val="20"/>
          <w:tblHeader/>
          <w:jc w:val="center"/>
        </w:trPr>
        <w:tc>
          <w:tcPr>
            <w:tcW w:w="3572" w:type="dxa"/>
            <w:vMerge/>
            <w:vAlign w:val="center"/>
          </w:tcPr>
          <w:p w:rsidR="007006ED" w:rsidRPr="002F3EFB" w:rsidRDefault="007006ED" w:rsidP="00D2090D">
            <w:pPr>
              <w:jc w:val="center"/>
              <w:rPr>
                <w:b/>
              </w:rPr>
            </w:pPr>
          </w:p>
        </w:tc>
        <w:tc>
          <w:tcPr>
            <w:tcW w:w="0" w:type="auto"/>
            <w:vMerge/>
            <w:vAlign w:val="center"/>
          </w:tcPr>
          <w:p w:rsidR="007006ED" w:rsidRPr="002F3EFB" w:rsidRDefault="007006ED" w:rsidP="00D2090D">
            <w:pPr>
              <w:jc w:val="center"/>
              <w:rPr>
                <w:b/>
              </w:rPr>
            </w:pPr>
          </w:p>
        </w:tc>
        <w:tc>
          <w:tcPr>
            <w:tcW w:w="4856" w:type="dxa"/>
            <w:gridSpan w:val="2"/>
            <w:vAlign w:val="center"/>
          </w:tcPr>
          <w:p w:rsidR="007006ED" w:rsidRPr="002F3EFB" w:rsidRDefault="007006ED" w:rsidP="00D2090D">
            <w:pPr>
              <w:jc w:val="center"/>
              <w:rPr>
                <w:b/>
              </w:rPr>
            </w:pPr>
            <w:r w:rsidRPr="002F3EFB">
              <w:rPr>
                <w:b/>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7006ED" w:rsidRPr="002F3EFB" w:rsidRDefault="007006ED" w:rsidP="00D2090D">
            <w:pPr>
              <w:jc w:val="center"/>
              <w:rPr>
                <w:b/>
              </w:rPr>
            </w:pPr>
            <w:r w:rsidRPr="002F3EFB">
              <w:rPr>
                <w:b/>
              </w:rPr>
              <w:t>на землях сельскохозяйственного назначения и других землях, где должно производиться снятие и восстановление плодородного слоя</w:t>
            </w:r>
          </w:p>
        </w:tc>
      </w:tr>
      <w:tr w:rsidR="007006ED" w:rsidRPr="002F3EFB" w:rsidTr="00D2090D">
        <w:trPr>
          <w:trHeight w:val="20"/>
          <w:tblHeader/>
          <w:jc w:val="center"/>
        </w:trPr>
        <w:tc>
          <w:tcPr>
            <w:tcW w:w="3572" w:type="dxa"/>
            <w:vMerge/>
            <w:vAlign w:val="center"/>
          </w:tcPr>
          <w:p w:rsidR="007006ED" w:rsidRPr="002F3EFB" w:rsidRDefault="007006ED" w:rsidP="00D2090D">
            <w:pPr>
              <w:jc w:val="center"/>
              <w:rPr>
                <w:b/>
              </w:rPr>
            </w:pPr>
          </w:p>
        </w:tc>
        <w:tc>
          <w:tcPr>
            <w:tcW w:w="0" w:type="auto"/>
            <w:vMerge/>
            <w:vAlign w:val="center"/>
          </w:tcPr>
          <w:p w:rsidR="007006ED" w:rsidRPr="002F3EFB" w:rsidRDefault="007006ED" w:rsidP="00D2090D">
            <w:pPr>
              <w:jc w:val="center"/>
              <w:rPr>
                <w:b/>
              </w:rPr>
            </w:pPr>
          </w:p>
        </w:tc>
        <w:tc>
          <w:tcPr>
            <w:tcW w:w="1985" w:type="dxa"/>
            <w:vAlign w:val="center"/>
          </w:tcPr>
          <w:p w:rsidR="007006ED" w:rsidRPr="002F3EFB" w:rsidRDefault="007006ED" w:rsidP="00D2090D">
            <w:pPr>
              <w:jc w:val="center"/>
              <w:rPr>
                <w:b/>
              </w:rPr>
            </w:pPr>
            <w:r w:rsidRPr="002F3EFB">
              <w:rPr>
                <w:b/>
              </w:rPr>
              <w:t>для одного водовода или коллектора</w:t>
            </w:r>
          </w:p>
        </w:tc>
        <w:tc>
          <w:tcPr>
            <w:tcW w:w="2871" w:type="dxa"/>
            <w:vAlign w:val="center"/>
          </w:tcPr>
          <w:p w:rsidR="007006ED" w:rsidRPr="002F3EFB" w:rsidRDefault="007006ED" w:rsidP="00D2090D">
            <w:pPr>
              <w:jc w:val="center"/>
              <w:rPr>
                <w:b/>
              </w:rPr>
            </w:pPr>
            <w:r w:rsidRPr="002F3EFB">
              <w:rPr>
                <w:b/>
              </w:rPr>
              <w:t>для двух водоводов или коллекторов (в одной траншее)</w:t>
            </w:r>
          </w:p>
        </w:tc>
        <w:tc>
          <w:tcPr>
            <w:tcW w:w="0" w:type="auto"/>
            <w:vAlign w:val="center"/>
          </w:tcPr>
          <w:p w:rsidR="007006ED" w:rsidRPr="002F3EFB" w:rsidRDefault="007006ED" w:rsidP="00D2090D">
            <w:pPr>
              <w:jc w:val="center"/>
              <w:rPr>
                <w:b/>
              </w:rPr>
            </w:pPr>
            <w:r w:rsidRPr="002F3EFB">
              <w:rPr>
                <w:b/>
              </w:rPr>
              <w:t>для одного водовода или коллектора</w:t>
            </w:r>
          </w:p>
        </w:tc>
        <w:tc>
          <w:tcPr>
            <w:tcW w:w="0" w:type="auto"/>
            <w:vAlign w:val="center"/>
          </w:tcPr>
          <w:p w:rsidR="007006ED" w:rsidRPr="002F3EFB" w:rsidRDefault="007006ED" w:rsidP="00D2090D">
            <w:pPr>
              <w:jc w:val="center"/>
              <w:rPr>
                <w:b/>
              </w:rPr>
            </w:pPr>
            <w:r w:rsidRPr="002F3EFB">
              <w:rPr>
                <w:b/>
              </w:rPr>
              <w:t>для двух водоводов или коллекторов (в одной траншее)</w:t>
            </w:r>
          </w:p>
        </w:tc>
      </w:tr>
      <w:tr w:rsidR="007006ED" w:rsidRPr="002F3EFB" w:rsidTr="00D2090D">
        <w:trPr>
          <w:trHeight w:val="20"/>
          <w:jc w:val="center"/>
        </w:trPr>
        <w:tc>
          <w:tcPr>
            <w:tcW w:w="3572" w:type="dxa"/>
          </w:tcPr>
          <w:p w:rsidR="007006ED" w:rsidRPr="002F3EFB" w:rsidRDefault="007006ED" w:rsidP="00D2090D">
            <w:r w:rsidRPr="002F3EFB">
              <w:t>А. Стальные трубы</w:t>
            </w:r>
          </w:p>
        </w:tc>
        <w:tc>
          <w:tcPr>
            <w:tcW w:w="0" w:type="auto"/>
          </w:tcPr>
          <w:p w:rsidR="007006ED" w:rsidRPr="002F3EFB" w:rsidRDefault="007006ED" w:rsidP="00D2090D"/>
        </w:tc>
        <w:tc>
          <w:tcPr>
            <w:tcW w:w="1985" w:type="dxa"/>
          </w:tcPr>
          <w:p w:rsidR="007006ED" w:rsidRPr="002F3EFB" w:rsidRDefault="007006ED" w:rsidP="00D2090D"/>
        </w:tc>
        <w:tc>
          <w:tcPr>
            <w:tcW w:w="2871" w:type="dxa"/>
          </w:tcPr>
          <w:p w:rsidR="007006ED" w:rsidRPr="002F3EFB" w:rsidRDefault="007006ED" w:rsidP="00D2090D"/>
        </w:tc>
        <w:tc>
          <w:tcPr>
            <w:tcW w:w="0" w:type="auto"/>
          </w:tcPr>
          <w:p w:rsidR="007006ED" w:rsidRPr="002F3EFB" w:rsidRDefault="007006ED" w:rsidP="00D2090D"/>
        </w:tc>
        <w:tc>
          <w:tcPr>
            <w:tcW w:w="0" w:type="auto"/>
          </w:tcPr>
          <w:p w:rsidR="007006ED" w:rsidRPr="002F3EFB" w:rsidRDefault="007006ED" w:rsidP="00D2090D"/>
        </w:tc>
      </w:tr>
      <w:tr w:rsidR="007006ED" w:rsidRPr="002F3EFB" w:rsidTr="00D2090D">
        <w:trPr>
          <w:trHeight w:val="20"/>
          <w:jc w:val="center"/>
        </w:trPr>
        <w:tc>
          <w:tcPr>
            <w:tcW w:w="3572" w:type="dxa"/>
          </w:tcPr>
          <w:p w:rsidR="007006ED" w:rsidRPr="002F3EFB" w:rsidRDefault="007006ED" w:rsidP="00D2090D">
            <w:r w:rsidRPr="002F3EFB">
              <w:t>1. До 426 включительно</w:t>
            </w:r>
          </w:p>
        </w:tc>
        <w:tc>
          <w:tcPr>
            <w:tcW w:w="0" w:type="auto"/>
          </w:tcPr>
          <w:p w:rsidR="007006ED" w:rsidRPr="002F3EFB" w:rsidRDefault="007006ED" w:rsidP="00AB5DED">
            <w:pPr>
              <w:jc w:val="center"/>
            </w:pPr>
            <w:r w:rsidRPr="002F3EFB">
              <w:t>до 3</w:t>
            </w:r>
          </w:p>
        </w:tc>
        <w:tc>
          <w:tcPr>
            <w:tcW w:w="1985" w:type="dxa"/>
          </w:tcPr>
          <w:p w:rsidR="007006ED" w:rsidRPr="002F3EFB" w:rsidRDefault="007006ED" w:rsidP="00AB5DED">
            <w:pPr>
              <w:jc w:val="center"/>
            </w:pPr>
            <w:r w:rsidRPr="002F3EFB">
              <w:t>20</w:t>
            </w:r>
          </w:p>
        </w:tc>
        <w:tc>
          <w:tcPr>
            <w:tcW w:w="2871" w:type="dxa"/>
          </w:tcPr>
          <w:p w:rsidR="007006ED" w:rsidRPr="002F3EFB" w:rsidRDefault="007006ED" w:rsidP="00AB5DED">
            <w:pPr>
              <w:jc w:val="center"/>
            </w:pPr>
            <w:r w:rsidRPr="002F3EFB">
              <w:t>23</w:t>
            </w:r>
          </w:p>
        </w:tc>
        <w:tc>
          <w:tcPr>
            <w:tcW w:w="0" w:type="auto"/>
          </w:tcPr>
          <w:p w:rsidR="007006ED" w:rsidRPr="002F3EFB" w:rsidRDefault="007006ED" w:rsidP="00AB5DED">
            <w:pPr>
              <w:jc w:val="center"/>
            </w:pPr>
            <w:r w:rsidRPr="002F3EFB">
              <w:t>28</w:t>
            </w:r>
          </w:p>
        </w:tc>
        <w:tc>
          <w:tcPr>
            <w:tcW w:w="0" w:type="auto"/>
          </w:tcPr>
          <w:p w:rsidR="007006ED" w:rsidRPr="002F3EFB" w:rsidRDefault="007006ED" w:rsidP="00AB5DED">
            <w:pPr>
              <w:jc w:val="center"/>
            </w:pPr>
            <w:r w:rsidRPr="002F3EFB">
              <w:t>31</w:t>
            </w:r>
          </w:p>
        </w:tc>
      </w:tr>
      <w:tr w:rsidR="007006ED" w:rsidRPr="002F3EFB" w:rsidTr="00D2090D">
        <w:trPr>
          <w:trHeight w:val="20"/>
          <w:jc w:val="center"/>
        </w:trPr>
        <w:tc>
          <w:tcPr>
            <w:tcW w:w="3572" w:type="dxa"/>
          </w:tcPr>
          <w:p w:rsidR="007006ED" w:rsidRPr="002F3EFB" w:rsidRDefault="007006ED" w:rsidP="00D2090D">
            <w:r w:rsidRPr="002F3EFB">
              <w:t>2. Более 426 до 720 включительно</w:t>
            </w:r>
          </w:p>
        </w:tc>
        <w:tc>
          <w:tcPr>
            <w:tcW w:w="0" w:type="auto"/>
          </w:tcPr>
          <w:p w:rsidR="007006ED" w:rsidRPr="002F3EFB" w:rsidRDefault="007006ED" w:rsidP="00AB5DED">
            <w:pPr>
              <w:jc w:val="center"/>
            </w:pPr>
            <w:r w:rsidRPr="002F3EFB">
              <w:t>то же</w:t>
            </w:r>
          </w:p>
        </w:tc>
        <w:tc>
          <w:tcPr>
            <w:tcW w:w="1985" w:type="dxa"/>
          </w:tcPr>
          <w:p w:rsidR="007006ED" w:rsidRPr="002F3EFB" w:rsidRDefault="007006ED" w:rsidP="00AB5DED">
            <w:pPr>
              <w:jc w:val="center"/>
            </w:pPr>
            <w:r w:rsidRPr="002F3EFB">
              <w:t>23</w:t>
            </w:r>
          </w:p>
        </w:tc>
        <w:tc>
          <w:tcPr>
            <w:tcW w:w="2871" w:type="dxa"/>
          </w:tcPr>
          <w:p w:rsidR="007006ED" w:rsidRPr="002F3EFB" w:rsidRDefault="007006ED" w:rsidP="00AB5DED">
            <w:pPr>
              <w:jc w:val="center"/>
            </w:pPr>
            <w:r w:rsidRPr="002F3EFB">
              <w:t>26</w:t>
            </w:r>
          </w:p>
        </w:tc>
        <w:tc>
          <w:tcPr>
            <w:tcW w:w="0" w:type="auto"/>
          </w:tcPr>
          <w:p w:rsidR="007006ED" w:rsidRPr="002F3EFB" w:rsidRDefault="007006ED" w:rsidP="00AB5DED">
            <w:pPr>
              <w:jc w:val="center"/>
            </w:pPr>
            <w:r w:rsidRPr="002F3EFB">
              <w:t>33</w:t>
            </w:r>
          </w:p>
        </w:tc>
        <w:tc>
          <w:tcPr>
            <w:tcW w:w="0" w:type="auto"/>
          </w:tcPr>
          <w:p w:rsidR="007006ED" w:rsidRPr="002F3EFB" w:rsidRDefault="007006ED" w:rsidP="00AB5DED">
            <w:pPr>
              <w:jc w:val="center"/>
            </w:pPr>
            <w:r w:rsidRPr="002F3EFB">
              <w:t>36</w:t>
            </w:r>
          </w:p>
        </w:tc>
      </w:tr>
      <w:tr w:rsidR="007006ED" w:rsidRPr="002F3EFB" w:rsidTr="00D2090D">
        <w:trPr>
          <w:trHeight w:val="20"/>
          <w:jc w:val="center"/>
        </w:trPr>
        <w:tc>
          <w:tcPr>
            <w:tcW w:w="3572" w:type="dxa"/>
          </w:tcPr>
          <w:p w:rsidR="007006ED" w:rsidRPr="002F3EFB" w:rsidRDefault="007006ED" w:rsidP="00D2090D">
            <w:r w:rsidRPr="002F3EFB">
              <w:t>3. Более 720 до 1020 включительно</w:t>
            </w:r>
          </w:p>
        </w:tc>
        <w:tc>
          <w:tcPr>
            <w:tcW w:w="0" w:type="auto"/>
          </w:tcPr>
          <w:p w:rsidR="007006ED" w:rsidRPr="002F3EFB" w:rsidRDefault="007006ED" w:rsidP="00AB5DED">
            <w:pPr>
              <w:jc w:val="center"/>
            </w:pPr>
            <w:r w:rsidRPr="002F3EFB">
              <w:t>«</w:t>
            </w:r>
          </w:p>
        </w:tc>
        <w:tc>
          <w:tcPr>
            <w:tcW w:w="1985" w:type="dxa"/>
          </w:tcPr>
          <w:p w:rsidR="007006ED" w:rsidRPr="002F3EFB" w:rsidRDefault="007006ED" w:rsidP="00AB5DED">
            <w:pPr>
              <w:jc w:val="center"/>
            </w:pPr>
            <w:r w:rsidRPr="002F3EFB">
              <w:t>28</w:t>
            </w:r>
          </w:p>
        </w:tc>
        <w:tc>
          <w:tcPr>
            <w:tcW w:w="2871" w:type="dxa"/>
          </w:tcPr>
          <w:p w:rsidR="007006ED" w:rsidRPr="002F3EFB" w:rsidRDefault="007006ED" w:rsidP="00AB5DED">
            <w:pPr>
              <w:jc w:val="center"/>
            </w:pPr>
            <w:r w:rsidRPr="002F3EFB">
              <w:t>31</w:t>
            </w:r>
          </w:p>
        </w:tc>
        <w:tc>
          <w:tcPr>
            <w:tcW w:w="0" w:type="auto"/>
          </w:tcPr>
          <w:p w:rsidR="007006ED" w:rsidRPr="002F3EFB" w:rsidRDefault="007006ED" w:rsidP="00AB5DED">
            <w:pPr>
              <w:jc w:val="center"/>
            </w:pPr>
            <w:r w:rsidRPr="002F3EFB">
              <w:t>39</w:t>
            </w:r>
          </w:p>
        </w:tc>
        <w:tc>
          <w:tcPr>
            <w:tcW w:w="0" w:type="auto"/>
          </w:tcPr>
          <w:p w:rsidR="007006ED" w:rsidRPr="002F3EFB" w:rsidRDefault="007006ED" w:rsidP="00AB5DED">
            <w:pPr>
              <w:jc w:val="center"/>
            </w:pPr>
            <w:r w:rsidRPr="002F3EFB">
              <w:t>42</w:t>
            </w:r>
          </w:p>
        </w:tc>
      </w:tr>
      <w:tr w:rsidR="007006ED" w:rsidRPr="002F3EFB" w:rsidTr="00D2090D">
        <w:trPr>
          <w:trHeight w:val="20"/>
          <w:jc w:val="center"/>
        </w:trPr>
        <w:tc>
          <w:tcPr>
            <w:tcW w:w="3572" w:type="dxa"/>
          </w:tcPr>
          <w:p w:rsidR="007006ED" w:rsidRPr="002F3EFB" w:rsidRDefault="007006ED" w:rsidP="00D2090D">
            <w:r w:rsidRPr="002F3EFB">
              <w:t>4. Более 1020 до 1220 включительно</w:t>
            </w:r>
          </w:p>
        </w:tc>
        <w:tc>
          <w:tcPr>
            <w:tcW w:w="0" w:type="auto"/>
          </w:tcPr>
          <w:p w:rsidR="007006ED" w:rsidRPr="002F3EFB" w:rsidRDefault="007006ED" w:rsidP="00AB5DED">
            <w:pPr>
              <w:jc w:val="center"/>
            </w:pPr>
            <w:r w:rsidRPr="002F3EFB">
              <w:t>«</w:t>
            </w:r>
          </w:p>
        </w:tc>
        <w:tc>
          <w:tcPr>
            <w:tcW w:w="1985" w:type="dxa"/>
          </w:tcPr>
          <w:p w:rsidR="007006ED" w:rsidRPr="002F3EFB" w:rsidRDefault="007006ED" w:rsidP="00AB5DED">
            <w:pPr>
              <w:jc w:val="center"/>
            </w:pPr>
            <w:r w:rsidRPr="002F3EFB">
              <w:t>30</w:t>
            </w:r>
          </w:p>
        </w:tc>
        <w:tc>
          <w:tcPr>
            <w:tcW w:w="2871" w:type="dxa"/>
          </w:tcPr>
          <w:p w:rsidR="007006ED" w:rsidRPr="002F3EFB" w:rsidRDefault="007006ED" w:rsidP="00AB5DED">
            <w:pPr>
              <w:jc w:val="center"/>
            </w:pPr>
            <w:r w:rsidRPr="002F3EFB">
              <w:t>33</w:t>
            </w:r>
          </w:p>
        </w:tc>
        <w:tc>
          <w:tcPr>
            <w:tcW w:w="0" w:type="auto"/>
          </w:tcPr>
          <w:p w:rsidR="007006ED" w:rsidRPr="002F3EFB" w:rsidRDefault="007006ED" w:rsidP="00AB5DED">
            <w:pPr>
              <w:jc w:val="center"/>
            </w:pPr>
            <w:r w:rsidRPr="002F3EFB">
              <w:t>42</w:t>
            </w:r>
          </w:p>
        </w:tc>
        <w:tc>
          <w:tcPr>
            <w:tcW w:w="0" w:type="auto"/>
          </w:tcPr>
          <w:p w:rsidR="007006ED" w:rsidRPr="002F3EFB" w:rsidRDefault="007006ED" w:rsidP="00AB5DED">
            <w:pPr>
              <w:jc w:val="center"/>
            </w:pPr>
            <w:r w:rsidRPr="002F3EFB">
              <w:t>45</w:t>
            </w:r>
          </w:p>
        </w:tc>
      </w:tr>
      <w:tr w:rsidR="007006ED" w:rsidRPr="002F3EFB" w:rsidTr="00D2090D">
        <w:trPr>
          <w:trHeight w:val="20"/>
          <w:jc w:val="center"/>
        </w:trPr>
        <w:tc>
          <w:tcPr>
            <w:tcW w:w="3572" w:type="dxa"/>
          </w:tcPr>
          <w:p w:rsidR="007006ED" w:rsidRPr="002F3EFB" w:rsidRDefault="007006ED" w:rsidP="00D2090D">
            <w:r w:rsidRPr="002F3EFB">
              <w:t>5. Более 1220 до 1420 включительно</w:t>
            </w:r>
          </w:p>
        </w:tc>
        <w:tc>
          <w:tcPr>
            <w:tcW w:w="0" w:type="auto"/>
          </w:tcPr>
          <w:p w:rsidR="007006ED" w:rsidRPr="002F3EFB" w:rsidRDefault="007006ED" w:rsidP="00AB5DED">
            <w:pPr>
              <w:jc w:val="center"/>
            </w:pPr>
            <w:r w:rsidRPr="002F3EFB">
              <w:t>«</w:t>
            </w:r>
          </w:p>
        </w:tc>
        <w:tc>
          <w:tcPr>
            <w:tcW w:w="1985" w:type="dxa"/>
          </w:tcPr>
          <w:p w:rsidR="007006ED" w:rsidRPr="002F3EFB" w:rsidRDefault="007006ED" w:rsidP="00AB5DED">
            <w:pPr>
              <w:jc w:val="center"/>
            </w:pPr>
            <w:r w:rsidRPr="002F3EFB">
              <w:t>32</w:t>
            </w:r>
          </w:p>
        </w:tc>
        <w:tc>
          <w:tcPr>
            <w:tcW w:w="2871" w:type="dxa"/>
          </w:tcPr>
          <w:p w:rsidR="007006ED" w:rsidRPr="002F3EFB" w:rsidRDefault="007006ED" w:rsidP="00AB5DED">
            <w:pPr>
              <w:jc w:val="center"/>
            </w:pPr>
            <w:r w:rsidRPr="002F3EFB">
              <w:t>35</w:t>
            </w:r>
          </w:p>
        </w:tc>
        <w:tc>
          <w:tcPr>
            <w:tcW w:w="0" w:type="auto"/>
          </w:tcPr>
          <w:p w:rsidR="007006ED" w:rsidRPr="002F3EFB" w:rsidRDefault="007006ED" w:rsidP="00AB5DED">
            <w:pPr>
              <w:jc w:val="center"/>
            </w:pPr>
            <w:r w:rsidRPr="002F3EFB">
              <w:t>45</w:t>
            </w:r>
          </w:p>
        </w:tc>
        <w:tc>
          <w:tcPr>
            <w:tcW w:w="0" w:type="auto"/>
          </w:tcPr>
          <w:p w:rsidR="007006ED" w:rsidRPr="002F3EFB" w:rsidRDefault="007006ED" w:rsidP="00AB5DED">
            <w:pPr>
              <w:jc w:val="center"/>
            </w:pPr>
            <w:r w:rsidRPr="002F3EFB">
              <w:t>48</w:t>
            </w:r>
          </w:p>
        </w:tc>
      </w:tr>
      <w:tr w:rsidR="007006ED" w:rsidRPr="002F3EFB" w:rsidTr="00D2090D">
        <w:trPr>
          <w:trHeight w:val="20"/>
          <w:jc w:val="center"/>
        </w:trPr>
        <w:tc>
          <w:tcPr>
            <w:tcW w:w="3572" w:type="dxa"/>
          </w:tcPr>
          <w:p w:rsidR="007006ED" w:rsidRPr="002F3EFB" w:rsidRDefault="007006ED" w:rsidP="00D2090D">
            <w:r w:rsidRPr="002F3EFB">
              <w:t>Б. Чугунные, железобетонные, асбестоцементные и керамические трубы</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6. До 600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2</w:t>
            </w:r>
          </w:p>
        </w:tc>
        <w:tc>
          <w:tcPr>
            <w:tcW w:w="1985" w:type="dxa"/>
          </w:tcPr>
          <w:p w:rsidR="007006ED" w:rsidRPr="002F3EFB" w:rsidRDefault="007006ED" w:rsidP="00AB5DED">
            <w:pPr>
              <w:jc w:val="center"/>
            </w:pPr>
            <w:r w:rsidRPr="002F3EFB">
              <w:t>28</w:t>
            </w:r>
          </w:p>
        </w:tc>
        <w:tc>
          <w:tcPr>
            <w:tcW w:w="2871" w:type="dxa"/>
          </w:tcPr>
          <w:p w:rsidR="007006ED" w:rsidRPr="002F3EFB" w:rsidRDefault="007006ED" w:rsidP="00AB5DED">
            <w:pPr>
              <w:jc w:val="center"/>
            </w:pPr>
            <w:r w:rsidRPr="002F3EFB">
              <w:t>32</w:t>
            </w:r>
          </w:p>
        </w:tc>
        <w:tc>
          <w:tcPr>
            <w:tcW w:w="0" w:type="auto"/>
          </w:tcPr>
          <w:p w:rsidR="007006ED" w:rsidRPr="002F3EFB" w:rsidRDefault="007006ED" w:rsidP="00AB5DED">
            <w:pPr>
              <w:jc w:val="center"/>
            </w:pPr>
            <w:r w:rsidRPr="002F3EFB">
              <w:t>37</w:t>
            </w:r>
          </w:p>
        </w:tc>
        <w:tc>
          <w:tcPr>
            <w:tcW w:w="0" w:type="auto"/>
          </w:tcPr>
          <w:p w:rsidR="007006ED" w:rsidRPr="002F3EFB" w:rsidRDefault="007006ED" w:rsidP="00AB5DED">
            <w:pPr>
              <w:jc w:val="center"/>
            </w:pPr>
            <w:r w:rsidRPr="002F3EFB">
              <w:t>41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31</w:t>
            </w:r>
          </w:p>
        </w:tc>
        <w:tc>
          <w:tcPr>
            <w:tcW w:w="2871" w:type="dxa"/>
          </w:tcPr>
          <w:p w:rsidR="007006ED" w:rsidRPr="002F3EFB" w:rsidRDefault="007006ED" w:rsidP="00AB5DED">
            <w:pPr>
              <w:jc w:val="center"/>
            </w:pPr>
            <w:r w:rsidRPr="002F3EFB">
              <w:t>34</w:t>
            </w:r>
          </w:p>
        </w:tc>
        <w:tc>
          <w:tcPr>
            <w:tcW w:w="0" w:type="auto"/>
          </w:tcPr>
          <w:p w:rsidR="007006ED" w:rsidRPr="002F3EFB" w:rsidRDefault="007006ED" w:rsidP="00AB5DED">
            <w:pPr>
              <w:jc w:val="center"/>
            </w:pPr>
            <w:r w:rsidRPr="002F3EFB">
              <w:t>40</w:t>
            </w:r>
          </w:p>
        </w:tc>
        <w:tc>
          <w:tcPr>
            <w:tcW w:w="0" w:type="auto"/>
          </w:tcPr>
          <w:p w:rsidR="007006ED" w:rsidRPr="002F3EFB" w:rsidRDefault="007006ED" w:rsidP="00AB5DED">
            <w:pPr>
              <w:jc w:val="center"/>
            </w:pPr>
            <w:r w:rsidRPr="002F3EFB">
              <w:t>43</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37</w:t>
            </w:r>
          </w:p>
        </w:tc>
        <w:tc>
          <w:tcPr>
            <w:tcW w:w="2871" w:type="dxa"/>
          </w:tcPr>
          <w:p w:rsidR="007006ED" w:rsidRPr="002F3EFB" w:rsidRDefault="007006ED" w:rsidP="00AB5DED">
            <w:pPr>
              <w:jc w:val="center"/>
            </w:pPr>
            <w:r w:rsidRPr="002F3EFB">
              <w:t>40</w:t>
            </w:r>
          </w:p>
        </w:tc>
        <w:tc>
          <w:tcPr>
            <w:tcW w:w="0" w:type="auto"/>
          </w:tcPr>
          <w:p w:rsidR="007006ED" w:rsidRPr="002F3EFB" w:rsidRDefault="007006ED" w:rsidP="00AB5DED">
            <w:pPr>
              <w:jc w:val="center"/>
            </w:pPr>
            <w:r w:rsidRPr="002F3EFB">
              <w:t>47</w:t>
            </w:r>
          </w:p>
        </w:tc>
        <w:tc>
          <w:tcPr>
            <w:tcW w:w="0" w:type="auto"/>
          </w:tcPr>
          <w:p w:rsidR="007006ED" w:rsidRPr="002F3EFB" w:rsidRDefault="007006ED" w:rsidP="00AB5DED">
            <w:pPr>
              <w:jc w:val="center"/>
            </w:pPr>
            <w:r w:rsidRPr="002F3EFB">
              <w:t>50</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42</w:t>
            </w:r>
          </w:p>
        </w:tc>
        <w:tc>
          <w:tcPr>
            <w:tcW w:w="2871" w:type="dxa"/>
          </w:tcPr>
          <w:p w:rsidR="007006ED" w:rsidRPr="002F3EFB" w:rsidRDefault="007006ED" w:rsidP="00AB5DED">
            <w:pPr>
              <w:jc w:val="center"/>
            </w:pPr>
            <w:r w:rsidRPr="002F3EFB">
              <w:t>45</w:t>
            </w:r>
          </w:p>
        </w:tc>
        <w:tc>
          <w:tcPr>
            <w:tcW w:w="0" w:type="auto"/>
          </w:tcPr>
          <w:p w:rsidR="007006ED" w:rsidRPr="002F3EFB" w:rsidRDefault="007006ED" w:rsidP="00AB5DED">
            <w:pPr>
              <w:jc w:val="center"/>
            </w:pPr>
            <w:r w:rsidRPr="002F3EFB">
              <w:t>53</w:t>
            </w:r>
          </w:p>
        </w:tc>
        <w:tc>
          <w:tcPr>
            <w:tcW w:w="0" w:type="auto"/>
          </w:tcPr>
          <w:p w:rsidR="007006ED" w:rsidRPr="002F3EFB" w:rsidRDefault="007006ED" w:rsidP="00AB5DED">
            <w:pPr>
              <w:jc w:val="center"/>
            </w:pPr>
            <w:r w:rsidRPr="002F3EFB">
              <w:t>56</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50</w:t>
            </w:r>
          </w:p>
        </w:tc>
        <w:tc>
          <w:tcPr>
            <w:tcW w:w="2871" w:type="dxa"/>
          </w:tcPr>
          <w:p w:rsidR="007006ED" w:rsidRPr="002F3EFB" w:rsidRDefault="007006ED" w:rsidP="00AB5DED">
            <w:pPr>
              <w:jc w:val="center"/>
            </w:pPr>
            <w:r w:rsidRPr="002F3EFB">
              <w:t>53</w:t>
            </w:r>
          </w:p>
        </w:tc>
        <w:tc>
          <w:tcPr>
            <w:tcW w:w="0" w:type="auto"/>
          </w:tcPr>
          <w:p w:rsidR="007006ED" w:rsidRPr="002F3EFB" w:rsidRDefault="007006ED" w:rsidP="00AB5DED">
            <w:pPr>
              <w:jc w:val="center"/>
            </w:pPr>
            <w:r w:rsidRPr="002F3EFB">
              <w:t>61</w:t>
            </w:r>
          </w:p>
        </w:tc>
        <w:tc>
          <w:tcPr>
            <w:tcW w:w="0" w:type="auto"/>
          </w:tcPr>
          <w:p w:rsidR="007006ED" w:rsidRPr="002F3EFB" w:rsidRDefault="007006ED" w:rsidP="00AB5DED">
            <w:pPr>
              <w:jc w:val="center"/>
            </w:pPr>
            <w:r w:rsidRPr="002F3EFB">
              <w:t>64</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55</w:t>
            </w:r>
          </w:p>
        </w:tc>
        <w:tc>
          <w:tcPr>
            <w:tcW w:w="2871" w:type="dxa"/>
          </w:tcPr>
          <w:p w:rsidR="007006ED" w:rsidRPr="002F3EFB" w:rsidRDefault="007006ED" w:rsidP="00AB5DED">
            <w:pPr>
              <w:jc w:val="center"/>
            </w:pPr>
            <w:r w:rsidRPr="002F3EFB">
              <w:t>59</w:t>
            </w:r>
          </w:p>
        </w:tc>
        <w:tc>
          <w:tcPr>
            <w:tcW w:w="0" w:type="auto"/>
          </w:tcPr>
          <w:p w:rsidR="007006ED" w:rsidRPr="002F3EFB" w:rsidRDefault="007006ED" w:rsidP="00AB5DED">
            <w:pPr>
              <w:jc w:val="center"/>
            </w:pPr>
            <w:r w:rsidRPr="002F3EFB">
              <w:t>67</w:t>
            </w:r>
          </w:p>
        </w:tc>
        <w:tc>
          <w:tcPr>
            <w:tcW w:w="0" w:type="auto"/>
          </w:tcPr>
          <w:p w:rsidR="007006ED" w:rsidRPr="002F3EFB" w:rsidRDefault="007006ED" w:rsidP="00AB5DED">
            <w:pPr>
              <w:jc w:val="center"/>
            </w:pPr>
            <w:r w:rsidRPr="002F3EFB">
              <w:t>71</w:t>
            </w:r>
          </w:p>
        </w:tc>
      </w:tr>
      <w:tr w:rsidR="007006ED" w:rsidRPr="002F3EFB" w:rsidTr="00D2090D">
        <w:trPr>
          <w:trHeight w:val="20"/>
          <w:jc w:val="center"/>
        </w:trPr>
        <w:tc>
          <w:tcPr>
            <w:tcW w:w="3572" w:type="dxa"/>
          </w:tcPr>
          <w:p w:rsidR="007006ED" w:rsidRPr="002F3EFB" w:rsidRDefault="007006ED" w:rsidP="00D2090D">
            <w:r w:rsidRPr="002F3EFB">
              <w:t>7. Более 600 до 800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2</w:t>
            </w:r>
          </w:p>
        </w:tc>
        <w:tc>
          <w:tcPr>
            <w:tcW w:w="1985" w:type="dxa"/>
          </w:tcPr>
          <w:p w:rsidR="007006ED" w:rsidRPr="002F3EFB" w:rsidRDefault="007006ED" w:rsidP="00AB5DED">
            <w:pPr>
              <w:jc w:val="center"/>
            </w:pPr>
            <w:r w:rsidRPr="002F3EFB">
              <w:t>28</w:t>
            </w:r>
          </w:p>
        </w:tc>
        <w:tc>
          <w:tcPr>
            <w:tcW w:w="2871" w:type="dxa"/>
          </w:tcPr>
          <w:p w:rsidR="007006ED" w:rsidRPr="002F3EFB" w:rsidRDefault="007006ED" w:rsidP="00AB5DED">
            <w:pPr>
              <w:jc w:val="center"/>
            </w:pPr>
            <w:r w:rsidRPr="002F3EFB">
              <w:t>32</w:t>
            </w:r>
          </w:p>
        </w:tc>
        <w:tc>
          <w:tcPr>
            <w:tcW w:w="0" w:type="auto"/>
          </w:tcPr>
          <w:p w:rsidR="007006ED" w:rsidRPr="002F3EFB" w:rsidRDefault="007006ED" w:rsidP="00AB5DED">
            <w:pPr>
              <w:jc w:val="center"/>
            </w:pPr>
            <w:r w:rsidRPr="002F3EFB">
              <w:t>37</w:t>
            </w:r>
          </w:p>
        </w:tc>
        <w:tc>
          <w:tcPr>
            <w:tcW w:w="0" w:type="auto"/>
          </w:tcPr>
          <w:p w:rsidR="007006ED" w:rsidRPr="002F3EFB" w:rsidRDefault="007006ED" w:rsidP="00AB5DED">
            <w:pPr>
              <w:jc w:val="center"/>
            </w:pPr>
            <w:r w:rsidRPr="002F3EFB">
              <w:t>41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32</w:t>
            </w:r>
          </w:p>
        </w:tc>
        <w:tc>
          <w:tcPr>
            <w:tcW w:w="2871" w:type="dxa"/>
          </w:tcPr>
          <w:p w:rsidR="007006ED" w:rsidRPr="002F3EFB" w:rsidRDefault="007006ED" w:rsidP="00AB5DED">
            <w:pPr>
              <w:jc w:val="center"/>
            </w:pPr>
            <w:r w:rsidRPr="002F3EFB">
              <w:t>35</w:t>
            </w:r>
          </w:p>
        </w:tc>
        <w:tc>
          <w:tcPr>
            <w:tcW w:w="0" w:type="auto"/>
          </w:tcPr>
          <w:p w:rsidR="007006ED" w:rsidRPr="002F3EFB" w:rsidRDefault="007006ED" w:rsidP="00AB5DED">
            <w:pPr>
              <w:jc w:val="center"/>
            </w:pPr>
            <w:r w:rsidRPr="002F3EFB">
              <w:t>41</w:t>
            </w:r>
          </w:p>
        </w:tc>
        <w:tc>
          <w:tcPr>
            <w:tcW w:w="0" w:type="auto"/>
          </w:tcPr>
          <w:p w:rsidR="007006ED" w:rsidRPr="002F3EFB" w:rsidRDefault="007006ED" w:rsidP="00AB5DED">
            <w:pPr>
              <w:jc w:val="center"/>
            </w:pPr>
            <w:r w:rsidRPr="002F3EFB">
              <w:t>45</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39</w:t>
            </w:r>
          </w:p>
        </w:tc>
        <w:tc>
          <w:tcPr>
            <w:tcW w:w="2871" w:type="dxa"/>
          </w:tcPr>
          <w:p w:rsidR="007006ED" w:rsidRPr="002F3EFB" w:rsidRDefault="007006ED" w:rsidP="00AB5DED">
            <w:pPr>
              <w:jc w:val="center"/>
            </w:pPr>
            <w:r w:rsidRPr="002F3EFB">
              <w:t>42</w:t>
            </w:r>
          </w:p>
        </w:tc>
        <w:tc>
          <w:tcPr>
            <w:tcW w:w="0" w:type="auto"/>
          </w:tcPr>
          <w:p w:rsidR="007006ED" w:rsidRPr="002F3EFB" w:rsidRDefault="007006ED" w:rsidP="00AB5DED">
            <w:pPr>
              <w:jc w:val="center"/>
            </w:pPr>
            <w:r w:rsidRPr="002F3EFB">
              <w:t>49</w:t>
            </w:r>
          </w:p>
        </w:tc>
        <w:tc>
          <w:tcPr>
            <w:tcW w:w="0" w:type="auto"/>
          </w:tcPr>
          <w:p w:rsidR="007006ED" w:rsidRPr="002F3EFB" w:rsidRDefault="007006ED" w:rsidP="00AB5DED">
            <w:pPr>
              <w:jc w:val="center"/>
            </w:pPr>
            <w:r w:rsidRPr="002F3EFB">
              <w:t>52</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43</w:t>
            </w:r>
          </w:p>
        </w:tc>
        <w:tc>
          <w:tcPr>
            <w:tcW w:w="2871" w:type="dxa"/>
          </w:tcPr>
          <w:p w:rsidR="007006ED" w:rsidRPr="002F3EFB" w:rsidRDefault="007006ED" w:rsidP="00AB5DED">
            <w:pPr>
              <w:jc w:val="center"/>
            </w:pPr>
            <w:r w:rsidRPr="002F3EFB">
              <w:t>47</w:t>
            </w:r>
          </w:p>
        </w:tc>
        <w:tc>
          <w:tcPr>
            <w:tcW w:w="0" w:type="auto"/>
          </w:tcPr>
          <w:p w:rsidR="007006ED" w:rsidRPr="002F3EFB" w:rsidRDefault="007006ED" w:rsidP="00AB5DED">
            <w:pPr>
              <w:jc w:val="center"/>
            </w:pPr>
            <w:r w:rsidRPr="002F3EFB">
              <w:t>54</w:t>
            </w:r>
          </w:p>
        </w:tc>
        <w:tc>
          <w:tcPr>
            <w:tcW w:w="0" w:type="auto"/>
          </w:tcPr>
          <w:p w:rsidR="007006ED" w:rsidRPr="002F3EFB" w:rsidRDefault="007006ED" w:rsidP="00AB5DED">
            <w:pPr>
              <w:jc w:val="center"/>
            </w:pPr>
            <w:r w:rsidRPr="002F3EFB">
              <w:t>58</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51</w:t>
            </w:r>
          </w:p>
        </w:tc>
        <w:tc>
          <w:tcPr>
            <w:tcW w:w="2871" w:type="dxa"/>
          </w:tcPr>
          <w:p w:rsidR="007006ED" w:rsidRPr="002F3EFB" w:rsidRDefault="007006ED" w:rsidP="00AB5DED">
            <w:pPr>
              <w:jc w:val="center"/>
            </w:pPr>
            <w:r w:rsidRPr="002F3EFB">
              <w:t>55</w:t>
            </w:r>
          </w:p>
        </w:tc>
        <w:tc>
          <w:tcPr>
            <w:tcW w:w="0" w:type="auto"/>
          </w:tcPr>
          <w:p w:rsidR="007006ED" w:rsidRPr="002F3EFB" w:rsidRDefault="007006ED" w:rsidP="00AB5DED">
            <w:pPr>
              <w:jc w:val="center"/>
            </w:pPr>
            <w:r w:rsidRPr="002F3EFB">
              <w:t>62</w:t>
            </w:r>
          </w:p>
        </w:tc>
        <w:tc>
          <w:tcPr>
            <w:tcW w:w="0" w:type="auto"/>
          </w:tcPr>
          <w:p w:rsidR="007006ED" w:rsidRPr="002F3EFB" w:rsidRDefault="007006ED" w:rsidP="00AB5DED">
            <w:pPr>
              <w:jc w:val="center"/>
            </w:pPr>
            <w:r w:rsidRPr="002F3EFB">
              <w:t>67</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56</w:t>
            </w:r>
          </w:p>
        </w:tc>
        <w:tc>
          <w:tcPr>
            <w:tcW w:w="2871" w:type="dxa"/>
          </w:tcPr>
          <w:p w:rsidR="007006ED" w:rsidRPr="002F3EFB" w:rsidRDefault="007006ED" w:rsidP="00AB5DED">
            <w:pPr>
              <w:jc w:val="center"/>
            </w:pPr>
            <w:r w:rsidRPr="002F3EFB">
              <w:t>61</w:t>
            </w:r>
          </w:p>
        </w:tc>
        <w:tc>
          <w:tcPr>
            <w:tcW w:w="0" w:type="auto"/>
          </w:tcPr>
          <w:p w:rsidR="007006ED" w:rsidRPr="002F3EFB" w:rsidRDefault="007006ED" w:rsidP="00AB5DED">
            <w:pPr>
              <w:jc w:val="center"/>
            </w:pPr>
            <w:r w:rsidRPr="002F3EFB">
              <w:t>68</w:t>
            </w:r>
          </w:p>
        </w:tc>
        <w:tc>
          <w:tcPr>
            <w:tcW w:w="0" w:type="auto"/>
          </w:tcPr>
          <w:p w:rsidR="007006ED" w:rsidRPr="002F3EFB" w:rsidRDefault="007006ED" w:rsidP="00AB5DED">
            <w:pPr>
              <w:jc w:val="center"/>
            </w:pPr>
            <w:r w:rsidRPr="002F3EFB">
              <w:t>73</w:t>
            </w:r>
          </w:p>
        </w:tc>
      </w:tr>
      <w:tr w:rsidR="007006ED" w:rsidRPr="002F3EFB" w:rsidTr="00D2090D">
        <w:trPr>
          <w:trHeight w:val="20"/>
          <w:jc w:val="center"/>
        </w:trPr>
        <w:tc>
          <w:tcPr>
            <w:tcW w:w="3572" w:type="dxa"/>
          </w:tcPr>
          <w:p w:rsidR="007006ED" w:rsidRPr="002F3EFB" w:rsidRDefault="007006ED" w:rsidP="00D2090D">
            <w:r w:rsidRPr="002F3EFB">
              <w:t>8. Более 800 до 1000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2</w:t>
            </w:r>
          </w:p>
        </w:tc>
        <w:tc>
          <w:tcPr>
            <w:tcW w:w="1985" w:type="dxa"/>
          </w:tcPr>
          <w:p w:rsidR="007006ED" w:rsidRPr="002F3EFB" w:rsidRDefault="007006ED" w:rsidP="00AB5DED">
            <w:pPr>
              <w:jc w:val="center"/>
            </w:pPr>
            <w:r w:rsidRPr="002F3EFB">
              <w:t>28</w:t>
            </w:r>
          </w:p>
        </w:tc>
        <w:tc>
          <w:tcPr>
            <w:tcW w:w="2871" w:type="dxa"/>
          </w:tcPr>
          <w:p w:rsidR="007006ED" w:rsidRPr="002F3EFB" w:rsidRDefault="007006ED" w:rsidP="00AB5DED">
            <w:pPr>
              <w:jc w:val="center"/>
            </w:pPr>
            <w:r w:rsidRPr="002F3EFB">
              <w:t>32</w:t>
            </w:r>
          </w:p>
        </w:tc>
        <w:tc>
          <w:tcPr>
            <w:tcW w:w="0" w:type="auto"/>
          </w:tcPr>
          <w:p w:rsidR="007006ED" w:rsidRPr="002F3EFB" w:rsidRDefault="007006ED" w:rsidP="00AB5DED">
            <w:pPr>
              <w:jc w:val="center"/>
            </w:pPr>
            <w:r w:rsidRPr="002F3EFB">
              <w:t>37</w:t>
            </w:r>
          </w:p>
        </w:tc>
        <w:tc>
          <w:tcPr>
            <w:tcW w:w="0" w:type="auto"/>
          </w:tcPr>
          <w:p w:rsidR="007006ED" w:rsidRPr="002F3EFB" w:rsidRDefault="007006ED" w:rsidP="00AB5DED">
            <w:pPr>
              <w:jc w:val="center"/>
            </w:pPr>
            <w:r w:rsidRPr="002F3EFB">
              <w:t>41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32</w:t>
            </w:r>
          </w:p>
        </w:tc>
        <w:tc>
          <w:tcPr>
            <w:tcW w:w="2871" w:type="dxa"/>
          </w:tcPr>
          <w:p w:rsidR="007006ED" w:rsidRPr="002F3EFB" w:rsidRDefault="007006ED" w:rsidP="00AB5DED">
            <w:pPr>
              <w:jc w:val="center"/>
            </w:pPr>
            <w:r w:rsidRPr="002F3EFB">
              <w:t>35</w:t>
            </w:r>
          </w:p>
        </w:tc>
        <w:tc>
          <w:tcPr>
            <w:tcW w:w="0" w:type="auto"/>
          </w:tcPr>
          <w:p w:rsidR="007006ED" w:rsidRPr="002F3EFB" w:rsidRDefault="007006ED" w:rsidP="00AB5DED">
            <w:pPr>
              <w:jc w:val="center"/>
            </w:pPr>
            <w:r w:rsidRPr="002F3EFB">
              <w:t>41</w:t>
            </w:r>
          </w:p>
        </w:tc>
        <w:tc>
          <w:tcPr>
            <w:tcW w:w="0" w:type="auto"/>
          </w:tcPr>
          <w:p w:rsidR="007006ED" w:rsidRPr="002F3EFB" w:rsidRDefault="007006ED" w:rsidP="00AB5DED">
            <w:pPr>
              <w:jc w:val="center"/>
            </w:pPr>
            <w:r w:rsidRPr="002F3EFB">
              <w:t>45</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39</w:t>
            </w:r>
          </w:p>
        </w:tc>
        <w:tc>
          <w:tcPr>
            <w:tcW w:w="2871" w:type="dxa"/>
          </w:tcPr>
          <w:p w:rsidR="007006ED" w:rsidRPr="002F3EFB" w:rsidRDefault="007006ED" w:rsidP="00AB5DED">
            <w:pPr>
              <w:jc w:val="center"/>
            </w:pPr>
            <w:r w:rsidRPr="002F3EFB">
              <w:t>42</w:t>
            </w:r>
          </w:p>
        </w:tc>
        <w:tc>
          <w:tcPr>
            <w:tcW w:w="0" w:type="auto"/>
          </w:tcPr>
          <w:p w:rsidR="007006ED" w:rsidRPr="002F3EFB" w:rsidRDefault="007006ED" w:rsidP="00AB5DED">
            <w:pPr>
              <w:jc w:val="center"/>
            </w:pPr>
            <w:r w:rsidRPr="002F3EFB">
              <w:t>49</w:t>
            </w:r>
          </w:p>
        </w:tc>
        <w:tc>
          <w:tcPr>
            <w:tcW w:w="0" w:type="auto"/>
          </w:tcPr>
          <w:p w:rsidR="007006ED" w:rsidRPr="002F3EFB" w:rsidRDefault="007006ED" w:rsidP="00AB5DED">
            <w:pPr>
              <w:jc w:val="center"/>
            </w:pPr>
            <w:r w:rsidRPr="002F3EFB">
              <w:t>52</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43</w:t>
            </w:r>
          </w:p>
        </w:tc>
        <w:tc>
          <w:tcPr>
            <w:tcW w:w="2871" w:type="dxa"/>
          </w:tcPr>
          <w:p w:rsidR="007006ED" w:rsidRPr="002F3EFB" w:rsidRDefault="007006ED" w:rsidP="00AB5DED">
            <w:pPr>
              <w:jc w:val="center"/>
            </w:pPr>
            <w:r w:rsidRPr="002F3EFB">
              <w:t>47</w:t>
            </w:r>
          </w:p>
        </w:tc>
        <w:tc>
          <w:tcPr>
            <w:tcW w:w="0" w:type="auto"/>
          </w:tcPr>
          <w:p w:rsidR="007006ED" w:rsidRPr="002F3EFB" w:rsidRDefault="007006ED" w:rsidP="00AB5DED">
            <w:pPr>
              <w:jc w:val="center"/>
            </w:pPr>
            <w:r w:rsidRPr="002F3EFB">
              <w:t>54</w:t>
            </w:r>
          </w:p>
        </w:tc>
        <w:tc>
          <w:tcPr>
            <w:tcW w:w="0" w:type="auto"/>
          </w:tcPr>
          <w:p w:rsidR="007006ED" w:rsidRPr="002F3EFB" w:rsidRDefault="007006ED" w:rsidP="00AB5DED">
            <w:pPr>
              <w:jc w:val="center"/>
            </w:pPr>
            <w:r w:rsidRPr="002F3EFB">
              <w:t>58</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51</w:t>
            </w:r>
          </w:p>
        </w:tc>
        <w:tc>
          <w:tcPr>
            <w:tcW w:w="2871" w:type="dxa"/>
          </w:tcPr>
          <w:p w:rsidR="007006ED" w:rsidRPr="002F3EFB" w:rsidRDefault="007006ED" w:rsidP="00AB5DED">
            <w:pPr>
              <w:jc w:val="center"/>
            </w:pPr>
            <w:r w:rsidRPr="002F3EFB">
              <w:t>55</w:t>
            </w:r>
          </w:p>
        </w:tc>
        <w:tc>
          <w:tcPr>
            <w:tcW w:w="0" w:type="auto"/>
          </w:tcPr>
          <w:p w:rsidR="007006ED" w:rsidRPr="002F3EFB" w:rsidRDefault="007006ED" w:rsidP="00AB5DED">
            <w:pPr>
              <w:jc w:val="center"/>
            </w:pPr>
            <w:r w:rsidRPr="002F3EFB">
              <w:t>62</w:t>
            </w:r>
          </w:p>
        </w:tc>
        <w:tc>
          <w:tcPr>
            <w:tcW w:w="0" w:type="auto"/>
          </w:tcPr>
          <w:p w:rsidR="007006ED" w:rsidRPr="002F3EFB" w:rsidRDefault="007006ED" w:rsidP="00AB5DED">
            <w:pPr>
              <w:jc w:val="center"/>
            </w:pPr>
            <w:r w:rsidRPr="002F3EFB">
              <w:t>67</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58</w:t>
            </w:r>
          </w:p>
        </w:tc>
        <w:tc>
          <w:tcPr>
            <w:tcW w:w="2871" w:type="dxa"/>
          </w:tcPr>
          <w:p w:rsidR="007006ED" w:rsidRPr="002F3EFB" w:rsidRDefault="007006ED" w:rsidP="00AB5DED">
            <w:pPr>
              <w:jc w:val="center"/>
            </w:pPr>
            <w:r w:rsidRPr="002F3EFB">
              <w:t>62</w:t>
            </w:r>
          </w:p>
        </w:tc>
        <w:tc>
          <w:tcPr>
            <w:tcW w:w="0" w:type="auto"/>
          </w:tcPr>
          <w:p w:rsidR="007006ED" w:rsidRPr="002F3EFB" w:rsidRDefault="007006ED" w:rsidP="00AB5DED">
            <w:pPr>
              <w:jc w:val="center"/>
            </w:pPr>
            <w:r w:rsidRPr="002F3EFB">
              <w:t>70</w:t>
            </w:r>
          </w:p>
        </w:tc>
        <w:tc>
          <w:tcPr>
            <w:tcW w:w="0" w:type="auto"/>
          </w:tcPr>
          <w:p w:rsidR="007006ED" w:rsidRPr="002F3EFB" w:rsidRDefault="007006ED" w:rsidP="00AB5DED">
            <w:pPr>
              <w:jc w:val="center"/>
            </w:pPr>
            <w:r w:rsidRPr="002F3EFB">
              <w:t>74</w:t>
            </w:r>
          </w:p>
        </w:tc>
      </w:tr>
      <w:tr w:rsidR="007006ED" w:rsidRPr="002F3EFB" w:rsidTr="00D2090D">
        <w:trPr>
          <w:trHeight w:val="20"/>
          <w:jc w:val="center"/>
        </w:trPr>
        <w:tc>
          <w:tcPr>
            <w:tcW w:w="3572" w:type="dxa"/>
          </w:tcPr>
          <w:p w:rsidR="007006ED" w:rsidRPr="002F3EFB" w:rsidRDefault="007006ED" w:rsidP="00D2090D">
            <w:r w:rsidRPr="002F3EFB">
              <w:t>9. Более 1000 до 1200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2</w:t>
            </w:r>
          </w:p>
        </w:tc>
        <w:tc>
          <w:tcPr>
            <w:tcW w:w="1985" w:type="dxa"/>
          </w:tcPr>
          <w:p w:rsidR="007006ED" w:rsidRPr="002F3EFB" w:rsidRDefault="007006ED" w:rsidP="00AB5DED">
            <w:pPr>
              <w:jc w:val="center"/>
            </w:pPr>
            <w:r w:rsidRPr="002F3EFB">
              <w:t>30</w:t>
            </w:r>
          </w:p>
        </w:tc>
        <w:tc>
          <w:tcPr>
            <w:tcW w:w="2871" w:type="dxa"/>
          </w:tcPr>
          <w:p w:rsidR="007006ED" w:rsidRPr="002F3EFB" w:rsidRDefault="007006ED" w:rsidP="00AB5DED">
            <w:pPr>
              <w:jc w:val="center"/>
            </w:pPr>
            <w:r w:rsidRPr="002F3EFB">
              <w:t>34</w:t>
            </w:r>
          </w:p>
        </w:tc>
        <w:tc>
          <w:tcPr>
            <w:tcW w:w="0" w:type="auto"/>
          </w:tcPr>
          <w:p w:rsidR="007006ED" w:rsidRPr="002F3EFB" w:rsidRDefault="007006ED" w:rsidP="00AB5DED">
            <w:pPr>
              <w:jc w:val="center"/>
            </w:pPr>
            <w:r w:rsidRPr="002F3EFB">
              <w:t>39</w:t>
            </w:r>
          </w:p>
        </w:tc>
        <w:tc>
          <w:tcPr>
            <w:tcW w:w="0" w:type="auto"/>
          </w:tcPr>
          <w:p w:rsidR="007006ED" w:rsidRPr="002F3EFB" w:rsidRDefault="007006ED" w:rsidP="00AB5DED">
            <w:pPr>
              <w:jc w:val="center"/>
            </w:pPr>
            <w:r w:rsidRPr="002F3EFB">
              <w:t>43</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34</w:t>
            </w:r>
          </w:p>
        </w:tc>
        <w:tc>
          <w:tcPr>
            <w:tcW w:w="2871" w:type="dxa"/>
          </w:tcPr>
          <w:p w:rsidR="007006ED" w:rsidRPr="002F3EFB" w:rsidRDefault="007006ED" w:rsidP="00AB5DED">
            <w:pPr>
              <w:jc w:val="center"/>
            </w:pPr>
            <w:r w:rsidRPr="002F3EFB">
              <w:t>37</w:t>
            </w:r>
          </w:p>
        </w:tc>
        <w:tc>
          <w:tcPr>
            <w:tcW w:w="0" w:type="auto"/>
          </w:tcPr>
          <w:p w:rsidR="007006ED" w:rsidRPr="002F3EFB" w:rsidRDefault="007006ED" w:rsidP="00AB5DED">
            <w:pPr>
              <w:jc w:val="center"/>
            </w:pPr>
            <w:r w:rsidRPr="002F3EFB">
              <w:t>43</w:t>
            </w:r>
          </w:p>
        </w:tc>
        <w:tc>
          <w:tcPr>
            <w:tcW w:w="0" w:type="auto"/>
          </w:tcPr>
          <w:p w:rsidR="007006ED" w:rsidRPr="002F3EFB" w:rsidRDefault="007006ED" w:rsidP="00AB5DED">
            <w:pPr>
              <w:jc w:val="center"/>
            </w:pPr>
            <w:r w:rsidRPr="002F3EFB">
              <w:t>47</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40</w:t>
            </w:r>
          </w:p>
        </w:tc>
        <w:tc>
          <w:tcPr>
            <w:tcW w:w="2871" w:type="dxa"/>
          </w:tcPr>
          <w:p w:rsidR="007006ED" w:rsidRPr="002F3EFB" w:rsidRDefault="007006ED" w:rsidP="00AB5DED">
            <w:pPr>
              <w:jc w:val="center"/>
            </w:pPr>
            <w:r w:rsidRPr="002F3EFB">
              <w:t>43</w:t>
            </w:r>
          </w:p>
        </w:tc>
        <w:tc>
          <w:tcPr>
            <w:tcW w:w="0" w:type="auto"/>
          </w:tcPr>
          <w:p w:rsidR="007006ED" w:rsidRPr="002F3EFB" w:rsidRDefault="007006ED" w:rsidP="00AB5DED">
            <w:pPr>
              <w:jc w:val="center"/>
            </w:pPr>
            <w:r w:rsidRPr="002F3EFB">
              <w:t>50</w:t>
            </w:r>
          </w:p>
        </w:tc>
        <w:tc>
          <w:tcPr>
            <w:tcW w:w="0" w:type="auto"/>
          </w:tcPr>
          <w:p w:rsidR="007006ED" w:rsidRPr="002F3EFB" w:rsidRDefault="007006ED" w:rsidP="00AB5DED">
            <w:pPr>
              <w:jc w:val="center"/>
            </w:pPr>
            <w:r w:rsidRPr="002F3EFB">
              <w:t>54</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45</w:t>
            </w:r>
          </w:p>
        </w:tc>
        <w:tc>
          <w:tcPr>
            <w:tcW w:w="2871" w:type="dxa"/>
          </w:tcPr>
          <w:p w:rsidR="007006ED" w:rsidRPr="002F3EFB" w:rsidRDefault="007006ED" w:rsidP="00AB5DED">
            <w:pPr>
              <w:jc w:val="center"/>
            </w:pPr>
            <w:r w:rsidRPr="002F3EFB">
              <w:t>50</w:t>
            </w:r>
          </w:p>
        </w:tc>
        <w:tc>
          <w:tcPr>
            <w:tcW w:w="0" w:type="auto"/>
          </w:tcPr>
          <w:p w:rsidR="007006ED" w:rsidRPr="002F3EFB" w:rsidRDefault="007006ED" w:rsidP="00AB5DED">
            <w:pPr>
              <w:jc w:val="center"/>
            </w:pPr>
            <w:r w:rsidRPr="002F3EFB">
              <w:t>55</w:t>
            </w:r>
          </w:p>
        </w:tc>
        <w:tc>
          <w:tcPr>
            <w:tcW w:w="0" w:type="auto"/>
          </w:tcPr>
          <w:p w:rsidR="007006ED" w:rsidRPr="002F3EFB" w:rsidRDefault="007006ED" w:rsidP="00AB5DED">
            <w:pPr>
              <w:jc w:val="center"/>
            </w:pPr>
            <w:r w:rsidRPr="002F3EFB">
              <w:t>61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51</w:t>
            </w:r>
          </w:p>
        </w:tc>
        <w:tc>
          <w:tcPr>
            <w:tcW w:w="2871" w:type="dxa"/>
          </w:tcPr>
          <w:p w:rsidR="007006ED" w:rsidRPr="002F3EFB" w:rsidRDefault="007006ED" w:rsidP="00AB5DED">
            <w:pPr>
              <w:jc w:val="center"/>
            </w:pPr>
            <w:r w:rsidRPr="002F3EFB">
              <w:t>55</w:t>
            </w:r>
          </w:p>
        </w:tc>
        <w:tc>
          <w:tcPr>
            <w:tcW w:w="0" w:type="auto"/>
          </w:tcPr>
          <w:p w:rsidR="007006ED" w:rsidRPr="002F3EFB" w:rsidRDefault="007006ED" w:rsidP="00AB5DED">
            <w:pPr>
              <w:jc w:val="center"/>
            </w:pPr>
            <w:r w:rsidRPr="002F3EFB">
              <w:t>62</w:t>
            </w:r>
          </w:p>
        </w:tc>
        <w:tc>
          <w:tcPr>
            <w:tcW w:w="0" w:type="auto"/>
          </w:tcPr>
          <w:p w:rsidR="007006ED" w:rsidRPr="002F3EFB" w:rsidRDefault="007006ED" w:rsidP="00AB5DED">
            <w:pPr>
              <w:jc w:val="center"/>
            </w:pPr>
            <w:r w:rsidRPr="002F3EFB">
              <w:t>67</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58</w:t>
            </w:r>
          </w:p>
        </w:tc>
        <w:tc>
          <w:tcPr>
            <w:tcW w:w="2871" w:type="dxa"/>
          </w:tcPr>
          <w:p w:rsidR="007006ED" w:rsidRPr="002F3EFB" w:rsidRDefault="007006ED" w:rsidP="00AB5DED">
            <w:pPr>
              <w:jc w:val="center"/>
            </w:pPr>
            <w:r w:rsidRPr="002F3EFB">
              <w:t>62</w:t>
            </w:r>
          </w:p>
        </w:tc>
        <w:tc>
          <w:tcPr>
            <w:tcW w:w="0" w:type="auto"/>
          </w:tcPr>
          <w:p w:rsidR="007006ED" w:rsidRPr="002F3EFB" w:rsidRDefault="007006ED" w:rsidP="00AB5DED">
            <w:pPr>
              <w:jc w:val="center"/>
            </w:pPr>
            <w:r w:rsidRPr="002F3EFB">
              <w:t>70</w:t>
            </w:r>
          </w:p>
        </w:tc>
        <w:tc>
          <w:tcPr>
            <w:tcW w:w="0" w:type="auto"/>
          </w:tcPr>
          <w:p w:rsidR="007006ED" w:rsidRPr="002F3EFB" w:rsidRDefault="007006ED" w:rsidP="00AB5DED">
            <w:pPr>
              <w:jc w:val="center"/>
            </w:pPr>
            <w:r w:rsidRPr="002F3EFB">
              <w:t>75</w:t>
            </w:r>
          </w:p>
        </w:tc>
      </w:tr>
      <w:tr w:rsidR="007006ED" w:rsidRPr="002F3EFB" w:rsidTr="00D2090D">
        <w:trPr>
          <w:trHeight w:val="20"/>
          <w:jc w:val="center"/>
        </w:trPr>
        <w:tc>
          <w:tcPr>
            <w:tcW w:w="3572" w:type="dxa"/>
          </w:tcPr>
          <w:p w:rsidR="007006ED" w:rsidRPr="002F3EFB" w:rsidRDefault="007006ED" w:rsidP="00D2090D">
            <w:r w:rsidRPr="002F3EFB">
              <w:t>10. Более 1200 до 1500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35</w:t>
            </w:r>
          </w:p>
        </w:tc>
        <w:tc>
          <w:tcPr>
            <w:tcW w:w="2871" w:type="dxa"/>
          </w:tcPr>
          <w:p w:rsidR="007006ED" w:rsidRPr="002F3EFB" w:rsidRDefault="007006ED" w:rsidP="00AB5DED">
            <w:pPr>
              <w:jc w:val="center"/>
            </w:pPr>
            <w:r w:rsidRPr="002F3EFB">
              <w:t>39</w:t>
            </w:r>
          </w:p>
        </w:tc>
        <w:tc>
          <w:tcPr>
            <w:tcW w:w="0" w:type="auto"/>
          </w:tcPr>
          <w:p w:rsidR="007006ED" w:rsidRPr="002F3EFB" w:rsidRDefault="007006ED" w:rsidP="00AB5DED">
            <w:pPr>
              <w:jc w:val="center"/>
            </w:pPr>
            <w:r w:rsidRPr="002F3EFB">
              <w:t>44</w:t>
            </w:r>
          </w:p>
        </w:tc>
        <w:tc>
          <w:tcPr>
            <w:tcW w:w="0" w:type="auto"/>
          </w:tcPr>
          <w:p w:rsidR="007006ED" w:rsidRPr="002F3EFB" w:rsidRDefault="007006ED" w:rsidP="00AB5DED">
            <w:pPr>
              <w:jc w:val="center"/>
            </w:pPr>
            <w:r w:rsidRPr="002F3EFB">
              <w:t>49</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41</w:t>
            </w:r>
          </w:p>
        </w:tc>
        <w:tc>
          <w:tcPr>
            <w:tcW w:w="2871" w:type="dxa"/>
          </w:tcPr>
          <w:p w:rsidR="007006ED" w:rsidRPr="002F3EFB" w:rsidRDefault="007006ED" w:rsidP="00AB5DED">
            <w:pPr>
              <w:jc w:val="center"/>
            </w:pPr>
            <w:r w:rsidRPr="002F3EFB">
              <w:t>45</w:t>
            </w:r>
          </w:p>
        </w:tc>
        <w:tc>
          <w:tcPr>
            <w:tcW w:w="0" w:type="auto"/>
          </w:tcPr>
          <w:p w:rsidR="007006ED" w:rsidRPr="002F3EFB" w:rsidRDefault="007006ED" w:rsidP="00AB5DED">
            <w:pPr>
              <w:jc w:val="center"/>
            </w:pPr>
            <w:r w:rsidRPr="002F3EFB">
              <w:t>51</w:t>
            </w:r>
          </w:p>
        </w:tc>
        <w:tc>
          <w:tcPr>
            <w:tcW w:w="0" w:type="auto"/>
          </w:tcPr>
          <w:p w:rsidR="007006ED" w:rsidRPr="002F3EFB" w:rsidRDefault="007006ED" w:rsidP="00AB5DED">
            <w:pPr>
              <w:jc w:val="center"/>
            </w:pPr>
            <w:r w:rsidRPr="002F3EFB">
              <w:t>56</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45</w:t>
            </w:r>
          </w:p>
        </w:tc>
        <w:tc>
          <w:tcPr>
            <w:tcW w:w="2871" w:type="dxa"/>
          </w:tcPr>
          <w:p w:rsidR="007006ED" w:rsidRPr="002F3EFB" w:rsidRDefault="007006ED" w:rsidP="00AB5DED">
            <w:pPr>
              <w:jc w:val="center"/>
            </w:pPr>
            <w:r w:rsidRPr="002F3EFB">
              <w:t>50</w:t>
            </w:r>
          </w:p>
        </w:tc>
        <w:tc>
          <w:tcPr>
            <w:tcW w:w="0" w:type="auto"/>
          </w:tcPr>
          <w:p w:rsidR="007006ED" w:rsidRPr="002F3EFB" w:rsidRDefault="007006ED" w:rsidP="00AB5DED">
            <w:pPr>
              <w:jc w:val="center"/>
            </w:pPr>
            <w:r w:rsidRPr="002F3EFB">
              <w:t>55</w:t>
            </w:r>
          </w:p>
        </w:tc>
        <w:tc>
          <w:tcPr>
            <w:tcW w:w="0" w:type="auto"/>
          </w:tcPr>
          <w:p w:rsidR="007006ED" w:rsidRPr="002F3EFB" w:rsidRDefault="007006ED" w:rsidP="00AB5DED">
            <w:pPr>
              <w:jc w:val="center"/>
            </w:pPr>
            <w:r w:rsidRPr="002F3EFB">
              <w:t>61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53</w:t>
            </w:r>
          </w:p>
        </w:tc>
        <w:tc>
          <w:tcPr>
            <w:tcW w:w="2871" w:type="dxa"/>
          </w:tcPr>
          <w:p w:rsidR="007006ED" w:rsidRPr="002F3EFB" w:rsidRDefault="007006ED" w:rsidP="00AB5DED">
            <w:pPr>
              <w:jc w:val="center"/>
            </w:pPr>
            <w:r w:rsidRPr="002F3EFB">
              <w:t>57</w:t>
            </w:r>
          </w:p>
        </w:tc>
        <w:tc>
          <w:tcPr>
            <w:tcW w:w="0" w:type="auto"/>
          </w:tcPr>
          <w:p w:rsidR="007006ED" w:rsidRPr="002F3EFB" w:rsidRDefault="007006ED" w:rsidP="00AB5DED">
            <w:pPr>
              <w:jc w:val="center"/>
            </w:pPr>
            <w:r w:rsidRPr="002F3EFB">
              <w:t>64</w:t>
            </w:r>
          </w:p>
        </w:tc>
        <w:tc>
          <w:tcPr>
            <w:tcW w:w="0" w:type="auto"/>
          </w:tcPr>
          <w:p w:rsidR="007006ED" w:rsidRPr="002F3EFB" w:rsidRDefault="007006ED" w:rsidP="00AB5DED">
            <w:pPr>
              <w:jc w:val="center"/>
            </w:pPr>
            <w:r w:rsidRPr="002F3EFB">
              <w:t>69</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58</w:t>
            </w:r>
          </w:p>
        </w:tc>
        <w:tc>
          <w:tcPr>
            <w:tcW w:w="2871" w:type="dxa"/>
          </w:tcPr>
          <w:p w:rsidR="007006ED" w:rsidRPr="002F3EFB" w:rsidRDefault="007006ED" w:rsidP="00AB5DED">
            <w:pPr>
              <w:jc w:val="center"/>
            </w:pPr>
            <w:r w:rsidRPr="002F3EFB">
              <w:t>64</w:t>
            </w:r>
          </w:p>
        </w:tc>
        <w:tc>
          <w:tcPr>
            <w:tcW w:w="0" w:type="auto"/>
          </w:tcPr>
          <w:p w:rsidR="007006ED" w:rsidRPr="002F3EFB" w:rsidRDefault="007006ED" w:rsidP="00AB5DED">
            <w:pPr>
              <w:jc w:val="center"/>
            </w:pPr>
            <w:r w:rsidRPr="002F3EFB">
              <w:t>70</w:t>
            </w:r>
          </w:p>
        </w:tc>
        <w:tc>
          <w:tcPr>
            <w:tcW w:w="0" w:type="auto"/>
          </w:tcPr>
          <w:p w:rsidR="007006ED" w:rsidRPr="002F3EFB" w:rsidRDefault="007006ED" w:rsidP="00AB5DED">
            <w:pPr>
              <w:jc w:val="center"/>
            </w:pPr>
            <w:r w:rsidRPr="002F3EFB">
              <w:t>76</w:t>
            </w:r>
          </w:p>
        </w:tc>
      </w:tr>
      <w:tr w:rsidR="007006ED" w:rsidRPr="002F3EFB" w:rsidTr="00D2090D">
        <w:trPr>
          <w:trHeight w:val="20"/>
          <w:jc w:val="center"/>
        </w:trPr>
        <w:tc>
          <w:tcPr>
            <w:tcW w:w="3572" w:type="dxa"/>
          </w:tcPr>
          <w:p w:rsidR="007006ED" w:rsidRPr="002F3EFB" w:rsidRDefault="007006ED" w:rsidP="00D2090D">
            <w:r w:rsidRPr="002F3EFB">
              <w:t>11. Более 1500 до 2000 включительно</w:t>
            </w:r>
          </w:p>
        </w:tc>
        <w:tc>
          <w:tcPr>
            <w:tcW w:w="0" w:type="auto"/>
          </w:tcPr>
          <w:p w:rsidR="007006ED" w:rsidRPr="002F3EFB" w:rsidRDefault="007006ED" w:rsidP="00AB5DED">
            <w:pPr>
              <w:jc w:val="center"/>
            </w:pPr>
          </w:p>
        </w:tc>
        <w:tc>
          <w:tcPr>
            <w:tcW w:w="1985" w:type="dxa"/>
          </w:tcPr>
          <w:p w:rsidR="007006ED" w:rsidRPr="002F3EFB" w:rsidRDefault="007006ED" w:rsidP="00AB5DED">
            <w:pPr>
              <w:jc w:val="center"/>
            </w:pPr>
          </w:p>
        </w:tc>
        <w:tc>
          <w:tcPr>
            <w:tcW w:w="2871" w:type="dxa"/>
          </w:tcPr>
          <w:p w:rsidR="007006ED" w:rsidRPr="002F3EFB" w:rsidRDefault="007006ED" w:rsidP="00AB5DED">
            <w:pPr>
              <w:jc w:val="center"/>
            </w:pPr>
          </w:p>
        </w:tc>
        <w:tc>
          <w:tcPr>
            <w:tcW w:w="0" w:type="auto"/>
          </w:tcPr>
          <w:p w:rsidR="007006ED" w:rsidRPr="002F3EFB" w:rsidRDefault="007006ED" w:rsidP="00AB5DED">
            <w:pPr>
              <w:jc w:val="center"/>
            </w:pPr>
          </w:p>
        </w:tc>
        <w:tc>
          <w:tcPr>
            <w:tcW w:w="0" w:type="auto"/>
          </w:tcPr>
          <w:p w:rsidR="007006ED" w:rsidRPr="002F3EFB" w:rsidRDefault="007006ED" w:rsidP="00AB5DED">
            <w:pPr>
              <w:jc w:val="center"/>
            </w:pP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3</w:t>
            </w:r>
          </w:p>
        </w:tc>
        <w:tc>
          <w:tcPr>
            <w:tcW w:w="1985" w:type="dxa"/>
          </w:tcPr>
          <w:p w:rsidR="007006ED" w:rsidRPr="002F3EFB" w:rsidRDefault="007006ED" w:rsidP="00AB5DED">
            <w:pPr>
              <w:jc w:val="center"/>
            </w:pPr>
            <w:r w:rsidRPr="002F3EFB">
              <w:t>36</w:t>
            </w:r>
          </w:p>
        </w:tc>
        <w:tc>
          <w:tcPr>
            <w:tcW w:w="2871" w:type="dxa"/>
          </w:tcPr>
          <w:p w:rsidR="007006ED" w:rsidRPr="002F3EFB" w:rsidRDefault="007006ED" w:rsidP="00AB5DED">
            <w:pPr>
              <w:jc w:val="center"/>
            </w:pPr>
            <w:r w:rsidRPr="002F3EFB">
              <w:t>41</w:t>
            </w:r>
          </w:p>
        </w:tc>
        <w:tc>
          <w:tcPr>
            <w:tcW w:w="0" w:type="auto"/>
          </w:tcPr>
          <w:p w:rsidR="007006ED" w:rsidRPr="002F3EFB" w:rsidRDefault="007006ED" w:rsidP="00AB5DED">
            <w:pPr>
              <w:jc w:val="center"/>
            </w:pPr>
            <w:r w:rsidRPr="002F3EFB">
              <w:t>46</w:t>
            </w:r>
          </w:p>
        </w:tc>
        <w:tc>
          <w:tcPr>
            <w:tcW w:w="0" w:type="auto"/>
          </w:tcPr>
          <w:p w:rsidR="007006ED" w:rsidRPr="002F3EFB" w:rsidRDefault="007006ED" w:rsidP="00AB5DED">
            <w:pPr>
              <w:jc w:val="center"/>
            </w:pPr>
            <w:r w:rsidRPr="002F3EFB">
              <w:t>51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4</w:t>
            </w:r>
          </w:p>
        </w:tc>
        <w:tc>
          <w:tcPr>
            <w:tcW w:w="1985" w:type="dxa"/>
          </w:tcPr>
          <w:p w:rsidR="007006ED" w:rsidRPr="002F3EFB" w:rsidRDefault="007006ED" w:rsidP="00AB5DED">
            <w:pPr>
              <w:jc w:val="center"/>
            </w:pPr>
            <w:r w:rsidRPr="002F3EFB">
              <w:t>42</w:t>
            </w:r>
          </w:p>
        </w:tc>
        <w:tc>
          <w:tcPr>
            <w:tcW w:w="2871" w:type="dxa"/>
          </w:tcPr>
          <w:p w:rsidR="007006ED" w:rsidRPr="002F3EFB" w:rsidRDefault="007006ED" w:rsidP="00AB5DED">
            <w:pPr>
              <w:jc w:val="center"/>
            </w:pPr>
            <w:r w:rsidRPr="002F3EFB">
              <w:t>47</w:t>
            </w:r>
          </w:p>
        </w:tc>
        <w:tc>
          <w:tcPr>
            <w:tcW w:w="0" w:type="auto"/>
          </w:tcPr>
          <w:p w:rsidR="007006ED" w:rsidRPr="002F3EFB" w:rsidRDefault="007006ED" w:rsidP="00AB5DED">
            <w:pPr>
              <w:jc w:val="center"/>
            </w:pPr>
            <w:r w:rsidRPr="002F3EFB">
              <w:t>52</w:t>
            </w:r>
          </w:p>
        </w:tc>
        <w:tc>
          <w:tcPr>
            <w:tcW w:w="0" w:type="auto"/>
          </w:tcPr>
          <w:p w:rsidR="007006ED" w:rsidRPr="002F3EFB" w:rsidRDefault="007006ED" w:rsidP="00AB5DED">
            <w:pPr>
              <w:jc w:val="center"/>
            </w:pPr>
            <w:r w:rsidRPr="002F3EFB">
              <w:t>58</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5</w:t>
            </w:r>
          </w:p>
        </w:tc>
        <w:tc>
          <w:tcPr>
            <w:tcW w:w="1985" w:type="dxa"/>
          </w:tcPr>
          <w:p w:rsidR="007006ED" w:rsidRPr="002F3EFB" w:rsidRDefault="007006ED" w:rsidP="00AB5DED">
            <w:pPr>
              <w:jc w:val="center"/>
            </w:pPr>
            <w:r w:rsidRPr="002F3EFB">
              <w:t>46</w:t>
            </w:r>
          </w:p>
        </w:tc>
        <w:tc>
          <w:tcPr>
            <w:tcW w:w="2871" w:type="dxa"/>
          </w:tcPr>
          <w:p w:rsidR="007006ED" w:rsidRPr="002F3EFB" w:rsidRDefault="007006ED" w:rsidP="00AB5DED">
            <w:pPr>
              <w:jc w:val="center"/>
            </w:pPr>
            <w:r w:rsidRPr="002F3EFB">
              <w:t>52</w:t>
            </w:r>
          </w:p>
        </w:tc>
        <w:tc>
          <w:tcPr>
            <w:tcW w:w="0" w:type="auto"/>
          </w:tcPr>
          <w:p w:rsidR="007006ED" w:rsidRPr="002F3EFB" w:rsidRDefault="007006ED" w:rsidP="00AB5DED">
            <w:pPr>
              <w:jc w:val="center"/>
            </w:pPr>
            <w:r w:rsidRPr="002F3EFB">
              <w:t>57</w:t>
            </w:r>
          </w:p>
        </w:tc>
        <w:tc>
          <w:tcPr>
            <w:tcW w:w="0" w:type="auto"/>
          </w:tcPr>
          <w:p w:rsidR="007006ED" w:rsidRPr="002F3EFB" w:rsidRDefault="007006ED" w:rsidP="00AB5DED">
            <w:pPr>
              <w:jc w:val="center"/>
            </w:pPr>
            <w:r w:rsidRPr="002F3EFB">
              <w:t>63</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6</w:t>
            </w:r>
          </w:p>
        </w:tc>
        <w:tc>
          <w:tcPr>
            <w:tcW w:w="1985" w:type="dxa"/>
          </w:tcPr>
          <w:p w:rsidR="007006ED" w:rsidRPr="002F3EFB" w:rsidRDefault="007006ED" w:rsidP="00AB5DED">
            <w:pPr>
              <w:jc w:val="center"/>
            </w:pPr>
            <w:r w:rsidRPr="002F3EFB">
              <w:t>54</w:t>
            </w:r>
          </w:p>
        </w:tc>
        <w:tc>
          <w:tcPr>
            <w:tcW w:w="2871" w:type="dxa"/>
          </w:tcPr>
          <w:p w:rsidR="007006ED" w:rsidRPr="002F3EFB" w:rsidRDefault="007006ED" w:rsidP="00AB5DED">
            <w:pPr>
              <w:jc w:val="center"/>
            </w:pPr>
            <w:r w:rsidRPr="002F3EFB">
              <w:t>59</w:t>
            </w:r>
          </w:p>
        </w:tc>
        <w:tc>
          <w:tcPr>
            <w:tcW w:w="0" w:type="auto"/>
          </w:tcPr>
          <w:p w:rsidR="007006ED" w:rsidRPr="002F3EFB" w:rsidRDefault="007006ED" w:rsidP="00AB5DED">
            <w:pPr>
              <w:jc w:val="center"/>
            </w:pPr>
            <w:r w:rsidRPr="002F3EFB">
              <w:t>66</w:t>
            </w:r>
          </w:p>
        </w:tc>
        <w:tc>
          <w:tcPr>
            <w:tcW w:w="0" w:type="auto"/>
          </w:tcPr>
          <w:p w:rsidR="007006ED" w:rsidRPr="002F3EFB" w:rsidRDefault="007006ED" w:rsidP="00AB5DED">
            <w:pPr>
              <w:jc w:val="center"/>
            </w:pPr>
            <w:r w:rsidRPr="002F3EFB">
              <w:t>71</w:t>
            </w:r>
          </w:p>
        </w:tc>
      </w:tr>
      <w:tr w:rsidR="007006ED" w:rsidRPr="002F3EFB" w:rsidTr="00D2090D">
        <w:trPr>
          <w:trHeight w:val="20"/>
          <w:jc w:val="center"/>
        </w:trPr>
        <w:tc>
          <w:tcPr>
            <w:tcW w:w="3572" w:type="dxa"/>
          </w:tcPr>
          <w:p w:rsidR="007006ED" w:rsidRPr="002F3EFB" w:rsidRDefault="007006ED" w:rsidP="00D2090D">
            <w:r w:rsidRPr="002F3EFB">
              <w:t> </w:t>
            </w:r>
          </w:p>
        </w:tc>
        <w:tc>
          <w:tcPr>
            <w:tcW w:w="0" w:type="auto"/>
          </w:tcPr>
          <w:p w:rsidR="007006ED" w:rsidRPr="002F3EFB" w:rsidRDefault="007006ED" w:rsidP="00AB5DED">
            <w:pPr>
              <w:jc w:val="center"/>
            </w:pPr>
            <w:r w:rsidRPr="002F3EFB">
              <w:t>7</w:t>
            </w:r>
          </w:p>
        </w:tc>
        <w:tc>
          <w:tcPr>
            <w:tcW w:w="1985" w:type="dxa"/>
          </w:tcPr>
          <w:p w:rsidR="007006ED" w:rsidRPr="002F3EFB" w:rsidRDefault="007006ED" w:rsidP="00AB5DED">
            <w:pPr>
              <w:jc w:val="center"/>
            </w:pPr>
            <w:r w:rsidRPr="002F3EFB">
              <w:t>60</w:t>
            </w:r>
          </w:p>
        </w:tc>
        <w:tc>
          <w:tcPr>
            <w:tcW w:w="2871" w:type="dxa"/>
          </w:tcPr>
          <w:p w:rsidR="007006ED" w:rsidRPr="002F3EFB" w:rsidRDefault="007006ED" w:rsidP="00AB5DED">
            <w:pPr>
              <w:jc w:val="center"/>
            </w:pPr>
            <w:r w:rsidRPr="002F3EFB">
              <w:t>66</w:t>
            </w:r>
          </w:p>
        </w:tc>
        <w:tc>
          <w:tcPr>
            <w:tcW w:w="0" w:type="auto"/>
          </w:tcPr>
          <w:p w:rsidR="007006ED" w:rsidRPr="002F3EFB" w:rsidRDefault="007006ED" w:rsidP="00AB5DED">
            <w:pPr>
              <w:jc w:val="center"/>
            </w:pPr>
            <w:r w:rsidRPr="002F3EFB">
              <w:t>74</w:t>
            </w:r>
          </w:p>
        </w:tc>
        <w:tc>
          <w:tcPr>
            <w:tcW w:w="0" w:type="auto"/>
          </w:tcPr>
          <w:p w:rsidR="007006ED" w:rsidRPr="002F3EFB" w:rsidRDefault="007006ED" w:rsidP="00AB5DED">
            <w:pPr>
              <w:jc w:val="center"/>
            </w:pPr>
            <w:r w:rsidRPr="002F3EFB">
              <w:t>80</w:t>
            </w:r>
          </w:p>
        </w:tc>
      </w:tr>
    </w:tbl>
    <w:p w:rsidR="007006ED" w:rsidRPr="002F3EFB" w:rsidRDefault="007006ED" w:rsidP="00E81415"/>
    <w:p w:rsidR="007006ED" w:rsidRPr="002F3EFB" w:rsidRDefault="007006ED" w:rsidP="00E81415">
      <w:r w:rsidRPr="002F3EFB">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7006ED" w:rsidRPr="002F3EFB" w:rsidRDefault="007006ED" w:rsidP="00E81415">
      <w:pPr>
        <w:jc w:val="both"/>
      </w:pPr>
      <w:r w:rsidRPr="002F3EFB">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7006ED" w:rsidRPr="002F3EFB" w:rsidRDefault="007006ED" w:rsidP="00E81415">
      <w:pPr>
        <w:sectPr w:rsidR="007006ED" w:rsidRPr="002F3EFB" w:rsidSect="002F3EFB">
          <w:pgSz w:w="16838" w:h="11906" w:orient="landscape" w:code="9"/>
          <w:pgMar w:top="1701" w:right="1134" w:bottom="1134" w:left="1134" w:header="720" w:footer="720" w:gutter="0"/>
          <w:cols w:space="720"/>
          <w:docGrid w:linePitch="326"/>
        </w:sectPr>
      </w:pPr>
    </w:p>
    <w:p w:rsidR="007006ED" w:rsidRPr="002F3EFB" w:rsidRDefault="007006ED" w:rsidP="00E81415">
      <w:pPr>
        <w:pStyle w:val="a3"/>
      </w:pPr>
      <w:r w:rsidRPr="002F3EFB">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7006ED" w:rsidRPr="002F3EFB" w:rsidRDefault="007006ED" w:rsidP="00E81415">
      <w:pPr>
        <w:pStyle w:val="a3"/>
      </w:pPr>
      <w:r w:rsidRPr="002F3EFB">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w:t>
      </w:r>
      <w:r>
        <w:t>3</w:t>
      </w:r>
      <w:r w:rsidRPr="002F3EFB">
        <w:t>)</w:t>
      </w:r>
    </w:p>
    <w:p w:rsidR="007006ED" w:rsidRPr="002F3EFB" w:rsidRDefault="007006ED" w:rsidP="00E81415">
      <w:pPr>
        <w:pStyle w:val="Caption"/>
        <w:keepNext/>
        <w:jc w:val="right"/>
        <w:rPr>
          <w:sz w:val="24"/>
          <w:szCs w:val="24"/>
        </w:rPr>
      </w:pPr>
      <w:bookmarkStart w:id="380" w:name="_Ref375751764"/>
      <w:r w:rsidRPr="002F3EFB">
        <w:rPr>
          <w:sz w:val="24"/>
          <w:szCs w:val="24"/>
        </w:rPr>
        <w:t xml:space="preserve">Таблица </w:t>
      </w:r>
      <w:bookmarkEnd w:id="380"/>
      <w:r w:rsidRPr="002F3EFB">
        <w:rPr>
          <w:sz w:val="24"/>
          <w:szCs w:val="24"/>
        </w:rPr>
        <w:t>6</w:t>
      </w:r>
      <w:r>
        <w:rPr>
          <w:sz w:val="24"/>
          <w:szCs w:val="24"/>
        </w:rPr>
        <w:t>3</w:t>
      </w:r>
    </w:p>
    <w:p w:rsidR="007006ED" w:rsidRPr="002F3EFB" w:rsidRDefault="007006ED" w:rsidP="00E81415">
      <w:pPr>
        <w:pStyle w:val="a8"/>
        <w:rPr>
          <w:sz w:val="24"/>
          <w:szCs w:val="24"/>
        </w:rPr>
      </w:pPr>
      <w:r w:rsidRPr="002F3EFB">
        <w:rPr>
          <w:sz w:val="24"/>
          <w:szCs w:val="2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7006ED" w:rsidRPr="002F3EFB" w:rsidTr="00D2090D">
        <w:trPr>
          <w:tblHeader/>
          <w:jc w:val="center"/>
        </w:trPr>
        <w:tc>
          <w:tcPr>
            <w:tcW w:w="2974" w:type="pct"/>
          </w:tcPr>
          <w:p w:rsidR="007006ED" w:rsidRPr="002F3EFB" w:rsidRDefault="007006ED" w:rsidP="00D2090D">
            <w:pPr>
              <w:jc w:val="center"/>
              <w:rPr>
                <w:b/>
              </w:rPr>
            </w:pPr>
            <w:r w:rsidRPr="002F3EFB">
              <w:rPr>
                <w:b/>
              </w:rPr>
              <w:t>Линии связи</w:t>
            </w:r>
          </w:p>
        </w:tc>
        <w:tc>
          <w:tcPr>
            <w:tcW w:w="2026" w:type="pct"/>
          </w:tcPr>
          <w:p w:rsidR="007006ED" w:rsidRPr="002F3EFB" w:rsidRDefault="007006ED" w:rsidP="00D2090D">
            <w:pPr>
              <w:jc w:val="center"/>
              <w:rPr>
                <w:b/>
              </w:rPr>
            </w:pPr>
            <w:r w:rsidRPr="002F3EFB">
              <w:rPr>
                <w:b/>
              </w:rPr>
              <w:t>Ширина полос земель, м</w:t>
            </w:r>
          </w:p>
        </w:tc>
      </w:tr>
      <w:tr w:rsidR="007006ED" w:rsidRPr="002F3EFB" w:rsidTr="00D2090D">
        <w:trPr>
          <w:jc w:val="center"/>
        </w:trPr>
        <w:tc>
          <w:tcPr>
            <w:tcW w:w="2974" w:type="pct"/>
          </w:tcPr>
          <w:p w:rsidR="007006ED" w:rsidRPr="002F3EFB" w:rsidRDefault="007006ED" w:rsidP="00D2090D">
            <w:r w:rsidRPr="002F3EFB">
              <w:t>Кабельные линии</w:t>
            </w:r>
          </w:p>
          <w:p w:rsidR="007006ED" w:rsidRPr="002F3EFB" w:rsidRDefault="007006ED" w:rsidP="00D2090D">
            <w:r w:rsidRPr="002F3EFB">
              <w:t>Полоса земли для прокладки кабелей (по всей длине трассы):</w:t>
            </w:r>
          </w:p>
          <w:p w:rsidR="007006ED" w:rsidRPr="002F3EFB" w:rsidRDefault="007006ED" w:rsidP="00D2090D">
            <w:r w:rsidRPr="002F3EFB">
              <w:t>для линий связи (кроме линий радиофикации)</w:t>
            </w:r>
          </w:p>
          <w:p w:rsidR="007006ED" w:rsidRPr="002F3EFB" w:rsidRDefault="007006ED" w:rsidP="00D2090D">
            <w:r w:rsidRPr="002F3EFB">
              <w:t>для линий радиофикации</w:t>
            </w:r>
          </w:p>
        </w:tc>
        <w:tc>
          <w:tcPr>
            <w:tcW w:w="2026" w:type="pct"/>
          </w:tcPr>
          <w:p w:rsidR="007006ED" w:rsidRPr="002F3EFB" w:rsidRDefault="007006ED" w:rsidP="00AB5DED">
            <w:pPr>
              <w:jc w:val="center"/>
            </w:pPr>
          </w:p>
          <w:p w:rsidR="007006ED" w:rsidRPr="002F3EFB" w:rsidRDefault="007006ED" w:rsidP="00AB5DED">
            <w:pPr>
              <w:jc w:val="center"/>
            </w:pPr>
          </w:p>
          <w:p w:rsidR="007006ED" w:rsidRPr="002F3EFB" w:rsidRDefault="007006ED" w:rsidP="00AB5DED">
            <w:pPr>
              <w:jc w:val="center"/>
            </w:pPr>
          </w:p>
          <w:p w:rsidR="007006ED" w:rsidRPr="002F3EFB" w:rsidRDefault="007006ED" w:rsidP="00AB5DED">
            <w:pPr>
              <w:jc w:val="center"/>
            </w:pPr>
            <w:r w:rsidRPr="002F3EFB">
              <w:t>6</w:t>
            </w:r>
          </w:p>
          <w:p w:rsidR="007006ED" w:rsidRPr="002F3EFB" w:rsidRDefault="007006ED" w:rsidP="00AB5DED">
            <w:pPr>
              <w:jc w:val="center"/>
            </w:pPr>
            <w:r w:rsidRPr="002F3EFB">
              <w:t>5</w:t>
            </w:r>
          </w:p>
        </w:tc>
      </w:tr>
      <w:tr w:rsidR="007006ED" w:rsidRPr="002F3EFB" w:rsidTr="00D2090D">
        <w:trPr>
          <w:jc w:val="center"/>
        </w:trPr>
        <w:tc>
          <w:tcPr>
            <w:tcW w:w="2974" w:type="pct"/>
          </w:tcPr>
          <w:p w:rsidR="007006ED" w:rsidRPr="002F3EFB" w:rsidRDefault="007006ED" w:rsidP="00D2090D">
            <w:r w:rsidRPr="002F3EFB">
              <w:t>Воздушные линии</w:t>
            </w:r>
          </w:p>
          <w:p w:rsidR="007006ED" w:rsidRPr="002F3EFB" w:rsidRDefault="007006ED" w:rsidP="00D2090D">
            <w:r w:rsidRPr="002F3EFB">
              <w:t>Полоса земли для установки опор и подвески проводов (по всей длине трассы)</w:t>
            </w:r>
          </w:p>
        </w:tc>
        <w:tc>
          <w:tcPr>
            <w:tcW w:w="2026" w:type="pct"/>
          </w:tcPr>
          <w:p w:rsidR="007006ED" w:rsidRPr="002F3EFB" w:rsidRDefault="007006ED" w:rsidP="00AB5DED">
            <w:pPr>
              <w:jc w:val="center"/>
            </w:pPr>
          </w:p>
          <w:p w:rsidR="007006ED" w:rsidRPr="002F3EFB" w:rsidRDefault="007006ED" w:rsidP="00AB5DED">
            <w:pPr>
              <w:jc w:val="center"/>
            </w:pPr>
          </w:p>
          <w:p w:rsidR="007006ED" w:rsidRPr="002F3EFB" w:rsidRDefault="007006ED" w:rsidP="00AB5DED">
            <w:pPr>
              <w:jc w:val="center"/>
            </w:pPr>
            <w:r w:rsidRPr="002F3EFB">
              <w:t>6</w:t>
            </w:r>
          </w:p>
        </w:tc>
      </w:tr>
    </w:tbl>
    <w:p w:rsidR="007006ED" w:rsidRPr="002F3EFB" w:rsidRDefault="007006ED" w:rsidP="00E81415">
      <w:r w:rsidRPr="002F3EFB">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7006ED" w:rsidRPr="002F3EFB" w:rsidRDefault="007006ED" w:rsidP="00E81415">
      <w:pPr>
        <w:pStyle w:val="a3"/>
      </w:pPr>
      <w:r w:rsidRPr="002F3EFB">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7006ED" w:rsidRPr="002F3EFB" w:rsidRDefault="007006ED" w:rsidP="00E81415">
      <w:pPr>
        <w:pStyle w:val="a3"/>
      </w:pPr>
      <w:r w:rsidRPr="002F3EFB">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w:t>
      </w:r>
      <w:r>
        <w:t>4</w:t>
      </w:r>
      <w:r w:rsidRPr="002F3EFB">
        <w:t>)</w:t>
      </w:r>
    </w:p>
    <w:p w:rsidR="007006ED" w:rsidRPr="002F3EFB" w:rsidRDefault="007006ED" w:rsidP="00E81415">
      <w:pPr>
        <w:pStyle w:val="Caption"/>
        <w:keepNext/>
        <w:jc w:val="right"/>
        <w:rPr>
          <w:sz w:val="24"/>
          <w:szCs w:val="24"/>
        </w:rPr>
      </w:pPr>
      <w:bookmarkStart w:id="381" w:name="_Ref375751774"/>
      <w:r w:rsidRPr="002F3EFB">
        <w:rPr>
          <w:sz w:val="24"/>
          <w:szCs w:val="24"/>
        </w:rPr>
        <w:t xml:space="preserve">Таблица </w:t>
      </w:r>
      <w:bookmarkEnd w:id="381"/>
      <w:r w:rsidRPr="002F3EFB">
        <w:rPr>
          <w:sz w:val="24"/>
          <w:szCs w:val="24"/>
        </w:rPr>
        <w:t>6</w:t>
      </w:r>
      <w:r>
        <w:rPr>
          <w:sz w:val="24"/>
          <w:szCs w:val="24"/>
        </w:rPr>
        <w:t>4</w:t>
      </w:r>
    </w:p>
    <w:p w:rsidR="007006ED" w:rsidRPr="002F3EFB" w:rsidRDefault="007006ED" w:rsidP="00E81415">
      <w:pPr>
        <w:pStyle w:val="a8"/>
        <w:rPr>
          <w:sz w:val="24"/>
          <w:szCs w:val="24"/>
        </w:rPr>
      </w:pPr>
      <w:r w:rsidRPr="002F3EFB">
        <w:rPr>
          <w:sz w:val="24"/>
          <w:szCs w:val="24"/>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7006ED" w:rsidRPr="002F3EFB" w:rsidTr="00D2090D">
        <w:tc>
          <w:tcPr>
            <w:tcW w:w="1450" w:type="pct"/>
            <w:vMerge w:val="restart"/>
          </w:tcPr>
          <w:p w:rsidR="007006ED" w:rsidRPr="002F3EFB" w:rsidRDefault="007006ED" w:rsidP="00D2090D">
            <w:pPr>
              <w:jc w:val="center"/>
              <w:rPr>
                <w:b/>
              </w:rPr>
            </w:pPr>
            <w:r w:rsidRPr="002F3EFB">
              <w:rPr>
                <w:b/>
              </w:rPr>
              <w:t>Опоры воздушных линий электропередачи</w:t>
            </w:r>
          </w:p>
        </w:tc>
        <w:tc>
          <w:tcPr>
            <w:tcW w:w="3550" w:type="pct"/>
            <w:gridSpan w:val="6"/>
          </w:tcPr>
          <w:p w:rsidR="007006ED" w:rsidRPr="002F3EFB" w:rsidRDefault="007006ED" w:rsidP="00D2090D">
            <w:pPr>
              <w:jc w:val="center"/>
              <w:rPr>
                <w:b/>
              </w:rPr>
            </w:pPr>
            <w:r w:rsidRPr="002F3EFB">
              <w:rPr>
                <w:b/>
              </w:rPr>
              <w:t>Ширина полос предоставляемых земель, м,</w:t>
            </w:r>
          </w:p>
          <w:p w:rsidR="007006ED" w:rsidRPr="002F3EFB" w:rsidRDefault="007006ED" w:rsidP="00D2090D">
            <w:pPr>
              <w:jc w:val="center"/>
              <w:rPr>
                <w:b/>
              </w:rPr>
            </w:pPr>
            <w:r w:rsidRPr="002F3EFB">
              <w:rPr>
                <w:b/>
              </w:rPr>
              <w:t>при напряжении линии, кВ</w:t>
            </w:r>
          </w:p>
        </w:tc>
      </w:tr>
      <w:tr w:rsidR="007006ED" w:rsidRPr="002F3EFB" w:rsidTr="00D2090D">
        <w:tc>
          <w:tcPr>
            <w:tcW w:w="1450" w:type="pct"/>
            <w:vMerge/>
          </w:tcPr>
          <w:p w:rsidR="007006ED" w:rsidRPr="002F3EFB" w:rsidRDefault="007006ED" w:rsidP="00D2090D">
            <w:pPr>
              <w:jc w:val="center"/>
              <w:rPr>
                <w:b/>
              </w:rPr>
            </w:pPr>
          </w:p>
        </w:tc>
        <w:tc>
          <w:tcPr>
            <w:tcW w:w="600" w:type="pct"/>
          </w:tcPr>
          <w:p w:rsidR="007006ED" w:rsidRPr="002F3EFB" w:rsidRDefault="007006ED" w:rsidP="00D2090D">
            <w:pPr>
              <w:jc w:val="center"/>
              <w:rPr>
                <w:b/>
              </w:rPr>
            </w:pPr>
            <w:r w:rsidRPr="002F3EFB">
              <w:rPr>
                <w:b/>
              </w:rPr>
              <w:t>0,38-20</w:t>
            </w:r>
          </w:p>
        </w:tc>
        <w:tc>
          <w:tcPr>
            <w:tcW w:w="400" w:type="pct"/>
          </w:tcPr>
          <w:p w:rsidR="007006ED" w:rsidRPr="002F3EFB" w:rsidRDefault="007006ED" w:rsidP="00D2090D">
            <w:pPr>
              <w:jc w:val="center"/>
              <w:rPr>
                <w:b/>
              </w:rPr>
            </w:pPr>
            <w:r w:rsidRPr="002F3EFB">
              <w:rPr>
                <w:b/>
              </w:rPr>
              <w:t>35</w:t>
            </w:r>
          </w:p>
        </w:tc>
        <w:tc>
          <w:tcPr>
            <w:tcW w:w="482" w:type="pct"/>
          </w:tcPr>
          <w:p w:rsidR="007006ED" w:rsidRPr="002F3EFB" w:rsidRDefault="007006ED" w:rsidP="00D2090D">
            <w:pPr>
              <w:jc w:val="center"/>
              <w:rPr>
                <w:b/>
              </w:rPr>
            </w:pPr>
            <w:r w:rsidRPr="002F3EFB">
              <w:rPr>
                <w:b/>
              </w:rPr>
              <w:t>110</w:t>
            </w:r>
          </w:p>
        </w:tc>
        <w:tc>
          <w:tcPr>
            <w:tcW w:w="720" w:type="pct"/>
          </w:tcPr>
          <w:p w:rsidR="007006ED" w:rsidRPr="002F3EFB" w:rsidRDefault="007006ED" w:rsidP="00D2090D">
            <w:pPr>
              <w:jc w:val="center"/>
              <w:rPr>
                <w:b/>
              </w:rPr>
            </w:pPr>
            <w:r w:rsidRPr="002F3EFB">
              <w:rPr>
                <w:b/>
              </w:rPr>
              <w:t>150-220</w:t>
            </w:r>
          </w:p>
        </w:tc>
        <w:tc>
          <w:tcPr>
            <w:tcW w:w="647" w:type="pct"/>
          </w:tcPr>
          <w:p w:rsidR="007006ED" w:rsidRPr="002F3EFB" w:rsidRDefault="007006ED" w:rsidP="00D2090D">
            <w:pPr>
              <w:jc w:val="center"/>
              <w:rPr>
                <w:b/>
              </w:rPr>
            </w:pPr>
            <w:r w:rsidRPr="002F3EFB">
              <w:rPr>
                <w:b/>
              </w:rPr>
              <w:t>330</w:t>
            </w:r>
          </w:p>
        </w:tc>
        <w:tc>
          <w:tcPr>
            <w:tcW w:w="701" w:type="pct"/>
          </w:tcPr>
          <w:p w:rsidR="007006ED" w:rsidRPr="002F3EFB" w:rsidRDefault="007006ED" w:rsidP="00D2090D">
            <w:pPr>
              <w:jc w:val="center"/>
              <w:rPr>
                <w:b/>
              </w:rPr>
            </w:pPr>
            <w:r w:rsidRPr="002F3EFB">
              <w:rPr>
                <w:b/>
              </w:rPr>
              <w:t>500</w:t>
            </w:r>
          </w:p>
        </w:tc>
      </w:tr>
      <w:tr w:rsidR="007006ED" w:rsidRPr="002F3EFB" w:rsidTr="00D2090D">
        <w:tc>
          <w:tcPr>
            <w:tcW w:w="1450" w:type="pct"/>
          </w:tcPr>
          <w:p w:rsidR="007006ED" w:rsidRPr="002F3EFB" w:rsidRDefault="007006ED" w:rsidP="00D2090D">
            <w:r w:rsidRPr="002F3EFB">
              <w:t xml:space="preserve">1. Железобетонные </w:t>
            </w:r>
          </w:p>
        </w:tc>
        <w:tc>
          <w:tcPr>
            <w:tcW w:w="3550" w:type="pct"/>
            <w:gridSpan w:val="6"/>
          </w:tcPr>
          <w:p w:rsidR="007006ED" w:rsidRPr="002F3EFB" w:rsidRDefault="007006ED" w:rsidP="00D2090D"/>
        </w:tc>
      </w:tr>
      <w:tr w:rsidR="007006ED" w:rsidRPr="002F3EFB" w:rsidTr="00D2090D">
        <w:tc>
          <w:tcPr>
            <w:tcW w:w="1450" w:type="pct"/>
          </w:tcPr>
          <w:p w:rsidR="007006ED" w:rsidRPr="002F3EFB" w:rsidRDefault="007006ED" w:rsidP="00D2090D">
            <w:r w:rsidRPr="002F3EFB">
              <w:t xml:space="preserve">1.1. Одноцепные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9(11)</w:t>
            </w:r>
          </w:p>
        </w:tc>
        <w:tc>
          <w:tcPr>
            <w:tcW w:w="482" w:type="pct"/>
          </w:tcPr>
          <w:p w:rsidR="007006ED" w:rsidRPr="002F3EFB" w:rsidRDefault="007006ED" w:rsidP="00AB5DED">
            <w:pPr>
              <w:jc w:val="center"/>
            </w:pPr>
            <w:r w:rsidRPr="002F3EFB">
              <w:t>10(12)</w:t>
            </w:r>
          </w:p>
        </w:tc>
        <w:tc>
          <w:tcPr>
            <w:tcW w:w="720" w:type="pct"/>
          </w:tcPr>
          <w:p w:rsidR="007006ED" w:rsidRPr="002F3EFB" w:rsidRDefault="007006ED" w:rsidP="00AB5DED">
            <w:pPr>
              <w:jc w:val="center"/>
            </w:pPr>
            <w:r w:rsidRPr="002F3EFB">
              <w:t>12(16)</w:t>
            </w:r>
          </w:p>
        </w:tc>
        <w:tc>
          <w:tcPr>
            <w:tcW w:w="647" w:type="pct"/>
          </w:tcPr>
          <w:p w:rsidR="007006ED" w:rsidRPr="002F3EFB" w:rsidRDefault="007006ED" w:rsidP="00AB5DED">
            <w:pPr>
              <w:jc w:val="center"/>
            </w:pPr>
            <w:r w:rsidRPr="002F3EFB">
              <w:t>(21)</w:t>
            </w:r>
          </w:p>
        </w:tc>
        <w:tc>
          <w:tcPr>
            <w:tcW w:w="701" w:type="pct"/>
          </w:tcPr>
          <w:p w:rsidR="007006ED" w:rsidRPr="002F3EFB" w:rsidRDefault="007006ED" w:rsidP="00AB5DED">
            <w:pPr>
              <w:jc w:val="center"/>
            </w:pPr>
            <w:r w:rsidRPr="002F3EFB">
              <w:t>15</w:t>
            </w:r>
          </w:p>
        </w:tc>
      </w:tr>
      <w:tr w:rsidR="007006ED" w:rsidRPr="002F3EFB" w:rsidTr="00D2090D">
        <w:tc>
          <w:tcPr>
            <w:tcW w:w="1450" w:type="pct"/>
          </w:tcPr>
          <w:p w:rsidR="007006ED" w:rsidRPr="002F3EFB" w:rsidRDefault="007006ED" w:rsidP="00D2090D">
            <w:r w:rsidRPr="002F3EFB">
              <w:t xml:space="preserve">1.2. Двухцепные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10</w:t>
            </w:r>
          </w:p>
        </w:tc>
        <w:tc>
          <w:tcPr>
            <w:tcW w:w="482" w:type="pct"/>
          </w:tcPr>
          <w:p w:rsidR="007006ED" w:rsidRPr="002F3EFB" w:rsidRDefault="007006ED" w:rsidP="00AB5DED">
            <w:pPr>
              <w:jc w:val="center"/>
            </w:pPr>
            <w:r w:rsidRPr="002F3EFB">
              <w:t>12</w:t>
            </w:r>
          </w:p>
        </w:tc>
        <w:tc>
          <w:tcPr>
            <w:tcW w:w="720" w:type="pct"/>
          </w:tcPr>
          <w:p w:rsidR="007006ED" w:rsidRPr="002F3EFB" w:rsidRDefault="007006ED" w:rsidP="00AB5DED">
            <w:pPr>
              <w:jc w:val="center"/>
            </w:pPr>
            <w:r w:rsidRPr="002F3EFB">
              <w:t>24(32)</w:t>
            </w:r>
          </w:p>
        </w:tc>
        <w:tc>
          <w:tcPr>
            <w:tcW w:w="647" w:type="pct"/>
          </w:tcPr>
          <w:p w:rsidR="007006ED" w:rsidRPr="002F3EFB" w:rsidRDefault="007006ED" w:rsidP="00AB5DED">
            <w:pPr>
              <w:jc w:val="center"/>
            </w:pPr>
            <w:r w:rsidRPr="002F3EFB">
              <w:t>28</w:t>
            </w:r>
          </w:p>
        </w:tc>
        <w:tc>
          <w:tcPr>
            <w:tcW w:w="701" w:type="pct"/>
          </w:tcPr>
          <w:p w:rsidR="007006ED" w:rsidRPr="002F3EFB" w:rsidRDefault="007006ED" w:rsidP="00AB5DED">
            <w:pPr>
              <w:jc w:val="center"/>
            </w:pPr>
            <w:r w:rsidRPr="002F3EFB">
              <w:t>-</w:t>
            </w:r>
          </w:p>
        </w:tc>
      </w:tr>
      <w:tr w:rsidR="007006ED" w:rsidRPr="002F3EFB" w:rsidTr="00D2090D">
        <w:tc>
          <w:tcPr>
            <w:tcW w:w="1450" w:type="pct"/>
          </w:tcPr>
          <w:p w:rsidR="007006ED" w:rsidRPr="002F3EFB" w:rsidRDefault="007006ED" w:rsidP="00D2090D">
            <w:r w:rsidRPr="002F3EFB">
              <w:t xml:space="preserve">2. Стальные </w:t>
            </w:r>
          </w:p>
        </w:tc>
        <w:tc>
          <w:tcPr>
            <w:tcW w:w="3550" w:type="pct"/>
            <w:gridSpan w:val="6"/>
          </w:tcPr>
          <w:p w:rsidR="007006ED" w:rsidRPr="002F3EFB" w:rsidRDefault="007006ED" w:rsidP="00AB5DED">
            <w:pPr>
              <w:jc w:val="center"/>
            </w:pPr>
          </w:p>
        </w:tc>
      </w:tr>
      <w:tr w:rsidR="007006ED" w:rsidRPr="002F3EFB" w:rsidTr="00D2090D">
        <w:tc>
          <w:tcPr>
            <w:tcW w:w="1450" w:type="pct"/>
          </w:tcPr>
          <w:p w:rsidR="007006ED" w:rsidRPr="002F3EFB" w:rsidRDefault="007006ED" w:rsidP="00D2090D">
            <w:r w:rsidRPr="002F3EFB">
              <w:t xml:space="preserve">2.1. Одноцепные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11</w:t>
            </w:r>
          </w:p>
        </w:tc>
        <w:tc>
          <w:tcPr>
            <w:tcW w:w="482" w:type="pct"/>
          </w:tcPr>
          <w:p w:rsidR="007006ED" w:rsidRPr="002F3EFB" w:rsidRDefault="007006ED" w:rsidP="00AB5DED">
            <w:pPr>
              <w:jc w:val="center"/>
            </w:pPr>
            <w:r w:rsidRPr="002F3EFB">
              <w:t>12</w:t>
            </w:r>
          </w:p>
        </w:tc>
        <w:tc>
          <w:tcPr>
            <w:tcW w:w="720" w:type="pct"/>
          </w:tcPr>
          <w:p w:rsidR="007006ED" w:rsidRPr="002F3EFB" w:rsidRDefault="007006ED" w:rsidP="00AB5DED">
            <w:pPr>
              <w:jc w:val="center"/>
            </w:pPr>
            <w:r w:rsidRPr="002F3EFB">
              <w:t>15</w:t>
            </w:r>
          </w:p>
        </w:tc>
        <w:tc>
          <w:tcPr>
            <w:tcW w:w="647" w:type="pct"/>
          </w:tcPr>
          <w:p w:rsidR="007006ED" w:rsidRPr="002F3EFB" w:rsidRDefault="007006ED" w:rsidP="00AB5DED">
            <w:pPr>
              <w:jc w:val="center"/>
            </w:pPr>
            <w:r w:rsidRPr="002F3EFB">
              <w:t>18(21)</w:t>
            </w:r>
          </w:p>
        </w:tc>
        <w:tc>
          <w:tcPr>
            <w:tcW w:w="701" w:type="pct"/>
          </w:tcPr>
          <w:p w:rsidR="007006ED" w:rsidRPr="002F3EFB" w:rsidRDefault="007006ED" w:rsidP="00AB5DED">
            <w:pPr>
              <w:jc w:val="center"/>
            </w:pPr>
            <w:r w:rsidRPr="002F3EFB">
              <w:t>15</w:t>
            </w:r>
          </w:p>
        </w:tc>
      </w:tr>
      <w:tr w:rsidR="007006ED" w:rsidRPr="002F3EFB" w:rsidTr="00D2090D">
        <w:tc>
          <w:tcPr>
            <w:tcW w:w="1450" w:type="pct"/>
          </w:tcPr>
          <w:p w:rsidR="007006ED" w:rsidRPr="002F3EFB" w:rsidRDefault="007006ED" w:rsidP="00D2090D">
            <w:r w:rsidRPr="002F3EFB">
              <w:t xml:space="preserve">2.2. Двухцепные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11</w:t>
            </w:r>
          </w:p>
        </w:tc>
        <w:tc>
          <w:tcPr>
            <w:tcW w:w="482" w:type="pct"/>
          </w:tcPr>
          <w:p w:rsidR="007006ED" w:rsidRPr="002F3EFB" w:rsidRDefault="007006ED" w:rsidP="00AB5DED">
            <w:pPr>
              <w:jc w:val="center"/>
            </w:pPr>
            <w:r w:rsidRPr="002F3EFB">
              <w:t>14</w:t>
            </w:r>
          </w:p>
        </w:tc>
        <w:tc>
          <w:tcPr>
            <w:tcW w:w="720" w:type="pct"/>
          </w:tcPr>
          <w:p w:rsidR="007006ED" w:rsidRPr="002F3EFB" w:rsidRDefault="007006ED" w:rsidP="00AB5DED">
            <w:pPr>
              <w:jc w:val="center"/>
            </w:pPr>
            <w:r w:rsidRPr="002F3EFB">
              <w:t>18</w:t>
            </w:r>
          </w:p>
        </w:tc>
        <w:tc>
          <w:tcPr>
            <w:tcW w:w="647" w:type="pct"/>
          </w:tcPr>
          <w:p w:rsidR="007006ED" w:rsidRPr="002F3EFB" w:rsidRDefault="007006ED" w:rsidP="00AB5DED">
            <w:pPr>
              <w:jc w:val="center"/>
            </w:pPr>
            <w:r w:rsidRPr="002F3EFB">
              <w:t>22</w:t>
            </w:r>
          </w:p>
        </w:tc>
        <w:tc>
          <w:tcPr>
            <w:tcW w:w="701" w:type="pct"/>
          </w:tcPr>
          <w:p w:rsidR="007006ED" w:rsidRPr="002F3EFB" w:rsidRDefault="007006ED" w:rsidP="00AB5DED">
            <w:pPr>
              <w:jc w:val="center"/>
            </w:pPr>
            <w:r w:rsidRPr="002F3EFB">
              <w:t>-</w:t>
            </w:r>
          </w:p>
        </w:tc>
      </w:tr>
      <w:tr w:rsidR="007006ED" w:rsidRPr="002F3EFB" w:rsidTr="00D2090D">
        <w:tc>
          <w:tcPr>
            <w:tcW w:w="1450" w:type="pct"/>
          </w:tcPr>
          <w:p w:rsidR="007006ED" w:rsidRPr="002F3EFB" w:rsidRDefault="007006ED" w:rsidP="00D2090D">
            <w:r w:rsidRPr="002F3EFB">
              <w:t xml:space="preserve">3. Деревянные </w:t>
            </w:r>
          </w:p>
        </w:tc>
        <w:tc>
          <w:tcPr>
            <w:tcW w:w="3550" w:type="pct"/>
            <w:gridSpan w:val="6"/>
          </w:tcPr>
          <w:p w:rsidR="007006ED" w:rsidRPr="002F3EFB" w:rsidRDefault="007006ED" w:rsidP="00AB5DED">
            <w:pPr>
              <w:jc w:val="center"/>
            </w:pPr>
          </w:p>
        </w:tc>
      </w:tr>
      <w:tr w:rsidR="007006ED" w:rsidRPr="002F3EFB" w:rsidTr="00D2090D">
        <w:tc>
          <w:tcPr>
            <w:tcW w:w="1450" w:type="pct"/>
          </w:tcPr>
          <w:p w:rsidR="007006ED" w:rsidRPr="002F3EFB" w:rsidRDefault="007006ED" w:rsidP="00D2090D">
            <w:r w:rsidRPr="002F3EFB">
              <w:t xml:space="preserve">3.1. Одноцепные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10</w:t>
            </w:r>
          </w:p>
        </w:tc>
        <w:tc>
          <w:tcPr>
            <w:tcW w:w="482" w:type="pct"/>
          </w:tcPr>
          <w:p w:rsidR="007006ED" w:rsidRPr="002F3EFB" w:rsidRDefault="007006ED" w:rsidP="00AB5DED">
            <w:pPr>
              <w:jc w:val="center"/>
            </w:pPr>
            <w:r w:rsidRPr="002F3EFB">
              <w:t>12</w:t>
            </w:r>
          </w:p>
        </w:tc>
        <w:tc>
          <w:tcPr>
            <w:tcW w:w="720" w:type="pct"/>
          </w:tcPr>
          <w:p w:rsidR="007006ED" w:rsidRPr="002F3EFB" w:rsidRDefault="007006ED" w:rsidP="00AB5DED">
            <w:pPr>
              <w:jc w:val="center"/>
            </w:pPr>
            <w:r w:rsidRPr="002F3EFB">
              <w:t>15</w:t>
            </w:r>
          </w:p>
        </w:tc>
        <w:tc>
          <w:tcPr>
            <w:tcW w:w="647" w:type="pct"/>
          </w:tcPr>
          <w:p w:rsidR="007006ED" w:rsidRPr="002F3EFB" w:rsidRDefault="007006ED" w:rsidP="00AB5DED">
            <w:pPr>
              <w:jc w:val="center"/>
            </w:pPr>
            <w:r w:rsidRPr="002F3EFB">
              <w:t>-</w:t>
            </w:r>
          </w:p>
        </w:tc>
        <w:tc>
          <w:tcPr>
            <w:tcW w:w="701" w:type="pct"/>
          </w:tcPr>
          <w:p w:rsidR="007006ED" w:rsidRPr="002F3EFB" w:rsidRDefault="007006ED" w:rsidP="00AB5DED">
            <w:pPr>
              <w:jc w:val="center"/>
            </w:pPr>
            <w:r w:rsidRPr="002F3EFB">
              <w:t>-</w:t>
            </w:r>
          </w:p>
        </w:tc>
      </w:tr>
      <w:tr w:rsidR="007006ED" w:rsidRPr="002F3EFB" w:rsidTr="00D2090D">
        <w:tc>
          <w:tcPr>
            <w:tcW w:w="1450" w:type="pct"/>
          </w:tcPr>
          <w:p w:rsidR="007006ED" w:rsidRPr="002F3EFB" w:rsidRDefault="007006ED" w:rsidP="00D2090D">
            <w:r w:rsidRPr="002F3EFB">
              <w:t xml:space="preserve">3.2. Двухцепные </w:t>
            </w:r>
          </w:p>
        </w:tc>
        <w:tc>
          <w:tcPr>
            <w:tcW w:w="600" w:type="pct"/>
          </w:tcPr>
          <w:p w:rsidR="007006ED" w:rsidRPr="002F3EFB" w:rsidRDefault="007006ED" w:rsidP="00AB5DED">
            <w:pPr>
              <w:jc w:val="center"/>
            </w:pPr>
            <w:r w:rsidRPr="002F3EFB">
              <w:t>8</w:t>
            </w:r>
          </w:p>
        </w:tc>
        <w:tc>
          <w:tcPr>
            <w:tcW w:w="400" w:type="pct"/>
          </w:tcPr>
          <w:p w:rsidR="007006ED" w:rsidRPr="002F3EFB" w:rsidRDefault="007006ED" w:rsidP="00AB5DED">
            <w:pPr>
              <w:jc w:val="center"/>
            </w:pPr>
            <w:r w:rsidRPr="002F3EFB">
              <w:t>-</w:t>
            </w:r>
          </w:p>
        </w:tc>
        <w:tc>
          <w:tcPr>
            <w:tcW w:w="482" w:type="pct"/>
          </w:tcPr>
          <w:p w:rsidR="007006ED" w:rsidRPr="002F3EFB" w:rsidRDefault="007006ED" w:rsidP="00AB5DED">
            <w:pPr>
              <w:jc w:val="center"/>
            </w:pPr>
            <w:r w:rsidRPr="002F3EFB">
              <w:t>-</w:t>
            </w:r>
          </w:p>
        </w:tc>
        <w:tc>
          <w:tcPr>
            <w:tcW w:w="720" w:type="pct"/>
          </w:tcPr>
          <w:p w:rsidR="007006ED" w:rsidRPr="002F3EFB" w:rsidRDefault="007006ED" w:rsidP="00AB5DED">
            <w:pPr>
              <w:jc w:val="center"/>
            </w:pPr>
            <w:r w:rsidRPr="002F3EFB">
              <w:t>-</w:t>
            </w:r>
          </w:p>
        </w:tc>
        <w:tc>
          <w:tcPr>
            <w:tcW w:w="647" w:type="pct"/>
          </w:tcPr>
          <w:p w:rsidR="007006ED" w:rsidRPr="002F3EFB" w:rsidRDefault="007006ED" w:rsidP="00AB5DED">
            <w:pPr>
              <w:jc w:val="center"/>
            </w:pPr>
            <w:r w:rsidRPr="002F3EFB">
              <w:t>-</w:t>
            </w:r>
          </w:p>
        </w:tc>
        <w:tc>
          <w:tcPr>
            <w:tcW w:w="701" w:type="pct"/>
          </w:tcPr>
          <w:p w:rsidR="007006ED" w:rsidRPr="002F3EFB" w:rsidRDefault="007006ED" w:rsidP="00AB5DED">
            <w:pPr>
              <w:jc w:val="center"/>
            </w:pPr>
            <w:r w:rsidRPr="002F3EFB">
              <w:t>-</w:t>
            </w:r>
          </w:p>
        </w:tc>
      </w:tr>
      <w:tr w:rsidR="007006ED" w:rsidRPr="002F3EFB" w:rsidTr="00D2090D">
        <w:tc>
          <w:tcPr>
            <w:tcW w:w="5000" w:type="pct"/>
            <w:gridSpan w:val="7"/>
          </w:tcPr>
          <w:p w:rsidR="007006ED" w:rsidRPr="002F3EFB" w:rsidRDefault="007006ED" w:rsidP="00D2090D">
            <w:r w:rsidRPr="002F3EFB">
              <w:t xml:space="preserve">Примечания: </w:t>
            </w:r>
          </w:p>
          <w:p w:rsidR="007006ED" w:rsidRPr="002F3EFB" w:rsidRDefault="007006ED" w:rsidP="00D2090D">
            <w:r w:rsidRPr="002F3EFB">
              <w:t xml:space="preserve">1) в скобках указана ширина полос земель для опор с горизонтальным расположением проводов; </w:t>
            </w:r>
          </w:p>
          <w:p w:rsidR="007006ED" w:rsidRPr="002F3EFB" w:rsidRDefault="007006ED" w:rsidP="00D2090D">
            <w:r w:rsidRPr="002F3EFB">
              <w:t xml:space="preserve">2) для ВЛ 500 и 750 кВ ширина полосы </w:t>
            </w:r>
            <w:smartTag w:uri="urn:schemas-microsoft-com:office:smarttags" w:element="metricconverter">
              <w:smartTagPr>
                <w:attr w:name="ProductID" w:val="15 м"/>
              </w:smartTagPr>
              <w:r w:rsidRPr="002F3EFB">
                <w:t>15 м</w:t>
              </w:r>
            </w:smartTag>
            <w:r w:rsidRPr="002F3EFB">
              <w:t xml:space="preserve"> является суммарной шириной трех раздельных полос по </w:t>
            </w:r>
            <w:smartTag w:uri="urn:schemas-microsoft-com:office:smarttags" w:element="metricconverter">
              <w:smartTagPr>
                <w:attr w:name="ProductID" w:val="5 м"/>
              </w:smartTagPr>
              <w:r w:rsidRPr="002F3EFB">
                <w:t>5 м</w:t>
              </w:r>
            </w:smartTag>
            <w:r w:rsidRPr="002F3EFB">
              <w:t xml:space="preserve">. </w:t>
            </w:r>
          </w:p>
        </w:tc>
      </w:tr>
    </w:tbl>
    <w:p w:rsidR="007006ED" w:rsidRPr="002F3EFB" w:rsidRDefault="007006ED" w:rsidP="00E81415"/>
    <w:p w:rsidR="007006ED" w:rsidRPr="002F3EFB" w:rsidRDefault="007006ED" w:rsidP="00E81415">
      <w:pPr>
        <w:pStyle w:val="a3"/>
      </w:pPr>
      <w:r w:rsidRPr="002F3EFB">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7006ED" w:rsidRPr="002F3EFB" w:rsidRDefault="007006ED" w:rsidP="00E81415">
      <w:pPr>
        <w:pStyle w:val="a3"/>
      </w:pPr>
      <w:r w:rsidRPr="002F3EFB">
        <w:t xml:space="preserve">Для воздушных линий </w:t>
      </w:r>
      <w:r>
        <w:t>электропередачи напряжением 500</w:t>
      </w:r>
      <w:r w:rsidRPr="002F3EFB">
        <w:t xml:space="preserve">кВ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5 м"/>
        </w:smartTagPr>
        <w:r w:rsidRPr="002F3EFB">
          <w:t>5 м</w:t>
        </w:r>
      </w:smartTag>
      <w:r w:rsidRPr="002F3EFB">
        <w:t xml:space="preserve"> под каждую фазу. </w:t>
      </w:r>
    </w:p>
    <w:p w:rsidR="007006ED" w:rsidRPr="002F3EFB" w:rsidRDefault="007006ED" w:rsidP="00E81415">
      <w:pPr>
        <w:pStyle w:val="a3"/>
      </w:pPr>
      <w:r w:rsidRPr="002F3EFB">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w:t>
      </w:r>
      <w:r>
        <w:t>5</w:t>
      </w:r>
      <w:r w:rsidRPr="002F3EFB">
        <w:t>)</w:t>
      </w:r>
    </w:p>
    <w:p w:rsidR="007006ED" w:rsidRPr="002F3EFB" w:rsidRDefault="007006ED" w:rsidP="00E81415">
      <w:pPr>
        <w:pStyle w:val="Caption"/>
        <w:keepNext/>
        <w:jc w:val="right"/>
        <w:rPr>
          <w:sz w:val="24"/>
          <w:szCs w:val="24"/>
        </w:rPr>
      </w:pPr>
      <w:bookmarkStart w:id="382" w:name="_Ref375751785"/>
      <w:r w:rsidRPr="002F3EFB">
        <w:rPr>
          <w:sz w:val="24"/>
          <w:szCs w:val="24"/>
        </w:rPr>
        <w:t xml:space="preserve">Таблица </w:t>
      </w:r>
      <w:bookmarkEnd w:id="382"/>
      <w:r w:rsidRPr="002F3EFB">
        <w:rPr>
          <w:sz w:val="24"/>
          <w:szCs w:val="24"/>
        </w:rPr>
        <w:t>6</w:t>
      </w:r>
      <w:r>
        <w:rPr>
          <w:sz w:val="24"/>
          <w:szCs w:val="24"/>
        </w:rPr>
        <w:t>5</w:t>
      </w:r>
    </w:p>
    <w:p w:rsidR="007006ED" w:rsidRPr="002F3EFB" w:rsidRDefault="007006ED" w:rsidP="00E81415">
      <w:pPr>
        <w:pStyle w:val="a8"/>
        <w:rPr>
          <w:sz w:val="24"/>
          <w:szCs w:val="24"/>
        </w:rPr>
      </w:pPr>
      <w:r w:rsidRPr="002F3EFB">
        <w:rPr>
          <w:sz w:val="24"/>
          <w:szCs w:val="2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7006ED" w:rsidRPr="002F3EFB" w:rsidTr="00D2090D">
        <w:tc>
          <w:tcPr>
            <w:tcW w:w="1768" w:type="pct"/>
            <w:vMerge w:val="restart"/>
            <w:vAlign w:val="center"/>
          </w:tcPr>
          <w:p w:rsidR="007006ED" w:rsidRPr="002F3EFB" w:rsidRDefault="007006ED" w:rsidP="00D2090D">
            <w:pPr>
              <w:jc w:val="center"/>
              <w:rPr>
                <w:b/>
              </w:rPr>
            </w:pPr>
            <w:r w:rsidRPr="002F3EFB">
              <w:rPr>
                <w:b/>
              </w:rPr>
              <w:t>Опоры воздушных линий электропередачи</w:t>
            </w:r>
          </w:p>
        </w:tc>
        <w:tc>
          <w:tcPr>
            <w:tcW w:w="3232" w:type="pct"/>
            <w:gridSpan w:val="7"/>
          </w:tcPr>
          <w:p w:rsidR="007006ED" w:rsidRPr="002F3EFB" w:rsidRDefault="007006ED" w:rsidP="00D2090D">
            <w:pPr>
              <w:jc w:val="center"/>
              <w:rPr>
                <w:b/>
              </w:rPr>
            </w:pPr>
            <w:r w:rsidRPr="002F3EFB">
              <w:rPr>
                <w:b/>
              </w:rPr>
              <w:t>Площади земельных участков в м2, предоставляемые для монтажа опор при напряжении линии, кВ</w:t>
            </w:r>
          </w:p>
        </w:tc>
      </w:tr>
      <w:tr w:rsidR="007006ED" w:rsidRPr="002F3EFB" w:rsidTr="00D2090D">
        <w:tc>
          <w:tcPr>
            <w:tcW w:w="1768" w:type="pct"/>
            <w:vMerge/>
          </w:tcPr>
          <w:p w:rsidR="007006ED" w:rsidRPr="002F3EFB" w:rsidRDefault="007006ED" w:rsidP="00D2090D">
            <w:pPr>
              <w:jc w:val="center"/>
              <w:rPr>
                <w:b/>
              </w:rPr>
            </w:pPr>
          </w:p>
        </w:tc>
        <w:tc>
          <w:tcPr>
            <w:tcW w:w="444" w:type="pct"/>
            <w:gridSpan w:val="2"/>
            <w:vAlign w:val="center"/>
          </w:tcPr>
          <w:p w:rsidR="007006ED" w:rsidRPr="002F3EFB" w:rsidRDefault="007006ED" w:rsidP="00D2090D">
            <w:pPr>
              <w:jc w:val="center"/>
              <w:rPr>
                <w:b/>
              </w:rPr>
            </w:pPr>
            <w:r w:rsidRPr="002F3EFB">
              <w:rPr>
                <w:b/>
              </w:rPr>
              <w:t>0,38-20</w:t>
            </w:r>
          </w:p>
        </w:tc>
        <w:tc>
          <w:tcPr>
            <w:tcW w:w="364" w:type="pct"/>
            <w:vAlign w:val="center"/>
          </w:tcPr>
          <w:p w:rsidR="007006ED" w:rsidRPr="002F3EFB" w:rsidRDefault="007006ED" w:rsidP="00D2090D">
            <w:pPr>
              <w:jc w:val="center"/>
              <w:rPr>
                <w:b/>
              </w:rPr>
            </w:pPr>
            <w:r w:rsidRPr="002F3EFB">
              <w:rPr>
                <w:b/>
              </w:rPr>
              <w:t>35</w:t>
            </w:r>
          </w:p>
        </w:tc>
        <w:tc>
          <w:tcPr>
            <w:tcW w:w="505" w:type="pct"/>
            <w:vAlign w:val="center"/>
          </w:tcPr>
          <w:p w:rsidR="007006ED" w:rsidRPr="002F3EFB" w:rsidRDefault="007006ED" w:rsidP="00D2090D">
            <w:pPr>
              <w:jc w:val="center"/>
              <w:rPr>
                <w:b/>
              </w:rPr>
            </w:pPr>
            <w:r w:rsidRPr="002F3EFB">
              <w:rPr>
                <w:b/>
              </w:rPr>
              <w:t>110</w:t>
            </w:r>
          </w:p>
        </w:tc>
        <w:tc>
          <w:tcPr>
            <w:tcW w:w="714" w:type="pct"/>
            <w:vAlign w:val="center"/>
          </w:tcPr>
          <w:p w:rsidR="007006ED" w:rsidRPr="002F3EFB" w:rsidRDefault="007006ED" w:rsidP="00D2090D">
            <w:pPr>
              <w:jc w:val="center"/>
              <w:rPr>
                <w:b/>
              </w:rPr>
            </w:pPr>
            <w:r w:rsidRPr="002F3EFB">
              <w:rPr>
                <w:b/>
              </w:rPr>
              <w:t>150-220</w:t>
            </w:r>
          </w:p>
        </w:tc>
        <w:tc>
          <w:tcPr>
            <w:tcW w:w="503" w:type="pct"/>
            <w:vAlign w:val="center"/>
          </w:tcPr>
          <w:p w:rsidR="007006ED" w:rsidRPr="002F3EFB" w:rsidRDefault="007006ED" w:rsidP="00D2090D">
            <w:pPr>
              <w:jc w:val="center"/>
              <w:rPr>
                <w:b/>
              </w:rPr>
            </w:pPr>
            <w:r w:rsidRPr="002F3EFB">
              <w:rPr>
                <w:b/>
              </w:rPr>
              <w:t>330</w:t>
            </w:r>
          </w:p>
        </w:tc>
        <w:tc>
          <w:tcPr>
            <w:tcW w:w="702" w:type="pct"/>
            <w:vAlign w:val="center"/>
          </w:tcPr>
          <w:p w:rsidR="007006ED" w:rsidRPr="002F3EFB" w:rsidRDefault="007006ED" w:rsidP="00D2090D">
            <w:pPr>
              <w:jc w:val="center"/>
              <w:rPr>
                <w:b/>
              </w:rPr>
            </w:pPr>
            <w:r w:rsidRPr="002F3EFB">
              <w:rPr>
                <w:b/>
              </w:rPr>
              <w:t>500</w:t>
            </w:r>
          </w:p>
        </w:tc>
      </w:tr>
      <w:tr w:rsidR="007006ED" w:rsidRPr="002F3EFB" w:rsidTr="00D2090D">
        <w:tc>
          <w:tcPr>
            <w:tcW w:w="1768" w:type="pct"/>
          </w:tcPr>
          <w:p w:rsidR="007006ED" w:rsidRPr="002F3EFB" w:rsidRDefault="007006ED" w:rsidP="00D2090D">
            <w:r w:rsidRPr="002F3EFB">
              <w:t xml:space="preserve">1. Железобетонные </w:t>
            </w:r>
          </w:p>
        </w:tc>
        <w:tc>
          <w:tcPr>
            <w:tcW w:w="3232" w:type="pct"/>
            <w:gridSpan w:val="7"/>
            <w:vAlign w:val="center"/>
          </w:tcPr>
          <w:p w:rsidR="007006ED" w:rsidRPr="002F3EFB" w:rsidRDefault="007006ED" w:rsidP="00D2090D"/>
        </w:tc>
      </w:tr>
      <w:tr w:rsidR="007006ED" w:rsidRPr="002F3EFB" w:rsidTr="00D2090D">
        <w:tc>
          <w:tcPr>
            <w:tcW w:w="1768" w:type="pct"/>
          </w:tcPr>
          <w:p w:rsidR="007006ED" w:rsidRPr="002F3EFB" w:rsidRDefault="007006ED" w:rsidP="00D2090D">
            <w:r w:rsidRPr="002F3EFB">
              <w:t xml:space="preserve">1.1. Свободностоящие с вертикальным расположением проводов </w:t>
            </w:r>
          </w:p>
        </w:tc>
        <w:tc>
          <w:tcPr>
            <w:tcW w:w="404" w:type="pct"/>
            <w:vAlign w:val="center"/>
          </w:tcPr>
          <w:p w:rsidR="007006ED" w:rsidRPr="002F3EFB" w:rsidRDefault="007006ED" w:rsidP="00AB5DED">
            <w:pPr>
              <w:jc w:val="center"/>
            </w:pPr>
            <w:r w:rsidRPr="002F3EFB">
              <w:t>160</w:t>
            </w:r>
          </w:p>
        </w:tc>
        <w:tc>
          <w:tcPr>
            <w:tcW w:w="404" w:type="pct"/>
            <w:gridSpan w:val="2"/>
            <w:vAlign w:val="center"/>
          </w:tcPr>
          <w:p w:rsidR="007006ED" w:rsidRPr="002F3EFB" w:rsidRDefault="007006ED" w:rsidP="00AB5DED">
            <w:pPr>
              <w:jc w:val="center"/>
            </w:pPr>
            <w:r w:rsidRPr="002F3EFB">
              <w:t>200</w:t>
            </w:r>
          </w:p>
        </w:tc>
        <w:tc>
          <w:tcPr>
            <w:tcW w:w="505" w:type="pct"/>
            <w:vAlign w:val="center"/>
          </w:tcPr>
          <w:p w:rsidR="007006ED" w:rsidRPr="002F3EFB" w:rsidRDefault="007006ED" w:rsidP="00AB5DED">
            <w:pPr>
              <w:jc w:val="center"/>
            </w:pPr>
            <w:r w:rsidRPr="002F3EFB">
              <w:t>250</w:t>
            </w:r>
          </w:p>
        </w:tc>
        <w:tc>
          <w:tcPr>
            <w:tcW w:w="714" w:type="pct"/>
            <w:vAlign w:val="center"/>
          </w:tcPr>
          <w:p w:rsidR="007006ED" w:rsidRPr="002F3EFB" w:rsidRDefault="007006ED" w:rsidP="00AB5DED">
            <w:pPr>
              <w:jc w:val="center"/>
            </w:pPr>
            <w:r w:rsidRPr="002F3EFB">
              <w:t>400</w:t>
            </w:r>
          </w:p>
        </w:tc>
        <w:tc>
          <w:tcPr>
            <w:tcW w:w="503" w:type="pct"/>
            <w:vAlign w:val="center"/>
          </w:tcPr>
          <w:p w:rsidR="007006ED" w:rsidRPr="002F3EFB" w:rsidRDefault="007006ED" w:rsidP="00AB5DED">
            <w:pPr>
              <w:jc w:val="center"/>
            </w:pPr>
            <w:r w:rsidRPr="002F3EFB">
              <w:t>-</w:t>
            </w:r>
          </w:p>
        </w:tc>
        <w:tc>
          <w:tcPr>
            <w:tcW w:w="702" w:type="pct"/>
            <w:vAlign w:val="center"/>
          </w:tcPr>
          <w:p w:rsidR="007006ED" w:rsidRPr="002F3EFB" w:rsidRDefault="007006ED" w:rsidP="00AB5DED">
            <w:pPr>
              <w:jc w:val="center"/>
            </w:pPr>
            <w:r w:rsidRPr="002F3EFB">
              <w:t>-</w:t>
            </w:r>
          </w:p>
        </w:tc>
      </w:tr>
      <w:tr w:rsidR="007006ED" w:rsidRPr="002F3EFB" w:rsidTr="00D2090D">
        <w:tc>
          <w:tcPr>
            <w:tcW w:w="1768" w:type="pct"/>
          </w:tcPr>
          <w:p w:rsidR="007006ED" w:rsidRPr="002F3EFB" w:rsidRDefault="007006ED" w:rsidP="00D2090D">
            <w:r w:rsidRPr="002F3EFB">
              <w:t xml:space="preserve">1.2. Свободностоящие с горизонтальным расположением проводов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w:t>
            </w:r>
          </w:p>
        </w:tc>
        <w:tc>
          <w:tcPr>
            <w:tcW w:w="505" w:type="pct"/>
            <w:vAlign w:val="center"/>
          </w:tcPr>
          <w:p w:rsidR="007006ED" w:rsidRPr="002F3EFB" w:rsidRDefault="007006ED" w:rsidP="00AB5DED">
            <w:pPr>
              <w:jc w:val="center"/>
            </w:pPr>
            <w:r w:rsidRPr="002F3EFB">
              <w:t>400</w:t>
            </w:r>
          </w:p>
        </w:tc>
        <w:tc>
          <w:tcPr>
            <w:tcW w:w="714" w:type="pct"/>
            <w:vAlign w:val="center"/>
          </w:tcPr>
          <w:p w:rsidR="007006ED" w:rsidRPr="002F3EFB" w:rsidRDefault="007006ED" w:rsidP="00AB5DED">
            <w:pPr>
              <w:jc w:val="center"/>
            </w:pPr>
            <w:r w:rsidRPr="002F3EFB">
              <w:t>600</w:t>
            </w:r>
          </w:p>
        </w:tc>
        <w:tc>
          <w:tcPr>
            <w:tcW w:w="503" w:type="pct"/>
            <w:vAlign w:val="center"/>
          </w:tcPr>
          <w:p w:rsidR="007006ED" w:rsidRPr="002F3EFB" w:rsidRDefault="007006ED" w:rsidP="00AB5DED">
            <w:pPr>
              <w:jc w:val="center"/>
            </w:pPr>
            <w:r w:rsidRPr="002F3EFB">
              <w:t>600</w:t>
            </w:r>
          </w:p>
        </w:tc>
        <w:tc>
          <w:tcPr>
            <w:tcW w:w="702" w:type="pct"/>
            <w:vAlign w:val="center"/>
          </w:tcPr>
          <w:p w:rsidR="007006ED" w:rsidRPr="002F3EFB" w:rsidRDefault="007006ED" w:rsidP="00AB5DED">
            <w:pPr>
              <w:jc w:val="center"/>
            </w:pPr>
            <w:r w:rsidRPr="002F3EFB">
              <w:t>800</w:t>
            </w:r>
          </w:p>
        </w:tc>
      </w:tr>
      <w:tr w:rsidR="007006ED" w:rsidRPr="002F3EFB" w:rsidTr="00D2090D">
        <w:tc>
          <w:tcPr>
            <w:tcW w:w="1768" w:type="pct"/>
          </w:tcPr>
          <w:p w:rsidR="007006ED" w:rsidRPr="002F3EFB" w:rsidRDefault="007006ED" w:rsidP="00D2090D">
            <w:r w:rsidRPr="002F3EFB">
              <w:t xml:space="preserve">1.3. Свободностоящие многостоечные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w:t>
            </w:r>
          </w:p>
        </w:tc>
        <w:tc>
          <w:tcPr>
            <w:tcW w:w="505" w:type="pct"/>
            <w:vAlign w:val="center"/>
          </w:tcPr>
          <w:p w:rsidR="007006ED" w:rsidRPr="002F3EFB" w:rsidRDefault="007006ED" w:rsidP="00AB5DED">
            <w:pPr>
              <w:jc w:val="center"/>
            </w:pPr>
            <w:r w:rsidRPr="002F3EFB">
              <w:t>-</w:t>
            </w:r>
          </w:p>
        </w:tc>
        <w:tc>
          <w:tcPr>
            <w:tcW w:w="714" w:type="pct"/>
            <w:vAlign w:val="center"/>
          </w:tcPr>
          <w:p w:rsidR="007006ED" w:rsidRPr="002F3EFB" w:rsidRDefault="007006ED" w:rsidP="00AB5DED">
            <w:pPr>
              <w:jc w:val="center"/>
            </w:pPr>
            <w:r w:rsidRPr="002F3EFB">
              <w:t>400</w:t>
            </w:r>
          </w:p>
        </w:tc>
        <w:tc>
          <w:tcPr>
            <w:tcW w:w="503" w:type="pct"/>
            <w:vAlign w:val="center"/>
          </w:tcPr>
          <w:p w:rsidR="007006ED" w:rsidRPr="002F3EFB" w:rsidRDefault="007006ED" w:rsidP="00AB5DED">
            <w:pPr>
              <w:jc w:val="center"/>
            </w:pPr>
            <w:r w:rsidRPr="002F3EFB">
              <w:t>800</w:t>
            </w:r>
          </w:p>
        </w:tc>
        <w:tc>
          <w:tcPr>
            <w:tcW w:w="702" w:type="pct"/>
            <w:vAlign w:val="center"/>
          </w:tcPr>
          <w:p w:rsidR="007006ED" w:rsidRPr="002F3EFB" w:rsidRDefault="007006ED" w:rsidP="00AB5DED">
            <w:pPr>
              <w:jc w:val="center"/>
            </w:pPr>
            <w:r w:rsidRPr="002F3EFB">
              <w:t>1000</w:t>
            </w:r>
          </w:p>
        </w:tc>
      </w:tr>
      <w:tr w:rsidR="007006ED" w:rsidRPr="002F3EFB" w:rsidTr="00D2090D">
        <w:tc>
          <w:tcPr>
            <w:tcW w:w="1768" w:type="pct"/>
          </w:tcPr>
          <w:p w:rsidR="007006ED" w:rsidRPr="002F3EFB" w:rsidRDefault="007006ED" w:rsidP="00D2090D">
            <w:r w:rsidRPr="002F3EFB">
              <w:t xml:space="preserve">1.4. На оттяжках </w:t>
            </w:r>
          </w:p>
          <w:p w:rsidR="007006ED" w:rsidRPr="002F3EFB" w:rsidRDefault="007006ED" w:rsidP="00D2090D">
            <w:r w:rsidRPr="002F3EFB">
              <w:t xml:space="preserve">(с 1-й оттяжкой)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500</w:t>
            </w:r>
          </w:p>
        </w:tc>
        <w:tc>
          <w:tcPr>
            <w:tcW w:w="505" w:type="pct"/>
            <w:vAlign w:val="center"/>
          </w:tcPr>
          <w:p w:rsidR="007006ED" w:rsidRPr="002F3EFB" w:rsidRDefault="007006ED" w:rsidP="00AB5DED">
            <w:pPr>
              <w:jc w:val="center"/>
            </w:pPr>
            <w:r w:rsidRPr="002F3EFB">
              <w:t>550</w:t>
            </w:r>
          </w:p>
        </w:tc>
        <w:tc>
          <w:tcPr>
            <w:tcW w:w="714" w:type="pct"/>
            <w:vAlign w:val="center"/>
          </w:tcPr>
          <w:p w:rsidR="007006ED" w:rsidRPr="002F3EFB" w:rsidRDefault="007006ED" w:rsidP="00AB5DED">
            <w:pPr>
              <w:jc w:val="center"/>
            </w:pPr>
            <w:r w:rsidRPr="002F3EFB">
              <w:t>300</w:t>
            </w:r>
          </w:p>
        </w:tc>
        <w:tc>
          <w:tcPr>
            <w:tcW w:w="503" w:type="pct"/>
            <w:vAlign w:val="center"/>
          </w:tcPr>
          <w:p w:rsidR="007006ED" w:rsidRPr="002F3EFB" w:rsidRDefault="007006ED" w:rsidP="00AB5DED">
            <w:pPr>
              <w:jc w:val="center"/>
            </w:pPr>
            <w:r w:rsidRPr="002F3EFB">
              <w:t>-</w:t>
            </w:r>
          </w:p>
        </w:tc>
        <w:tc>
          <w:tcPr>
            <w:tcW w:w="702" w:type="pct"/>
            <w:vAlign w:val="center"/>
          </w:tcPr>
          <w:p w:rsidR="007006ED" w:rsidRPr="002F3EFB" w:rsidRDefault="007006ED" w:rsidP="00AB5DED">
            <w:pPr>
              <w:jc w:val="center"/>
            </w:pPr>
            <w:r w:rsidRPr="002F3EFB">
              <w:t>-</w:t>
            </w:r>
          </w:p>
        </w:tc>
      </w:tr>
      <w:tr w:rsidR="007006ED" w:rsidRPr="002F3EFB" w:rsidTr="00D2090D">
        <w:tc>
          <w:tcPr>
            <w:tcW w:w="1768" w:type="pct"/>
          </w:tcPr>
          <w:p w:rsidR="007006ED" w:rsidRPr="002F3EFB" w:rsidRDefault="007006ED" w:rsidP="00D2090D">
            <w:r w:rsidRPr="002F3EFB">
              <w:t xml:space="preserve">1.5. На оттяжках (с 5-ю оттяжками)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w:t>
            </w:r>
          </w:p>
        </w:tc>
        <w:tc>
          <w:tcPr>
            <w:tcW w:w="505" w:type="pct"/>
            <w:vAlign w:val="center"/>
          </w:tcPr>
          <w:p w:rsidR="007006ED" w:rsidRPr="002F3EFB" w:rsidRDefault="007006ED" w:rsidP="00AB5DED">
            <w:pPr>
              <w:jc w:val="center"/>
            </w:pPr>
            <w:r w:rsidRPr="002F3EFB">
              <w:t>1400</w:t>
            </w:r>
          </w:p>
        </w:tc>
        <w:tc>
          <w:tcPr>
            <w:tcW w:w="714" w:type="pct"/>
            <w:vAlign w:val="center"/>
          </w:tcPr>
          <w:p w:rsidR="007006ED" w:rsidRPr="002F3EFB" w:rsidRDefault="007006ED" w:rsidP="00AB5DED">
            <w:pPr>
              <w:jc w:val="center"/>
            </w:pPr>
            <w:r w:rsidRPr="002F3EFB">
              <w:t>2100</w:t>
            </w:r>
          </w:p>
        </w:tc>
        <w:tc>
          <w:tcPr>
            <w:tcW w:w="503" w:type="pct"/>
            <w:vAlign w:val="center"/>
          </w:tcPr>
          <w:p w:rsidR="007006ED" w:rsidRPr="002F3EFB" w:rsidRDefault="007006ED" w:rsidP="00AB5DED">
            <w:pPr>
              <w:jc w:val="center"/>
            </w:pPr>
            <w:r w:rsidRPr="002F3EFB">
              <w:t>-</w:t>
            </w:r>
          </w:p>
        </w:tc>
        <w:tc>
          <w:tcPr>
            <w:tcW w:w="702" w:type="pct"/>
            <w:vAlign w:val="center"/>
          </w:tcPr>
          <w:p w:rsidR="007006ED" w:rsidRPr="002F3EFB" w:rsidRDefault="007006ED" w:rsidP="00AB5DED">
            <w:pPr>
              <w:jc w:val="center"/>
            </w:pPr>
            <w:r w:rsidRPr="002F3EFB">
              <w:t>-</w:t>
            </w:r>
          </w:p>
        </w:tc>
      </w:tr>
      <w:tr w:rsidR="007006ED" w:rsidRPr="002F3EFB" w:rsidTr="00D2090D">
        <w:tc>
          <w:tcPr>
            <w:tcW w:w="1768" w:type="pct"/>
          </w:tcPr>
          <w:p w:rsidR="007006ED" w:rsidRPr="002F3EFB" w:rsidRDefault="007006ED" w:rsidP="00D2090D">
            <w:r w:rsidRPr="002F3EFB">
              <w:t xml:space="preserve">2. Стальные </w:t>
            </w:r>
          </w:p>
        </w:tc>
        <w:tc>
          <w:tcPr>
            <w:tcW w:w="3232" w:type="pct"/>
            <w:gridSpan w:val="7"/>
          </w:tcPr>
          <w:p w:rsidR="007006ED" w:rsidRPr="002F3EFB" w:rsidRDefault="007006ED" w:rsidP="00AB5DED">
            <w:pPr>
              <w:jc w:val="center"/>
            </w:pPr>
          </w:p>
        </w:tc>
      </w:tr>
      <w:tr w:rsidR="007006ED" w:rsidRPr="002F3EFB" w:rsidTr="00D2090D">
        <w:tc>
          <w:tcPr>
            <w:tcW w:w="1768" w:type="pct"/>
          </w:tcPr>
          <w:p w:rsidR="007006ED" w:rsidRPr="002F3EFB" w:rsidRDefault="007006ED" w:rsidP="00D2090D">
            <w:r w:rsidRPr="002F3EFB">
              <w:t xml:space="preserve">2.1. Свободностоящие промежуточные </w:t>
            </w:r>
          </w:p>
        </w:tc>
        <w:tc>
          <w:tcPr>
            <w:tcW w:w="404" w:type="pct"/>
            <w:vAlign w:val="center"/>
          </w:tcPr>
          <w:p w:rsidR="007006ED" w:rsidRPr="002F3EFB" w:rsidRDefault="007006ED" w:rsidP="00AB5DED">
            <w:pPr>
              <w:jc w:val="center"/>
            </w:pPr>
            <w:r w:rsidRPr="002F3EFB">
              <w:t>150</w:t>
            </w:r>
          </w:p>
        </w:tc>
        <w:tc>
          <w:tcPr>
            <w:tcW w:w="404" w:type="pct"/>
            <w:gridSpan w:val="2"/>
            <w:vAlign w:val="center"/>
          </w:tcPr>
          <w:p w:rsidR="007006ED" w:rsidRPr="002F3EFB" w:rsidRDefault="007006ED" w:rsidP="00AB5DED">
            <w:pPr>
              <w:jc w:val="center"/>
            </w:pPr>
            <w:r w:rsidRPr="002F3EFB">
              <w:t>300</w:t>
            </w:r>
          </w:p>
        </w:tc>
        <w:tc>
          <w:tcPr>
            <w:tcW w:w="505" w:type="pct"/>
            <w:vAlign w:val="center"/>
          </w:tcPr>
          <w:p w:rsidR="007006ED" w:rsidRPr="002F3EFB" w:rsidRDefault="007006ED" w:rsidP="00AB5DED">
            <w:pPr>
              <w:jc w:val="center"/>
            </w:pPr>
            <w:r w:rsidRPr="002F3EFB">
              <w:t>560</w:t>
            </w:r>
          </w:p>
        </w:tc>
        <w:tc>
          <w:tcPr>
            <w:tcW w:w="714" w:type="pct"/>
            <w:vAlign w:val="center"/>
          </w:tcPr>
          <w:p w:rsidR="007006ED" w:rsidRPr="002F3EFB" w:rsidRDefault="007006ED" w:rsidP="00AB5DED">
            <w:pPr>
              <w:jc w:val="center"/>
            </w:pPr>
            <w:r w:rsidRPr="002F3EFB">
              <w:t>560</w:t>
            </w:r>
          </w:p>
        </w:tc>
        <w:tc>
          <w:tcPr>
            <w:tcW w:w="503" w:type="pct"/>
            <w:vAlign w:val="center"/>
          </w:tcPr>
          <w:p w:rsidR="007006ED" w:rsidRPr="002F3EFB" w:rsidRDefault="007006ED" w:rsidP="00AB5DED">
            <w:pPr>
              <w:jc w:val="center"/>
            </w:pPr>
            <w:r w:rsidRPr="002F3EFB">
              <w:t>500</w:t>
            </w:r>
          </w:p>
        </w:tc>
        <w:tc>
          <w:tcPr>
            <w:tcW w:w="702" w:type="pct"/>
            <w:vAlign w:val="center"/>
          </w:tcPr>
          <w:p w:rsidR="007006ED" w:rsidRPr="002F3EFB" w:rsidRDefault="007006ED" w:rsidP="00AB5DED">
            <w:pPr>
              <w:jc w:val="center"/>
            </w:pPr>
            <w:r w:rsidRPr="002F3EFB">
              <w:t>1200</w:t>
            </w:r>
          </w:p>
        </w:tc>
      </w:tr>
      <w:tr w:rsidR="007006ED" w:rsidRPr="002F3EFB" w:rsidTr="00D2090D">
        <w:tc>
          <w:tcPr>
            <w:tcW w:w="1768" w:type="pct"/>
          </w:tcPr>
          <w:p w:rsidR="007006ED" w:rsidRPr="002F3EFB" w:rsidRDefault="007006ED" w:rsidP="00D2090D">
            <w:r w:rsidRPr="002F3EFB">
              <w:t xml:space="preserve">2.2. Свободностоящие </w:t>
            </w:r>
          </w:p>
          <w:p w:rsidR="007006ED" w:rsidRPr="002F3EFB" w:rsidRDefault="007006ED" w:rsidP="00D2090D">
            <w:r w:rsidRPr="002F3EFB">
              <w:t xml:space="preserve">анкерно-угловые </w:t>
            </w:r>
          </w:p>
        </w:tc>
        <w:tc>
          <w:tcPr>
            <w:tcW w:w="404" w:type="pct"/>
            <w:vAlign w:val="center"/>
          </w:tcPr>
          <w:p w:rsidR="007006ED" w:rsidRPr="002F3EFB" w:rsidRDefault="007006ED" w:rsidP="00AB5DED">
            <w:pPr>
              <w:jc w:val="center"/>
            </w:pPr>
            <w:r w:rsidRPr="002F3EFB">
              <w:t>150</w:t>
            </w:r>
          </w:p>
        </w:tc>
        <w:tc>
          <w:tcPr>
            <w:tcW w:w="404" w:type="pct"/>
            <w:gridSpan w:val="2"/>
            <w:vAlign w:val="center"/>
          </w:tcPr>
          <w:p w:rsidR="007006ED" w:rsidRPr="002F3EFB" w:rsidRDefault="007006ED" w:rsidP="00AB5DED">
            <w:pPr>
              <w:jc w:val="center"/>
            </w:pPr>
            <w:r w:rsidRPr="002F3EFB">
              <w:t>400</w:t>
            </w:r>
          </w:p>
        </w:tc>
        <w:tc>
          <w:tcPr>
            <w:tcW w:w="505" w:type="pct"/>
            <w:vAlign w:val="center"/>
          </w:tcPr>
          <w:p w:rsidR="007006ED" w:rsidRPr="002F3EFB" w:rsidRDefault="007006ED" w:rsidP="00AB5DED">
            <w:pPr>
              <w:jc w:val="center"/>
            </w:pPr>
            <w:r w:rsidRPr="002F3EFB">
              <w:t>800</w:t>
            </w:r>
          </w:p>
        </w:tc>
        <w:tc>
          <w:tcPr>
            <w:tcW w:w="714" w:type="pct"/>
            <w:vAlign w:val="center"/>
          </w:tcPr>
          <w:p w:rsidR="007006ED" w:rsidRPr="002F3EFB" w:rsidRDefault="007006ED" w:rsidP="00AB5DED">
            <w:pPr>
              <w:jc w:val="center"/>
            </w:pPr>
            <w:r w:rsidRPr="002F3EFB">
              <w:t>700</w:t>
            </w:r>
          </w:p>
        </w:tc>
        <w:tc>
          <w:tcPr>
            <w:tcW w:w="503" w:type="pct"/>
            <w:vAlign w:val="center"/>
          </w:tcPr>
          <w:p w:rsidR="007006ED" w:rsidRPr="002F3EFB" w:rsidRDefault="007006ED" w:rsidP="00AB5DED">
            <w:pPr>
              <w:jc w:val="center"/>
            </w:pPr>
            <w:r w:rsidRPr="002F3EFB">
              <w:t>630</w:t>
            </w:r>
          </w:p>
        </w:tc>
        <w:tc>
          <w:tcPr>
            <w:tcW w:w="702" w:type="pct"/>
            <w:vAlign w:val="center"/>
          </w:tcPr>
          <w:p w:rsidR="007006ED" w:rsidRPr="002F3EFB" w:rsidRDefault="007006ED" w:rsidP="00AB5DED">
            <w:pPr>
              <w:jc w:val="center"/>
            </w:pPr>
            <w:r w:rsidRPr="002F3EFB">
              <w:t>2000</w:t>
            </w:r>
          </w:p>
        </w:tc>
      </w:tr>
      <w:tr w:rsidR="007006ED" w:rsidRPr="002F3EFB" w:rsidTr="00D2090D">
        <w:tc>
          <w:tcPr>
            <w:tcW w:w="1768" w:type="pct"/>
          </w:tcPr>
          <w:p w:rsidR="007006ED" w:rsidRPr="002F3EFB" w:rsidRDefault="007006ED" w:rsidP="00D2090D">
            <w:r w:rsidRPr="002F3EFB">
              <w:t xml:space="preserve">2.3. На оттяжках промежуточные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w:t>
            </w:r>
          </w:p>
        </w:tc>
        <w:tc>
          <w:tcPr>
            <w:tcW w:w="505" w:type="pct"/>
            <w:vAlign w:val="center"/>
          </w:tcPr>
          <w:p w:rsidR="007006ED" w:rsidRPr="002F3EFB" w:rsidRDefault="007006ED" w:rsidP="00AB5DED">
            <w:pPr>
              <w:jc w:val="center"/>
            </w:pPr>
            <w:r w:rsidRPr="002F3EFB">
              <w:t>2000</w:t>
            </w:r>
          </w:p>
        </w:tc>
        <w:tc>
          <w:tcPr>
            <w:tcW w:w="714" w:type="pct"/>
            <w:vAlign w:val="center"/>
          </w:tcPr>
          <w:p w:rsidR="007006ED" w:rsidRPr="002F3EFB" w:rsidRDefault="007006ED" w:rsidP="00AB5DED">
            <w:pPr>
              <w:jc w:val="center"/>
            </w:pPr>
            <w:r w:rsidRPr="002F3EFB">
              <w:t>1900</w:t>
            </w:r>
          </w:p>
        </w:tc>
        <w:tc>
          <w:tcPr>
            <w:tcW w:w="503" w:type="pct"/>
            <w:vAlign w:val="center"/>
          </w:tcPr>
          <w:p w:rsidR="007006ED" w:rsidRPr="002F3EFB" w:rsidRDefault="007006ED" w:rsidP="00AB5DED">
            <w:pPr>
              <w:jc w:val="center"/>
            </w:pPr>
            <w:r w:rsidRPr="002F3EFB">
              <w:t>2300</w:t>
            </w:r>
          </w:p>
        </w:tc>
        <w:tc>
          <w:tcPr>
            <w:tcW w:w="702" w:type="pct"/>
            <w:vAlign w:val="center"/>
          </w:tcPr>
          <w:p w:rsidR="007006ED" w:rsidRPr="002F3EFB" w:rsidRDefault="007006ED" w:rsidP="00AB5DED">
            <w:pPr>
              <w:jc w:val="center"/>
            </w:pPr>
            <w:r w:rsidRPr="002F3EFB">
              <w:t>2500</w:t>
            </w:r>
          </w:p>
        </w:tc>
      </w:tr>
      <w:tr w:rsidR="007006ED" w:rsidRPr="002F3EFB" w:rsidTr="00D2090D">
        <w:tc>
          <w:tcPr>
            <w:tcW w:w="1768" w:type="pct"/>
          </w:tcPr>
          <w:p w:rsidR="007006ED" w:rsidRPr="002F3EFB" w:rsidRDefault="007006ED" w:rsidP="00D2090D">
            <w:r w:rsidRPr="002F3EFB">
              <w:t xml:space="preserve">2.4. На оттяжках </w:t>
            </w:r>
          </w:p>
          <w:p w:rsidR="007006ED" w:rsidRPr="002F3EFB" w:rsidRDefault="007006ED" w:rsidP="00D2090D">
            <w:r w:rsidRPr="002F3EFB">
              <w:t xml:space="preserve">анкерно-угловые </w:t>
            </w:r>
          </w:p>
        </w:tc>
        <w:tc>
          <w:tcPr>
            <w:tcW w:w="404" w:type="pct"/>
            <w:vAlign w:val="center"/>
          </w:tcPr>
          <w:p w:rsidR="007006ED" w:rsidRPr="002F3EFB" w:rsidRDefault="007006ED" w:rsidP="00AB5DED">
            <w:pPr>
              <w:jc w:val="center"/>
            </w:pPr>
            <w:r w:rsidRPr="002F3EFB">
              <w:t>-</w:t>
            </w:r>
          </w:p>
        </w:tc>
        <w:tc>
          <w:tcPr>
            <w:tcW w:w="404" w:type="pct"/>
            <w:gridSpan w:val="2"/>
            <w:vAlign w:val="center"/>
          </w:tcPr>
          <w:p w:rsidR="007006ED" w:rsidRPr="002F3EFB" w:rsidRDefault="007006ED" w:rsidP="00AB5DED">
            <w:pPr>
              <w:jc w:val="center"/>
            </w:pPr>
            <w:r w:rsidRPr="002F3EFB">
              <w:t>-</w:t>
            </w:r>
          </w:p>
        </w:tc>
        <w:tc>
          <w:tcPr>
            <w:tcW w:w="505" w:type="pct"/>
            <w:vAlign w:val="center"/>
          </w:tcPr>
          <w:p w:rsidR="007006ED" w:rsidRPr="002F3EFB" w:rsidRDefault="007006ED" w:rsidP="00AB5DED">
            <w:pPr>
              <w:jc w:val="center"/>
            </w:pPr>
            <w:r w:rsidRPr="002F3EFB">
              <w:t>-</w:t>
            </w:r>
          </w:p>
        </w:tc>
        <w:tc>
          <w:tcPr>
            <w:tcW w:w="714" w:type="pct"/>
            <w:vAlign w:val="center"/>
          </w:tcPr>
          <w:p w:rsidR="007006ED" w:rsidRPr="002F3EFB" w:rsidRDefault="007006ED" w:rsidP="00AB5DED">
            <w:pPr>
              <w:jc w:val="center"/>
            </w:pPr>
            <w:r w:rsidRPr="002F3EFB">
              <w:t>-</w:t>
            </w:r>
          </w:p>
        </w:tc>
        <w:tc>
          <w:tcPr>
            <w:tcW w:w="503" w:type="pct"/>
            <w:vAlign w:val="center"/>
          </w:tcPr>
          <w:p w:rsidR="007006ED" w:rsidRPr="002F3EFB" w:rsidRDefault="007006ED" w:rsidP="00AB5DED">
            <w:pPr>
              <w:jc w:val="center"/>
            </w:pPr>
            <w:r w:rsidRPr="002F3EFB">
              <w:t>-</w:t>
            </w:r>
          </w:p>
        </w:tc>
        <w:tc>
          <w:tcPr>
            <w:tcW w:w="702" w:type="pct"/>
            <w:vAlign w:val="center"/>
          </w:tcPr>
          <w:p w:rsidR="007006ED" w:rsidRPr="002F3EFB" w:rsidRDefault="007006ED" w:rsidP="00AB5DED">
            <w:pPr>
              <w:jc w:val="center"/>
            </w:pPr>
            <w:r w:rsidRPr="002F3EFB">
              <w:t>4000</w:t>
            </w:r>
          </w:p>
        </w:tc>
      </w:tr>
      <w:tr w:rsidR="007006ED" w:rsidRPr="002F3EFB" w:rsidTr="00D2090D">
        <w:tc>
          <w:tcPr>
            <w:tcW w:w="1768" w:type="pct"/>
          </w:tcPr>
          <w:p w:rsidR="007006ED" w:rsidRPr="002F3EFB" w:rsidRDefault="007006ED" w:rsidP="00D2090D">
            <w:r w:rsidRPr="002F3EFB">
              <w:t xml:space="preserve">3. Деревянные </w:t>
            </w:r>
          </w:p>
        </w:tc>
        <w:tc>
          <w:tcPr>
            <w:tcW w:w="404" w:type="pct"/>
            <w:vAlign w:val="center"/>
          </w:tcPr>
          <w:p w:rsidR="007006ED" w:rsidRPr="002F3EFB" w:rsidRDefault="007006ED" w:rsidP="00AB5DED">
            <w:pPr>
              <w:jc w:val="center"/>
            </w:pPr>
            <w:r w:rsidRPr="002F3EFB">
              <w:t>150</w:t>
            </w:r>
          </w:p>
        </w:tc>
        <w:tc>
          <w:tcPr>
            <w:tcW w:w="404" w:type="pct"/>
            <w:gridSpan w:val="2"/>
            <w:vAlign w:val="center"/>
          </w:tcPr>
          <w:p w:rsidR="007006ED" w:rsidRPr="002F3EFB" w:rsidRDefault="007006ED" w:rsidP="00AB5DED">
            <w:pPr>
              <w:jc w:val="center"/>
            </w:pPr>
            <w:r w:rsidRPr="002F3EFB">
              <w:t>450</w:t>
            </w:r>
          </w:p>
        </w:tc>
        <w:tc>
          <w:tcPr>
            <w:tcW w:w="505" w:type="pct"/>
            <w:vAlign w:val="center"/>
          </w:tcPr>
          <w:p w:rsidR="007006ED" w:rsidRPr="002F3EFB" w:rsidRDefault="007006ED" w:rsidP="00AB5DED">
            <w:pPr>
              <w:jc w:val="center"/>
            </w:pPr>
            <w:r w:rsidRPr="002F3EFB">
              <w:t>450</w:t>
            </w:r>
          </w:p>
        </w:tc>
        <w:tc>
          <w:tcPr>
            <w:tcW w:w="714" w:type="pct"/>
            <w:vAlign w:val="center"/>
          </w:tcPr>
          <w:p w:rsidR="007006ED" w:rsidRPr="002F3EFB" w:rsidRDefault="007006ED" w:rsidP="00AB5DED">
            <w:pPr>
              <w:jc w:val="center"/>
            </w:pPr>
            <w:r w:rsidRPr="002F3EFB">
              <w:t>450</w:t>
            </w:r>
          </w:p>
        </w:tc>
        <w:tc>
          <w:tcPr>
            <w:tcW w:w="503" w:type="pct"/>
            <w:vAlign w:val="center"/>
          </w:tcPr>
          <w:p w:rsidR="007006ED" w:rsidRPr="002F3EFB" w:rsidRDefault="007006ED" w:rsidP="00AB5DED">
            <w:pPr>
              <w:jc w:val="center"/>
            </w:pPr>
            <w:r w:rsidRPr="002F3EFB">
              <w:t>-</w:t>
            </w:r>
          </w:p>
        </w:tc>
        <w:tc>
          <w:tcPr>
            <w:tcW w:w="702" w:type="pct"/>
            <w:vAlign w:val="center"/>
          </w:tcPr>
          <w:p w:rsidR="007006ED" w:rsidRPr="002F3EFB" w:rsidRDefault="007006ED" w:rsidP="00AB5DED">
            <w:pPr>
              <w:jc w:val="center"/>
            </w:pPr>
            <w:r w:rsidRPr="002F3EFB">
              <w:t>-</w:t>
            </w:r>
          </w:p>
        </w:tc>
      </w:tr>
    </w:tbl>
    <w:p w:rsidR="007006ED" w:rsidRPr="002F3EFB" w:rsidRDefault="007006ED" w:rsidP="00E81415">
      <w:pPr>
        <w:pStyle w:val="a3"/>
      </w:pPr>
      <w:r w:rsidRPr="002F3EFB">
        <w:t>Полосы земель и земельные участки для монтажа опор воздушных линий э</w:t>
      </w:r>
      <w:r>
        <w:t>лектропередачи напряжением 0,38</w:t>
      </w:r>
      <w:r w:rsidRPr="002F3EFB">
        <w:t xml:space="preserve">кВ, строящихся на землях населенных пунктов и предприятий, на период строительства изъятию не подлежат. </w:t>
      </w:r>
    </w:p>
    <w:p w:rsidR="007006ED" w:rsidRPr="002F3EFB" w:rsidRDefault="007006ED" w:rsidP="00E81415">
      <w:pPr>
        <w:pStyle w:val="a3"/>
      </w:pPr>
      <w:r w:rsidRPr="002F3EFB">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w:t>
      </w:r>
      <w:r>
        <w:t>ься для линий напряжением до 35</w:t>
      </w:r>
      <w:r w:rsidRPr="002F3EFB">
        <w:t>кВ не более</w:t>
      </w:r>
      <w:r>
        <w:t xml:space="preserve"> </w:t>
      </w:r>
      <w:smartTag w:uri="urn:schemas-microsoft-com:office:smarttags" w:element="metricconverter">
        <w:smartTagPr>
          <w:attr w:name="ProductID" w:val="6 м"/>
        </w:smartTagPr>
        <w:r>
          <w:t>6 м</w:t>
        </w:r>
      </w:smartTag>
      <w:r>
        <w:t>, для линий напряжением 110</w:t>
      </w:r>
      <w:r w:rsidRPr="002F3EFB">
        <w:t xml:space="preserve">кВ и выше - не более </w:t>
      </w:r>
      <w:smartTag w:uri="urn:schemas-microsoft-com:office:smarttags" w:element="metricconverter">
        <w:smartTagPr>
          <w:attr w:name="ProductID" w:val="10 м"/>
        </w:smartTagPr>
        <w:r w:rsidRPr="002F3EFB">
          <w:t>10 м</w:t>
        </w:r>
      </w:smartTag>
      <w:r w:rsidRPr="002F3EFB">
        <w:t>.</w:t>
      </w:r>
    </w:p>
    <w:p w:rsidR="007006ED" w:rsidRPr="002F3EFB" w:rsidRDefault="007006ED" w:rsidP="00D165FF">
      <w:pPr>
        <w:sectPr w:rsidR="007006ED" w:rsidRPr="002F3EFB" w:rsidSect="002F3EFB">
          <w:headerReference w:type="default" r:id="rId36"/>
          <w:footerReference w:type="default" r:id="rId37"/>
          <w:pgSz w:w="11906" w:h="16838" w:code="9"/>
          <w:pgMar w:top="1134" w:right="851" w:bottom="1134" w:left="1701" w:header="720" w:footer="720" w:gutter="0"/>
          <w:cols w:space="720"/>
          <w:docGrid w:linePitch="326"/>
        </w:sectPr>
      </w:pPr>
    </w:p>
    <w:p w:rsidR="007006ED" w:rsidRPr="00AB5DED" w:rsidRDefault="007006ED" w:rsidP="000A36FF">
      <w:pPr>
        <w:pStyle w:val="a3"/>
        <w:rPr>
          <w:b/>
        </w:rPr>
      </w:pPr>
      <w:bookmarkStart w:id="383" w:name="_Toc393700543"/>
      <w:bookmarkEnd w:id="2"/>
      <w:bookmarkEnd w:id="3"/>
      <w:r w:rsidRPr="00AB5DED">
        <w:rPr>
          <w:b/>
        </w:rPr>
        <w:t>ПРИЛОЖЕНИЕ 1. Требования к составу и содержанию градостроительной документации городских и сельских поселений Красноярского края</w:t>
      </w:r>
      <w:bookmarkEnd w:id="383"/>
    </w:p>
    <w:p w:rsidR="007006ED" w:rsidRPr="002F3EFB" w:rsidRDefault="007006ED" w:rsidP="003F7045">
      <w:pPr>
        <w:pStyle w:val="a3"/>
      </w:pPr>
      <w:bookmarkStart w:id="384" w:name="_Toc189037952"/>
      <w:r w:rsidRPr="002F3EFB">
        <w:t>1. Общие требования к составу и содержанию генерального плана поселений</w:t>
      </w:r>
      <w:bookmarkEnd w:id="384"/>
    </w:p>
    <w:p w:rsidR="007006ED" w:rsidRPr="002F3EFB" w:rsidRDefault="007006ED" w:rsidP="003F7045">
      <w:pPr>
        <w:pStyle w:val="a3"/>
      </w:pPr>
      <w:r w:rsidRPr="002F3EFB">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7006ED" w:rsidRPr="002F3EFB" w:rsidRDefault="007006ED" w:rsidP="003F7045">
      <w:pPr>
        <w:pStyle w:val="a3"/>
      </w:pPr>
      <w:r w:rsidRPr="002F3EFB">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7006ED" w:rsidRPr="002F3EFB" w:rsidRDefault="007006ED" w:rsidP="003F7045">
      <w:pPr>
        <w:pStyle w:val="a3"/>
      </w:pPr>
      <w:r w:rsidRPr="002F3EFB">
        <w:t>1.3. Основные задачи генерального плана:</w:t>
      </w:r>
    </w:p>
    <w:p w:rsidR="007006ED" w:rsidRPr="002F3EFB" w:rsidRDefault="007006ED" w:rsidP="00B604CC">
      <w:pPr>
        <w:pStyle w:val="List"/>
      </w:pPr>
      <w:r w:rsidRPr="002F3EFB">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7006ED" w:rsidRPr="002F3EFB" w:rsidRDefault="007006ED" w:rsidP="00B604CC">
      <w:pPr>
        <w:pStyle w:val="List"/>
      </w:pPr>
      <w:r w:rsidRPr="002F3EFB">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7006ED" w:rsidRPr="002F3EFB" w:rsidRDefault="007006ED" w:rsidP="00B604CC">
      <w:pPr>
        <w:pStyle w:val="List"/>
      </w:pPr>
      <w:r w:rsidRPr="002F3EFB">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7006ED" w:rsidRPr="002F3EFB" w:rsidRDefault="007006ED" w:rsidP="003F7045">
      <w:pPr>
        <w:pStyle w:val="a3"/>
      </w:pPr>
      <w:r w:rsidRPr="002F3EFB">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7006ED" w:rsidRPr="002F3EFB" w:rsidRDefault="007006ED" w:rsidP="003F7045">
      <w:pPr>
        <w:pStyle w:val="a3"/>
      </w:pPr>
      <w:r w:rsidRPr="002F3EFB">
        <w:t>1.5. При разработке генерального плана учитываются:</w:t>
      </w:r>
    </w:p>
    <w:p w:rsidR="007006ED" w:rsidRPr="002F3EFB" w:rsidRDefault="007006ED" w:rsidP="00B604CC">
      <w:pPr>
        <w:pStyle w:val="List"/>
      </w:pPr>
      <w:r w:rsidRPr="002F3EFB">
        <w:t>особенности поселения, в том числе численность населения, отраслевая специализация его производственного комплекса;</w:t>
      </w:r>
    </w:p>
    <w:p w:rsidR="007006ED" w:rsidRPr="002F3EFB" w:rsidRDefault="007006ED" w:rsidP="00B604CC">
      <w:pPr>
        <w:pStyle w:val="List"/>
      </w:pPr>
      <w:r w:rsidRPr="002F3EFB">
        <w:t>значение поселения в системе расселения и административно-территориальном устройстве субъекта Российской Федерации, страны в целом;</w:t>
      </w:r>
    </w:p>
    <w:p w:rsidR="007006ED" w:rsidRPr="002F3EFB" w:rsidRDefault="007006ED" w:rsidP="00B604CC">
      <w:pPr>
        <w:pStyle w:val="List"/>
      </w:pPr>
      <w:r w:rsidRPr="002F3EFB">
        <w:t>особенности существующих типов жилой застройки, а также наиболее востребованных на период разработки генерального плана;</w:t>
      </w:r>
    </w:p>
    <w:p w:rsidR="007006ED" w:rsidRPr="002F3EFB" w:rsidRDefault="007006ED" w:rsidP="00B604CC">
      <w:pPr>
        <w:pStyle w:val="List"/>
      </w:pPr>
      <w:r w:rsidRPr="002F3EFB">
        <w:t xml:space="preserve">состояние инженерной и транспортной инфраструктур, направления их модернизации; </w:t>
      </w:r>
    </w:p>
    <w:p w:rsidR="007006ED" w:rsidRPr="002F3EFB" w:rsidRDefault="007006ED" w:rsidP="00B604CC">
      <w:pPr>
        <w:pStyle w:val="List"/>
      </w:pPr>
      <w:r w:rsidRPr="002F3EFB">
        <w:t xml:space="preserve">природно-ресурсный потенциал; </w:t>
      </w:r>
    </w:p>
    <w:p w:rsidR="007006ED" w:rsidRPr="002F3EFB" w:rsidRDefault="007006ED" w:rsidP="00B604CC">
      <w:pPr>
        <w:pStyle w:val="List"/>
      </w:pPr>
      <w:r w:rsidRPr="002F3EFB">
        <w:t>природно-климатические, национальные и иные особенности.</w:t>
      </w:r>
    </w:p>
    <w:p w:rsidR="007006ED" w:rsidRPr="002F3EFB" w:rsidRDefault="007006ED" w:rsidP="003F7045">
      <w:pPr>
        <w:pStyle w:val="a3"/>
      </w:pPr>
      <w:r w:rsidRPr="002F3EFB">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7006ED" w:rsidRPr="002F3EFB" w:rsidRDefault="007006ED" w:rsidP="003F7045">
      <w:pPr>
        <w:pStyle w:val="a3"/>
      </w:pPr>
      <w:r w:rsidRPr="002F3EFB">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7006ED" w:rsidRPr="002F3EFB" w:rsidRDefault="007006ED" w:rsidP="003F7045">
      <w:pPr>
        <w:pStyle w:val="a3"/>
      </w:pPr>
      <w:r w:rsidRPr="002F3EFB">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7006ED" w:rsidRPr="002F3EFB" w:rsidRDefault="007006ED" w:rsidP="00B604CC">
      <w:pPr>
        <w:pStyle w:val="List"/>
      </w:pPr>
      <w:r w:rsidRPr="002F3EFB">
        <w:t>карта планируемого размещения объектов местного значения поселения</w:t>
      </w:r>
    </w:p>
    <w:p w:rsidR="007006ED" w:rsidRPr="002F3EFB" w:rsidRDefault="007006ED" w:rsidP="00B604CC">
      <w:pPr>
        <w:pStyle w:val="List"/>
      </w:pPr>
      <w:r w:rsidRPr="002F3EFB">
        <w:t>карта границ населенных пунктов (в том числе границ образуемых населенных пунктов), входящих в состав поселения;</w:t>
      </w:r>
    </w:p>
    <w:p w:rsidR="007006ED" w:rsidRPr="002F3EFB" w:rsidRDefault="007006ED" w:rsidP="00B604CC">
      <w:pPr>
        <w:pStyle w:val="List"/>
      </w:pPr>
      <w:r w:rsidRPr="002F3EFB">
        <w:t>карта функциональных зон поселения.</w:t>
      </w:r>
    </w:p>
    <w:p w:rsidR="007006ED" w:rsidRPr="002F3EFB" w:rsidRDefault="007006ED" w:rsidP="003F7045">
      <w:pPr>
        <w:pStyle w:val="a3"/>
      </w:pPr>
      <w:r w:rsidRPr="002F3EFB">
        <w:t>1.9. На картах соответственно отображаются:</w:t>
      </w:r>
    </w:p>
    <w:p w:rsidR="007006ED" w:rsidRPr="002F3EFB" w:rsidRDefault="007006ED" w:rsidP="00B604CC">
      <w:pPr>
        <w:pStyle w:val="List"/>
      </w:pPr>
      <w:r w:rsidRPr="002F3EFB">
        <w:t>планируемые для размещения объекты местного значения поселения, относящиеся к следующим областям:</w:t>
      </w:r>
    </w:p>
    <w:p w:rsidR="007006ED" w:rsidRPr="002F3EFB" w:rsidRDefault="007006ED" w:rsidP="003F7045">
      <w:pPr>
        <w:pStyle w:val="a3"/>
      </w:pPr>
      <w:r w:rsidRPr="002F3EFB">
        <w:t>а) электро-, тепло-, газо- и водоснабжение населения, водоотведение;</w:t>
      </w:r>
    </w:p>
    <w:p w:rsidR="007006ED" w:rsidRPr="002F3EFB" w:rsidRDefault="007006ED" w:rsidP="003F7045">
      <w:pPr>
        <w:pStyle w:val="a3"/>
      </w:pPr>
      <w:r w:rsidRPr="002F3EFB">
        <w:t>б) автомобильные дороги местного значения;</w:t>
      </w:r>
    </w:p>
    <w:p w:rsidR="007006ED" w:rsidRPr="002F3EFB" w:rsidRDefault="007006ED" w:rsidP="003F7045">
      <w:pPr>
        <w:pStyle w:val="a3"/>
      </w:pPr>
      <w:r w:rsidRPr="002F3EFB">
        <w:t>в) иные области в связи с решением вопросов местного значения поселения;</w:t>
      </w:r>
    </w:p>
    <w:p w:rsidR="007006ED" w:rsidRPr="002F3EFB" w:rsidRDefault="007006ED" w:rsidP="00B604CC">
      <w:pPr>
        <w:pStyle w:val="List"/>
      </w:pPr>
      <w:r w:rsidRPr="002F3EFB">
        <w:t>границы населенных пунктов (в том числе границы образуемых населенных пунктов), входящих в состав поселения;</w:t>
      </w:r>
    </w:p>
    <w:p w:rsidR="007006ED" w:rsidRPr="002F3EFB" w:rsidRDefault="007006ED" w:rsidP="00B604CC">
      <w:pPr>
        <w:pStyle w:val="List"/>
      </w:pPr>
      <w:r w:rsidRPr="002F3EFB">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006ED" w:rsidRPr="002F3EFB" w:rsidRDefault="007006ED" w:rsidP="003F7045">
      <w:pPr>
        <w:pStyle w:val="a3"/>
      </w:pPr>
      <w:r w:rsidRPr="002F3EFB">
        <w:t>1.10. Положение о территориальном планировании, содержащееся в генеральном плане, включает в себя:</w:t>
      </w:r>
    </w:p>
    <w:p w:rsidR="007006ED" w:rsidRPr="002F3EFB" w:rsidRDefault="007006ED" w:rsidP="00B604CC">
      <w:pPr>
        <w:pStyle w:val="List"/>
      </w:pPr>
      <w:r w:rsidRPr="002F3EFB">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7006ED" w:rsidRPr="002F3EFB" w:rsidRDefault="007006ED" w:rsidP="00B604CC">
      <w:pPr>
        <w:pStyle w:val="List"/>
      </w:pPr>
      <w:r w:rsidRPr="002F3EF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006ED" w:rsidRPr="002F3EFB" w:rsidRDefault="007006ED" w:rsidP="003F7045">
      <w:pPr>
        <w:pStyle w:val="a3"/>
      </w:pPr>
      <w:r w:rsidRPr="002F3EFB">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7006ED" w:rsidRPr="002F3EFB" w:rsidRDefault="007006ED" w:rsidP="003F7045">
      <w:pPr>
        <w:pStyle w:val="a3"/>
      </w:pPr>
      <w:r w:rsidRPr="002F3EFB">
        <w:t>1.12. Материалы по обоснованию проектов генеральных планов в текстовой форме оформляются в виде пояснительной записки, включающей в себя:</w:t>
      </w:r>
    </w:p>
    <w:p w:rsidR="007006ED" w:rsidRPr="002F3EFB" w:rsidRDefault="007006ED" w:rsidP="00B604CC">
      <w:pPr>
        <w:pStyle w:val="List"/>
      </w:pPr>
      <w:r w:rsidRPr="002F3EFB">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7006ED" w:rsidRPr="002F3EFB" w:rsidRDefault="007006ED" w:rsidP="00B604CC">
      <w:pPr>
        <w:pStyle w:val="List"/>
      </w:pPr>
      <w:r w:rsidRPr="002F3EFB">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7006ED" w:rsidRPr="002F3EFB" w:rsidRDefault="007006ED" w:rsidP="00B604CC">
      <w:pPr>
        <w:pStyle w:val="List"/>
      </w:pPr>
      <w:r w:rsidRPr="002F3EFB">
        <w:t>оценку возможного влияния планируемых для размещения объектов местного значения поселения на комплексное развитие этих территорий;</w:t>
      </w:r>
    </w:p>
    <w:p w:rsidR="007006ED" w:rsidRPr="002F3EFB" w:rsidRDefault="007006ED" w:rsidP="00B604CC">
      <w:pPr>
        <w:pStyle w:val="List"/>
      </w:pPr>
      <w:r w:rsidRPr="002F3EFB">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006ED" w:rsidRPr="002F3EFB" w:rsidRDefault="007006ED" w:rsidP="00B604CC">
      <w:pPr>
        <w:pStyle w:val="List"/>
      </w:pPr>
      <w:r w:rsidRPr="002F3EFB">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006ED" w:rsidRPr="002F3EFB" w:rsidRDefault="007006ED" w:rsidP="00446EEA">
      <w:pPr>
        <w:pStyle w:val="List"/>
      </w:pPr>
      <w:r w:rsidRPr="002F3EFB">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7006ED" w:rsidRPr="002F3EFB" w:rsidRDefault="007006ED" w:rsidP="00B604CC">
      <w:pPr>
        <w:pStyle w:val="List"/>
      </w:pPr>
      <w:r w:rsidRPr="002F3EFB">
        <w:t>перечень и характеристику основных факторов риска возникновения чрезвычайных ситуаций природного и техногенного характера;</w:t>
      </w:r>
    </w:p>
    <w:p w:rsidR="007006ED" w:rsidRPr="002F3EFB" w:rsidRDefault="007006ED" w:rsidP="00B604CC">
      <w:pPr>
        <w:pStyle w:val="List"/>
      </w:pPr>
      <w:r w:rsidRPr="002F3EFB">
        <w:t>перечень земельных участков, которые включаются в границы населенных пунктов, входящих в состав поселения</w:t>
      </w:r>
      <w:r>
        <w:t>,</w:t>
      </w:r>
      <w:r w:rsidRPr="002F3EFB">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006ED" w:rsidRPr="002F3EFB" w:rsidRDefault="007006ED" w:rsidP="003F7045">
      <w:pPr>
        <w:pStyle w:val="a3"/>
      </w:pPr>
      <w:r w:rsidRPr="002F3EFB">
        <w:t xml:space="preserve">1.13. В пояснительную записку материалов по обоснованию проекта генерального плана включаются в том числе: </w:t>
      </w:r>
    </w:p>
    <w:p w:rsidR="007006ED" w:rsidRPr="002F3EFB" w:rsidRDefault="007006ED" w:rsidP="00B604CC">
      <w:pPr>
        <w:pStyle w:val="List"/>
      </w:pPr>
      <w:r w:rsidRPr="002F3EFB">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7006ED" w:rsidRPr="002F3EFB" w:rsidRDefault="007006ED" w:rsidP="00B604CC">
      <w:pPr>
        <w:pStyle w:val="List"/>
      </w:pPr>
      <w:r w:rsidRPr="002F3EFB">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7006ED" w:rsidRPr="002F3EFB" w:rsidRDefault="007006ED" w:rsidP="00B604CC">
      <w:pPr>
        <w:pStyle w:val="List"/>
      </w:pPr>
      <w:r w:rsidRPr="002F3EFB">
        <w:t xml:space="preserve">отчет об оценке потенциальной экономической эффективности решений проекта внесения изменений в генеральный план. </w:t>
      </w:r>
    </w:p>
    <w:p w:rsidR="007006ED" w:rsidRPr="002F3EFB" w:rsidRDefault="007006ED" w:rsidP="003F7045">
      <w:pPr>
        <w:pStyle w:val="a3"/>
      </w:pPr>
      <w:r w:rsidRPr="002F3EFB">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7006ED" w:rsidRPr="002F3EFB" w:rsidRDefault="007006ED" w:rsidP="003F7045">
      <w:pPr>
        <w:pStyle w:val="a3"/>
      </w:pPr>
      <w:r w:rsidRPr="002F3EFB">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7006ED" w:rsidRPr="002F3EFB" w:rsidRDefault="007006ED" w:rsidP="003F7045">
      <w:pPr>
        <w:pStyle w:val="a3"/>
      </w:pPr>
      <w:r w:rsidRPr="002F3EFB">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7006ED" w:rsidRPr="002F3EFB" w:rsidRDefault="007006ED" w:rsidP="003F7045">
      <w:pPr>
        <w:pStyle w:val="a3"/>
      </w:pPr>
      <w:r w:rsidRPr="002F3EFB">
        <w:t>1.17. На картах в составе материалов по обоснованию проектов генеральных планов поселений отображаются:</w:t>
      </w:r>
    </w:p>
    <w:p w:rsidR="007006ED" w:rsidRPr="002F3EFB" w:rsidRDefault="007006ED" w:rsidP="00B604CC">
      <w:pPr>
        <w:pStyle w:val="List"/>
      </w:pPr>
      <w:r w:rsidRPr="002F3EFB">
        <w:t>границы поселения;</w:t>
      </w:r>
    </w:p>
    <w:p w:rsidR="007006ED" w:rsidRPr="002F3EFB" w:rsidRDefault="007006ED" w:rsidP="00B604CC">
      <w:pPr>
        <w:pStyle w:val="List"/>
      </w:pPr>
      <w:r w:rsidRPr="002F3EFB">
        <w:t>границы существующих населенных пунктов, входящих в состав поселения;</w:t>
      </w:r>
    </w:p>
    <w:p w:rsidR="007006ED" w:rsidRPr="002F3EFB" w:rsidRDefault="007006ED" w:rsidP="00B604CC">
      <w:pPr>
        <w:pStyle w:val="List"/>
      </w:pPr>
      <w:r w:rsidRPr="002F3EFB">
        <w:t>местоположение существующих и строящихся объектов местного значения поселения;</w:t>
      </w:r>
    </w:p>
    <w:p w:rsidR="007006ED" w:rsidRPr="002F3EFB" w:rsidRDefault="007006ED" w:rsidP="00B604CC">
      <w:pPr>
        <w:pStyle w:val="List"/>
      </w:pPr>
      <w:r w:rsidRPr="002F3EFB">
        <w:t>особые экономические зоны;</w:t>
      </w:r>
    </w:p>
    <w:p w:rsidR="007006ED" w:rsidRPr="002F3EFB" w:rsidRDefault="007006ED" w:rsidP="00B604CC">
      <w:pPr>
        <w:pStyle w:val="List"/>
      </w:pPr>
      <w:r w:rsidRPr="002F3EFB">
        <w:t>особо охраняемые природные территории федерального, регионального, местного значения;</w:t>
      </w:r>
    </w:p>
    <w:p w:rsidR="007006ED" w:rsidRPr="002F3EFB" w:rsidRDefault="007006ED" w:rsidP="00B604CC">
      <w:pPr>
        <w:pStyle w:val="List"/>
      </w:pPr>
      <w:r w:rsidRPr="002F3EFB">
        <w:t>территории объектов культурного наследия;</w:t>
      </w:r>
    </w:p>
    <w:p w:rsidR="007006ED" w:rsidRPr="002F3EFB" w:rsidRDefault="007006ED" w:rsidP="00B604CC">
      <w:pPr>
        <w:pStyle w:val="List"/>
      </w:pPr>
      <w:r w:rsidRPr="002F3EFB">
        <w:t>зоны с особыми условиями использования территорий;</w:t>
      </w:r>
    </w:p>
    <w:p w:rsidR="007006ED" w:rsidRPr="002F3EFB" w:rsidRDefault="007006ED" w:rsidP="00B604CC">
      <w:pPr>
        <w:pStyle w:val="List"/>
      </w:pPr>
      <w:r w:rsidRPr="002F3EFB">
        <w:t>территории, подверженные риску возникновения чрезвычайных ситуаций природного и техногенного характера;</w:t>
      </w:r>
    </w:p>
    <w:p w:rsidR="007006ED" w:rsidRPr="002F3EFB" w:rsidRDefault="007006ED" w:rsidP="00B604CC">
      <w:pPr>
        <w:pStyle w:val="List"/>
      </w:pPr>
      <w:r w:rsidRPr="002F3EFB">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7006ED" w:rsidRPr="002F3EFB" w:rsidRDefault="007006ED" w:rsidP="003F7045">
      <w:pPr>
        <w:pStyle w:val="a3"/>
      </w:pPr>
      <w:r w:rsidRPr="002F3EFB">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7006ED" w:rsidRPr="002F3EFB" w:rsidRDefault="007006ED" w:rsidP="003F7045">
      <w:pPr>
        <w:pStyle w:val="a3"/>
      </w:pPr>
      <w:r w:rsidRPr="002F3EFB">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7006ED" w:rsidRPr="002F3EFB" w:rsidRDefault="007006ED" w:rsidP="003F7045">
      <w:pPr>
        <w:pStyle w:val="a3"/>
      </w:pPr>
      <w:r w:rsidRPr="002F3EFB">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7006ED" w:rsidRPr="002F3EFB" w:rsidRDefault="007006ED" w:rsidP="003F7045">
      <w:pPr>
        <w:pStyle w:val="a3"/>
      </w:pPr>
      <w:r w:rsidRPr="002F3EFB">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7006ED" w:rsidRPr="002F3EFB" w:rsidRDefault="007006ED" w:rsidP="003F7045">
      <w:pPr>
        <w:pStyle w:val="a3"/>
      </w:pPr>
      <w:r w:rsidRPr="002F3EFB">
        <w:t>2.Общие требования к составу и содержанию</w:t>
      </w:r>
      <w:r w:rsidRPr="002F3EFB">
        <w:rPr>
          <w:i/>
        </w:rPr>
        <w:t xml:space="preserve"> </w:t>
      </w:r>
      <w:r w:rsidRPr="002F3EFB">
        <w:t>правил землепользования и застройки поселений</w:t>
      </w:r>
    </w:p>
    <w:p w:rsidR="007006ED" w:rsidRPr="002F3EFB" w:rsidRDefault="007006ED" w:rsidP="003F7045">
      <w:pPr>
        <w:pStyle w:val="a3"/>
      </w:pPr>
      <w:r w:rsidRPr="002F3EFB">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7006ED" w:rsidRPr="002F3EFB" w:rsidRDefault="007006ED" w:rsidP="003F7045">
      <w:pPr>
        <w:pStyle w:val="a3"/>
      </w:pPr>
      <w:r w:rsidRPr="002F3EFB">
        <w:t>2.2.  Целями разработки правил землепользования и застройки поселения являются:</w:t>
      </w:r>
    </w:p>
    <w:p w:rsidR="007006ED" w:rsidRPr="002F3EFB" w:rsidRDefault="007006ED" w:rsidP="00B604CC">
      <w:pPr>
        <w:pStyle w:val="List"/>
      </w:pPr>
      <w:r w:rsidRPr="002F3EFB">
        <w:t>создание условий для устойчивого развития территорий поселения, сохранения окружающей среды и объектов культурного наследия;</w:t>
      </w:r>
    </w:p>
    <w:p w:rsidR="007006ED" w:rsidRPr="002F3EFB" w:rsidRDefault="007006ED" w:rsidP="00B604CC">
      <w:pPr>
        <w:pStyle w:val="List"/>
      </w:pPr>
      <w:r w:rsidRPr="002F3EFB">
        <w:t>создание условий для планировки территорий поселения;</w:t>
      </w:r>
    </w:p>
    <w:p w:rsidR="007006ED" w:rsidRPr="002F3EFB" w:rsidRDefault="007006ED" w:rsidP="00B604CC">
      <w:pPr>
        <w:pStyle w:val="List"/>
      </w:pPr>
      <w:r w:rsidRPr="002F3EF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006ED" w:rsidRPr="002F3EFB" w:rsidRDefault="007006ED" w:rsidP="00B604CC">
      <w:pPr>
        <w:pStyle w:val="List"/>
      </w:pPr>
      <w:r w:rsidRPr="002F3EF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006ED" w:rsidRPr="002F3EFB" w:rsidRDefault="007006ED" w:rsidP="003F7045">
      <w:pPr>
        <w:pStyle w:val="a3"/>
      </w:pPr>
      <w:r w:rsidRPr="002F3EFB">
        <w:t>2.3. Задачами разработки правил землепользования и застройки поселения являются:</w:t>
      </w:r>
    </w:p>
    <w:p w:rsidR="007006ED" w:rsidRPr="002F3EFB" w:rsidRDefault="007006ED" w:rsidP="00B604CC">
      <w:pPr>
        <w:pStyle w:val="List"/>
      </w:pPr>
      <w:r w:rsidRPr="002F3EFB">
        <w:t>градостроительное зонирование;</w:t>
      </w:r>
    </w:p>
    <w:p w:rsidR="007006ED" w:rsidRPr="002F3EFB" w:rsidRDefault="007006ED" w:rsidP="00B604CC">
      <w:pPr>
        <w:pStyle w:val="List"/>
      </w:pPr>
      <w:r w:rsidRPr="002F3EFB">
        <w:t>определение видов разрешенного использования земельных участков и объектов капитального строительства;</w:t>
      </w:r>
    </w:p>
    <w:p w:rsidR="007006ED" w:rsidRPr="002F3EFB" w:rsidRDefault="007006ED" w:rsidP="00B604CC">
      <w:pPr>
        <w:pStyle w:val="List"/>
      </w:pPr>
      <w:r w:rsidRPr="002F3EFB">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7006ED" w:rsidRPr="002F3EFB" w:rsidRDefault="007006ED" w:rsidP="00B604CC">
      <w:pPr>
        <w:pStyle w:val="List"/>
      </w:pPr>
      <w:r w:rsidRPr="002F3EFB">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7006ED" w:rsidRPr="002F3EFB" w:rsidRDefault="007006ED" w:rsidP="00090EE7">
      <w:pPr>
        <w:autoSpaceDE w:val="0"/>
        <w:autoSpaceDN w:val="0"/>
        <w:adjustRightInd w:val="0"/>
        <w:ind w:firstLine="540"/>
        <w:jc w:val="both"/>
      </w:pPr>
      <w:r w:rsidRPr="002F3EFB">
        <w:rPr>
          <w:rStyle w:val="a4"/>
        </w:rPr>
        <w:t>2.4. Состав правил землепользования и застройки поселения должен соответствовать ст. 30 Гр</w:t>
      </w:r>
      <w:r w:rsidRPr="002F3EFB">
        <w:t>адостроительного кодекса Российской Федерации и включать:</w:t>
      </w:r>
    </w:p>
    <w:p w:rsidR="007006ED" w:rsidRPr="002F3EFB" w:rsidRDefault="007006ED" w:rsidP="00B604CC">
      <w:pPr>
        <w:pStyle w:val="List"/>
      </w:pPr>
      <w:r w:rsidRPr="002F3EFB">
        <w:t>порядок применения правил землепользования и застройки и внесения изменений в указанные правила;</w:t>
      </w:r>
    </w:p>
    <w:p w:rsidR="007006ED" w:rsidRPr="002F3EFB" w:rsidRDefault="007006ED" w:rsidP="00B604CC">
      <w:pPr>
        <w:pStyle w:val="List"/>
      </w:pPr>
      <w:r w:rsidRPr="002F3EFB">
        <w:t>карту градостроительного зонирования;</w:t>
      </w:r>
    </w:p>
    <w:p w:rsidR="007006ED" w:rsidRPr="002F3EFB" w:rsidRDefault="007006ED" w:rsidP="00B604CC">
      <w:pPr>
        <w:pStyle w:val="List"/>
      </w:pPr>
      <w:r w:rsidRPr="002F3EFB">
        <w:t>градостроительные регламенты.</w:t>
      </w:r>
    </w:p>
    <w:p w:rsidR="007006ED" w:rsidRPr="002F3EFB" w:rsidRDefault="007006ED" w:rsidP="003F7045">
      <w:pPr>
        <w:pStyle w:val="a3"/>
      </w:pPr>
      <w:r w:rsidRPr="002F3EFB">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7006ED" w:rsidRPr="002F3EFB" w:rsidRDefault="007006ED" w:rsidP="003F7045">
      <w:pPr>
        <w:pStyle w:val="a3"/>
      </w:pPr>
      <w:r w:rsidRPr="002F3EFB">
        <w:t>2.5. Порядок применения правил землепользования и застройки и внесения в них изменений включает в себя положения:</w:t>
      </w:r>
    </w:p>
    <w:p w:rsidR="007006ED" w:rsidRPr="002F3EFB" w:rsidRDefault="007006ED" w:rsidP="00B604CC">
      <w:pPr>
        <w:pStyle w:val="List"/>
      </w:pPr>
      <w:r w:rsidRPr="002F3EFB">
        <w:t>о регулировании землепользования и застройки органами местного самоуправления поселения;</w:t>
      </w:r>
    </w:p>
    <w:p w:rsidR="007006ED" w:rsidRPr="002F3EFB" w:rsidRDefault="007006ED" w:rsidP="00B604CC">
      <w:pPr>
        <w:pStyle w:val="List"/>
      </w:pPr>
      <w:r w:rsidRPr="002F3EF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7006ED" w:rsidRPr="002F3EFB" w:rsidRDefault="007006ED" w:rsidP="00B604CC">
      <w:pPr>
        <w:pStyle w:val="List"/>
      </w:pPr>
      <w:r w:rsidRPr="002F3EFB">
        <w:t>о подготовке документации по планировке территории поселения органами местного самоуправления;</w:t>
      </w:r>
    </w:p>
    <w:p w:rsidR="007006ED" w:rsidRPr="002F3EFB" w:rsidRDefault="007006ED" w:rsidP="00B604CC">
      <w:pPr>
        <w:pStyle w:val="List"/>
      </w:pPr>
      <w:r w:rsidRPr="002F3EFB">
        <w:t>о проведении публичных слушаний по вопросам землепользования и застройки;</w:t>
      </w:r>
    </w:p>
    <w:p w:rsidR="007006ED" w:rsidRPr="002F3EFB" w:rsidRDefault="007006ED" w:rsidP="00B604CC">
      <w:pPr>
        <w:pStyle w:val="List"/>
      </w:pPr>
      <w:r w:rsidRPr="002F3EFB">
        <w:t>о внесении изменений в правила землепользования и застройки;</w:t>
      </w:r>
    </w:p>
    <w:p w:rsidR="007006ED" w:rsidRPr="002F3EFB" w:rsidRDefault="007006ED" w:rsidP="00B604CC">
      <w:pPr>
        <w:pStyle w:val="List"/>
      </w:pPr>
      <w:r w:rsidRPr="002F3EFB">
        <w:t>о регулировании иных вопросов землепользования и застройки.</w:t>
      </w:r>
    </w:p>
    <w:p w:rsidR="007006ED" w:rsidRPr="002F3EFB" w:rsidRDefault="007006ED" w:rsidP="003F7045">
      <w:pPr>
        <w:pStyle w:val="a3"/>
      </w:pPr>
      <w:r w:rsidRPr="002F3EFB">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006ED" w:rsidRPr="002F3EFB" w:rsidRDefault="007006ED" w:rsidP="003F7045">
      <w:pPr>
        <w:pStyle w:val="a3"/>
      </w:pPr>
      <w:r w:rsidRPr="002F3EFB">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7006ED" w:rsidRPr="002F3EFB" w:rsidRDefault="007006ED" w:rsidP="003F7045">
      <w:pPr>
        <w:pStyle w:val="a3"/>
      </w:pPr>
      <w:r w:rsidRPr="002F3EFB">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006ED" w:rsidRPr="002F3EFB" w:rsidRDefault="007006ED" w:rsidP="00B604CC">
      <w:pPr>
        <w:pStyle w:val="List"/>
      </w:pPr>
      <w:r w:rsidRPr="002F3EFB">
        <w:t>виды разрешенного использования земельных участков и объектов капитального строительства;</w:t>
      </w:r>
    </w:p>
    <w:p w:rsidR="007006ED" w:rsidRPr="002F3EFB" w:rsidRDefault="007006ED" w:rsidP="00B604CC">
      <w:pPr>
        <w:pStyle w:val="List"/>
      </w:pPr>
      <w:r w:rsidRPr="002F3EF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006ED" w:rsidRPr="002F3EFB" w:rsidRDefault="007006ED" w:rsidP="00B604CC">
      <w:pPr>
        <w:pStyle w:val="List"/>
      </w:pPr>
      <w:r w:rsidRPr="002F3EF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006ED" w:rsidRPr="002F3EFB" w:rsidRDefault="007006ED" w:rsidP="003F7045">
      <w:pPr>
        <w:pStyle w:val="a3"/>
      </w:pPr>
      <w:r w:rsidRPr="002F3EFB">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006ED" w:rsidRPr="002F3EFB" w:rsidRDefault="007006ED" w:rsidP="003F7045">
      <w:pPr>
        <w:pStyle w:val="a3"/>
      </w:pPr>
      <w:r w:rsidRPr="002F3EFB">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7006ED" w:rsidRPr="002F3EFB" w:rsidRDefault="007006ED" w:rsidP="00B604CC">
      <w:pPr>
        <w:pStyle w:val="List"/>
      </w:pPr>
      <w:r w:rsidRPr="002F3EFB">
        <w:t>основные виды разрешенного использования;</w:t>
      </w:r>
    </w:p>
    <w:p w:rsidR="007006ED" w:rsidRPr="002F3EFB" w:rsidRDefault="007006ED" w:rsidP="00B604CC">
      <w:pPr>
        <w:pStyle w:val="List"/>
      </w:pPr>
      <w:r w:rsidRPr="002F3EFB">
        <w:t>условно разрешенные виды использования;</w:t>
      </w:r>
    </w:p>
    <w:p w:rsidR="007006ED" w:rsidRPr="002F3EFB" w:rsidRDefault="007006ED" w:rsidP="00B604CC">
      <w:pPr>
        <w:pStyle w:val="List"/>
      </w:pPr>
      <w:r w:rsidRPr="002F3EF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006ED" w:rsidRPr="002F3EFB" w:rsidRDefault="007006ED" w:rsidP="003F7045">
      <w:pPr>
        <w:pStyle w:val="a3"/>
      </w:pPr>
      <w:r w:rsidRPr="002F3EFB">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006ED" w:rsidRPr="002F3EFB" w:rsidRDefault="007006ED" w:rsidP="003F7045">
      <w:pPr>
        <w:pStyle w:val="a3"/>
      </w:pPr>
      <w:r w:rsidRPr="002F3EFB">
        <w:t>1) предельные (минимальные и (или) максимальные) размеры земельных участков, в том числе их площадь;</w:t>
      </w:r>
    </w:p>
    <w:p w:rsidR="007006ED" w:rsidRPr="002F3EFB" w:rsidRDefault="007006ED" w:rsidP="003F7045">
      <w:pPr>
        <w:pStyle w:val="a3"/>
      </w:pPr>
      <w:r w:rsidRPr="002F3EF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006ED" w:rsidRPr="002F3EFB" w:rsidRDefault="007006ED" w:rsidP="003F7045">
      <w:pPr>
        <w:pStyle w:val="a3"/>
      </w:pPr>
      <w:r w:rsidRPr="002F3EFB">
        <w:t>3) предельное количество этажей или предельную высоту зданий, строений, сооружений;</w:t>
      </w:r>
    </w:p>
    <w:p w:rsidR="007006ED" w:rsidRPr="002F3EFB" w:rsidRDefault="007006ED" w:rsidP="003F7045">
      <w:pPr>
        <w:pStyle w:val="a3"/>
      </w:pPr>
      <w:r w:rsidRPr="002F3EF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006ED" w:rsidRPr="002F3EFB" w:rsidRDefault="007006ED" w:rsidP="003F7045">
      <w:pPr>
        <w:pStyle w:val="a3"/>
      </w:pPr>
      <w:r w:rsidRPr="002F3EFB">
        <w:t>5) иные показатели.</w:t>
      </w:r>
    </w:p>
    <w:p w:rsidR="007006ED" w:rsidRPr="002F3EFB" w:rsidRDefault="007006ED" w:rsidP="003F7045">
      <w:pPr>
        <w:pStyle w:val="a3"/>
      </w:pPr>
      <w:r w:rsidRPr="002F3EFB">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7006ED" w:rsidRPr="002F3EFB" w:rsidRDefault="007006ED" w:rsidP="00B604CC">
      <w:pPr>
        <w:pStyle w:val="List"/>
      </w:pPr>
      <w:r w:rsidRPr="002F3EFB">
        <w:t>Схемы территориального планирования Российской Федерации (при наличии);</w:t>
      </w:r>
    </w:p>
    <w:p w:rsidR="007006ED" w:rsidRPr="002F3EFB" w:rsidRDefault="007006ED" w:rsidP="00B604CC">
      <w:pPr>
        <w:pStyle w:val="List"/>
      </w:pPr>
      <w:r w:rsidRPr="002F3EFB">
        <w:t>Схемы территориального планирования субъекта Российской Федерации (при наличии);</w:t>
      </w:r>
    </w:p>
    <w:p w:rsidR="007006ED" w:rsidRPr="002F3EFB" w:rsidRDefault="007006ED" w:rsidP="00B604CC">
      <w:pPr>
        <w:pStyle w:val="List"/>
      </w:pPr>
      <w:r w:rsidRPr="002F3EFB">
        <w:t>Схемы территориального планирования муниципального района (при наличии);</w:t>
      </w:r>
    </w:p>
    <w:p w:rsidR="007006ED" w:rsidRPr="002F3EFB" w:rsidRDefault="007006ED" w:rsidP="00B604CC">
      <w:pPr>
        <w:pStyle w:val="List"/>
      </w:pPr>
      <w:r w:rsidRPr="002F3EFB">
        <w:t>Документы территориального планирования поселения;</w:t>
      </w:r>
    </w:p>
    <w:p w:rsidR="007006ED" w:rsidRPr="002F3EFB" w:rsidRDefault="007006ED" w:rsidP="00B604CC">
      <w:pPr>
        <w:pStyle w:val="List"/>
      </w:pPr>
      <w:r w:rsidRPr="002F3EFB">
        <w:t>Документация по планировке территорий;</w:t>
      </w:r>
    </w:p>
    <w:p w:rsidR="007006ED" w:rsidRPr="002F3EFB" w:rsidRDefault="007006ED" w:rsidP="00B604CC">
      <w:pPr>
        <w:pStyle w:val="List"/>
      </w:pPr>
      <w:r w:rsidRPr="002F3EFB">
        <w:t>Правила землепользования и застройки поселения (при наличии ранее утвержденных).</w:t>
      </w:r>
    </w:p>
    <w:p w:rsidR="007006ED" w:rsidRPr="002F3EFB" w:rsidRDefault="007006ED" w:rsidP="003F7045">
      <w:pPr>
        <w:pStyle w:val="a3"/>
      </w:pPr>
      <w:r w:rsidRPr="002F3EFB">
        <w:t>2.12. Для подготовки карты градостроительного зонирования рекомендуется использовать:</w:t>
      </w:r>
    </w:p>
    <w:p w:rsidR="007006ED" w:rsidRPr="002F3EFB" w:rsidRDefault="007006ED" w:rsidP="00B604CC">
      <w:pPr>
        <w:pStyle w:val="List"/>
      </w:pPr>
      <w:r w:rsidRPr="002F3EFB">
        <w:t>карты (планы), представляющие собой ортофотопланы местности масштаба 1:5000 и крупнее, соответствующие следующим требованиям:</w:t>
      </w:r>
    </w:p>
    <w:p w:rsidR="007006ED" w:rsidRPr="002F3EFB" w:rsidRDefault="007006ED" w:rsidP="00B604CC">
      <w:pPr>
        <w:pStyle w:val="List"/>
      </w:pPr>
      <w:r w:rsidRPr="002F3EFB">
        <w:t xml:space="preserve">созданные на основе мультиспектральных данных дистанционного зондирования Земли с разрешающей способностью </w:t>
      </w:r>
      <w:smartTag w:uri="urn:schemas-microsoft-com:office:smarttags" w:element="metricconverter">
        <w:smartTagPr>
          <w:attr w:name="ProductID" w:val="0,5 м"/>
        </w:smartTagPr>
        <w:r w:rsidRPr="002F3EFB">
          <w:t>0,5 м</w:t>
        </w:r>
      </w:smartTag>
      <w:r w:rsidRPr="002F3EFB">
        <w:t xml:space="preserve"> (космическая съемка, аэрофотосъемка);</w:t>
      </w:r>
    </w:p>
    <w:p w:rsidR="007006ED" w:rsidRPr="002F3EFB" w:rsidRDefault="007006ED" w:rsidP="00B604CC">
      <w:pPr>
        <w:pStyle w:val="List"/>
      </w:pPr>
      <w:r w:rsidRPr="002F3EFB">
        <w:t>созданные в картографической проекции, а также в местной системе координат, определенной для кадастрового округа;</w:t>
      </w:r>
    </w:p>
    <w:p w:rsidR="007006ED" w:rsidRPr="002F3EFB" w:rsidRDefault="007006ED" w:rsidP="00B604CC">
      <w:pPr>
        <w:pStyle w:val="List"/>
      </w:pPr>
      <w:r w:rsidRPr="002F3EFB">
        <w:t>цифровые топографические карты и планы, соответствующие следующим требованиям:</w:t>
      </w:r>
    </w:p>
    <w:p w:rsidR="007006ED" w:rsidRPr="002F3EFB" w:rsidRDefault="007006ED" w:rsidP="00B604CC">
      <w:pPr>
        <w:pStyle w:val="List"/>
      </w:pPr>
      <w:r w:rsidRPr="002F3EFB">
        <w:t>сформированные в векторной форме;</w:t>
      </w:r>
    </w:p>
    <w:p w:rsidR="007006ED" w:rsidRPr="002F3EFB" w:rsidRDefault="007006ED" w:rsidP="00B604CC">
      <w:pPr>
        <w:pStyle w:val="List"/>
      </w:pPr>
      <w:r w:rsidRPr="002F3EFB">
        <w:t>созданные в местной системе координат, определенной для кадастрового округа.</w:t>
      </w:r>
    </w:p>
    <w:p w:rsidR="007006ED" w:rsidRPr="002F3EFB" w:rsidRDefault="007006ED" w:rsidP="00B604CC">
      <w:pPr>
        <w:pStyle w:val="List"/>
      </w:pPr>
      <w:r w:rsidRPr="002F3EFB">
        <w:t>кадастровые планы территории, предоставленные органами кадастрового учета по запросам органов местного самоуправления поселения.</w:t>
      </w:r>
    </w:p>
    <w:p w:rsidR="007006ED" w:rsidRPr="002F3EFB" w:rsidRDefault="007006ED" w:rsidP="00090EE7">
      <w:pPr>
        <w:autoSpaceDE w:val="0"/>
        <w:autoSpaceDN w:val="0"/>
        <w:adjustRightInd w:val="0"/>
        <w:ind w:firstLine="540"/>
        <w:jc w:val="both"/>
      </w:pPr>
      <w:r w:rsidRPr="002F3EFB">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2F3EFB">
        <w:t xml:space="preserve"> правил землепользования и застройки поселения необходимо:</w:t>
      </w:r>
    </w:p>
    <w:p w:rsidR="007006ED" w:rsidRPr="002F3EFB" w:rsidRDefault="007006ED" w:rsidP="00B604CC">
      <w:pPr>
        <w:pStyle w:val="List"/>
      </w:pPr>
      <w:r w:rsidRPr="002F3EFB">
        <w:t>учитывать положения разрешительной документации:</w:t>
      </w:r>
    </w:p>
    <w:p w:rsidR="007006ED" w:rsidRPr="002F3EFB" w:rsidRDefault="007006ED" w:rsidP="00B604CC">
      <w:pPr>
        <w:pStyle w:val="List"/>
      </w:pPr>
      <w:r w:rsidRPr="002F3EFB">
        <w:t>градостроительных планов земельных участков;</w:t>
      </w:r>
    </w:p>
    <w:p w:rsidR="007006ED" w:rsidRPr="002F3EFB" w:rsidRDefault="007006ED" w:rsidP="00B604CC">
      <w:pPr>
        <w:pStyle w:val="List"/>
      </w:pPr>
      <w:r w:rsidRPr="002F3EFB">
        <w:t>архитектурно-планировочных заданий, выданных по инициативе застройщика или заказчика;</w:t>
      </w:r>
    </w:p>
    <w:p w:rsidR="007006ED" w:rsidRPr="002F3EFB" w:rsidRDefault="007006ED" w:rsidP="00B604CC">
      <w:pPr>
        <w:pStyle w:val="List"/>
      </w:pPr>
      <w:r w:rsidRPr="002F3EFB">
        <w:t>разрешений на строительство, реконструкцию и ввод в эксплуатацию объектов капитального строительства;</w:t>
      </w:r>
    </w:p>
    <w:p w:rsidR="007006ED" w:rsidRPr="002F3EFB" w:rsidRDefault="007006ED" w:rsidP="00B604CC">
      <w:pPr>
        <w:pStyle w:val="List"/>
      </w:pPr>
      <w:r w:rsidRPr="002F3EFB">
        <w:t>разрешений на отклонение от предельных параметров разрешенного строительства, реконструкции объектов капитального строительства;</w:t>
      </w:r>
    </w:p>
    <w:p w:rsidR="007006ED" w:rsidRPr="002F3EFB" w:rsidRDefault="007006ED" w:rsidP="00B604CC">
      <w:pPr>
        <w:pStyle w:val="List"/>
      </w:pPr>
      <w:r w:rsidRPr="002F3EFB">
        <w:t>решений органов государственной власти и местного самоуправления о предоставлении земельных участков физическим и юридическим лицам;</w:t>
      </w:r>
    </w:p>
    <w:p w:rsidR="007006ED" w:rsidRPr="002F3EFB" w:rsidRDefault="007006ED" w:rsidP="00B604CC">
      <w:pPr>
        <w:pStyle w:val="List"/>
      </w:pPr>
      <w:r w:rsidRPr="002F3EFB">
        <w:t>решений органов государственной власти и местного самоуправления о резервировании земель;</w:t>
      </w:r>
    </w:p>
    <w:p w:rsidR="007006ED" w:rsidRPr="002F3EFB" w:rsidRDefault="007006ED" w:rsidP="00B604CC">
      <w:pPr>
        <w:pStyle w:val="List"/>
      </w:pPr>
      <w:r w:rsidRPr="002F3EFB">
        <w:t>решений органов государственной власти и местного самоуправления об изъятии земельных участков для государственных и муниципальных нужд;</w:t>
      </w:r>
    </w:p>
    <w:p w:rsidR="007006ED" w:rsidRPr="002F3EFB" w:rsidRDefault="007006ED" w:rsidP="00B604CC">
      <w:pPr>
        <w:pStyle w:val="List"/>
      </w:pPr>
      <w:r w:rsidRPr="002F3EFB">
        <w:t>соглашений о выкупе земельных участков, принадлежащих физическим и юридическим лицам, в государственную или муниципальную собственность;</w:t>
      </w:r>
    </w:p>
    <w:p w:rsidR="007006ED" w:rsidRPr="002F3EFB" w:rsidRDefault="007006ED" w:rsidP="00B604CC">
      <w:pPr>
        <w:pStyle w:val="List"/>
      </w:pPr>
      <w:r w:rsidRPr="002F3EFB">
        <w:t>иной документации, устанавливающей или изменяющей правовой режим использования территории.</w:t>
      </w:r>
    </w:p>
    <w:p w:rsidR="007006ED" w:rsidRPr="002F3EFB" w:rsidRDefault="007006ED" w:rsidP="003F7045">
      <w:pPr>
        <w:pStyle w:val="a3"/>
      </w:pPr>
      <w:r w:rsidRPr="002F3EFB">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7006ED" w:rsidRPr="002F3EFB" w:rsidRDefault="007006ED" w:rsidP="003F7045">
      <w:pPr>
        <w:pStyle w:val="a3"/>
      </w:pPr>
      <w:r w:rsidRPr="002F3EFB">
        <w:t>2.15. Карты градостроительного зонирования должна быть выполнена на картографической основе масштаба не менее 1:10000.</w:t>
      </w:r>
    </w:p>
    <w:p w:rsidR="007006ED" w:rsidRPr="002F3EFB" w:rsidRDefault="007006ED" w:rsidP="003F7045">
      <w:pPr>
        <w:pStyle w:val="a3"/>
      </w:pPr>
      <w:r w:rsidRPr="002F3EFB">
        <w:t>Карта градостроительного зонирования и карта зон с особыми условиями использования территории должны быть выполнены:</w:t>
      </w:r>
    </w:p>
    <w:p w:rsidR="007006ED" w:rsidRPr="002F3EFB" w:rsidRDefault="007006ED" w:rsidP="00B604CC">
      <w:pPr>
        <w:pStyle w:val="List"/>
      </w:pPr>
      <w:r w:rsidRPr="002F3EFB">
        <w:t>карта градостроительного зонирования территории муниципального образования - в масштабе 1:10000 - 1:5000;</w:t>
      </w:r>
    </w:p>
    <w:p w:rsidR="007006ED" w:rsidRPr="002F3EFB" w:rsidRDefault="007006ED" w:rsidP="00B604CC">
      <w:pPr>
        <w:pStyle w:val="List"/>
      </w:pPr>
      <w:r w:rsidRPr="002F3EFB">
        <w:t>фрагменты карт градостроительного зонирования территорий населенных пунктов и иных застраиваемых территорий – в масштабе 1:5000 – 1:2000;</w:t>
      </w:r>
    </w:p>
    <w:p w:rsidR="007006ED" w:rsidRPr="002F3EFB" w:rsidRDefault="007006ED" w:rsidP="00B604CC">
      <w:pPr>
        <w:pStyle w:val="List"/>
      </w:pPr>
      <w:r w:rsidRPr="002F3EFB">
        <w:t xml:space="preserve">карта зон с особыми условиями использования территории (при наличии) должна быть выполнена в масштабе 1:10000 - 1:5000. </w:t>
      </w:r>
    </w:p>
    <w:p w:rsidR="007006ED" w:rsidRPr="002F3EFB" w:rsidRDefault="007006ED" w:rsidP="003F7045">
      <w:pPr>
        <w:pStyle w:val="a3"/>
      </w:pPr>
      <w:r w:rsidRPr="002F3EFB">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7006ED" w:rsidRPr="002F3EFB" w:rsidRDefault="007006ED" w:rsidP="003F7045">
      <w:pPr>
        <w:pStyle w:val="a3"/>
      </w:pPr>
      <w:r w:rsidRPr="002F3EFB">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7006ED" w:rsidRPr="002F3EFB" w:rsidRDefault="007006ED" w:rsidP="003F7045">
      <w:pPr>
        <w:pStyle w:val="a3"/>
      </w:pPr>
      <w:r w:rsidRPr="002F3EFB">
        <w:t>2.17. Текстовые материалы на бумажных носителях предоставляются в брошюрованном виде на листах формата А4 в 1 экз.</w:t>
      </w:r>
    </w:p>
    <w:p w:rsidR="007006ED" w:rsidRPr="002F3EFB" w:rsidRDefault="007006ED"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7006ED" w:rsidRPr="002F3EFB" w:rsidRDefault="007006ED" w:rsidP="003F7045">
      <w:pPr>
        <w:pStyle w:val="a3"/>
      </w:pPr>
      <w:r w:rsidRPr="002F3EFB">
        <w:t xml:space="preserve">Электронные версии текстовых и графических материалов проекта предоставляются на DVD или CD дисках в 2 экз. </w:t>
      </w:r>
    </w:p>
    <w:p w:rsidR="007006ED" w:rsidRPr="002F3EFB" w:rsidRDefault="007006ED" w:rsidP="003F7045">
      <w:pPr>
        <w:pStyle w:val="a3"/>
      </w:pPr>
      <w:r w:rsidRPr="002F3EFB">
        <w:t xml:space="preserve">Текстовые материалы должны быть представлены в текстовом формате DOC, DOCX, RTF, XLS, XLSX. </w:t>
      </w:r>
    </w:p>
    <w:p w:rsidR="007006ED" w:rsidRPr="002F3EFB" w:rsidRDefault="007006ED"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7006ED" w:rsidRPr="002F3EFB" w:rsidRDefault="007006ED" w:rsidP="003F7045">
      <w:pPr>
        <w:pStyle w:val="a3"/>
      </w:pPr>
      <w:r w:rsidRPr="002F3EFB">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7006ED" w:rsidRPr="002F3EFB" w:rsidRDefault="007006ED" w:rsidP="003F7045">
      <w:pPr>
        <w:pStyle w:val="a3"/>
      </w:pPr>
      <w:r w:rsidRPr="002F3EFB">
        <w:t>Презентации для публичных слушаний должны быть представлены в формате PDF и Microsoft PowerPoint (PPT, PPS).</w:t>
      </w:r>
    </w:p>
    <w:p w:rsidR="007006ED" w:rsidRPr="002F3EFB" w:rsidRDefault="007006ED" w:rsidP="003F7045">
      <w:pPr>
        <w:pStyle w:val="a3"/>
      </w:pPr>
      <w:r w:rsidRPr="002F3EFB">
        <w:t>3. Общие требования к составу и содержанию документации по планировке территорий</w:t>
      </w:r>
    </w:p>
    <w:p w:rsidR="007006ED" w:rsidRPr="002F3EFB" w:rsidRDefault="007006ED" w:rsidP="003F7045">
      <w:pPr>
        <w:pStyle w:val="a3"/>
      </w:pPr>
      <w:r w:rsidRPr="002F3EFB">
        <w:t>3.1. Проект планировки и межевания территории</w:t>
      </w:r>
    </w:p>
    <w:p w:rsidR="007006ED" w:rsidRPr="002F3EFB" w:rsidRDefault="007006ED" w:rsidP="003F7045">
      <w:pPr>
        <w:pStyle w:val="a3"/>
      </w:pPr>
      <w:r w:rsidRPr="002F3EFB">
        <w:t>3.1.1. Состав проектов планировки и межевания должен соответствовать ст.ст. 42, 43 Градостроительного кодекса Российской Федерации и включать:</w:t>
      </w:r>
    </w:p>
    <w:p w:rsidR="007006ED" w:rsidRPr="002F3EFB" w:rsidRDefault="007006ED" w:rsidP="00B604CC">
      <w:pPr>
        <w:pStyle w:val="List"/>
      </w:pPr>
      <w:r w:rsidRPr="002F3EFB">
        <w:t>основную часть:</w:t>
      </w:r>
    </w:p>
    <w:p w:rsidR="007006ED" w:rsidRPr="002F3EFB" w:rsidRDefault="007006ED" w:rsidP="00B604CC">
      <w:pPr>
        <w:pStyle w:val="List"/>
      </w:pPr>
      <w:r w:rsidRPr="002F3EFB">
        <w:t>графические материалы (чертеж или чертежи планировки и межевания территории);</w:t>
      </w:r>
    </w:p>
    <w:p w:rsidR="007006ED" w:rsidRPr="002F3EFB" w:rsidRDefault="007006ED"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7006ED" w:rsidRPr="002F3EFB" w:rsidRDefault="007006ED" w:rsidP="00B604CC">
      <w:pPr>
        <w:pStyle w:val="List"/>
      </w:pPr>
      <w:r w:rsidRPr="002F3EFB">
        <w:t>материалы по обоснованию:</w:t>
      </w:r>
    </w:p>
    <w:p w:rsidR="007006ED" w:rsidRPr="002F3EFB" w:rsidRDefault="007006ED" w:rsidP="00B604CC">
      <w:pPr>
        <w:pStyle w:val="List"/>
      </w:pPr>
      <w:r w:rsidRPr="002F3EFB">
        <w:t>графические материалы (в виде схем);</w:t>
      </w:r>
    </w:p>
    <w:p w:rsidR="007006ED" w:rsidRPr="002F3EFB" w:rsidRDefault="007006ED" w:rsidP="00B604CC">
      <w:pPr>
        <w:pStyle w:val="List"/>
      </w:pPr>
      <w:r w:rsidRPr="002F3EFB">
        <w:t>текстовые материалы (пояснительная записка).</w:t>
      </w:r>
    </w:p>
    <w:p w:rsidR="007006ED" w:rsidRPr="002F3EFB" w:rsidRDefault="007006ED" w:rsidP="003F7045">
      <w:pPr>
        <w:pStyle w:val="a3"/>
      </w:pPr>
      <w:r w:rsidRPr="002F3EFB">
        <w:t>3.1.2. Графические материалы основной части проекта планировки и межевания разрабатываются в масштабах:</w:t>
      </w:r>
    </w:p>
    <w:p w:rsidR="007006ED" w:rsidRPr="002F3EFB" w:rsidRDefault="007006ED" w:rsidP="003F7045">
      <w:pPr>
        <w:pStyle w:val="a3"/>
      </w:pPr>
      <w:r w:rsidRPr="002F3EFB">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7006ED" w:rsidRPr="002F3EFB" w:rsidRDefault="007006ED" w:rsidP="003F7045">
      <w:pPr>
        <w:pStyle w:val="a3"/>
      </w:pPr>
      <w:r w:rsidRPr="002F3EFB">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7006ED" w:rsidRPr="002F3EFB" w:rsidRDefault="007006ED" w:rsidP="003F7045">
      <w:pPr>
        <w:pStyle w:val="a3"/>
      </w:pPr>
      <w:r w:rsidRPr="002F3EFB">
        <w:t>в) схема расположения элемента планировочной структуры - в масштабе 1:10000 или 1:5000.</w:t>
      </w:r>
    </w:p>
    <w:p w:rsidR="007006ED" w:rsidRPr="002F3EFB" w:rsidRDefault="007006ED" w:rsidP="003F7045">
      <w:pPr>
        <w:pStyle w:val="a3"/>
      </w:pPr>
      <w:r w:rsidRPr="002F3EFB">
        <w:t>3.1.3. В состав чертежей основной части проектов планировки и межевания включаются:</w:t>
      </w:r>
    </w:p>
    <w:p w:rsidR="007006ED" w:rsidRPr="002F3EFB" w:rsidRDefault="007006ED" w:rsidP="00B604CC">
      <w:pPr>
        <w:pStyle w:val="List"/>
      </w:pPr>
      <w:r w:rsidRPr="002F3EFB">
        <w:t>чертеж планировки территории;</w:t>
      </w:r>
    </w:p>
    <w:p w:rsidR="007006ED" w:rsidRPr="002F3EFB" w:rsidRDefault="007006ED" w:rsidP="00B604CC">
      <w:pPr>
        <w:pStyle w:val="List"/>
      </w:pPr>
      <w:r w:rsidRPr="002F3EFB">
        <w:t>чертеж межевания территории.</w:t>
      </w:r>
    </w:p>
    <w:p w:rsidR="007006ED" w:rsidRPr="002F3EFB" w:rsidRDefault="007006ED" w:rsidP="003F7045">
      <w:pPr>
        <w:pStyle w:val="a3"/>
      </w:pPr>
      <w:r w:rsidRPr="002F3EFB">
        <w:t>3.1.4. В состав графических материалов по обоснованию включаются:</w:t>
      </w:r>
    </w:p>
    <w:p w:rsidR="007006ED" w:rsidRPr="002F3EFB" w:rsidRDefault="007006ED" w:rsidP="00B604CC">
      <w:pPr>
        <w:pStyle w:val="List"/>
      </w:pPr>
      <w:r w:rsidRPr="002F3EFB">
        <w:t>схема расположения элемента планировочной структуры в документах территориального планирования;</w:t>
      </w:r>
    </w:p>
    <w:p w:rsidR="007006ED" w:rsidRPr="002F3EFB" w:rsidRDefault="007006ED" w:rsidP="00B604CC">
      <w:pPr>
        <w:pStyle w:val="List"/>
      </w:pPr>
      <w:r w:rsidRPr="002F3EFB">
        <w:t>схема использования территории в период подготовки проекта планировки территории (опорный план);</w:t>
      </w:r>
    </w:p>
    <w:p w:rsidR="007006ED" w:rsidRPr="002F3EFB" w:rsidRDefault="007006ED" w:rsidP="00B604CC">
      <w:pPr>
        <w:pStyle w:val="List"/>
      </w:pPr>
      <w:r w:rsidRPr="002F3EFB">
        <w:t>разбивочный чертеж красных линий;</w:t>
      </w:r>
    </w:p>
    <w:p w:rsidR="007006ED" w:rsidRPr="002F3EFB" w:rsidRDefault="007006ED" w:rsidP="00B604CC">
      <w:pPr>
        <w:pStyle w:val="List"/>
      </w:pPr>
      <w:r w:rsidRPr="002F3EFB">
        <w:t>схема организации улично-дорожной сети и схема движения транспорта на соответствующей территории;</w:t>
      </w:r>
    </w:p>
    <w:p w:rsidR="007006ED" w:rsidRPr="002F3EFB" w:rsidRDefault="007006ED" w:rsidP="00B604CC">
      <w:pPr>
        <w:pStyle w:val="List"/>
      </w:pPr>
      <w:r w:rsidRPr="002F3EFB">
        <w:t>схема границ территорий объектов культурного наследия;</w:t>
      </w:r>
    </w:p>
    <w:p w:rsidR="007006ED" w:rsidRPr="002F3EFB" w:rsidRDefault="007006ED" w:rsidP="00B604CC">
      <w:pPr>
        <w:pStyle w:val="List"/>
      </w:pPr>
      <w:r w:rsidRPr="002F3EFB">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7006ED" w:rsidRPr="002F3EFB" w:rsidRDefault="007006ED" w:rsidP="00B604CC">
      <w:pPr>
        <w:pStyle w:val="List"/>
      </w:pPr>
      <w:r w:rsidRPr="002F3EFB">
        <w:t>схема вертикальной планировки и инженерной подготовки территории;</w:t>
      </w:r>
    </w:p>
    <w:p w:rsidR="007006ED" w:rsidRPr="002F3EFB" w:rsidRDefault="007006ED" w:rsidP="00B604CC">
      <w:pPr>
        <w:pStyle w:val="List"/>
      </w:pPr>
      <w:r w:rsidRPr="002F3EFB">
        <w:t>схема размещения инженерных сетей и сооружений.</w:t>
      </w:r>
    </w:p>
    <w:p w:rsidR="007006ED" w:rsidRPr="002F3EFB" w:rsidRDefault="007006ED" w:rsidP="003F7045">
      <w:pPr>
        <w:pStyle w:val="a3"/>
      </w:pPr>
      <w:r w:rsidRPr="002F3EFB">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7006ED" w:rsidRPr="002F3EFB" w:rsidRDefault="007006ED" w:rsidP="003F7045">
      <w:pPr>
        <w:pStyle w:val="a3"/>
      </w:pPr>
      <w:r w:rsidRPr="002F3EFB">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7006ED" w:rsidRPr="002F3EFB" w:rsidRDefault="007006ED" w:rsidP="00B604CC">
      <w:pPr>
        <w:pStyle w:val="List"/>
      </w:pPr>
      <w:r w:rsidRPr="002F3EFB">
        <w:t>земельные участки, состоящие на кадастровом учете;</w:t>
      </w:r>
    </w:p>
    <w:p w:rsidR="007006ED" w:rsidRPr="002F3EFB" w:rsidRDefault="007006ED" w:rsidP="00B604CC">
      <w:pPr>
        <w:pStyle w:val="List"/>
      </w:pPr>
      <w:r w:rsidRPr="002F3EFB">
        <w:t>земельные участки, границы которых отображены в проекте межевания территории;</w:t>
      </w:r>
    </w:p>
    <w:p w:rsidR="007006ED" w:rsidRPr="002F3EFB" w:rsidRDefault="007006ED" w:rsidP="00B604CC">
      <w:pPr>
        <w:pStyle w:val="List"/>
      </w:pPr>
      <w:r w:rsidRPr="002F3EFB">
        <w:t>земельные участки, предоставленные физическим или юридическим лицам для строительства.</w:t>
      </w:r>
    </w:p>
    <w:p w:rsidR="007006ED" w:rsidRPr="002F3EFB" w:rsidRDefault="007006ED" w:rsidP="00090EE7">
      <w:pPr>
        <w:ind w:firstLine="567"/>
        <w:jc w:val="both"/>
      </w:pPr>
      <w:r w:rsidRPr="002F3EFB">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2F3EFB">
        <w:t xml:space="preserve"> правообладателей земельных участков.</w:t>
      </w:r>
    </w:p>
    <w:p w:rsidR="007006ED" w:rsidRPr="002F3EFB" w:rsidRDefault="007006ED" w:rsidP="003F7045">
      <w:pPr>
        <w:pStyle w:val="a3"/>
      </w:pPr>
      <w:r w:rsidRPr="002F3EFB">
        <w:t>3.1.7. На чертежах планировки и межевания отображаются:</w:t>
      </w:r>
    </w:p>
    <w:p w:rsidR="007006ED" w:rsidRPr="002F3EFB" w:rsidRDefault="007006ED" w:rsidP="00A3014D">
      <w:pPr>
        <w:pStyle w:val="Caption"/>
        <w:rPr>
          <w:sz w:val="24"/>
          <w:szCs w:val="24"/>
        </w:rPr>
      </w:pPr>
      <w:r w:rsidRPr="002F3EFB">
        <w:rPr>
          <w:sz w:val="24"/>
          <w:szCs w:val="24"/>
        </w:rPr>
        <w:t xml:space="preserve">на чертеже планировки территории: </w:t>
      </w:r>
    </w:p>
    <w:p w:rsidR="007006ED" w:rsidRPr="002F3EFB" w:rsidRDefault="007006ED" w:rsidP="00B604CC">
      <w:pPr>
        <w:pStyle w:val="List"/>
      </w:pPr>
      <w:r w:rsidRPr="002F3EFB">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7006ED" w:rsidRPr="002F3EFB" w:rsidRDefault="007006ED" w:rsidP="00B604CC">
      <w:pPr>
        <w:pStyle w:val="List"/>
      </w:pPr>
      <w:r w:rsidRPr="002F3EFB">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7006ED" w:rsidRPr="002F3EFB" w:rsidRDefault="007006ED" w:rsidP="00B604CC">
      <w:pPr>
        <w:pStyle w:val="List"/>
      </w:pPr>
      <w:r w:rsidRPr="002F3EFB">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7006ED" w:rsidRPr="002F3EFB" w:rsidRDefault="007006ED" w:rsidP="00B604CC">
      <w:pPr>
        <w:pStyle w:val="List"/>
      </w:pPr>
      <w:r w:rsidRPr="002F3EFB">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006ED" w:rsidRPr="002F3EFB" w:rsidRDefault="007006ED" w:rsidP="00B604CC">
      <w:pPr>
        <w:pStyle w:val="List"/>
      </w:pPr>
      <w:r w:rsidRPr="002F3EFB">
        <w:t>границы зон планируемого размещения объектов федерального значения, объектов регионального значения, объектов местного значения.</w:t>
      </w:r>
    </w:p>
    <w:p w:rsidR="007006ED" w:rsidRPr="002F3EFB" w:rsidRDefault="007006ED" w:rsidP="00A3014D">
      <w:pPr>
        <w:pStyle w:val="Caption"/>
        <w:rPr>
          <w:sz w:val="24"/>
          <w:szCs w:val="24"/>
        </w:rPr>
      </w:pPr>
      <w:r w:rsidRPr="002F3EFB">
        <w:rPr>
          <w:sz w:val="24"/>
          <w:szCs w:val="24"/>
        </w:rPr>
        <w:t xml:space="preserve">на чертеже межевания территории: </w:t>
      </w:r>
    </w:p>
    <w:p w:rsidR="007006ED" w:rsidRPr="002F3EFB" w:rsidRDefault="007006ED"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7006ED" w:rsidRPr="002F3EFB" w:rsidRDefault="007006ED"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7006ED" w:rsidRPr="002F3EFB" w:rsidRDefault="007006ED"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7006ED" w:rsidRPr="002F3EFB" w:rsidRDefault="007006ED"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местного значения (при наличии таких объектов); </w:t>
      </w:r>
    </w:p>
    <w:p w:rsidR="007006ED" w:rsidRPr="002F3EFB" w:rsidRDefault="007006ED" w:rsidP="00B604CC">
      <w:pPr>
        <w:pStyle w:val="List"/>
      </w:pPr>
      <w:r w:rsidRPr="002F3EFB">
        <w:t>границы территорий объектов культурного наследия;</w:t>
      </w:r>
    </w:p>
    <w:p w:rsidR="007006ED" w:rsidRPr="002F3EFB" w:rsidRDefault="007006ED" w:rsidP="00B604CC">
      <w:pPr>
        <w:pStyle w:val="List"/>
      </w:pPr>
      <w:r w:rsidRPr="002F3EFB">
        <w:t xml:space="preserve">границы зон с особыми условиями использования территорий; </w:t>
      </w:r>
    </w:p>
    <w:p w:rsidR="007006ED" w:rsidRPr="002F3EFB" w:rsidRDefault="007006ED" w:rsidP="00B604CC">
      <w:pPr>
        <w:pStyle w:val="List"/>
      </w:pPr>
      <w:r w:rsidRPr="002F3EFB">
        <w:t>границы зон действия публичных сервитутов.</w:t>
      </w:r>
    </w:p>
    <w:p w:rsidR="007006ED" w:rsidRPr="002F3EFB" w:rsidRDefault="007006ED" w:rsidP="003F7045">
      <w:pPr>
        <w:pStyle w:val="a3"/>
      </w:pPr>
      <w:r w:rsidRPr="002F3EFB">
        <w:t>3.1.8. Положения о размещении объектов капитального строительства федерального, регионального или местного значения:</w:t>
      </w:r>
    </w:p>
    <w:p w:rsidR="007006ED" w:rsidRPr="002F3EFB" w:rsidRDefault="007006ED" w:rsidP="00B604CC">
      <w:pPr>
        <w:pStyle w:val="List"/>
      </w:pPr>
      <w:r w:rsidRPr="002F3EFB">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7006ED" w:rsidRPr="002F3EFB" w:rsidRDefault="007006ED" w:rsidP="00B604CC">
      <w:pPr>
        <w:pStyle w:val="List"/>
      </w:pPr>
      <w:r w:rsidRPr="002F3EFB">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7006ED" w:rsidRPr="002F3EFB" w:rsidRDefault="007006ED" w:rsidP="00364312">
      <w:pPr>
        <w:pStyle w:val="a3"/>
        <w:numPr>
          <w:ilvl w:val="2"/>
          <w:numId w:val="24"/>
        </w:numPr>
      </w:pPr>
      <w:r w:rsidRPr="002F3EFB">
        <w:t>На графических материалах по обоснованию отображаются:</w:t>
      </w:r>
    </w:p>
    <w:p w:rsidR="007006ED" w:rsidRPr="002F3EFB" w:rsidRDefault="007006ED" w:rsidP="00A3014D">
      <w:pPr>
        <w:pStyle w:val="Caption"/>
        <w:rPr>
          <w:sz w:val="24"/>
          <w:szCs w:val="24"/>
        </w:rPr>
      </w:pPr>
      <w:r w:rsidRPr="002F3EFB">
        <w:rPr>
          <w:sz w:val="24"/>
          <w:szCs w:val="24"/>
        </w:rPr>
        <w:t>на схеме расположения элемента планировочной структуры в документах территориального планирования:</w:t>
      </w:r>
    </w:p>
    <w:p w:rsidR="007006ED" w:rsidRPr="002F3EFB" w:rsidRDefault="007006ED" w:rsidP="00B604CC">
      <w:pPr>
        <w:pStyle w:val="List"/>
      </w:pPr>
      <w:r w:rsidRPr="002F3EFB">
        <w:t>границы и (или) фрагменты границ муниципальных районов, поселений и (или) городских округов;</w:t>
      </w:r>
    </w:p>
    <w:p w:rsidR="007006ED" w:rsidRPr="002F3EFB" w:rsidRDefault="007006ED" w:rsidP="00B604CC">
      <w:pPr>
        <w:pStyle w:val="List"/>
      </w:pPr>
      <w:r w:rsidRPr="002F3EFB">
        <w:t>существующие и планируемые границы и (или) фрагменты границ населенных пунктов;</w:t>
      </w:r>
    </w:p>
    <w:p w:rsidR="007006ED" w:rsidRPr="002F3EFB" w:rsidRDefault="007006ED" w:rsidP="00B604CC">
      <w:pPr>
        <w:pStyle w:val="List"/>
      </w:pPr>
      <w:r w:rsidRPr="002F3EFB">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7006ED" w:rsidRPr="002F3EFB" w:rsidRDefault="007006ED" w:rsidP="00B604CC">
      <w:pPr>
        <w:pStyle w:val="List"/>
      </w:pPr>
      <w:r w:rsidRPr="002F3EFB">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7006ED" w:rsidRPr="002F3EFB" w:rsidRDefault="007006ED" w:rsidP="00B604CC">
      <w:pPr>
        <w:pStyle w:val="List"/>
      </w:pPr>
      <w:r w:rsidRPr="002F3EFB">
        <w:t>границы и (или) фрагменты границ сельскохозяйственных угодий в составе земель сельскохозяйственного назначения (при наличии).</w:t>
      </w:r>
    </w:p>
    <w:p w:rsidR="007006ED" w:rsidRPr="002F3EFB" w:rsidRDefault="007006ED" w:rsidP="00A3014D">
      <w:pPr>
        <w:pStyle w:val="Caption"/>
        <w:rPr>
          <w:sz w:val="24"/>
          <w:szCs w:val="24"/>
        </w:rPr>
      </w:pPr>
      <w:r w:rsidRPr="002F3EFB">
        <w:rPr>
          <w:sz w:val="24"/>
          <w:szCs w:val="24"/>
        </w:rPr>
        <w:t>на схеме использования территории в период подготовки проекта планировки территории (опорном плане):</w:t>
      </w:r>
    </w:p>
    <w:p w:rsidR="007006ED" w:rsidRPr="002F3EFB" w:rsidRDefault="007006ED" w:rsidP="00B604CC">
      <w:pPr>
        <w:pStyle w:val="List"/>
      </w:pPr>
      <w:r w:rsidRPr="002F3EFB">
        <w:t>границы проектируемой территории;</w:t>
      </w:r>
    </w:p>
    <w:p w:rsidR="007006ED" w:rsidRPr="002F3EFB" w:rsidRDefault="007006ED" w:rsidP="00B604CC">
      <w:pPr>
        <w:pStyle w:val="List"/>
      </w:pPr>
      <w:r w:rsidRPr="002F3EFB">
        <w:t>крупные инженерные сооружения;</w:t>
      </w:r>
    </w:p>
    <w:p w:rsidR="007006ED" w:rsidRPr="002F3EFB" w:rsidRDefault="007006ED" w:rsidP="00B604CC">
      <w:pPr>
        <w:pStyle w:val="List"/>
      </w:pPr>
      <w:r w:rsidRPr="002F3EFB">
        <w:t>объекты транспортной инфраструктуры;</w:t>
      </w:r>
    </w:p>
    <w:p w:rsidR="007006ED" w:rsidRPr="002F3EFB" w:rsidRDefault="007006ED" w:rsidP="00B604CC">
      <w:pPr>
        <w:pStyle w:val="List"/>
      </w:pPr>
      <w:r w:rsidRPr="002F3EFB">
        <w:t>линейные объекты инженерной инфраструктуры;</w:t>
      </w:r>
    </w:p>
    <w:p w:rsidR="007006ED" w:rsidRPr="002F3EFB" w:rsidRDefault="007006ED" w:rsidP="00B604CC">
      <w:pPr>
        <w:pStyle w:val="List"/>
      </w:pPr>
      <w:r w:rsidRPr="002F3EFB">
        <w:t>существующие и планируемые (изменяемые, вновь образуемые) красные линии;</w:t>
      </w:r>
    </w:p>
    <w:p w:rsidR="007006ED" w:rsidRPr="002F3EFB" w:rsidRDefault="007006ED" w:rsidP="00B604CC">
      <w:pPr>
        <w:pStyle w:val="List"/>
      </w:pPr>
      <w:r w:rsidRPr="002F3EFB">
        <w:t>сохраняемые элементы застройки и участки природного ландшафта;</w:t>
      </w:r>
    </w:p>
    <w:p w:rsidR="007006ED" w:rsidRPr="002F3EFB" w:rsidRDefault="007006ED" w:rsidP="00B604CC">
      <w:pPr>
        <w:pStyle w:val="List"/>
      </w:pPr>
      <w:r w:rsidRPr="002F3EFB">
        <w:t>границы зон планируемого размещения объектов федерального, регионального и местного значения;</w:t>
      </w:r>
    </w:p>
    <w:p w:rsidR="007006ED" w:rsidRPr="002F3EFB" w:rsidRDefault="007006ED" w:rsidP="00B604CC">
      <w:pPr>
        <w:pStyle w:val="List"/>
      </w:pPr>
      <w:r w:rsidRPr="002F3EFB">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7006ED" w:rsidRPr="002F3EFB" w:rsidRDefault="007006ED" w:rsidP="00B604CC">
      <w:pPr>
        <w:pStyle w:val="List"/>
      </w:pPr>
      <w:r w:rsidRPr="002F3EFB">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7006ED" w:rsidRPr="002F3EFB" w:rsidRDefault="007006ED" w:rsidP="00B604CC">
      <w:pPr>
        <w:pStyle w:val="List"/>
      </w:pPr>
      <w:r w:rsidRPr="002F3EFB">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7006ED" w:rsidRPr="002F3EFB" w:rsidRDefault="007006ED" w:rsidP="0065242E">
      <w:pPr>
        <w:pStyle w:val="Caption"/>
        <w:rPr>
          <w:sz w:val="24"/>
          <w:szCs w:val="24"/>
        </w:rPr>
      </w:pPr>
      <w:r w:rsidRPr="002F3EFB">
        <w:rPr>
          <w:sz w:val="24"/>
          <w:szCs w:val="24"/>
        </w:rPr>
        <w:t>на разбивочном чертеже красных линий:</w:t>
      </w:r>
    </w:p>
    <w:p w:rsidR="007006ED" w:rsidRPr="002F3EFB" w:rsidRDefault="007006ED" w:rsidP="00B604CC">
      <w:pPr>
        <w:pStyle w:val="List"/>
      </w:pPr>
      <w:r w:rsidRPr="002F3EFB">
        <w:t>границы проектируемой территории;</w:t>
      </w:r>
    </w:p>
    <w:p w:rsidR="007006ED" w:rsidRPr="002F3EFB" w:rsidRDefault="007006ED" w:rsidP="00B604CC">
      <w:pPr>
        <w:pStyle w:val="List"/>
      </w:pPr>
      <w:r w:rsidRPr="002F3EFB">
        <w:t>существующие и планируемые (изменяемые, вновь образуемые) красные линии;</w:t>
      </w:r>
    </w:p>
    <w:p w:rsidR="007006ED" w:rsidRPr="002F3EFB" w:rsidRDefault="007006ED" w:rsidP="00B604CC">
      <w:pPr>
        <w:pStyle w:val="List"/>
      </w:pPr>
      <w:r w:rsidRPr="002F3EFB">
        <w:t>существующие здания и сооружения;</w:t>
      </w:r>
    </w:p>
    <w:p w:rsidR="007006ED" w:rsidRPr="002F3EFB" w:rsidRDefault="007006ED" w:rsidP="00B604CC">
      <w:pPr>
        <w:pStyle w:val="List"/>
      </w:pPr>
      <w:r w:rsidRPr="002F3EFB">
        <w:t>границы и наименования технических зон инженерных сооружений и коммуникаций;</w:t>
      </w:r>
    </w:p>
    <w:p w:rsidR="007006ED" w:rsidRPr="002F3EFB" w:rsidRDefault="007006ED" w:rsidP="00B604CC">
      <w:pPr>
        <w:pStyle w:val="List"/>
      </w:pPr>
      <w:r w:rsidRPr="002F3EFB">
        <w:t>номера концевых, поворотных точек с ведомостью координат;</w:t>
      </w:r>
    </w:p>
    <w:p w:rsidR="007006ED" w:rsidRPr="002F3EFB" w:rsidRDefault="007006ED" w:rsidP="00B604CC">
      <w:pPr>
        <w:pStyle w:val="List"/>
      </w:pPr>
      <w:r w:rsidRPr="002F3EFB">
        <w:t>расстояния между точками красных линий, углы поворота и радиус искривления красных линий.</w:t>
      </w:r>
    </w:p>
    <w:p w:rsidR="007006ED" w:rsidRPr="002F3EFB" w:rsidRDefault="007006ED" w:rsidP="0065242E">
      <w:pPr>
        <w:pStyle w:val="Caption"/>
        <w:rPr>
          <w:sz w:val="24"/>
          <w:szCs w:val="24"/>
        </w:rPr>
      </w:pPr>
      <w:r w:rsidRPr="002F3EFB">
        <w:rPr>
          <w:sz w:val="24"/>
          <w:szCs w:val="24"/>
        </w:rPr>
        <w:t>на схеме организации улично-дорожной сети и схеме движения транспорта:</w:t>
      </w:r>
    </w:p>
    <w:p w:rsidR="007006ED" w:rsidRPr="002F3EFB" w:rsidRDefault="007006ED" w:rsidP="00B604CC">
      <w:pPr>
        <w:pStyle w:val="List"/>
      </w:pPr>
      <w:r w:rsidRPr="002F3EFB">
        <w:t>категории улиц и дорог;</w:t>
      </w:r>
    </w:p>
    <w:p w:rsidR="007006ED" w:rsidRPr="002F3EFB" w:rsidRDefault="007006ED"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светофоров;</w:t>
      </w:r>
    </w:p>
    <w:p w:rsidR="007006ED" w:rsidRPr="002F3EFB" w:rsidRDefault="007006ED" w:rsidP="00B604CC">
      <w:pPr>
        <w:pStyle w:val="List"/>
      </w:pPr>
      <w:r w:rsidRPr="002F3EFB">
        <w:t>транспортные сооружения (эстакады, путепроводы, мосты, тоннели, подземные и надземные пешеходные переходы);</w:t>
      </w:r>
    </w:p>
    <w:p w:rsidR="007006ED" w:rsidRPr="002F3EFB" w:rsidRDefault="007006ED" w:rsidP="00B604CC">
      <w:pPr>
        <w:pStyle w:val="List"/>
      </w:pPr>
      <w:r w:rsidRPr="002F3EFB">
        <w:t>остановочные пункты всех видов общественного транспорта;</w:t>
      </w:r>
    </w:p>
    <w:p w:rsidR="007006ED" w:rsidRPr="002F3EFB" w:rsidRDefault="007006ED" w:rsidP="00B604CC">
      <w:pPr>
        <w:pStyle w:val="List"/>
      </w:pPr>
      <w:r w:rsidRPr="002F3EFB">
        <w:t>основные пути пешеходного движения;</w:t>
      </w:r>
    </w:p>
    <w:p w:rsidR="007006ED" w:rsidRPr="002F3EFB" w:rsidRDefault="007006ED" w:rsidP="00B604CC">
      <w:pPr>
        <w:pStyle w:val="List"/>
      </w:pPr>
      <w:r w:rsidRPr="002F3EFB">
        <w:t>хозяйственные проезды и скотопрогоны;</w:t>
      </w:r>
    </w:p>
    <w:p w:rsidR="007006ED" w:rsidRPr="002F3EFB" w:rsidRDefault="007006ED" w:rsidP="00B604CC">
      <w:pPr>
        <w:pStyle w:val="List"/>
      </w:pPr>
      <w:r w:rsidRPr="002F3EFB">
        <w:t>сооружения и устройства для хранения и обслуживания транспортных средств (в том числе подземные);</w:t>
      </w:r>
    </w:p>
    <w:p w:rsidR="007006ED" w:rsidRPr="002F3EFB" w:rsidRDefault="007006ED" w:rsidP="00B604CC">
      <w:pPr>
        <w:pStyle w:val="List"/>
      </w:pPr>
      <w:r w:rsidRPr="002F3EFB">
        <w:t>автозаправочные станции.</w:t>
      </w:r>
    </w:p>
    <w:p w:rsidR="007006ED" w:rsidRPr="002F3EFB" w:rsidRDefault="007006ED" w:rsidP="003F7045">
      <w:pPr>
        <w:pStyle w:val="a3"/>
      </w:pPr>
      <w:r w:rsidRPr="002F3EFB">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7006ED" w:rsidRPr="002F3EFB" w:rsidRDefault="007006ED" w:rsidP="0065242E">
      <w:pPr>
        <w:pStyle w:val="Caption"/>
        <w:rPr>
          <w:sz w:val="24"/>
          <w:szCs w:val="24"/>
        </w:rPr>
      </w:pPr>
      <w:r w:rsidRPr="002F3EFB">
        <w:rPr>
          <w:sz w:val="24"/>
          <w:szCs w:val="24"/>
        </w:rPr>
        <w:t>на схеме границ территорий объектов культурного наследия:</w:t>
      </w:r>
    </w:p>
    <w:p w:rsidR="007006ED" w:rsidRPr="002F3EFB" w:rsidRDefault="007006ED" w:rsidP="00B604CC">
      <w:pPr>
        <w:pStyle w:val="List"/>
      </w:pPr>
      <w:r w:rsidRPr="002F3EFB">
        <w:t>границы территорий объектов культурного наследия федерального, регионального и местного значения.</w:t>
      </w:r>
    </w:p>
    <w:p w:rsidR="007006ED" w:rsidRPr="002F3EFB" w:rsidRDefault="007006ED" w:rsidP="0065242E">
      <w:pPr>
        <w:pStyle w:val="Caption"/>
        <w:rPr>
          <w:sz w:val="24"/>
          <w:szCs w:val="24"/>
        </w:rPr>
      </w:pPr>
      <w:r w:rsidRPr="002F3EFB">
        <w:rPr>
          <w:sz w:val="24"/>
          <w:szCs w:val="24"/>
        </w:rPr>
        <w:t>на схеме границ зон с особыми условиями использования территорий:</w:t>
      </w:r>
    </w:p>
    <w:p w:rsidR="007006ED" w:rsidRPr="002F3EFB" w:rsidRDefault="007006ED" w:rsidP="00B604CC">
      <w:pPr>
        <w:pStyle w:val="List"/>
      </w:pPr>
      <w:r w:rsidRPr="002F3EFB">
        <w:t>границы водоохранных и санитарно-защитных зон;</w:t>
      </w:r>
    </w:p>
    <w:p w:rsidR="007006ED" w:rsidRPr="002F3EFB" w:rsidRDefault="007006ED" w:rsidP="00B604CC">
      <w:pPr>
        <w:pStyle w:val="List"/>
      </w:pPr>
      <w:r w:rsidRPr="002F3EFB">
        <w:t>границы зон охраны источников питьевого и хозяйственно-бытового водоснабжения;</w:t>
      </w:r>
    </w:p>
    <w:p w:rsidR="007006ED" w:rsidRPr="002F3EFB" w:rsidRDefault="007006ED" w:rsidP="00B604CC">
      <w:pPr>
        <w:pStyle w:val="List"/>
      </w:pPr>
      <w:r w:rsidRPr="002F3EFB">
        <w:t>границы охранных зон и зон охраняемых объектов;</w:t>
      </w:r>
    </w:p>
    <w:p w:rsidR="007006ED" w:rsidRPr="002F3EFB" w:rsidRDefault="007006ED" w:rsidP="00B604CC">
      <w:pPr>
        <w:pStyle w:val="List"/>
      </w:pPr>
      <w:r w:rsidRPr="002F3EFB">
        <w:t>границы зон охраны объектов культурного наследия (памятников истории и культуры) федерального, регионального и местного значения;</w:t>
      </w:r>
    </w:p>
    <w:p w:rsidR="007006ED" w:rsidRPr="002F3EFB" w:rsidRDefault="007006ED" w:rsidP="00B604CC">
      <w:pPr>
        <w:pStyle w:val="List"/>
      </w:pPr>
      <w:r w:rsidRPr="002F3EFB">
        <w:t>границы земель</w:t>
      </w:r>
      <w:r>
        <w:t>,</w:t>
      </w:r>
      <w:r w:rsidRPr="002F3EFB">
        <w:t xml:space="preserve"> существующих и планируемых к созданию особо охраняемых природных территорий федерального, регионального и местного значения;</w:t>
      </w:r>
    </w:p>
    <w:p w:rsidR="007006ED" w:rsidRPr="002F3EFB" w:rsidRDefault="007006ED" w:rsidP="00B604CC">
      <w:pPr>
        <w:pStyle w:val="List"/>
      </w:pPr>
      <w:r w:rsidRPr="002F3EFB">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7006ED" w:rsidRPr="002F3EFB" w:rsidRDefault="007006ED" w:rsidP="00B604CC">
      <w:pPr>
        <w:pStyle w:val="List"/>
      </w:pPr>
      <w:r w:rsidRPr="002F3EFB">
        <w:t>границы иных зон, устанавливаемых в соответствии с законодательством Российской Федерации.</w:t>
      </w:r>
    </w:p>
    <w:p w:rsidR="007006ED" w:rsidRPr="002F3EFB" w:rsidRDefault="007006ED" w:rsidP="0065242E">
      <w:pPr>
        <w:pStyle w:val="Caption"/>
        <w:rPr>
          <w:sz w:val="24"/>
          <w:szCs w:val="24"/>
        </w:rPr>
      </w:pPr>
      <w:r w:rsidRPr="002F3EFB">
        <w:rPr>
          <w:sz w:val="24"/>
          <w:szCs w:val="24"/>
        </w:rPr>
        <w:t>на схеме вертикальной планировки и инженерной подготовки территории:</w:t>
      </w:r>
    </w:p>
    <w:p w:rsidR="007006ED" w:rsidRPr="002F3EFB" w:rsidRDefault="007006ED"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7006ED" w:rsidRPr="002F3EFB" w:rsidRDefault="007006ED" w:rsidP="00B604CC">
      <w:pPr>
        <w:pStyle w:val="List"/>
      </w:pPr>
      <w:r w:rsidRPr="002F3EFB">
        <w:t>проектируемые мероприятия по инженерной подготовке территорий (организация отвода поверхностных вод);</w:t>
      </w:r>
    </w:p>
    <w:p w:rsidR="007006ED" w:rsidRPr="002F3EFB" w:rsidRDefault="007006ED"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7006ED" w:rsidRPr="002F3EFB" w:rsidRDefault="007006ED" w:rsidP="0065242E">
      <w:pPr>
        <w:pStyle w:val="Caption"/>
        <w:rPr>
          <w:sz w:val="24"/>
          <w:szCs w:val="24"/>
        </w:rPr>
      </w:pPr>
      <w:r w:rsidRPr="002F3EFB">
        <w:rPr>
          <w:sz w:val="24"/>
          <w:szCs w:val="24"/>
        </w:rPr>
        <w:t>на схеме размещения инженерных сетей и сооружений:</w:t>
      </w:r>
    </w:p>
    <w:p w:rsidR="007006ED" w:rsidRPr="002F3EFB" w:rsidRDefault="007006ED" w:rsidP="00B604CC">
      <w:pPr>
        <w:pStyle w:val="List"/>
      </w:pPr>
      <w:r w:rsidRPr="002F3EFB">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7006ED" w:rsidRPr="002F3EFB" w:rsidRDefault="007006ED" w:rsidP="00B604CC">
      <w:pPr>
        <w:pStyle w:val="List"/>
      </w:pPr>
      <w:r w:rsidRPr="002F3EFB">
        <w:t>размещение пунктов управления системами инженерного оборудования;</w:t>
      </w:r>
    </w:p>
    <w:p w:rsidR="007006ED" w:rsidRPr="002F3EFB" w:rsidRDefault="007006ED" w:rsidP="00B604CC">
      <w:pPr>
        <w:pStyle w:val="List"/>
      </w:pPr>
      <w:r w:rsidRPr="002F3EFB">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7006ED" w:rsidRPr="002F3EFB" w:rsidRDefault="007006ED" w:rsidP="00B604CC">
      <w:pPr>
        <w:pStyle w:val="List"/>
      </w:pPr>
      <w:r w:rsidRPr="002F3EFB">
        <w:t>существующие и проектируемые крупные подземные инженерные сооружения.</w:t>
      </w:r>
    </w:p>
    <w:p w:rsidR="007006ED" w:rsidRPr="002F3EFB" w:rsidRDefault="007006ED" w:rsidP="003F7045">
      <w:pPr>
        <w:pStyle w:val="a3"/>
      </w:pPr>
      <w:bookmarkStart w:id="385" w:name="_Toc343164843"/>
      <w:r w:rsidRPr="002F3EFB">
        <w:t>3.1.10. Пояснительная записка материалов по обоснованию включает описание:</w:t>
      </w:r>
      <w:bookmarkEnd w:id="385"/>
    </w:p>
    <w:p w:rsidR="007006ED" w:rsidRPr="002F3EFB" w:rsidRDefault="007006ED" w:rsidP="00B604CC">
      <w:pPr>
        <w:pStyle w:val="List"/>
      </w:pPr>
      <w:r w:rsidRPr="002F3EFB">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7006ED" w:rsidRPr="002F3EFB" w:rsidRDefault="007006ED" w:rsidP="00B604CC">
      <w:pPr>
        <w:pStyle w:val="List"/>
      </w:pPr>
      <w:r w:rsidRPr="002F3EFB">
        <w:t>мероприятий по гражданской обороне и обеспечению пожарной безопасности;</w:t>
      </w:r>
    </w:p>
    <w:p w:rsidR="007006ED" w:rsidRPr="002F3EFB" w:rsidRDefault="007006ED" w:rsidP="00B604CC">
      <w:pPr>
        <w:pStyle w:val="List"/>
      </w:pPr>
      <w:r w:rsidRPr="002F3EFB">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7006ED" w:rsidRPr="002F3EFB" w:rsidRDefault="007006ED" w:rsidP="00B604CC">
      <w:pPr>
        <w:pStyle w:val="List"/>
      </w:pPr>
      <w:r w:rsidRPr="002F3EFB">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7006ED" w:rsidRPr="002F3EFB" w:rsidRDefault="007006ED" w:rsidP="00B604CC">
      <w:pPr>
        <w:pStyle w:val="List"/>
      </w:pPr>
      <w:r w:rsidRPr="002F3EFB">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7006ED" w:rsidRPr="002F3EFB" w:rsidRDefault="007006ED" w:rsidP="00B604CC">
      <w:pPr>
        <w:pStyle w:val="List"/>
      </w:pPr>
      <w:r w:rsidRPr="002F3EFB">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7006ED" w:rsidRPr="002F3EFB" w:rsidRDefault="007006ED" w:rsidP="00090EE7">
      <w:pPr>
        <w:jc w:val="both"/>
        <w:rPr>
          <w:bCs/>
          <w:lang w:eastAsia="ar-SA"/>
        </w:rPr>
      </w:pPr>
    </w:p>
    <w:p w:rsidR="007006ED" w:rsidRPr="002F3EFB" w:rsidRDefault="007006ED" w:rsidP="00090EE7">
      <w:pPr>
        <w:ind w:firstLine="567"/>
        <w:jc w:val="both"/>
        <w:rPr>
          <w:bCs/>
          <w:u w:val="single"/>
        </w:rPr>
      </w:pPr>
      <w:r w:rsidRPr="002F3EFB">
        <w:rPr>
          <w:bCs/>
          <w:u w:val="single"/>
        </w:rPr>
        <w:t xml:space="preserve">3.2. Проект планировки и межевания территории, предусматривающий размещение линейного(ых) объекта(ов) </w:t>
      </w:r>
    </w:p>
    <w:p w:rsidR="007006ED" w:rsidRPr="002F3EFB" w:rsidRDefault="007006ED" w:rsidP="003F7045">
      <w:pPr>
        <w:pStyle w:val="a3"/>
      </w:pPr>
      <w:r w:rsidRPr="002F3EFB">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7006ED" w:rsidRPr="002F3EFB" w:rsidRDefault="007006ED" w:rsidP="003F7045">
      <w:pPr>
        <w:pStyle w:val="a3"/>
      </w:pPr>
      <w:r w:rsidRPr="002F3EFB">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7006ED" w:rsidRPr="002F3EFB" w:rsidRDefault="007006ED" w:rsidP="003F7045">
      <w:pPr>
        <w:pStyle w:val="a3"/>
      </w:pPr>
      <w:r w:rsidRPr="002F3EFB">
        <w:t>3.2.3. Задачами разработки проекта планировки и межевания территории, предусматривающего размещение линейного(ых) объекта(ов) являются:</w:t>
      </w:r>
    </w:p>
    <w:p w:rsidR="007006ED" w:rsidRPr="002F3EFB" w:rsidRDefault="007006ED" w:rsidP="00B604CC">
      <w:pPr>
        <w:pStyle w:val="List"/>
      </w:pPr>
      <w:r w:rsidRPr="002F3EFB">
        <w:t>определение зоны планируемого размещения линейного(ых) объекта(ов) в соответствии с документами территориального планирования поселения;</w:t>
      </w:r>
    </w:p>
    <w:p w:rsidR="007006ED" w:rsidRPr="002F3EFB" w:rsidRDefault="007006ED" w:rsidP="00B604CC">
      <w:pPr>
        <w:pStyle w:val="List"/>
      </w:pPr>
      <w:r w:rsidRPr="002F3EFB">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7006ED" w:rsidRPr="002F3EFB" w:rsidRDefault="007006ED" w:rsidP="00B604CC">
      <w:pPr>
        <w:pStyle w:val="List"/>
      </w:pPr>
      <w:r w:rsidRPr="002F3EFB">
        <w:t>определение границ земельных участков, предназначенных для размещения линейного(ых) объекта(ов) федерального/регионального/местного значения;</w:t>
      </w:r>
    </w:p>
    <w:p w:rsidR="007006ED" w:rsidRPr="002F3EFB" w:rsidRDefault="007006ED" w:rsidP="00B604CC">
      <w:pPr>
        <w:pStyle w:val="List"/>
      </w:pPr>
      <w:r w:rsidRPr="002F3EFB">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7006ED" w:rsidRPr="002F3EFB" w:rsidRDefault="007006ED" w:rsidP="00B604CC">
      <w:pPr>
        <w:pStyle w:val="List"/>
      </w:pPr>
      <w:r w:rsidRPr="002F3EFB">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7006ED" w:rsidRPr="002F3EFB" w:rsidRDefault="007006ED" w:rsidP="003F7045">
      <w:pPr>
        <w:pStyle w:val="a3"/>
      </w:pPr>
      <w:r w:rsidRPr="002F3EFB">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006ED" w:rsidRPr="002F3EFB" w:rsidRDefault="007006ED" w:rsidP="003F7045">
      <w:pPr>
        <w:pStyle w:val="a3"/>
      </w:pPr>
      <w:r w:rsidRPr="002F3EFB">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7006ED" w:rsidRPr="002F3EFB" w:rsidRDefault="007006ED" w:rsidP="00090EE7">
      <w:pPr>
        <w:tabs>
          <w:tab w:val="left" w:pos="215"/>
        </w:tabs>
        <w:autoSpaceDE w:val="0"/>
        <w:autoSpaceDN w:val="0"/>
        <w:ind w:firstLine="567"/>
        <w:jc w:val="both"/>
      </w:pPr>
      <w:r w:rsidRPr="002F3EFB">
        <w:t>1. Основную часть:</w:t>
      </w:r>
    </w:p>
    <w:p w:rsidR="007006ED" w:rsidRPr="002F3EFB" w:rsidRDefault="007006ED" w:rsidP="00B604CC">
      <w:pPr>
        <w:pStyle w:val="List"/>
      </w:pPr>
      <w:r w:rsidRPr="002F3EFB">
        <w:t>графические материалы (чертеж или чертежи планировки и межевания территории);</w:t>
      </w:r>
    </w:p>
    <w:p w:rsidR="007006ED" w:rsidRPr="002F3EFB" w:rsidRDefault="007006ED"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7006ED" w:rsidRPr="002F3EFB" w:rsidRDefault="007006ED" w:rsidP="00364312">
      <w:pPr>
        <w:numPr>
          <w:ilvl w:val="0"/>
          <w:numId w:val="22"/>
        </w:numPr>
        <w:tabs>
          <w:tab w:val="left" w:pos="215"/>
          <w:tab w:val="num" w:pos="495"/>
        </w:tabs>
        <w:autoSpaceDE w:val="0"/>
        <w:autoSpaceDN w:val="0"/>
        <w:jc w:val="both"/>
      </w:pPr>
      <w:r w:rsidRPr="002F3EFB">
        <w:t>материалы по обоснованию:</w:t>
      </w:r>
    </w:p>
    <w:p w:rsidR="007006ED" w:rsidRPr="002F3EFB" w:rsidRDefault="007006ED" w:rsidP="00B604CC">
      <w:pPr>
        <w:pStyle w:val="List"/>
      </w:pPr>
      <w:r w:rsidRPr="002F3EFB">
        <w:t>графические материалы (в виде схем);</w:t>
      </w:r>
    </w:p>
    <w:p w:rsidR="007006ED" w:rsidRPr="002F3EFB" w:rsidRDefault="007006ED" w:rsidP="00B604CC">
      <w:pPr>
        <w:pStyle w:val="List"/>
      </w:pPr>
      <w:r w:rsidRPr="002F3EFB">
        <w:t>текстовые материалы (пояснительная записка).</w:t>
      </w:r>
    </w:p>
    <w:p w:rsidR="007006ED" w:rsidRPr="002F3EFB" w:rsidRDefault="007006ED" w:rsidP="003F7045">
      <w:pPr>
        <w:pStyle w:val="a3"/>
      </w:pPr>
      <w:r w:rsidRPr="002F3EFB">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7006ED" w:rsidRPr="002F3EFB" w:rsidRDefault="007006ED" w:rsidP="00B604CC">
      <w:pPr>
        <w:pStyle w:val="List"/>
      </w:pPr>
      <w:r w:rsidRPr="002F3EFB">
        <w:t>основной чертеж планировки территории;</w:t>
      </w:r>
    </w:p>
    <w:p w:rsidR="007006ED" w:rsidRPr="002F3EFB" w:rsidRDefault="007006ED" w:rsidP="00B604CC">
      <w:pPr>
        <w:pStyle w:val="List"/>
      </w:pPr>
      <w:r w:rsidRPr="002F3EFB">
        <w:t>чертеж межевания территории.</w:t>
      </w:r>
    </w:p>
    <w:p w:rsidR="007006ED" w:rsidRPr="002F3EFB" w:rsidRDefault="007006ED" w:rsidP="003F7045">
      <w:pPr>
        <w:pStyle w:val="a3"/>
      </w:pPr>
      <w:r w:rsidRPr="002F3EFB">
        <w:t>В состав графических материалов по обоснованию включаются:</w:t>
      </w:r>
    </w:p>
    <w:p w:rsidR="007006ED" w:rsidRPr="002F3EFB" w:rsidRDefault="007006ED" w:rsidP="00364312">
      <w:pPr>
        <w:numPr>
          <w:ilvl w:val="0"/>
          <w:numId w:val="22"/>
        </w:numPr>
        <w:tabs>
          <w:tab w:val="left" w:pos="215"/>
          <w:tab w:val="num" w:pos="495"/>
        </w:tabs>
        <w:autoSpaceDE w:val="0"/>
        <w:autoSpaceDN w:val="0"/>
        <w:jc w:val="both"/>
      </w:pPr>
      <w:r w:rsidRPr="002F3EFB">
        <w:t>схема расположения элемента планировочной структуры;</w:t>
      </w:r>
    </w:p>
    <w:p w:rsidR="007006ED" w:rsidRPr="002F3EFB" w:rsidRDefault="007006ED" w:rsidP="00364312">
      <w:pPr>
        <w:numPr>
          <w:ilvl w:val="0"/>
          <w:numId w:val="22"/>
        </w:numPr>
        <w:tabs>
          <w:tab w:val="left" w:pos="215"/>
          <w:tab w:val="num" w:pos="495"/>
        </w:tabs>
        <w:autoSpaceDE w:val="0"/>
        <w:autoSpaceDN w:val="0"/>
        <w:jc w:val="both"/>
      </w:pPr>
      <w:r w:rsidRPr="002F3EFB">
        <w:t>схема использования территории в период подготовки проекта планировки территории;</w:t>
      </w:r>
    </w:p>
    <w:p w:rsidR="007006ED" w:rsidRPr="002F3EFB" w:rsidRDefault="007006ED" w:rsidP="00364312">
      <w:pPr>
        <w:numPr>
          <w:ilvl w:val="0"/>
          <w:numId w:val="22"/>
        </w:numPr>
        <w:tabs>
          <w:tab w:val="left" w:pos="215"/>
          <w:tab w:val="num" w:pos="495"/>
        </w:tabs>
        <w:autoSpaceDE w:val="0"/>
        <w:autoSpaceDN w:val="0"/>
        <w:jc w:val="both"/>
      </w:pPr>
      <w:r w:rsidRPr="002F3EFB">
        <w:t>разбивочный чертеж красных линий;</w:t>
      </w:r>
    </w:p>
    <w:p w:rsidR="007006ED" w:rsidRPr="002F3EFB" w:rsidRDefault="007006ED" w:rsidP="00364312">
      <w:pPr>
        <w:numPr>
          <w:ilvl w:val="0"/>
          <w:numId w:val="22"/>
        </w:numPr>
        <w:tabs>
          <w:tab w:val="left" w:pos="215"/>
          <w:tab w:val="num" w:pos="495"/>
        </w:tabs>
        <w:autoSpaceDE w:val="0"/>
        <w:autoSpaceDN w:val="0"/>
        <w:jc w:val="both"/>
      </w:pPr>
      <w:r w:rsidRPr="002F3EFB">
        <w:t>схема организации улично-дорожной сети (в населенных пунктах);</w:t>
      </w:r>
    </w:p>
    <w:p w:rsidR="007006ED" w:rsidRPr="002F3EFB" w:rsidRDefault="007006ED" w:rsidP="00364312">
      <w:pPr>
        <w:numPr>
          <w:ilvl w:val="0"/>
          <w:numId w:val="22"/>
        </w:numPr>
        <w:tabs>
          <w:tab w:val="left" w:pos="215"/>
          <w:tab w:val="num" w:pos="495"/>
        </w:tabs>
        <w:autoSpaceDE w:val="0"/>
        <w:autoSpaceDN w:val="0"/>
        <w:jc w:val="both"/>
      </w:pPr>
      <w:r w:rsidRPr="002F3EFB">
        <w:t>схема границ территорий объектов культурного наследия;</w:t>
      </w:r>
    </w:p>
    <w:p w:rsidR="007006ED" w:rsidRPr="002F3EFB" w:rsidRDefault="007006ED" w:rsidP="00364312">
      <w:pPr>
        <w:numPr>
          <w:ilvl w:val="0"/>
          <w:numId w:val="22"/>
        </w:numPr>
        <w:tabs>
          <w:tab w:val="left" w:pos="215"/>
          <w:tab w:val="num" w:pos="495"/>
        </w:tabs>
        <w:autoSpaceDE w:val="0"/>
        <w:autoSpaceDN w:val="0"/>
        <w:jc w:val="both"/>
      </w:pPr>
      <w:r w:rsidRPr="002F3EFB">
        <w:t>схема границ зон с особыми условиями использования территорий;</w:t>
      </w:r>
    </w:p>
    <w:p w:rsidR="007006ED" w:rsidRPr="002F3EFB" w:rsidRDefault="007006ED" w:rsidP="00364312">
      <w:pPr>
        <w:numPr>
          <w:ilvl w:val="0"/>
          <w:numId w:val="22"/>
        </w:numPr>
        <w:tabs>
          <w:tab w:val="left" w:pos="215"/>
          <w:tab w:val="num" w:pos="495"/>
        </w:tabs>
        <w:autoSpaceDE w:val="0"/>
        <w:autoSpaceDN w:val="0"/>
        <w:jc w:val="both"/>
      </w:pPr>
      <w:r w:rsidRPr="002F3EFB">
        <w:t>схема вертикальной планировки и инженерной подготовки территории.</w:t>
      </w:r>
    </w:p>
    <w:p w:rsidR="007006ED" w:rsidRPr="002F3EFB" w:rsidRDefault="007006ED" w:rsidP="00364312">
      <w:pPr>
        <w:numPr>
          <w:ilvl w:val="0"/>
          <w:numId w:val="22"/>
        </w:numPr>
        <w:tabs>
          <w:tab w:val="left" w:pos="215"/>
          <w:tab w:val="num" w:pos="495"/>
        </w:tabs>
        <w:autoSpaceDE w:val="0"/>
        <w:autoSpaceDN w:val="0"/>
        <w:jc w:val="both"/>
      </w:pPr>
      <w:r w:rsidRPr="002F3EFB">
        <w:t>ориентировочный план трассы линейного объекта.</w:t>
      </w:r>
    </w:p>
    <w:p w:rsidR="007006ED" w:rsidRPr="002F3EFB" w:rsidRDefault="007006ED" w:rsidP="003F7045">
      <w:pPr>
        <w:pStyle w:val="a3"/>
      </w:pPr>
      <w:r w:rsidRPr="002F3EFB">
        <w:t>2. Демонстрационные материалы по проекту для предоставления участникам публичных слушаний.</w:t>
      </w:r>
    </w:p>
    <w:p w:rsidR="007006ED" w:rsidRPr="002F3EFB" w:rsidRDefault="007006ED" w:rsidP="003F7045">
      <w:pPr>
        <w:pStyle w:val="a3"/>
      </w:pPr>
      <w:r w:rsidRPr="002F3EFB">
        <w:t>3.Статьи по вопросам и проектным решениям, выносимым на публичное обсуждение, для их последующего опубликования в местной прессе.</w:t>
      </w:r>
    </w:p>
    <w:p w:rsidR="007006ED" w:rsidRPr="002F3EFB" w:rsidRDefault="007006ED" w:rsidP="003F7045">
      <w:pPr>
        <w:pStyle w:val="a3"/>
      </w:pPr>
      <w:r w:rsidRPr="002F3EFB">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7006ED" w:rsidRPr="002F3EFB" w:rsidRDefault="007006ED" w:rsidP="003F7045">
      <w:pPr>
        <w:pStyle w:val="a3"/>
      </w:pPr>
      <w:r w:rsidRPr="002F3EFB">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7006ED" w:rsidRPr="002F3EFB" w:rsidRDefault="007006ED" w:rsidP="003F7045">
      <w:pPr>
        <w:pStyle w:val="a3"/>
      </w:pPr>
      <w:r w:rsidRPr="002F3EFB">
        <w:t>3.2.6. На чертежах планировки и межевания территории отображаются:</w:t>
      </w:r>
    </w:p>
    <w:p w:rsidR="007006ED" w:rsidRPr="002F3EFB" w:rsidRDefault="007006ED" w:rsidP="00364312">
      <w:pPr>
        <w:numPr>
          <w:ilvl w:val="0"/>
          <w:numId w:val="22"/>
        </w:numPr>
        <w:tabs>
          <w:tab w:val="left" w:pos="256"/>
          <w:tab w:val="num" w:pos="495"/>
        </w:tabs>
        <w:autoSpaceDE w:val="0"/>
        <w:autoSpaceDN w:val="0"/>
        <w:jc w:val="both"/>
      </w:pPr>
      <w:r w:rsidRPr="002F3EFB">
        <w:t xml:space="preserve">на всех чертежах: </w:t>
      </w:r>
    </w:p>
    <w:p w:rsidR="007006ED" w:rsidRPr="002F3EFB" w:rsidRDefault="007006ED" w:rsidP="00B604CC">
      <w:pPr>
        <w:pStyle w:val="List"/>
      </w:pPr>
      <w:r w:rsidRPr="002F3EFB">
        <w:t>действующие и проектируемые красные линии;</w:t>
      </w:r>
    </w:p>
    <w:p w:rsidR="007006ED" w:rsidRPr="002F3EFB" w:rsidRDefault="007006ED" w:rsidP="00B604CC">
      <w:pPr>
        <w:pStyle w:val="List"/>
      </w:pPr>
      <w:r w:rsidRPr="002F3EFB">
        <w:t>границы элементов планировочной структуры;</w:t>
      </w:r>
    </w:p>
    <w:p w:rsidR="007006ED" w:rsidRPr="002F3EFB" w:rsidRDefault="007006ED" w:rsidP="00B604CC">
      <w:pPr>
        <w:pStyle w:val="List"/>
      </w:pPr>
      <w:r w:rsidRPr="002F3EFB">
        <w:t>границы проектируемой территории;</w:t>
      </w:r>
    </w:p>
    <w:p w:rsidR="007006ED" w:rsidRPr="002F3EFB" w:rsidRDefault="007006ED" w:rsidP="00B604CC">
      <w:pPr>
        <w:pStyle w:val="List"/>
      </w:pPr>
      <w:r w:rsidRPr="002F3EFB">
        <w:t>наименование существующих улиц и обозначение проектируемых улиц (в населенных пунктах).</w:t>
      </w:r>
    </w:p>
    <w:p w:rsidR="007006ED" w:rsidRPr="002F3EFB" w:rsidRDefault="007006ED" w:rsidP="00364312">
      <w:pPr>
        <w:numPr>
          <w:ilvl w:val="0"/>
          <w:numId w:val="22"/>
        </w:numPr>
        <w:tabs>
          <w:tab w:val="left" w:pos="256"/>
          <w:tab w:val="num" w:pos="495"/>
        </w:tabs>
        <w:autoSpaceDE w:val="0"/>
        <w:autoSpaceDN w:val="0"/>
        <w:jc w:val="both"/>
      </w:pPr>
      <w:r w:rsidRPr="002F3EFB">
        <w:t xml:space="preserve">на основном чертеже планировки территории: </w:t>
      </w:r>
    </w:p>
    <w:p w:rsidR="007006ED" w:rsidRPr="002F3EFB" w:rsidRDefault="007006ED" w:rsidP="00B604CC">
      <w:pPr>
        <w:pStyle w:val="List"/>
      </w:pPr>
      <w:r w:rsidRPr="002F3EFB">
        <w:t xml:space="preserve">границы зон планируемого размещения объектов федерального, регионального, местного значения; </w:t>
      </w:r>
    </w:p>
    <w:p w:rsidR="007006ED" w:rsidRPr="002F3EFB" w:rsidRDefault="007006ED" w:rsidP="00B604CC">
      <w:pPr>
        <w:pStyle w:val="List"/>
      </w:pPr>
      <w:r w:rsidRPr="002F3EFB">
        <w:t xml:space="preserve">границы зон размещения объектов капитального строительства; </w:t>
      </w:r>
    </w:p>
    <w:p w:rsidR="007006ED" w:rsidRPr="002F3EFB" w:rsidRDefault="007006ED" w:rsidP="00B604CC">
      <w:pPr>
        <w:pStyle w:val="List"/>
      </w:pPr>
      <w:r w:rsidRPr="002F3EFB">
        <w:t xml:space="preserve">границы территорий общего пользования; </w:t>
      </w:r>
    </w:p>
    <w:p w:rsidR="007006ED" w:rsidRPr="002F3EFB" w:rsidRDefault="007006ED" w:rsidP="00B604CC">
      <w:pPr>
        <w:pStyle w:val="List"/>
      </w:pPr>
      <w:r w:rsidRPr="002F3EFB">
        <w:t>проходы к водным объектам общего пользования и их береговым полосам;</w:t>
      </w:r>
    </w:p>
    <w:p w:rsidR="007006ED" w:rsidRPr="002F3EFB" w:rsidRDefault="007006ED"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7006ED" w:rsidRPr="002F3EFB" w:rsidRDefault="007006ED" w:rsidP="00B604CC">
      <w:pPr>
        <w:pStyle w:val="List"/>
      </w:pPr>
      <w:r w:rsidRPr="002F3EFB">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7006ED" w:rsidRPr="002F3EFB" w:rsidRDefault="007006ED" w:rsidP="00B604CC">
      <w:pPr>
        <w:pStyle w:val="List"/>
      </w:pPr>
      <w:r w:rsidRPr="002F3EFB">
        <w:t xml:space="preserve">существующие и проектируемые остановочные пункты всех видов общественного транспорта; </w:t>
      </w:r>
    </w:p>
    <w:p w:rsidR="007006ED" w:rsidRPr="002F3EFB" w:rsidRDefault="007006ED" w:rsidP="00B604CC">
      <w:pPr>
        <w:pStyle w:val="List"/>
      </w:pPr>
      <w:r w:rsidRPr="002F3EFB">
        <w:t xml:space="preserve">поперечные профили улиц и дорог; </w:t>
      </w:r>
    </w:p>
    <w:p w:rsidR="007006ED" w:rsidRPr="002F3EFB" w:rsidRDefault="007006ED" w:rsidP="00B604CC">
      <w:pPr>
        <w:pStyle w:val="List"/>
      </w:pPr>
      <w:r w:rsidRPr="002F3EFB">
        <w:t xml:space="preserve">осевые линии дорог, улиц, проездов с указанием координат точек их пересечения; </w:t>
      </w:r>
    </w:p>
    <w:p w:rsidR="007006ED" w:rsidRPr="002F3EFB" w:rsidRDefault="007006ED" w:rsidP="00B604CC">
      <w:pPr>
        <w:pStyle w:val="List"/>
      </w:pPr>
      <w:r w:rsidRPr="002F3EFB">
        <w:t>существующие и проектируемые хозяйственные проезды</w:t>
      </w:r>
      <w:r>
        <w:t>,</w:t>
      </w:r>
      <w:r w:rsidRPr="002F3EFB">
        <w:t xml:space="preserve"> и скотопрогоны;</w:t>
      </w:r>
    </w:p>
    <w:p w:rsidR="007006ED" w:rsidRPr="002F3EFB" w:rsidRDefault="007006ED" w:rsidP="00B604CC">
      <w:pPr>
        <w:pStyle w:val="List"/>
      </w:pPr>
      <w:r w:rsidRPr="002F3EFB">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7006ED" w:rsidRPr="002F3EFB" w:rsidRDefault="007006ED" w:rsidP="00B604CC">
      <w:pPr>
        <w:pStyle w:val="List"/>
      </w:pPr>
      <w:r w:rsidRPr="002F3EFB">
        <w:t>существующие и проектируемые крупные подземные сооружения.</w:t>
      </w:r>
    </w:p>
    <w:p w:rsidR="007006ED" w:rsidRPr="002F3EFB" w:rsidRDefault="007006ED" w:rsidP="00364312">
      <w:pPr>
        <w:numPr>
          <w:ilvl w:val="0"/>
          <w:numId w:val="22"/>
        </w:numPr>
        <w:tabs>
          <w:tab w:val="left" w:pos="256"/>
          <w:tab w:val="num" w:pos="495"/>
        </w:tabs>
        <w:autoSpaceDE w:val="0"/>
        <w:autoSpaceDN w:val="0"/>
        <w:jc w:val="both"/>
      </w:pPr>
      <w:r w:rsidRPr="002F3EFB">
        <w:t xml:space="preserve">на чертеже межевания территории: </w:t>
      </w:r>
    </w:p>
    <w:p w:rsidR="007006ED" w:rsidRPr="002F3EFB" w:rsidRDefault="007006ED"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7006ED" w:rsidRPr="002F3EFB" w:rsidRDefault="007006ED"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7006ED" w:rsidRPr="002F3EFB" w:rsidRDefault="007006ED"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7006ED" w:rsidRPr="002F3EFB" w:rsidRDefault="007006ED"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7006ED" w:rsidRPr="002F3EFB" w:rsidRDefault="007006ED" w:rsidP="00B604CC">
      <w:pPr>
        <w:pStyle w:val="List"/>
      </w:pPr>
      <w:r w:rsidRPr="002F3EFB">
        <w:t xml:space="preserve">границы территорий объектов культурного наследия; </w:t>
      </w:r>
    </w:p>
    <w:p w:rsidR="007006ED" w:rsidRPr="002F3EFB" w:rsidRDefault="007006ED" w:rsidP="00B604CC">
      <w:pPr>
        <w:pStyle w:val="List"/>
      </w:pPr>
      <w:r w:rsidRPr="002F3EFB">
        <w:t xml:space="preserve">границы зон с особыми условиями использования территорий; </w:t>
      </w:r>
    </w:p>
    <w:p w:rsidR="007006ED" w:rsidRPr="002F3EFB" w:rsidRDefault="007006ED" w:rsidP="00B604CC">
      <w:pPr>
        <w:pStyle w:val="List"/>
      </w:pPr>
      <w:r w:rsidRPr="002F3EFB">
        <w:t>границы зон действия публичных сервитутов.</w:t>
      </w:r>
    </w:p>
    <w:p w:rsidR="007006ED" w:rsidRPr="002F3EFB" w:rsidRDefault="007006ED" w:rsidP="003F7045">
      <w:pPr>
        <w:pStyle w:val="a3"/>
      </w:pPr>
      <w:r w:rsidRPr="002F3EFB">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7006ED" w:rsidRPr="002F3EFB" w:rsidRDefault="007006ED" w:rsidP="003F7045">
      <w:pPr>
        <w:pStyle w:val="a3"/>
      </w:pPr>
      <w:r w:rsidRPr="002F3EFB">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7006ED" w:rsidRPr="002F3EFB" w:rsidRDefault="007006ED" w:rsidP="00B604CC">
      <w:pPr>
        <w:pStyle w:val="List"/>
      </w:pPr>
      <w:r w:rsidRPr="002F3EFB">
        <w:t xml:space="preserve">сведения об основных положениях документа территориального планирования, предусматривающего размещение линейного(ых) объекта(ов); </w:t>
      </w:r>
    </w:p>
    <w:p w:rsidR="007006ED" w:rsidRPr="002F3EFB" w:rsidRDefault="007006ED" w:rsidP="00B604CC">
      <w:pPr>
        <w:pStyle w:val="List"/>
      </w:pPr>
      <w:r w:rsidRPr="002F3EFB">
        <w:t>технико-экономические характеристики планируемого(ых) к размещению линейного(ых) объекта(ов);</w:t>
      </w:r>
    </w:p>
    <w:p w:rsidR="007006ED" w:rsidRPr="002F3EFB" w:rsidRDefault="007006ED" w:rsidP="00B604CC">
      <w:pPr>
        <w:pStyle w:val="List"/>
      </w:pPr>
      <w:r w:rsidRPr="002F3EFB">
        <w:t>характеристика планируемого развития территории, включая:</w:t>
      </w:r>
    </w:p>
    <w:p w:rsidR="007006ED" w:rsidRPr="002F3EFB" w:rsidRDefault="007006ED" w:rsidP="00364312">
      <w:pPr>
        <w:numPr>
          <w:ilvl w:val="0"/>
          <w:numId w:val="23"/>
        </w:numPr>
        <w:tabs>
          <w:tab w:val="left" w:pos="256"/>
        </w:tabs>
        <w:autoSpaceDE w:val="0"/>
        <w:autoSpaceDN w:val="0"/>
        <w:adjustRightInd w:val="0"/>
        <w:jc w:val="both"/>
        <w:outlineLvl w:val="3"/>
      </w:pPr>
      <w:r w:rsidRPr="002F3EFB">
        <w:t>плотность и параметры застройки;</w:t>
      </w:r>
    </w:p>
    <w:p w:rsidR="007006ED" w:rsidRPr="002F3EFB" w:rsidRDefault="007006ED" w:rsidP="00364312">
      <w:pPr>
        <w:numPr>
          <w:ilvl w:val="0"/>
          <w:numId w:val="23"/>
        </w:numPr>
        <w:tabs>
          <w:tab w:val="left" w:pos="256"/>
        </w:tabs>
        <w:autoSpaceDE w:val="0"/>
        <w:autoSpaceDN w:val="0"/>
        <w:adjustRightInd w:val="0"/>
        <w:jc w:val="both"/>
        <w:outlineLvl w:val="3"/>
      </w:pPr>
      <w:r w:rsidRPr="002F3EFB">
        <w:t>предложения по установлению публичных сервитутов;</w:t>
      </w:r>
    </w:p>
    <w:p w:rsidR="007006ED" w:rsidRPr="002F3EFB" w:rsidRDefault="007006ED" w:rsidP="00364312">
      <w:pPr>
        <w:numPr>
          <w:ilvl w:val="0"/>
          <w:numId w:val="23"/>
        </w:numPr>
        <w:tabs>
          <w:tab w:val="left" w:pos="256"/>
        </w:tabs>
        <w:autoSpaceDE w:val="0"/>
        <w:autoSpaceDN w:val="0"/>
        <w:adjustRightInd w:val="0"/>
        <w:jc w:val="both"/>
        <w:outlineLvl w:val="3"/>
      </w:pPr>
      <w:r w:rsidRPr="002F3EFB">
        <w:t>территории общего пользования;</w:t>
      </w:r>
    </w:p>
    <w:p w:rsidR="007006ED" w:rsidRPr="002F3EFB" w:rsidRDefault="007006ED" w:rsidP="00364312">
      <w:pPr>
        <w:numPr>
          <w:ilvl w:val="0"/>
          <w:numId w:val="23"/>
        </w:numPr>
        <w:tabs>
          <w:tab w:val="left" w:pos="256"/>
        </w:tabs>
        <w:autoSpaceDE w:val="0"/>
        <w:autoSpaceDN w:val="0"/>
        <w:adjustRightInd w:val="0"/>
        <w:jc w:val="both"/>
        <w:outlineLvl w:val="3"/>
      </w:pPr>
      <w:r w:rsidRPr="002F3EFB">
        <w:t>меры по защите территорий от воздействия чрезвычайных ситуаций природного и техногенного характера и мероприятия по гражданской обороне.</w:t>
      </w:r>
    </w:p>
    <w:p w:rsidR="007006ED" w:rsidRPr="002F3EFB" w:rsidRDefault="007006ED" w:rsidP="003F7045">
      <w:pPr>
        <w:pStyle w:val="a3"/>
      </w:pPr>
      <w:r w:rsidRPr="002F3EFB">
        <w:t>3.2.9. На графических материалах по обоснованию отображаются:</w:t>
      </w:r>
    </w:p>
    <w:p w:rsidR="007006ED" w:rsidRPr="002F3EFB" w:rsidRDefault="007006ED" w:rsidP="00364312">
      <w:pPr>
        <w:numPr>
          <w:ilvl w:val="0"/>
          <w:numId w:val="22"/>
        </w:numPr>
        <w:tabs>
          <w:tab w:val="left" w:pos="256"/>
          <w:tab w:val="num" w:pos="495"/>
        </w:tabs>
        <w:autoSpaceDE w:val="0"/>
        <w:autoSpaceDN w:val="0"/>
        <w:jc w:val="both"/>
      </w:pPr>
      <w:r w:rsidRPr="002F3EFB">
        <w:t>на всех чертежах:</w:t>
      </w:r>
    </w:p>
    <w:p w:rsidR="007006ED" w:rsidRPr="002F3EFB" w:rsidRDefault="007006ED" w:rsidP="00B604CC">
      <w:pPr>
        <w:pStyle w:val="List"/>
      </w:pPr>
      <w:r w:rsidRPr="002F3EFB">
        <w:t>красные линии;</w:t>
      </w:r>
    </w:p>
    <w:p w:rsidR="007006ED" w:rsidRPr="002F3EFB" w:rsidRDefault="007006ED" w:rsidP="00B604CC">
      <w:pPr>
        <w:pStyle w:val="List"/>
      </w:pPr>
      <w:r w:rsidRPr="002F3EFB">
        <w:t>наименования существующих улиц, обозначение проектируемых улиц;</w:t>
      </w:r>
    </w:p>
    <w:p w:rsidR="007006ED" w:rsidRPr="002F3EFB" w:rsidRDefault="007006ED" w:rsidP="00B604CC">
      <w:pPr>
        <w:pStyle w:val="List"/>
      </w:pPr>
      <w:r w:rsidRPr="002F3EFB">
        <w:t>границы проектируемой территории;</w:t>
      </w:r>
    </w:p>
    <w:p w:rsidR="007006ED" w:rsidRPr="002F3EFB" w:rsidRDefault="007006ED"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7006ED" w:rsidRPr="002F3EFB" w:rsidRDefault="007006ED" w:rsidP="00364312">
      <w:pPr>
        <w:numPr>
          <w:ilvl w:val="0"/>
          <w:numId w:val="22"/>
        </w:numPr>
        <w:tabs>
          <w:tab w:val="left" w:pos="256"/>
          <w:tab w:val="num" w:pos="495"/>
        </w:tabs>
        <w:autoSpaceDE w:val="0"/>
        <w:autoSpaceDN w:val="0"/>
        <w:jc w:val="both"/>
      </w:pPr>
      <w:r w:rsidRPr="002F3EFB">
        <w:t>на схеме расположения элемента планировочной структуры:</w:t>
      </w:r>
    </w:p>
    <w:p w:rsidR="007006ED" w:rsidRPr="002F3EFB" w:rsidRDefault="007006ED" w:rsidP="00B604CC">
      <w:pPr>
        <w:pStyle w:val="List"/>
      </w:pPr>
      <w:r w:rsidRPr="002F3EFB">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7006ED" w:rsidRPr="002F3EFB" w:rsidRDefault="007006ED" w:rsidP="00B604CC">
      <w:pPr>
        <w:pStyle w:val="List"/>
      </w:pPr>
      <w:r w:rsidRPr="002F3EFB">
        <w:t>границы элементов планировочной структуры;</w:t>
      </w:r>
    </w:p>
    <w:p w:rsidR="007006ED" w:rsidRPr="002F3EFB" w:rsidRDefault="007006ED"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w:t>
      </w:r>
    </w:p>
    <w:p w:rsidR="007006ED" w:rsidRPr="002F3EFB" w:rsidRDefault="007006ED" w:rsidP="00364312">
      <w:pPr>
        <w:numPr>
          <w:ilvl w:val="0"/>
          <w:numId w:val="22"/>
        </w:numPr>
        <w:tabs>
          <w:tab w:val="left" w:pos="256"/>
          <w:tab w:val="num" w:pos="495"/>
        </w:tabs>
        <w:autoSpaceDE w:val="0"/>
        <w:autoSpaceDN w:val="0"/>
        <w:jc w:val="both"/>
      </w:pPr>
      <w:r w:rsidRPr="002F3EFB">
        <w:t>на схеме использования территории в период подготовки проекта планировки территории:</w:t>
      </w:r>
    </w:p>
    <w:p w:rsidR="007006ED" w:rsidRPr="002F3EFB" w:rsidRDefault="007006ED" w:rsidP="00B604CC">
      <w:pPr>
        <w:pStyle w:val="List"/>
      </w:pPr>
      <w:r w:rsidRPr="002F3EFB">
        <w:t>зоны современного функционального использования территории;</w:t>
      </w:r>
    </w:p>
    <w:p w:rsidR="007006ED" w:rsidRPr="002F3EFB" w:rsidRDefault="007006ED" w:rsidP="00B604CC">
      <w:pPr>
        <w:pStyle w:val="List"/>
      </w:pPr>
      <w:r w:rsidRPr="002F3EFB">
        <w:t>действующие и проектируемые красные линии, подлежащие отмене красные линии;</w:t>
      </w:r>
    </w:p>
    <w:p w:rsidR="007006ED" w:rsidRPr="002F3EFB" w:rsidRDefault="007006ED" w:rsidP="00B604CC">
      <w:pPr>
        <w:pStyle w:val="List"/>
      </w:pPr>
      <w:r w:rsidRPr="002F3EFB">
        <w:t>существующая застройка с характеристикой зданий и сооружений по назначению, этажности и капитальности;</w:t>
      </w:r>
    </w:p>
    <w:p w:rsidR="007006ED" w:rsidRPr="002F3EFB" w:rsidRDefault="007006ED" w:rsidP="00B604CC">
      <w:pPr>
        <w:pStyle w:val="List"/>
      </w:pPr>
      <w:r w:rsidRPr="002F3EFB">
        <w:t>границы земельных участков по данным государственного кадастра недвижимости;</w:t>
      </w:r>
    </w:p>
    <w:p w:rsidR="007006ED" w:rsidRPr="002F3EFB" w:rsidRDefault="007006ED" w:rsidP="00B604CC">
      <w:pPr>
        <w:pStyle w:val="List"/>
      </w:pPr>
      <w:r w:rsidRPr="002F3EFB">
        <w:t>улично-дорожная сеть с указанием типов покрытия проезжих частей;</w:t>
      </w:r>
    </w:p>
    <w:p w:rsidR="007006ED" w:rsidRPr="002F3EFB" w:rsidRDefault="007006ED" w:rsidP="00B604CC">
      <w:pPr>
        <w:pStyle w:val="List"/>
      </w:pPr>
      <w:r w:rsidRPr="002F3EFB">
        <w:t>транспортные сооружения;</w:t>
      </w:r>
    </w:p>
    <w:p w:rsidR="007006ED" w:rsidRPr="002F3EFB" w:rsidRDefault="007006ED" w:rsidP="00B604CC">
      <w:pPr>
        <w:pStyle w:val="List"/>
      </w:pPr>
      <w:r w:rsidRPr="002F3EFB">
        <w:t>сооружения и коммуникации инженерной инфраструктуры;</w:t>
      </w:r>
    </w:p>
    <w:p w:rsidR="007006ED" w:rsidRPr="002F3EFB" w:rsidRDefault="007006ED" w:rsidP="00364312">
      <w:pPr>
        <w:numPr>
          <w:ilvl w:val="0"/>
          <w:numId w:val="22"/>
        </w:numPr>
        <w:tabs>
          <w:tab w:val="left" w:pos="256"/>
          <w:tab w:val="num" w:pos="495"/>
        </w:tabs>
        <w:autoSpaceDE w:val="0"/>
        <w:autoSpaceDN w:val="0"/>
        <w:jc w:val="both"/>
      </w:pPr>
      <w:r w:rsidRPr="002F3EFB">
        <w:t>на разбивочном чертеже красных линий:</w:t>
      </w:r>
    </w:p>
    <w:p w:rsidR="007006ED" w:rsidRPr="002F3EFB" w:rsidRDefault="007006ED" w:rsidP="00B604CC">
      <w:pPr>
        <w:pStyle w:val="List"/>
      </w:pPr>
      <w:r w:rsidRPr="002F3EFB">
        <w:t xml:space="preserve">действующие и проектируемые красные линии, подлежащие отмене красные линии; </w:t>
      </w:r>
    </w:p>
    <w:p w:rsidR="007006ED" w:rsidRPr="002F3EFB" w:rsidRDefault="007006ED" w:rsidP="00B604CC">
      <w:pPr>
        <w:pStyle w:val="List"/>
      </w:pPr>
      <w:r w:rsidRPr="002F3EFB">
        <w:t xml:space="preserve">координаты концевых, поворотных точек с ведомостью координат; </w:t>
      </w:r>
    </w:p>
    <w:p w:rsidR="007006ED" w:rsidRPr="002F3EFB" w:rsidRDefault="007006ED" w:rsidP="00B604CC">
      <w:pPr>
        <w:pStyle w:val="List"/>
      </w:pPr>
      <w:r w:rsidRPr="002F3EFB">
        <w:t>расстояния между точками красных линий, углы поворота и радиус искривления красных линий;</w:t>
      </w:r>
    </w:p>
    <w:p w:rsidR="007006ED" w:rsidRPr="002F3EFB" w:rsidRDefault="007006ED" w:rsidP="00364312">
      <w:pPr>
        <w:numPr>
          <w:ilvl w:val="0"/>
          <w:numId w:val="22"/>
        </w:numPr>
        <w:tabs>
          <w:tab w:val="left" w:pos="256"/>
          <w:tab w:val="num" w:pos="495"/>
        </w:tabs>
        <w:autoSpaceDE w:val="0"/>
        <w:autoSpaceDN w:val="0"/>
        <w:jc w:val="both"/>
      </w:pPr>
      <w:r w:rsidRPr="002F3EFB">
        <w:t>на схеме организации улично-дорожной сети:</w:t>
      </w:r>
    </w:p>
    <w:p w:rsidR="007006ED" w:rsidRPr="002F3EFB" w:rsidRDefault="007006ED"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7006ED" w:rsidRPr="002F3EFB" w:rsidRDefault="007006ED" w:rsidP="00B604CC">
      <w:pPr>
        <w:pStyle w:val="List"/>
      </w:pPr>
      <w:r w:rsidRPr="002F3EFB">
        <w:t>объекты транспортной инфраструктуры, в том числе эстакады, путепроводы, мосты, тоннели, пешеходные переходы;</w:t>
      </w:r>
    </w:p>
    <w:p w:rsidR="007006ED" w:rsidRPr="002F3EFB" w:rsidRDefault="007006ED" w:rsidP="00B604CC">
      <w:pPr>
        <w:pStyle w:val="List"/>
      </w:pPr>
      <w:r w:rsidRPr="002F3EFB">
        <w:t xml:space="preserve">существующие и проектируемые сооружения и устройства для хранения и обслуживания транспортных средств (в том числе подземные); </w:t>
      </w:r>
    </w:p>
    <w:p w:rsidR="007006ED" w:rsidRPr="002F3EFB" w:rsidRDefault="007006ED" w:rsidP="00B604CC">
      <w:pPr>
        <w:pStyle w:val="List"/>
      </w:pPr>
      <w:r w:rsidRPr="002F3EFB">
        <w:t xml:space="preserve">остановочные пункты всех видов общественного транспорта; </w:t>
      </w:r>
    </w:p>
    <w:p w:rsidR="007006ED" w:rsidRPr="002F3EFB" w:rsidRDefault="007006ED" w:rsidP="00B604CC">
      <w:pPr>
        <w:pStyle w:val="List"/>
      </w:pPr>
      <w:r w:rsidRPr="002F3EFB">
        <w:t>существующие и проектируемые хозяйственные проезды</w:t>
      </w:r>
      <w:r>
        <w:t>,</w:t>
      </w:r>
      <w:r w:rsidRPr="002F3EFB">
        <w:t xml:space="preserve"> и скотопрогоны;</w:t>
      </w:r>
    </w:p>
    <w:p w:rsidR="007006ED" w:rsidRPr="002F3EFB" w:rsidRDefault="007006ED"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7006ED" w:rsidRPr="002F3EFB" w:rsidRDefault="007006ED" w:rsidP="00364312">
      <w:pPr>
        <w:numPr>
          <w:ilvl w:val="0"/>
          <w:numId w:val="22"/>
        </w:numPr>
        <w:tabs>
          <w:tab w:val="left" w:pos="256"/>
          <w:tab w:val="num" w:pos="495"/>
        </w:tabs>
        <w:autoSpaceDE w:val="0"/>
        <w:autoSpaceDN w:val="0"/>
        <w:jc w:val="both"/>
      </w:pPr>
      <w:r w:rsidRPr="002F3EFB">
        <w:t>на схеме границ территорий объектов культурного наследия:</w:t>
      </w:r>
    </w:p>
    <w:p w:rsidR="007006ED" w:rsidRPr="002F3EFB" w:rsidRDefault="007006ED" w:rsidP="00B604CC">
      <w:pPr>
        <w:pStyle w:val="List"/>
      </w:pPr>
      <w:r w:rsidRPr="002F3EFB">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7006ED" w:rsidRPr="002F3EFB" w:rsidRDefault="007006ED" w:rsidP="00B604CC">
      <w:pPr>
        <w:pStyle w:val="List"/>
      </w:pPr>
      <w:r w:rsidRPr="002F3EFB">
        <w:t>границы территорий вновь выявленных объектов культурного наследия;</w:t>
      </w:r>
    </w:p>
    <w:p w:rsidR="007006ED" w:rsidRPr="002F3EFB" w:rsidRDefault="007006ED" w:rsidP="00364312">
      <w:pPr>
        <w:numPr>
          <w:ilvl w:val="0"/>
          <w:numId w:val="22"/>
        </w:numPr>
        <w:tabs>
          <w:tab w:val="left" w:pos="256"/>
          <w:tab w:val="num" w:pos="495"/>
        </w:tabs>
        <w:autoSpaceDE w:val="0"/>
        <w:autoSpaceDN w:val="0"/>
        <w:jc w:val="both"/>
      </w:pPr>
      <w:r w:rsidRPr="002F3EFB">
        <w:t>на схеме границ зон с особыми условиями использования территорий:</w:t>
      </w:r>
    </w:p>
    <w:p w:rsidR="007006ED" w:rsidRPr="002F3EFB" w:rsidRDefault="007006ED" w:rsidP="00B604CC">
      <w:pPr>
        <w:pStyle w:val="List"/>
      </w:pPr>
      <w:r w:rsidRPr="002F3EFB">
        <w:t>утвержденные в установленном порядке границы зон с особыми условиями использования территорий;</w:t>
      </w:r>
    </w:p>
    <w:p w:rsidR="007006ED" w:rsidRPr="002F3EFB" w:rsidRDefault="007006ED" w:rsidP="00B604CC">
      <w:pPr>
        <w:pStyle w:val="List"/>
      </w:pPr>
      <w:r w:rsidRPr="002F3EFB">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7006ED" w:rsidRPr="002F3EFB" w:rsidRDefault="007006ED" w:rsidP="00364312">
      <w:pPr>
        <w:numPr>
          <w:ilvl w:val="0"/>
          <w:numId w:val="22"/>
        </w:numPr>
        <w:tabs>
          <w:tab w:val="left" w:pos="256"/>
          <w:tab w:val="num" w:pos="495"/>
        </w:tabs>
        <w:autoSpaceDE w:val="0"/>
        <w:autoSpaceDN w:val="0"/>
        <w:jc w:val="both"/>
      </w:pPr>
      <w:r w:rsidRPr="002F3EFB">
        <w:t>на схеме вертикальной планировки и инженерной подготовки территории:</w:t>
      </w:r>
    </w:p>
    <w:p w:rsidR="007006ED" w:rsidRPr="002F3EFB" w:rsidRDefault="007006ED"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7006ED" w:rsidRPr="002F3EFB" w:rsidRDefault="007006ED" w:rsidP="00B604CC">
      <w:pPr>
        <w:pStyle w:val="List"/>
      </w:pPr>
      <w:r w:rsidRPr="002F3EFB">
        <w:t>проектируемые мероприятия по инженерной подготовке территорий (организация отвода поверхностных вод);</w:t>
      </w:r>
    </w:p>
    <w:p w:rsidR="007006ED" w:rsidRPr="002F3EFB" w:rsidRDefault="007006ED"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7006ED" w:rsidRPr="002F3EFB" w:rsidRDefault="007006ED" w:rsidP="00364312">
      <w:pPr>
        <w:numPr>
          <w:ilvl w:val="0"/>
          <w:numId w:val="22"/>
        </w:numPr>
        <w:tabs>
          <w:tab w:val="left" w:pos="256"/>
          <w:tab w:val="num" w:pos="495"/>
        </w:tabs>
        <w:autoSpaceDE w:val="0"/>
        <w:autoSpaceDN w:val="0"/>
        <w:jc w:val="both"/>
      </w:pPr>
      <w:r w:rsidRPr="002F3EFB">
        <w:t>на ориентировочном плане трассы линейного объекта:</w:t>
      </w:r>
    </w:p>
    <w:p w:rsidR="007006ED" w:rsidRPr="002F3EFB" w:rsidRDefault="007006ED" w:rsidP="003F7045">
      <w:pPr>
        <w:pStyle w:val="a3"/>
      </w:pPr>
      <w:r w:rsidRPr="002F3EFB">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2F3EFB">
        <w:rPr>
          <w:vertAlign w:val="superscript"/>
        </w:rPr>
        <w:footnoteReference w:id="3"/>
      </w:r>
      <w:r w:rsidRPr="002F3EFB">
        <w:t>;</w:t>
      </w:r>
    </w:p>
    <w:p w:rsidR="007006ED" w:rsidRPr="002F3EFB" w:rsidRDefault="007006ED" w:rsidP="003F7045">
      <w:pPr>
        <w:pStyle w:val="a3"/>
      </w:pPr>
      <w:r w:rsidRPr="002F3EFB">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7006ED" w:rsidRPr="002F3EFB" w:rsidRDefault="007006ED" w:rsidP="003F7045">
      <w:pPr>
        <w:pStyle w:val="a3"/>
      </w:pPr>
      <w:r w:rsidRPr="002F3EFB">
        <w:t>3. для линейных объектов связи – план трассы с указанием участков воздушных линий связи и участков кабельных линий связи;</w:t>
      </w:r>
    </w:p>
    <w:p w:rsidR="007006ED" w:rsidRPr="002F3EFB" w:rsidRDefault="007006ED" w:rsidP="003F7045">
      <w:pPr>
        <w:pStyle w:val="a3"/>
      </w:pPr>
      <w:r w:rsidRPr="002F3EFB">
        <w:t>4. для линейных объектов электроснабжения – план трассы с указанием участков воздушных линий электропередач и участков кабельных линий);</w:t>
      </w:r>
    </w:p>
    <w:p w:rsidR="007006ED" w:rsidRPr="002F3EFB" w:rsidRDefault="007006ED" w:rsidP="003F7045">
      <w:pPr>
        <w:pStyle w:val="a3"/>
      </w:pPr>
      <w:r w:rsidRPr="002F3EFB">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7006ED" w:rsidRPr="002F3EFB" w:rsidRDefault="007006ED" w:rsidP="003F7045">
      <w:pPr>
        <w:pStyle w:val="a3"/>
      </w:pPr>
      <w:r w:rsidRPr="002F3EFB">
        <w:t>3.2.10. Пояснительная записка материалов по обоснованию включает:</w:t>
      </w:r>
    </w:p>
    <w:p w:rsidR="007006ED" w:rsidRPr="002F3EFB" w:rsidRDefault="007006ED" w:rsidP="00364312">
      <w:pPr>
        <w:numPr>
          <w:ilvl w:val="0"/>
          <w:numId w:val="22"/>
        </w:numPr>
        <w:tabs>
          <w:tab w:val="left" w:pos="256"/>
          <w:tab w:val="num" w:pos="495"/>
        </w:tabs>
        <w:autoSpaceDE w:val="0"/>
        <w:autoSpaceDN w:val="0"/>
        <w:jc w:val="both"/>
      </w:pPr>
      <w:r w:rsidRPr="002F3EFB">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7006ED" w:rsidRPr="002F3EFB" w:rsidRDefault="007006ED" w:rsidP="00364312">
      <w:pPr>
        <w:numPr>
          <w:ilvl w:val="0"/>
          <w:numId w:val="22"/>
        </w:numPr>
        <w:tabs>
          <w:tab w:val="left" w:pos="256"/>
          <w:tab w:val="num" w:pos="495"/>
        </w:tabs>
        <w:autoSpaceDE w:val="0"/>
        <w:autoSpaceDN w:val="0"/>
        <w:jc w:val="both"/>
      </w:pPr>
      <w:r w:rsidRPr="002F3EFB">
        <w:t>сведения об инженерных коммуникациях, попадающих в зону строительства;</w:t>
      </w:r>
    </w:p>
    <w:p w:rsidR="007006ED" w:rsidRPr="002F3EFB" w:rsidRDefault="007006ED" w:rsidP="00364312">
      <w:pPr>
        <w:numPr>
          <w:ilvl w:val="0"/>
          <w:numId w:val="22"/>
        </w:numPr>
        <w:tabs>
          <w:tab w:val="left" w:pos="256"/>
          <w:tab w:val="num" w:pos="495"/>
        </w:tabs>
        <w:autoSpaceDE w:val="0"/>
        <w:autoSpaceDN w:val="0"/>
        <w:jc w:val="both"/>
      </w:pPr>
      <w:r w:rsidRPr="002F3EFB">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7006ED" w:rsidRPr="002F3EFB" w:rsidRDefault="007006ED" w:rsidP="00364312">
      <w:pPr>
        <w:numPr>
          <w:ilvl w:val="0"/>
          <w:numId w:val="22"/>
        </w:numPr>
        <w:tabs>
          <w:tab w:val="left" w:pos="256"/>
          <w:tab w:val="num" w:pos="495"/>
        </w:tabs>
        <w:autoSpaceDE w:val="0"/>
        <w:autoSpaceDN w:val="0"/>
        <w:jc w:val="both"/>
      </w:pPr>
      <w:r w:rsidRPr="002F3EFB">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7006ED" w:rsidRPr="002F3EFB" w:rsidRDefault="007006ED" w:rsidP="00364312">
      <w:pPr>
        <w:numPr>
          <w:ilvl w:val="0"/>
          <w:numId w:val="22"/>
        </w:numPr>
        <w:tabs>
          <w:tab w:val="left" w:pos="256"/>
          <w:tab w:val="num" w:pos="495"/>
        </w:tabs>
        <w:autoSpaceDE w:val="0"/>
        <w:autoSpaceDN w:val="0"/>
        <w:jc w:val="both"/>
      </w:pPr>
      <w:r w:rsidRPr="002F3EFB">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7006ED" w:rsidRPr="002F3EFB" w:rsidRDefault="007006ED" w:rsidP="003F7045">
      <w:pPr>
        <w:pStyle w:val="a3"/>
      </w:pPr>
      <w:r w:rsidRPr="002F3EFB">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7006ED" w:rsidRPr="002F3EFB" w:rsidRDefault="007006ED" w:rsidP="003F7045">
      <w:pPr>
        <w:pStyle w:val="a3"/>
      </w:pPr>
      <w:r w:rsidRPr="002F3EFB">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7006ED" w:rsidRPr="002F3EFB" w:rsidRDefault="007006ED" w:rsidP="003F7045">
      <w:pPr>
        <w:pStyle w:val="a3"/>
      </w:pPr>
      <w:r w:rsidRPr="002F3EFB">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7006ED" w:rsidRPr="002F3EFB" w:rsidRDefault="007006ED" w:rsidP="003F7045">
      <w:pPr>
        <w:pStyle w:val="a3"/>
      </w:pPr>
      <w:r w:rsidRPr="002F3EFB">
        <w:t>Графическая часть материалов по обоснованию проекта планировки и межевания, предусматривающего размещение линейного(ых) объекта(ов), могут вы</w:t>
      </w:r>
      <w:r>
        <w:t xml:space="preserve">полняться в масштабах 1:1000 </w:t>
      </w:r>
      <w:r>
        <w:noBreakHyphen/>
        <w:t xml:space="preserve"> </w:t>
      </w:r>
      <w:r w:rsidRPr="002F3EFB">
        <w:t>1:2000 (с учетом обеспечения наглядности графических материалов).</w:t>
      </w:r>
    </w:p>
    <w:p w:rsidR="007006ED" w:rsidRPr="002F3EFB" w:rsidRDefault="007006ED" w:rsidP="003F7045">
      <w:pPr>
        <w:pStyle w:val="a3"/>
      </w:pPr>
      <w:r w:rsidRPr="002F3EFB">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7006ED" w:rsidRPr="002F3EFB" w:rsidRDefault="007006ED" w:rsidP="003F7045">
      <w:pPr>
        <w:pStyle w:val="a3"/>
      </w:pPr>
      <w:r w:rsidRPr="002F3EFB">
        <w:t>Схема расположения элемента планировочной структуры может выполняться в 1:5000, 1:50000 (с учетом обеспечения наглядности графических материалов).</w:t>
      </w:r>
    </w:p>
    <w:p w:rsidR="007006ED" w:rsidRPr="002F3EFB" w:rsidRDefault="007006ED" w:rsidP="003F7045">
      <w:pPr>
        <w:pStyle w:val="a3"/>
      </w:pPr>
      <w:r w:rsidRPr="002F3EFB">
        <w:t>Текстовые материалы на бумажных носителях предоставляются в брошюрованном виде на листах формата А4 в 1 экз.</w:t>
      </w:r>
    </w:p>
    <w:p w:rsidR="007006ED" w:rsidRPr="002F3EFB" w:rsidRDefault="007006ED"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7006ED" w:rsidRPr="002F3EFB" w:rsidRDefault="007006ED" w:rsidP="003F7045">
      <w:pPr>
        <w:pStyle w:val="a3"/>
      </w:pPr>
      <w:r w:rsidRPr="002F3EFB">
        <w:t xml:space="preserve">Электронные версии текстовых и графических материалов проекта предоставляются на DVD или CD диске в 2 экз. </w:t>
      </w:r>
    </w:p>
    <w:p w:rsidR="007006ED" w:rsidRPr="002F3EFB" w:rsidRDefault="007006ED" w:rsidP="003F7045">
      <w:pPr>
        <w:pStyle w:val="a3"/>
      </w:pPr>
      <w:r w:rsidRPr="002F3EFB">
        <w:t>Материалы на бумажных носителях предоставляются после согласования соответствующих материалов в электронном виде Заказчиком.</w:t>
      </w:r>
    </w:p>
    <w:p w:rsidR="007006ED" w:rsidRPr="002F3EFB" w:rsidRDefault="007006ED" w:rsidP="003F7045">
      <w:pPr>
        <w:pStyle w:val="a3"/>
      </w:pPr>
      <w:r w:rsidRPr="002F3EFB">
        <w:t xml:space="preserve">Текстовые материалы должны быть представлены в текстовом формате DOC, DOCX, RTF, XLS, XLSX. </w:t>
      </w:r>
    </w:p>
    <w:p w:rsidR="007006ED" w:rsidRPr="002F3EFB" w:rsidRDefault="007006ED"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7006ED" w:rsidRPr="002F3EFB" w:rsidRDefault="007006ED" w:rsidP="003F7045">
      <w:pPr>
        <w:pStyle w:val="a3"/>
      </w:pPr>
      <w:r w:rsidRPr="002F3EFB">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7006ED" w:rsidRPr="002F3EFB" w:rsidRDefault="007006ED" w:rsidP="003F7045">
      <w:pPr>
        <w:pStyle w:val="a3"/>
      </w:pPr>
      <w:r w:rsidRPr="002F3EFB">
        <w:t xml:space="preserve">3.3. Градостроительные планы земельных участков </w:t>
      </w:r>
    </w:p>
    <w:p w:rsidR="007006ED" w:rsidRPr="002F3EFB" w:rsidRDefault="007006ED" w:rsidP="003F7045">
      <w:pPr>
        <w:pStyle w:val="a3"/>
      </w:pPr>
      <w:r w:rsidRPr="002F3EFB">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006ED" w:rsidRPr="002F3EFB" w:rsidRDefault="007006ED" w:rsidP="003F7045">
      <w:pPr>
        <w:pStyle w:val="a3"/>
      </w:pPr>
      <w:r w:rsidRPr="002F3EFB">
        <w:t>3.3.2. В составе градостроительного плана земельного участка указываются:</w:t>
      </w:r>
    </w:p>
    <w:p w:rsidR="007006ED" w:rsidRPr="002F3EFB" w:rsidRDefault="007006ED" w:rsidP="00B604CC">
      <w:pPr>
        <w:pStyle w:val="List"/>
      </w:pPr>
      <w:r w:rsidRPr="002F3EFB">
        <w:t>границы земельного участка;</w:t>
      </w:r>
    </w:p>
    <w:p w:rsidR="007006ED" w:rsidRPr="002F3EFB" w:rsidRDefault="007006ED" w:rsidP="00B604CC">
      <w:pPr>
        <w:pStyle w:val="List"/>
      </w:pPr>
      <w:r w:rsidRPr="002F3EFB">
        <w:t>границы зон действия публичных сервитутов;</w:t>
      </w:r>
    </w:p>
    <w:p w:rsidR="007006ED" w:rsidRPr="002F3EFB" w:rsidRDefault="007006ED" w:rsidP="00B604CC">
      <w:pPr>
        <w:pStyle w:val="List"/>
      </w:pPr>
      <w:r w:rsidRPr="002F3EFB">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006ED" w:rsidRPr="002F3EFB" w:rsidRDefault="007006ED" w:rsidP="00B604CC">
      <w:pPr>
        <w:pStyle w:val="List"/>
      </w:pPr>
      <w:r w:rsidRPr="002F3EFB">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006ED" w:rsidRPr="002F3EFB" w:rsidRDefault="007006ED" w:rsidP="00B604CC">
      <w:pPr>
        <w:pStyle w:val="List"/>
      </w:pPr>
      <w:r w:rsidRPr="002F3EFB">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006ED" w:rsidRPr="002F3EFB" w:rsidRDefault="007006ED" w:rsidP="00B604CC">
      <w:pPr>
        <w:pStyle w:val="List"/>
      </w:pPr>
      <w:r w:rsidRPr="002F3EFB">
        <w:t>информация о расположенных в границах земельного участка объектах капитального строительства, объектах культурного наследия;</w:t>
      </w:r>
    </w:p>
    <w:p w:rsidR="007006ED" w:rsidRPr="002F3EFB" w:rsidRDefault="007006ED" w:rsidP="00B604CC">
      <w:pPr>
        <w:pStyle w:val="List"/>
      </w:pPr>
      <w:r w:rsidRPr="002F3EFB">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7006ED" w:rsidRPr="002F3EFB" w:rsidRDefault="007006ED" w:rsidP="00B604CC">
      <w:pPr>
        <w:pStyle w:val="List"/>
      </w:pPr>
      <w:r w:rsidRPr="002F3EFB">
        <w:t>границы зоны планируемого размещения объектов капитального строительства для государственных или муниципальных нужд.</w:t>
      </w:r>
    </w:p>
    <w:p w:rsidR="007006ED" w:rsidRPr="002F3EFB" w:rsidRDefault="007006ED" w:rsidP="003F7045">
      <w:pPr>
        <w:pStyle w:val="a3"/>
      </w:pPr>
      <w:r w:rsidRPr="002F3EFB">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7006ED" w:rsidRPr="002F3EFB" w:rsidRDefault="007006ED" w:rsidP="003F7045">
      <w:pPr>
        <w:pStyle w:val="a3"/>
      </w:pPr>
      <w:r w:rsidRPr="002F3EFB">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7006ED" w:rsidRPr="002F3EFB" w:rsidRDefault="007006ED" w:rsidP="003F7045">
      <w:pPr>
        <w:pStyle w:val="a3"/>
      </w:pPr>
      <w:r w:rsidRPr="002F3EFB">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7006ED" w:rsidRPr="002F3EFB" w:rsidRDefault="007006ED" w:rsidP="003F7045">
      <w:pPr>
        <w:pStyle w:val="a3"/>
      </w:pPr>
      <w:r w:rsidRPr="002F3EFB">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006ED" w:rsidRPr="002F3EFB" w:rsidRDefault="007006ED" w:rsidP="003F7045">
      <w:pPr>
        <w:pStyle w:val="a3"/>
      </w:pPr>
      <w:r w:rsidRPr="002F3EFB">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7006ED" w:rsidRPr="002F3EFB" w:rsidRDefault="007006ED" w:rsidP="003F7045">
      <w:pPr>
        <w:pStyle w:val="a3"/>
      </w:pPr>
      <w:r w:rsidRPr="002F3EFB">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7006ED" w:rsidRPr="002F3EFB" w:rsidRDefault="007006ED" w:rsidP="003F7045">
      <w:pPr>
        <w:pStyle w:val="a3"/>
      </w:pPr>
      <w:r w:rsidRPr="002F3EFB">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7006ED" w:rsidRPr="002F3EFB" w:rsidRDefault="007006ED" w:rsidP="003F7045">
      <w:pPr>
        <w:pStyle w:val="a3"/>
      </w:pPr>
      <w:r w:rsidRPr="002F3EFB">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7006ED" w:rsidRPr="002F3EFB" w:rsidRDefault="007006ED" w:rsidP="003F7045">
      <w:pPr>
        <w:pStyle w:val="a3"/>
      </w:pPr>
      <w:r w:rsidRPr="002F3EFB">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7006ED" w:rsidRPr="002F3EFB" w:rsidRDefault="007006ED" w:rsidP="003F7045">
      <w:pPr>
        <w:pStyle w:val="a3"/>
      </w:pPr>
      <w:r w:rsidRPr="002F3EFB">
        <w:t>Градостроительный план земельного участка разрабатывается на основе:</w:t>
      </w:r>
    </w:p>
    <w:p w:rsidR="007006ED" w:rsidRPr="002F3EFB" w:rsidRDefault="007006ED" w:rsidP="00B604CC">
      <w:pPr>
        <w:pStyle w:val="List"/>
      </w:pPr>
      <w:r w:rsidRPr="002F3EFB">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7006ED" w:rsidRPr="002F3EFB" w:rsidRDefault="007006ED" w:rsidP="00B604CC">
      <w:pPr>
        <w:pStyle w:val="List"/>
      </w:pPr>
      <w:r w:rsidRPr="002F3EFB">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7006ED" w:rsidRPr="002F3EFB" w:rsidRDefault="007006ED" w:rsidP="00B604CC">
      <w:pPr>
        <w:pStyle w:val="List"/>
      </w:pPr>
      <w:r w:rsidRPr="002F3EFB">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7006ED" w:rsidRPr="002F3EFB" w:rsidRDefault="007006ED" w:rsidP="00090EE7">
      <w:pPr>
        <w:ind w:firstLine="567"/>
        <w:jc w:val="both"/>
      </w:pPr>
      <w:r w:rsidRPr="002F3EFB">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7006ED" w:rsidRPr="002F3EFB" w:rsidRDefault="007006ED" w:rsidP="00090EE7">
      <w:pPr>
        <w:ind w:firstLine="567"/>
        <w:jc w:val="both"/>
      </w:pPr>
      <w:r w:rsidRPr="002F3EFB">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7006ED" w:rsidRPr="002F3EFB" w:rsidSect="002F3EFB">
      <w:footerReference w:type="default" r:id="rId38"/>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ED" w:rsidRDefault="007006ED">
      <w:r>
        <w:separator/>
      </w:r>
    </w:p>
    <w:p w:rsidR="007006ED" w:rsidRDefault="007006ED"/>
  </w:endnote>
  <w:endnote w:type="continuationSeparator" w:id="1">
    <w:p w:rsidR="007006ED" w:rsidRDefault="007006ED">
      <w:r>
        <w:continuationSeparator/>
      </w:r>
    </w:p>
    <w:p w:rsidR="007006ED" w:rsidRDefault="007006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Default="007006ED">
    <w:pPr>
      <w:pStyle w:val="Footer"/>
      <w:jc w:val="center"/>
    </w:pPr>
    <w:fldSimple w:instr=" PAGE   \* MERGEFORMAT ">
      <w:r>
        <w:rPr>
          <w:noProof/>
        </w:rPr>
        <w:t>60</w:t>
      </w:r>
    </w:fldSimple>
  </w:p>
  <w:p w:rsidR="007006ED" w:rsidRPr="005E2266" w:rsidRDefault="00700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F43A39" w:rsidRDefault="007006ED"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B2135">
      <w:rPr>
        <w:rFonts w:ascii="Times New Roman" w:hAnsi="Times New Roman"/>
        <w:noProof/>
        <w:sz w:val="22"/>
        <w:szCs w:val="22"/>
        <w:lang w:val="de-DE"/>
      </w:rPr>
      <w:t>75</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F43A39" w:rsidRDefault="007006ED"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B2135">
      <w:rPr>
        <w:rFonts w:ascii="Times New Roman" w:hAnsi="Times New Roman"/>
        <w:noProof/>
        <w:sz w:val="22"/>
        <w:szCs w:val="22"/>
        <w:lang w:val="de-DE"/>
      </w:rPr>
      <w:t>144</w:t>
    </w:r>
    <w:r w:rsidRPr="00F43A39">
      <w:rPr>
        <w:rFonts w:ascii="Times New Roman" w:hAnsi="Times New Roman"/>
        <w:sz w:val="22"/>
        <w:szCs w:val="22"/>
      </w:rPr>
      <w:fldChar w:fldCharType="end"/>
    </w:r>
  </w:p>
  <w:p w:rsidR="007006ED" w:rsidRDefault="007006ED" w:rsidP="004E767A">
    <w:pPr>
      <w:pStyle w:val="Footer"/>
    </w:pPr>
  </w:p>
  <w:p w:rsidR="007006ED" w:rsidRDefault="007006ED"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F43A39" w:rsidRDefault="007006ED"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B2135">
      <w:rPr>
        <w:rFonts w:ascii="Times New Roman" w:hAnsi="Times New Roman"/>
        <w:noProof/>
        <w:sz w:val="22"/>
        <w:szCs w:val="22"/>
        <w:lang w:val="de-DE"/>
      </w:rPr>
      <w:t>146</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F43A39" w:rsidRDefault="007006ED"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B2135">
      <w:rPr>
        <w:rFonts w:ascii="Times New Roman" w:hAnsi="Times New Roman"/>
        <w:noProof/>
        <w:sz w:val="22"/>
        <w:szCs w:val="22"/>
        <w:lang w:val="de-DE"/>
      </w:rPr>
      <w:t>167</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ED" w:rsidRDefault="007006ED">
      <w:r>
        <w:separator/>
      </w:r>
    </w:p>
    <w:p w:rsidR="007006ED" w:rsidRDefault="007006ED"/>
  </w:footnote>
  <w:footnote w:type="continuationSeparator" w:id="1">
    <w:p w:rsidR="007006ED" w:rsidRDefault="007006ED">
      <w:r>
        <w:continuationSeparator/>
      </w:r>
    </w:p>
    <w:p w:rsidR="007006ED" w:rsidRDefault="007006ED"/>
  </w:footnote>
  <w:footnote w:id="2">
    <w:p w:rsidR="007006ED" w:rsidRDefault="007006ED"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w:t>
      </w:r>
      <w:smartTag w:uri="urn:schemas-microsoft-com:office:smarttags" w:element="metricconverter">
        <w:smartTagPr>
          <w:attr w:name="ProductID" w:val="15 000 кв. м"/>
        </w:smartTagPr>
        <w:r w:rsidRPr="008C00FF">
          <w:rPr>
            <w:rFonts w:ascii="Times New Roman" w:hAnsi="Times New Roman"/>
            <w:sz w:val="16"/>
          </w:rPr>
          <w:t>15 000 кв. м</w:t>
        </w:r>
      </w:smartTag>
      <w:r w:rsidRPr="008C00FF">
        <w:rPr>
          <w:rFonts w:ascii="Times New Roman" w:hAnsi="Times New Roman"/>
          <w:sz w:val="16"/>
        </w:rPr>
        <w:t xml:space="preserve">. При норме озеленения рекреационных объектов в 80% общая площадь пешеходно-тропиночной сети не может превышать </w:t>
      </w:r>
      <w:smartTag w:uri="urn:schemas-microsoft-com:office:smarttags" w:element="metricconverter">
        <w:smartTagPr>
          <w:attr w:name="ProductID" w:val="3000 кв. м"/>
        </w:smartTagPr>
        <w:r w:rsidRPr="008C00FF">
          <w:rPr>
            <w:rFonts w:ascii="Times New Roman" w:hAnsi="Times New Roman"/>
            <w:sz w:val="16"/>
          </w:rPr>
          <w:t>3000 кв. м</w:t>
        </w:r>
      </w:smartTag>
      <w:r w:rsidRPr="008C00FF">
        <w:rPr>
          <w:rFonts w:ascii="Times New Roman" w:hAnsi="Times New Roman"/>
          <w:sz w:val="16"/>
        </w:rPr>
        <w:t xml:space="preserve">. Поэтому при ширине тротуара в </w:t>
      </w:r>
      <w:smartTag w:uri="urn:schemas-microsoft-com:office:smarttags" w:element="metricconverter">
        <w:smartTagPr>
          <w:attr w:name="ProductID" w:val="3 м"/>
        </w:smartTagPr>
        <w:r w:rsidRPr="008C00FF">
          <w:rPr>
            <w:rFonts w:ascii="Times New Roman" w:hAnsi="Times New Roman"/>
            <w:sz w:val="16"/>
          </w:rPr>
          <w:t>3 м</w:t>
        </w:r>
      </w:smartTag>
      <w:r w:rsidRPr="008C00FF">
        <w:rPr>
          <w:rFonts w:ascii="Times New Roman" w:hAnsi="Times New Roman"/>
          <w:sz w:val="16"/>
        </w:rPr>
        <w:t xml:space="preserve"> длина пешеходно-тропиночной сети составит </w:t>
      </w:r>
      <w:smartTag w:uri="urn:schemas-microsoft-com:office:smarttags" w:element="metricconverter">
        <w:smartTagPr>
          <w:attr w:name="ProductID" w:val="1000 м"/>
        </w:smartTagPr>
        <w:r w:rsidRPr="008C00FF">
          <w:rPr>
            <w:rFonts w:ascii="Times New Roman" w:hAnsi="Times New Roman"/>
            <w:sz w:val="16"/>
          </w:rPr>
          <w:t>1000 м</w:t>
        </w:r>
      </w:smartTag>
      <w:r w:rsidRPr="008C00FF">
        <w:rPr>
          <w:rFonts w:ascii="Times New Roman" w:hAnsi="Times New Roman"/>
          <w:sz w:val="16"/>
        </w:rPr>
        <w:t xml:space="preserve">.  </w:t>
      </w:r>
      <w:r w:rsidRPr="008C00FF">
        <w:t xml:space="preserve"> </w:t>
      </w:r>
    </w:p>
  </w:footnote>
  <w:footnote w:id="3">
    <w:p w:rsidR="007006ED" w:rsidRDefault="007006ED"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1C3686" w:rsidRDefault="007006ED"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1C3686" w:rsidRDefault="007006ED" w:rsidP="001C3686">
    <w:pPr>
      <w:pStyle w:val="Header"/>
      <w:ind w:firstLine="0"/>
      <w:rPr>
        <w:lang w:val="en-US"/>
      </w:rPr>
    </w:pPr>
  </w:p>
  <w:p w:rsidR="007006ED" w:rsidRDefault="007006ED"/>
  <w:p w:rsidR="007006ED" w:rsidRDefault="007006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D" w:rsidRPr="001C3686" w:rsidRDefault="007006ED"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36A5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E27D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705D4C"/>
    <w:lvl w:ilvl="0">
      <w:start w:val="1"/>
      <w:numFmt w:val="decimal"/>
      <w:pStyle w:val="ListNumber3"/>
      <w:lvlText w:val="%1."/>
      <w:lvlJc w:val="left"/>
      <w:pPr>
        <w:tabs>
          <w:tab w:val="num" w:pos="926"/>
        </w:tabs>
        <w:ind w:left="926" w:hanging="360"/>
      </w:pPr>
    </w:lvl>
  </w:abstractNum>
  <w:abstractNum w:abstractNumId="3">
    <w:nsid w:val="FFFFFF7F"/>
    <w:multiLevelType w:val="singleLevel"/>
    <w:tmpl w:val="7640DD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E0237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EC05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A3073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AA43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189032"/>
    <w:lvl w:ilvl="0">
      <w:start w:val="1"/>
      <w:numFmt w:val="decimal"/>
      <w:pStyle w:val="ListNumber"/>
      <w:lvlText w:val="%1."/>
      <w:lvlJc w:val="left"/>
      <w:pPr>
        <w:tabs>
          <w:tab w:val="num" w:pos="360"/>
        </w:tabs>
        <w:ind w:left="360" w:hanging="360"/>
      </w:pPr>
    </w:lvl>
  </w:abstractNum>
  <w:abstractNum w:abstractNumId="9">
    <w:nsid w:val="FFFFFF89"/>
    <w:multiLevelType w:val="singleLevel"/>
    <w:tmpl w:val="36D4E6E4"/>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5">
    <w:nsid w:val="2C557F61"/>
    <w:multiLevelType w:val="hybridMultilevel"/>
    <w:tmpl w:val="6764E6CE"/>
    <w:lvl w:ilvl="0" w:tplc="2A8A6AFA">
      <w:start w:val="1"/>
      <w:numFmt w:val="decimal"/>
      <w:pStyle w:val="a0"/>
      <w:lvlText w:val="%1"/>
      <w:lvlJc w:val="left"/>
      <w:pPr>
        <w:tabs>
          <w:tab w:val="num" w:pos="340"/>
        </w:tabs>
        <w:ind w:firstLine="57"/>
      </w:pPr>
      <w:rPr>
        <w:rFonts w:cs="Times New Roman" w:hint="default"/>
      </w:rPr>
    </w:lvl>
    <w:lvl w:ilvl="1" w:tplc="55307FB6" w:tentative="1">
      <w:start w:val="1"/>
      <w:numFmt w:val="lowerLetter"/>
      <w:lvlText w:val="%2."/>
      <w:lvlJc w:val="left"/>
      <w:pPr>
        <w:tabs>
          <w:tab w:val="num" w:pos="1440"/>
        </w:tabs>
        <w:ind w:left="1440" w:hanging="360"/>
      </w:pPr>
      <w:rPr>
        <w:rFonts w:cs="Times New Roman"/>
      </w:rPr>
    </w:lvl>
    <w:lvl w:ilvl="2" w:tplc="F16C6812" w:tentative="1">
      <w:start w:val="1"/>
      <w:numFmt w:val="lowerRoman"/>
      <w:lvlText w:val="%3."/>
      <w:lvlJc w:val="right"/>
      <w:pPr>
        <w:tabs>
          <w:tab w:val="num" w:pos="2160"/>
        </w:tabs>
        <w:ind w:left="2160" w:hanging="180"/>
      </w:pPr>
      <w:rPr>
        <w:rFonts w:cs="Times New Roman"/>
      </w:rPr>
    </w:lvl>
    <w:lvl w:ilvl="3" w:tplc="D0980B82" w:tentative="1">
      <w:start w:val="1"/>
      <w:numFmt w:val="decimal"/>
      <w:lvlText w:val="%4."/>
      <w:lvlJc w:val="left"/>
      <w:pPr>
        <w:tabs>
          <w:tab w:val="num" w:pos="2880"/>
        </w:tabs>
        <w:ind w:left="2880" w:hanging="360"/>
      </w:pPr>
      <w:rPr>
        <w:rFonts w:cs="Times New Roman"/>
      </w:rPr>
    </w:lvl>
    <w:lvl w:ilvl="4" w:tplc="D31A1D02" w:tentative="1">
      <w:start w:val="1"/>
      <w:numFmt w:val="lowerLetter"/>
      <w:lvlText w:val="%5."/>
      <w:lvlJc w:val="left"/>
      <w:pPr>
        <w:tabs>
          <w:tab w:val="num" w:pos="3600"/>
        </w:tabs>
        <w:ind w:left="3600" w:hanging="360"/>
      </w:pPr>
      <w:rPr>
        <w:rFonts w:cs="Times New Roman"/>
      </w:rPr>
    </w:lvl>
    <w:lvl w:ilvl="5" w:tplc="529CB4D4" w:tentative="1">
      <w:start w:val="1"/>
      <w:numFmt w:val="lowerRoman"/>
      <w:lvlText w:val="%6."/>
      <w:lvlJc w:val="right"/>
      <w:pPr>
        <w:tabs>
          <w:tab w:val="num" w:pos="4320"/>
        </w:tabs>
        <w:ind w:left="4320" w:hanging="180"/>
      </w:pPr>
      <w:rPr>
        <w:rFonts w:cs="Times New Roman"/>
      </w:rPr>
    </w:lvl>
    <w:lvl w:ilvl="6" w:tplc="E1DC761C" w:tentative="1">
      <w:start w:val="1"/>
      <w:numFmt w:val="decimal"/>
      <w:lvlText w:val="%7."/>
      <w:lvlJc w:val="left"/>
      <w:pPr>
        <w:tabs>
          <w:tab w:val="num" w:pos="5040"/>
        </w:tabs>
        <w:ind w:left="5040" w:hanging="360"/>
      </w:pPr>
      <w:rPr>
        <w:rFonts w:cs="Times New Roman"/>
      </w:rPr>
    </w:lvl>
    <w:lvl w:ilvl="7" w:tplc="A282FFCC" w:tentative="1">
      <w:start w:val="1"/>
      <w:numFmt w:val="lowerLetter"/>
      <w:lvlText w:val="%8."/>
      <w:lvlJc w:val="left"/>
      <w:pPr>
        <w:tabs>
          <w:tab w:val="num" w:pos="5760"/>
        </w:tabs>
        <w:ind w:left="5760" w:hanging="360"/>
      </w:pPr>
      <w:rPr>
        <w:rFonts w:cs="Times New Roman"/>
      </w:rPr>
    </w:lvl>
    <w:lvl w:ilvl="8" w:tplc="FC5ACB88" w:tentative="1">
      <w:start w:val="1"/>
      <w:numFmt w:val="lowerRoman"/>
      <w:lvlText w:val="%9."/>
      <w:lvlJc w:val="right"/>
      <w:pPr>
        <w:tabs>
          <w:tab w:val="num" w:pos="6480"/>
        </w:tabs>
        <w:ind w:left="6480" w:hanging="180"/>
      </w:pPr>
      <w:rPr>
        <w:rFonts w:cs="Times New Roman"/>
      </w:rPr>
    </w:lvl>
  </w:abstractNum>
  <w:abstractNum w:abstractNumId="16">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414463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CA1517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5">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15"/>
  </w:num>
  <w:num w:numId="14">
    <w:abstractNumId w:val="20"/>
  </w:num>
  <w:num w:numId="15">
    <w:abstractNumId w:val="26"/>
  </w:num>
  <w:num w:numId="16">
    <w:abstractNumId w:val="11"/>
  </w:num>
  <w:num w:numId="17">
    <w:abstractNumId w:val="12"/>
  </w:num>
  <w:num w:numId="18">
    <w:abstractNumId w:val="19"/>
  </w:num>
  <w:num w:numId="19">
    <w:abstractNumId w:val="18"/>
  </w:num>
  <w:num w:numId="20">
    <w:abstractNumId w:val="13"/>
  </w:num>
  <w:num w:numId="21">
    <w:abstractNumId w:val="22"/>
  </w:num>
  <w:num w:numId="22">
    <w:abstractNumId w:val="17"/>
  </w:num>
  <w:num w:numId="23">
    <w:abstractNumId w:val="25"/>
  </w:num>
  <w:num w:numId="24">
    <w:abstractNumId w:val="14"/>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0"/>
    <w:lvlOverride w:ilvl="0">
      <w:startOverride w:val="1"/>
    </w:lvlOverride>
  </w:num>
  <w:num w:numId="29">
    <w:abstractNumId w:val="21"/>
  </w:num>
  <w:num w:numId="30">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4D5"/>
    <w:rsid w:val="00052946"/>
    <w:rsid w:val="00052CA6"/>
    <w:rsid w:val="00056EC5"/>
    <w:rsid w:val="00060215"/>
    <w:rsid w:val="00060D76"/>
    <w:rsid w:val="00060D7A"/>
    <w:rsid w:val="0006282D"/>
    <w:rsid w:val="00064FA1"/>
    <w:rsid w:val="000666D0"/>
    <w:rsid w:val="000669D3"/>
    <w:rsid w:val="00067752"/>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05A2"/>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144A"/>
    <w:rsid w:val="001630C0"/>
    <w:rsid w:val="00164329"/>
    <w:rsid w:val="00164637"/>
    <w:rsid w:val="0016677F"/>
    <w:rsid w:val="00166B04"/>
    <w:rsid w:val="00167428"/>
    <w:rsid w:val="00167ADB"/>
    <w:rsid w:val="00167BB9"/>
    <w:rsid w:val="00171DB6"/>
    <w:rsid w:val="00173940"/>
    <w:rsid w:val="00174DBB"/>
    <w:rsid w:val="0017744D"/>
    <w:rsid w:val="001805FC"/>
    <w:rsid w:val="001831B0"/>
    <w:rsid w:val="00183BC7"/>
    <w:rsid w:val="0018580E"/>
    <w:rsid w:val="00185F1F"/>
    <w:rsid w:val="0018677F"/>
    <w:rsid w:val="0018721E"/>
    <w:rsid w:val="00187E8C"/>
    <w:rsid w:val="001916D3"/>
    <w:rsid w:val="001934FE"/>
    <w:rsid w:val="001935EF"/>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4644"/>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BA6"/>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19D4"/>
    <w:rsid w:val="00234EC6"/>
    <w:rsid w:val="00235DFF"/>
    <w:rsid w:val="002362D1"/>
    <w:rsid w:val="0024071D"/>
    <w:rsid w:val="0024151F"/>
    <w:rsid w:val="00242A5C"/>
    <w:rsid w:val="00243A5D"/>
    <w:rsid w:val="00243FFF"/>
    <w:rsid w:val="00245CC3"/>
    <w:rsid w:val="00246665"/>
    <w:rsid w:val="002477E2"/>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06D1"/>
    <w:rsid w:val="002D24E5"/>
    <w:rsid w:val="002D29EC"/>
    <w:rsid w:val="002D2CBA"/>
    <w:rsid w:val="002D34EC"/>
    <w:rsid w:val="002D36EE"/>
    <w:rsid w:val="002D59BF"/>
    <w:rsid w:val="002D5CBE"/>
    <w:rsid w:val="002D5D9D"/>
    <w:rsid w:val="002D63FB"/>
    <w:rsid w:val="002D6A85"/>
    <w:rsid w:val="002D71B8"/>
    <w:rsid w:val="002D7B06"/>
    <w:rsid w:val="002E06DF"/>
    <w:rsid w:val="002E1D2B"/>
    <w:rsid w:val="002E2986"/>
    <w:rsid w:val="002E29D7"/>
    <w:rsid w:val="002E2AD0"/>
    <w:rsid w:val="002E354A"/>
    <w:rsid w:val="002E381C"/>
    <w:rsid w:val="002E5B00"/>
    <w:rsid w:val="002E60D0"/>
    <w:rsid w:val="002E645B"/>
    <w:rsid w:val="002E64D4"/>
    <w:rsid w:val="002E653B"/>
    <w:rsid w:val="002E6A61"/>
    <w:rsid w:val="002E79AF"/>
    <w:rsid w:val="002F13F3"/>
    <w:rsid w:val="002F22CE"/>
    <w:rsid w:val="002F2E40"/>
    <w:rsid w:val="002F3EFB"/>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4270"/>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97D"/>
    <w:rsid w:val="003A6B1A"/>
    <w:rsid w:val="003A78CC"/>
    <w:rsid w:val="003B064F"/>
    <w:rsid w:val="003B11F1"/>
    <w:rsid w:val="003B2B5A"/>
    <w:rsid w:val="003B2DA1"/>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1D1"/>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4E27"/>
    <w:rsid w:val="00406D05"/>
    <w:rsid w:val="004105C3"/>
    <w:rsid w:val="004113EC"/>
    <w:rsid w:val="004129E5"/>
    <w:rsid w:val="00412A5A"/>
    <w:rsid w:val="00413F08"/>
    <w:rsid w:val="00414E42"/>
    <w:rsid w:val="00415450"/>
    <w:rsid w:val="00416306"/>
    <w:rsid w:val="004168CD"/>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459"/>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439E"/>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BDC"/>
    <w:rsid w:val="00503E97"/>
    <w:rsid w:val="005051D5"/>
    <w:rsid w:val="0050524A"/>
    <w:rsid w:val="00506087"/>
    <w:rsid w:val="00507144"/>
    <w:rsid w:val="00507C55"/>
    <w:rsid w:val="0051037F"/>
    <w:rsid w:val="0051076B"/>
    <w:rsid w:val="0051188B"/>
    <w:rsid w:val="00511F2F"/>
    <w:rsid w:val="00513359"/>
    <w:rsid w:val="00513F95"/>
    <w:rsid w:val="0051574C"/>
    <w:rsid w:val="00515DE1"/>
    <w:rsid w:val="00517CB8"/>
    <w:rsid w:val="00517E8A"/>
    <w:rsid w:val="00521596"/>
    <w:rsid w:val="00521CD7"/>
    <w:rsid w:val="00522B4A"/>
    <w:rsid w:val="0052396E"/>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54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0AE5"/>
    <w:rsid w:val="005B1648"/>
    <w:rsid w:val="005B3C58"/>
    <w:rsid w:val="005B4BB2"/>
    <w:rsid w:val="005B4E10"/>
    <w:rsid w:val="005B5095"/>
    <w:rsid w:val="005B58E4"/>
    <w:rsid w:val="005B5D78"/>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46F07"/>
    <w:rsid w:val="0065096A"/>
    <w:rsid w:val="00650C68"/>
    <w:rsid w:val="006515A5"/>
    <w:rsid w:val="00651C55"/>
    <w:rsid w:val="00652126"/>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1EE2"/>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6ED"/>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0F0D"/>
    <w:rsid w:val="00721644"/>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666F"/>
    <w:rsid w:val="00757AA9"/>
    <w:rsid w:val="00757ABF"/>
    <w:rsid w:val="007601EC"/>
    <w:rsid w:val="007609B8"/>
    <w:rsid w:val="00760A9D"/>
    <w:rsid w:val="007611DE"/>
    <w:rsid w:val="007628C5"/>
    <w:rsid w:val="0076319E"/>
    <w:rsid w:val="00763375"/>
    <w:rsid w:val="007635C8"/>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A774B"/>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6A3"/>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0688C"/>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44AC"/>
    <w:rsid w:val="00845F59"/>
    <w:rsid w:val="00850326"/>
    <w:rsid w:val="00850F01"/>
    <w:rsid w:val="00850F81"/>
    <w:rsid w:val="00852214"/>
    <w:rsid w:val="00852D7C"/>
    <w:rsid w:val="00852F5B"/>
    <w:rsid w:val="008545AF"/>
    <w:rsid w:val="00854E66"/>
    <w:rsid w:val="008561D8"/>
    <w:rsid w:val="00856249"/>
    <w:rsid w:val="00856342"/>
    <w:rsid w:val="0085640F"/>
    <w:rsid w:val="0086162E"/>
    <w:rsid w:val="008616E8"/>
    <w:rsid w:val="00861D22"/>
    <w:rsid w:val="0086338F"/>
    <w:rsid w:val="008633D4"/>
    <w:rsid w:val="00863967"/>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179D"/>
    <w:rsid w:val="008924AB"/>
    <w:rsid w:val="008927BD"/>
    <w:rsid w:val="008943A6"/>
    <w:rsid w:val="0089554D"/>
    <w:rsid w:val="008A11FB"/>
    <w:rsid w:val="008A13FC"/>
    <w:rsid w:val="008A2DEF"/>
    <w:rsid w:val="008A3370"/>
    <w:rsid w:val="008A3A89"/>
    <w:rsid w:val="008A5005"/>
    <w:rsid w:val="008A6796"/>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670A1"/>
    <w:rsid w:val="0097290B"/>
    <w:rsid w:val="00973851"/>
    <w:rsid w:val="00973D7B"/>
    <w:rsid w:val="009743AD"/>
    <w:rsid w:val="0097451A"/>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C768E"/>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25EA"/>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6C2"/>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E1B"/>
    <w:rsid w:val="00A6649A"/>
    <w:rsid w:val="00A66A9A"/>
    <w:rsid w:val="00A66DCC"/>
    <w:rsid w:val="00A71829"/>
    <w:rsid w:val="00A72198"/>
    <w:rsid w:val="00A72699"/>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719"/>
    <w:rsid w:val="00AB3D9D"/>
    <w:rsid w:val="00AB4BA6"/>
    <w:rsid w:val="00AB4C4C"/>
    <w:rsid w:val="00AB57C2"/>
    <w:rsid w:val="00AB5DED"/>
    <w:rsid w:val="00AB7811"/>
    <w:rsid w:val="00AC1B04"/>
    <w:rsid w:val="00AC232C"/>
    <w:rsid w:val="00AC35C5"/>
    <w:rsid w:val="00AC40B4"/>
    <w:rsid w:val="00AC5A9A"/>
    <w:rsid w:val="00AC5D07"/>
    <w:rsid w:val="00AC6E50"/>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2B66"/>
    <w:rsid w:val="00B03C57"/>
    <w:rsid w:val="00B05D27"/>
    <w:rsid w:val="00B06F73"/>
    <w:rsid w:val="00B07841"/>
    <w:rsid w:val="00B07EC6"/>
    <w:rsid w:val="00B112EA"/>
    <w:rsid w:val="00B1295A"/>
    <w:rsid w:val="00B12A8F"/>
    <w:rsid w:val="00B13ABF"/>
    <w:rsid w:val="00B1633C"/>
    <w:rsid w:val="00B17479"/>
    <w:rsid w:val="00B17E58"/>
    <w:rsid w:val="00B24B41"/>
    <w:rsid w:val="00B2532A"/>
    <w:rsid w:val="00B261D0"/>
    <w:rsid w:val="00B31A55"/>
    <w:rsid w:val="00B325BB"/>
    <w:rsid w:val="00B36A94"/>
    <w:rsid w:val="00B36B42"/>
    <w:rsid w:val="00B36C91"/>
    <w:rsid w:val="00B37F8B"/>
    <w:rsid w:val="00B4301D"/>
    <w:rsid w:val="00B43127"/>
    <w:rsid w:val="00B43205"/>
    <w:rsid w:val="00B43A28"/>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2FF"/>
    <w:rsid w:val="00B93746"/>
    <w:rsid w:val="00B941A9"/>
    <w:rsid w:val="00B95493"/>
    <w:rsid w:val="00B97E27"/>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2B4"/>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5CD"/>
    <w:rsid w:val="00C27DBA"/>
    <w:rsid w:val="00C305AC"/>
    <w:rsid w:val="00C32266"/>
    <w:rsid w:val="00C323A3"/>
    <w:rsid w:val="00C328FD"/>
    <w:rsid w:val="00C3369A"/>
    <w:rsid w:val="00C344D7"/>
    <w:rsid w:val="00C348DB"/>
    <w:rsid w:val="00C349CB"/>
    <w:rsid w:val="00C34BC9"/>
    <w:rsid w:val="00C34D5B"/>
    <w:rsid w:val="00C353E6"/>
    <w:rsid w:val="00C37CCD"/>
    <w:rsid w:val="00C37ECC"/>
    <w:rsid w:val="00C4094B"/>
    <w:rsid w:val="00C41247"/>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0CF4"/>
    <w:rsid w:val="00C6155E"/>
    <w:rsid w:val="00C6195F"/>
    <w:rsid w:val="00C62C92"/>
    <w:rsid w:val="00C6371D"/>
    <w:rsid w:val="00C654A5"/>
    <w:rsid w:val="00C6728F"/>
    <w:rsid w:val="00C67348"/>
    <w:rsid w:val="00C700D2"/>
    <w:rsid w:val="00C70852"/>
    <w:rsid w:val="00C70D7C"/>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0F1"/>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554E"/>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6E2A"/>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6650"/>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1EC4"/>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13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4A56"/>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16BC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28FF"/>
    <w:rsid w:val="00E340F0"/>
    <w:rsid w:val="00E34EF2"/>
    <w:rsid w:val="00E370EB"/>
    <w:rsid w:val="00E37BDF"/>
    <w:rsid w:val="00E37EAF"/>
    <w:rsid w:val="00E404A6"/>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6772F"/>
    <w:rsid w:val="00E72356"/>
    <w:rsid w:val="00E724D3"/>
    <w:rsid w:val="00E753C0"/>
    <w:rsid w:val="00E753D5"/>
    <w:rsid w:val="00E75D19"/>
    <w:rsid w:val="00E76C7C"/>
    <w:rsid w:val="00E77309"/>
    <w:rsid w:val="00E7758C"/>
    <w:rsid w:val="00E80F69"/>
    <w:rsid w:val="00E8133D"/>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08"/>
    <w:rsid w:val="00EC7019"/>
    <w:rsid w:val="00EC7C33"/>
    <w:rsid w:val="00EC7DC0"/>
    <w:rsid w:val="00ED0982"/>
    <w:rsid w:val="00ED4154"/>
    <w:rsid w:val="00ED4D6B"/>
    <w:rsid w:val="00ED6303"/>
    <w:rsid w:val="00ED63E9"/>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1BE6"/>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0E18"/>
    <w:rsid w:val="00F2297A"/>
    <w:rsid w:val="00F22A89"/>
    <w:rsid w:val="00F24AA3"/>
    <w:rsid w:val="00F25EC6"/>
    <w:rsid w:val="00F25ED4"/>
    <w:rsid w:val="00F3030A"/>
    <w:rsid w:val="00F308DB"/>
    <w:rsid w:val="00F30FE3"/>
    <w:rsid w:val="00F31AB7"/>
    <w:rsid w:val="00F31BB3"/>
    <w:rsid w:val="00F32232"/>
    <w:rsid w:val="00F335C1"/>
    <w:rsid w:val="00F33BFF"/>
    <w:rsid w:val="00F409D1"/>
    <w:rsid w:val="00F412BF"/>
    <w:rsid w:val="00F4270E"/>
    <w:rsid w:val="00F43A39"/>
    <w:rsid w:val="00F43A64"/>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3C59"/>
    <w:rsid w:val="00F7753A"/>
    <w:rsid w:val="00F777CA"/>
    <w:rsid w:val="00F80346"/>
    <w:rsid w:val="00F805F6"/>
    <w:rsid w:val="00F80F7C"/>
    <w:rsid w:val="00F81488"/>
    <w:rsid w:val="00F816B1"/>
    <w:rsid w:val="00F81A31"/>
    <w:rsid w:val="00F92A1E"/>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1FE"/>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25"/>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25"/>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25"/>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25"/>
      </w:numPr>
      <w:tabs>
        <w:tab w:val="left" w:pos="1418"/>
      </w:tabs>
      <w:spacing w:before="120" w:after="60"/>
      <w:outlineLvl w:val="3"/>
    </w:pPr>
    <w:rPr>
      <w:b/>
      <w:bCs/>
    </w:rPr>
  </w:style>
  <w:style w:type="paragraph" w:styleId="Heading5">
    <w:name w:val="heading 5"/>
    <w:basedOn w:val="Normal"/>
    <w:next w:val="Normal"/>
    <w:link w:val="Heading5Char"/>
    <w:uiPriority w:val="99"/>
    <w:qFormat/>
    <w:rsid w:val="0052396E"/>
    <w:pPr>
      <w:numPr>
        <w:ilvl w:val="4"/>
        <w:numId w:val="25"/>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52396E"/>
    <w:pPr>
      <w:numPr>
        <w:ilvl w:val="5"/>
        <w:numId w:val="25"/>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52396E"/>
    <w:pPr>
      <w:numPr>
        <w:ilvl w:val="6"/>
        <w:numId w:val="25"/>
      </w:numPr>
      <w:spacing w:before="240" w:after="60"/>
      <w:outlineLvl w:val="6"/>
    </w:pPr>
  </w:style>
  <w:style w:type="paragraph" w:styleId="Heading8">
    <w:name w:val="heading 8"/>
    <w:basedOn w:val="Normal"/>
    <w:next w:val="Normal"/>
    <w:link w:val="Heading8Char"/>
    <w:uiPriority w:val="99"/>
    <w:qFormat/>
    <w:rsid w:val="0052396E"/>
    <w:pPr>
      <w:numPr>
        <w:ilvl w:val="7"/>
        <w:numId w:val="25"/>
      </w:numPr>
      <w:spacing w:before="240" w:after="60"/>
      <w:outlineLvl w:val="7"/>
    </w:pPr>
    <w:rPr>
      <w:i/>
      <w:iCs/>
    </w:rPr>
  </w:style>
  <w:style w:type="paragraph" w:styleId="Heading9">
    <w:name w:val="heading 9"/>
    <w:basedOn w:val="Normal"/>
    <w:next w:val="Normal"/>
    <w:link w:val="Heading9Char"/>
    <w:uiPriority w:val="99"/>
    <w:qFormat/>
    <w:rsid w:val="0052396E"/>
    <w:pPr>
      <w:numPr>
        <w:ilvl w:val="8"/>
        <w:numId w:val="25"/>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27"/>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52396E"/>
    <w:pPr>
      <w:ind w:left="480"/>
    </w:pPr>
    <w:rPr>
      <w:i/>
      <w:iCs/>
      <w:sz w:val="20"/>
      <w:szCs w:val="20"/>
    </w:rPr>
  </w:style>
  <w:style w:type="paragraph" w:customStyle="1" w:styleId="a">
    <w:name w:val="Список нумерованный"/>
    <w:basedOn w:val="Normal"/>
    <w:uiPriority w:val="99"/>
    <w:rsid w:val="0054040A"/>
    <w:pPr>
      <w:numPr>
        <w:numId w:val="16"/>
      </w:numPr>
      <w:spacing w:before="120"/>
      <w:jc w:val="both"/>
    </w:pPr>
  </w:style>
  <w:style w:type="paragraph" w:customStyle="1" w:styleId="a5">
    <w:name w:val="Табличный"/>
    <w:basedOn w:val="Normal"/>
    <w:uiPriority w:val="99"/>
    <w:rsid w:val="0052396E"/>
    <w:pPr>
      <w:keepNext/>
      <w:widowControl w:val="0"/>
      <w:spacing w:before="60" w:after="60"/>
      <w:jc w:val="center"/>
    </w:pPr>
    <w:rPr>
      <w:b/>
      <w:sz w:val="22"/>
      <w:szCs w:val="20"/>
    </w:rPr>
  </w:style>
  <w:style w:type="paragraph" w:customStyle="1" w:styleId="a6">
    <w:name w:val="Содержание"/>
    <w:basedOn w:val="Normal"/>
    <w:uiPriority w:val="99"/>
    <w:rsid w:val="0052396E"/>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52396E"/>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52396E"/>
    <w:pPr>
      <w:spacing w:before="120" w:after="120"/>
    </w:pPr>
    <w:rPr>
      <w:b/>
      <w:bCs/>
      <w:caps/>
      <w:sz w:val="20"/>
      <w:szCs w:val="20"/>
    </w:rPr>
  </w:style>
  <w:style w:type="paragraph" w:styleId="TOC2">
    <w:name w:val="toc 2"/>
    <w:basedOn w:val="Normal"/>
    <w:next w:val="Normal"/>
    <w:autoRedefine/>
    <w:uiPriority w:val="99"/>
    <w:rsid w:val="0052396E"/>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52396E"/>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52396E"/>
    <w:pPr>
      <w:keepNext/>
      <w:keepLines/>
      <w:jc w:val="center"/>
    </w:pPr>
    <w:rPr>
      <w:b/>
      <w:sz w:val="22"/>
      <w:szCs w:val="22"/>
    </w:rPr>
  </w:style>
  <w:style w:type="paragraph" w:customStyle="1" w:styleId="a9">
    <w:name w:val="Табличный_центр"/>
    <w:basedOn w:val="Normal"/>
    <w:uiPriority w:val="99"/>
    <w:rsid w:val="0052396E"/>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13"/>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52396E"/>
    <w:pPr>
      <w:ind w:left="720"/>
    </w:pPr>
    <w:rPr>
      <w:sz w:val="18"/>
      <w:szCs w:val="18"/>
    </w:rPr>
  </w:style>
  <w:style w:type="paragraph" w:styleId="TOC5">
    <w:name w:val="toc 5"/>
    <w:basedOn w:val="Normal"/>
    <w:next w:val="Normal"/>
    <w:autoRedefine/>
    <w:uiPriority w:val="99"/>
    <w:rsid w:val="0052396E"/>
    <w:pPr>
      <w:ind w:left="960"/>
    </w:pPr>
    <w:rPr>
      <w:sz w:val="18"/>
      <w:szCs w:val="18"/>
    </w:rPr>
  </w:style>
  <w:style w:type="paragraph" w:styleId="TOC6">
    <w:name w:val="toc 6"/>
    <w:basedOn w:val="Normal"/>
    <w:next w:val="Normal"/>
    <w:autoRedefine/>
    <w:uiPriority w:val="99"/>
    <w:rsid w:val="0052396E"/>
    <w:pPr>
      <w:ind w:left="1200"/>
    </w:pPr>
    <w:rPr>
      <w:sz w:val="18"/>
      <w:szCs w:val="18"/>
    </w:rPr>
  </w:style>
  <w:style w:type="paragraph" w:styleId="TOC7">
    <w:name w:val="toc 7"/>
    <w:basedOn w:val="Normal"/>
    <w:next w:val="Normal"/>
    <w:autoRedefine/>
    <w:uiPriority w:val="99"/>
    <w:rsid w:val="0052396E"/>
    <w:pPr>
      <w:ind w:left="1440"/>
    </w:pPr>
    <w:rPr>
      <w:sz w:val="18"/>
      <w:szCs w:val="18"/>
    </w:rPr>
  </w:style>
  <w:style w:type="paragraph" w:styleId="TOC8">
    <w:name w:val="toc 8"/>
    <w:basedOn w:val="Normal"/>
    <w:next w:val="Normal"/>
    <w:autoRedefine/>
    <w:uiPriority w:val="99"/>
    <w:rsid w:val="0052396E"/>
    <w:pPr>
      <w:ind w:left="1680"/>
    </w:pPr>
    <w:rPr>
      <w:sz w:val="18"/>
      <w:szCs w:val="18"/>
    </w:rPr>
  </w:style>
  <w:style w:type="paragraph" w:styleId="TOC9">
    <w:name w:val="toc 9"/>
    <w:basedOn w:val="Normal"/>
    <w:next w:val="Normal"/>
    <w:autoRedefine/>
    <w:uiPriority w:val="99"/>
    <w:rsid w:val="0052396E"/>
    <w:pPr>
      <w:ind w:left="1920"/>
    </w:pPr>
    <w:rPr>
      <w:sz w:val="18"/>
      <w:szCs w:val="18"/>
    </w:rPr>
  </w:style>
  <w:style w:type="paragraph" w:styleId="TOAHeading">
    <w:name w:val="toa heading"/>
    <w:basedOn w:val="Normal"/>
    <w:next w:val="Normal"/>
    <w:uiPriority w:val="99"/>
    <w:semiHidden/>
    <w:rsid w:val="0052396E"/>
    <w:pPr>
      <w:spacing w:before="40" w:after="20"/>
      <w:jc w:val="center"/>
    </w:pPr>
    <w:rPr>
      <w:b/>
      <w:sz w:val="22"/>
      <w:szCs w:val="20"/>
    </w:rPr>
  </w:style>
  <w:style w:type="paragraph" w:styleId="CommentText">
    <w:name w:val="annotation text"/>
    <w:basedOn w:val="Normal"/>
    <w:link w:val="CommentTextChar"/>
    <w:uiPriority w:val="99"/>
    <w:semiHidden/>
    <w:rsid w:val="0052396E"/>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52396E"/>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15"/>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52396E"/>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cs="Times New Roman"/>
      <w:sz w:val="24"/>
      <w:shd w:val="clear" w:color="auto" w:fill="000080"/>
    </w:rPr>
  </w:style>
  <w:style w:type="character" w:styleId="CommentReference">
    <w:name w:val="annotation reference"/>
    <w:basedOn w:val="DefaultParagraphFont"/>
    <w:uiPriority w:val="99"/>
    <w:semiHidden/>
    <w:rsid w:val="0052396E"/>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52396E"/>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17"/>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0"/>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21"/>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locked/>
    <w:rsid w:val="00F6725B"/>
    <w:pPr>
      <w:numPr>
        <w:numId w:val="19"/>
      </w:numPr>
    </w:pPr>
  </w:style>
  <w:style w:type="numbering" w:styleId="111111">
    <w:name w:val="Outline List 2"/>
    <w:basedOn w:val="NoList"/>
    <w:uiPriority w:val="99"/>
    <w:semiHidden/>
    <w:unhideWhenUsed/>
    <w:locked/>
    <w:rsid w:val="00F6725B"/>
    <w:pPr>
      <w:numPr>
        <w:numId w:val="18"/>
      </w:numPr>
    </w:pPr>
  </w:style>
</w:styles>
</file>

<file path=word/webSettings.xml><?xml version="1.0" encoding="utf-8"?>
<w:webSettings xmlns:r="http://schemas.openxmlformats.org/officeDocument/2006/relationships" xmlns:w="http://schemas.openxmlformats.org/wordprocessingml/2006/main">
  <w:divs>
    <w:div w:id="1397430954">
      <w:marLeft w:val="0"/>
      <w:marRight w:val="0"/>
      <w:marTop w:val="0"/>
      <w:marBottom w:val="0"/>
      <w:divBdr>
        <w:top w:val="none" w:sz="0" w:space="0" w:color="auto"/>
        <w:left w:val="none" w:sz="0" w:space="0" w:color="auto"/>
        <w:bottom w:val="none" w:sz="0" w:space="0" w:color="auto"/>
        <w:right w:val="none" w:sz="0" w:space="0" w:color="auto"/>
      </w:divBdr>
    </w:div>
    <w:div w:id="1397430955">
      <w:marLeft w:val="0"/>
      <w:marRight w:val="0"/>
      <w:marTop w:val="0"/>
      <w:marBottom w:val="0"/>
      <w:divBdr>
        <w:top w:val="none" w:sz="0" w:space="0" w:color="auto"/>
        <w:left w:val="none" w:sz="0" w:space="0" w:color="auto"/>
        <w:bottom w:val="none" w:sz="0" w:space="0" w:color="auto"/>
        <w:right w:val="none" w:sz="0" w:space="0" w:color="auto"/>
      </w:divBdr>
    </w:div>
    <w:div w:id="1397430956">
      <w:marLeft w:val="0"/>
      <w:marRight w:val="0"/>
      <w:marTop w:val="0"/>
      <w:marBottom w:val="0"/>
      <w:divBdr>
        <w:top w:val="none" w:sz="0" w:space="0" w:color="auto"/>
        <w:left w:val="none" w:sz="0" w:space="0" w:color="auto"/>
        <w:bottom w:val="none" w:sz="0" w:space="0" w:color="auto"/>
        <w:right w:val="none" w:sz="0" w:space="0" w:color="auto"/>
      </w:divBdr>
    </w:div>
    <w:div w:id="1397430957">
      <w:marLeft w:val="0"/>
      <w:marRight w:val="0"/>
      <w:marTop w:val="0"/>
      <w:marBottom w:val="0"/>
      <w:divBdr>
        <w:top w:val="none" w:sz="0" w:space="0" w:color="auto"/>
        <w:left w:val="none" w:sz="0" w:space="0" w:color="auto"/>
        <w:bottom w:val="none" w:sz="0" w:space="0" w:color="auto"/>
        <w:right w:val="none" w:sz="0" w:space="0" w:color="auto"/>
      </w:divBdr>
    </w:div>
    <w:div w:id="1397430958">
      <w:marLeft w:val="0"/>
      <w:marRight w:val="0"/>
      <w:marTop w:val="0"/>
      <w:marBottom w:val="0"/>
      <w:divBdr>
        <w:top w:val="none" w:sz="0" w:space="0" w:color="auto"/>
        <w:left w:val="none" w:sz="0" w:space="0" w:color="auto"/>
        <w:bottom w:val="none" w:sz="0" w:space="0" w:color="auto"/>
        <w:right w:val="none" w:sz="0" w:space="0" w:color="auto"/>
      </w:divBdr>
    </w:div>
    <w:div w:id="1397430959">
      <w:marLeft w:val="0"/>
      <w:marRight w:val="0"/>
      <w:marTop w:val="0"/>
      <w:marBottom w:val="0"/>
      <w:divBdr>
        <w:top w:val="none" w:sz="0" w:space="0" w:color="auto"/>
        <w:left w:val="none" w:sz="0" w:space="0" w:color="auto"/>
        <w:bottom w:val="none" w:sz="0" w:space="0" w:color="auto"/>
        <w:right w:val="none" w:sz="0" w:space="0" w:color="auto"/>
      </w:divBdr>
    </w:div>
    <w:div w:id="1397430960">
      <w:marLeft w:val="0"/>
      <w:marRight w:val="0"/>
      <w:marTop w:val="0"/>
      <w:marBottom w:val="0"/>
      <w:divBdr>
        <w:top w:val="none" w:sz="0" w:space="0" w:color="auto"/>
        <w:left w:val="none" w:sz="0" w:space="0" w:color="auto"/>
        <w:bottom w:val="none" w:sz="0" w:space="0" w:color="auto"/>
        <w:right w:val="none" w:sz="0" w:space="0" w:color="auto"/>
      </w:divBdr>
    </w:div>
    <w:div w:id="1397430961">
      <w:marLeft w:val="0"/>
      <w:marRight w:val="0"/>
      <w:marTop w:val="0"/>
      <w:marBottom w:val="0"/>
      <w:divBdr>
        <w:top w:val="none" w:sz="0" w:space="0" w:color="auto"/>
        <w:left w:val="none" w:sz="0" w:space="0" w:color="auto"/>
        <w:bottom w:val="none" w:sz="0" w:space="0" w:color="auto"/>
        <w:right w:val="none" w:sz="0" w:space="0" w:color="auto"/>
      </w:divBdr>
    </w:div>
    <w:div w:id="1397430962">
      <w:marLeft w:val="0"/>
      <w:marRight w:val="0"/>
      <w:marTop w:val="0"/>
      <w:marBottom w:val="0"/>
      <w:divBdr>
        <w:top w:val="none" w:sz="0" w:space="0" w:color="auto"/>
        <w:left w:val="none" w:sz="0" w:space="0" w:color="auto"/>
        <w:bottom w:val="none" w:sz="0" w:space="0" w:color="auto"/>
        <w:right w:val="none" w:sz="0" w:space="0" w:color="auto"/>
      </w:divBdr>
    </w:div>
    <w:div w:id="1397430963">
      <w:marLeft w:val="0"/>
      <w:marRight w:val="0"/>
      <w:marTop w:val="0"/>
      <w:marBottom w:val="0"/>
      <w:divBdr>
        <w:top w:val="none" w:sz="0" w:space="0" w:color="auto"/>
        <w:left w:val="none" w:sz="0" w:space="0" w:color="auto"/>
        <w:bottom w:val="none" w:sz="0" w:space="0" w:color="auto"/>
        <w:right w:val="none" w:sz="0" w:space="0" w:color="auto"/>
      </w:divBdr>
    </w:div>
    <w:div w:id="1397430964">
      <w:marLeft w:val="0"/>
      <w:marRight w:val="0"/>
      <w:marTop w:val="0"/>
      <w:marBottom w:val="0"/>
      <w:divBdr>
        <w:top w:val="none" w:sz="0" w:space="0" w:color="auto"/>
        <w:left w:val="none" w:sz="0" w:space="0" w:color="auto"/>
        <w:bottom w:val="none" w:sz="0" w:space="0" w:color="auto"/>
        <w:right w:val="none" w:sz="0" w:space="0" w:color="auto"/>
      </w:divBdr>
    </w:div>
    <w:div w:id="1397430965">
      <w:marLeft w:val="0"/>
      <w:marRight w:val="0"/>
      <w:marTop w:val="0"/>
      <w:marBottom w:val="0"/>
      <w:divBdr>
        <w:top w:val="none" w:sz="0" w:space="0" w:color="auto"/>
        <w:left w:val="none" w:sz="0" w:space="0" w:color="auto"/>
        <w:bottom w:val="none" w:sz="0" w:space="0" w:color="auto"/>
        <w:right w:val="none" w:sz="0" w:space="0" w:color="auto"/>
      </w:divBdr>
    </w:div>
    <w:div w:id="1397430966">
      <w:marLeft w:val="0"/>
      <w:marRight w:val="0"/>
      <w:marTop w:val="0"/>
      <w:marBottom w:val="0"/>
      <w:divBdr>
        <w:top w:val="none" w:sz="0" w:space="0" w:color="auto"/>
        <w:left w:val="none" w:sz="0" w:space="0" w:color="auto"/>
        <w:bottom w:val="none" w:sz="0" w:space="0" w:color="auto"/>
        <w:right w:val="none" w:sz="0" w:space="0" w:color="auto"/>
      </w:divBdr>
    </w:div>
    <w:div w:id="1397430967">
      <w:marLeft w:val="0"/>
      <w:marRight w:val="0"/>
      <w:marTop w:val="0"/>
      <w:marBottom w:val="0"/>
      <w:divBdr>
        <w:top w:val="none" w:sz="0" w:space="0" w:color="auto"/>
        <w:left w:val="none" w:sz="0" w:space="0" w:color="auto"/>
        <w:bottom w:val="none" w:sz="0" w:space="0" w:color="auto"/>
        <w:right w:val="none" w:sz="0" w:space="0" w:color="auto"/>
      </w:divBdr>
    </w:div>
    <w:div w:id="1397430968">
      <w:marLeft w:val="0"/>
      <w:marRight w:val="0"/>
      <w:marTop w:val="0"/>
      <w:marBottom w:val="0"/>
      <w:divBdr>
        <w:top w:val="none" w:sz="0" w:space="0" w:color="auto"/>
        <w:left w:val="none" w:sz="0" w:space="0" w:color="auto"/>
        <w:bottom w:val="none" w:sz="0" w:space="0" w:color="auto"/>
        <w:right w:val="none" w:sz="0" w:space="0" w:color="auto"/>
      </w:divBdr>
    </w:div>
    <w:div w:id="1397430969">
      <w:marLeft w:val="0"/>
      <w:marRight w:val="0"/>
      <w:marTop w:val="0"/>
      <w:marBottom w:val="0"/>
      <w:divBdr>
        <w:top w:val="none" w:sz="0" w:space="0" w:color="auto"/>
        <w:left w:val="none" w:sz="0" w:space="0" w:color="auto"/>
        <w:bottom w:val="none" w:sz="0" w:space="0" w:color="auto"/>
        <w:right w:val="none" w:sz="0" w:space="0" w:color="auto"/>
      </w:divBdr>
    </w:div>
    <w:div w:id="1397430970">
      <w:marLeft w:val="0"/>
      <w:marRight w:val="0"/>
      <w:marTop w:val="0"/>
      <w:marBottom w:val="0"/>
      <w:divBdr>
        <w:top w:val="none" w:sz="0" w:space="0" w:color="auto"/>
        <w:left w:val="none" w:sz="0" w:space="0" w:color="auto"/>
        <w:bottom w:val="none" w:sz="0" w:space="0" w:color="auto"/>
        <w:right w:val="none" w:sz="0" w:space="0" w:color="auto"/>
      </w:divBdr>
    </w:div>
    <w:div w:id="1397430971">
      <w:marLeft w:val="0"/>
      <w:marRight w:val="0"/>
      <w:marTop w:val="0"/>
      <w:marBottom w:val="0"/>
      <w:divBdr>
        <w:top w:val="none" w:sz="0" w:space="0" w:color="auto"/>
        <w:left w:val="none" w:sz="0" w:space="0" w:color="auto"/>
        <w:bottom w:val="none" w:sz="0" w:space="0" w:color="auto"/>
        <w:right w:val="none" w:sz="0" w:space="0" w:color="auto"/>
      </w:divBdr>
    </w:div>
    <w:div w:id="1397430972">
      <w:marLeft w:val="0"/>
      <w:marRight w:val="0"/>
      <w:marTop w:val="0"/>
      <w:marBottom w:val="0"/>
      <w:divBdr>
        <w:top w:val="none" w:sz="0" w:space="0" w:color="auto"/>
        <w:left w:val="none" w:sz="0" w:space="0" w:color="auto"/>
        <w:bottom w:val="none" w:sz="0" w:space="0" w:color="auto"/>
        <w:right w:val="none" w:sz="0" w:space="0" w:color="auto"/>
      </w:divBdr>
    </w:div>
    <w:div w:id="1397430973">
      <w:marLeft w:val="0"/>
      <w:marRight w:val="0"/>
      <w:marTop w:val="0"/>
      <w:marBottom w:val="0"/>
      <w:divBdr>
        <w:top w:val="none" w:sz="0" w:space="0" w:color="auto"/>
        <w:left w:val="none" w:sz="0" w:space="0" w:color="auto"/>
        <w:bottom w:val="none" w:sz="0" w:space="0" w:color="auto"/>
        <w:right w:val="none" w:sz="0" w:space="0" w:color="auto"/>
      </w:divBdr>
    </w:div>
    <w:div w:id="1397430974">
      <w:marLeft w:val="0"/>
      <w:marRight w:val="0"/>
      <w:marTop w:val="0"/>
      <w:marBottom w:val="0"/>
      <w:divBdr>
        <w:top w:val="none" w:sz="0" w:space="0" w:color="auto"/>
        <w:left w:val="none" w:sz="0" w:space="0" w:color="auto"/>
        <w:bottom w:val="none" w:sz="0" w:space="0" w:color="auto"/>
        <w:right w:val="none" w:sz="0" w:space="0" w:color="auto"/>
      </w:divBdr>
    </w:div>
    <w:div w:id="1397430975">
      <w:marLeft w:val="0"/>
      <w:marRight w:val="0"/>
      <w:marTop w:val="0"/>
      <w:marBottom w:val="0"/>
      <w:divBdr>
        <w:top w:val="none" w:sz="0" w:space="0" w:color="auto"/>
        <w:left w:val="none" w:sz="0" w:space="0" w:color="auto"/>
        <w:bottom w:val="none" w:sz="0" w:space="0" w:color="auto"/>
        <w:right w:val="none" w:sz="0" w:space="0" w:color="auto"/>
      </w:divBdr>
    </w:div>
    <w:div w:id="1397430976">
      <w:marLeft w:val="0"/>
      <w:marRight w:val="0"/>
      <w:marTop w:val="0"/>
      <w:marBottom w:val="0"/>
      <w:divBdr>
        <w:top w:val="none" w:sz="0" w:space="0" w:color="auto"/>
        <w:left w:val="none" w:sz="0" w:space="0" w:color="auto"/>
        <w:bottom w:val="none" w:sz="0" w:space="0" w:color="auto"/>
        <w:right w:val="none" w:sz="0" w:space="0" w:color="auto"/>
      </w:divBdr>
    </w:div>
    <w:div w:id="1397430977">
      <w:marLeft w:val="0"/>
      <w:marRight w:val="0"/>
      <w:marTop w:val="0"/>
      <w:marBottom w:val="0"/>
      <w:divBdr>
        <w:top w:val="none" w:sz="0" w:space="0" w:color="auto"/>
        <w:left w:val="none" w:sz="0" w:space="0" w:color="auto"/>
        <w:bottom w:val="none" w:sz="0" w:space="0" w:color="auto"/>
        <w:right w:val="none" w:sz="0" w:space="0" w:color="auto"/>
      </w:divBdr>
    </w:div>
    <w:div w:id="1397430978">
      <w:marLeft w:val="0"/>
      <w:marRight w:val="0"/>
      <w:marTop w:val="0"/>
      <w:marBottom w:val="0"/>
      <w:divBdr>
        <w:top w:val="none" w:sz="0" w:space="0" w:color="auto"/>
        <w:left w:val="none" w:sz="0" w:space="0" w:color="auto"/>
        <w:bottom w:val="none" w:sz="0" w:space="0" w:color="auto"/>
        <w:right w:val="none" w:sz="0" w:space="0" w:color="auto"/>
      </w:divBdr>
    </w:div>
    <w:div w:id="1397430979">
      <w:marLeft w:val="0"/>
      <w:marRight w:val="0"/>
      <w:marTop w:val="0"/>
      <w:marBottom w:val="0"/>
      <w:divBdr>
        <w:top w:val="none" w:sz="0" w:space="0" w:color="auto"/>
        <w:left w:val="none" w:sz="0" w:space="0" w:color="auto"/>
        <w:bottom w:val="none" w:sz="0" w:space="0" w:color="auto"/>
        <w:right w:val="none" w:sz="0" w:space="0" w:color="auto"/>
      </w:divBdr>
    </w:div>
    <w:div w:id="1397430980">
      <w:marLeft w:val="0"/>
      <w:marRight w:val="0"/>
      <w:marTop w:val="0"/>
      <w:marBottom w:val="0"/>
      <w:divBdr>
        <w:top w:val="none" w:sz="0" w:space="0" w:color="auto"/>
        <w:left w:val="none" w:sz="0" w:space="0" w:color="auto"/>
        <w:bottom w:val="none" w:sz="0" w:space="0" w:color="auto"/>
        <w:right w:val="none" w:sz="0" w:space="0" w:color="auto"/>
      </w:divBdr>
    </w:div>
    <w:div w:id="1397430981">
      <w:marLeft w:val="0"/>
      <w:marRight w:val="0"/>
      <w:marTop w:val="0"/>
      <w:marBottom w:val="0"/>
      <w:divBdr>
        <w:top w:val="none" w:sz="0" w:space="0" w:color="auto"/>
        <w:left w:val="none" w:sz="0" w:space="0" w:color="auto"/>
        <w:bottom w:val="none" w:sz="0" w:space="0" w:color="auto"/>
        <w:right w:val="none" w:sz="0" w:space="0" w:color="auto"/>
      </w:divBdr>
    </w:div>
    <w:div w:id="1397430982">
      <w:marLeft w:val="0"/>
      <w:marRight w:val="0"/>
      <w:marTop w:val="0"/>
      <w:marBottom w:val="0"/>
      <w:divBdr>
        <w:top w:val="none" w:sz="0" w:space="0" w:color="auto"/>
        <w:left w:val="none" w:sz="0" w:space="0" w:color="auto"/>
        <w:bottom w:val="none" w:sz="0" w:space="0" w:color="auto"/>
        <w:right w:val="none" w:sz="0" w:space="0" w:color="auto"/>
      </w:divBdr>
    </w:div>
    <w:div w:id="1397430983">
      <w:marLeft w:val="0"/>
      <w:marRight w:val="0"/>
      <w:marTop w:val="0"/>
      <w:marBottom w:val="0"/>
      <w:divBdr>
        <w:top w:val="none" w:sz="0" w:space="0" w:color="auto"/>
        <w:left w:val="none" w:sz="0" w:space="0" w:color="auto"/>
        <w:bottom w:val="none" w:sz="0" w:space="0" w:color="auto"/>
        <w:right w:val="none" w:sz="0" w:space="0" w:color="auto"/>
      </w:divBdr>
      <w:divsChild>
        <w:div w:id="1397431010">
          <w:marLeft w:val="720"/>
          <w:marRight w:val="720"/>
          <w:marTop w:val="100"/>
          <w:marBottom w:val="100"/>
          <w:divBdr>
            <w:top w:val="none" w:sz="0" w:space="0" w:color="auto"/>
            <w:left w:val="none" w:sz="0" w:space="0" w:color="auto"/>
            <w:bottom w:val="none" w:sz="0" w:space="0" w:color="auto"/>
            <w:right w:val="none" w:sz="0" w:space="0" w:color="auto"/>
          </w:divBdr>
        </w:div>
      </w:divsChild>
    </w:div>
    <w:div w:id="1397430984">
      <w:marLeft w:val="0"/>
      <w:marRight w:val="0"/>
      <w:marTop w:val="0"/>
      <w:marBottom w:val="0"/>
      <w:divBdr>
        <w:top w:val="none" w:sz="0" w:space="0" w:color="auto"/>
        <w:left w:val="none" w:sz="0" w:space="0" w:color="auto"/>
        <w:bottom w:val="none" w:sz="0" w:space="0" w:color="auto"/>
        <w:right w:val="none" w:sz="0" w:space="0" w:color="auto"/>
      </w:divBdr>
    </w:div>
    <w:div w:id="1397430985">
      <w:marLeft w:val="0"/>
      <w:marRight w:val="0"/>
      <w:marTop w:val="0"/>
      <w:marBottom w:val="0"/>
      <w:divBdr>
        <w:top w:val="none" w:sz="0" w:space="0" w:color="auto"/>
        <w:left w:val="none" w:sz="0" w:space="0" w:color="auto"/>
        <w:bottom w:val="none" w:sz="0" w:space="0" w:color="auto"/>
        <w:right w:val="none" w:sz="0" w:space="0" w:color="auto"/>
      </w:divBdr>
    </w:div>
    <w:div w:id="1397430986">
      <w:marLeft w:val="0"/>
      <w:marRight w:val="0"/>
      <w:marTop w:val="0"/>
      <w:marBottom w:val="0"/>
      <w:divBdr>
        <w:top w:val="none" w:sz="0" w:space="0" w:color="auto"/>
        <w:left w:val="none" w:sz="0" w:space="0" w:color="auto"/>
        <w:bottom w:val="none" w:sz="0" w:space="0" w:color="auto"/>
        <w:right w:val="none" w:sz="0" w:space="0" w:color="auto"/>
      </w:divBdr>
    </w:div>
    <w:div w:id="1397430987">
      <w:marLeft w:val="0"/>
      <w:marRight w:val="0"/>
      <w:marTop w:val="0"/>
      <w:marBottom w:val="0"/>
      <w:divBdr>
        <w:top w:val="none" w:sz="0" w:space="0" w:color="auto"/>
        <w:left w:val="none" w:sz="0" w:space="0" w:color="auto"/>
        <w:bottom w:val="none" w:sz="0" w:space="0" w:color="auto"/>
        <w:right w:val="none" w:sz="0" w:space="0" w:color="auto"/>
      </w:divBdr>
    </w:div>
    <w:div w:id="1397430988">
      <w:marLeft w:val="0"/>
      <w:marRight w:val="0"/>
      <w:marTop w:val="0"/>
      <w:marBottom w:val="0"/>
      <w:divBdr>
        <w:top w:val="none" w:sz="0" w:space="0" w:color="auto"/>
        <w:left w:val="none" w:sz="0" w:space="0" w:color="auto"/>
        <w:bottom w:val="none" w:sz="0" w:space="0" w:color="auto"/>
        <w:right w:val="none" w:sz="0" w:space="0" w:color="auto"/>
      </w:divBdr>
    </w:div>
    <w:div w:id="1397430989">
      <w:marLeft w:val="0"/>
      <w:marRight w:val="0"/>
      <w:marTop w:val="0"/>
      <w:marBottom w:val="0"/>
      <w:divBdr>
        <w:top w:val="none" w:sz="0" w:space="0" w:color="auto"/>
        <w:left w:val="none" w:sz="0" w:space="0" w:color="auto"/>
        <w:bottom w:val="none" w:sz="0" w:space="0" w:color="auto"/>
        <w:right w:val="none" w:sz="0" w:space="0" w:color="auto"/>
      </w:divBdr>
    </w:div>
    <w:div w:id="1397430990">
      <w:marLeft w:val="0"/>
      <w:marRight w:val="0"/>
      <w:marTop w:val="0"/>
      <w:marBottom w:val="0"/>
      <w:divBdr>
        <w:top w:val="none" w:sz="0" w:space="0" w:color="auto"/>
        <w:left w:val="none" w:sz="0" w:space="0" w:color="auto"/>
        <w:bottom w:val="none" w:sz="0" w:space="0" w:color="auto"/>
        <w:right w:val="none" w:sz="0" w:space="0" w:color="auto"/>
      </w:divBdr>
    </w:div>
    <w:div w:id="1397430991">
      <w:marLeft w:val="0"/>
      <w:marRight w:val="0"/>
      <w:marTop w:val="0"/>
      <w:marBottom w:val="0"/>
      <w:divBdr>
        <w:top w:val="none" w:sz="0" w:space="0" w:color="auto"/>
        <w:left w:val="none" w:sz="0" w:space="0" w:color="auto"/>
        <w:bottom w:val="none" w:sz="0" w:space="0" w:color="auto"/>
        <w:right w:val="none" w:sz="0" w:space="0" w:color="auto"/>
      </w:divBdr>
    </w:div>
    <w:div w:id="1397430992">
      <w:marLeft w:val="0"/>
      <w:marRight w:val="0"/>
      <w:marTop w:val="0"/>
      <w:marBottom w:val="0"/>
      <w:divBdr>
        <w:top w:val="none" w:sz="0" w:space="0" w:color="auto"/>
        <w:left w:val="none" w:sz="0" w:space="0" w:color="auto"/>
        <w:bottom w:val="none" w:sz="0" w:space="0" w:color="auto"/>
        <w:right w:val="none" w:sz="0" w:space="0" w:color="auto"/>
      </w:divBdr>
    </w:div>
    <w:div w:id="1397430993">
      <w:marLeft w:val="0"/>
      <w:marRight w:val="0"/>
      <w:marTop w:val="0"/>
      <w:marBottom w:val="0"/>
      <w:divBdr>
        <w:top w:val="none" w:sz="0" w:space="0" w:color="auto"/>
        <w:left w:val="none" w:sz="0" w:space="0" w:color="auto"/>
        <w:bottom w:val="none" w:sz="0" w:space="0" w:color="auto"/>
        <w:right w:val="none" w:sz="0" w:space="0" w:color="auto"/>
      </w:divBdr>
    </w:div>
    <w:div w:id="1397430994">
      <w:marLeft w:val="0"/>
      <w:marRight w:val="0"/>
      <w:marTop w:val="0"/>
      <w:marBottom w:val="0"/>
      <w:divBdr>
        <w:top w:val="none" w:sz="0" w:space="0" w:color="auto"/>
        <w:left w:val="none" w:sz="0" w:space="0" w:color="auto"/>
        <w:bottom w:val="none" w:sz="0" w:space="0" w:color="auto"/>
        <w:right w:val="none" w:sz="0" w:space="0" w:color="auto"/>
      </w:divBdr>
    </w:div>
    <w:div w:id="1397430995">
      <w:marLeft w:val="0"/>
      <w:marRight w:val="0"/>
      <w:marTop w:val="0"/>
      <w:marBottom w:val="0"/>
      <w:divBdr>
        <w:top w:val="none" w:sz="0" w:space="0" w:color="auto"/>
        <w:left w:val="none" w:sz="0" w:space="0" w:color="auto"/>
        <w:bottom w:val="none" w:sz="0" w:space="0" w:color="auto"/>
        <w:right w:val="none" w:sz="0" w:space="0" w:color="auto"/>
      </w:divBdr>
    </w:div>
    <w:div w:id="1397430996">
      <w:marLeft w:val="0"/>
      <w:marRight w:val="0"/>
      <w:marTop w:val="0"/>
      <w:marBottom w:val="0"/>
      <w:divBdr>
        <w:top w:val="none" w:sz="0" w:space="0" w:color="auto"/>
        <w:left w:val="none" w:sz="0" w:space="0" w:color="auto"/>
        <w:bottom w:val="none" w:sz="0" w:space="0" w:color="auto"/>
        <w:right w:val="none" w:sz="0" w:space="0" w:color="auto"/>
      </w:divBdr>
    </w:div>
    <w:div w:id="1397430997">
      <w:marLeft w:val="0"/>
      <w:marRight w:val="0"/>
      <w:marTop w:val="0"/>
      <w:marBottom w:val="0"/>
      <w:divBdr>
        <w:top w:val="none" w:sz="0" w:space="0" w:color="auto"/>
        <w:left w:val="none" w:sz="0" w:space="0" w:color="auto"/>
        <w:bottom w:val="none" w:sz="0" w:space="0" w:color="auto"/>
        <w:right w:val="none" w:sz="0" w:space="0" w:color="auto"/>
      </w:divBdr>
    </w:div>
    <w:div w:id="1397430998">
      <w:marLeft w:val="0"/>
      <w:marRight w:val="0"/>
      <w:marTop w:val="0"/>
      <w:marBottom w:val="0"/>
      <w:divBdr>
        <w:top w:val="none" w:sz="0" w:space="0" w:color="auto"/>
        <w:left w:val="none" w:sz="0" w:space="0" w:color="auto"/>
        <w:bottom w:val="none" w:sz="0" w:space="0" w:color="auto"/>
        <w:right w:val="none" w:sz="0" w:space="0" w:color="auto"/>
      </w:divBdr>
    </w:div>
    <w:div w:id="1397430999">
      <w:marLeft w:val="0"/>
      <w:marRight w:val="0"/>
      <w:marTop w:val="0"/>
      <w:marBottom w:val="0"/>
      <w:divBdr>
        <w:top w:val="none" w:sz="0" w:space="0" w:color="auto"/>
        <w:left w:val="none" w:sz="0" w:space="0" w:color="auto"/>
        <w:bottom w:val="none" w:sz="0" w:space="0" w:color="auto"/>
        <w:right w:val="none" w:sz="0" w:space="0" w:color="auto"/>
      </w:divBdr>
    </w:div>
    <w:div w:id="1397431000">
      <w:marLeft w:val="0"/>
      <w:marRight w:val="0"/>
      <w:marTop w:val="0"/>
      <w:marBottom w:val="0"/>
      <w:divBdr>
        <w:top w:val="none" w:sz="0" w:space="0" w:color="auto"/>
        <w:left w:val="none" w:sz="0" w:space="0" w:color="auto"/>
        <w:bottom w:val="none" w:sz="0" w:space="0" w:color="auto"/>
        <w:right w:val="none" w:sz="0" w:space="0" w:color="auto"/>
      </w:divBdr>
    </w:div>
    <w:div w:id="1397431001">
      <w:marLeft w:val="0"/>
      <w:marRight w:val="0"/>
      <w:marTop w:val="0"/>
      <w:marBottom w:val="0"/>
      <w:divBdr>
        <w:top w:val="none" w:sz="0" w:space="0" w:color="auto"/>
        <w:left w:val="none" w:sz="0" w:space="0" w:color="auto"/>
        <w:bottom w:val="none" w:sz="0" w:space="0" w:color="auto"/>
        <w:right w:val="none" w:sz="0" w:space="0" w:color="auto"/>
      </w:divBdr>
    </w:div>
    <w:div w:id="1397431002">
      <w:marLeft w:val="0"/>
      <w:marRight w:val="0"/>
      <w:marTop w:val="0"/>
      <w:marBottom w:val="0"/>
      <w:divBdr>
        <w:top w:val="none" w:sz="0" w:space="0" w:color="auto"/>
        <w:left w:val="none" w:sz="0" w:space="0" w:color="auto"/>
        <w:bottom w:val="none" w:sz="0" w:space="0" w:color="auto"/>
        <w:right w:val="none" w:sz="0" w:space="0" w:color="auto"/>
      </w:divBdr>
    </w:div>
    <w:div w:id="1397431003">
      <w:marLeft w:val="0"/>
      <w:marRight w:val="0"/>
      <w:marTop w:val="0"/>
      <w:marBottom w:val="0"/>
      <w:divBdr>
        <w:top w:val="none" w:sz="0" w:space="0" w:color="auto"/>
        <w:left w:val="none" w:sz="0" w:space="0" w:color="auto"/>
        <w:bottom w:val="none" w:sz="0" w:space="0" w:color="auto"/>
        <w:right w:val="none" w:sz="0" w:space="0" w:color="auto"/>
      </w:divBdr>
    </w:div>
    <w:div w:id="1397431004">
      <w:marLeft w:val="0"/>
      <w:marRight w:val="0"/>
      <w:marTop w:val="0"/>
      <w:marBottom w:val="0"/>
      <w:divBdr>
        <w:top w:val="none" w:sz="0" w:space="0" w:color="auto"/>
        <w:left w:val="none" w:sz="0" w:space="0" w:color="auto"/>
        <w:bottom w:val="none" w:sz="0" w:space="0" w:color="auto"/>
        <w:right w:val="none" w:sz="0" w:space="0" w:color="auto"/>
      </w:divBdr>
    </w:div>
    <w:div w:id="1397431005">
      <w:marLeft w:val="0"/>
      <w:marRight w:val="0"/>
      <w:marTop w:val="0"/>
      <w:marBottom w:val="0"/>
      <w:divBdr>
        <w:top w:val="none" w:sz="0" w:space="0" w:color="auto"/>
        <w:left w:val="none" w:sz="0" w:space="0" w:color="auto"/>
        <w:bottom w:val="none" w:sz="0" w:space="0" w:color="auto"/>
        <w:right w:val="none" w:sz="0" w:space="0" w:color="auto"/>
      </w:divBdr>
    </w:div>
    <w:div w:id="1397431006">
      <w:marLeft w:val="0"/>
      <w:marRight w:val="0"/>
      <w:marTop w:val="0"/>
      <w:marBottom w:val="0"/>
      <w:divBdr>
        <w:top w:val="none" w:sz="0" w:space="0" w:color="auto"/>
        <w:left w:val="none" w:sz="0" w:space="0" w:color="auto"/>
        <w:bottom w:val="none" w:sz="0" w:space="0" w:color="auto"/>
        <w:right w:val="none" w:sz="0" w:space="0" w:color="auto"/>
      </w:divBdr>
    </w:div>
    <w:div w:id="1397431007">
      <w:marLeft w:val="0"/>
      <w:marRight w:val="0"/>
      <w:marTop w:val="0"/>
      <w:marBottom w:val="0"/>
      <w:divBdr>
        <w:top w:val="none" w:sz="0" w:space="0" w:color="auto"/>
        <w:left w:val="none" w:sz="0" w:space="0" w:color="auto"/>
        <w:bottom w:val="none" w:sz="0" w:space="0" w:color="auto"/>
        <w:right w:val="none" w:sz="0" w:space="0" w:color="auto"/>
      </w:divBdr>
    </w:div>
    <w:div w:id="1397431008">
      <w:marLeft w:val="0"/>
      <w:marRight w:val="0"/>
      <w:marTop w:val="0"/>
      <w:marBottom w:val="0"/>
      <w:divBdr>
        <w:top w:val="none" w:sz="0" w:space="0" w:color="auto"/>
        <w:left w:val="none" w:sz="0" w:space="0" w:color="auto"/>
        <w:bottom w:val="none" w:sz="0" w:space="0" w:color="auto"/>
        <w:right w:val="none" w:sz="0" w:space="0" w:color="auto"/>
      </w:divBdr>
    </w:div>
    <w:div w:id="1397431009">
      <w:marLeft w:val="0"/>
      <w:marRight w:val="0"/>
      <w:marTop w:val="0"/>
      <w:marBottom w:val="0"/>
      <w:divBdr>
        <w:top w:val="none" w:sz="0" w:space="0" w:color="auto"/>
        <w:left w:val="none" w:sz="0" w:space="0" w:color="auto"/>
        <w:bottom w:val="none" w:sz="0" w:space="0" w:color="auto"/>
        <w:right w:val="none" w:sz="0" w:space="0" w:color="auto"/>
      </w:divBdr>
    </w:div>
    <w:div w:id="1397431011">
      <w:marLeft w:val="0"/>
      <w:marRight w:val="0"/>
      <w:marTop w:val="0"/>
      <w:marBottom w:val="0"/>
      <w:divBdr>
        <w:top w:val="none" w:sz="0" w:space="0" w:color="auto"/>
        <w:left w:val="none" w:sz="0" w:space="0" w:color="auto"/>
        <w:bottom w:val="none" w:sz="0" w:space="0" w:color="auto"/>
        <w:right w:val="none" w:sz="0" w:space="0" w:color="auto"/>
      </w:divBdr>
    </w:div>
    <w:div w:id="1397431012">
      <w:marLeft w:val="0"/>
      <w:marRight w:val="0"/>
      <w:marTop w:val="0"/>
      <w:marBottom w:val="0"/>
      <w:divBdr>
        <w:top w:val="none" w:sz="0" w:space="0" w:color="auto"/>
        <w:left w:val="none" w:sz="0" w:space="0" w:color="auto"/>
        <w:bottom w:val="none" w:sz="0" w:space="0" w:color="auto"/>
        <w:right w:val="none" w:sz="0" w:space="0" w:color="auto"/>
      </w:divBdr>
    </w:div>
    <w:div w:id="1397431013">
      <w:marLeft w:val="0"/>
      <w:marRight w:val="0"/>
      <w:marTop w:val="0"/>
      <w:marBottom w:val="0"/>
      <w:divBdr>
        <w:top w:val="none" w:sz="0" w:space="0" w:color="auto"/>
        <w:left w:val="none" w:sz="0" w:space="0" w:color="auto"/>
        <w:bottom w:val="none" w:sz="0" w:space="0" w:color="auto"/>
        <w:right w:val="none" w:sz="0" w:space="0" w:color="auto"/>
      </w:divBdr>
    </w:div>
    <w:div w:id="1397431014">
      <w:marLeft w:val="0"/>
      <w:marRight w:val="0"/>
      <w:marTop w:val="0"/>
      <w:marBottom w:val="0"/>
      <w:divBdr>
        <w:top w:val="none" w:sz="0" w:space="0" w:color="auto"/>
        <w:left w:val="none" w:sz="0" w:space="0" w:color="auto"/>
        <w:bottom w:val="none" w:sz="0" w:space="0" w:color="auto"/>
        <w:right w:val="none" w:sz="0" w:space="0" w:color="auto"/>
      </w:divBdr>
    </w:div>
    <w:div w:id="1397431015">
      <w:marLeft w:val="0"/>
      <w:marRight w:val="0"/>
      <w:marTop w:val="0"/>
      <w:marBottom w:val="0"/>
      <w:divBdr>
        <w:top w:val="none" w:sz="0" w:space="0" w:color="auto"/>
        <w:left w:val="none" w:sz="0" w:space="0" w:color="auto"/>
        <w:bottom w:val="none" w:sz="0" w:space="0" w:color="auto"/>
        <w:right w:val="none" w:sz="0" w:space="0" w:color="auto"/>
      </w:divBdr>
    </w:div>
    <w:div w:id="1397431016">
      <w:marLeft w:val="0"/>
      <w:marRight w:val="0"/>
      <w:marTop w:val="0"/>
      <w:marBottom w:val="0"/>
      <w:divBdr>
        <w:top w:val="none" w:sz="0" w:space="0" w:color="auto"/>
        <w:left w:val="none" w:sz="0" w:space="0" w:color="auto"/>
        <w:bottom w:val="none" w:sz="0" w:space="0" w:color="auto"/>
        <w:right w:val="none" w:sz="0" w:space="0" w:color="auto"/>
      </w:divBdr>
    </w:div>
    <w:div w:id="1397431017">
      <w:marLeft w:val="0"/>
      <w:marRight w:val="0"/>
      <w:marTop w:val="0"/>
      <w:marBottom w:val="0"/>
      <w:divBdr>
        <w:top w:val="none" w:sz="0" w:space="0" w:color="auto"/>
        <w:left w:val="none" w:sz="0" w:space="0" w:color="auto"/>
        <w:bottom w:val="none" w:sz="0" w:space="0" w:color="auto"/>
        <w:right w:val="none" w:sz="0" w:space="0" w:color="auto"/>
      </w:divBdr>
    </w:div>
    <w:div w:id="1397431018">
      <w:marLeft w:val="0"/>
      <w:marRight w:val="0"/>
      <w:marTop w:val="0"/>
      <w:marBottom w:val="0"/>
      <w:divBdr>
        <w:top w:val="none" w:sz="0" w:space="0" w:color="auto"/>
        <w:left w:val="none" w:sz="0" w:space="0" w:color="auto"/>
        <w:bottom w:val="none" w:sz="0" w:space="0" w:color="auto"/>
        <w:right w:val="none" w:sz="0" w:space="0" w:color="auto"/>
      </w:divBdr>
    </w:div>
    <w:div w:id="1397431019">
      <w:marLeft w:val="0"/>
      <w:marRight w:val="0"/>
      <w:marTop w:val="0"/>
      <w:marBottom w:val="0"/>
      <w:divBdr>
        <w:top w:val="none" w:sz="0" w:space="0" w:color="auto"/>
        <w:left w:val="none" w:sz="0" w:space="0" w:color="auto"/>
        <w:bottom w:val="none" w:sz="0" w:space="0" w:color="auto"/>
        <w:right w:val="none" w:sz="0" w:space="0" w:color="auto"/>
      </w:divBdr>
    </w:div>
    <w:div w:id="1397431020">
      <w:marLeft w:val="0"/>
      <w:marRight w:val="0"/>
      <w:marTop w:val="0"/>
      <w:marBottom w:val="0"/>
      <w:divBdr>
        <w:top w:val="none" w:sz="0" w:space="0" w:color="auto"/>
        <w:left w:val="none" w:sz="0" w:space="0" w:color="auto"/>
        <w:bottom w:val="none" w:sz="0" w:space="0" w:color="auto"/>
        <w:right w:val="none" w:sz="0" w:space="0" w:color="auto"/>
      </w:divBdr>
    </w:div>
    <w:div w:id="1397431021">
      <w:marLeft w:val="0"/>
      <w:marRight w:val="0"/>
      <w:marTop w:val="0"/>
      <w:marBottom w:val="0"/>
      <w:divBdr>
        <w:top w:val="none" w:sz="0" w:space="0" w:color="auto"/>
        <w:left w:val="none" w:sz="0" w:space="0" w:color="auto"/>
        <w:bottom w:val="none" w:sz="0" w:space="0" w:color="auto"/>
        <w:right w:val="none" w:sz="0" w:space="0" w:color="auto"/>
      </w:divBdr>
    </w:div>
    <w:div w:id="1397431022">
      <w:marLeft w:val="0"/>
      <w:marRight w:val="0"/>
      <w:marTop w:val="0"/>
      <w:marBottom w:val="0"/>
      <w:divBdr>
        <w:top w:val="none" w:sz="0" w:space="0" w:color="auto"/>
        <w:left w:val="none" w:sz="0" w:space="0" w:color="auto"/>
        <w:bottom w:val="none" w:sz="0" w:space="0" w:color="auto"/>
        <w:right w:val="none" w:sz="0" w:space="0" w:color="auto"/>
      </w:divBdr>
    </w:div>
    <w:div w:id="1397431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127F7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3.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023F6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AA7B118A6B629FCA856E1A27402C3F8233886C26F6388B760B0D69BACBh2I" TargetMode="External"/><Relationship Id="rId20" Type="http://schemas.openxmlformats.org/officeDocument/2006/relationships/footer" Target="footer2.xml"/><Relationship Id="rId29" Type="http://schemas.openxmlformats.org/officeDocument/2006/relationships/hyperlink" Target="consultantplus://offline/main?base=LAW;n=97924;fld=134;dst=100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B738B15FA10B29BF3A3F6DA8AD710BB450108213D12ED6003EBC6B59F00F9E147068A088LEIEL"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59EC0C3B31B1273425DA4h47FI" TargetMode="External"/><Relationship Id="rId36" Type="http://schemas.openxmlformats.org/officeDocument/2006/relationships/header" Target="head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eader" Target="header1.xml"/><Relationship Id="rId31" Type="http://schemas.openxmlformats.org/officeDocument/2006/relationships/hyperlink" Target="consultantplus://offline/ref=2AD52C8AA9680871242E1CADA20B001AE09FC3C2B31B1273425DA4h47FI"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http://integral.ru/download/literatur/2.1.6.1032-01.pdf" TargetMode="External"/><Relationship Id="rId35" Type="http://schemas.openxmlformats.org/officeDocument/2006/relationships/hyperlink" Target="consultantplus://offline/ref=565496BA5F81D8F9DADBAE6E440AF70E615F9C0207E7121B7DFDD7p4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167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Anoshenkova</dc:creator>
  <cp:keywords/>
  <dc:description/>
  <cp:lastModifiedBy>1</cp:lastModifiedBy>
  <cp:revision>9</cp:revision>
  <cp:lastPrinted>2016-08-02T03:54:00Z</cp:lastPrinted>
  <dcterms:created xsi:type="dcterms:W3CDTF">2016-08-02T03:55:00Z</dcterms:created>
  <dcterms:modified xsi:type="dcterms:W3CDTF">2017-08-18T01:09:00Z</dcterms:modified>
</cp:coreProperties>
</file>