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24" w:rsidRDefault="00BF3924" w:rsidP="00AF6EB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object w:dxaOrig="888" w:dyaOrig="1146">
          <v:rect id="rectole0000000000" o:spid="_x0000_i1025" style="width:44.4pt;height:57.6pt" o:ole="" o:preferrelative="t" stroked="f">
            <v:imagedata r:id="rId6" o:title=""/>
          </v:rect>
          <o:OLEObject Type="Embed" ProgID="StaticMetafile" ShapeID="rectole0000000000" DrawAspect="Content" ObjectID="_1765013224" r:id="rId7"/>
        </w:object>
      </w: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BF392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</w:p>
    <w:p w:rsidR="00BF3924" w:rsidRDefault="00C67AC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</w:rPr>
      </w:pPr>
      <w:r>
        <w:rPr>
          <w:rFonts w:ascii="Times New Roman" w:eastAsia="Times New Roman" w:hAnsi="Times New Roman" w:cs="Times New Roman"/>
          <w:sz w:val="32"/>
        </w:rPr>
        <w:t>К р а с н о я р с к и й     к р а й</w:t>
      </w:r>
    </w:p>
    <w:p w:rsidR="00BF3924" w:rsidRDefault="00BF392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2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</w:t>
      </w:r>
      <w:r>
        <w:rPr>
          <w:rFonts w:ascii="Times New Roman" w:eastAsia="Times New Roman" w:hAnsi="Times New Roman" w:cs="Times New Roman"/>
          <w:b/>
          <w:sz w:val="32"/>
        </w:rPr>
        <w:t>БАЛАХТИНСКИЙ РАЙОННЫЙ СОВЕТ ДЕПУТАТОВ</w:t>
      </w:r>
    </w:p>
    <w:p w:rsidR="00BF3924" w:rsidRDefault="00C20B88" w:rsidP="00C20B8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36"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    </w:t>
      </w:r>
      <w:r w:rsidR="00C67AC3">
        <w:rPr>
          <w:rFonts w:ascii="Times New Roman" w:eastAsia="Times New Roman" w:hAnsi="Times New Roman" w:cs="Times New Roman"/>
          <w:b/>
          <w:sz w:val="36"/>
        </w:rPr>
        <w:t>РЕШЕНИЕ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BF3924" w:rsidRDefault="00C67AC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от  « </w:t>
      </w:r>
      <w:r w:rsidR="00A1051F">
        <w:rPr>
          <w:rFonts w:ascii="Times New Roman" w:eastAsia="Times New Roman" w:hAnsi="Times New Roman" w:cs="Times New Roman"/>
          <w:sz w:val="24"/>
        </w:rPr>
        <w:t>22</w:t>
      </w:r>
      <w:r>
        <w:rPr>
          <w:rFonts w:ascii="Times New Roman" w:eastAsia="Times New Roman" w:hAnsi="Times New Roman" w:cs="Times New Roman"/>
          <w:sz w:val="24"/>
        </w:rPr>
        <w:t xml:space="preserve"> »   </w:t>
      </w:r>
      <w:r w:rsidR="00A1051F"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z w:val="24"/>
        </w:rPr>
        <w:t xml:space="preserve">  202</w:t>
      </w:r>
      <w:r w:rsidR="00A837A0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г.                               п. Балахта                              №  </w:t>
      </w:r>
      <w:r w:rsidR="00A1051F">
        <w:rPr>
          <w:rFonts w:ascii="Times New Roman" w:eastAsia="Times New Roman" w:hAnsi="Times New Roman" w:cs="Times New Roman"/>
          <w:sz w:val="24"/>
        </w:rPr>
        <w:t>26-297р</w:t>
      </w: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О районном   бюджете на 202</w:t>
      </w:r>
      <w:r w:rsidR="00A837A0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</w:p>
    <w:p w:rsidR="00BF3924" w:rsidRDefault="00C67AC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и плановый период  202</w:t>
      </w:r>
      <w:r w:rsidR="00A837A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- 202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6 </w:t>
      </w:r>
      <w:r>
        <w:rPr>
          <w:rFonts w:ascii="Times New Roman" w:eastAsia="Times New Roman" w:hAnsi="Times New Roman" w:cs="Times New Roman"/>
          <w:b/>
          <w:sz w:val="28"/>
        </w:rPr>
        <w:t>годов</w:t>
      </w:r>
    </w:p>
    <w:p w:rsidR="00BF3924" w:rsidRDefault="00BF392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Руководствуясь ст.ст.22,26 Устава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района, </w:t>
      </w:r>
      <w:proofErr w:type="spellStart"/>
      <w:r>
        <w:rPr>
          <w:rFonts w:ascii="Times New Roman" w:eastAsia="Times New Roman" w:hAnsi="Times New Roman" w:cs="Times New Roman"/>
          <w:sz w:val="24"/>
        </w:rPr>
        <w:t>Балахтинский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районный Совет депутатов</w:t>
      </w:r>
    </w:p>
    <w:p w:rsidR="00BF3924" w:rsidRPr="0064446B" w:rsidRDefault="00C67AC3" w:rsidP="0064446B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sz w:val="24"/>
        </w:rPr>
        <w:t>РЕШИЛ: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1.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b/>
          <w:sz w:val="28"/>
        </w:rPr>
        <w:t xml:space="preserve">4 </w:t>
      </w:r>
      <w:r>
        <w:rPr>
          <w:rFonts w:ascii="Times New Roman" w:eastAsia="Times New Roman" w:hAnsi="Times New Roman" w:cs="Times New Roman"/>
          <w:b/>
          <w:sz w:val="28"/>
        </w:rPr>
        <w:t>год и плановый период 202</w:t>
      </w:r>
      <w:r w:rsidR="00A837A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A837A0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1) прогнозируемый общий объем доходов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1 </w:t>
      </w:r>
      <w:r w:rsidR="00A837A0">
        <w:rPr>
          <w:rFonts w:ascii="Times New Roman" w:eastAsia="Times New Roman" w:hAnsi="Times New Roman" w:cs="Times New Roman"/>
          <w:sz w:val="28"/>
        </w:rPr>
        <w:t>406</w:t>
      </w:r>
      <w:r w:rsidR="00822E7C">
        <w:rPr>
          <w:rFonts w:ascii="Times New Roman" w:eastAsia="Times New Roman" w:hAnsi="Times New Roman" w:cs="Times New Roman"/>
          <w:sz w:val="28"/>
        </w:rPr>
        <w:t> 498,8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рублей;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</w:t>
      </w:r>
      <w:r w:rsidR="003655D4">
        <w:rPr>
          <w:rFonts w:ascii="Times New Roman" w:eastAsia="Times New Roman" w:hAnsi="Times New Roman" w:cs="Times New Roman"/>
          <w:sz w:val="28"/>
        </w:rPr>
        <w:t>1</w:t>
      </w:r>
      <w:r w:rsidR="00C755E6">
        <w:rPr>
          <w:rFonts w:ascii="Times New Roman" w:eastAsia="Times New Roman" w:hAnsi="Times New Roman" w:cs="Times New Roman"/>
          <w:sz w:val="28"/>
        </w:rPr>
        <w:t> 414</w:t>
      </w:r>
      <w:r w:rsidR="00822E7C">
        <w:rPr>
          <w:rFonts w:ascii="Times New Roman" w:eastAsia="Times New Roman" w:hAnsi="Times New Roman" w:cs="Times New Roman"/>
          <w:sz w:val="28"/>
        </w:rPr>
        <w:t> 815,3</w:t>
      </w:r>
      <w:r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8304AF">
        <w:rPr>
          <w:rFonts w:ascii="Times New Roman" w:eastAsia="Times New Roman" w:hAnsi="Times New Roman" w:cs="Times New Roman"/>
          <w:sz w:val="28"/>
        </w:rPr>
        <w:t xml:space="preserve">) дефицит районного бюджета  </w:t>
      </w:r>
      <w:r w:rsidR="00A837A0">
        <w:rPr>
          <w:rFonts w:ascii="Times New Roman" w:eastAsia="Times New Roman" w:hAnsi="Times New Roman" w:cs="Times New Roman"/>
          <w:sz w:val="28"/>
        </w:rPr>
        <w:t xml:space="preserve">8316,5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A837A0">
        <w:rPr>
          <w:rFonts w:ascii="Times New Roman" w:eastAsia="Times New Roman" w:hAnsi="Times New Roman" w:cs="Times New Roman"/>
          <w:sz w:val="28"/>
        </w:rPr>
        <w:t>8316,5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 согласно приложению 1 к настоящему решению.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2.Утвердить основные характеристики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прогнозируемый общий объем доходов районного бюджета в сумме 1</w:t>
      </w:r>
      <w:r w:rsidR="00A837A0">
        <w:rPr>
          <w:rFonts w:ascii="Times New Roman" w:eastAsia="Times New Roman" w:hAnsi="Times New Roman" w:cs="Times New Roman"/>
          <w:sz w:val="28"/>
        </w:rPr>
        <w:t> 34</w:t>
      </w:r>
      <w:r w:rsidR="00C755E6">
        <w:rPr>
          <w:rFonts w:ascii="Times New Roman" w:eastAsia="Times New Roman" w:hAnsi="Times New Roman" w:cs="Times New Roman"/>
          <w:sz w:val="28"/>
        </w:rPr>
        <w:t>5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78758D">
        <w:rPr>
          <w:rFonts w:ascii="Times New Roman" w:eastAsia="Times New Roman" w:hAnsi="Times New Roman" w:cs="Times New Roman"/>
          <w:sz w:val="28"/>
        </w:rPr>
        <w:t>719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78758D">
        <w:rPr>
          <w:rFonts w:ascii="Times New Roman" w:eastAsia="Times New Roman" w:hAnsi="Times New Roman" w:cs="Times New Roman"/>
          <w:sz w:val="28"/>
        </w:rPr>
        <w:t>9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1</w:t>
      </w:r>
      <w:r w:rsidR="00A837A0">
        <w:rPr>
          <w:rFonts w:ascii="Times New Roman" w:eastAsia="Times New Roman" w:hAnsi="Times New Roman" w:cs="Times New Roman"/>
          <w:sz w:val="28"/>
        </w:rPr>
        <w:t> 3</w:t>
      </w:r>
      <w:r w:rsidR="0078758D">
        <w:rPr>
          <w:rFonts w:ascii="Times New Roman" w:eastAsia="Times New Roman" w:hAnsi="Times New Roman" w:cs="Times New Roman"/>
          <w:sz w:val="28"/>
        </w:rPr>
        <w:t>43</w:t>
      </w:r>
      <w:r w:rsidR="00A837A0">
        <w:rPr>
          <w:rFonts w:ascii="Times New Roman" w:eastAsia="Times New Roman" w:hAnsi="Times New Roman" w:cs="Times New Roman"/>
          <w:sz w:val="28"/>
        </w:rPr>
        <w:t> </w:t>
      </w:r>
      <w:r w:rsidR="0078758D">
        <w:rPr>
          <w:rFonts w:ascii="Times New Roman" w:eastAsia="Times New Roman" w:hAnsi="Times New Roman" w:cs="Times New Roman"/>
          <w:sz w:val="28"/>
        </w:rPr>
        <w:t>077</w:t>
      </w:r>
      <w:r w:rsidR="00A837A0">
        <w:rPr>
          <w:rFonts w:ascii="Times New Roman" w:eastAsia="Times New Roman" w:hAnsi="Times New Roman" w:cs="Times New Roman"/>
          <w:sz w:val="28"/>
        </w:rPr>
        <w:t>,</w:t>
      </w:r>
      <w:r w:rsidR="0078758D">
        <w:rPr>
          <w:rFonts w:ascii="Times New Roman" w:eastAsia="Times New Roman" w:hAnsi="Times New Roman" w:cs="Times New Roman"/>
          <w:sz w:val="28"/>
        </w:rPr>
        <w:t>5</w:t>
      </w:r>
      <w:r w:rsidR="00F11592">
        <w:rPr>
          <w:rFonts w:ascii="Times New Roman" w:eastAsia="Times New Roman" w:hAnsi="Times New Roman" w:cs="Times New Roman"/>
          <w:sz w:val="28"/>
        </w:rPr>
        <w:t xml:space="preserve"> 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2)общий объем расходов районного бюджета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78758D">
        <w:rPr>
          <w:rFonts w:ascii="Times New Roman" w:eastAsia="Times New Roman" w:hAnsi="Times New Roman" w:cs="Times New Roman"/>
          <w:sz w:val="28"/>
        </w:rPr>
        <w:t xml:space="preserve">1 345 719,9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 том числе условно утвержденные расходы в сумме </w:t>
      </w:r>
      <w:r w:rsidR="00A837A0">
        <w:rPr>
          <w:rFonts w:ascii="Times New Roman" w:eastAsia="Times New Roman" w:hAnsi="Times New Roman" w:cs="Times New Roman"/>
          <w:sz w:val="28"/>
        </w:rPr>
        <w:t>17 41</w:t>
      </w:r>
      <w:r w:rsidR="00C83DD6">
        <w:rPr>
          <w:rFonts w:ascii="Times New Roman" w:eastAsia="Times New Roman" w:hAnsi="Times New Roman" w:cs="Times New Roman"/>
          <w:sz w:val="28"/>
        </w:rPr>
        <w:t>4</w:t>
      </w:r>
      <w:r w:rsidR="00A837A0">
        <w:rPr>
          <w:rFonts w:ascii="Times New Roman" w:eastAsia="Times New Roman" w:hAnsi="Times New Roman" w:cs="Times New Roman"/>
          <w:sz w:val="28"/>
        </w:rPr>
        <w:t>,7</w:t>
      </w:r>
      <w:r>
        <w:rPr>
          <w:rFonts w:ascii="Times New Roman" w:eastAsia="Times New Roman" w:hAnsi="Times New Roman" w:cs="Times New Roman"/>
          <w:sz w:val="28"/>
        </w:rPr>
        <w:t xml:space="preserve">  тыс. рублей и на 202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78758D">
        <w:rPr>
          <w:rFonts w:ascii="Times New Roman" w:eastAsia="Times New Roman" w:hAnsi="Times New Roman" w:cs="Times New Roman"/>
          <w:sz w:val="28"/>
        </w:rPr>
        <w:t xml:space="preserve">1 343 077,5  </w:t>
      </w:r>
      <w:r w:rsidR="00F11592">
        <w:rPr>
          <w:rFonts w:ascii="Times New Roman" w:eastAsia="Times New Roman" w:hAnsi="Times New Roman" w:cs="Times New Roman"/>
          <w:sz w:val="28"/>
        </w:rPr>
        <w:t>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рублей, в том числе условно утвержденные расходы в сумме </w:t>
      </w:r>
      <w:r w:rsidR="00F11592">
        <w:rPr>
          <w:rFonts w:ascii="Times New Roman" w:eastAsia="Times New Roman" w:hAnsi="Times New Roman" w:cs="Times New Roman"/>
          <w:sz w:val="28"/>
        </w:rPr>
        <w:t>3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 w:rsidR="00F11592">
        <w:rPr>
          <w:rFonts w:ascii="Times New Roman" w:eastAsia="Times New Roman" w:hAnsi="Times New Roman" w:cs="Times New Roman"/>
          <w:sz w:val="28"/>
        </w:rPr>
        <w:t xml:space="preserve"> </w:t>
      </w:r>
      <w:r w:rsidR="00A837A0">
        <w:rPr>
          <w:rFonts w:ascii="Times New Roman" w:eastAsia="Times New Roman" w:hAnsi="Times New Roman" w:cs="Times New Roman"/>
          <w:sz w:val="28"/>
        </w:rPr>
        <w:t>120</w:t>
      </w:r>
      <w:r w:rsidR="00F11592">
        <w:rPr>
          <w:rFonts w:ascii="Times New Roman" w:eastAsia="Times New Roman" w:hAnsi="Times New Roman" w:cs="Times New Roman"/>
          <w:sz w:val="28"/>
        </w:rPr>
        <w:t>,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 w:rsidR="00F11592">
        <w:rPr>
          <w:rFonts w:ascii="Times New Roman" w:eastAsia="Times New Roman" w:hAnsi="Times New Roman" w:cs="Times New Roman"/>
          <w:sz w:val="28"/>
        </w:rPr>
        <w:t xml:space="preserve"> тыс.</w:t>
      </w:r>
      <w:r w:rsidR="00E656A2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</w:t>
      </w:r>
      <w:r w:rsidR="00F11592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дефицит районного бюджета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>год;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4) источники внутреннего финансирования дефицита районного бюджета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и в сумме 0,0 тыс. рублей на 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 согласно приложению 1 к настоящему решению.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2. Доходы районного бюджета на 202</w:t>
      </w:r>
      <w:r w:rsidR="00A837A0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A837A0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- 202</w:t>
      </w:r>
      <w:r w:rsidR="00A837A0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BF3924" w:rsidRDefault="00C67AC3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Утвердить   доходы районного  бюджета на  202</w:t>
      </w:r>
      <w:r w:rsidR="00A837A0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 202</w:t>
      </w:r>
      <w:r w:rsidR="00A837A0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A837A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2 к настоящему Решению.</w:t>
      </w:r>
    </w:p>
    <w:p w:rsidR="00BF3924" w:rsidRDefault="00BF3924">
      <w:pPr>
        <w:spacing w:after="0" w:line="240" w:lineRule="auto"/>
        <w:ind w:firstLine="570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Статья 3. Распределение на 202</w:t>
      </w:r>
      <w:r w:rsidR="005C7FC8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 w:rsidR="00CC0619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-202</w:t>
      </w:r>
      <w:r w:rsidR="005C7FC8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 расходов районного бюджета по бюджетной классификации Российской Федерации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Утвердить  в пределах общего объема расходов  районного бюджета, установленного статьей 1 настоящего Решения: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1) распределение бюджетных ассигно</w:t>
      </w:r>
      <w:r w:rsidR="00B7416C">
        <w:rPr>
          <w:rFonts w:ascii="Times New Roman" w:eastAsia="Times New Roman" w:hAnsi="Times New Roman" w:cs="Times New Roman"/>
          <w:sz w:val="28"/>
        </w:rPr>
        <w:t>ваний по разделам и подразделам</w:t>
      </w:r>
      <w:r>
        <w:rPr>
          <w:rFonts w:ascii="Times New Roman" w:eastAsia="Times New Roman" w:hAnsi="Times New Roman" w:cs="Times New Roman"/>
          <w:sz w:val="28"/>
        </w:rPr>
        <w:t xml:space="preserve">  бюджетной классификации расходов  бюджетов Российской Федерации на 202</w:t>
      </w:r>
      <w:r w:rsidR="005C7FC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</w:t>
      </w:r>
      <w:r w:rsidR="00CC0619">
        <w:rPr>
          <w:rFonts w:ascii="Times New Roman" w:eastAsia="Times New Roman" w:hAnsi="Times New Roman" w:cs="Times New Roman"/>
          <w:sz w:val="28"/>
        </w:rPr>
        <w:t>2</w:t>
      </w:r>
      <w:r w:rsidR="005C7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-202</w:t>
      </w:r>
      <w:r w:rsidR="005C7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3 к настоящему Решению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ведомственную структуру расходов районного бюджета на 202</w:t>
      </w:r>
      <w:r w:rsidR="005C7FC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5C7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5C7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4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распределение </w:t>
      </w:r>
      <w:r w:rsidR="00C16796" w:rsidRPr="00C16796">
        <w:rPr>
          <w:rFonts w:ascii="Times New Roman" w:eastAsia="Times New Roman" w:hAnsi="Times New Roman" w:cs="Times New Roman"/>
          <w:sz w:val="28"/>
        </w:rPr>
        <w:t xml:space="preserve"> бюджетных ассигнований по  целевым статьям (муниципальным программам </w:t>
      </w:r>
      <w:proofErr w:type="spellStart"/>
      <w:r w:rsidR="00C16796" w:rsidRPr="00C16796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16796" w:rsidRPr="00C16796">
        <w:rPr>
          <w:rFonts w:ascii="Times New Roman" w:eastAsia="Times New Roman" w:hAnsi="Times New Roman" w:cs="Times New Roman"/>
          <w:sz w:val="28"/>
        </w:rPr>
        <w:t xml:space="preserve"> района и </w:t>
      </w:r>
      <w:proofErr w:type="spellStart"/>
      <w:r w:rsidR="00C16796" w:rsidRPr="00C16796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="00C16796" w:rsidRPr="00C16796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и подгруппам видов расходов, разделам, подразделам классификации  расходов районного бюджета на 2024 год и плановый период 2025-2026 годов </w:t>
      </w:r>
      <w:r>
        <w:rPr>
          <w:rFonts w:ascii="Times New Roman" w:eastAsia="Times New Roman" w:hAnsi="Times New Roman" w:cs="Times New Roman"/>
          <w:sz w:val="28"/>
        </w:rPr>
        <w:t>согласно приложению 5 к настоящему Решению;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8"/>
        </w:rPr>
        <w:t>Статья 4. Публичные нормативные обязательства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Утвердить общий объем средств районного бюджета  на исполнение публичных нормативных обязательств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на 202</w:t>
      </w:r>
      <w:r w:rsidR="005C7FC8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5C7FC8">
        <w:rPr>
          <w:rFonts w:ascii="Times New Roman" w:eastAsia="Times New Roman" w:hAnsi="Times New Roman" w:cs="Times New Roman"/>
          <w:sz w:val="28"/>
        </w:rPr>
        <w:t>2 462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 тыс. рублей,  на 202</w:t>
      </w:r>
      <w:r w:rsidR="005C7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 </w:t>
      </w:r>
      <w:r w:rsidR="005C7FC8">
        <w:rPr>
          <w:rFonts w:ascii="Times New Roman" w:eastAsia="Times New Roman" w:hAnsi="Times New Roman" w:cs="Times New Roman"/>
          <w:sz w:val="28"/>
        </w:rPr>
        <w:t>2462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и на 202</w:t>
      </w:r>
      <w:r w:rsidR="005C7FC8">
        <w:rPr>
          <w:rFonts w:ascii="Times New Roman" w:eastAsia="Times New Roman" w:hAnsi="Times New Roman" w:cs="Times New Roman"/>
          <w:sz w:val="28"/>
        </w:rPr>
        <w:t>6</w:t>
      </w:r>
      <w:r w:rsidR="00E73A7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C7FC8">
        <w:rPr>
          <w:rFonts w:ascii="Times New Roman" w:eastAsia="Times New Roman" w:hAnsi="Times New Roman" w:cs="Times New Roman"/>
          <w:sz w:val="28"/>
        </w:rPr>
        <w:t>2462</w:t>
      </w:r>
      <w:r w:rsidR="00C50360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рублей. 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5. Изменение показателей сводной бюджетной росписи районного бюджета в 202</w:t>
      </w:r>
      <w:r w:rsidR="00C4092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Установить, что руководитель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 вправе в ходе исполнения настоящего Решения вносить изменения в сводную бюджетную роспись районного бюджета на 20</w:t>
      </w:r>
      <w:r w:rsidR="00C4092C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без внесения изменений в настоящее Решение: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1) на сумму доходов, дополнительно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</w:t>
      </w:r>
      <w:r>
        <w:rPr>
          <w:rFonts w:ascii="Times New Roman" w:eastAsia="Times New Roman" w:hAnsi="Times New Roman" w:cs="Times New Roman"/>
          <w:sz w:val="28"/>
        </w:rPr>
        <w:lastRenderedPageBreak/>
        <w:t>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сверх утвержденных настоящим Решением и  (или) бюджетной сметой бюджетных ассигнований на обеспечение деятельности районных казенных учреждений и направленных на финансирование данных учреждений в соответствии с бюджетной сметой;</w:t>
      </w:r>
    </w:p>
    <w:p w:rsidR="007C2142" w:rsidRDefault="007C2142" w:rsidP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2) на сумму остатков средств, полученных   от платных услуг, оказываемых районными казенными учреждениями, безвозмездных поступлений от физических и юридических лиц, международных организаций и правительств иностранных государств, в том числе добровольных пожертвований, и от иной приносящей доход деятельности  (за исключением доходов от сдачи в аренду имущества, находящегося в муниципальной собственности и переданного в оперативное управление районным муниципальным учреждениям), осуществляемой районными казенными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учреждениями, по состоянию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года, которые направляются на обеспечение деятельности данных учреждений в соответствии с бюджетной сметой;</w:t>
      </w:r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случаях образования,  переименования, реорганизации, ликвидации органов  местного самоуправления и иных органов местного самоуправления 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района, перераспределения их полномочий, и  (или) численности, а также в случаях осуществления расходов на выплаты работникам при их увольнении в соответствии с действующим законодательством   в пределах общего объема средств, предусмотренных  настоящим Решением на обеспечение их деятельности;</w:t>
      </w:r>
      <w:proofErr w:type="gramEnd"/>
    </w:p>
    <w:p w:rsidR="00BF3924" w:rsidRDefault="007C214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 в случаях переименования, реорганизации, ликвидации, создания районных муниципальных учреждений,  перераспределения объема оказываемых муниципальных услуг, выполняемых работ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>или)  исполняемых муниципальных функций и численности, а также в случаях осуществления расходов на выплаты работникам при их увольнении в соответствии с действующим законодательством в пределах общего объема средств, предусмотренных настоящим Решением на обеспечение их деятельности;</w:t>
      </w:r>
    </w:p>
    <w:p w:rsidR="00BF3924" w:rsidRDefault="007C2142" w:rsidP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перераспределения бюджетных ассигнований в пределах общего объема </w:t>
      </w:r>
      <w:r w:rsidR="00D96B42">
        <w:rPr>
          <w:rFonts w:ascii="Times New Roman" w:eastAsia="Times New Roman" w:hAnsi="Times New Roman" w:cs="Times New Roman"/>
          <w:sz w:val="28"/>
        </w:rPr>
        <w:t>средств</w:t>
      </w:r>
      <w:r w:rsidR="00C67AC3">
        <w:rPr>
          <w:rFonts w:ascii="Times New Roman" w:eastAsia="Times New Roman" w:hAnsi="Times New Roman" w:cs="Times New Roman"/>
          <w:sz w:val="28"/>
        </w:rPr>
        <w:t xml:space="preserve">, предусмотренных </w:t>
      </w:r>
      <w:r w:rsidR="00CB33F2">
        <w:rPr>
          <w:rFonts w:ascii="Times New Roman" w:eastAsia="Times New Roman" w:hAnsi="Times New Roman" w:cs="Times New Roman"/>
          <w:sz w:val="28"/>
        </w:rPr>
        <w:t xml:space="preserve">настоящим Решением по главному распорядителю средств районного бюджета муниципальным бюджетным или автономным учреждениям </w:t>
      </w:r>
      <w:r w:rsidR="00C67AC3">
        <w:rPr>
          <w:rFonts w:ascii="Times New Roman" w:eastAsia="Times New Roman" w:hAnsi="Times New Roman" w:cs="Times New Roman"/>
          <w:sz w:val="28"/>
        </w:rPr>
        <w:t>в виде субсидий, включая субсидии на финансовое обеспечение выполнения муниципального задания, субсидии на цели, не связанные с финансовым обеспечением выпо</w:t>
      </w:r>
      <w:r w:rsidR="00CB33F2">
        <w:rPr>
          <w:rFonts w:ascii="Times New Roman" w:eastAsia="Times New Roman" w:hAnsi="Times New Roman" w:cs="Times New Roman"/>
          <w:sz w:val="28"/>
        </w:rPr>
        <w:t>лнения муниципального задания;</w:t>
      </w:r>
    </w:p>
    <w:p w:rsidR="00BF3924" w:rsidRDefault="00CB33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>)</w:t>
      </w:r>
      <w:r w:rsidR="00C67AC3">
        <w:rPr>
          <w:rFonts w:ascii="Arial" w:eastAsia="Arial" w:hAnsi="Arial" w:cs="Arial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sz w:val="28"/>
        </w:rPr>
        <w:t>в случае перераспределения бюджетных ассигнований в пределах общего объема средств, предусмотренных настоящим Решением</w:t>
      </w:r>
      <w:r w:rsidR="00C67AC3">
        <w:rPr>
          <w:rFonts w:ascii="Times New Roman" w:eastAsia="Times New Roman" w:hAnsi="Times New Roman" w:cs="Times New Roman"/>
          <w:sz w:val="28"/>
        </w:rPr>
        <w:br/>
        <w:t xml:space="preserve">по главному распорядителю средств районного бюджета в целях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>финансового  обеспечения (возмещения) исполнения муниципального социального заказа на оказание муниципальных услуг в социальной сфере;</w:t>
      </w:r>
    </w:p>
    <w:p w:rsidR="00BF3924" w:rsidRDefault="00CB33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)  на сумму средств межбюджетных трансфертов, передаваемых из краевого бюджета на осуществление отдельных целевых расходов на основании  федеральных законов и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( 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или) иных  нормативных правовых актов Президента Российской Федерации  и Правительства Российской Федерации, Губернатора Красноярского края и Правительства Красноярского края, </w:t>
      </w:r>
      <w:r w:rsidR="003323E1">
        <w:rPr>
          <w:rFonts w:ascii="Times New Roman" w:eastAsia="Times New Roman" w:hAnsi="Times New Roman" w:cs="Times New Roman"/>
          <w:sz w:val="28"/>
        </w:rPr>
        <w:t>и (или)</w:t>
      </w:r>
      <w:r w:rsidR="00C67AC3">
        <w:rPr>
          <w:rFonts w:ascii="Times New Roman" w:eastAsia="Times New Roman" w:hAnsi="Times New Roman" w:cs="Times New Roman"/>
          <w:sz w:val="28"/>
        </w:rPr>
        <w:t xml:space="preserve"> соглашений, заключенных с главными распорядителями средств краевого бюджета, и уведомлений главных распорядителей средств краевого бюджета</w:t>
      </w:r>
      <w:r w:rsidR="008D3FB4">
        <w:rPr>
          <w:rFonts w:ascii="Times New Roman" w:eastAsia="Times New Roman" w:hAnsi="Times New Roman" w:cs="Times New Roman"/>
          <w:sz w:val="28"/>
        </w:rPr>
        <w:t>, а также в случае сокращения (возврата при отсутствии потребности) указанных межбюджетных трансфертов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0E26C4" w:rsidRDefault="00CB33F2" w:rsidP="000E26C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8</w:t>
      </w:r>
      <w:r w:rsidR="000E26C4" w:rsidRPr="000E26C4">
        <w:rPr>
          <w:rFonts w:ascii="Times New Roman" w:hAnsi="Times New Roman" w:cs="Times New Roman"/>
          <w:sz w:val="28"/>
          <w:szCs w:val="28"/>
        </w:rPr>
        <w:t>) в случае перераспределения между главными распорядителями средств районного бюджета бюджетных ассигнований на осуществление расходов за счет межбюджетных трансфертов, поступающих из краевого бюджета на осуществление отдельных целевых расходов на основании краевых законов и (или) нормативных правовых актов Правительства Красноярского края, а также соглашений, заключенных с главными распорядителями средств краевого бюджета, в пределах объема соответствующих межбюджетных трансфертов;</w:t>
      </w:r>
      <w:proofErr w:type="gramEnd"/>
    </w:p>
    <w:p w:rsidR="00820DE1" w:rsidRPr="004F2FF4" w:rsidRDefault="00CB33F2" w:rsidP="004F2FF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) в случае </w:t>
      </w:r>
      <w:r w:rsidR="008D3FB4">
        <w:rPr>
          <w:rFonts w:ascii="Times New Roman" w:eastAsia="Times New Roman" w:hAnsi="Times New Roman" w:cs="Times New Roman"/>
          <w:sz w:val="28"/>
        </w:rPr>
        <w:t xml:space="preserve">перераспределения бюджетных ассигнований, необходимых для исполнения расходных обязательств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района, </w:t>
      </w:r>
      <w:proofErr w:type="spellStart"/>
      <w:r w:rsidR="008D3FB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8D3FB4">
        <w:rPr>
          <w:rFonts w:ascii="Times New Roman" w:eastAsia="Times New Roman" w:hAnsi="Times New Roman" w:cs="Times New Roman"/>
          <w:sz w:val="28"/>
        </w:rPr>
        <w:t xml:space="preserve"> которых осуществляется из фе</w:t>
      </w:r>
      <w:r>
        <w:rPr>
          <w:rFonts w:ascii="Times New Roman" w:eastAsia="Times New Roman" w:hAnsi="Times New Roman" w:cs="Times New Roman"/>
          <w:sz w:val="28"/>
        </w:rPr>
        <w:t>дерального  и краевого бюджета или</w:t>
      </w:r>
      <w:r w:rsidRPr="00B14B69">
        <w:rPr>
          <w:rFonts w:ascii="Times New Roman" w:hAnsi="Times New Roman" w:cs="Times New Roman"/>
          <w:sz w:val="28"/>
        </w:rPr>
        <w:t xml:space="preserve"> за счет средств 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="008D3FB4">
        <w:rPr>
          <w:rFonts w:ascii="Times New Roman" w:eastAsia="Times New Roman" w:hAnsi="Times New Roman" w:cs="Times New Roman"/>
          <w:sz w:val="28"/>
        </w:rPr>
        <w:t>включая новые расходные обязательства</w:t>
      </w:r>
      <w:r w:rsidR="00C67AC3">
        <w:rPr>
          <w:rFonts w:ascii="Times New Roman" w:eastAsia="Times New Roman" w:hAnsi="Times New Roman" w:cs="Times New Roman"/>
          <w:sz w:val="28"/>
        </w:rPr>
        <w:t>;</w:t>
      </w:r>
    </w:p>
    <w:p w:rsidR="00820DE1" w:rsidRPr="00426057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0</w:t>
      </w:r>
      <w:r w:rsidRPr="00426057">
        <w:rPr>
          <w:rFonts w:ascii="Times New Roman" w:hAnsi="Times New Roman" w:cs="Times New Roman"/>
          <w:sz w:val="28"/>
        </w:rPr>
        <w:t xml:space="preserve">) на сумму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</w:t>
      </w:r>
      <w:r w:rsidR="004F2FF4">
        <w:rPr>
          <w:rFonts w:ascii="Times New Roman" w:hAnsi="Times New Roman" w:cs="Times New Roman"/>
          <w:sz w:val="28"/>
        </w:rPr>
        <w:t xml:space="preserve">ублично-правовой компании «Фонд развития </w:t>
      </w:r>
      <w:r w:rsidR="004F2FF4" w:rsidRPr="00B14B69">
        <w:rPr>
          <w:rFonts w:ascii="Times New Roman" w:hAnsi="Times New Roman" w:cs="Times New Roman"/>
          <w:sz w:val="28"/>
        </w:rPr>
        <w:t>территорий»</w:t>
      </w:r>
      <w:r w:rsidR="004F2FF4"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расходов;</w:t>
      </w:r>
    </w:p>
    <w:p w:rsidR="00820DE1" w:rsidRDefault="00820DE1" w:rsidP="00820DE1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</w:t>
      </w:r>
      <w:r w:rsidR="004F2FF4">
        <w:rPr>
          <w:rFonts w:ascii="Times New Roman" w:hAnsi="Times New Roman" w:cs="Times New Roman"/>
          <w:sz w:val="28"/>
        </w:rPr>
        <w:t>1</w:t>
      </w:r>
      <w:r w:rsidRPr="00426057">
        <w:rPr>
          <w:rFonts w:ascii="Times New Roman" w:hAnsi="Times New Roman" w:cs="Times New Roman"/>
          <w:sz w:val="28"/>
        </w:rPr>
        <w:t xml:space="preserve">) в случае увеличения бюджетных ассигнований текущего финансового года за счет средств, передаваемых </w:t>
      </w:r>
      <w:r w:rsidR="004F2FF4" w:rsidRPr="00B14B69">
        <w:rPr>
          <w:rFonts w:ascii="Times New Roman" w:hAnsi="Times New Roman" w:cs="Times New Roman"/>
          <w:sz w:val="28"/>
        </w:rPr>
        <w:t>публично-правовой компании «Фонд развития территорий»</w:t>
      </w:r>
      <w:r>
        <w:rPr>
          <w:rFonts w:ascii="Times New Roman" w:hAnsi="Times New Roman" w:cs="Times New Roman"/>
          <w:sz w:val="28"/>
        </w:rPr>
        <w:t xml:space="preserve"> </w:t>
      </w:r>
      <w:r w:rsidRPr="00426057">
        <w:rPr>
          <w:rFonts w:ascii="Times New Roman" w:hAnsi="Times New Roman" w:cs="Times New Roman"/>
          <w:sz w:val="28"/>
        </w:rPr>
        <w:t>на осуществление отдельных целевых расходов, в объеме, не превышающем остатка не использованных на начало текущего финансового года бюджетных ассигнований, котор</w:t>
      </w:r>
      <w:r>
        <w:rPr>
          <w:rFonts w:ascii="Times New Roman" w:hAnsi="Times New Roman" w:cs="Times New Roman"/>
          <w:sz w:val="28"/>
        </w:rPr>
        <w:t xml:space="preserve">ые направляются </w:t>
      </w:r>
      <w:proofErr w:type="gramStart"/>
      <w:r>
        <w:rPr>
          <w:rFonts w:ascii="Times New Roman" w:hAnsi="Times New Roman" w:cs="Times New Roman"/>
          <w:sz w:val="28"/>
        </w:rPr>
        <w:t>на те</w:t>
      </w:r>
      <w:proofErr w:type="gramEnd"/>
      <w:r>
        <w:rPr>
          <w:rFonts w:ascii="Times New Roman" w:hAnsi="Times New Roman" w:cs="Times New Roman"/>
          <w:sz w:val="28"/>
        </w:rPr>
        <w:t xml:space="preserve"> же цели в </w:t>
      </w:r>
      <w:r w:rsidRPr="00426057">
        <w:rPr>
          <w:rFonts w:ascii="Times New Roman" w:hAnsi="Times New Roman" w:cs="Times New Roman"/>
          <w:sz w:val="28"/>
        </w:rPr>
        <w:t xml:space="preserve">соответствии с </w:t>
      </w:r>
      <w:r w:rsidR="00AA52BD">
        <w:rPr>
          <w:rFonts w:ascii="Times New Roman" w:hAnsi="Times New Roman" w:cs="Times New Roman"/>
          <w:sz w:val="28"/>
        </w:rPr>
        <w:t xml:space="preserve">краевыми </w:t>
      </w:r>
      <w:r w:rsidRPr="00426057">
        <w:rPr>
          <w:rFonts w:ascii="Times New Roman" w:hAnsi="Times New Roman" w:cs="Times New Roman"/>
          <w:sz w:val="28"/>
        </w:rPr>
        <w:t>н</w:t>
      </w:r>
      <w:r w:rsidR="00AA52BD">
        <w:rPr>
          <w:rFonts w:ascii="Times New Roman" w:hAnsi="Times New Roman" w:cs="Times New Roman"/>
          <w:sz w:val="28"/>
        </w:rPr>
        <w:t>ормативными правовыми актами</w:t>
      </w:r>
      <w:r w:rsidRPr="00426057">
        <w:rPr>
          <w:rFonts w:ascii="Times New Roman" w:hAnsi="Times New Roman" w:cs="Times New Roman"/>
          <w:sz w:val="28"/>
        </w:rPr>
        <w:t>;</w:t>
      </w:r>
    </w:p>
    <w:p w:rsidR="004F2FF4" w:rsidRPr="004F2FF4" w:rsidRDefault="004F2FF4" w:rsidP="004F2F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1</w:t>
      </w:r>
      <w:r>
        <w:rPr>
          <w:rFonts w:ascii="Times New Roman" w:eastAsia="Times New Roman" w:hAnsi="Times New Roman" w:cs="Times New Roman"/>
          <w:sz w:val="28"/>
        </w:rPr>
        <w:t>2</w:t>
      </w:r>
      <w:r w:rsidRPr="00DD7CE0">
        <w:rPr>
          <w:rFonts w:ascii="Times New Roman" w:eastAsia="Times New Roman" w:hAnsi="Times New Roman" w:cs="Times New Roman"/>
          <w:sz w:val="28"/>
        </w:rPr>
        <w:t xml:space="preserve">)  в пределах общего объема средств, предусмотренных для финансирования  мероприятий в рамках одной муниципальной  программы </w:t>
      </w:r>
      <w:proofErr w:type="spellStart"/>
      <w:r w:rsidRPr="00DD7CE0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Pr="00DD7CE0">
        <w:rPr>
          <w:rFonts w:ascii="Times New Roman" w:eastAsia="Times New Roman" w:hAnsi="Times New Roman" w:cs="Times New Roman"/>
          <w:sz w:val="28"/>
        </w:rPr>
        <w:t xml:space="preserve"> района,  после внесения изменений в указанную программу в установленном порядке;</w:t>
      </w:r>
    </w:p>
    <w:p w:rsidR="00BF3924" w:rsidRPr="00DD7CE0" w:rsidRDefault="007C2142" w:rsidP="007C214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 </w:t>
      </w:r>
      <w:r w:rsidR="00C67AC3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3</w:t>
      </w:r>
      <w:r w:rsidR="00C67AC3" w:rsidRPr="00DD7CE0">
        <w:rPr>
          <w:rFonts w:ascii="Times New Roman" w:eastAsia="Times New Roman" w:hAnsi="Times New Roman" w:cs="Times New Roman"/>
          <w:sz w:val="28"/>
        </w:rPr>
        <w:t>) в пределах общего объема средств субвенций, предусмотренных бюджетам муниципальных образований района настоящим Решением, в случае перераспределения сумм указанных субвенций;</w:t>
      </w:r>
    </w:p>
    <w:p w:rsidR="00BF3924" w:rsidRDefault="007C214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DD7CE0">
        <w:rPr>
          <w:rFonts w:ascii="Times New Roman" w:eastAsia="Times New Roman" w:hAnsi="Times New Roman" w:cs="Times New Roman"/>
          <w:sz w:val="28"/>
        </w:rPr>
        <w:t xml:space="preserve">      </w:t>
      </w:r>
      <w:r w:rsidR="00AA52BD" w:rsidRPr="00DD7CE0">
        <w:rPr>
          <w:rFonts w:ascii="Times New Roman" w:eastAsia="Times New Roman" w:hAnsi="Times New Roman" w:cs="Times New Roman"/>
          <w:sz w:val="28"/>
        </w:rPr>
        <w:t>1</w:t>
      </w:r>
      <w:r w:rsidR="004F2FF4">
        <w:rPr>
          <w:rFonts w:ascii="Times New Roman" w:eastAsia="Times New Roman" w:hAnsi="Times New Roman" w:cs="Times New Roman"/>
          <w:sz w:val="28"/>
        </w:rPr>
        <w:t>4</w:t>
      </w:r>
      <w:r w:rsidR="00C67AC3" w:rsidRPr="00DD7CE0">
        <w:rPr>
          <w:rFonts w:ascii="Times New Roman" w:eastAsia="Times New Roman" w:hAnsi="Times New Roman" w:cs="Times New Roman"/>
          <w:sz w:val="28"/>
        </w:rPr>
        <w:t xml:space="preserve">) в пределах общего объема средств соответствующей субвенции или иного межбюджетного трансферта,  предусмотренных настоящим Решением, </w:t>
      </w:r>
      <w:r w:rsidR="00C67AC3" w:rsidRPr="00DD7CE0">
        <w:rPr>
          <w:rFonts w:ascii="Times New Roman" w:eastAsia="Times New Roman" w:hAnsi="Times New Roman" w:cs="Times New Roman"/>
          <w:sz w:val="28"/>
        </w:rPr>
        <w:lastRenderedPageBreak/>
        <w:t>в случае перераспределения сумм указанных средств между муниципальными образованиями района;</w:t>
      </w:r>
    </w:p>
    <w:p w:rsidR="00C52912" w:rsidRDefault="00C52912">
      <w:pPr>
        <w:tabs>
          <w:tab w:val="left" w:pos="709"/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Pr="00B14B69">
        <w:rPr>
          <w:rFonts w:ascii="Times New Roman" w:hAnsi="Times New Roman" w:cs="Times New Roman"/>
          <w:sz w:val="28"/>
        </w:rPr>
        <w:t>1</w:t>
      </w:r>
      <w:r>
        <w:rPr>
          <w:rFonts w:ascii="Times New Roman" w:hAnsi="Times New Roman" w:cs="Times New Roman"/>
          <w:sz w:val="28"/>
        </w:rPr>
        <w:t>5</w:t>
      </w:r>
      <w:r w:rsidRPr="00B14B69">
        <w:rPr>
          <w:rFonts w:ascii="Times New Roman" w:hAnsi="Times New Roman" w:cs="Times New Roman"/>
          <w:sz w:val="28"/>
        </w:rPr>
        <w:t xml:space="preserve">) в случае перераспределения бюджетных ассигнований на выплату </w:t>
      </w:r>
      <w:r w:rsidRPr="00B14B69">
        <w:rPr>
          <w:rFonts w:ascii="Times New Roman" w:hAnsi="Times New Roman" w:cs="Times New Roman"/>
          <w:sz w:val="28"/>
        </w:rPr>
        <w:br/>
        <w:t xml:space="preserve">и доставку пособий, компенсаций и иных социальных выплат гражданам </w:t>
      </w:r>
      <w:r w:rsidRPr="00B14B69">
        <w:rPr>
          <w:rFonts w:ascii="Times New Roman" w:hAnsi="Times New Roman" w:cs="Times New Roman"/>
          <w:sz w:val="28"/>
        </w:rPr>
        <w:br/>
        <w:t>в пределах общего объема расходов, предусмотренных главному распорядителю средств</w:t>
      </w:r>
      <w:r>
        <w:rPr>
          <w:rFonts w:ascii="Times New Roman" w:hAnsi="Times New Roman" w:cs="Times New Roman"/>
          <w:sz w:val="28"/>
        </w:rPr>
        <w:t xml:space="preserve"> районного</w:t>
      </w:r>
      <w:r w:rsidRPr="00B14B69">
        <w:rPr>
          <w:rFonts w:ascii="Times New Roman" w:hAnsi="Times New Roman" w:cs="Times New Roman"/>
          <w:sz w:val="28"/>
        </w:rPr>
        <w:t xml:space="preserve"> бюджета;</w:t>
      </w:r>
    </w:p>
    <w:p w:rsidR="00AA53E9" w:rsidRDefault="00AA53E9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16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в случае исполнения исполнительных документов </w:t>
      </w:r>
      <w:r w:rsidRPr="00DD7CE0">
        <w:rPr>
          <w:rFonts w:ascii="Times New Roman" w:eastAsia="Times New Roman" w:hAnsi="Times New Roman" w:cs="Times New Roman"/>
          <w:sz w:val="28"/>
        </w:rPr>
        <w:br/>
        <w:t xml:space="preserve">(за исключением судебных актов) и решений налоговых органов </w:t>
      </w:r>
      <w:r w:rsidRPr="00DD7CE0">
        <w:rPr>
          <w:rFonts w:ascii="Times New Roman" w:eastAsia="Times New Roman" w:hAnsi="Times New Roman" w:cs="Times New Roman"/>
          <w:sz w:val="28"/>
        </w:rPr>
        <w:br/>
        <w:t>о взыскании налога, сбора, страхового взноса, пеней и штрафов, предусматривающих обращение взыскания на средства районного бюджета, в пределах общего объема средств, предусмотренных главному распорядителю средств районного бюджета</w:t>
      </w:r>
      <w:r w:rsidR="00FB01FB">
        <w:rPr>
          <w:rFonts w:ascii="Times New Roman" w:eastAsia="Times New Roman" w:hAnsi="Times New Roman" w:cs="Times New Roman"/>
          <w:sz w:val="28"/>
        </w:rPr>
        <w:t>;</w:t>
      </w:r>
    </w:p>
    <w:p w:rsidR="003E7A27" w:rsidRPr="00DD7CE0" w:rsidRDefault="003E7A27" w:rsidP="00FB01F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17</w:t>
      </w:r>
      <w:r w:rsidRPr="00DD7CE0">
        <w:rPr>
          <w:rFonts w:ascii="Times New Roman" w:eastAsia="Times New Roman" w:hAnsi="Times New Roman" w:cs="Times New Roman"/>
          <w:sz w:val="28"/>
        </w:rPr>
        <w:t>)</w:t>
      </w:r>
      <w:r w:rsidRPr="00DD7CE0">
        <w:rPr>
          <w:rFonts w:ascii="Arial" w:eastAsia="Arial" w:hAnsi="Arial" w:cs="Arial"/>
          <w:sz w:val="28"/>
        </w:rPr>
        <w:t xml:space="preserve"> </w:t>
      </w:r>
      <w:r w:rsidRPr="00DD7CE0">
        <w:rPr>
          <w:rFonts w:ascii="Times New Roman" w:eastAsia="Times New Roman" w:hAnsi="Times New Roman" w:cs="Times New Roman"/>
          <w:sz w:val="28"/>
        </w:rPr>
        <w:t xml:space="preserve"> в случае внесения изменений Министерством финансов Российской Федерации в структуру, порядок формирования и применения кодов бюджетной классификации Российской Федерации, а также присвоения кодов составным частям бюджетной классификации Российской Федерации;</w:t>
      </w:r>
    </w:p>
    <w:p w:rsidR="00BF3924" w:rsidRPr="00DD7CE0" w:rsidRDefault="003E7A27" w:rsidP="003E7A2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C4092C">
        <w:rPr>
          <w:rFonts w:ascii="Times New Roman" w:eastAsia="Times New Roman" w:hAnsi="Times New Roman" w:cs="Times New Roman"/>
          <w:sz w:val="28"/>
        </w:rPr>
        <w:t>1</w:t>
      </w:r>
      <w:r w:rsidR="001F6C2F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 xml:space="preserve">) </w:t>
      </w:r>
      <w:r w:rsidRPr="00B14B69">
        <w:rPr>
          <w:rFonts w:ascii="Times New Roman" w:hAnsi="Times New Roman" w:cs="Times New Roman"/>
          <w:sz w:val="28"/>
        </w:rPr>
        <w:t xml:space="preserve">по главным распорядителям средств </w:t>
      </w:r>
      <w:r>
        <w:rPr>
          <w:rFonts w:ascii="Times New Roman" w:hAnsi="Times New Roman" w:cs="Times New Roman"/>
          <w:sz w:val="28"/>
        </w:rPr>
        <w:t>районного</w:t>
      </w:r>
      <w:r w:rsidRPr="00B14B69">
        <w:rPr>
          <w:rFonts w:ascii="Times New Roman" w:hAnsi="Times New Roman" w:cs="Times New Roman"/>
          <w:sz w:val="28"/>
        </w:rPr>
        <w:t xml:space="preserve"> бюджета </w:t>
      </w:r>
      <w:r w:rsidRPr="00B14B69">
        <w:rPr>
          <w:rFonts w:ascii="Times New Roman" w:hAnsi="Times New Roman" w:cs="Times New Roman"/>
          <w:sz w:val="28"/>
        </w:rPr>
        <w:br/>
        <w:t xml:space="preserve">и муниципальным образованиям </w:t>
      </w:r>
      <w:r>
        <w:rPr>
          <w:rFonts w:ascii="Times New Roman" w:hAnsi="Times New Roman" w:cs="Times New Roman"/>
          <w:sz w:val="28"/>
        </w:rPr>
        <w:t>района</w:t>
      </w:r>
      <w:r w:rsidRPr="00B14B69">
        <w:rPr>
          <w:rFonts w:ascii="Times New Roman" w:hAnsi="Times New Roman" w:cs="Times New Roman"/>
          <w:sz w:val="28"/>
        </w:rPr>
        <w:t xml:space="preserve"> с соответствующим увеличением объема средств субвенций, предоставляемых местным бюджетам из краевого</w:t>
      </w:r>
      <w:r w:rsidRPr="00B14B69">
        <w:rPr>
          <w:rFonts w:ascii="Times New Roman" w:hAnsi="Times New Roman" w:cs="Times New Roman"/>
          <w:sz w:val="28"/>
          <w:szCs w:val="28"/>
        </w:rPr>
        <w:t xml:space="preserve"> бюджета, </w:t>
      </w:r>
      <w:r w:rsidRPr="00B14B69">
        <w:rPr>
          <w:rFonts w:ascii="Times New Roman" w:hAnsi="Times New Roman" w:cs="Times New Roman"/>
          <w:i/>
          <w:sz w:val="28"/>
          <w:szCs w:val="28"/>
        </w:rPr>
        <w:t>–</w:t>
      </w:r>
      <w:r w:rsidRPr="00B14B69">
        <w:rPr>
          <w:rFonts w:ascii="Times New Roman" w:hAnsi="Times New Roman" w:cs="Times New Roman"/>
          <w:sz w:val="28"/>
          <w:szCs w:val="28"/>
        </w:rPr>
        <w:t xml:space="preserve"> на сумму сред</w:t>
      </w:r>
      <w:r>
        <w:rPr>
          <w:rFonts w:ascii="Times New Roman" w:hAnsi="Times New Roman" w:cs="Times New Roman"/>
          <w:sz w:val="28"/>
          <w:szCs w:val="28"/>
        </w:rPr>
        <w:t>ств, предусмотренных настоящим Решением</w:t>
      </w:r>
      <w:r w:rsidRPr="00B14B69">
        <w:rPr>
          <w:rFonts w:ascii="Times New Roman" w:hAnsi="Times New Roman" w:cs="Times New Roman"/>
          <w:sz w:val="28"/>
          <w:szCs w:val="28"/>
        </w:rPr>
        <w:t xml:space="preserve"> для финансирования расходов на повышение размеров оплаты труда работникам бюджетной сферы </w:t>
      </w:r>
      <w:r w:rsidR="00115A3C">
        <w:rPr>
          <w:rFonts w:ascii="Times New Roman" w:hAnsi="Times New Roman" w:cs="Times New Roman"/>
          <w:sz w:val="28"/>
          <w:szCs w:val="28"/>
        </w:rPr>
        <w:t>района</w:t>
      </w:r>
      <w:r w:rsidRPr="00B14B69">
        <w:rPr>
          <w:rFonts w:ascii="Times New Roman" w:hAnsi="Times New Roman" w:cs="Times New Roman"/>
          <w:sz w:val="28"/>
          <w:szCs w:val="28"/>
        </w:rPr>
        <w:t xml:space="preserve">, в </w:t>
      </w:r>
      <w:r w:rsidRPr="00B14B69">
        <w:rPr>
          <w:rFonts w:ascii="Times New Roman" w:hAnsi="Times New Roman" w:cs="Times New Roman"/>
          <w:sz w:val="28"/>
        </w:rPr>
        <w:t xml:space="preserve">том </w:t>
      </w:r>
      <w:proofErr w:type="gramStart"/>
      <w:r w:rsidRPr="00B14B69">
        <w:rPr>
          <w:rFonts w:ascii="Times New Roman" w:hAnsi="Times New Roman" w:cs="Times New Roman"/>
          <w:sz w:val="28"/>
        </w:rPr>
        <w:t>числе</w:t>
      </w:r>
      <w:proofErr w:type="gramEnd"/>
      <w:r w:rsidRPr="00B14B69">
        <w:rPr>
          <w:rFonts w:ascii="Times New Roman" w:hAnsi="Times New Roman" w:cs="Times New Roman"/>
          <w:sz w:val="28"/>
        </w:rPr>
        <w:t xml:space="preserve"> для которых указами Президента Российской Федерации предусмотрено повышение оплаты труда</w:t>
      </w:r>
      <w:r w:rsidR="00C67AC3" w:rsidRPr="00DD7CE0">
        <w:rPr>
          <w:rFonts w:ascii="Times New Roman" w:eastAsia="Times New Roman" w:hAnsi="Times New Roman" w:cs="Times New Roman"/>
          <w:sz w:val="28"/>
        </w:rPr>
        <w:t>;</w:t>
      </w:r>
    </w:p>
    <w:p w:rsidR="00BF3924" w:rsidRPr="00DD7CE0" w:rsidRDefault="00115A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AA08EC">
        <w:rPr>
          <w:rFonts w:ascii="Times New Roman" w:eastAsia="Times New Roman" w:hAnsi="Times New Roman" w:cs="Times New Roman"/>
          <w:sz w:val="28"/>
        </w:rPr>
        <w:t>19</w:t>
      </w:r>
      <w:r w:rsidR="00C67AC3" w:rsidRPr="00AA08EC">
        <w:rPr>
          <w:rFonts w:ascii="Times New Roman" w:eastAsia="Times New Roman" w:hAnsi="Times New Roman" w:cs="Times New Roman"/>
          <w:sz w:val="28"/>
        </w:rPr>
        <w:t xml:space="preserve">) </w:t>
      </w:r>
      <w:r w:rsidR="003B6A9D" w:rsidRPr="00AA08EC">
        <w:rPr>
          <w:rFonts w:ascii="Times New Roman" w:hAnsi="Times New Roman" w:cs="Times New Roman"/>
          <w:sz w:val="28"/>
        </w:rPr>
        <w:t xml:space="preserve">в случае увеличения бюджетных ассигнований </w:t>
      </w:r>
      <w:proofErr w:type="spellStart"/>
      <w:r w:rsidR="003B6A9D" w:rsidRPr="00AA08EC">
        <w:rPr>
          <w:rFonts w:ascii="Times New Roman" w:hAnsi="Times New Roman" w:cs="Times New Roman"/>
          <w:sz w:val="28"/>
        </w:rPr>
        <w:t>предоставленых</w:t>
      </w:r>
      <w:proofErr w:type="spellEnd"/>
      <w:r w:rsidR="003B6A9D" w:rsidRPr="00AA08EC">
        <w:rPr>
          <w:rFonts w:ascii="Times New Roman" w:hAnsi="Times New Roman" w:cs="Times New Roman"/>
          <w:sz w:val="28"/>
        </w:rPr>
        <w:t xml:space="preserve"> </w:t>
      </w:r>
      <w:r w:rsidR="003B6A9D" w:rsidRPr="00AA08EC">
        <w:rPr>
          <w:rFonts w:ascii="Times New Roman" w:hAnsi="Times New Roman" w:cs="Times New Roman"/>
          <w:sz w:val="28"/>
        </w:rPr>
        <w:br/>
        <w:t xml:space="preserve">из краевого бюджета </w:t>
      </w:r>
      <w:r w:rsidR="00742C2A" w:rsidRPr="00AA08EC">
        <w:rPr>
          <w:rFonts w:ascii="Times New Roman" w:hAnsi="Times New Roman" w:cs="Times New Roman"/>
          <w:sz w:val="28"/>
        </w:rPr>
        <w:t>районному бюджету</w:t>
      </w:r>
      <w:r w:rsidR="003B6A9D" w:rsidRPr="00AA08EC">
        <w:rPr>
          <w:rFonts w:ascii="Times New Roman" w:hAnsi="Times New Roman" w:cs="Times New Roman"/>
          <w:sz w:val="28"/>
        </w:rPr>
        <w:t xml:space="preserve"> субсидий и иных межбюджетных трансфертов, имеющих целевое назначение, в соответствии с </w:t>
      </w:r>
      <w:hyperlink r:id="rId8" w:history="1">
        <w:r w:rsidR="003B6A9D" w:rsidRPr="00AA08EC">
          <w:rPr>
            <w:rFonts w:ascii="Times New Roman" w:hAnsi="Times New Roman" w:cs="Times New Roman"/>
            <w:sz w:val="28"/>
          </w:rPr>
          <w:t>абзацем четвертым пункта 2 статьи 10</w:t>
        </w:r>
      </w:hyperlink>
      <w:r w:rsidR="003B6A9D" w:rsidRPr="00AA08EC">
        <w:rPr>
          <w:rFonts w:ascii="Times New Roman" w:hAnsi="Times New Roman" w:cs="Times New Roman"/>
          <w:sz w:val="28"/>
        </w:rPr>
        <w:t xml:space="preserve"> настоящего Решения с превышением общего объема расходов, утвержденных настоящим Решением.</w:t>
      </w:r>
    </w:p>
    <w:p w:rsidR="00BF3924" w:rsidRDefault="00BF3924" w:rsidP="00763A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742C2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</w:rPr>
        <w:t xml:space="preserve">   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 Индексация размеров   денежного вознаграждения лиц, замещающих выборные должности и должностных окладов муниципальных служащих</w:t>
      </w:r>
    </w:p>
    <w:p w:rsidR="0064446B" w:rsidRPr="00634479" w:rsidRDefault="00D1118A" w:rsidP="00634479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 xml:space="preserve">Размеры денежного вознаграждения лиц, замещающих муниципальные должности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размеры должностных окладов по должностям муниципальной службы </w:t>
      </w:r>
      <w:proofErr w:type="spellStart"/>
      <w:r w:rsidRPr="00763A2E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763A2E">
        <w:rPr>
          <w:rFonts w:ascii="Times New Roman" w:hAnsi="Times New Roman" w:cs="Times New Roman"/>
          <w:sz w:val="28"/>
          <w:szCs w:val="28"/>
        </w:rPr>
        <w:t xml:space="preserve"> района, увеличиваются (индексируются)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64446B" w:rsidRDefault="006444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Статья </w:t>
      </w:r>
      <w:r w:rsidR="00623EF4">
        <w:rPr>
          <w:rFonts w:ascii="Times New Roman" w:eastAsia="Times New Roman" w:hAnsi="Times New Roman" w:cs="Times New Roman"/>
          <w:b/>
          <w:color w:val="000000"/>
          <w:sz w:val="28"/>
        </w:rPr>
        <w:t>7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Общая предельная штатная численность муниципальных служащих района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Общая предельная штатная численность муниципальных служащих района,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принятая к </w:t>
      </w:r>
      <w:r>
        <w:rPr>
          <w:rFonts w:ascii="Times New Roman" w:eastAsia="Times New Roman" w:hAnsi="Times New Roman" w:cs="Times New Roman"/>
          <w:sz w:val="28"/>
        </w:rPr>
        <w:t>финансовому обеспечению в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- 202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годов, составляет 5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штатн</w:t>
      </w:r>
      <w:r w:rsidR="00C7436C">
        <w:rPr>
          <w:rFonts w:ascii="Times New Roman" w:eastAsia="Times New Roman" w:hAnsi="Times New Roman" w:cs="Times New Roman"/>
          <w:sz w:val="28"/>
        </w:rPr>
        <w:t>ы</w:t>
      </w:r>
      <w:r w:rsidR="00C4092C"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z w:val="28"/>
        </w:rPr>
        <w:t xml:space="preserve"> единиц.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D729EA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</w:t>
      </w:r>
      <w:r w:rsidR="00623EF4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Индексация заработной платы работников муниципальных бюджетных учреждений</w:t>
      </w:r>
    </w:p>
    <w:p w:rsidR="00D1118A" w:rsidRPr="00953B10" w:rsidRDefault="00D1118A" w:rsidP="00D1118A">
      <w:pPr>
        <w:pStyle w:val="ConsPlusNormal"/>
        <w:tabs>
          <w:tab w:val="left" w:pos="1134"/>
        </w:tabs>
        <w:ind w:firstLine="709"/>
        <w:jc w:val="both"/>
        <w:outlineLvl w:val="2"/>
        <w:rPr>
          <w:b/>
          <w:sz w:val="28"/>
          <w:szCs w:val="28"/>
        </w:rPr>
      </w:pPr>
      <w:r w:rsidRPr="00763A2E">
        <w:rPr>
          <w:rFonts w:ascii="Times New Roman" w:hAnsi="Times New Roman" w:cs="Times New Roman"/>
          <w:sz w:val="28"/>
          <w:szCs w:val="28"/>
        </w:rPr>
        <w:t>Заработная плата работников муниципальных учреждений увеличивается (индексируется) в размерах и в сроки, предусмотренные законом Красноярского края о краевом бюджете на очередной финансовый год и плановый период.</w:t>
      </w:r>
    </w:p>
    <w:p w:rsidR="00BF3924" w:rsidRDefault="00BF39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DE156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. Особенности использования средств, получаемых районными казенными учреждениями в 202</w:t>
      </w:r>
      <w:r w:rsidR="00C4092C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году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Доходы от сдачи в аренду имущества, находящегося   в муниципальной собственности и переданного в оперативное управление районным казенным  учреждениям, от платных услуг, оказываемых районными казенными учреждениями, безвозмездные поступления от физических и юридических лиц, в том числе добровольные пожертвования, и от приносящей доход деятельности, осуществляемой районными казенными учреждениями, ( далее по тексту- доходы от сдачи в аренду имущества и от приносящей доход деятельности) направляются в пределах сумм, фактически поступивших в доход районного бюджета и отраженных на лицевых счетах районных казенных учреждений, на обеспечение их деятельности в соответствии  с бюджетной сметой.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Доходы от сдачи в аренду имущества используются на оплату услуг связи, транспортных и коммунальных  услуг, арендной платы за пользование имуществом, работ, услуг по содержанию имущества, прочих работ и услуг, прочих расходов, увеличения стоимости основных средств и увеличения стоимости материальных запасов.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В целях использования доходов  от сдачи в аренду имущества и от приносящей доход деятельности районные казенные учреждения ежемесячно до 22 числа месяца, предшествующего </w:t>
      </w:r>
      <w:proofErr w:type="gramStart"/>
      <w:r>
        <w:rPr>
          <w:rFonts w:ascii="Times New Roman" w:eastAsia="Times New Roman" w:hAnsi="Times New Roman" w:cs="Times New Roman"/>
          <w:sz w:val="28"/>
        </w:rPr>
        <w:t>планируемому</w:t>
      </w:r>
      <w:proofErr w:type="gramEnd"/>
      <w:r>
        <w:rPr>
          <w:rFonts w:ascii="Times New Roman" w:eastAsia="Times New Roman" w:hAnsi="Times New Roman" w:cs="Times New Roman"/>
          <w:sz w:val="28"/>
        </w:rPr>
        <w:t>, направляют информацию главным администраторам средств районного бюджета о фактическом их поступлении. Информация представляется нарастающим итогом с начала текущего финансового года с указанием поступлений в текущем месяце.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Главные распорядители средств районного бюджета на основании информации о фактическом поступлении доходов от сдачи в аренду имущества и от приносящей доход деятельности ежемесячно до 28 числа месяца, предшествующего планируемому, формируют заявки на финансирование на очередной месяц с указанием даты предполагаемого финансирования.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Зачисление денежных средств на лицевые счета соответствующих районных казенных учреждений, открытые им в порядке, предусмотренном действующим бюджетным законодательством Российской Федерации, в соответствии с заявками на финансирование по датам предполагаемого финансирования.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483A3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 xml:space="preserve">       </w:t>
      </w:r>
    </w:p>
    <w:p w:rsidR="00F631EE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1</w:t>
      </w:r>
      <w:r w:rsidR="00DE1563"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. Особенности исполнения районного бюджета в 202</w:t>
      </w:r>
      <w:r w:rsidR="00C4092C">
        <w:rPr>
          <w:rFonts w:ascii="Times New Roman" w:eastAsia="Times New Roman" w:hAnsi="Times New Roman" w:cs="Times New Roman"/>
          <w:b/>
          <w:color w:val="000000"/>
          <w:sz w:val="28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 году</w:t>
      </w:r>
    </w:p>
    <w:p w:rsidR="00F631EE" w:rsidRDefault="00C67AC3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F631EE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1.Установить, что не использованные по состоянию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остатки межбюджетных трансфертов, предоставленных бюджетам поселений за счет средств федерального бюджета в форме субвенций, субсидий и иных межбюджетных трансфертов, имеющих целевое назначение,  подлежат возврату в районный бюджет в течение первых 15 рабочих дней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 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>2. Остатки средств районного бюджета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в полном объеме, за исключением неиспользованных остатков межбюджетных трансфертов, полученных из краевого бюджета в форме субсидий и иных межбюджетных трансфертов, имеющих целевое назначение, могут направляться</w:t>
      </w:r>
      <w:r>
        <w:rPr>
          <w:rFonts w:ascii="Times New Roman" w:eastAsia="Times New Roman" w:hAnsi="Times New Roman" w:cs="Times New Roman"/>
          <w:sz w:val="28"/>
        </w:rPr>
        <w:t>:</w:t>
      </w:r>
    </w:p>
    <w:p w:rsidR="00F631EE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на покрытие временных кассовых разрывов, возникающих в ходе исполнения районного бюджета в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году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BF3924" w:rsidRDefault="00F631EE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 xml:space="preserve">на увеличение бюджетных ассигнований на оплату заключенных от имени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муниципальных контрактов на поставку товаров, выполнение работ, оказание услуг (за исключением муниципальных контрактов, предусматривающих осуществление капитальных вложений в объекты муниципальной собственности), подлежавших в соответствии с условиями этих муниципальных контрактов оплате в отчетном финансовом году, в объеме, не превышающем сумму остатка неиспользованных бюджетных ассигнований на указанные цели, в случае осуществления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заказчиком до 1 февраля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года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по данным муниципальным контрактам в установленном законодательством порядке</w:t>
      </w:r>
      <w:r w:rsidR="00853FDB">
        <w:rPr>
          <w:rFonts w:ascii="Times New Roman" w:eastAsia="Times New Roman" w:hAnsi="Times New Roman" w:cs="Times New Roman"/>
          <w:sz w:val="28"/>
        </w:rPr>
        <w:t>;</w:t>
      </w:r>
    </w:p>
    <w:p w:rsidR="00853FDB" w:rsidRPr="000237AC" w:rsidRDefault="00853FDB" w:rsidP="00853FDB">
      <w:pPr>
        <w:pStyle w:val="ConsPlusNormal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A08EC">
        <w:rPr>
          <w:rFonts w:ascii="Times New Roman" w:hAnsi="Times New Roman" w:cs="Times New Roman"/>
          <w:sz w:val="28"/>
          <w:szCs w:val="28"/>
        </w:rPr>
        <w:t xml:space="preserve">на увеличение бюджетных ассигнований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предоставленых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из краевого бюджета районному бюджету субсидий и иных межбюджетных трансфертов, имеющих целевое назначение, предоставление которых </w:t>
      </w:r>
      <w:r w:rsidRPr="00AA08EC">
        <w:rPr>
          <w:rFonts w:ascii="Times New Roman" w:hAnsi="Times New Roman" w:cs="Times New Roman"/>
          <w:sz w:val="28"/>
          <w:szCs w:val="28"/>
        </w:rPr>
        <w:br/>
        <w:t xml:space="preserve">в отчетном финансовом году осуществлялось в пределах суммы, необходимой для оплаты денежных обязательств получателей средств районного бюджета, источником финансового обеспечения которых являлись указанные межбюджетные трансферты, в объеме, не превышающем с учетом уровня </w:t>
      </w:r>
      <w:proofErr w:type="spellStart"/>
      <w:r w:rsidRPr="00AA08E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AA08EC">
        <w:rPr>
          <w:rFonts w:ascii="Times New Roman" w:hAnsi="Times New Roman" w:cs="Times New Roman"/>
          <w:sz w:val="28"/>
          <w:szCs w:val="28"/>
        </w:rPr>
        <w:t xml:space="preserve"> остатка бюджетных ассигнований районного бюджета, не использованных</w:t>
      </w:r>
      <w:proofErr w:type="gramEnd"/>
      <w:r w:rsidRPr="00AA08EC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 на оплату заключенных от имени </w:t>
      </w:r>
      <w:proofErr w:type="spellStart"/>
      <w:r w:rsidRPr="00AA08EC">
        <w:rPr>
          <w:rFonts w:ascii="Times New Roman" w:hAnsi="Times New Roman" w:cs="Times New Roman"/>
          <w:sz w:val="28"/>
        </w:rPr>
        <w:t>Балахтинского</w:t>
      </w:r>
      <w:proofErr w:type="spellEnd"/>
      <w:r w:rsidRPr="00AA08EC">
        <w:rPr>
          <w:rFonts w:ascii="Times New Roman" w:hAnsi="Times New Roman" w:cs="Times New Roman"/>
          <w:sz w:val="28"/>
        </w:rPr>
        <w:t xml:space="preserve"> района </w:t>
      </w:r>
      <w:r w:rsidRPr="00AA08EC">
        <w:rPr>
          <w:rFonts w:ascii="Times New Roman" w:hAnsi="Times New Roman" w:cs="Times New Roman"/>
          <w:sz w:val="28"/>
          <w:szCs w:val="28"/>
        </w:rPr>
        <w:t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году.</w:t>
      </w:r>
    </w:p>
    <w:p w:rsidR="00853FDB" w:rsidRDefault="00853FDB" w:rsidP="00F631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Внесение изменений в сводную бюджетную роспись районного бюджета по расходам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части увеличения бюджетных ассигнований на оплату заключенных муниципальных контрактов </w:t>
      </w:r>
      <w:r>
        <w:rPr>
          <w:rFonts w:ascii="Times New Roman" w:eastAsia="Times New Roman" w:hAnsi="Times New Roman" w:cs="Times New Roman"/>
          <w:sz w:val="28"/>
        </w:rPr>
        <w:br/>
        <w:t xml:space="preserve">на поставку товаров, выполнение работ, оказание услуг по основаниям, изложенным в абзаце втором настоящего пункта, осуществляется </w:t>
      </w:r>
      <w:r>
        <w:rPr>
          <w:rFonts w:ascii="Times New Roman" w:eastAsia="Times New Roman" w:hAnsi="Times New Roman" w:cs="Times New Roman"/>
          <w:sz w:val="28"/>
        </w:rPr>
        <w:br/>
      </w:r>
      <w:r>
        <w:rPr>
          <w:rFonts w:ascii="Times New Roman" w:eastAsia="Times New Roman" w:hAnsi="Times New Roman" w:cs="Times New Roman"/>
          <w:sz w:val="28"/>
        </w:rPr>
        <w:lastRenderedPageBreak/>
        <w:t>на основании предложений, представленных до 10 февраля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главными распорядителями средств районного бюджета в финансовое управление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3. Установить, что погашение кредиторской задолженности, сложившейся по принятым в предыдущие годы, фактически произведенным, но неоплаченным по состоянию на 1 января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 обязательствам, производится  главными распорядителями средств районного </w:t>
      </w:r>
      <w:proofErr w:type="gramStart"/>
      <w:r>
        <w:rPr>
          <w:rFonts w:ascii="Times New Roman" w:eastAsia="Times New Roman" w:hAnsi="Times New Roman" w:cs="Times New Roman"/>
          <w:sz w:val="28"/>
        </w:rPr>
        <w:t>бюджета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за счет утвержденных им бюджетных ассигнований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год.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Нормативные и иные правовые акты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влекущие дополнительные расходы за счет собственных средств районного бюджета в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году, а также сокращение его доходной базы, реализуются и применяются только при наличии соответствующих дополнительных поступлений в районный бюджет и (или) сокращении расходов по конкретным статьям расходов районного бюджета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год, а также после внесения соответствующих изменений в настоящее решение. </w:t>
      </w:r>
      <w:proofErr w:type="gramEnd"/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 Установить, что финансирование расходов, предусмотренных настоящим решением, в отношении которых не приняты нормативные правовые акты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устанавливающие соответствующие расходные обязательства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района, осуществляются при условии принятия указанных нормативных правовых актов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     </w:t>
      </w: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Статья 1</w:t>
      </w:r>
      <w:r w:rsidR="00DE1563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Межбюджетные трансферты бюджетам поселений</w:t>
      </w:r>
    </w:p>
    <w:p w:rsidR="00BF3924" w:rsidRDefault="00C67AC3" w:rsidP="00DE1563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BF3924" w:rsidRDefault="00DE1563" w:rsidP="00DE1563">
      <w:pPr>
        <w:spacing w:after="0" w:line="240" w:lineRule="auto"/>
        <w:ind w:left="14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C67AC3">
        <w:rPr>
          <w:rFonts w:ascii="Times New Roman" w:eastAsia="Times New Roman" w:hAnsi="Times New Roman" w:cs="Times New Roman"/>
          <w:sz w:val="28"/>
        </w:rPr>
        <w:t xml:space="preserve"> дотации на выравнивание бюджетной обеспеченности поселений района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годов, в том числе распределение дотации за счет средств районного бюджета согласно приложению </w:t>
      </w:r>
      <w:r>
        <w:rPr>
          <w:rFonts w:ascii="Times New Roman" w:eastAsia="Times New Roman" w:hAnsi="Times New Roman" w:cs="Times New Roman"/>
          <w:sz w:val="28"/>
        </w:rPr>
        <w:t>7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Решению, дотации за счет средств субвенции из краевого бюджета  согласно приложению </w:t>
      </w:r>
      <w:r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 Критерий выравнивания расчетной бюджетной обеспеченности поселений устанавливается в размере 1,7;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C67AC3"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 w:rsidR="00C67AC3">
        <w:rPr>
          <w:rFonts w:ascii="Times New Roman" w:eastAsia="Times New Roman" w:hAnsi="Times New Roman" w:cs="Times New Roman"/>
          <w:sz w:val="28"/>
        </w:rPr>
        <w:t xml:space="preserve">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8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BF3924" w:rsidRDefault="00DE1563" w:rsidP="00DE156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proofErr w:type="gramStart"/>
      <w:r w:rsidR="00C67AC3">
        <w:rPr>
          <w:rFonts w:ascii="Times New Roman" w:eastAsia="Times New Roman" w:hAnsi="Times New Roman" w:cs="Times New Roman"/>
          <w:sz w:val="28"/>
        </w:rPr>
        <w:t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C4092C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</w:t>
      </w:r>
      <w:r>
        <w:rPr>
          <w:rFonts w:ascii="Times New Roman" w:eastAsia="Times New Roman" w:hAnsi="Times New Roman" w:cs="Times New Roman"/>
          <w:sz w:val="28"/>
        </w:rPr>
        <w:t>9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0234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) субвенции из бюджетов муниципальных районов бюджетам городских, сельских поселений  на выполнение государственных </w:t>
      </w:r>
      <w:r w:rsidR="00C67AC3">
        <w:rPr>
          <w:rFonts w:ascii="Times New Roman" w:eastAsia="Times New Roman" w:hAnsi="Times New Roman" w:cs="Times New Roman"/>
          <w:sz w:val="28"/>
        </w:rPr>
        <w:lastRenderedPageBreak/>
        <w:t xml:space="preserve">полномочий по созданию и обеспечению деятельности административных комиссий в соответствии с Законом края от 23.04.2009 № 8-3170 «О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 w:rsidR="00C67AC3">
        <w:rPr>
          <w:rFonts w:ascii="Times New Roman" w:eastAsia="Times New Roman" w:hAnsi="Times New Roman" w:cs="Times New Roman"/>
          <w:sz w:val="28"/>
        </w:rPr>
        <w:t xml:space="preserve">  годов согласно приложению 1</w:t>
      </w:r>
      <w:r>
        <w:rPr>
          <w:rFonts w:ascii="Times New Roman" w:eastAsia="Times New Roman" w:hAnsi="Times New Roman" w:cs="Times New Roman"/>
          <w:sz w:val="28"/>
        </w:rPr>
        <w:t>0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  <w:proofErr w:type="gramEnd"/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7) </w:t>
      </w:r>
      <w:r w:rsidR="00905BF2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</w:t>
      </w:r>
      <w:proofErr w:type="spellStart"/>
      <w:r w:rsidR="00905BF2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905BF2">
        <w:rPr>
          <w:rFonts w:ascii="Times New Roman" w:eastAsia="Times New Roman" w:hAnsi="Times New Roman" w:cs="Times New Roman"/>
          <w:sz w:val="28"/>
        </w:rPr>
        <w:t xml:space="preserve"> района 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 w:rsidR="00905BF2">
        <w:rPr>
          <w:rFonts w:ascii="Times New Roman" w:eastAsia="Times New Roman" w:hAnsi="Times New Roman" w:cs="Times New Roman"/>
          <w:sz w:val="28"/>
        </w:rPr>
        <w:t xml:space="preserve"> годов</w:t>
      </w:r>
      <w:r>
        <w:rPr>
          <w:rFonts w:ascii="Times New Roman" w:eastAsia="Times New Roman" w:hAnsi="Times New Roman" w:cs="Times New Roman"/>
          <w:sz w:val="28"/>
        </w:rPr>
        <w:t xml:space="preserve">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решению;</w:t>
      </w:r>
    </w:p>
    <w:p w:rsidR="00C4092C" w:rsidRPr="0064446B" w:rsidRDefault="00C67AC3" w:rsidP="0064446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8) </w:t>
      </w:r>
      <w:r w:rsidR="00023496">
        <w:rPr>
          <w:rFonts w:ascii="Times New Roman" w:eastAsia="Times New Roman" w:hAnsi="Times New Roman" w:cs="Times New Roman"/>
          <w:sz w:val="28"/>
        </w:rPr>
        <w:t>иные межбюджетные трансферты</w:t>
      </w:r>
      <w:r>
        <w:rPr>
          <w:rFonts w:ascii="Times New Roman" w:eastAsia="Times New Roman" w:hAnsi="Times New Roman" w:cs="Times New Roman"/>
          <w:sz w:val="28"/>
        </w:rPr>
        <w:t xml:space="preserve"> бюджетам поселений </w:t>
      </w:r>
      <w:r w:rsidR="00F52849" w:rsidRPr="00F52849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 на </w:t>
      </w:r>
      <w:r w:rsidR="00C4092C">
        <w:rPr>
          <w:rFonts w:ascii="Times New Roman" w:eastAsia="Times New Roman" w:hAnsi="Times New Roman" w:cs="Times New Roman"/>
          <w:sz w:val="28"/>
        </w:rPr>
        <w:t>2024 год и плановый период 2025-2026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023496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к настоящему решению</w:t>
      </w:r>
      <w:r w:rsidR="00C4092C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 дотации бюджетам муниципальных образований района на 202</w:t>
      </w:r>
      <w:r w:rsidR="00C4092C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C4092C">
        <w:rPr>
          <w:rFonts w:ascii="Times New Roman" w:eastAsia="Times New Roman" w:hAnsi="Times New Roman" w:cs="Times New Roman"/>
          <w:sz w:val="28"/>
        </w:rPr>
        <w:t>95947,9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C4092C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</w:t>
      </w:r>
      <w:r w:rsidR="00C4092C">
        <w:rPr>
          <w:rFonts w:ascii="Times New Roman" w:eastAsia="Times New Roman" w:hAnsi="Times New Roman" w:cs="Times New Roman"/>
          <w:sz w:val="28"/>
        </w:rPr>
        <w:t>92918,3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 на 202</w:t>
      </w:r>
      <w:r w:rsidR="00C4092C">
        <w:rPr>
          <w:rFonts w:ascii="Times New Roman" w:eastAsia="Times New Roman" w:hAnsi="Times New Roman" w:cs="Times New Roman"/>
          <w:sz w:val="28"/>
        </w:rPr>
        <w:t xml:space="preserve">6 </w:t>
      </w:r>
      <w:r>
        <w:rPr>
          <w:rFonts w:ascii="Times New Roman" w:eastAsia="Times New Roman" w:hAnsi="Times New Roman" w:cs="Times New Roman"/>
          <w:sz w:val="28"/>
        </w:rPr>
        <w:t xml:space="preserve">год </w:t>
      </w:r>
      <w:r w:rsidR="00C4092C">
        <w:rPr>
          <w:rFonts w:ascii="Times New Roman" w:eastAsia="Times New Roman" w:hAnsi="Times New Roman" w:cs="Times New Roman"/>
          <w:sz w:val="28"/>
        </w:rPr>
        <w:t xml:space="preserve">92918,3 </w:t>
      </w:r>
      <w:r>
        <w:rPr>
          <w:rFonts w:ascii="Times New Roman" w:eastAsia="Times New Roman" w:hAnsi="Times New Roman" w:cs="Times New Roman"/>
          <w:sz w:val="28"/>
        </w:rPr>
        <w:t>тыс.</w:t>
      </w:r>
      <w:r w:rsidR="00F265D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субвенции бюджетам муниципальных образований района на 202</w:t>
      </w:r>
      <w:r w:rsidR="00AA48CE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2718,5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AA48CE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3009,4</w:t>
      </w:r>
      <w:r>
        <w:rPr>
          <w:rFonts w:ascii="Times New Roman" w:eastAsia="Times New Roman" w:hAnsi="Times New Roman" w:cs="Times New Roman"/>
          <w:sz w:val="28"/>
        </w:rPr>
        <w:t xml:space="preserve"> тыс.рублей; на 202</w:t>
      </w:r>
      <w:r w:rsidR="00AA48CE">
        <w:rPr>
          <w:rFonts w:ascii="Times New Roman" w:eastAsia="Times New Roman" w:hAnsi="Times New Roman" w:cs="Times New Roman"/>
          <w:sz w:val="28"/>
        </w:rPr>
        <w:t>6</w:t>
      </w:r>
      <w:r w:rsidR="007E590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483A34">
        <w:rPr>
          <w:rFonts w:ascii="Times New Roman" w:eastAsia="Times New Roman" w:hAnsi="Times New Roman" w:cs="Times New Roman"/>
          <w:sz w:val="28"/>
        </w:rPr>
        <w:t>3305,3</w:t>
      </w:r>
      <w:r w:rsidR="001C699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тыс.рублей, в том числе: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</w:t>
      </w:r>
      <w:r w:rsidR="00E175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2603,5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</w:t>
      </w:r>
      <w:r w:rsidR="00E175D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2894,4</w:t>
      </w:r>
      <w:r>
        <w:rPr>
          <w:rFonts w:ascii="Times New Roman" w:eastAsia="Times New Roman" w:hAnsi="Times New Roman" w:cs="Times New Roman"/>
          <w:sz w:val="28"/>
        </w:rPr>
        <w:t xml:space="preserve"> тыс.рублей; </w:t>
      </w:r>
      <w:r w:rsidR="004E39CC">
        <w:rPr>
          <w:rFonts w:ascii="Times New Roman" w:eastAsia="Times New Roman" w:hAnsi="Times New Roman" w:cs="Times New Roman"/>
          <w:sz w:val="28"/>
        </w:rPr>
        <w:t>на 202</w:t>
      </w:r>
      <w:r w:rsidR="00E175D7">
        <w:rPr>
          <w:rFonts w:ascii="Times New Roman" w:eastAsia="Times New Roman" w:hAnsi="Times New Roman" w:cs="Times New Roman"/>
          <w:sz w:val="28"/>
        </w:rPr>
        <w:t>6</w:t>
      </w:r>
      <w:r w:rsidR="004E39CC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83A34">
        <w:rPr>
          <w:rFonts w:ascii="Times New Roman" w:eastAsia="Times New Roman" w:hAnsi="Times New Roman" w:cs="Times New Roman"/>
          <w:sz w:val="28"/>
        </w:rPr>
        <w:t>3190,3</w:t>
      </w:r>
      <w:r w:rsidR="004E39CC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4E39CC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4E39CC">
        <w:rPr>
          <w:rFonts w:ascii="Times New Roman" w:eastAsia="Times New Roman" w:hAnsi="Times New Roman" w:cs="Times New Roman"/>
          <w:sz w:val="28"/>
        </w:rPr>
        <w:t>ублей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</w:t>
      </w:r>
      <w:r w:rsidR="00E175D7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E175D7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E175D7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E175D7">
        <w:rPr>
          <w:rFonts w:ascii="Times New Roman" w:eastAsia="Times New Roman" w:hAnsi="Times New Roman" w:cs="Times New Roman"/>
          <w:sz w:val="28"/>
        </w:rPr>
        <w:t>115,0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 иные межбюджетные трансферты на поддержку мер по обеспечению сбалансированности бюджетов муниципальных образований района в 20</w:t>
      </w:r>
      <w:r w:rsidR="004F125A">
        <w:rPr>
          <w:rFonts w:ascii="Times New Roman" w:eastAsia="Times New Roman" w:hAnsi="Times New Roman" w:cs="Times New Roman"/>
          <w:sz w:val="28"/>
        </w:rPr>
        <w:t>24</w:t>
      </w:r>
      <w:r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</w:t>
      </w:r>
      <w:r w:rsidR="004F125A">
        <w:rPr>
          <w:rFonts w:ascii="Times New Roman" w:eastAsia="Times New Roman" w:hAnsi="Times New Roman" w:cs="Times New Roman"/>
          <w:sz w:val="28"/>
        </w:rPr>
        <w:t>26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4F125A">
        <w:rPr>
          <w:rFonts w:ascii="Times New Roman" w:eastAsia="Times New Roman" w:hAnsi="Times New Roman" w:cs="Times New Roman"/>
          <w:sz w:val="28"/>
        </w:rPr>
        <w:t>78276,0</w:t>
      </w:r>
      <w:r>
        <w:rPr>
          <w:rFonts w:ascii="Times New Roman" w:eastAsia="Times New Roman" w:hAnsi="Times New Roman" w:cs="Times New Roman"/>
          <w:sz w:val="28"/>
        </w:rPr>
        <w:t xml:space="preserve"> тыс.</w:t>
      </w:r>
      <w:r w:rsidR="00BD2B4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 ежегодно;</w:t>
      </w:r>
    </w:p>
    <w:p w:rsidR="00C433E4" w:rsidRDefault="00C67AC3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373765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373765" w:rsidRPr="00373765">
        <w:rPr>
          <w:rFonts w:ascii="Times New Roman" w:eastAsia="Times New Roman" w:hAnsi="Times New Roman" w:cs="Times New Roman"/>
          <w:sz w:val="28"/>
        </w:rPr>
        <w:t xml:space="preserve">на  содержание  автомобильных дорог общего пользования местного значения за счет средств дорожного фонда </w:t>
      </w:r>
      <w:proofErr w:type="spellStart"/>
      <w:r w:rsidR="00373765" w:rsidRPr="00373765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373765" w:rsidRPr="00373765">
        <w:rPr>
          <w:rFonts w:ascii="Times New Roman" w:eastAsia="Times New Roman" w:hAnsi="Times New Roman" w:cs="Times New Roman"/>
          <w:sz w:val="28"/>
        </w:rPr>
        <w:t xml:space="preserve"> района</w:t>
      </w:r>
      <w:r w:rsidR="00373765">
        <w:rPr>
          <w:rFonts w:ascii="Times New Roman" w:eastAsia="Times New Roman" w:hAnsi="Times New Roman" w:cs="Times New Roman"/>
          <w:sz w:val="28"/>
        </w:rPr>
        <w:t xml:space="preserve"> на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373765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4F125A">
        <w:rPr>
          <w:rFonts w:ascii="Times New Roman" w:eastAsia="Times New Roman" w:hAnsi="Times New Roman" w:cs="Times New Roman"/>
          <w:sz w:val="28"/>
        </w:rPr>
        <w:t>8590,3</w:t>
      </w:r>
      <w:r w:rsidR="00373765"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 w:rsidR="00373765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="00373765">
        <w:rPr>
          <w:rFonts w:ascii="Times New Roman" w:eastAsia="Times New Roman" w:hAnsi="Times New Roman" w:cs="Times New Roman"/>
          <w:sz w:val="28"/>
        </w:rPr>
        <w:t>ублей</w:t>
      </w:r>
      <w:r w:rsidR="004F125A">
        <w:rPr>
          <w:rFonts w:ascii="Times New Roman" w:eastAsia="Times New Roman" w:hAnsi="Times New Roman" w:cs="Times New Roman"/>
          <w:sz w:val="28"/>
        </w:rPr>
        <w:t>, плановом периоде 2025-2026 годов в сумме 0,0 тыс. рублей</w:t>
      </w:r>
      <w:r w:rsidR="00C433E4">
        <w:rPr>
          <w:rFonts w:ascii="Times New Roman" w:eastAsia="Times New Roman" w:hAnsi="Times New Roman" w:cs="Times New Roman"/>
          <w:sz w:val="28"/>
        </w:rPr>
        <w:t>;</w:t>
      </w:r>
    </w:p>
    <w:p w:rsidR="00C433E4" w:rsidRDefault="00C433E4" w:rsidP="0037376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иные межбюджетные трансферты бюджетам поселений </w:t>
      </w:r>
      <w:r w:rsidRPr="00C433E4">
        <w:rPr>
          <w:rFonts w:ascii="Times New Roman" w:eastAsia="Times New Roman" w:hAnsi="Times New Roman" w:cs="Times New Roman"/>
          <w:sz w:val="28"/>
        </w:rPr>
        <w:t>на  ликвидацию мест несанкционированного размещения отходов</w:t>
      </w:r>
      <w:r>
        <w:rPr>
          <w:rFonts w:ascii="Times New Roman" w:eastAsia="Times New Roman" w:hAnsi="Times New Roman" w:cs="Times New Roman"/>
          <w:sz w:val="28"/>
        </w:rPr>
        <w:t xml:space="preserve"> на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</w:t>
      </w:r>
      <w:r w:rsidR="004F125A">
        <w:rPr>
          <w:rFonts w:ascii="Times New Roman" w:eastAsia="Times New Roman" w:hAnsi="Times New Roman" w:cs="Times New Roman"/>
          <w:sz w:val="28"/>
        </w:rPr>
        <w:t>8699,2</w:t>
      </w:r>
      <w:r>
        <w:rPr>
          <w:rFonts w:ascii="Times New Roman" w:eastAsia="Times New Roman" w:hAnsi="Times New Roman" w:cs="Times New Roman"/>
          <w:sz w:val="28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</w:t>
      </w:r>
      <w:r w:rsidR="004F125A">
        <w:rPr>
          <w:rFonts w:ascii="Times New Roman" w:eastAsia="Times New Roman" w:hAnsi="Times New Roman" w:cs="Times New Roman"/>
          <w:sz w:val="28"/>
        </w:rPr>
        <w:t>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b/>
          <w:sz w:val="28"/>
        </w:rPr>
        <w:t>. Субсидии организациям транспортного комплекса  района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Установить, что в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 w:rsidR="00A50858">
        <w:rPr>
          <w:rFonts w:ascii="Times New Roman" w:eastAsia="Times New Roman" w:hAnsi="Times New Roman" w:cs="Times New Roman"/>
          <w:sz w:val="28"/>
        </w:rPr>
        <w:t xml:space="preserve"> году и плановом периоде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за счет средств районного бюджета предоставляются субсидии:</w:t>
      </w:r>
    </w:p>
    <w:p w:rsidR="00BF3924" w:rsidRDefault="007028F0" w:rsidP="007028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организациям автомобильного пассажирского транспорта </w:t>
      </w:r>
      <w:r w:rsidRPr="007028F0">
        <w:rPr>
          <w:rFonts w:ascii="Times New Roman" w:eastAsia="Times New Roman" w:hAnsi="Times New Roman" w:cs="Times New Roman"/>
          <w:sz w:val="28"/>
        </w:rPr>
        <w:t>субсидии в целях возмещения недополученных доходов перевозчикам, возникших в результате небольшой интенсивности пассажирских потоков</w:t>
      </w:r>
      <w:r>
        <w:rPr>
          <w:rFonts w:ascii="Times New Roman" w:eastAsia="Times New Roman" w:hAnsi="Times New Roman" w:cs="Times New Roman"/>
          <w:sz w:val="28"/>
        </w:rPr>
        <w:t xml:space="preserve"> по внутрирайонным маршрутам, в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22531,3</w:t>
      </w:r>
      <w:r w:rsidRP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году </w:t>
      </w:r>
      <w:r w:rsidR="004F125A">
        <w:rPr>
          <w:rFonts w:ascii="Times New Roman" w:eastAsia="Times New Roman" w:hAnsi="Times New Roman" w:cs="Times New Roman"/>
          <w:sz w:val="28"/>
        </w:rPr>
        <w:t xml:space="preserve">24333,8 </w:t>
      </w:r>
      <w:r w:rsidRP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26280,5</w:t>
      </w:r>
      <w:r w:rsidRP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BF3924" w:rsidRDefault="00C67AC3" w:rsidP="007028F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2) организациям внутреннего водного транспорта субсидии из районного бюджета на компенсацию расходов, возникающих в результате государственного регулирования тарифов во внутрирайонном сообщении, в 202</w:t>
      </w:r>
      <w:r w:rsidR="004F125A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47301,0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году в сумме </w:t>
      </w:r>
      <w:r w:rsidR="004F125A">
        <w:rPr>
          <w:rFonts w:ascii="Times New Roman" w:eastAsia="Times New Roman" w:hAnsi="Times New Roman" w:cs="Times New Roman"/>
          <w:sz w:val="28"/>
        </w:rPr>
        <w:t>44702,4</w:t>
      </w:r>
      <w:r>
        <w:rPr>
          <w:rFonts w:ascii="Times New Roman" w:eastAsia="Times New Roman" w:hAnsi="Times New Roman" w:cs="Times New Roman"/>
          <w:sz w:val="28"/>
        </w:rPr>
        <w:t xml:space="preserve"> тыс. рублей, в 202</w:t>
      </w:r>
      <w:r w:rsidR="004F12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году в сумме </w:t>
      </w:r>
      <w:r w:rsidR="004F125A">
        <w:rPr>
          <w:rFonts w:ascii="Times New Roman" w:eastAsia="Times New Roman" w:hAnsi="Times New Roman" w:cs="Times New Roman"/>
          <w:sz w:val="28"/>
        </w:rPr>
        <w:t>45673,9</w:t>
      </w:r>
      <w:r>
        <w:rPr>
          <w:rFonts w:ascii="Times New Roman" w:eastAsia="Times New Roman" w:hAnsi="Times New Roman" w:cs="Times New Roman"/>
          <w:sz w:val="28"/>
        </w:rPr>
        <w:t xml:space="preserve"> тыс. рублей.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2.Сумма субсидий определяется:</w:t>
      </w:r>
    </w:p>
    <w:p w:rsidR="00BF3924" w:rsidRDefault="00C67A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для организаций автомобильного транспорта исходя из фактического количества километров пробега с пассажирами в соответствии с программой пассажирских перевозок, субсидируемых из районного бюджета, утверждаемой администрацией района по каждому маршруту программы;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2) для организаций водного транспорта исходя из фактического количества километров пробега с пассажирами в соответствии с программой пассажирских перевозок, утвержденной администрацией района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3.  Критерии отбора организаций, имеющих право на получение субсидий, нормативы субсидирования, размер субсидий, порядок предоставления  и возврата субсидий  устанавливается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 района.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64446B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b/>
          <w:sz w:val="28"/>
        </w:rPr>
        <w:t xml:space="preserve">   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.  Резервный фонд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Установить, что в расходной части районного бюджета предусматривается резервный фонд Администрации  района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 год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– 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 в сумме 500</w:t>
      </w:r>
      <w:r w:rsidR="00C20B88">
        <w:rPr>
          <w:rFonts w:ascii="Times New Roman" w:eastAsia="Times New Roman" w:hAnsi="Times New Roman" w:cs="Times New Roman"/>
          <w:sz w:val="28"/>
        </w:rPr>
        <w:t>,0</w:t>
      </w:r>
      <w:r>
        <w:rPr>
          <w:rFonts w:ascii="Times New Roman" w:eastAsia="Times New Roman" w:hAnsi="Times New Roman" w:cs="Times New Roman"/>
          <w:sz w:val="28"/>
        </w:rPr>
        <w:t xml:space="preserve"> тыс. рублей ежегодно.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        </w:t>
      </w:r>
      <w:r>
        <w:rPr>
          <w:rFonts w:ascii="Times New Roman" w:eastAsia="Times New Roman" w:hAnsi="Times New Roman" w:cs="Times New Roman"/>
          <w:sz w:val="28"/>
        </w:rPr>
        <w:t>Порядок использования средств резервного фонда утверждается Постановлением администрации района. Использование бюджетных ассигнований резервного фонда осуществляется на основании распоряжений главы района.</w:t>
      </w:r>
    </w:p>
    <w:p w:rsidR="00F36E62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F36E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  <w:r w:rsidR="00C67AC3">
        <w:rPr>
          <w:rFonts w:ascii="Times New Roman" w:eastAsia="Times New Roman" w:hAnsi="Times New Roman" w:cs="Times New Roman"/>
          <w:b/>
          <w:sz w:val="28"/>
        </w:rPr>
        <w:t>Статья 1</w:t>
      </w:r>
      <w:r w:rsidR="00A50858">
        <w:rPr>
          <w:rFonts w:ascii="Times New Roman" w:eastAsia="Times New Roman" w:hAnsi="Times New Roman" w:cs="Times New Roman"/>
          <w:b/>
          <w:sz w:val="28"/>
        </w:rPr>
        <w:t>4</w:t>
      </w:r>
      <w:r w:rsidR="00C67AC3">
        <w:rPr>
          <w:rFonts w:ascii="Times New Roman" w:eastAsia="Times New Roman" w:hAnsi="Times New Roman" w:cs="Times New Roman"/>
          <w:b/>
          <w:sz w:val="28"/>
        </w:rPr>
        <w:t xml:space="preserve">.  Муниципальный дорожный фонд </w:t>
      </w:r>
      <w:proofErr w:type="spellStart"/>
      <w:r w:rsidR="00C67AC3">
        <w:rPr>
          <w:rFonts w:ascii="Times New Roman" w:eastAsia="Times New Roman" w:hAnsi="Times New Roman" w:cs="Times New Roman"/>
          <w:b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b/>
          <w:sz w:val="28"/>
        </w:rPr>
        <w:t xml:space="preserve"> района</w:t>
      </w:r>
    </w:p>
    <w:p w:rsidR="00F36E62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Утвердить объем бюджетных ассигнований муниципального 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F5635F">
        <w:rPr>
          <w:rFonts w:ascii="Times New Roman" w:eastAsia="Times New Roman" w:hAnsi="Times New Roman" w:cs="Times New Roman"/>
          <w:sz w:val="28"/>
        </w:rPr>
        <w:t>8590,3</w:t>
      </w:r>
      <w:r w:rsidR="00A5085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</w:t>
      </w:r>
      <w:r w:rsidR="00F36E62">
        <w:rPr>
          <w:rFonts w:ascii="Times New Roman" w:eastAsia="Times New Roman" w:hAnsi="Times New Roman" w:cs="Times New Roman"/>
          <w:sz w:val="28"/>
        </w:rPr>
        <w:t>.</w:t>
      </w:r>
    </w:p>
    <w:p w:rsidR="00055222" w:rsidRDefault="0005522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08EC" w:rsidRDefault="00AA08EC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55222" w:rsidRPr="00055222" w:rsidRDefault="00055222" w:rsidP="00EF6A2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55222">
        <w:rPr>
          <w:rFonts w:ascii="Times New Roman" w:hAnsi="Times New Roman" w:cs="Times New Roman"/>
          <w:b/>
          <w:sz w:val="28"/>
          <w:szCs w:val="28"/>
        </w:rPr>
        <w:t xml:space="preserve">Статья 15. Муниципальные внутренние заимствования </w:t>
      </w:r>
    </w:p>
    <w:p w:rsidR="00055222" w:rsidRPr="00055222" w:rsidRDefault="00055222" w:rsidP="00EF6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 xml:space="preserve">1. Утвердить программу муниципальных внутренних заимствований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F5635F">
        <w:rPr>
          <w:rFonts w:ascii="Times New Roman" w:hAnsi="Times New Roman" w:cs="Times New Roman"/>
          <w:sz w:val="28"/>
          <w:szCs w:val="28"/>
        </w:rPr>
        <w:t>4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5635F">
        <w:rPr>
          <w:rFonts w:ascii="Times New Roman" w:hAnsi="Times New Roman" w:cs="Times New Roman"/>
          <w:sz w:val="28"/>
          <w:szCs w:val="28"/>
        </w:rPr>
        <w:t>5</w:t>
      </w:r>
      <w:r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 w:rsidR="00F5635F">
        <w:rPr>
          <w:rFonts w:ascii="Times New Roman" w:hAnsi="Times New Roman" w:cs="Times New Roman"/>
          <w:sz w:val="28"/>
          <w:szCs w:val="28"/>
        </w:rPr>
        <w:t>6</w:t>
      </w:r>
      <w:r w:rsidRPr="00055222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055222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055222" w:rsidRPr="00055222" w:rsidRDefault="00C125BE" w:rsidP="000552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</w:t>
      </w:r>
      <w:r w:rsidR="00055222" w:rsidRPr="00055222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55222" w:rsidRPr="00055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222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055222" w:rsidRPr="00055222">
        <w:rPr>
          <w:rFonts w:ascii="Times New Roman" w:hAnsi="Times New Roman" w:cs="Times New Roman"/>
          <w:sz w:val="28"/>
          <w:szCs w:val="28"/>
        </w:rPr>
        <w:t xml:space="preserve"> района в соответствии с действующим законодательством Российской Федерации, Красноярского края, нормативно правовыми актами администрации </w:t>
      </w:r>
      <w:proofErr w:type="spellStart"/>
      <w:r w:rsidR="00055222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055222" w:rsidRPr="00055222">
        <w:rPr>
          <w:rFonts w:ascii="Times New Roman" w:hAnsi="Times New Roman" w:cs="Times New Roman"/>
          <w:sz w:val="28"/>
          <w:szCs w:val="28"/>
        </w:rPr>
        <w:t xml:space="preserve"> района вправе привлекать финансовые организации для оказания услуг профессиональных участников рынка ценных бумаг.</w:t>
      </w:r>
    </w:p>
    <w:p w:rsidR="00055222" w:rsidRPr="00055222" w:rsidRDefault="00C125BE" w:rsidP="0005522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</w:t>
      </w:r>
      <w:r w:rsidR="00055222" w:rsidRPr="00055222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055222" w:rsidRPr="0005522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5222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055222" w:rsidRPr="00055222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071F4E">
        <w:rPr>
          <w:rFonts w:ascii="Times New Roman" w:hAnsi="Times New Roman" w:cs="Times New Roman"/>
          <w:sz w:val="28"/>
          <w:szCs w:val="28"/>
        </w:rPr>
        <w:t xml:space="preserve">от имени </w:t>
      </w:r>
      <w:r w:rsidR="00D6271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071F4E">
        <w:rPr>
          <w:rFonts w:ascii="Times New Roman" w:hAnsi="Times New Roman" w:cs="Times New Roman"/>
          <w:sz w:val="28"/>
          <w:szCs w:val="28"/>
        </w:rPr>
        <w:t>Балахтинск</w:t>
      </w:r>
      <w:r w:rsidR="00D6271D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071F4E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055222" w:rsidRPr="00055222">
        <w:rPr>
          <w:rFonts w:ascii="Times New Roman" w:hAnsi="Times New Roman" w:cs="Times New Roman"/>
          <w:sz w:val="28"/>
          <w:szCs w:val="28"/>
        </w:rPr>
        <w:t xml:space="preserve">вправе привлекать кредиты от кредитных организаций в целях финансирования дефицита районного бюджета и погашения долговых обязательств района в пределах сумм, установленных программой муниципальных внутренних заимствований </w:t>
      </w:r>
      <w:proofErr w:type="spellStart"/>
      <w:r w:rsidR="00055222">
        <w:rPr>
          <w:rFonts w:ascii="Times New Roman" w:hAnsi="Times New Roman" w:cs="Times New Roman"/>
          <w:sz w:val="28"/>
          <w:szCs w:val="28"/>
        </w:rPr>
        <w:t>Балахтинского</w:t>
      </w:r>
      <w:proofErr w:type="spellEnd"/>
      <w:r w:rsidR="00055222" w:rsidRPr="00055222">
        <w:rPr>
          <w:rFonts w:ascii="Times New Roman" w:hAnsi="Times New Roman" w:cs="Times New Roman"/>
          <w:sz w:val="28"/>
          <w:szCs w:val="28"/>
        </w:rPr>
        <w:t xml:space="preserve"> района на 202</w:t>
      </w:r>
      <w:r w:rsidR="00F5635F">
        <w:rPr>
          <w:rFonts w:ascii="Times New Roman" w:hAnsi="Times New Roman" w:cs="Times New Roman"/>
          <w:sz w:val="28"/>
          <w:szCs w:val="28"/>
        </w:rPr>
        <w:t>4</w:t>
      </w:r>
      <w:r w:rsidR="00055222" w:rsidRPr="00055222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5635F">
        <w:rPr>
          <w:rFonts w:ascii="Times New Roman" w:hAnsi="Times New Roman" w:cs="Times New Roman"/>
          <w:sz w:val="28"/>
          <w:szCs w:val="28"/>
        </w:rPr>
        <w:t>5</w:t>
      </w:r>
      <w:r w:rsidR="00055222" w:rsidRPr="00055222">
        <w:rPr>
          <w:rFonts w:ascii="Times New Roman" w:hAnsi="Times New Roman" w:cs="Times New Roman"/>
          <w:sz w:val="28"/>
          <w:szCs w:val="28"/>
        </w:rPr>
        <w:t xml:space="preserve"> - 202</w:t>
      </w:r>
      <w:r w:rsidR="00F5635F">
        <w:rPr>
          <w:rFonts w:ascii="Times New Roman" w:hAnsi="Times New Roman" w:cs="Times New Roman"/>
          <w:sz w:val="28"/>
          <w:szCs w:val="28"/>
        </w:rPr>
        <w:t>6</w:t>
      </w:r>
      <w:r w:rsidR="00055222" w:rsidRPr="00055222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055222" w:rsidRPr="00055222" w:rsidRDefault="00055222" w:rsidP="00A160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5222">
        <w:rPr>
          <w:rFonts w:ascii="Times New Roman" w:hAnsi="Times New Roman" w:cs="Times New Roman"/>
          <w:sz w:val="28"/>
          <w:szCs w:val="28"/>
        </w:rPr>
        <w:t>Плата за пользование кредитами от кредитных организаций определяется в соответствии с действующим законодательством.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Статья 1</w:t>
      </w:r>
      <w:r w:rsidR="00055222">
        <w:rPr>
          <w:rFonts w:ascii="Times New Roman" w:eastAsia="Times New Roman" w:hAnsi="Times New Roman" w:cs="Times New Roman"/>
          <w:b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Установить верхний предел муниципального внутреннего долга по долговым обязательствам 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района: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1 января 202</w:t>
      </w:r>
      <w:r w:rsidR="0017645E" w:rsidRPr="00803E07">
        <w:rPr>
          <w:rFonts w:ascii="Times New Roman" w:eastAsia="Times New Roman" w:hAnsi="Times New Roman" w:cs="Times New Roman"/>
          <w:sz w:val="28"/>
        </w:rPr>
        <w:t>5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</w:t>
      </w:r>
      <w:r w:rsidR="006D6D4C">
        <w:rPr>
          <w:rFonts w:ascii="Times New Roman" w:eastAsia="Times New Roman" w:hAnsi="Times New Roman" w:cs="Times New Roman"/>
          <w:sz w:val="28"/>
        </w:rPr>
        <w:t>2</w:t>
      </w:r>
      <w:r w:rsidR="00F5635F" w:rsidRPr="00803E07">
        <w:rPr>
          <w:rFonts w:ascii="Times New Roman" w:eastAsia="Times New Roman" w:hAnsi="Times New Roman" w:cs="Times New Roman"/>
          <w:sz w:val="28"/>
        </w:rPr>
        <w:t>7083,0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>На  1 января 202</w:t>
      </w:r>
      <w:r w:rsidR="0017645E" w:rsidRPr="00803E07">
        <w:rPr>
          <w:rFonts w:ascii="Times New Roman" w:eastAsia="Times New Roman" w:hAnsi="Times New Roman" w:cs="Times New Roman"/>
          <w:sz w:val="28"/>
        </w:rPr>
        <w:t xml:space="preserve">6 </w:t>
      </w:r>
      <w:r w:rsidRPr="00803E07">
        <w:rPr>
          <w:rFonts w:ascii="Times New Roman" w:eastAsia="Times New Roman" w:hAnsi="Times New Roman" w:cs="Times New Roman"/>
          <w:sz w:val="28"/>
        </w:rPr>
        <w:t>года в сумме 0,0 тыс.  рублей, в том числе по муниципальным гарантиям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</w:t>
      </w:r>
    </w:p>
    <w:p w:rsidR="00BF3924" w:rsidRPr="00803E07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На 1 января 202</w:t>
      </w:r>
      <w:r w:rsidR="0017645E" w:rsidRPr="00803E07">
        <w:rPr>
          <w:rFonts w:ascii="Times New Roman" w:eastAsia="Times New Roman" w:hAnsi="Times New Roman" w:cs="Times New Roman"/>
          <w:sz w:val="28"/>
        </w:rPr>
        <w:t>7</w:t>
      </w:r>
      <w:r w:rsidRPr="00803E07">
        <w:rPr>
          <w:rFonts w:ascii="Times New Roman" w:eastAsia="Times New Roman" w:hAnsi="Times New Roman" w:cs="Times New Roman"/>
          <w:sz w:val="28"/>
        </w:rPr>
        <w:t xml:space="preserve"> года в сумме 0</w:t>
      </w:r>
      <w:r w:rsidR="00BD2B48" w:rsidRPr="00803E07">
        <w:rPr>
          <w:rFonts w:ascii="Times New Roman" w:eastAsia="Times New Roman" w:hAnsi="Times New Roman" w:cs="Times New Roman"/>
          <w:sz w:val="28"/>
        </w:rPr>
        <w:t>,0</w:t>
      </w:r>
      <w:r w:rsidRPr="00803E07">
        <w:rPr>
          <w:rFonts w:ascii="Times New Roman" w:eastAsia="Times New Roman" w:hAnsi="Times New Roman" w:cs="Times New Roman"/>
          <w:sz w:val="28"/>
        </w:rPr>
        <w:t xml:space="preserve"> тыс. рублей, в том числе по муниципальным гарантиям 0,0 тыс. рублей</w:t>
      </w:r>
      <w:r w:rsidR="00892CFE" w:rsidRPr="00803E07">
        <w:rPr>
          <w:rFonts w:ascii="Times New Roman" w:eastAsia="Times New Roman" w:hAnsi="Times New Roman" w:cs="Times New Roman"/>
          <w:sz w:val="28"/>
        </w:rPr>
        <w:t>.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eastAsia="Times New Roman" w:hAnsi="Times New Roman" w:cs="Times New Roman"/>
          <w:sz w:val="28"/>
        </w:rPr>
        <w:t xml:space="preserve">          </w:t>
      </w:r>
      <w:r w:rsidRPr="00803E07">
        <w:rPr>
          <w:rFonts w:ascii="Times New Roman" w:hAnsi="Times New Roman" w:cs="Times New Roman"/>
          <w:sz w:val="28"/>
          <w:szCs w:val="28"/>
        </w:rPr>
        <w:t xml:space="preserve"> 2. Предельный объем расходов на обслуживание муниципального долга не должен превышать:</w:t>
      </w:r>
    </w:p>
    <w:p w:rsidR="00892CFE" w:rsidRPr="00803E07" w:rsidRDefault="00892CFE" w:rsidP="00892C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          в 202</w:t>
      </w:r>
      <w:r w:rsidR="00B25D16" w:rsidRPr="00803E07">
        <w:rPr>
          <w:rFonts w:ascii="Times New Roman" w:hAnsi="Times New Roman" w:cs="Times New Roman"/>
          <w:sz w:val="28"/>
          <w:szCs w:val="28"/>
        </w:rPr>
        <w:t>4</w:t>
      </w:r>
      <w:r w:rsidRPr="00803E07">
        <w:rPr>
          <w:rFonts w:ascii="Times New Roman" w:hAnsi="Times New Roman" w:cs="Times New Roman"/>
          <w:sz w:val="28"/>
          <w:szCs w:val="28"/>
        </w:rPr>
        <w:t xml:space="preserve"> году   </w:t>
      </w:r>
      <w:r w:rsidR="00F36E62" w:rsidRPr="00803E07">
        <w:rPr>
          <w:rFonts w:ascii="Times New Roman" w:hAnsi="Times New Roman" w:cs="Times New Roman"/>
          <w:sz w:val="28"/>
          <w:szCs w:val="28"/>
        </w:rPr>
        <w:t>3</w:t>
      </w:r>
      <w:r w:rsidRPr="00803E07">
        <w:rPr>
          <w:rFonts w:ascii="Times New Roman" w:hAnsi="Times New Roman" w:cs="Times New Roman"/>
          <w:sz w:val="28"/>
          <w:szCs w:val="28"/>
        </w:rPr>
        <w:t xml:space="preserve">,0 тыс. рублей </w:t>
      </w:r>
    </w:p>
    <w:p w:rsidR="00892CFE" w:rsidRPr="00892CFE" w:rsidRDefault="00892CFE" w:rsidP="00892CF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3E07">
        <w:rPr>
          <w:rFonts w:ascii="Times New Roman" w:hAnsi="Times New Roman" w:cs="Times New Roman"/>
          <w:sz w:val="28"/>
          <w:szCs w:val="28"/>
        </w:rPr>
        <w:t xml:space="preserve"> в 202</w:t>
      </w:r>
      <w:r w:rsidR="00B25D16" w:rsidRPr="00803E07">
        <w:rPr>
          <w:rFonts w:ascii="Times New Roman" w:hAnsi="Times New Roman" w:cs="Times New Roman"/>
          <w:sz w:val="28"/>
          <w:szCs w:val="28"/>
        </w:rPr>
        <w:t>5</w:t>
      </w:r>
      <w:r w:rsidRPr="00803E07">
        <w:rPr>
          <w:rFonts w:ascii="Times New Roman" w:hAnsi="Times New Roman" w:cs="Times New Roman"/>
          <w:sz w:val="28"/>
          <w:szCs w:val="28"/>
        </w:rPr>
        <w:t xml:space="preserve"> году   0,0  тыс. рублей</w:t>
      </w:r>
      <w:r w:rsidRPr="00892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2CFE" w:rsidRPr="00AA08EC" w:rsidRDefault="00892CFE" w:rsidP="00AA08E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92CFE">
        <w:rPr>
          <w:rFonts w:ascii="Times New Roman" w:hAnsi="Times New Roman" w:cs="Times New Roman"/>
          <w:sz w:val="28"/>
          <w:szCs w:val="28"/>
        </w:rPr>
        <w:t xml:space="preserve"> в 202</w:t>
      </w:r>
      <w:r w:rsidR="00B25D16">
        <w:rPr>
          <w:rFonts w:ascii="Times New Roman" w:hAnsi="Times New Roman" w:cs="Times New Roman"/>
          <w:sz w:val="28"/>
          <w:szCs w:val="28"/>
        </w:rPr>
        <w:t>6</w:t>
      </w:r>
      <w:r w:rsidRPr="00892CFE">
        <w:rPr>
          <w:rFonts w:ascii="Times New Roman" w:hAnsi="Times New Roman" w:cs="Times New Roman"/>
          <w:sz w:val="28"/>
          <w:szCs w:val="28"/>
        </w:rPr>
        <w:t>году   0,0 тыс. рублей</w:t>
      </w:r>
    </w:p>
    <w:p w:rsidR="00BF3924" w:rsidRDefault="00AE53A2" w:rsidP="00892CF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C67AC3">
        <w:rPr>
          <w:rFonts w:ascii="Times New Roman" w:eastAsia="Times New Roman" w:hAnsi="Times New Roman" w:cs="Times New Roman"/>
          <w:sz w:val="28"/>
        </w:rPr>
        <w:t xml:space="preserve">. Утвердить программу муниципальных гарантий </w:t>
      </w:r>
      <w:proofErr w:type="spellStart"/>
      <w:r w:rsidR="00C67AC3"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 w:rsidR="00C67AC3">
        <w:rPr>
          <w:rFonts w:ascii="Times New Roman" w:eastAsia="Times New Roman" w:hAnsi="Times New Roman" w:cs="Times New Roman"/>
          <w:sz w:val="28"/>
        </w:rPr>
        <w:t xml:space="preserve"> района  на 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 w:rsidR="00C67AC3">
        <w:rPr>
          <w:rFonts w:ascii="Times New Roman" w:eastAsia="Times New Roman" w:hAnsi="Times New Roman" w:cs="Times New Roman"/>
          <w:sz w:val="28"/>
        </w:rPr>
        <w:t>-202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 w:rsidR="00C67AC3">
        <w:rPr>
          <w:rFonts w:ascii="Times New Roman" w:eastAsia="Times New Roman" w:hAnsi="Times New Roman" w:cs="Times New Roman"/>
          <w:sz w:val="28"/>
        </w:rPr>
        <w:t xml:space="preserve"> годов согласно приложению 1</w:t>
      </w:r>
      <w:r w:rsidR="00373765">
        <w:rPr>
          <w:rFonts w:ascii="Times New Roman" w:eastAsia="Times New Roman" w:hAnsi="Times New Roman" w:cs="Times New Roman"/>
          <w:sz w:val="28"/>
        </w:rPr>
        <w:t>1</w:t>
      </w:r>
      <w:r w:rsidR="00C67AC3">
        <w:rPr>
          <w:rFonts w:ascii="Times New Roman" w:eastAsia="Times New Roman" w:hAnsi="Times New Roman" w:cs="Times New Roman"/>
          <w:sz w:val="28"/>
        </w:rPr>
        <w:t xml:space="preserve"> к настоящему Решению.</w:t>
      </w:r>
    </w:p>
    <w:p w:rsidR="00CA7641" w:rsidRPr="00CA7641" w:rsidRDefault="00CA7641" w:rsidP="00CA7641">
      <w:pPr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Бюджетные ассигнования на исполнение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муниципальных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гарантий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Балахтинского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района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 возможным гарантийным случаям на 202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плановый период 202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>–202</w:t>
      </w:r>
      <w:r w:rsidR="00F5635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6 </w:t>
      </w:r>
      <w:r w:rsidRPr="00CA7641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годов не предусмотрены.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Статья 1</w:t>
      </w:r>
      <w:r w:rsidR="00C83581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.  Обслуживание счета районного бюджета 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1. Кассовое обслуживание исполнения районного бюджета в части проведения и учета операций по кассовым поступлениям в районный бюджет и кассовым выплатам из районного бюджета осуществляется Управлением Федерального казначейства по Красноярскому краю через открытие и ведение лицевого счета районного бюджета  Финансовому управлению 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района.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Исполнение районного бюджета в части санкционирования оплаты денежных обязательств, открытия и ведения лицевых счетов осуществляется Управлением Федерального казначейства по Красноярскому краю.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C83581">
        <w:rPr>
          <w:rFonts w:ascii="Times New Roman" w:eastAsia="Times New Roman" w:hAnsi="Times New Roman" w:cs="Times New Roman"/>
          <w:b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  Нормативные и иные правовые акты</w:t>
      </w:r>
    </w:p>
    <w:p w:rsidR="00BF3924" w:rsidRDefault="00C67AC3" w:rsidP="00AA0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Нормативные и иные правовые акты органов местного самоуправления муниципального образования, влекущие дополнительные расходы за счет средств районного бюджета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плановый период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сокращающие его доходную базу, реализуются и применяются только при наличии соответствующих источников дополнительных поступлений в районный бюджет и (или) при сокращении расходов по конкретным статьям районного  бюджета на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плановый период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202</w:t>
      </w:r>
      <w:r w:rsidR="00F5635F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-202</w:t>
      </w:r>
      <w:r w:rsidR="00F5635F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годов, а также после внесения соответствующих изменений в настоящее Решение.</w:t>
      </w:r>
    </w:p>
    <w:p w:rsidR="00641775" w:rsidRPr="00641775" w:rsidRDefault="00641775" w:rsidP="00AA08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 w:rsidRPr="00641775">
        <w:rPr>
          <w:rFonts w:ascii="Times New Roman" w:eastAsia="Times New Roman" w:hAnsi="Times New Roman" w:cs="Times New Roman"/>
          <w:b/>
          <w:sz w:val="28"/>
        </w:rPr>
        <w:t xml:space="preserve">Статья 19. </w:t>
      </w:r>
      <w:proofErr w:type="gramStart"/>
      <w:r w:rsidRPr="00641775">
        <w:rPr>
          <w:rFonts w:ascii="Times New Roman" w:eastAsia="Times New Roman" w:hAnsi="Times New Roman" w:cs="Times New Roman"/>
          <w:b/>
          <w:sz w:val="28"/>
        </w:rPr>
        <w:t>Контроль за</w:t>
      </w:r>
      <w:proofErr w:type="gramEnd"/>
      <w:r w:rsidRPr="00641775">
        <w:rPr>
          <w:rFonts w:ascii="Times New Roman" w:eastAsia="Times New Roman" w:hAnsi="Times New Roman" w:cs="Times New Roman"/>
          <w:b/>
          <w:sz w:val="28"/>
        </w:rPr>
        <w:t xml:space="preserve"> исполнением решения</w:t>
      </w:r>
    </w:p>
    <w:p w:rsidR="00AA08EC" w:rsidRDefault="00641775" w:rsidP="006417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исполнением настоящего  решения возложить на председателя комиссии по финансово-экономической политике </w:t>
      </w:r>
      <w:proofErr w:type="spellStart"/>
      <w:r>
        <w:rPr>
          <w:rFonts w:ascii="Times New Roman" w:eastAsia="Times New Roman" w:hAnsi="Times New Roman" w:cs="Times New Roman"/>
          <w:sz w:val="28"/>
        </w:rPr>
        <w:t>Таскина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В.Н. и начальника финансового управления администрации </w:t>
      </w:r>
      <w:proofErr w:type="spellStart"/>
      <w:r>
        <w:rPr>
          <w:rFonts w:ascii="Times New Roman" w:eastAsia="Times New Roman" w:hAnsi="Times New Roman" w:cs="Times New Roman"/>
          <w:sz w:val="28"/>
        </w:rPr>
        <w:t>Балахтинского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района </w:t>
      </w:r>
      <w:proofErr w:type="spellStart"/>
      <w:r>
        <w:rPr>
          <w:rFonts w:ascii="Times New Roman" w:eastAsia="Times New Roman" w:hAnsi="Times New Roman" w:cs="Times New Roman"/>
          <w:sz w:val="28"/>
        </w:rPr>
        <w:t>Купцову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Е.Н.</w:t>
      </w:r>
    </w:p>
    <w:p w:rsidR="00641775" w:rsidRPr="00AA08EC" w:rsidRDefault="00641775" w:rsidP="006417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641775">
        <w:rPr>
          <w:rFonts w:ascii="Times New Roman" w:eastAsia="Times New Roman" w:hAnsi="Times New Roman" w:cs="Times New Roman"/>
          <w:b/>
          <w:sz w:val="28"/>
        </w:rPr>
        <w:t>20</w:t>
      </w:r>
      <w:r>
        <w:rPr>
          <w:rFonts w:ascii="Times New Roman" w:eastAsia="Times New Roman" w:hAnsi="Times New Roman" w:cs="Times New Roman"/>
          <w:b/>
          <w:sz w:val="28"/>
        </w:rPr>
        <w:t>. Вступление в силу настоящего Решения</w:t>
      </w:r>
    </w:p>
    <w:p w:rsidR="00BF3924" w:rsidRDefault="00C67AC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Настоящее Решение подлежит официальному опубликованию в газете  «Сельская Новь» не позднее 10 дней после его подписания  и вступает в силу с 1 января 202</w:t>
      </w:r>
      <w:r w:rsidR="00F563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года.</w:t>
      </w: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</w:p>
    <w:p w:rsidR="00BF3924" w:rsidRDefault="00EA6C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 районного Совета                             Глава района</w:t>
      </w:r>
      <w:r w:rsidR="00C67AC3">
        <w:rPr>
          <w:rFonts w:ascii="Times New Roman" w:eastAsia="Times New Roman" w:hAnsi="Times New Roman" w:cs="Times New Roman"/>
          <w:sz w:val="28"/>
        </w:rPr>
        <w:t xml:space="preserve"> </w:t>
      </w: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депутатов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C67A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___________</w:t>
      </w:r>
      <w:r w:rsidR="00EA6C03">
        <w:rPr>
          <w:rFonts w:ascii="Times New Roman" w:eastAsia="Times New Roman" w:hAnsi="Times New Roman" w:cs="Times New Roman"/>
          <w:sz w:val="28"/>
        </w:rPr>
        <w:t>____</w:t>
      </w:r>
      <w:r>
        <w:rPr>
          <w:rFonts w:ascii="Times New Roman" w:eastAsia="Times New Roman" w:hAnsi="Times New Roman" w:cs="Times New Roman"/>
          <w:sz w:val="28"/>
        </w:rPr>
        <w:t xml:space="preserve">_ </w:t>
      </w:r>
      <w:r w:rsidR="00EA6C03">
        <w:rPr>
          <w:rFonts w:ascii="Times New Roman" w:eastAsia="Times New Roman" w:hAnsi="Times New Roman" w:cs="Times New Roman"/>
          <w:sz w:val="28"/>
        </w:rPr>
        <w:t xml:space="preserve">Т.М. </w:t>
      </w:r>
      <w:proofErr w:type="spellStart"/>
      <w:r w:rsidR="00EA6C03">
        <w:rPr>
          <w:rFonts w:ascii="Times New Roman" w:eastAsia="Times New Roman" w:hAnsi="Times New Roman" w:cs="Times New Roman"/>
          <w:sz w:val="28"/>
        </w:rPr>
        <w:t>Иккес</w:t>
      </w:r>
      <w:proofErr w:type="spellEnd"/>
      <w:r w:rsidR="00EA6C03">
        <w:rPr>
          <w:rFonts w:ascii="Times New Roman" w:eastAsia="Times New Roman" w:hAnsi="Times New Roman" w:cs="Times New Roman"/>
          <w:sz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___________ </w:t>
      </w:r>
      <w:r w:rsidR="00EA6C03">
        <w:rPr>
          <w:rFonts w:ascii="Times New Roman" w:eastAsia="Times New Roman" w:hAnsi="Times New Roman" w:cs="Times New Roman"/>
          <w:sz w:val="28"/>
        </w:rPr>
        <w:t xml:space="preserve">В.А.Аниканов                                        </w:t>
      </w:r>
    </w:p>
    <w:p w:rsidR="00BF3924" w:rsidRDefault="00BF39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BF3924" w:rsidRDefault="00BF3924">
      <w:pPr>
        <w:spacing w:after="0" w:line="240" w:lineRule="auto"/>
        <w:ind w:firstLine="6300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BF3924" w:rsidRDefault="00BF3924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</w:rPr>
      </w:pPr>
    </w:p>
    <w:sectPr w:rsidR="00BF3924" w:rsidSect="001C4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EF7998"/>
    <w:multiLevelType w:val="multilevel"/>
    <w:tmpl w:val="EC3682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F3924"/>
    <w:rsid w:val="00000A18"/>
    <w:rsid w:val="00023496"/>
    <w:rsid w:val="00030EF3"/>
    <w:rsid w:val="00055222"/>
    <w:rsid w:val="00071F4E"/>
    <w:rsid w:val="000E24C1"/>
    <w:rsid w:val="000E26C4"/>
    <w:rsid w:val="00115A3C"/>
    <w:rsid w:val="00174B33"/>
    <w:rsid w:val="0017645E"/>
    <w:rsid w:val="001930EA"/>
    <w:rsid w:val="001B67E6"/>
    <w:rsid w:val="001C4D98"/>
    <w:rsid w:val="001C699E"/>
    <w:rsid w:val="001E2ABB"/>
    <w:rsid w:val="001F6C2F"/>
    <w:rsid w:val="00203A23"/>
    <w:rsid w:val="0026434A"/>
    <w:rsid w:val="00321185"/>
    <w:rsid w:val="003217F9"/>
    <w:rsid w:val="003323E1"/>
    <w:rsid w:val="00344E86"/>
    <w:rsid w:val="003655D4"/>
    <w:rsid w:val="00373765"/>
    <w:rsid w:val="00376682"/>
    <w:rsid w:val="003875BF"/>
    <w:rsid w:val="003A066F"/>
    <w:rsid w:val="003A752B"/>
    <w:rsid w:val="003B6A9D"/>
    <w:rsid w:val="003E7A27"/>
    <w:rsid w:val="004135A4"/>
    <w:rsid w:val="0042591D"/>
    <w:rsid w:val="0044426B"/>
    <w:rsid w:val="00483A34"/>
    <w:rsid w:val="00483AAE"/>
    <w:rsid w:val="00497C8D"/>
    <w:rsid w:val="004A18A2"/>
    <w:rsid w:val="004A2439"/>
    <w:rsid w:val="004E2F69"/>
    <w:rsid w:val="004E39CC"/>
    <w:rsid w:val="004F125A"/>
    <w:rsid w:val="004F2FF4"/>
    <w:rsid w:val="00554F39"/>
    <w:rsid w:val="005A5C01"/>
    <w:rsid w:val="005C7FC8"/>
    <w:rsid w:val="00615768"/>
    <w:rsid w:val="00616AE1"/>
    <w:rsid w:val="00623EF4"/>
    <w:rsid w:val="00634479"/>
    <w:rsid w:val="00641775"/>
    <w:rsid w:val="0064446B"/>
    <w:rsid w:val="00645FDB"/>
    <w:rsid w:val="00652E30"/>
    <w:rsid w:val="00662C5B"/>
    <w:rsid w:val="00681E9C"/>
    <w:rsid w:val="006C231A"/>
    <w:rsid w:val="006D6D4C"/>
    <w:rsid w:val="007028F0"/>
    <w:rsid w:val="00711B78"/>
    <w:rsid w:val="0072416D"/>
    <w:rsid w:val="007357AB"/>
    <w:rsid w:val="0074000E"/>
    <w:rsid w:val="00742C2A"/>
    <w:rsid w:val="007432DD"/>
    <w:rsid w:val="00743C71"/>
    <w:rsid w:val="00751134"/>
    <w:rsid w:val="00751A85"/>
    <w:rsid w:val="00763A2E"/>
    <w:rsid w:val="00776EDD"/>
    <w:rsid w:val="0078758D"/>
    <w:rsid w:val="007A70A6"/>
    <w:rsid w:val="007C2142"/>
    <w:rsid w:val="007E590B"/>
    <w:rsid w:val="00803E07"/>
    <w:rsid w:val="00820DE1"/>
    <w:rsid w:val="00822E7C"/>
    <w:rsid w:val="008304AF"/>
    <w:rsid w:val="00836202"/>
    <w:rsid w:val="00853FDB"/>
    <w:rsid w:val="00884B6C"/>
    <w:rsid w:val="00892CFE"/>
    <w:rsid w:val="008C1E70"/>
    <w:rsid w:val="008D3FB4"/>
    <w:rsid w:val="008F4A94"/>
    <w:rsid w:val="008F5DBF"/>
    <w:rsid w:val="008F6CE1"/>
    <w:rsid w:val="00905BF2"/>
    <w:rsid w:val="009469FC"/>
    <w:rsid w:val="00952052"/>
    <w:rsid w:val="00966EA4"/>
    <w:rsid w:val="00977413"/>
    <w:rsid w:val="009C1C0F"/>
    <w:rsid w:val="009F2A45"/>
    <w:rsid w:val="009F4886"/>
    <w:rsid w:val="00A1051F"/>
    <w:rsid w:val="00A160E1"/>
    <w:rsid w:val="00A50858"/>
    <w:rsid w:val="00A73F78"/>
    <w:rsid w:val="00A837A0"/>
    <w:rsid w:val="00AA08EC"/>
    <w:rsid w:val="00AA48CE"/>
    <w:rsid w:val="00AA52BD"/>
    <w:rsid w:val="00AA53E9"/>
    <w:rsid w:val="00AC0E14"/>
    <w:rsid w:val="00AE53A2"/>
    <w:rsid w:val="00AF6EBC"/>
    <w:rsid w:val="00B14F3B"/>
    <w:rsid w:val="00B25D16"/>
    <w:rsid w:val="00B73115"/>
    <w:rsid w:val="00B7416C"/>
    <w:rsid w:val="00BC20F8"/>
    <w:rsid w:val="00BC68CE"/>
    <w:rsid w:val="00BD263B"/>
    <w:rsid w:val="00BD2B48"/>
    <w:rsid w:val="00BF3924"/>
    <w:rsid w:val="00C06C0F"/>
    <w:rsid w:val="00C125BE"/>
    <w:rsid w:val="00C16796"/>
    <w:rsid w:val="00C17688"/>
    <w:rsid w:val="00C20B88"/>
    <w:rsid w:val="00C2522E"/>
    <w:rsid w:val="00C4092C"/>
    <w:rsid w:val="00C433E4"/>
    <w:rsid w:val="00C50360"/>
    <w:rsid w:val="00C52912"/>
    <w:rsid w:val="00C56854"/>
    <w:rsid w:val="00C67AC3"/>
    <w:rsid w:val="00C7436C"/>
    <w:rsid w:val="00C755E6"/>
    <w:rsid w:val="00C83581"/>
    <w:rsid w:val="00C83DD6"/>
    <w:rsid w:val="00CA7641"/>
    <w:rsid w:val="00CB33F2"/>
    <w:rsid w:val="00CC0619"/>
    <w:rsid w:val="00CC14A2"/>
    <w:rsid w:val="00D1118A"/>
    <w:rsid w:val="00D3236F"/>
    <w:rsid w:val="00D6271D"/>
    <w:rsid w:val="00D67D00"/>
    <w:rsid w:val="00D729EA"/>
    <w:rsid w:val="00D96B42"/>
    <w:rsid w:val="00DD7CE0"/>
    <w:rsid w:val="00DE1563"/>
    <w:rsid w:val="00DE797B"/>
    <w:rsid w:val="00E175D7"/>
    <w:rsid w:val="00E656A2"/>
    <w:rsid w:val="00E73A70"/>
    <w:rsid w:val="00E80C0C"/>
    <w:rsid w:val="00EA6C03"/>
    <w:rsid w:val="00EF6A2F"/>
    <w:rsid w:val="00EF7FBB"/>
    <w:rsid w:val="00F11592"/>
    <w:rsid w:val="00F16866"/>
    <w:rsid w:val="00F265D9"/>
    <w:rsid w:val="00F36E62"/>
    <w:rsid w:val="00F448AF"/>
    <w:rsid w:val="00F52849"/>
    <w:rsid w:val="00F5635F"/>
    <w:rsid w:val="00F631EE"/>
    <w:rsid w:val="00FA57C8"/>
    <w:rsid w:val="00FB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D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C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D111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820DE1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15803A162396AE99EB0BD438652112BFA1B932664C36BAB7BA2B29E9A345B57246314A8DB93948F57EF3CC21D70BF38804157A5807A5B5E6E10CD8AqDe9K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671E7D-48C8-46AB-9603-B6BC5F9E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12</Pages>
  <Words>4270</Words>
  <Characters>24344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124</cp:revision>
  <cp:lastPrinted>2023-11-14T01:28:00Z</cp:lastPrinted>
  <dcterms:created xsi:type="dcterms:W3CDTF">2021-11-13T01:05:00Z</dcterms:created>
  <dcterms:modified xsi:type="dcterms:W3CDTF">2023-12-25T05:41:00Z</dcterms:modified>
</cp:coreProperties>
</file>