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C0F03" w14:textId="77777777" w:rsidR="004B4C04" w:rsidRPr="00B96997" w:rsidRDefault="004B4C04" w:rsidP="004B4C04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3238C1F4" w14:textId="77777777" w:rsidR="004B4C04" w:rsidRPr="00B96997" w:rsidRDefault="004B4C04" w:rsidP="004B4C04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46757BA4" w14:textId="77777777" w:rsidR="004B4C04" w:rsidRPr="00B96997" w:rsidRDefault="004B4C04" w:rsidP="004B4C04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24151FCA" w14:textId="09677A5F" w:rsidR="00F638F5" w:rsidRDefault="004B4C04" w:rsidP="00F638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финансово-экономической экспертизы проекта муниципальной программы Балахтинского района «</w:t>
      </w:r>
      <w:r>
        <w:rPr>
          <w:rFonts w:ascii="Times New Roman" w:hAnsi="Times New Roman" w:cs="Times New Roman"/>
          <w:b/>
          <w:bCs/>
          <w:sz w:val="26"/>
          <w:szCs w:val="26"/>
        </w:rPr>
        <w:t>Развитие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B4AF8">
        <w:rPr>
          <w:rFonts w:ascii="Times New Roman" w:hAnsi="Times New Roman" w:cs="Times New Roman"/>
          <w:b/>
          <w:bCs/>
          <w:sz w:val="26"/>
          <w:szCs w:val="26"/>
        </w:rPr>
        <w:t>образования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F638F5" w:rsidRPr="00F638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638F5">
        <w:rPr>
          <w:rFonts w:ascii="Times New Roman" w:hAnsi="Times New Roman" w:cs="Times New Roman"/>
          <w:b/>
          <w:sz w:val="26"/>
          <w:szCs w:val="26"/>
        </w:rPr>
        <w:t>на 202</w:t>
      </w:r>
      <w:r w:rsidR="001724E5">
        <w:rPr>
          <w:rFonts w:ascii="Times New Roman" w:hAnsi="Times New Roman" w:cs="Times New Roman"/>
          <w:b/>
          <w:sz w:val="26"/>
          <w:szCs w:val="26"/>
        </w:rPr>
        <w:t>5</w:t>
      </w:r>
      <w:r w:rsidR="00F638F5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1724E5">
        <w:rPr>
          <w:rFonts w:ascii="Times New Roman" w:hAnsi="Times New Roman" w:cs="Times New Roman"/>
          <w:b/>
          <w:sz w:val="26"/>
          <w:szCs w:val="26"/>
        </w:rPr>
        <w:t>6</w:t>
      </w:r>
      <w:r w:rsidR="00F638F5">
        <w:rPr>
          <w:rFonts w:ascii="Times New Roman" w:hAnsi="Times New Roman" w:cs="Times New Roman"/>
          <w:b/>
          <w:sz w:val="26"/>
          <w:szCs w:val="26"/>
        </w:rPr>
        <w:t>-202</w:t>
      </w:r>
      <w:r w:rsidR="001724E5">
        <w:rPr>
          <w:rFonts w:ascii="Times New Roman" w:hAnsi="Times New Roman" w:cs="Times New Roman"/>
          <w:b/>
          <w:sz w:val="26"/>
          <w:szCs w:val="26"/>
        </w:rPr>
        <w:t>7</w:t>
      </w:r>
      <w:r w:rsidR="00F638F5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597160B9" w14:textId="5DF26F50" w:rsidR="004B4C04" w:rsidRDefault="004B4C04" w:rsidP="001724E5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Балахтинского района, их формировании и реализации, </w:t>
      </w:r>
      <w:r w:rsidR="00D83328">
        <w:rPr>
          <w:rFonts w:ascii="Times New Roman" w:hAnsi="Times New Roman" w:cs="Times New Roman"/>
          <w:sz w:val="26"/>
          <w:szCs w:val="26"/>
        </w:rPr>
        <w:t>утверждённым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Балахтинского района от 11.01.2017г.</w:t>
      </w:r>
      <w:r w:rsidR="00D8332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 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01.10.2018г №71</w:t>
      </w:r>
      <w:r w:rsidR="00A2791F">
        <w:rPr>
          <w:rFonts w:ascii="Times New Roman" w:hAnsi="Times New Roman" w:cs="Times New Roman"/>
          <w:sz w:val="26"/>
          <w:szCs w:val="26"/>
        </w:rPr>
        <w:t>4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района  « </w:t>
      </w:r>
      <w:r>
        <w:rPr>
          <w:rFonts w:ascii="Times New Roman" w:hAnsi="Times New Roman" w:cs="Times New Roman"/>
          <w:sz w:val="26"/>
          <w:szCs w:val="26"/>
        </w:rPr>
        <w:t xml:space="preserve">Развитие </w:t>
      </w:r>
      <w:r w:rsidR="00A2791F">
        <w:rPr>
          <w:rFonts w:ascii="Times New Roman" w:hAnsi="Times New Roman" w:cs="Times New Roman"/>
          <w:sz w:val="26"/>
          <w:szCs w:val="26"/>
        </w:rPr>
        <w:t>образования</w:t>
      </w:r>
      <w:r w:rsidRPr="00B96997">
        <w:rPr>
          <w:rFonts w:ascii="Times New Roman" w:hAnsi="Times New Roman" w:cs="Times New Roman"/>
          <w:sz w:val="26"/>
          <w:szCs w:val="26"/>
        </w:rPr>
        <w:t>» (далее –Проект постановления, муниципальная программа), по результатам которой установлено следующее.</w:t>
      </w:r>
    </w:p>
    <w:p w14:paraId="7B4C8B8A" w14:textId="77777777" w:rsidR="001724E5" w:rsidRPr="00A05DB1" w:rsidRDefault="001724E5" w:rsidP="001724E5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5DB1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экспертизы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A05DB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2921908" w14:textId="3E37033F" w:rsidR="001724E5" w:rsidRPr="00A05DB1" w:rsidRDefault="001724E5" w:rsidP="001724E5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5DB1">
        <w:rPr>
          <w:rFonts w:ascii="Times New Roman" w:hAnsi="Times New Roman" w:cs="Times New Roman"/>
          <w:b/>
          <w:bCs/>
          <w:sz w:val="28"/>
          <w:szCs w:val="28"/>
        </w:rPr>
        <w:t xml:space="preserve">Основания разработки </w:t>
      </w:r>
      <w:r w:rsidRPr="00FA6075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14:paraId="79D710F5" w14:textId="2694927F" w:rsidR="001724E5" w:rsidRPr="00A05DB1" w:rsidRDefault="001724E5" w:rsidP="001724E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A05DB1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05DB1"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района от 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05DB1">
        <w:rPr>
          <w:rFonts w:ascii="Times New Roman" w:hAnsi="Times New Roman" w:cs="Times New Roman"/>
          <w:sz w:val="28"/>
          <w:szCs w:val="28"/>
        </w:rPr>
        <w:t>.10.202</w:t>
      </w:r>
      <w:r>
        <w:rPr>
          <w:rFonts w:ascii="Times New Roman" w:hAnsi="Times New Roman" w:cs="Times New Roman"/>
          <w:sz w:val="28"/>
          <w:szCs w:val="28"/>
        </w:rPr>
        <w:t>4г.</w:t>
      </w:r>
      <w:r w:rsidRPr="00A05DB1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44-р</w:t>
      </w:r>
      <w:r w:rsidRPr="00A05DB1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 Балахтинского района», принятого в соответствии с Порядком № 8.</w:t>
      </w:r>
    </w:p>
    <w:p w14:paraId="43B94ED0" w14:textId="77777777" w:rsidR="001724E5" w:rsidRPr="00B96997" w:rsidRDefault="001724E5" w:rsidP="001724E5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6D9878F7" w14:textId="77777777" w:rsidR="004B4C04" w:rsidRPr="00B96997" w:rsidRDefault="004B4C04" w:rsidP="004B4C0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0D657AD1" w14:textId="77777777" w:rsidR="004B4C04" w:rsidRDefault="004B4C04" w:rsidP="001724E5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сфере 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образования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определены:</w:t>
      </w:r>
    </w:p>
    <w:p w14:paraId="09256ABD" w14:textId="2045EBA1" w:rsidR="004B4C04" w:rsidRDefault="004B4C04" w:rsidP="001724E5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региональными проектами края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: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«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Современная школа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», «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Успех каждого ребенка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», «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Поддержка семей, имеющих детей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»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, «Цифровая образовательная среда», «Учитель будущего»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;</w:t>
      </w:r>
    </w:p>
    <w:p w14:paraId="7B7C7AB8" w14:textId="77777777" w:rsidR="004B4C04" w:rsidRPr="00B96997" w:rsidRDefault="004B4C04" w:rsidP="001724E5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государственной программой края «Развитие 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образования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», утвержденной постановлением Правительства Красноярского края от 30.09.2013г№ 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508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-П</w:t>
      </w:r>
    </w:p>
    <w:p w14:paraId="717CEF89" w14:textId="356D3AC2" w:rsidR="004B4C04" w:rsidRPr="00B96997" w:rsidRDefault="004B4C04" w:rsidP="001724E5">
      <w:pPr>
        <w:adjustRightInd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eastAsia="Calibri" w:hAnsi="Times New Roman" w:cs="Times New Roman"/>
          <w:sz w:val="26"/>
          <w:szCs w:val="26"/>
        </w:rPr>
        <w:t>Цели и задачи Проекта</w:t>
      </w:r>
      <w:r w:rsidR="001724E5">
        <w:rPr>
          <w:rFonts w:ascii="Times New Roman" w:eastAsia="Calibri" w:hAnsi="Times New Roman" w:cs="Times New Roman"/>
          <w:sz w:val="26"/>
          <w:szCs w:val="26"/>
        </w:rPr>
        <w:t>:</w:t>
      </w:r>
      <w:r w:rsidRPr="00B9699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60FE3D00" w14:textId="77777777" w:rsidR="004B4C04" w:rsidRDefault="004B4C04" w:rsidP="001724E5">
      <w:pPr>
        <w:adjustRightInd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полной мере соответствуют государственной политике Российской Федерации и Красноярского края в сфере </w:t>
      </w:r>
      <w:r w:rsidR="00A2791F">
        <w:rPr>
          <w:rFonts w:ascii="Times New Roman" w:hAnsi="Times New Roman" w:cs="Times New Roman"/>
          <w:sz w:val="26"/>
          <w:szCs w:val="26"/>
        </w:rPr>
        <w:t>образования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147707F0" w14:textId="77777777" w:rsidR="004B4C04" w:rsidRDefault="004B4C04" w:rsidP="001724E5">
      <w:pPr>
        <w:adjustRightInd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35783AFC" w14:textId="77777777" w:rsidR="004B4C04" w:rsidRDefault="004B4C04" w:rsidP="001724E5">
      <w:pPr>
        <w:adjustRightInd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4386"/>
        <w:gridCol w:w="3985"/>
      </w:tblGrid>
      <w:tr w:rsidR="004B4C04" w14:paraId="75EB3FAF" w14:textId="77777777" w:rsidTr="001724E5">
        <w:tc>
          <w:tcPr>
            <w:tcW w:w="980" w:type="dxa"/>
          </w:tcPr>
          <w:p w14:paraId="607BA33F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02328F97" w14:textId="77777777" w:rsidR="004B4C04" w:rsidRDefault="004B4C04" w:rsidP="00A2791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Красноярского края «Развитие </w:t>
            </w:r>
            <w:r w:rsidR="00A2791F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985" w:type="dxa"/>
          </w:tcPr>
          <w:p w14:paraId="68BB5651" w14:textId="77777777" w:rsidR="004B4C04" w:rsidRDefault="004B4C04" w:rsidP="00A2791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«Развитие </w:t>
            </w:r>
            <w:r w:rsidR="00A2791F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4B4C04" w14:paraId="7AB47738" w14:textId="77777777" w:rsidTr="001724E5">
        <w:tc>
          <w:tcPr>
            <w:tcW w:w="980" w:type="dxa"/>
          </w:tcPr>
          <w:p w14:paraId="5CF720BF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14:paraId="0FB0291D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Красноярского края;</w:t>
            </w:r>
          </w:p>
          <w:p w14:paraId="7425FC52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  <w:p w14:paraId="704DDE3B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5" w:type="dxa"/>
          </w:tcPr>
          <w:p w14:paraId="765374CB" w14:textId="77777777" w:rsidR="004B4C04" w:rsidRPr="00A2791F" w:rsidRDefault="00A2791F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79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Выстроить систему образования позволяющую дать ребенку знания в соответствии с его способностями и особенностями, выявив профессиональную ориентацию, отвечающую потребностям экономики Балахтинского района.</w:t>
            </w:r>
          </w:p>
        </w:tc>
      </w:tr>
      <w:tr w:rsidR="004B4C04" w14:paraId="3EC9DF2D" w14:textId="77777777" w:rsidTr="001724E5">
        <w:tc>
          <w:tcPr>
            <w:tcW w:w="980" w:type="dxa"/>
          </w:tcPr>
          <w:p w14:paraId="784E99B3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386" w:type="dxa"/>
          </w:tcPr>
          <w:p w14:paraId="7A6B59B1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Обеспечение доступности профессионального образования для различных категорий граждан, повышение качества подготовки кадров, обеспечивающих текущие и перспективные потребности социально-экономического развития Красноярского края.</w:t>
            </w:r>
          </w:p>
          <w:p w14:paraId="035CCA46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85" w:type="dxa"/>
          </w:tcPr>
          <w:p w14:paraId="19C8935C" w14:textId="77777777" w:rsidR="004B4C04" w:rsidRPr="00A2791F" w:rsidRDefault="004B4C04" w:rsidP="00A279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4C04" w14:paraId="1DFB2AFE" w14:textId="77777777" w:rsidTr="001724E5">
        <w:tc>
          <w:tcPr>
            <w:tcW w:w="980" w:type="dxa"/>
          </w:tcPr>
          <w:p w14:paraId="6183A85F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12DF3B5A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Создание в системе дошкольного, общего и дополнительного образования равных возможностей</w:t>
            </w:r>
          </w:p>
          <w:p w14:paraId="18F4A252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для современного качественного образования, позитивной социализации детей и отдыха, оздоровления детей в летний период.</w:t>
            </w:r>
          </w:p>
          <w:p w14:paraId="7C03E739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5" w:type="dxa"/>
          </w:tcPr>
          <w:p w14:paraId="3CCA61D4" w14:textId="77777777" w:rsidR="00A2791F" w:rsidRPr="00A2791F" w:rsidRDefault="00A2791F" w:rsidP="00A279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791F">
              <w:rPr>
                <w:rFonts w:ascii="Times New Roman" w:hAnsi="Times New Roman" w:cs="Times New Roman"/>
                <w:sz w:val="26"/>
                <w:szCs w:val="26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      </w:r>
          </w:p>
          <w:p w14:paraId="3B17E00D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4C04" w14:paraId="7BAB9F23" w14:textId="77777777" w:rsidTr="001724E5">
        <w:tc>
          <w:tcPr>
            <w:tcW w:w="980" w:type="dxa"/>
          </w:tcPr>
          <w:p w14:paraId="47AD04B3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539A2A3B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      </w:r>
          </w:p>
          <w:p w14:paraId="5C530627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5" w:type="dxa"/>
          </w:tcPr>
          <w:p w14:paraId="781FF582" w14:textId="77777777" w:rsidR="0042130A" w:rsidRPr="0042130A" w:rsidRDefault="0042130A" w:rsidP="0042130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5146">
              <w:rPr>
                <w:rFonts w:ascii="Arial" w:hAnsi="Arial" w:cs="Arial"/>
              </w:rPr>
              <w:t>2</w:t>
            </w:r>
            <w:r w:rsidR="00F745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2130A">
              <w:rPr>
                <w:rFonts w:ascii="Times New Roman" w:hAnsi="Times New Roman" w:cs="Times New Roman"/>
                <w:sz w:val="26"/>
                <w:szCs w:val="26"/>
              </w:rPr>
              <w:t>Формирование кадрового ресурса отрасли, обеспечивающего необходимое качество образования детей и молодежи, соответствующее потребностям граждан;</w:t>
            </w:r>
          </w:p>
          <w:p w14:paraId="7D1A7947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5469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4B4C04" w14:paraId="567CCC85" w14:textId="77777777" w:rsidTr="001724E5">
        <w:tc>
          <w:tcPr>
            <w:tcW w:w="980" w:type="dxa"/>
          </w:tcPr>
          <w:p w14:paraId="0204F5C8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1355BB12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      </w:r>
          </w:p>
          <w:p w14:paraId="5AF66AF8" w14:textId="77777777" w:rsidR="004B4C04" w:rsidRDefault="004B4C04" w:rsidP="00F12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5" w:type="dxa"/>
          </w:tcPr>
          <w:p w14:paraId="3A729D3C" w14:textId="77777777" w:rsidR="00FD5EC6" w:rsidRPr="00FD5EC6" w:rsidRDefault="00FD5EC6" w:rsidP="00FD5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5EC6">
              <w:rPr>
                <w:rFonts w:ascii="Times New Roman" w:hAnsi="Times New Roman" w:cs="Times New Roman"/>
                <w:sz w:val="26"/>
                <w:szCs w:val="26"/>
              </w:rPr>
              <w:t xml:space="preserve">3. Реализация единой государственной политики в 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числа детей сирот и детей, </w:t>
            </w:r>
            <w:r w:rsidRPr="00FD5E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оставшихся без попечения родителей;</w:t>
            </w:r>
          </w:p>
          <w:p w14:paraId="5A06EB46" w14:textId="77777777" w:rsidR="004B4C04" w:rsidRPr="00557D05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4C04" w14:paraId="6B04D2EE" w14:textId="77777777" w:rsidTr="001724E5">
        <w:tc>
          <w:tcPr>
            <w:tcW w:w="980" w:type="dxa"/>
          </w:tcPr>
          <w:p w14:paraId="0CBF0055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167C7394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 Создание условий для эффективного управления отраслью</w:t>
            </w:r>
          </w:p>
          <w:p w14:paraId="3F6ABF2B" w14:textId="77777777" w:rsidR="004B4C04" w:rsidRDefault="004B4C04" w:rsidP="00F12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5" w:type="dxa"/>
          </w:tcPr>
          <w:p w14:paraId="7D34BC9E" w14:textId="77777777" w:rsidR="00FD5EC6" w:rsidRPr="00FD5EC6" w:rsidRDefault="00FD5EC6" w:rsidP="00FD5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5EC6">
              <w:rPr>
                <w:rFonts w:ascii="Times New Roman" w:hAnsi="Times New Roman" w:cs="Times New Roman"/>
                <w:sz w:val="26"/>
                <w:szCs w:val="26"/>
              </w:rPr>
              <w:t>4. Создание условий для эффективного управления отраслью;</w:t>
            </w:r>
          </w:p>
          <w:p w14:paraId="6B34FE18" w14:textId="77777777" w:rsidR="004B4C04" w:rsidRPr="006A1B34" w:rsidRDefault="004B4C04" w:rsidP="00F1226D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C04" w14:paraId="358B6093" w14:textId="77777777" w:rsidTr="001724E5">
        <w:tc>
          <w:tcPr>
            <w:tcW w:w="980" w:type="dxa"/>
          </w:tcPr>
          <w:p w14:paraId="331CEA2D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7750819B" w14:textId="77777777" w:rsidR="004B4C04" w:rsidRDefault="004B4C04" w:rsidP="00F12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5" w:type="dxa"/>
          </w:tcPr>
          <w:p w14:paraId="66891F87" w14:textId="77777777" w:rsidR="004B4C04" w:rsidRPr="00FD5EC6" w:rsidRDefault="00FD5EC6" w:rsidP="00FD5EC6">
            <w:pPr>
              <w:pStyle w:val="ConsPlusCell"/>
              <w:jc w:val="both"/>
              <w:rPr>
                <w:sz w:val="26"/>
                <w:szCs w:val="26"/>
              </w:rPr>
            </w:pPr>
            <w:r w:rsidRPr="00FD5EC6">
              <w:rPr>
                <w:sz w:val="26"/>
                <w:szCs w:val="26"/>
              </w:rPr>
              <w:t>5. Организация и развитие перевозок учащихся школьным транспортом, обеспечение безопасной доставки школьников, комплексная информатизация транспорта на основе технологий ГЛОНАС.</w:t>
            </w:r>
          </w:p>
        </w:tc>
      </w:tr>
    </w:tbl>
    <w:p w14:paraId="3F04BBC6" w14:textId="77777777" w:rsidR="004B4C04" w:rsidRPr="00B96997" w:rsidRDefault="004B4C04" w:rsidP="004B4C04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3A462A3" w14:textId="77777777" w:rsidR="004B4C04" w:rsidRDefault="004B4C04" w:rsidP="001724E5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60055E">
        <w:rPr>
          <w:rFonts w:ascii="Times New Roman" w:eastAsia="Calibri" w:hAnsi="Times New Roman" w:cs="Times New Roman"/>
          <w:sz w:val="26"/>
          <w:szCs w:val="26"/>
        </w:rPr>
        <w:t>пяти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</w:t>
      </w:r>
      <w:r w:rsidR="0060055E">
        <w:rPr>
          <w:rFonts w:ascii="Times New Roman" w:eastAsia="Calibri" w:hAnsi="Times New Roman" w:cs="Times New Roman"/>
          <w:sz w:val="26"/>
          <w:szCs w:val="26"/>
        </w:rPr>
        <w:t>4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Балахтинского района и дополнительно Проектом предусмотрен</w:t>
      </w:r>
      <w:r w:rsidR="0060055E">
        <w:rPr>
          <w:rFonts w:ascii="Times New Roman" w:eastAsia="Calibri" w:hAnsi="Times New Roman" w:cs="Times New Roman"/>
          <w:sz w:val="26"/>
          <w:szCs w:val="26"/>
        </w:rPr>
        <w:t>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</w:t>
      </w:r>
      <w:r w:rsidR="0060055E">
        <w:rPr>
          <w:rFonts w:ascii="Times New Roman" w:eastAsia="Calibri" w:hAnsi="Times New Roman" w:cs="Times New Roman"/>
          <w:sz w:val="26"/>
          <w:szCs w:val="26"/>
        </w:rPr>
        <w:t>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60055E">
        <w:rPr>
          <w:rFonts w:ascii="Times New Roman" w:eastAsia="Calibri" w:hAnsi="Times New Roman" w:cs="Times New Roman"/>
          <w:sz w:val="26"/>
          <w:szCs w:val="26"/>
        </w:rPr>
        <w:t>о</w:t>
      </w:r>
      <w:r w:rsidR="0060055E" w:rsidRPr="00FD5EC6">
        <w:rPr>
          <w:rFonts w:ascii="Times New Roman" w:hAnsi="Times New Roman" w:cs="Times New Roman"/>
          <w:sz w:val="26"/>
          <w:szCs w:val="26"/>
        </w:rPr>
        <w:t>рганизаци</w:t>
      </w:r>
      <w:r w:rsidR="0060055E">
        <w:rPr>
          <w:rFonts w:ascii="Times New Roman" w:hAnsi="Times New Roman" w:cs="Times New Roman"/>
          <w:sz w:val="26"/>
          <w:szCs w:val="26"/>
        </w:rPr>
        <w:t>и</w:t>
      </w:r>
      <w:r w:rsidR="0060055E" w:rsidRPr="00FD5EC6">
        <w:rPr>
          <w:rFonts w:ascii="Times New Roman" w:hAnsi="Times New Roman" w:cs="Times New Roman"/>
          <w:sz w:val="26"/>
          <w:szCs w:val="26"/>
        </w:rPr>
        <w:t xml:space="preserve"> и развити</w:t>
      </w:r>
      <w:r w:rsidR="0060055E">
        <w:rPr>
          <w:rFonts w:ascii="Times New Roman" w:hAnsi="Times New Roman" w:cs="Times New Roman"/>
          <w:sz w:val="26"/>
          <w:szCs w:val="26"/>
        </w:rPr>
        <w:t>ю</w:t>
      </w:r>
      <w:r w:rsidR="0060055E" w:rsidRPr="00FD5EC6">
        <w:rPr>
          <w:rFonts w:ascii="Times New Roman" w:hAnsi="Times New Roman" w:cs="Times New Roman"/>
          <w:sz w:val="26"/>
          <w:szCs w:val="26"/>
        </w:rPr>
        <w:t xml:space="preserve"> перевозок учащихся школьным транспортом, обеспечени</w:t>
      </w:r>
      <w:r w:rsidR="0060055E">
        <w:rPr>
          <w:rFonts w:ascii="Times New Roman" w:hAnsi="Times New Roman" w:cs="Times New Roman"/>
          <w:sz w:val="26"/>
          <w:szCs w:val="26"/>
        </w:rPr>
        <w:t>ю</w:t>
      </w:r>
      <w:r w:rsidR="0060055E" w:rsidRPr="00FD5EC6">
        <w:rPr>
          <w:rFonts w:ascii="Times New Roman" w:hAnsi="Times New Roman" w:cs="Times New Roman"/>
          <w:sz w:val="26"/>
          <w:szCs w:val="26"/>
        </w:rPr>
        <w:t xml:space="preserve"> безопасной доставки школьников, комплексн</w:t>
      </w:r>
      <w:r w:rsidR="0060055E">
        <w:rPr>
          <w:rFonts w:ascii="Times New Roman" w:hAnsi="Times New Roman" w:cs="Times New Roman"/>
          <w:sz w:val="26"/>
          <w:szCs w:val="26"/>
        </w:rPr>
        <w:t>ой</w:t>
      </w:r>
      <w:r w:rsidR="0060055E" w:rsidRPr="00FD5EC6">
        <w:rPr>
          <w:rFonts w:ascii="Times New Roman" w:hAnsi="Times New Roman" w:cs="Times New Roman"/>
          <w:sz w:val="26"/>
          <w:szCs w:val="26"/>
        </w:rPr>
        <w:t xml:space="preserve"> информатизация транспорта на основе технологий ГЛОНАС.</w:t>
      </w:r>
    </w:p>
    <w:p w14:paraId="4468DA89" w14:textId="77777777" w:rsidR="00913441" w:rsidRPr="00B96997" w:rsidRDefault="00913441" w:rsidP="001724E5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создает возможность участия района в региональных проектах в области образования.</w:t>
      </w:r>
    </w:p>
    <w:p w14:paraId="05949303" w14:textId="77777777" w:rsidR="004B4C04" w:rsidRPr="00B96997" w:rsidRDefault="004B4C04" w:rsidP="004B4C04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FD89A61" w14:textId="77777777" w:rsidR="004B4C04" w:rsidRDefault="004B4C04" w:rsidP="00197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23A74F3C" w14:textId="649927D5" w:rsidR="00197AC4" w:rsidRDefault="004B4C04" w:rsidP="00197AC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B644A">
        <w:rPr>
          <w:rFonts w:ascii="Times New Roman" w:hAnsi="Times New Roman" w:cs="Times New Roman"/>
          <w:sz w:val="26"/>
          <w:szCs w:val="26"/>
        </w:rPr>
        <w:t>Программа является одним из инструментов реализации С</w:t>
      </w:r>
      <w:r>
        <w:rPr>
          <w:rFonts w:ascii="Times New Roman" w:hAnsi="Times New Roman" w:cs="Times New Roman"/>
          <w:sz w:val="26"/>
          <w:szCs w:val="26"/>
        </w:rPr>
        <w:t>тр</w:t>
      </w:r>
      <w:r w:rsidRPr="00DB644A">
        <w:rPr>
          <w:rFonts w:ascii="Times New Roman" w:hAnsi="Times New Roman" w:cs="Times New Roman"/>
          <w:sz w:val="26"/>
          <w:szCs w:val="26"/>
        </w:rPr>
        <w:t xml:space="preserve">атегии социально-экономического развития Балахтинского района до 2030 года, утвержденной решением Балахтинского районного Совета депутатов </w:t>
      </w:r>
      <w:r>
        <w:rPr>
          <w:rFonts w:ascii="Times New Roman" w:hAnsi="Times New Roman" w:cs="Times New Roman"/>
          <w:sz w:val="26"/>
          <w:szCs w:val="26"/>
        </w:rPr>
        <w:t xml:space="preserve"> от 27.09.2019г</w:t>
      </w:r>
      <w:r w:rsidR="00D83328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№30-359р (далее –Стратегия), и  нацелена на стратегическую цель </w:t>
      </w:r>
      <w:r w:rsidRPr="00197AC4">
        <w:rPr>
          <w:rFonts w:ascii="Times New Roman" w:hAnsi="Times New Roman" w:cs="Times New Roman"/>
          <w:sz w:val="26"/>
          <w:szCs w:val="26"/>
        </w:rPr>
        <w:t xml:space="preserve">по </w:t>
      </w:r>
      <w:r w:rsidR="00197AC4" w:rsidRPr="00197AC4">
        <w:rPr>
          <w:rFonts w:ascii="Times New Roman" w:hAnsi="Times New Roman" w:cs="Times New Roman"/>
          <w:sz w:val="26"/>
          <w:szCs w:val="26"/>
        </w:rPr>
        <w:t>выстраиванию такой системы</w:t>
      </w:r>
      <w:r w:rsidR="00197AC4">
        <w:rPr>
          <w:rFonts w:ascii="Times New Roman" w:hAnsi="Times New Roman" w:cs="Times New Roman"/>
          <w:sz w:val="26"/>
          <w:szCs w:val="26"/>
        </w:rPr>
        <w:t xml:space="preserve"> образования</w:t>
      </w:r>
      <w:r w:rsidR="00197AC4" w:rsidRPr="00197AC4">
        <w:rPr>
          <w:rFonts w:ascii="Times New Roman" w:hAnsi="Times New Roman" w:cs="Times New Roman"/>
          <w:sz w:val="26"/>
          <w:szCs w:val="26"/>
        </w:rPr>
        <w:t>, которая позволит дать ребенку знания в соответствии с его способностями и особенностями, поможет выявить профессиональную ориентацию и подготовить специалистов, уровень образования и структурный состав которых будет отвечать потребностям экономики Балахтинского района.</w:t>
      </w:r>
    </w:p>
    <w:p w14:paraId="2DA74E44" w14:textId="39600BD6" w:rsidR="001724E5" w:rsidRDefault="001724E5" w:rsidP="001724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724E5">
        <w:rPr>
          <w:rFonts w:ascii="Times New Roman" w:hAnsi="Times New Roman" w:cs="Times New Roman"/>
          <w:sz w:val="26"/>
          <w:szCs w:val="26"/>
        </w:rPr>
        <w:t>Выполнение мероприятий муниципальной программы должно в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724E5">
        <w:rPr>
          <w:rFonts w:ascii="Times New Roman" w:hAnsi="Times New Roman" w:cs="Times New Roman"/>
          <w:sz w:val="26"/>
          <w:szCs w:val="26"/>
        </w:rPr>
        <w:t xml:space="preserve"> году способствовать достижению целей Стратегии в области образования. Достижение стратегической цели и решение задач Стратегии, определенных Планом мероприятий по ее реализации, утверждённым постановлением администрации города от 19.12.2022г. №927 (далее – План реализации Стратегии), запланировано путем проведения мероприятий, со сроком реализации до 2030г., которые предлагается реализовать в рамках МП. Цель, задачи и мероприятия муниципальной программы соответствуют основным положениям плану реализации Стратегии.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24E5">
        <w:rPr>
          <w:rFonts w:ascii="Times New Roman" w:hAnsi="Times New Roman" w:cs="Times New Roman"/>
          <w:sz w:val="26"/>
          <w:szCs w:val="26"/>
        </w:rPr>
        <w:t>Вместе с тем, в процессе оценки эффективности реализации муниципальной программы не оценивается степень достижения целевых индикаторов (показателей), указанных в Плане реализации Стратегии.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24E5">
        <w:rPr>
          <w:rFonts w:ascii="Times New Roman" w:hAnsi="Times New Roman" w:cs="Times New Roman"/>
          <w:sz w:val="26"/>
          <w:szCs w:val="26"/>
        </w:rPr>
        <w:t>Таким образом, реализация программных мероприятий муниципальной программы не взаимоувязана с Программой комплексного развития.</w:t>
      </w:r>
    </w:p>
    <w:p w14:paraId="4B581C79" w14:textId="77777777" w:rsidR="001724E5" w:rsidRDefault="001724E5" w:rsidP="00197AC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227DDA1B" w14:textId="77777777" w:rsidR="004B4C04" w:rsidRDefault="004B4C04" w:rsidP="004B4C0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5125152D" w14:textId="6122EA40" w:rsidR="00066E43" w:rsidRDefault="001724E5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Согласно паспорту Проекта,</w:t>
      </w:r>
      <w:r w:rsidR="004B4C04">
        <w:rPr>
          <w:rFonts w:ascii="Times New Roman" w:hAnsi="Times New Roman" w:cs="Times New Roman"/>
          <w:sz w:val="26"/>
          <w:szCs w:val="26"/>
        </w:rPr>
        <w:t xml:space="preserve"> ответственный исполнитель</w:t>
      </w:r>
      <w:r w:rsidR="00D83328">
        <w:rPr>
          <w:rFonts w:ascii="Times New Roman" w:hAnsi="Times New Roman" w:cs="Times New Roman"/>
          <w:sz w:val="26"/>
          <w:szCs w:val="26"/>
        </w:rPr>
        <w:t xml:space="preserve"> </w:t>
      </w:r>
      <w:r w:rsidR="004B4C04">
        <w:rPr>
          <w:rFonts w:ascii="Times New Roman" w:hAnsi="Times New Roman" w:cs="Times New Roman"/>
          <w:sz w:val="26"/>
          <w:szCs w:val="26"/>
        </w:rPr>
        <w:t xml:space="preserve">- администрация Балахтинского района, соисполнители </w:t>
      </w:r>
      <w:r w:rsidR="004B4C04" w:rsidRPr="00066E43">
        <w:rPr>
          <w:rFonts w:ascii="Times New Roman" w:hAnsi="Times New Roman" w:cs="Times New Roman"/>
          <w:sz w:val="26"/>
          <w:szCs w:val="26"/>
        </w:rPr>
        <w:t xml:space="preserve">- </w:t>
      </w:r>
      <w:r w:rsidR="00066E43" w:rsidRPr="00066E43">
        <w:rPr>
          <w:rFonts w:ascii="Times New Roman" w:hAnsi="Times New Roman" w:cs="Times New Roman"/>
          <w:sz w:val="26"/>
          <w:szCs w:val="26"/>
        </w:rPr>
        <w:t>Управление образования администрации Балахтинского района, муниципальное казённое учреждение Управление имуществом, землепользования и землеустройства.</w:t>
      </w:r>
    </w:p>
    <w:p w14:paraId="16AA313F" w14:textId="1A1B4FDD" w:rsidR="004B4C04" w:rsidRPr="00EA37CC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6E43">
        <w:rPr>
          <w:rFonts w:ascii="Times New Roman" w:hAnsi="Times New Roman" w:cs="Times New Roman"/>
          <w:sz w:val="26"/>
          <w:szCs w:val="26"/>
        </w:rPr>
        <w:t>Наименовани</w:t>
      </w:r>
      <w:r w:rsidR="00D45AAB">
        <w:rPr>
          <w:rFonts w:ascii="Times New Roman" w:hAnsi="Times New Roman" w:cs="Times New Roman"/>
          <w:sz w:val="26"/>
          <w:szCs w:val="26"/>
        </w:rPr>
        <w:t>е</w:t>
      </w:r>
      <w:r w:rsidRPr="00066E43">
        <w:rPr>
          <w:rFonts w:ascii="Times New Roman" w:hAnsi="Times New Roman" w:cs="Times New Roman"/>
          <w:sz w:val="26"/>
          <w:szCs w:val="26"/>
        </w:rPr>
        <w:t xml:space="preserve"> ответственного исполнителя и</w:t>
      </w:r>
      <w:r>
        <w:rPr>
          <w:rFonts w:ascii="Times New Roman" w:hAnsi="Times New Roman" w:cs="Times New Roman"/>
          <w:sz w:val="26"/>
          <w:szCs w:val="26"/>
        </w:rPr>
        <w:t xml:space="preserve"> наименование программы соответствуют распоряжению администрации района от 0</w:t>
      </w:r>
      <w:r w:rsidR="001724E5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1724E5">
        <w:rPr>
          <w:rFonts w:ascii="Times New Roman" w:hAnsi="Times New Roman" w:cs="Times New Roman"/>
          <w:sz w:val="26"/>
          <w:szCs w:val="26"/>
        </w:rPr>
        <w:t>4г.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="001724E5">
        <w:rPr>
          <w:rFonts w:ascii="Times New Roman" w:hAnsi="Times New Roman" w:cs="Times New Roman"/>
          <w:sz w:val="26"/>
          <w:szCs w:val="26"/>
        </w:rPr>
        <w:t>44-р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1A3005D2" w14:textId="3204F3C9" w:rsidR="004B4C04" w:rsidRPr="00B96997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состоит из </w:t>
      </w:r>
      <w:r>
        <w:rPr>
          <w:rFonts w:ascii="Times New Roman" w:hAnsi="Times New Roman" w:cs="Times New Roman"/>
          <w:sz w:val="26"/>
          <w:szCs w:val="26"/>
        </w:rPr>
        <w:t>пяти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3F5C0B27" w14:textId="77777777" w:rsidR="00066E43" w:rsidRPr="00066E43" w:rsidRDefault="00066E43" w:rsidP="00066E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066E43">
        <w:rPr>
          <w:rFonts w:ascii="Times New Roman" w:hAnsi="Times New Roman" w:cs="Times New Roman"/>
          <w:sz w:val="26"/>
          <w:szCs w:val="26"/>
        </w:rPr>
        <w:t>Подпрограмма 1 «Развитие дошкольного, общего и дополнительного образования детей»;</w:t>
      </w:r>
    </w:p>
    <w:p w14:paraId="4924A40B" w14:textId="77777777" w:rsidR="00066E43" w:rsidRPr="00066E43" w:rsidRDefault="00066E43" w:rsidP="00066E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066E43">
        <w:rPr>
          <w:rFonts w:ascii="Times New Roman" w:hAnsi="Times New Roman" w:cs="Times New Roman"/>
          <w:sz w:val="26"/>
          <w:szCs w:val="26"/>
        </w:rPr>
        <w:t>Подпрограмма 2 «Развитие кадрового потенциала отрасли»;</w:t>
      </w:r>
    </w:p>
    <w:p w14:paraId="1DB621C6" w14:textId="77777777" w:rsidR="00066E43" w:rsidRPr="00066E43" w:rsidRDefault="00066E43" w:rsidP="00066E4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066E43">
        <w:rPr>
          <w:rFonts w:ascii="Times New Roman" w:hAnsi="Times New Roman" w:cs="Times New Roman"/>
          <w:sz w:val="26"/>
          <w:szCs w:val="26"/>
        </w:rPr>
        <w:t>Подпрограмма 3 «Обеспечение реализации единой государственной политики в 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числа детей сирот и детей, оставшихся без попечения родителей»;</w:t>
      </w:r>
    </w:p>
    <w:p w14:paraId="6F3A725B" w14:textId="77777777" w:rsidR="00066E43" w:rsidRPr="00066E43" w:rsidRDefault="00066E43" w:rsidP="00066E4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066E43">
        <w:rPr>
          <w:rFonts w:ascii="Times New Roman" w:hAnsi="Times New Roman" w:cs="Times New Roman"/>
          <w:sz w:val="26"/>
          <w:szCs w:val="26"/>
        </w:rPr>
        <w:t>Подпрограмма 4 «Обеспечение реализации муниципальной программы и прочие мероприятия в области образования»</w:t>
      </w:r>
    </w:p>
    <w:p w14:paraId="30420D90" w14:textId="77777777" w:rsidR="00141BD7" w:rsidRDefault="00066E43" w:rsidP="009153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66E43">
        <w:rPr>
          <w:rFonts w:ascii="Times New Roman" w:hAnsi="Times New Roman" w:cs="Times New Roman"/>
          <w:sz w:val="26"/>
          <w:szCs w:val="26"/>
        </w:rPr>
        <w:t>Подпрограмма 5 «Организация централизованного подвоза учащихся к муниципальным общеобразовательным учреждениям специализированным транспортом»</w:t>
      </w:r>
      <w:r w:rsidR="00141BD7">
        <w:rPr>
          <w:rFonts w:ascii="Times New Roman" w:hAnsi="Times New Roman" w:cs="Times New Roman"/>
          <w:sz w:val="26"/>
          <w:szCs w:val="26"/>
        </w:rPr>
        <w:t>.</w:t>
      </w:r>
    </w:p>
    <w:p w14:paraId="710F1491" w14:textId="77777777" w:rsidR="004B4C04" w:rsidRDefault="004B4C04" w:rsidP="002C5F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B85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реализации, утвержденном Постановлением администрации Балахтинского района от 11.01.2017г.№ 8.</w:t>
      </w:r>
    </w:p>
    <w:p w14:paraId="6F8480C2" w14:textId="44D28A90" w:rsidR="002D406D" w:rsidRDefault="00D45AAB" w:rsidP="00F74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Подпрограммой «Развитие кадрового потенциала отрасли» предусмотрено </w:t>
      </w:r>
      <w:r w:rsidRPr="00D45AAB">
        <w:rPr>
          <w:rFonts w:ascii="Times New Roman" w:hAnsi="Times New Roman" w:cs="Times New Roman"/>
          <w:sz w:val="26"/>
          <w:szCs w:val="26"/>
        </w:rPr>
        <w:t>мероприятие «Выделение средств на оплату аренды жилой площади на территории района для специалистов - педагогических работников (молодые специалисты, специалисты, приехавшие в район из иных муниципалитетов)</w:t>
      </w:r>
      <w:r w:rsidR="002C5FD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при этом не определен порядок </w:t>
      </w:r>
      <w:r w:rsidR="00464F70">
        <w:rPr>
          <w:rFonts w:ascii="Times New Roman" w:hAnsi="Times New Roman" w:cs="Times New Roman"/>
          <w:sz w:val="26"/>
          <w:szCs w:val="26"/>
        </w:rPr>
        <w:t>и условия найма жилого помещения.</w:t>
      </w:r>
      <w:r w:rsidR="002D406D">
        <w:rPr>
          <w:rFonts w:ascii="Times New Roman" w:hAnsi="Times New Roman" w:cs="Times New Roman"/>
          <w:sz w:val="26"/>
          <w:szCs w:val="26"/>
        </w:rPr>
        <w:t xml:space="preserve"> Расходные обязательства не соответствуют статье 86 БК РФ</w:t>
      </w:r>
      <w:r w:rsidR="009D56DF">
        <w:rPr>
          <w:rFonts w:ascii="Times New Roman" w:hAnsi="Times New Roman" w:cs="Times New Roman"/>
          <w:sz w:val="26"/>
          <w:szCs w:val="26"/>
        </w:rPr>
        <w:t>.</w:t>
      </w:r>
    </w:p>
    <w:p w14:paraId="494C84D1" w14:textId="77777777" w:rsidR="009D56DF" w:rsidRDefault="002D406D" w:rsidP="00F7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4550">
        <w:rPr>
          <w:rFonts w:ascii="Times New Roman" w:hAnsi="Times New Roman" w:cs="Times New Roman"/>
          <w:sz w:val="26"/>
          <w:szCs w:val="26"/>
        </w:rPr>
        <w:t xml:space="preserve">        </w:t>
      </w:r>
      <w:r w:rsidR="009D56DF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r:id="rId7" w:history="1">
        <w:r w:rsidR="009D56DF" w:rsidRPr="009D56DF">
          <w:rPr>
            <w:rFonts w:ascii="Times New Roman" w:hAnsi="Times New Roman" w:cs="Times New Roman"/>
            <w:color w:val="000000" w:themeColor="text1"/>
            <w:sz w:val="26"/>
            <w:szCs w:val="26"/>
          </w:rPr>
          <w:t>п. п. 1</w:t>
        </w:r>
      </w:hyperlink>
      <w:r w:rsidR="009D56DF" w:rsidRPr="009D56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hyperlink r:id="rId8" w:history="1">
        <w:r w:rsidR="009D56DF" w:rsidRPr="009D56DF">
          <w:rPr>
            <w:rFonts w:ascii="Times New Roman" w:hAnsi="Times New Roman" w:cs="Times New Roman"/>
            <w:color w:val="000000" w:themeColor="text1"/>
            <w:sz w:val="26"/>
            <w:szCs w:val="26"/>
          </w:rPr>
          <w:t>2 ст. 86</w:t>
        </w:r>
      </w:hyperlink>
      <w:r w:rsidR="009D56DF">
        <w:rPr>
          <w:rFonts w:ascii="Times New Roman" w:hAnsi="Times New Roman" w:cs="Times New Roman"/>
          <w:sz w:val="26"/>
          <w:szCs w:val="26"/>
        </w:rPr>
        <w:t xml:space="preserve"> БК РФ расходные обязательства муниципального образования возникают в результате принятия муниципальных правовых актов по вопросам местного значения и иным вопросам, которые в соответствии с федеральными законами вправе решать органы местного самоуправления, устанавливаются органами местного самоуправления самостоятельно и исполняются за счет собственных доходов и источников финансирования дефицита соответствующего местного бюджета. </w:t>
      </w:r>
    </w:p>
    <w:p w14:paraId="4021D4B1" w14:textId="6E95F256" w:rsidR="00E471F1" w:rsidRDefault="00E471F1" w:rsidP="00E471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Требуется внесение дополнений в </w:t>
      </w:r>
      <w:r w:rsidRPr="00E471F1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Балахтинского района от 01.10.2018г №714 «Об утверждении муниципальной программы Балахтинского </w:t>
      </w:r>
      <w:proofErr w:type="gramStart"/>
      <w:r w:rsidRPr="00E471F1">
        <w:rPr>
          <w:rFonts w:ascii="Times New Roman" w:hAnsi="Times New Roman" w:cs="Times New Roman"/>
          <w:sz w:val="26"/>
          <w:szCs w:val="26"/>
        </w:rPr>
        <w:t>района  «</w:t>
      </w:r>
      <w:proofErr w:type="gramEnd"/>
      <w:r w:rsidRPr="00E471F1">
        <w:rPr>
          <w:rFonts w:ascii="Times New Roman" w:hAnsi="Times New Roman" w:cs="Times New Roman"/>
          <w:sz w:val="26"/>
          <w:szCs w:val="26"/>
        </w:rPr>
        <w:t>Развитие образования»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179026F6" w14:textId="6C505967" w:rsidR="004B4C04" w:rsidRDefault="003D6F22" w:rsidP="00F7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B4C04">
        <w:rPr>
          <w:rFonts w:ascii="Times New Roman" w:hAnsi="Times New Roman" w:cs="Times New Roman"/>
          <w:sz w:val="26"/>
          <w:szCs w:val="26"/>
        </w:rPr>
        <w:t xml:space="preserve">          Раздел</w:t>
      </w:r>
      <w:r w:rsidR="004B4C04"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</w:t>
      </w:r>
      <w:proofErr w:type="gramStart"/>
      <w:r w:rsidR="004B4C04" w:rsidRPr="00350266">
        <w:rPr>
          <w:rFonts w:ascii="Times New Roman" w:hAnsi="Times New Roman" w:cs="Times New Roman"/>
          <w:sz w:val="26"/>
          <w:szCs w:val="26"/>
        </w:rPr>
        <w:t>реализации»</w:t>
      </w:r>
      <w:r w:rsidR="004B4C04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="004B4C04" w:rsidRPr="00350266">
        <w:rPr>
          <w:rFonts w:ascii="Times New Roman" w:hAnsi="Times New Roman" w:cs="Times New Roman"/>
          <w:sz w:val="26"/>
          <w:szCs w:val="26"/>
        </w:rPr>
        <w:t xml:space="preserve">необходимо  изложить в следующей редакции </w:t>
      </w:r>
      <w:r w:rsidR="004B4C04">
        <w:rPr>
          <w:rFonts w:ascii="Times New Roman" w:hAnsi="Times New Roman" w:cs="Times New Roman"/>
          <w:sz w:val="26"/>
          <w:szCs w:val="26"/>
        </w:rPr>
        <w:t>«</w:t>
      </w:r>
      <w:r w:rsidR="004B4C04"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4B4C04">
        <w:rPr>
          <w:rFonts w:ascii="Times New Roman" w:hAnsi="Times New Roman" w:cs="Times New Roman"/>
          <w:sz w:val="26"/>
          <w:szCs w:val="26"/>
        </w:rPr>
        <w:t>(указав ее наименование)</w:t>
      </w:r>
      <w:r w:rsidR="004B4C04" w:rsidRPr="00350266">
        <w:rPr>
          <w:rFonts w:ascii="Times New Roman" w:hAnsi="Times New Roman" w:cs="Times New Roman"/>
          <w:sz w:val="26"/>
          <w:szCs w:val="26"/>
        </w:rPr>
        <w:t xml:space="preserve"> </w:t>
      </w:r>
      <w:r w:rsidR="00162E0B">
        <w:rPr>
          <w:rFonts w:ascii="Times New Roman" w:hAnsi="Times New Roman" w:cs="Times New Roman"/>
          <w:sz w:val="26"/>
          <w:szCs w:val="26"/>
        </w:rPr>
        <w:t>.</w:t>
      </w:r>
    </w:p>
    <w:p w14:paraId="10336777" w14:textId="77777777" w:rsidR="00162E0B" w:rsidRDefault="00162E0B" w:rsidP="00162E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</w:p>
    <w:p w14:paraId="1B671669" w14:textId="77777777" w:rsidR="00276412" w:rsidRPr="00A05DB1" w:rsidRDefault="00276412" w:rsidP="002764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5DB1">
        <w:rPr>
          <w:rFonts w:ascii="Times New Roman" w:hAnsi="Times New Roman" w:cs="Times New Roman"/>
          <w:sz w:val="28"/>
          <w:szCs w:val="28"/>
        </w:rPr>
        <w:lastRenderedPageBreak/>
        <w:t xml:space="preserve">При формировании мероприятий не рекомендуется использовать формулировки, характеризующие финансовые процедуры, формы финансирования, такие ка «субвенции на…», «расходы на…», к примеру «Субвенции бюджетам муниципальных образований по предоставлению  </w:t>
      </w:r>
      <w:bookmarkStart w:id="0" w:name="_Hlk149746111"/>
      <w:r w:rsidRPr="00A05DB1">
        <w:rPr>
          <w:rFonts w:ascii="Times New Roman" w:hAnsi="Times New Roman" w:cs="Times New Roman"/>
          <w:sz w:val="28"/>
          <w:szCs w:val="28"/>
        </w:rPr>
        <w:t>компенсации  родителям (законным представителям)детей, посещающих образовательные организации</w:t>
      </w:r>
      <w:bookmarkEnd w:id="0"/>
      <w:r w:rsidRPr="00A05DB1">
        <w:rPr>
          <w:rFonts w:ascii="Times New Roman" w:hAnsi="Times New Roman" w:cs="Times New Roman"/>
          <w:sz w:val="28"/>
          <w:szCs w:val="28"/>
        </w:rPr>
        <w:t>» необходимо изложить как «Компенсации  родителям (законным представителям) детей, посещающих образовательные организации»; «Расходы на частичную компенсацию расходов на повышение оплаты труда отдельным категориям работников бюджетной сферы» необходимо изложить как «Компенсация расходов на повышение оплаты труда отдельным категориям работников бюджетной сферы».</w:t>
      </w:r>
    </w:p>
    <w:p w14:paraId="1F14E745" w14:textId="77777777" w:rsidR="00162E0B" w:rsidRPr="00B96997" w:rsidRDefault="00162E0B" w:rsidP="00F7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FF90DE4" w14:textId="77777777" w:rsidR="004B4C04" w:rsidRDefault="004B4C04" w:rsidP="004B4C0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64FCC31C" w14:textId="77777777" w:rsidR="000256A2" w:rsidRPr="000256A2" w:rsidRDefault="004B4C04" w:rsidP="00025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предусмотрен в размере </w:t>
      </w:r>
      <w:r w:rsidR="000256A2" w:rsidRPr="000256A2">
        <w:rPr>
          <w:rFonts w:ascii="Times New Roman" w:hAnsi="Times New Roman" w:cs="Times New Roman"/>
          <w:sz w:val="26"/>
          <w:szCs w:val="26"/>
        </w:rPr>
        <w:t>Объем финансирования муниципальной программы составит 2 333 448,36 тыс. рублей, из них:</w:t>
      </w:r>
    </w:p>
    <w:p w14:paraId="1F30F30F" w14:textId="77777777" w:rsidR="000256A2" w:rsidRPr="000256A2" w:rsidRDefault="000256A2" w:rsidP="00025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56A2">
        <w:rPr>
          <w:rFonts w:ascii="Times New Roman" w:hAnsi="Times New Roman" w:cs="Times New Roman"/>
          <w:sz w:val="26"/>
          <w:szCs w:val="26"/>
        </w:rPr>
        <w:t>средства федерального бюджета 107 022,36 тыс. рублей, из них:</w:t>
      </w:r>
    </w:p>
    <w:p w14:paraId="33E9404C" w14:textId="77777777" w:rsidR="000256A2" w:rsidRPr="000256A2" w:rsidRDefault="000256A2" w:rsidP="00025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56A2">
        <w:rPr>
          <w:rFonts w:ascii="Times New Roman" w:hAnsi="Times New Roman" w:cs="Times New Roman"/>
          <w:sz w:val="26"/>
          <w:szCs w:val="26"/>
        </w:rPr>
        <w:t>в 2025 году –42 397,16 тыс. рублей;</w:t>
      </w:r>
    </w:p>
    <w:p w14:paraId="16545FC8" w14:textId="77777777" w:rsidR="000256A2" w:rsidRPr="000256A2" w:rsidRDefault="000256A2" w:rsidP="00025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56A2">
        <w:rPr>
          <w:rFonts w:ascii="Times New Roman" w:hAnsi="Times New Roman" w:cs="Times New Roman"/>
          <w:sz w:val="26"/>
          <w:szCs w:val="26"/>
        </w:rPr>
        <w:t>в 2026 году –32 312,60 тыс. рублей;</w:t>
      </w:r>
    </w:p>
    <w:p w14:paraId="3DEB29AA" w14:textId="77777777" w:rsidR="000256A2" w:rsidRPr="000256A2" w:rsidRDefault="000256A2" w:rsidP="00025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56A2">
        <w:rPr>
          <w:rFonts w:ascii="Times New Roman" w:hAnsi="Times New Roman" w:cs="Times New Roman"/>
          <w:sz w:val="26"/>
          <w:szCs w:val="26"/>
        </w:rPr>
        <w:t>в 2027 году – 32312,60 тыс. рублей.</w:t>
      </w:r>
    </w:p>
    <w:p w14:paraId="01AA2678" w14:textId="77777777" w:rsidR="000256A2" w:rsidRPr="000256A2" w:rsidRDefault="000256A2" w:rsidP="00025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56A2">
        <w:rPr>
          <w:rFonts w:ascii="Times New Roman" w:hAnsi="Times New Roman" w:cs="Times New Roman"/>
          <w:sz w:val="26"/>
          <w:szCs w:val="26"/>
        </w:rPr>
        <w:t>средства краевого бюджета1 477 341,88 тыс. рублей, из них:</w:t>
      </w:r>
    </w:p>
    <w:p w14:paraId="7792768C" w14:textId="77777777" w:rsidR="000256A2" w:rsidRPr="000256A2" w:rsidRDefault="000256A2" w:rsidP="00025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56A2">
        <w:rPr>
          <w:rFonts w:ascii="Times New Roman" w:hAnsi="Times New Roman" w:cs="Times New Roman"/>
          <w:sz w:val="26"/>
          <w:szCs w:val="26"/>
        </w:rPr>
        <w:t>в 2025 году –493 292,60 тыс. рублей;</w:t>
      </w:r>
    </w:p>
    <w:p w14:paraId="48DAD877" w14:textId="77777777" w:rsidR="000256A2" w:rsidRPr="000256A2" w:rsidRDefault="000256A2" w:rsidP="00025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56A2">
        <w:rPr>
          <w:rFonts w:ascii="Times New Roman" w:hAnsi="Times New Roman" w:cs="Times New Roman"/>
          <w:sz w:val="26"/>
          <w:szCs w:val="26"/>
        </w:rPr>
        <w:t>в 2026году –492 024,64 тыс. рублей;</w:t>
      </w:r>
    </w:p>
    <w:p w14:paraId="0EAF1923" w14:textId="77777777" w:rsidR="000256A2" w:rsidRPr="000256A2" w:rsidRDefault="000256A2" w:rsidP="00025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56A2">
        <w:rPr>
          <w:rFonts w:ascii="Times New Roman" w:hAnsi="Times New Roman" w:cs="Times New Roman"/>
          <w:sz w:val="26"/>
          <w:szCs w:val="26"/>
        </w:rPr>
        <w:t>в 2027 году –492 024,64 тыс. рублей.</w:t>
      </w:r>
    </w:p>
    <w:p w14:paraId="6E640743" w14:textId="77777777" w:rsidR="000256A2" w:rsidRPr="000256A2" w:rsidRDefault="000256A2" w:rsidP="00025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56A2">
        <w:rPr>
          <w:rFonts w:ascii="Times New Roman" w:hAnsi="Times New Roman" w:cs="Times New Roman"/>
          <w:sz w:val="26"/>
          <w:szCs w:val="26"/>
        </w:rPr>
        <w:t>средства районного бюджета –749 084,12тыс. рублей, из них:</w:t>
      </w:r>
    </w:p>
    <w:p w14:paraId="0E779459" w14:textId="77777777" w:rsidR="000256A2" w:rsidRPr="000256A2" w:rsidRDefault="000256A2" w:rsidP="00025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56A2">
        <w:rPr>
          <w:rFonts w:ascii="Times New Roman" w:hAnsi="Times New Roman" w:cs="Times New Roman"/>
          <w:sz w:val="26"/>
          <w:szCs w:val="26"/>
        </w:rPr>
        <w:t>в 2025 году – 255 053,30тыс. рублей;</w:t>
      </w:r>
    </w:p>
    <w:p w14:paraId="1C82C951" w14:textId="77777777" w:rsidR="000256A2" w:rsidRPr="000256A2" w:rsidRDefault="000256A2" w:rsidP="00025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56A2">
        <w:rPr>
          <w:rFonts w:ascii="Times New Roman" w:hAnsi="Times New Roman" w:cs="Times New Roman"/>
          <w:sz w:val="26"/>
          <w:szCs w:val="26"/>
        </w:rPr>
        <w:t>в 2026 году – 247 015,41тыс. рублей;</w:t>
      </w:r>
    </w:p>
    <w:p w14:paraId="1CB786FF" w14:textId="6071D7A1" w:rsidR="004B4C04" w:rsidRDefault="000256A2" w:rsidP="00025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56A2">
        <w:rPr>
          <w:rFonts w:ascii="Times New Roman" w:hAnsi="Times New Roman" w:cs="Times New Roman"/>
          <w:sz w:val="26"/>
          <w:szCs w:val="26"/>
        </w:rPr>
        <w:t>в 2027году –247015,41 тыс. рублей.</w:t>
      </w:r>
    </w:p>
    <w:p w14:paraId="47C29B8F" w14:textId="77777777" w:rsidR="004B4C04" w:rsidRDefault="004B4C04" w:rsidP="004B4C04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0FD69C43" w14:textId="77777777" w:rsidR="004B4C04" w:rsidRDefault="004B4C04" w:rsidP="004B4C0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 целевых индикаторов и показателей результативности Проекта</w:t>
      </w:r>
    </w:p>
    <w:p w14:paraId="37356B9D" w14:textId="77777777" w:rsidR="004B4C04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176E457F" w14:textId="11D3826C" w:rsidR="004B4C04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сформированы </w:t>
      </w:r>
      <w:r w:rsidR="000256A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</w:t>
      </w:r>
      <w:r w:rsidR="0095274D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имеющ</w:t>
      </w:r>
      <w:r w:rsidR="0095274D">
        <w:rPr>
          <w:rFonts w:ascii="Times New Roman" w:hAnsi="Times New Roman" w:cs="Times New Roman"/>
          <w:sz w:val="26"/>
          <w:szCs w:val="26"/>
        </w:rPr>
        <w:t>их</w:t>
      </w:r>
      <w:r>
        <w:rPr>
          <w:rFonts w:ascii="Times New Roman" w:hAnsi="Times New Roman" w:cs="Times New Roman"/>
          <w:sz w:val="26"/>
          <w:szCs w:val="26"/>
        </w:rPr>
        <w:t xml:space="preserve"> относительные величины-% и </w:t>
      </w:r>
      <w:r w:rsidR="0095274D">
        <w:rPr>
          <w:rFonts w:ascii="Times New Roman" w:hAnsi="Times New Roman" w:cs="Times New Roman"/>
          <w:sz w:val="26"/>
          <w:szCs w:val="26"/>
        </w:rPr>
        <w:t>56</w:t>
      </w:r>
      <w:r>
        <w:rPr>
          <w:rFonts w:ascii="Times New Roman" w:hAnsi="Times New Roman" w:cs="Times New Roman"/>
          <w:sz w:val="26"/>
          <w:szCs w:val="26"/>
        </w:rPr>
        <w:t xml:space="preserve"> показателя результативности. </w:t>
      </w:r>
    </w:p>
    <w:p w14:paraId="7C6CDC58" w14:textId="7391006C" w:rsidR="004B4C04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требованиями п.4.3 Порядка № 8 целевые индикаторы и показатели результативности рассчитываются согласно методике измерения и (или) расчета. Администрацией Балахтинского района данная методика не утверждена.</w:t>
      </w:r>
    </w:p>
    <w:p w14:paraId="774E198C" w14:textId="7C521232" w:rsidR="004B4C04" w:rsidRDefault="004B4C04" w:rsidP="002C5FD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72C">
        <w:rPr>
          <w:rFonts w:ascii="Times New Roman" w:hAnsi="Times New Roman" w:cs="Times New Roman"/>
          <w:sz w:val="26"/>
          <w:szCs w:val="26"/>
        </w:rPr>
        <w:t>Проверить обоснованность запланированных целевых индикаторов и показателей результативности не предоставляется возможным</w:t>
      </w:r>
      <w:r w:rsidR="002C5FD8">
        <w:rPr>
          <w:rFonts w:ascii="Times New Roman" w:hAnsi="Times New Roman" w:cs="Times New Roman"/>
          <w:sz w:val="26"/>
          <w:szCs w:val="26"/>
        </w:rPr>
        <w:t>.</w:t>
      </w:r>
    </w:p>
    <w:p w14:paraId="5F65A97E" w14:textId="2DBF4E97" w:rsidR="0095274D" w:rsidRDefault="0095274D" w:rsidP="0095274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274D">
        <w:rPr>
          <w:rFonts w:ascii="Times New Roman" w:hAnsi="Times New Roman" w:cs="Times New Roman"/>
          <w:sz w:val="26"/>
          <w:szCs w:val="26"/>
        </w:rPr>
        <w:t>Также отметим, что в рамках подпрограммы 4 «Обеспечение реализации муниципальной программы и прочие мероприятия» предусмотрено мероприятие 1.2. «Обеспечение деятельности (оказание услуг) подведомственных учреждений» где запланированы расходы МКСУ "Межведомственная бухгалтерия", тогда как данное учреждение в структуре отросли отсутствует.</w:t>
      </w:r>
    </w:p>
    <w:p w14:paraId="253F2C7B" w14:textId="53F825E6" w:rsidR="000256A2" w:rsidRDefault="0095274D" w:rsidP="002C5FD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181178986"/>
      <w:r w:rsidRPr="0095274D">
        <w:rPr>
          <w:rFonts w:ascii="Times New Roman" w:hAnsi="Times New Roman" w:cs="Times New Roman"/>
          <w:sz w:val="26"/>
          <w:szCs w:val="26"/>
        </w:rPr>
        <w:lastRenderedPageBreak/>
        <w:t xml:space="preserve">В нарушение абзаца 5 п.4.3 Порядка №8 суммарное значение весовых критериев </w:t>
      </w:r>
      <w:r w:rsidR="00C92679">
        <w:rPr>
          <w:rFonts w:ascii="Times New Roman" w:hAnsi="Times New Roman" w:cs="Times New Roman"/>
          <w:sz w:val="26"/>
          <w:szCs w:val="26"/>
        </w:rPr>
        <w:t>проекта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274D">
        <w:rPr>
          <w:rFonts w:ascii="Times New Roman" w:hAnsi="Times New Roman" w:cs="Times New Roman"/>
          <w:sz w:val="26"/>
          <w:szCs w:val="26"/>
        </w:rPr>
        <w:t>не равняется 1, поэтому невозможно дать оценку приоритетности наиболее значимых показателей</w:t>
      </w:r>
      <w:r w:rsidR="00C92679">
        <w:rPr>
          <w:rFonts w:ascii="Times New Roman" w:hAnsi="Times New Roman" w:cs="Times New Roman"/>
          <w:sz w:val="26"/>
          <w:szCs w:val="26"/>
        </w:rPr>
        <w:t xml:space="preserve"> результативности программы.</w:t>
      </w:r>
    </w:p>
    <w:bookmarkEnd w:id="1"/>
    <w:p w14:paraId="2E34F303" w14:textId="77777777" w:rsidR="000256A2" w:rsidRPr="0065072C" w:rsidRDefault="000256A2" w:rsidP="002C5FD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A36FA30" w14:textId="341F70CA" w:rsidR="004B4C04" w:rsidRPr="00B96997" w:rsidRDefault="004B4C04" w:rsidP="0095274D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Выводы</w:t>
      </w:r>
      <w:r w:rsidR="000B7476">
        <w:rPr>
          <w:rFonts w:ascii="Times New Roman" w:hAnsi="Times New Roman" w:cs="Times New Roman"/>
          <w:b/>
          <w:sz w:val="26"/>
          <w:szCs w:val="26"/>
        </w:rPr>
        <w:t>:</w:t>
      </w:r>
      <w:r w:rsidRPr="00B9699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7A28AD52" w14:textId="6D3896A3" w:rsidR="004B4C04" w:rsidRPr="00B96997" w:rsidRDefault="004B4C04" w:rsidP="0095274D">
      <w:pPr>
        <w:pStyle w:val="a5"/>
        <w:numPr>
          <w:ilvl w:val="0"/>
          <w:numId w:val="1"/>
        </w:numPr>
        <w:spacing w:after="0" w:line="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Цели и задачи муниципальной программы остались без изменения и соответствуют целям и задачам, определенным Стратегией социально-экономического развития района на 2030, утвержденной решением Балахтинского районного Совета депутатов от 27.09.2019г. №30-359р.</w:t>
      </w:r>
    </w:p>
    <w:p w14:paraId="3637FABF" w14:textId="47B89B76" w:rsidR="002C5FD8" w:rsidRDefault="00C92679" w:rsidP="00E471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</w:t>
      </w:r>
      <w:r w:rsidR="004B4C04" w:rsidRPr="00B96997">
        <w:rPr>
          <w:rFonts w:ascii="Times New Roman" w:hAnsi="Times New Roman" w:cs="Times New Roman"/>
          <w:sz w:val="26"/>
          <w:szCs w:val="26"/>
        </w:rPr>
        <w:t>.Структура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</w:t>
      </w:r>
    </w:p>
    <w:p w14:paraId="1C9B43F6" w14:textId="782358C9" w:rsidR="006E5234" w:rsidRDefault="00E471F1" w:rsidP="0095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E5234">
        <w:rPr>
          <w:rFonts w:ascii="Times New Roman" w:hAnsi="Times New Roman" w:cs="Times New Roman"/>
          <w:sz w:val="26"/>
          <w:szCs w:val="26"/>
        </w:rPr>
        <w:t xml:space="preserve">.Подпрограммой «Развитие кадрового потенциала отрасли» предусмотрено </w:t>
      </w:r>
      <w:r w:rsidR="006E5234" w:rsidRPr="00D45AAB">
        <w:rPr>
          <w:rFonts w:ascii="Times New Roman" w:hAnsi="Times New Roman" w:cs="Times New Roman"/>
          <w:sz w:val="26"/>
          <w:szCs w:val="26"/>
        </w:rPr>
        <w:t>мероприятие «Выделение средств на оплату аренды жилой площади на территории района для специалистов - педагогических работников (молодые специалисты, специалисты, приехавшие в район из иных муниципалитетов)</w:t>
      </w:r>
      <w:r w:rsidR="006E5234">
        <w:rPr>
          <w:rFonts w:ascii="Times New Roman" w:hAnsi="Times New Roman" w:cs="Times New Roman"/>
          <w:sz w:val="26"/>
          <w:szCs w:val="26"/>
        </w:rPr>
        <w:t>», при этом не определен порядок и условия найма жилого помещения. Расходные обязательства не соответствуют статье 86 БК РФ.</w:t>
      </w:r>
    </w:p>
    <w:p w14:paraId="0B8AEE4A" w14:textId="125E4004" w:rsidR="004B4C04" w:rsidRDefault="00E471F1" w:rsidP="0095274D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B4C04">
        <w:rPr>
          <w:rFonts w:ascii="Times New Roman" w:hAnsi="Times New Roman" w:cs="Times New Roman"/>
          <w:sz w:val="26"/>
          <w:szCs w:val="26"/>
        </w:rPr>
        <w:t>.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(или) расчета.</w:t>
      </w:r>
    </w:p>
    <w:p w14:paraId="4F342A46" w14:textId="1A20618C" w:rsidR="00E471F1" w:rsidRDefault="00E471F1" w:rsidP="0095274D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С</w:t>
      </w:r>
      <w:r w:rsidRPr="00E471F1">
        <w:rPr>
          <w:rFonts w:ascii="Times New Roman" w:hAnsi="Times New Roman" w:cs="Times New Roman"/>
          <w:sz w:val="26"/>
          <w:szCs w:val="26"/>
        </w:rPr>
        <w:t>уммарное значение весовых критериев проекта программы не равняется 1, поэтому невозможно дать оценку приоритетности наиболее значимых показателей результативности программы.</w:t>
      </w:r>
    </w:p>
    <w:p w14:paraId="5F6E8DD0" w14:textId="478156C0" w:rsidR="00E471F1" w:rsidRDefault="00E471F1" w:rsidP="0095274D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Pr="00E471F1">
        <w:rPr>
          <w:rFonts w:ascii="Times New Roman" w:hAnsi="Times New Roman" w:cs="Times New Roman"/>
          <w:sz w:val="26"/>
          <w:szCs w:val="26"/>
        </w:rPr>
        <w:t>Требуется внесение дополнений в постановление администрации Балахтинского района от 01.10.2018г №714 «Об утверждении муниципальной программы Балахтинского района «Развитие образования»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71512968" w14:textId="41CA2C65" w:rsidR="00E471F1" w:rsidRPr="00E471F1" w:rsidRDefault="00E471F1" w:rsidP="00E471F1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71F1">
        <w:rPr>
          <w:rFonts w:ascii="Times New Roman" w:hAnsi="Times New Roman" w:cs="Times New Roman"/>
          <w:sz w:val="26"/>
          <w:szCs w:val="26"/>
        </w:rPr>
        <w:t>Раздел «Управление подпрограммой и контроль за ходом ее реализации» необходимо изложить в следующей редакции «Контроль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71F1">
        <w:rPr>
          <w:rFonts w:ascii="Times New Roman" w:hAnsi="Times New Roman" w:cs="Times New Roman"/>
          <w:sz w:val="26"/>
          <w:szCs w:val="26"/>
        </w:rPr>
        <w:t>(указав ее наименование).</w:t>
      </w:r>
    </w:p>
    <w:p w14:paraId="7EA6290A" w14:textId="51AE70CB" w:rsidR="00E471F1" w:rsidRDefault="00E471F1" w:rsidP="00E471F1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71F1"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</w:p>
    <w:p w14:paraId="69BB184A" w14:textId="77777777" w:rsidR="00E471F1" w:rsidRPr="00E471F1" w:rsidRDefault="004B4C04" w:rsidP="00E471F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E471F1">
        <w:rPr>
          <w:rFonts w:ascii="Times New Roman" w:hAnsi="Times New Roman" w:cs="Times New Roman"/>
          <w:sz w:val="26"/>
          <w:szCs w:val="26"/>
        </w:rPr>
        <w:t>7</w:t>
      </w:r>
      <w:r w:rsidR="001C2DB2">
        <w:rPr>
          <w:rFonts w:ascii="Times New Roman" w:hAnsi="Times New Roman" w:cs="Times New Roman"/>
          <w:sz w:val="26"/>
          <w:szCs w:val="26"/>
        </w:rPr>
        <w:t xml:space="preserve">. </w:t>
      </w:r>
      <w:r w:rsidRPr="00B96997">
        <w:rPr>
          <w:rFonts w:ascii="Times New Roman" w:hAnsi="Times New Roman" w:cs="Times New Roman"/>
          <w:sz w:val="26"/>
          <w:szCs w:val="26"/>
        </w:rPr>
        <w:t xml:space="preserve">На весь период действия в Программу заложено </w:t>
      </w:r>
      <w:r w:rsidR="00E471F1" w:rsidRPr="00E471F1">
        <w:rPr>
          <w:rFonts w:ascii="Times New Roman" w:hAnsi="Times New Roman" w:cs="Times New Roman"/>
          <w:sz w:val="26"/>
          <w:szCs w:val="26"/>
        </w:rPr>
        <w:t>2 333 448,36 тыс. рублей, из них:</w:t>
      </w:r>
    </w:p>
    <w:p w14:paraId="499FC39F" w14:textId="77777777" w:rsidR="00E471F1" w:rsidRPr="00E471F1" w:rsidRDefault="00E471F1" w:rsidP="00E471F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71F1">
        <w:rPr>
          <w:rFonts w:ascii="Times New Roman" w:hAnsi="Times New Roman" w:cs="Times New Roman"/>
          <w:sz w:val="26"/>
          <w:szCs w:val="26"/>
        </w:rPr>
        <w:t>средства федерального бюджета 107 022,36 тыс. рублей, из них:</w:t>
      </w:r>
    </w:p>
    <w:p w14:paraId="0FBD8235" w14:textId="77777777" w:rsidR="00E471F1" w:rsidRPr="00E471F1" w:rsidRDefault="00E471F1" w:rsidP="00E471F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71F1">
        <w:rPr>
          <w:rFonts w:ascii="Times New Roman" w:hAnsi="Times New Roman" w:cs="Times New Roman"/>
          <w:sz w:val="26"/>
          <w:szCs w:val="26"/>
        </w:rPr>
        <w:t>средства краевого бюджета1 477 341,88 тыс. рублей, из них:</w:t>
      </w:r>
    </w:p>
    <w:p w14:paraId="2B673A32" w14:textId="77777777" w:rsidR="00E471F1" w:rsidRDefault="00E471F1" w:rsidP="00E471F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71F1">
        <w:rPr>
          <w:rFonts w:ascii="Times New Roman" w:hAnsi="Times New Roman" w:cs="Times New Roman"/>
          <w:sz w:val="26"/>
          <w:szCs w:val="26"/>
        </w:rPr>
        <w:t>средства районного бюджета –749 084,12тыс. рублей, из них:</w:t>
      </w:r>
    </w:p>
    <w:p w14:paraId="23A3560A" w14:textId="77777777" w:rsidR="00E471F1" w:rsidRPr="00E471F1" w:rsidRDefault="00E471F1" w:rsidP="00E471F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0DEA011" w14:textId="77777777" w:rsidR="00ED7B90" w:rsidRDefault="00ED7B90" w:rsidP="0095274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67AF7454" w14:textId="77777777" w:rsidR="00ED7B90" w:rsidRPr="00B96997" w:rsidRDefault="00ED7B90" w:rsidP="0095274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10EB7A5" w14:textId="77777777" w:rsidR="004B4C04" w:rsidRPr="00B96997" w:rsidRDefault="004B4C04" w:rsidP="004B4C04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14:paraId="3CA81BD2" w14:textId="77777777" w:rsidR="004B4C04" w:rsidRPr="00B96997" w:rsidRDefault="004B4C04" w:rsidP="004B4C04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84009D4" w14:textId="1F1DE7F1" w:rsidR="004B4C04" w:rsidRPr="00B96997" w:rsidRDefault="00E471F1" w:rsidP="004B4C04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</w:p>
    <w:p w14:paraId="7943BD9F" w14:textId="0A7C6513" w:rsidR="004B4C04" w:rsidRPr="00EC27F3" w:rsidRDefault="004B4C04" w:rsidP="00EC27F3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proofErr w:type="spellStart"/>
      <w:r w:rsidR="00E471F1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</w:t>
      </w:r>
    </w:p>
    <w:sectPr w:rsidR="004B4C04" w:rsidRPr="00EC27F3" w:rsidSect="00EC27F3">
      <w:footerReference w:type="default" r:id="rId9"/>
      <w:pgSz w:w="11909" w:h="16838"/>
      <w:pgMar w:top="851" w:right="869" w:bottom="1161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795D1" w14:textId="77777777" w:rsidR="001435C0" w:rsidRDefault="001435C0">
      <w:pPr>
        <w:spacing w:after="0" w:line="240" w:lineRule="auto"/>
      </w:pPr>
      <w:r>
        <w:separator/>
      </w:r>
    </w:p>
  </w:endnote>
  <w:endnote w:type="continuationSeparator" w:id="0">
    <w:p w14:paraId="3810AFE8" w14:textId="77777777" w:rsidR="001435C0" w:rsidRDefault="00143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7184E" w14:textId="77777777" w:rsidR="00000000" w:rsidRDefault="009D56D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638F5">
      <w:rPr>
        <w:noProof/>
      </w:rPr>
      <w:t>5</w:t>
    </w:r>
    <w:r>
      <w:fldChar w:fldCharType="end"/>
    </w:r>
  </w:p>
  <w:p w14:paraId="0C6C676B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A411A" w14:textId="77777777" w:rsidR="001435C0" w:rsidRDefault="001435C0">
      <w:pPr>
        <w:spacing w:after="0" w:line="240" w:lineRule="auto"/>
      </w:pPr>
      <w:r>
        <w:separator/>
      </w:r>
    </w:p>
  </w:footnote>
  <w:footnote w:type="continuationSeparator" w:id="0">
    <w:p w14:paraId="4C39D3F4" w14:textId="77777777" w:rsidR="001435C0" w:rsidRDefault="00143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72414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F52"/>
    <w:rsid w:val="000256A2"/>
    <w:rsid w:val="00066E43"/>
    <w:rsid w:val="000B7476"/>
    <w:rsid w:val="00141BD7"/>
    <w:rsid w:val="001435C0"/>
    <w:rsid w:val="00162E0B"/>
    <w:rsid w:val="001724E5"/>
    <w:rsid w:val="00197AC4"/>
    <w:rsid w:val="001C2DB2"/>
    <w:rsid w:val="001F3F74"/>
    <w:rsid w:val="00276412"/>
    <w:rsid w:val="002C5FD8"/>
    <w:rsid w:val="002D406D"/>
    <w:rsid w:val="002E5F87"/>
    <w:rsid w:val="00311F52"/>
    <w:rsid w:val="00355763"/>
    <w:rsid w:val="003D6F22"/>
    <w:rsid w:val="003F085C"/>
    <w:rsid w:val="00405F4A"/>
    <w:rsid w:val="0042130A"/>
    <w:rsid w:val="00464F70"/>
    <w:rsid w:val="004B4C04"/>
    <w:rsid w:val="0060055E"/>
    <w:rsid w:val="006A4C3D"/>
    <w:rsid w:val="006E5234"/>
    <w:rsid w:val="007F5B85"/>
    <w:rsid w:val="008248E6"/>
    <w:rsid w:val="008825AE"/>
    <w:rsid w:val="00913441"/>
    <w:rsid w:val="0091537E"/>
    <w:rsid w:val="00944A57"/>
    <w:rsid w:val="0095274D"/>
    <w:rsid w:val="009D56DF"/>
    <w:rsid w:val="00A2791F"/>
    <w:rsid w:val="00A870E6"/>
    <w:rsid w:val="00C22667"/>
    <w:rsid w:val="00C92679"/>
    <w:rsid w:val="00D45AAB"/>
    <w:rsid w:val="00D83328"/>
    <w:rsid w:val="00DE0766"/>
    <w:rsid w:val="00E471F1"/>
    <w:rsid w:val="00E87690"/>
    <w:rsid w:val="00EB4AF8"/>
    <w:rsid w:val="00EC27F3"/>
    <w:rsid w:val="00ED7B90"/>
    <w:rsid w:val="00F43D6E"/>
    <w:rsid w:val="00F638F5"/>
    <w:rsid w:val="00F74550"/>
    <w:rsid w:val="00FC161B"/>
    <w:rsid w:val="00FC3A12"/>
    <w:rsid w:val="00FD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8ED4"/>
  <w15:chartTrackingRefBased/>
  <w15:docId w15:val="{E3595E39-3946-4726-97F3-B0C0B617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B4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B4C04"/>
  </w:style>
  <w:style w:type="paragraph" w:styleId="a5">
    <w:name w:val="List Paragraph"/>
    <w:basedOn w:val="a"/>
    <w:uiPriority w:val="34"/>
    <w:qFormat/>
    <w:rsid w:val="004B4C04"/>
    <w:pPr>
      <w:ind w:left="720"/>
      <w:contextualSpacing/>
    </w:pPr>
  </w:style>
  <w:style w:type="table" w:styleId="a6">
    <w:name w:val="Table Grid"/>
    <w:basedOn w:val="a1"/>
    <w:uiPriority w:val="39"/>
    <w:rsid w:val="004B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B4C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33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134967D8624344C47821E91877080B0BA406BAB68BEEA7669DECB7F8547C8C1469F4C00EC8E53C41C8C1960049CBA6182C83E66419I2qE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134967D8624344C47821E91877080B0BA406BAB68BEEA7669DECB7F8547C8C1469F4C00EC8E03C41C8C1960049CBA6182C83E66419I2q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27</cp:revision>
  <dcterms:created xsi:type="dcterms:W3CDTF">2021-10-28T01:39:00Z</dcterms:created>
  <dcterms:modified xsi:type="dcterms:W3CDTF">2024-10-30T04:14:00Z</dcterms:modified>
</cp:coreProperties>
</file>