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28908" w14:textId="77777777" w:rsidR="00DD51DA" w:rsidRPr="00B96997" w:rsidRDefault="00DD51DA" w:rsidP="00DD51DA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4F0FE60D" w14:textId="77777777" w:rsidR="00DD51DA" w:rsidRPr="00B96997" w:rsidRDefault="00DD51DA" w:rsidP="00DD51DA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2FF95B2A" w14:textId="77777777" w:rsidR="00DD51DA" w:rsidRPr="00B96997" w:rsidRDefault="00DD51DA" w:rsidP="00DD51DA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0C2B16F4" w14:textId="17FA4055" w:rsidR="00A625F7" w:rsidRDefault="00DD51DA" w:rsidP="00A625F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по результатам финансово-экономической экспертизы проекта муниципальной программы Балахтинского района </w:t>
      </w:r>
      <w:r w:rsidRPr="00926298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8A58F8">
        <w:rPr>
          <w:rFonts w:ascii="Times New Roman" w:hAnsi="Times New Roman" w:cs="Times New Roman"/>
          <w:b/>
          <w:sz w:val="26"/>
          <w:szCs w:val="26"/>
        </w:rPr>
        <w:t>Создание условий для обеспечения доступным и комфортным жильем граждан Балахтинского района</w:t>
      </w:r>
      <w:r>
        <w:rPr>
          <w:rFonts w:ascii="Times New Roman" w:hAnsi="Times New Roman" w:cs="Times New Roman"/>
          <w:b/>
          <w:sz w:val="26"/>
          <w:szCs w:val="26"/>
        </w:rPr>
        <w:t>»</w:t>
      </w:r>
      <w:r w:rsidR="00A625F7" w:rsidRPr="00A625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625F7">
        <w:rPr>
          <w:rFonts w:ascii="Times New Roman" w:hAnsi="Times New Roman" w:cs="Times New Roman"/>
          <w:b/>
          <w:sz w:val="26"/>
          <w:szCs w:val="26"/>
        </w:rPr>
        <w:t>на 202</w:t>
      </w:r>
      <w:r w:rsidR="00A9636F">
        <w:rPr>
          <w:rFonts w:ascii="Times New Roman" w:hAnsi="Times New Roman" w:cs="Times New Roman"/>
          <w:b/>
          <w:sz w:val="26"/>
          <w:szCs w:val="26"/>
        </w:rPr>
        <w:t>5</w:t>
      </w:r>
      <w:r w:rsidR="00A625F7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A9636F">
        <w:rPr>
          <w:rFonts w:ascii="Times New Roman" w:hAnsi="Times New Roman" w:cs="Times New Roman"/>
          <w:b/>
          <w:sz w:val="26"/>
          <w:szCs w:val="26"/>
        </w:rPr>
        <w:t>6</w:t>
      </w:r>
      <w:r w:rsidR="00A625F7">
        <w:rPr>
          <w:rFonts w:ascii="Times New Roman" w:hAnsi="Times New Roman" w:cs="Times New Roman"/>
          <w:b/>
          <w:sz w:val="26"/>
          <w:szCs w:val="26"/>
        </w:rPr>
        <w:t>-202</w:t>
      </w:r>
      <w:r w:rsidR="00A9636F">
        <w:rPr>
          <w:rFonts w:ascii="Times New Roman" w:hAnsi="Times New Roman" w:cs="Times New Roman"/>
          <w:b/>
          <w:sz w:val="26"/>
          <w:szCs w:val="26"/>
        </w:rPr>
        <w:t>7</w:t>
      </w:r>
      <w:r w:rsidR="00A625F7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6C1C470F" w14:textId="27780519" w:rsidR="00DD51DA" w:rsidRDefault="00F16561" w:rsidP="00DD51D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="00DD51DA"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="00DD51DA"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 w:rsidR="00DD51DA">
        <w:rPr>
          <w:rFonts w:ascii="Times New Roman" w:hAnsi="Times New Roman" w:cs="Times New Roman"/>
          <w:sz w:val="26"/>
          <w:szCs w:val="26"/>
        </w:rPr>
        <w:t>, Порядком принятия решений о разработке муниципальных программ Балахтинского района, их формировании и реализации , утвердженным Постановлением администрации Балахтинского района от 11.01.2017г.№ 8 (далее Порядок № 8),</w:t>
      </w:r>
      <w:r w:rsidR="00DD51DA"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Балахтинского района О внесении изменений в постановление  администрации Балахтинского района от </w:t>
      </w:r>
      <w:r w:rsidR="00DD51DA">
        <w:rPr>
          <w:rFonts w:ascii="Times New Roman" w:hAnsi="Times New Roman" w:cs="Times New Roman"/>
          <w:sz w:val="26"/>
          <w:szCs w:val="26"/>
        </w:rPr>
        <w:t>01</w:t>
      </w:r>
      <w:r w:rsidR="00DD51DA" w:rsidRPr="00B96997">
        <w:rPr>
          <w:rFonts w:ascii="Times New Roman" w:hAnsi="Times New Roman" w:cs="Times New Roman"/>
          <w:sz w:val="26"/>
          <w:szCs w:val="26"/>
        </w:rPr>
        <w:t>.10.20</w:t>
      </w:r>
      <w:r w:rsidR="00DD51DA">
        <w:rPr>
          <w:rFonts w:ascii="Times New Roman" w:hAnsi="Times New Roman" w:cs="Times New Roman"/>
          <w:sz w:val="26"/>
          <w:szCs w:val="26"/>
        </w:rPr>
        <w:t>18</w:t>
      </w:r>
      <w:r w:rsidR="00DD51DA" w:rsidRPr="00B96997">
        <w:rPr>
          <w:rFonts w:ascii="Times New Roman" w:hAnsi="Times New Roman" w:cs="Times New Roman"/>
          <w:sz w:val="26"/>
          <w:szCs w:val="26"/>
        </w:rPr>
        <w:t>г №</w:t>
      </w:r>
      <w:r w:rsidR="00DD51DA">
        <w:rPr>
          <w:rFonts w:ascii="Times New Roman" w:hAnsi="Times New Roman" w:cs="Times New Roman"/>
          <w:sz w:val="26"/>
          <w:szCs w:val="26"/>
        </w:rPr>
        <w:t>72</w:t>
      </w:r>
      <w:r w:rsidR="008A58F8">
        <w:rPr>
          <w:rFonts w:ascii="Times New Roman" w:hAnsi="Times New Roman" w:cs="Times New Roman"/>
          <w:sz w:val="26"/>
          <w:szCs w:val="26"/>
        </w:rPr>
        <w:t>3</w:t>
      </w:r>
      <w:r w:rsidR="00DD51DA"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</w:t>
      </w:r>
      <w:r w:rsidR="00DD51DA" w:rsidRPr="005451AF">
        <w:rPr>
          <w:rFonts w:ascii="Times New Roman" w:hAnsi="Times New Roman" w:cs="Times New Roman"/>
          <w:sz w:val="26"/>
          <w:szCs w:val="26"/>
        </w:rPr>
        <w:t>района  «</w:t>
      </w:r>
      <w:r w:rsidR="008A58F8">
        <w:rPr>
          <w:rFonts w:ascii="Times New Roman" w:hAnsi="Times New Roman" w:cs="Times New Roman"/>
          <w:sz w:val="26"/>
          <w:szCs w:val="26"/>
        </w:rPr>
        <w:t>Создание условий для обеспечения доступным и комфортным жильем граждан Балахтинского района</w:t>
      </w:r>
      <w:r w:rsidR="00DD51DA" w:rsidRPr="005451AF">
        <w:rPr>
          <w:rFonts w:ascii="Times New Roman" w:hAnsi="Times New Roman" w:cs="Times New Roman"/>
          <w:sz w:val="26"/>
          <w:szCs w:val="26"/>
        </w:rPr>
        <w:t xml:space="preserve">» </w:t>
      </w:r>
      <w:r w:rsidR="00DD51DA" w:rsidRPr="00B96997">
        <w:rPr>
          <w:rFonts w:ascii="Times New Roman" w:hAnsi="Times New Roman" w:cs="Times New Roman"/>
          <w:sz w:val="26"/>
          <w:szCs w:val="26"/>
        </w:rPr>
        <w:t xml:space="preserve"> (далее –Проект постановления, муниципальная программа</w:t>
      </w:r>
      <w:r w:rsidR="00AC5FC6">
        <w:rPr>
          <w:rFonts w:ascii="Times New Roman" w:hAnsi="Times New Roman" w:cs="Times New Roman"/>
          <w:sz w:val="26"/>
          <w:szCs w:val="26"/>
        </w:rPr>
        <w:t>.</w:t>
      </w:r>
      <w:r w:rsidR="00DD51DA" w:rsidRPr="00B9699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CD5617C" w14:textId="77777777" w:rsidR="00AC5FC6" w:rsidRPr="00406DE4" w:rsidRDefault="00AC5FC6" w:rsidP="00AC5FC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06DE4">
        <w:rPr>
          <w:rFonts w:ascii="Times New Roman" w:hAnsi="Times New Roman" w:cs="Times New Roman"/>
          <w:b/>
          <w:bCs/>
          <w:sz w:val="26"/>
          <w:szCs w:val="26"/>
        </w:rPr>
        <w:t xml:space="preserve">Результаты экспертизы </w:t>
      </w:r>
      <w:r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Pr="00406DE4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2109D9F8" w14:textId="77777777" w:rsidR="00AC5FC6" w:rsidRPr="00406DE4" w:rsidRDefault="00AC5FC6" w:rsidP="00AC5FC6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06DE4">
        <w:rPr>
          <w:rFonts w:ascii="Times New Roman" w:hAnsi="Times New Roman" w:cs="Times New Roman"/>
          <w:b/>
          <w:bCs/>
          <w:sz w:val="26"/>
          <w:szCs w:val="26"/>
        </w:rPr>
        <w:t xml:space="preserve">Основания разработки </w:t>
      </w:r>
      <w:r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14:paraId="11FBC5C1" w14:textId="625B7C7B" w:rsidR="00AC5FC6" w:rsidRPr="00406DE4" w:rsidRDefault="00AC5FC6" w:rsidP="00AC5FC6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06DE4">
        <w:rPr>
          <w:rFonts w:ascii="Times New Roman" w:hAnsi="Times New Roman" w:cs="Times New Roman"/>
          <w:sz w:val="28"/>
          <w:szCs w:val="28"/>
        </w:rPr>
        <w:t>разработан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06DE4">
        <w:rPr>
          <w:rFonts w:ascii="Times New Roman" w:hAnsi="Times New Roman" w:cs="Times New Roman"/>
          <w:sz w:val="28"/>
          <w:szCs w:val="28"/>
        </w:rPr>
        <w:t xml:space="preserve"> на основании распоряжения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Балахтинского района </w:t>
      </w:r>
      <w:r w:rsidRPr="00406DE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691404">
        <w:rPr>
          <w:rFonts w:ascii="Times New Roman" w:hAnsi="Times New Roman" w:cs="Times New Roman"/>
          <w:sz w:val="28"/>
          <w:szCs w:val="28"/>
        </w:rPr>
        <w:t>7</w:t>
      </w:r>
      <w:r w:rsidRPr="00406D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406DE4">
        <w:rPr>
          <w:rFonts w:ascii="Times New Roman" w:hAnsi="Times New Roman" w:cs="Times New Roman"/>
          <w:sz w:val="28"/>
          <w:szCs w:val="28"/>
        </w:rPr>
        <w:t>.202</w:t>
      </w:r>
      <w:r w:rsidR="0069140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406DE4">
        <w:rPr>
          <w:rFonts w:ascii="Times New Roman" w:hAnsi="Times New Roman" w:cs="Times New Roman"/>
          <w:sz w:val="28"/>
          <w:szCs w:val="28"/>
        </w:rPr>
        <w:t xml:space="preserve"> № 2</w:t>
      </w:r>
      <w:r>
        <w:rPr>
          <w:rFonts w:ascii="Times New Roman" w:hAnsi="Times New Roman" w:cs="Times New Roman"/>
          <w:sz w:val="28"/>
          <w:szCs w:val="28"/>
        </w:rPr>
        <w:t>44-р</w:t>
      </w:r>
      <w:r w:rsidRPr="00406DE4"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Балахтинского района</w:t>
      </w:r>
      <w:r w:rsidRPr="00406DE4">
        <w:rPr>
          <w:rFonts w:ascii="Times New Roman" w:hAnsi="Times New Roman" w:cs="Times New Roman"/>
          <w:sz w:val="28"/>
          <w:szCs w:val="28"/>
        </w:rPr>
        <w:t>, принятого в соответствии с Порядком №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06DE4">
        <w:rPr>
          <w:rFonts w:ascii="Times New Roman" w:hAnsi="Times New Roman" w:cs="Times New Roman"/>
          <w:sz w:val="28"/>
          <w:szCs w:val="28"/>
        </w:rPr>
        <w:t>.</w:t>
      </w:r>
    </w:p>
    <w:p w14:paraId="5BA5A5C5" w14:textId="77777777" w:rsidR="00AC5FC6" w:rsidRPr="00B96997" w:rsidRDefault="00AC5FC6" w:rsidP="00AC5FC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14:paraId="13DF020A" w14:textId="77777777" w:rsidR="00DD51DA" w:rsidRPr="00B96997" w:rsidRDefault="00DD51DA" w:rsidP="00DD51D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14:paraId="6D5DE936" w14:textId="77777777" w:rsidR="00DD51DA" w:rsidRDefault="00DD51DA" w:rsidP="00DD5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Приоритеты государственной политики Красноярского края в сфере </w:t>
      </w:r>
      <w:r w:rsidR="008A58F8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обеспечения населения жильем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закреплены в государственной программе Красноярского края «</w:t>
      </w:r>
      <w:r w:rsidR="008A58F8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Создание условий для обеспечения доступным и комфортным жильем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», утвержденной постановлением Правительства Красноярского края от 30.09.2013г.№ </w:t>
      </w:r>
      <w:r w:rsidR="008A58F8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514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-П.</w:t>
      </w:r>
    </w:p>
    <w:p w14:paraId="46C8A392" w14:textId="77777777" w:rsidR="00DD51DA" w:rsidRDefault="00DD51DA" w:rsidP="00DD51D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Сопоставление целей и задач Проекта с государственной программой Красноярского края представлено в таблице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80"/>
        <w:gridCol w:w="4386"/>
        <w:gridCol w:w="4268"/>
      </w:tblGrid>
      <w:tr w:rsidR="00C025D2" w14:paraId="029F1629" w14:textId="77777777" w:rsidTr="00F367F0">
        <w:tc>
          <w:tcPr>
            <w:tcW w:w="980" w:type="dxa"/>
          </w:tcPr>
          <w:p w14:paraId="3EA1CE03" w14:textId="77777777" w:rsidR="00C025D2" w:rsidRDefault="00C025D2" w:rsidP="00F367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60691597" w14:textId="77777777" w:rsidR="00C025D2" w:rsidRDefault="00C025D2" w:rsidP="00F367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Красноярского края «Создание условий для обеспечения доступным и комфортным жильем»</w:t>
            </w:r>
          </w:p>
        </w:tc>
        <w:tc>
          <w:tcPr>
            <w:tcW w:w="4268" w:type="dxa"/>
          </w:tcPr>
          <w:p w14:paraId="3A6E2D27" w14:textId="77777777" w:rsidR="00C025D2" w:rsidRPr="00F169F0" w:rsidRDefault="00C025D2" w:rsidP="00F367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 w:rsidRPr="00370EA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обеспечения доступным и комфортным жильем граждан Балахтинского района»</w:t>
            </w:r>
            <w:r w:rsidRPr="00F169F0">
              <w:rPr>
                <w:rFonts w:ascii="Arial" w:hAnsi="Arial" w:cs="Arial"/>
                <w:b/>
              </w:rPr>
              <w:t xml:space="preserve"> </w:t>
            </w:r>
          </w:p>
          <w:p w14:paraId="2FC70F34" w14:textId="77777777" w:rsidR="00C025D2" w:rsidRDefault="00C025D2" w:rsidP="00F367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5D2" w14:paraId="0A39C087" w14:textId="77777777" w:rsidTr="00F367F0">
        <w:tc>
          <w:tcPr>
            <w:tcW w:w="980" w:type="dxa"/>
          </w:tcPr>
          <w:p w14:paraId="2C21D553" w14:textId="77777777" w:rsidR="00C025D2" w:rsidRDefault="00C025D2" w:rsidP="00F367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ЦЕЛИ</w:t>
            </w:r>
          </w:p>
        </w:tc>
        <w:tc>
          <w:tcPr>
            <w:tcW w:w="4386" w:type="dxa"/>
          </w:tcPr>
          <w:p w14:paraId="29018E00" w14:textId="77777777" w:rsidR="00C025D2" w:rsidRPr="008A58F8" w:rsidRDefault="00C025D2" w:rsidP="00F36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A58F8">
              <w:rPr>
                <w:rFonts w:ascii="Times New Roman" w:hAnsi="Times New Roman" w:cs="Times New Roman"/>
                <w:bCs/>
                <w:sz w:val="26"/>
                <w:szCs w:val="26"/>
              </w:rPr>
              <w:t>повышение доступности жилья и улучшение жилищных условий граждан, проживающих на территории Красноярского края</w:t>
            </w:r>
          </w:p>
          <w:p w14:paraId="3BB14CFF" w14:textId="77777777" w:rsidR="00C025D2" w:rsidRDefault="00C025D2" w:rsidP="00F367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1BE3B8EB" w14:textId="77777777" w:rsidR="00C025D2" w:rsidRPr="008A58F8" w:rsidRDefault="00C025D2" w:rsidP="00F367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58F8">
              <w:rPr>
                <w:rFonts w:ascii="Times New Roman" w:hAnsi="Times New Roman" w:cs="Times New Roman"/>
                <w:sz w:val="26"/>
                <w:szCs w:val="26"/>
              </w:rPr>
              <w:t>Повышение доступности жилья и качества жилищного обеспечения граждан, проживающих на территории муниципальных образований Балахтинского района.</w:t>
            </w:r>
          </w:p>
        </w:tc>
      </w:tr>
      <w:tr w:rsidR="00C025D2" w14:paraId="040899CE" w14:textId="77777777" w:rsidTr="00F367F0">
        <w:tc>
          <w:tcPr>
            <w:tcW w:w="980" w:type="dxa"/>
          </w:tcPr>
          <w:p w14:paraId="649BB483" w14:textId="77777777" w:rsidR="00C025D2" w:rsidRDefault="00C025D2" w:rsidP="00F367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</w:p>
        </w:tc>
        <w:tc>
          <w:tcPr>
            <w:tcW w:w="4386" w:type="dxa"/>
          </w:tcPr>
          <w:p w14:paraId="4468EBA4" w14:textId="77777777" w:rsidR="00C025D2" w:rsidRDefault="00C025D2" w:rsidP="00F36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Создание условий для увеличения объемов ввода жилья, в том числе стандартного жилья.</w:t>
            </w:r>
          </w:p>
          <w:p w14:paraId="0824DB8E" w14:textId="77777777" w:rsidR="00C025D2" w:rsidRDefault="00C025D2" w:rsidP="00F367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09079C6C" w14:textId="77777777" w:rsidR="00C025D2" w:rsidRDefault="00C025D2" w:rsidP="00F367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B7F0E">
              <w:rPr>
                <w:rFonts w:ascii="Times New Roman" w:hAnsi="Times New Roman" w:cs="Times New Roman"/>
                <w:sz w:val="26"/>
                <w:szCs w:val="26"/>
              </w:rPr>
              <w:t>1. Обеспечение устойчивого развития территорий, развития инженерной, транспортной и социальной инфраструктур, увеличения объемов ввода жилья, в том числе экономического класса</w:t>
            </w:r>
          </w:p>
        </w:tc>
      </w:tr>
      <w:tr w:rsidR="00C025D2" w14:paraId="73788DE4" w14:textId="77777777" w:rsidTr="00F367F0">
        <w:tc>
          <w:tcPr>
            <w:tcW w:w="980" w:type="dxa"/>
          </w:tcPr>
          <w:p w14:paraId="59011AA6" w14:textId="77777777" w:rsidR="00C025D2" w:rsidRDefault="00C025D2" w:rsidP="00F367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1A682F98" w14:textId="77777777" w:rsidR="00C025D2" w:rsidRDefault="00C025D2" w:rsidP="00F36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57B08">
              <w:rPr>
                <w:rFonts w:ascii="Times New Roman" w:hAnsi="Times New Roman" w:cs="Times New Roman"/>
                <w:sz w:val="26"/>
                <w:szCs w:val="26"/>
              </w:rPr>
              <w:t>2. Обеспечение переселения граждан из аварийного жилищного фонда в муниципальных образованиях Красноярского края.</w:t>
            </w:r>
          </w:p>
        </w:tc>
        <w:tc>
          <w:tcPr>
            <w:tcW w:w="4268" w:type="dxa"/>
          </w:tcPr>
          <w:p w14:paraId="29F6932A" w14:textId="77777777" w:rsidR="00C025D2" w:rsidRDefault="00C025D2" w:rsidP="00F367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5D2" w14:paraId="3474F5CB" w14:textId="77777777" w:rsidTr="00F367F0">
        <w:tc>
          <w:tcPr>
            <w:tcW w:w="980" w:type="dxa"/>
          </w:tcPr>
          <w:p w14:paraId="72E869A6" w14:textId="77777777" w:rsidR="00C025D2" w:rsidRDefault="00C025D2" w:rsidP="00F367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5929EF07" w14:textId="77777777" w:rsidR="00C025D2" w:rsidRDefault="00C025D2" w:rsidP="00F36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Государственная поддержка отдельных категорий граждан при привлечении кредитов (займов) на приобретение жилья или строительство индивидуального жилого дома на территории Красноярского края.</w:t>
            </w:r>
          </w:p>
        </w:tc>
        <w:tc>
          <w:tcPr>
            <w:tcW w:w="4268" w:type="dxa"/>
          </w:tcPr>
          <w:p w14:paraId="38C3C4C6" w14:textId="77777777" w:rsidR="00C025D2" w:rsidRPr="00AB7F0E" w:rsidRDefault="00C025D2" w:rsidP="00F367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7F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4960A29E" w14:textId="77777777" w:rsidR="00C025D2" w:rsidRPr="00F91E79" w:rsidRDefault="00C025D2" w:rsidP="00F367F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B4B5434" w14:textId="77777777" w:rsidR="00C025D2" w:rsidRPr="00F169F0" w:rsidRDefault="00C025D2" w:rsidP="00F367F0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EA0956" w14:textId="77777777" w:rsidR="00C025D2" w:rsidRDefault="00C025D2" w:rsidP="00F367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5D2" w14:paraId="38F971CA" w14:textId="77777777" w:rsidTr="00F367F0">
        <w:tc>
          <w:tcPr>
            <w:tcW w:w="980" w:type="dxa"/>
          </w:tcPr>
          <w:p w14:paraId="06064684" w14:textId="77777777" w:rsidR="00C025D2" w:rsidRDefault="00C025D2" w:rsidP="00F367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39CBDA4B" w14:textId="77777777" w:rsidR="00C025D2" w:rsidRDefault="00C025D2" w:rsidP="00F36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Оказание содействия в улучшении жилищных условий отдельным категориям граждан, проживающих на территории Красноярского края.</w:t>
            </w:r>
          </w:p>
          <w:p w14:paraId="5C824CC1" w14:textId="77777777" w:rsidR="00C025D2" w:rsidRDefault="00C025D2" w:rsidP="00F36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0DC77C55" w14:textId="728F5C24" w:rsidR="00C025D2" w:rsidRPr="00AB7F0E" w:rsidRDefault="00C025D2" w:rsidP="00F367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Pr="00AB7F0E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и </w:t>
            </w:r>
            <w:r w:rsidR="009826EE" w:rsidRPr="00AB7F0E">
              <w:rPr>
                <w:rFonts w:ascii="Times New Roman" w:hAnsi="Times New Roman" w:cs="Times New Roman"/>
                <w:sz w:val="26"/>
                <w:szCs w:val="26"/>
              </w:rPr>
              <w:t>муниципальная поддержка</w:t>
            </w:r>
            <w:r w:rsidRPr="00AB7F0E">
              <w:rPr>
                <w:rFonts w:ascii="Times New Roman" w:hAnsi="Times New Roman" w:cs="Times New Roman"/>
                <w:sz w:val="26"/>
                <w:szCs w:val="26"/>
              </w:rPr>
              <w:t xml:space="preserve"> в решении жилищной проблемы молодых семей, признанных в установленном порядке, нуждающимися в </w:t>
            </w:r>
            <w:r w:rsidR="009826EE" w:rsidRPr="00AB7F0E">
              <w:rPr>
                <w:rFonts w:ascii="Times New Roman" w:hAnsi="Times New Roman" w:cs="Times New Roman"/>
                <w:sz w:val="26"/>
                <w:szCs w:val="26"/>
              </w:rPr>
              <w:t>улучшении жилищных</w:t>
            </w:r>
            <w:r w:rsidRPr="00AB7F0E">
              <w:rPr>
                <w:rFonts w:ascii="Times New Roman" w:hAnsi="Times New Roman" w:cs="Times New Roman"/>
                <w:sz w:val="26"/>
                <w:szCs w:val="26"/>
              </w:rPr>
              <w:t xml:space="preserve"> условий</w:t>
            </w:r>
          </w:p>
        </w:tc>
      </w:tr>
      <w:tr w:rsidR="00C025D2" w14:paraId="142E0F72" w14:textId="77777777" w:rsidTr="00F367F0">
        <w:tc>
          <w:tcPr>
            <w:tcW w:w="980" w:type="dxa"/>
          </w:tcPr>
          <w:p w14:paraId="548F32F7" w14:textId="77777777" w:rsidR="00C025D2" w:rsidRDefault="00C025D2" w:rsidP="00F367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14A30CBE" w14:textId="77777777" w:rsidR="00C025D2" w:rsidRDefault="00C025D2" w:rsidP="00F36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 Обеспечение реализации государственной программы</w:t>
            </w:r>
          </w:p>
          <w:p w14:paraId="4E2C94C9" w14:textId="77777777" w:rsidR="00C025D2" w:rsidRDefault="00C025D2" w:rsidP="00F36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1F54D2F7" w14:textId="77777777" w:rsidR="00C025D2" w:rsidRPr="00557D05" w:rsidRDefault="00C025D2" w:rsidP="00F367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5D2" w14:paraId="40DF763A" w14:textId="77777777" w:rsidTr="00F367F0">
        <w:tc>
          <w:tcPr>
            <w:tcW w:w="980" w:type="dxa"/>
          </w:tcPr>
          <w:p w14:paraId="4613475B" w14:textId="77777777" w:rsidR="00C025D2" w:rsidRDefault="00C025D2" w:rsidP="00F367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6CA537B6" w14:textId="77777777" w:rsidR="00C025D2" w:rsidRDefault="00C025D2" w:rsidP="00F36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1957302A" w14:textId="77777777" w:rsidR="00C025D2" w:rsidRPr="00557D05" w:rsidRDefault="00C025D2" w:rsidP="00F367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B7F0E">
              <w:rPr>
                <w:rFonts w:ascii="Times New Roman" w:hAnsi="Times New Roman" w:cs="Times New Roman"/>
                <w:sz w:val="26"/>
                <w:szCs w:val="26"/>
              </w:rPr>
              <w:t>. Техническое сопровождение и реализация муниципальных программ администрации Балахтинского района в области капитального строительства, реконструкции и капитального ремонта объектов социальной сферы, жилого фонда и объектов промышленно-коммунального назначения в соответствии с действующим законодательством.</w:t>
            </w:r>
          </w:p>
        </w:tc>
      </w:tr>
    </w:tbl>
    <w:p w14:paraId="1A37E1B2" w14:textId="77777777" w:rsidR="00DD51DA" w:rsidRDefault="00DD51DA" w:rsidP="00DD51DA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31E7B5F4" w14:textId="77777777" w:rsidR="00AC5FC6" w:rsidRDefault="00AC5FC6" w:rsidP="00AC5FC6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Из пяти задач, определенных государственной программой Красноярского края, 3 нашли отражение в муниципальной программе Балахтинского района.</w:t>
      </w:r>
    </w:p>
    <w:p w14:paraId="213C196D" w14:textId="77777777" w:rsidR="00AC5FC6" w:rsidRDefault="00AC5FC6" w:rsidP="00AC5FC6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Цели </w:t>
      </w:r>
      <w:r w:rsidRPr="00123DA2">
        <w:rPr>
          <w:rFonts w:ascii="Times New Roman" w:eastAsia="Calibri" w:hAnsi="Times New Roman" w:cs="Times New Roman"/>
          <w:sz w:val="26"/>
          <w:szCs w:val="26"/>
        </w:rPr>
        <w:t>муниципальной программы</w:t>
      </w:r>
      <w:r>
        <w:rPr>
          <w:rFonts w:ascii="Times New Roman" w:eastAsia="Calibri" w:hAnsi="Times New Roman" w:cs="Times New Roman"/>
          <w:sz w:val="26"/>
          <w:szCs w:val="26"/>
        </w:rPr>
        <w:t xml:space="preserve"> соответствуют цели Государственной программы Красноярского края.</w:t>
      </w:r>
    </w:p>
    <w:p w14:paraId="754A48EB" w14:textId="77777777" w:rsidR="00DD51DA" w:rsidRPr="00B96997" w:rsidRDefault="00DD51DA" w:rsidP="00DD51DA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3DDC4BB8" w14:textId="77777777" w:rsidR="00DD51DA" w:rsidRDefault="00DD51DA" w:rsidP="00DD51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lastRenderedPageBreak/>
        <w:t>Анализ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</w:p>
    <w:p w14:paraId="47519E7F" w14:textId="75E45A23" w:rsidR="00E01111" w:rsidRPr="00E01111" w:rsidRDefault="00DD51DA" w:rsidP="00E011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644A">
        <w:rPr>
          <w:rFonts w:ascii="Times New Roman" w:hAnsi="Times New Roman" w:cs="Times New Roman"/>
          <w:sz w:val="26"/>
          <w:szCs w:val="26"/>
        </w:rPr>
        <w:t>Программа является одним из инструментов реализации С</w:t>
      </w:r>
      <w:r>
        <w:rPr>
          <w:rFonts w:ascii="Times New Roman" w:hAnsi="Times New Roman" w:cs="Times New Roman"/>
          <w:sz w:val="26"/>
          <w:szCs w:val="26"/>
        </w:rPr>
        <w:t>тр</w:t>
      </w:r>
      <w:r w:rsidRPr="00DB644A">
        <w:rPr>
          <w:rFonts w:ascii="Times New Roman" w:hAnsi="Times New Roman" w:cs="Times New Roman"/>
          <w:sz w:val="26"/>
          <w:szCs w:val="26"/>
        </w:rPr>
        <w:t xml:space="preserve">атегии социально-экономического развития Балахтинского района до 2030 года, утвержденной решением Балахтинского районного Совета депутатов </w:t>
      </w:r>
      <w:r>
        <w:rPr>
          <w:rFonts w:ascii="Times New Roman" w:hAnsi="Times New Roman" w:cs="Times New Roman"/>
          <w:sz w:val="26"/>
          <w:szCs w:val="26"/>
        </w:rPr>
        <w:t xml:space="preserve">от 27.09.2019г№ 30-359р (далее –Стратегия), и нацелена на стратегическую цель </w:t>
      </w:r>
      <w:r w:rsidR="00E01111" w:rsidRPr="00E01111">
        <w:rPr>
          <w:rFonts w:ascii="Times New Roman" w:eastAsia="Calibri" w:hAnsi="Times New Roman" w:cs="Times New Roman"/>
          <w:sz w:val="26"/>
          <w:szCs w:val="26"/>
        </w:rPr>
        <w:t>перспективного развития и решения задач по обеспечению роста жилищного строительства в Балахтинском районе</w:t>
      </w:r>
      <w:r w:rsidR="00E01111">
        <w:rPr>
          <w:rFonts w:ascii="Times New Roman" w:eastAsia="Calibri" w:hAnsi="Times New Roman" w:cs="Times New Roman"/>
          <w:sz w:val="26"/>
          <w:szCs w:val="26"/>
        </w:rPr>
        <w:t>.</w:t>
      </w:r>
      <w:r w:rsidR="00E01111" w:rsidRPr="00E01111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213A4102" w14:textId="6A2E1F49" w:rsidR="00DD51DA" w:rsidRDefault="00DD51DA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Достижение вышеназванной стратегической цели и решение задач Стратегии определено Планом мероприятий по ее реализации</w:t>
      </w:r>
      <w:r w:rsidR="00AC5FC6">
        <w:rPr>
          <w:rFonts w:ascii="Times New Roman" w:hAnsi="Times New Roman" w:cs="Times New Roman"/>
          <w:sz w:val="26"/>
          <w:szCs w:val="26"/>
        </w:rPr>
        <w:t xml:space="preserve"> (</w:t>
      </w:r>
      <w:r w:rsidR="00AC5FC6" w:rsidRPr="003A2821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</w:t>
      </w:r>
      <w:r w:rsidR="00AC5FC6">
        <w:rPr>
          <w:rFonts w:ascii="Times New Roman" w:hAnsi="Times New Roman" w:cs="Times New Roman"/>
          <w:sz w:val="26"/>
          <w:szCs w:val="26"/>
        </w:rPr>
        <w:t>района</w:t>
      </w:r>
      <w:r w:rsidR="00AC5FC6" w:rsidRPr="003A2821">
        <w:rPr>
          <w:rFonts w:ascii="Times New Roman" w:hAnsi="Times New Roman" w:cs="Times New Roman"/>
          <w:sz w:val="26"/>
          <w:szCs w:val="26"/>
        </w:rPr>
        <w:t xml:space="preserve"> от </w:t>
      </w:r>
      <w:r w:rsidR="00AC5FC6">
        <w:rPr>
          <w:rFonts w:ascii="Times New Roman" w:hAnsi="Times New Roman" w:cs="Times New Roman"/>
          <w:sz w:val="26"/>
          <w:szCs w:val="26"/>
        </w:rPr>
        <w:t>19</w:t>
      </w:r>
      <w:r w:rsidR="00AC5FC6" w:rsidRPr="003A2821">
        <w:rPr>
          <w:rFonts w:ascii="Times New Roman" w:hAnsi="Times New Roman" w:cs="Times New Roman"/>
          <w:sz w:val="26"/>
          <w:szCs w:val="26"/>
        </w:rPr>
        <w:t>.</w:t>
      </w:r>
      <w:r w:rsidR="00AC5FC6">
        <w:rPr>
          <w:rFonts w:ascii="Times New Roman" w:hAnsi="Times New Roman" w:cs="Times New Roman"/>
          <w:sz w:val="26"/>
          <w:szCs w:val="26"/>
        </w:rPr>
        <w:t>12</w:t>
      </w:r>
      <w:r w:rsidR="00AC5FC6" w:rsidRPr="003A2821">
        <w:rPr>
          <w:rFonts w:ascii="Times New Roman" w:hAnsi="Times New Roman" w:cs="Times New Roman"/>
          <w:sz w:val="26"/>
          <w:szCs w:val="26"/>
        </w:rPr>
        <w:t>.202</w:t>
      </w:r>
      <w:r w:rsidR="00AC5FC6">
        <w:rPr>
          <w:rFonts w:ascii="Times New Roman" w:hAnsi="Times New Roman" w:cs="Times New Roman"/>
          <w:sz w:val="26"/>
          <w:szCs w:val="26"/>
        </w:rPr>
        <w:t>2г.</w:t>
      </w:r>
      <w:r w:rsidR="00AC5FC6" w:rsidRPr="003A2821">
        <w:rPr>
          <w:rFonts w:ascii="Times New Roman" w:hAnsi="Times New Roman" w:cs="Times New Roman"/>
          <w:sz w:val="26"/>
          <w:szCs w:val="26"/>
        </w:rPr>
        <w:t xml:space="preserve"> № </w:t>
      </w:r>
      <w:r w:rsidR="00AC5FC6">
        <w:rPr>
          <w:rFonts w:ascii="Times New Roman" w:hAnsi="Times New Roman" w:cs="Times New Roman"/>
          <w:sz w:val="26"/>
          <w:szCs w:val="26"/>
        </w:rPr>
        <w:t>927</w:t>
      </w:r>
      <w:r w:rsidR="00AC5FC6" w:rsidRPr="003A2821">
        <w:rPr>
          <w:rFonts w:ascii="Times New Roman" w:hAnsi="Times New Roman" w:cs="Times New Roman"/>
          <w:sz w:val="26"/>
          <w:szCs w:val="26"/>
        </w:rPr>
        <w:t xml:space="preserve"> (далее – План реализации Стратегии)</w:t>
      </w:r>
      <w:r w:rsidR="00AC5FC6">
        <w:rPr>
          <w:rFonts w:ascii="Times New Roman" w:hAnsi="Times New Roman" w:cs="Times New Roman"/>
          <w:sz w:val="26"/>
          <w:szCs w:val="26"/>
        </w:rPr>
        <w:t>)</w:t>
      </w:r>
      <w:r w:rsidR="00AC5FC6">
        <w:rPr>
          <w:rFonts w:ascii="Times New Roman" w:hAnsi="Times New Roman" w:cs="Times New Roman"/>
          <w:sz w:val="26"/>
          <w:szCs w:val="26"/>
        </w:rPr>
        <w:t>.</w:t>
      </w:r>
    </w:p>
    <w:p w14:paraId="7AE9E67C" w14:textId="77777777" w:rsidR="00AC5FC6" w:rsidRDefault="00AC5FC6" w:rsidP="00AC5F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1FB">
        <w:rPr>
          <w:rFonts w:ascii="Times New Roman" w:hAnsi="Times New Roman" w:cs="Times New Roman"/>
          <w:sz w:val="26"/>
          <w:szCs w:val="26"/>
        </w:rPr>
        <w:t xml:space="preserve">Предусмотренные Планом реализации Стратегии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9641FB">
        <w:rPr>
          <w:rFonts w:ascii="Times New Roman" w:hAnsi="Times New Roman" w:cs="Times New Roman"/>
          <w:sz w:val="26"/>
          <w:szCs w:val="26"/>
        </w:rPr>
        <w:t xml:space="preserve"> целевых индикатора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641FB">
        <w:rPr>
          <w:rFonts w:ascii="Times New Roman" w:hAnsi="Times New Roman" w:cs="Times New Roman"/>
          <w:sz w:val="26"/>
          <w:szCs w:val="26"/>
        </w:rPr>
        <w:t xml:space="preserve">(показателя) в сфере градостроительства </w:t>
      </w:r>
      <w:r>
        <w:rPr>
          <w:rFonts w:ascii="Times New Roman" w:hAnsi="Times New Roman" w:cs="Times New Roman"/>
          <w:sz w:val="26"/>
          <w:szCs w:val="26"/>
        </w:rPr>
        <w:t>не</w:t>
      </w:r>
      <w:r w:rsidRPr="009641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нашли </w:t>
      </w:r>
      <w:r w:rsidRPr="009641FB">
        <w:rPr>
          <w:rFonts w:ascii="Times New Roman" w:hAnsi="Times New Roman" w:cs="Times New Roman"/>
          <w:sz w:val="26"/>
          <w:szCs w:val="26"/>
        </w:rPr>
        <w:t>отражен</w:t>
      </w:r>
      <w:r>
        <w:rPr>
          <w:rFonts w:ascii="Times New Roman" w:hAnsi="Times New Roman" w:cs="Times New Roman"/>
          <w:sz w:val="26"/>
          <w:szCs w:val="26"/>
        </w:rPr>
        <w:t>ия</w:t>
      </w:r>
      <w:r w:rsidRPr="009641FB">
        <w:rPr>
          <w:rFonts w:ascii="Times New Roman" w:hAnsi="Times New Roman" w:cs="Times New Roman"/>
          <w:sz w:val="26"/>
          <w:szCs w:val="26"/>
        </w:rPr>
        <w:t xml:space="preserve"> в </w:t>
      </w:r>
      <w:r>
        <w:rPr>
          <w:rFonts w:ascii="Times New Roman" w:hAnsi="Times New Roman" w:cs="Times New Roman"/>
          <w:sz w:val="26"/>
          <w:szCs w:val="26"/>
        </w:rPr>
        <w:t xml:space="preserve">МП. </w:t>
      </w:r>
    </w:p>
    <w:p w14:paraId="7A3C0D97" w14:textId="77777777" w:rsidR="00AC5FC6" w:rsidRDefault="00AC5FC6" w:rsidP="00AC5FC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6CE26572" w14:textId="77777777" w:rsidR="00AC5FC6" w:rsidRDefault="00AC5FC6" w:rsidP="00AC5FC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</w:t>
      </w:r>
    </w:p>
    <w:tbl>
      <w:tblPr>
        <w:tblStyle w:val="a6"/>
        <w:tblW w:w="9776" w:type="dxa"/>
        <w:tblLook w:val="04A0" w:firstRow="1" w:lastRow="0" w:firstColumn="1" w:lastColumn="0" w:noHBand="0" w:noVBand="1"/>
      </w:tblPr>
      <w:tblGrid>
        <w:gridCol w:w="8138"/>
        <w:gridCol w:w="1638"/>
      </w:tblGrid>
      <w:tr w:rsidR="00AC5FC6" w14:paraId="1EEA9E7A" w14:textId="77777777" w:rsidTr="00691404">
        <w:tc>
          <w:tcPr>
            <w:tcW w:w="8138" w:type="dxa"/>
          </w:tcPr>
          <w:p w14:paraId="445AAF8A" w14:textId="77777777" w:rsidR="00AC5FC6" w:rsidRDefault="00AC5FC6" w:rsidP="00F367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Hlk150254625"/>
            <w:r w:rsidRPr="009641FB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638" w:type="dxa"/>
          </w:tcPr>
          <w:p w14:paraId="660D14FA" w14:textId="77777777" w:rsidR="00AC5FC6" w:rsidRDefault="00AC5FC6" w:rsidP="00F367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41FB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</w:tr>
      <w:tr w:rsidR="00AC5FC6" w14:paraId="583E3576" w14:textId="77777777" w:rsidTr="00691404">
        <w:tc>
          <w:tcPr>
            <w:tcW w:w="8138" w:type="dxa"/>
            <w:shd w:val="clear" w:color="auto" w:fill="auto"/>
          </w:tcPr>
          <w:p w14:paraId="29CE7820" w14:textId="77777777" w:rsidR="00AC5FC6" w:rsidRPr="00A506DA" w:rsidRDefault="00AC5FC6" w:rsidP="00F367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6DA">
              <w:rPr>
                <w:rFonts w:ascii="Times New Roman" w:hAnsi="Times New Roman" w:cs="Times New Roman"/>
                <w:sz w:val="28"/>
                <w:szCs w:val="28"/>
              </w:rPr>
              <w:t>Общая площадь жилищного фонда всех форм собственности, приходящаяся на 1 человека населения</w:t>
            </w:r>
          </w:p>
        </w:tc>
        <w:tc>
          <w:tcPr>
            <w:tcW w:w="1638" w:type="dxa"/>
            <w:shd w:val="clear" w:color="auto" w:fill="auto"/>
          </w:tcPr>
          <w:p w14:paraId="70E33A3D" w14:textId="77777777" w:rsidR="00AC5FC6" w:rsidRPr="00A506DA" w:rsidRDefault="00AC5FC6" w:rsidP="00F367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6DA">
              <w:rPr>
                <w:rFonts w:ascii="Times New Roman" w:eastAsia="Calibri" w:hAnsi="Times New Roman" w:cs="Times New Roman"/>
                <w:sz w:val="28"/>
                <w:szCs w:val="28"/>
              </w:rPr>
              <w:t>кв.м./чел.</w:t>
            </w:r>
          </w:p>
        </w:tc>
      </w:tr>
      <w:tr w:rsidR="00AC5FC6" w14:paraId="1B369AE0" w14:textId="77777777" w:rsidTr="00691404">
        <w:tc>
          <w:tcPr>
            <w:tcW w:w="8138" w:type="dxa"/>
            <w:shd w:val="clear" w:color="auto" w:fill="auto"/>
          </w:tcPr>
          <w:p w14:paraId="6595E115" w14:textId="77777777" w:rsidR="00AC5FC6" w:rsidRPr="00A506DA" w:rsidRDefault="00AC5FC6" w:rsidP="00F367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6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Ввод в действие жилых домов на одного жителя</w:t>
            </w:r>
          </w:p>
        </w:tc>
        <w:tc>
          <w:tcPr>
            <w:tcW w:w="1638" w:type="dxa"/>
            <w:shd w:val="clear" w:color="auto" w:fill="auto"/>
          </w:tcPr>
          <w:p w14:paraId="41E8CE14" w14:textId="77777777" w:rsidR="00AC5FC6" w:rsidRPr="00A506DA" w:rsidRDefault="00AC5FC6" w:rsidP="00F367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6DA">
              <w:rPr>
                <w:rFonts w:ascii="Times New Roman" w:eastAsia="Calibri" w:hAnsi="Times New Roman" w:cs="Times New Roman"/>
                <w:sz w:val="28"/>
                <w:szCs w:val="28"/>
              </w:rPr>
              <w:t>кв.м./чел.</w:t>
            </w:r>
          </w:p>
        </w:tc>
      </w:tr>
    </w:tbl>
    <w:bookmarkEnd w:id="0"/>
    <w:p w14:paraId="52DCBF85" w14:textId="77777777" w:rsidR="00DD51DA" w:rsidRDefault="00DD51DA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Мероприятия Проекта соответствуют вопросам местного значения, определенным законодательством, ввиду чего, расходные обязательства района не противоречат ст.86 БК РФ.</w:t>
      </w:r>
    </w:p>
    <w:p w14:paraId="141CBFCE" w14:textId="77777777" w:rsidR="00691404" w:rsidRDefault="00691404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9AC2A54" w14:textId="77777777" w:rsidR="00DD51DA" w:rsidRDefault="00DD51DA" w:rsidP="00DD51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5CE0D0A0" w14:textId="4233BE9A" w:rsidR="00DD51DA" w:rsidRDefault="00691404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DD51DA">
        <w:rPr>
          <w:rFonts w:ascii="Times New Roman" w:hAnsi="Times New Roman" w:cs="Times New Roman"/>
          <w:sz w:val="26"/>
          <w:szCs w:val="26"/>
        </w:rPr>
        <w:t>оисполнители</w:t>
      </w:r>
      <w:r>
        <w:rPr>
          <w:rFonts w:ascii="Times New Roman" w:hAnsi="Times New Roman" w:cs="Times New Roman"/>
          <w:sz w:val="26"/>
          <w:szCs w:val="26"/>
        </w:rPr>
        <w:t xml:space="preserve"> Проекта программы не соответствуют данным </w:t>
      </w:r>
      <w:r w:rsidR="00CF0F0A">
        <w:rPr>
          <w:rFonts w:ascii="Times New Roman" w:hAnsi="Times New Roman" w:cs="Times New Roman"/>
          <w:sz w:val="26"/>
          <w:szCs w:val="26"/>
        </w:rPr>
        <w:t xml:space="preserve">по соисполнителям </w:t>
      </w:r>
      <w:r w:rsidRPr="00406DE4">
        <w:rPr>
          <w:rFonts w:ascii="Times New Roman" w:hAnsi="Times New Roman" w:cs="Times New Roman"/>
          <w:sz w:val="28"/>
          <w:szCs w:val="28"/>
        </w:rPr>
        <w:t xml:space="preserve">распоряжения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Балахтинского района </w:t>
      </w:r>
      <w:r w:rsidRPr="00406DE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406D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406DE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4г.</w:t>
      </w:r>
      <w:r w:rsidRPr="00406DE4">
        <w:rPr>
          <w:rFonts w:ascii="Times New Roman" w:hAnsi="Times New Roman" w:cs="Times New Roman"/>
          <w:sz w:val="28"/>
          <w:szCs w:val="28"/>
        </w:rPr>
        <w:t xml:space="preserve"> № 2</w:t>
      </w:r>
      <w:r>
        <w:rPr>
          <w:rFonts w:ascii="Times New Roman" w:hAnsi="Times New Roman" w:cs="Times New Roman"/>
          <w:sz w:val="28"/>
          <w:szCs w:val="28"/>
        </w:rPr>
        <w:t>44-р</w:t>
      </w:r>
      <w:r w:rsidRPr="00406DE4"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Балахтинского района</w:t>
      </w:r>
      <w:r w:rsidR="00CF0F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F4C107" w14:textId="0804E893" w:rsidR="00DD51DA" w:rsidRPr="00B96997" w:rsidRDefault="00DD51DA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состоит из </w:t>
      </w:r>
      <w:r w:rsidR="00CF0F0A">
        <w:rPr>
          <w:rFonts w:ascii="Times New Roman" w:hAnsi="Times New Roman" w:cs="Times New Roman"/>
          <w:sz w:val="26"/>
          <w:szCs w:val="26"/>
        </w:rPr>
        <w:t>трех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подпрограмм:</w:t>
      </w:r>
    </w:p>
    <w:p w14:paraId="2E9B8E36" w14:textId="77777777" w:rsidR="00CF0F0A" w:rsidRPr="00CF0F0A" w:rsidRDefault="00CF0F0A" w:rsidP="00CF0F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0F0A">
        <w:rPr>
          <w:rFonts w:ascii="Times New Roman" w:hAnsi="Times New Roman" w:cs="Times New Roman"/>
          <w:sz w:val="26"/>
          <w:szCs w:val="26"/>
        </w:rPr>
        <w:t>Подпрограмма 1 «Стимулирование жилищного строительства на территории Балахтинского района»;</w:t>
      </w:r>
    </w:p>
    <w:p w14:paraId="20AB89B5" w14:textId="77777777" w:rsidR="00CF0F0A" w:rsidRPr="00CF0F0A" w:rsidRDefault="00CF0F0A" w:rsidP="00CF0F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0F0A">
        <w:rPr>
          <w:rFonts w:ascii="Times New Roman" w:hAnsi="Times New Roman" w:cs="Times New Roman"/>
          <w:sz w:val="26"/>
          <w:szCs w:val="26"/>
        </w:rPr>
        <w:t>Подпрограмма 2 «Обеспечение реализации программы и прочие мероприятия»;</w:t>
      </w:r>
    </w:p>
    <w:p w14:paraId="24394481" w14:textId="6FCEA14B" w:rsidR="00CF0F0A" w:rsidRDefault="00CF0F0A" w:rsidP="00CF0F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0F0A">
        <w:rPr>
          <w:rFonts w:ascii="Times New Roman" w:hAnsi="Times New Roman" w:cs="Times New Roman"/>
          <w:sz w:val="26"/>
          <w:szCs w:val="26"/>
        </w:rPr>
        <w:t>Подпрограмма 3 «Обеспечение жильем молодых семей».</w:t>
      </w:r>
    </w:p>
    <w:p w14:paraId="1D5353D9" w14:textId="77777777" w:rsidR="00CF0F0A" w:rsidRDefault="00DD51DA" w:rsidP="00DD5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</w:t>
      </w:r>
    </w:p>
    <w:p w14:paraId="7E66E882" w14:textId="455790BE" w:rsidR="00CF0F0A" w:rsidRPr="00CF0F0A" w:rsidRDefault="00DD51DA" w:rsidP="00CF0F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="00CF0F0A" w:rsidRPr="00CF0F0A">
        <w:rPr>
          <w:rFonts w:ascii="Times New Roman" w:hAnsi="Times New Roman" w:cs="Times New Roman"/>
          <w:sz w:val="26"/>
          <w:szCs w:val="26"/>
        </w:rPr>
        <w:t xml:space="preserve">Механизм реализации муниципальной программы </w:t>
      </w:r>
      <w:r w:rsidR="00CF0F0A" w:rsidRPr="00CF0F0A">
        <w:rPr>
          <w:rFonts w:ascii="Times New Roman" w:hAnsi="Times New Roman" w:cs="Times New Roman"/>
          <w:sz w:val="26"/>
          <w:szCs w:val="26"/>
        </w:rPr>
        <w:t>— это</w:t>
      </w:r>
      <w:r w:rsidR="00CF0F0A" w:rsidRPr="00CF0F0A">
        <w:rPr>
          <w:rFonts w:ascii="Times New Roman" w:hAnsi="Times New Roman" w:cs="Times New Roman"/>
          <w:sz w:val="26"/>
          <w:szCs w:val="26"/>
        </w:rPr>
        <w:t xml:space="preserve"> система программных мероприятий, скоординированных по объему финансирования и ответственным исполнителям, обеспечивающих достижение намеченных целей и результатов.</w:t>
      </w:r>
    </w:p>
    <w:p w14:paraId="4CF2BB56" w14:textId="1FE04751" w:rsidR="00CF0F0A" w:rsidRPr="00CF0F0A" w:rsidRDefault="00CF0F0A" w:rsidP="00CF0F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0F0A">
        <w:rPr>
          <w:rFonts w:ascii="Times New Roman" w:hAnsi="Times New Roman" w:cs="Times New Roman"/>
          <w:sz w:val="26"/>
          <w:szCs w:val="26"/>
        </w:rPr>
        <w:t>Для единого подхода к выполнению всего комплекса мер, о приняти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CF0F0A">
        <w:rPr>
          <w:rFonts w:ascii="Times New Roman" w:hAnsi="Times New Roman" w:cs="Times New Roman"/>
          <w:sz w:val="26"/>
          <w:szCs w:val="26"/>
        </w:rPr>
        <w:t xml:space="preserve"> муниципальной программы, целенаправленного и эффективного расходования финансовых средств, выделенных на ее реализацию, необходимо четкое взаимодействие между всеми исполнителями программы.</w:t>
      </w:r>
    </w:p>
    <w:p w14:paraId="322ACAA5" w14:textId="1709B2AD" w:rsidR="00DD51DA" w:rsidRDefault="00CF0F0A" w:rsidP="00CF0F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0F0A">
        <w:rPr>
          <w:rFonts w:ascii="Times New Roman" w:hAnsi="Times New Roman" w:cs="Times New Roman"/>
          <w:sz w:val="26"/>
          <w:szCs w:val="26"/>
        </w:rPr>
        <w:t xml:space="preserve">В нарушение п.п. «г» п.4.2. раздела 4 Порядка №8 в разделе 4. «Механизм реализации муниципальной программы» не описаны организационные, экономические и правовые механизмы, необходимые для эффективной реализации отдельных мероприятий программы; последовательность выполнения отдельных мероприятий </w:t>
      </w:r>
      <w:r w:rsidRPr="00CF0F0A">
        <w:rPr>
          <w:rFonts w:ascii="Times New Roman" w:hAnsi="Times New Roman" w:cs="Times New Roman"/>
          <w:sz w:val="26"/>
          <w:szCs w:val="26"/>
        </w:rPr>
        <w:lastRenderedPageBreak/>
        <w:t>программы, их взаимосвязанность, критерии выбора муниципальных услуг, ссылку на нормативный акт, регламентирующий реализацию соответствующих мероприятий.</w:t>
      </w:r>
    </w:p>
    <w:p w14:paraId="2EACE84B" w14:textId="77777777" w:rsidR="00DD51DA" w:rsidRDefault="00DD51DA" w:rsidP="00DD5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предусматривает внесение изменений в Постановление от 01.10.2018г. №72</w:t>
      </w:r>
      <w:r w:rsidR="00E01111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D5AB23E" w14:textId="77777777" w:rsidR="00CF0F0A" w:rsidRDefault="00CF0F0A" w:rsidP="00CF0F0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Программа не содержит раздела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«Управление подпрограммой и контроль за ходом ее реализации»</w:t>
      </w:r>
      <w:r>
        <w:rPr>
          <w:rFonts w:ascii="Times New Roman" w:hAnsi="Times New Roman" w:cs="Times New Roman"/>
          <w:sz w:val="26"/>
          <w:szCs w:val="26"/>
        </w:rPr>
        <w:t xml:space="preserve">, который </w:t>
      </w:r>
      <w:r w:rsidRPr="00350266">
        <w:rPr>
          <w:rFonts w:ascii="Times New Roman" w:hAnsi="Times New Roman" w:cs="Times New Roman"/>
          <w:sz w:val="26"/>
          <w:szCs w:val="26"/>
        </w:rPr>
        <w:t>необходимо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50266">
        <w:rPr>
          <w:rFonts w:ascii="Times New Roman" w:hAnsi="Times New Roman" w:cs="Times New Roman"/>
          <w:sz w:val="26"/>
          <w:szCs w:val="26"/>
        </w:rPr>
        <w:t xml:space="preserve">изложить в следующей редакции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50266">
        <w:rPr>
          <w:rFonts w:ascii="Times New Roman" w:hAnsi="Times New Roman" w:cs="Times New Roman"/>
          <w:sz w:val="26"/>
          <w:szCs w:val="26"/>
        </w:rPr>
        <w:t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>
        <w:rPr>
          <w:rFonts w:ascii="Times New Roman" w:hAnsi="Times New Roman" w:cs="Times New Roman"/>
          <w:sz w:val="26"/>
          <w:szCs w:val="26"/>
        </w:rPr>
        <w:t xml:space="preserve"> (указав ее наименование).</w:t>
      </w:r>
    </w:p>
    <w:p w14:paraId="2B74C646" w14:textId="77777777" w:rsidR="00CF0F0A" w:rsidRDefault="00CF0F0A" w:rsidP="00CF0F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за использованием средств районного бюджета осуществляет Контрольно-счетный орган Балахтинского района».</w:t>
      </w:r>
    </w:p>
    <w:p w14:paraId="7353DC58" w14:textId="77777777" w:rsidR="00CF0F0A" w:rsidRDefault="00CF0F0A" w:rsidP="00CF0F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030F">
        <w:rPr>
          <w:rFonts w:ascii="Times New Roman" w:hAnsi="Times New Roman" w:cs="Times New Roman"/>
          <w:sz w:val="26"/>
          <w:szCs w:val="26"/>
        </w:rPr>
        <w:t>При формировании мероприятий не рекомендуется использовать формулировки, характеризующие финансовые процедуры, формы финансирования, такие ка «субсидии на…», «расходы на…», к примеру «Субсидии на подготовку документов территориального планирования и градостроительного зонирования (внесения в них изменений), на разработку документации по планировке территори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E2030F">
        <w:rPr>
          <w:rFonts w:ascii="Times New Roman" w:hAnsi="Times New Roman" w:cs="Times New Roman"/>
          <w:sz w:val="26"/>
          <w:szCs w:val="26"/>
        </w:rPr>
        <w:t>» можно изложить как «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E2030F">
        <w:rPr>
          <w:rFonts w:ascii="Times New Roman" w:hAnsi="Times New Roman" w:cs="Times New Roman"/>
          <w:sz w:val="26"/>
          <w:szCs w:val="26"/>
        </w:rPr>
        <w:t>одготовк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E2030F">
        <w:rPr>
          <w:rFonts w:ascii="Times New Roman" w:hAnsi="Times New Roman" w:cs="Times New Roman"/>
          <w:sz w:val="26"/>
          <w:szCs w:val="26"/>
        </w:rPr>
        <w:t xml:space="preserve"> документов территориального планирования и градостроительного зонирования»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9A5B006" w14:textId="1B8EB4AC" w:rsidR="00CF0F0A" w:rsidRDefault="00CF0F0A" w:rsidP="00CF0F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Следует отметить, что вышеуказанные замечания были указаны </w:t>
      </w:r>
      <w:r w:rsidR="00D4429D">
        <w:rPr>
          <w:rFonts w:ascii="Times New Roman" w:hAnsi="Times New Roman" w:cs="Times New Roman"/>
          <w:sz w:val="26"/>
          <w:szCs w:val="26"/>
        </w:rPr>
        <w:t xml:space="preserve">в заключении </w:t>
      </w:r>
      <w:r w:rsidR="00D4429D" w:rsidRPr="00D4429D">
        <w:rPr>
          <w:rFonts w:ascii="Times New Roman" w:hAnsi="Times New Roman" w:cs="Times New Roman"/>
          <w:sz w:val="26"/>
          <w:szCs w:val="26"/>
        </w:rPr>
        <w:t>по результатам финансово-экономической экспертизы проекта муниципальной программы</w:t>
      </w:r>
      <w:r w:rsidR="00D4429D">
        <w:rPr>
          <w:rFonts w:ascii="Times New Roman" w:hAnsi="Times New Roman" w:cs="Times New Roman"/>
          <w:sz w:val="26"/>
          <w:szCs w:val="26"/>
        </w:rPr>
        <w:t xml:space="preserve"> в 2024г., но так и не были приняты к сведению.</w:t>
      </w:r>
    </w:p>
    <w:p w14:paraId="0F7F86A9" w14:textId="77777777" w:rsidR="00CF0F0A" w:rsidRDefault="00CF0F0A" w:rsidP="00DD51DA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1C1E403" w14:textId="529093B6" w:rsidR="00DD51DA" w:rsidRDefault="00DD51DA" w:rsidP="00DD51DA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>финансового обеспечения Проекта</w:t>
      </w:r>
    </w:p>
    <w:p w14:paraId="7325761F" w14:textId="041AA84B" w:rsidR="008256AB" w:rsidRPr="008256AB" w:rsidRDefault="00DD51DA" w:rsidP="008256AB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Проекта в трехлетнем периоде </w:t>
      </w:r>
      <w:r w:rsidR="008256AB">
        <w:rPr>
          <w:rFonts w:ascii="Times New Roman" w:hAnsi="Times New Roman" w:cs="Times New Roman"/>
          <w:sz w:val="26"/>
          <w:szCs w:val="26"/>
        </w:rPr>
        <w:t xml:space="preserve">будет осуществляться </w:t>
      </w:r>
      <w:bookmarkStart w:id="1" w:name="_Hlk181013517"/>
      <w:r w:rsidR="008256AB">
        <w:rPr>
          <w:rFonts w:ascii="Times New Roman" w:hAnsi="Times New Roman" w:cs="Times New Roman"/>
          <w:sz w:val="26"/>
          <w:szCs w:val="26"/>
        </w:rPr>
        <w:t xml:space="preserve">за счет </w:t>
      </w:r>
      <w:r w:rsidR="008256AB" w:rsidRPr="008256A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</w:t>
      </w:r>
      <w:r w:rsidR="008256A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256AB" w:rsidRPr="0082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бюджета </w:t>
      </w:r>
      <w:r w:rsidR="0082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8256AB" w:rsidRPr="008256AB">
        <w:rPr>
          <w:rFonts w:ascii="Times New Roman" w:eastAsia="Times New Roman" w:hAnsi="Times New Roman" w:cs="Times New Roman"/>
          <w:sz w:val="28"/>
          <w:szCs w:val="28"/>
          <w:lang w:eastAsia="ru-RU"/>
        </w:rPr>
        <w:t>– 26 497,80 тыс. рублей, из них:</w:t>
      </w:r>
    </w:p>
    <w:p w14:paraId="7F3172E7" w14:textId="5086BF9D" w:rsidR="008256AB" w:rsidRPr="008256AB" w:rsidRDefault="008256AB" w:rsidP="008256A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256AB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9 619,95 тыс. рублей;</w:t>
      </w:r>
    </w:p>
    <w:p w14:paraId="2711FAA3" w14:textId="286F4A6B" w:rsidR="008256AB" w:rsidRPr="008256AB" w:rsidRDefault="008256AB" w:rsidP="008256A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256AB">
        <w:rPr>
          <w:rFonts w:ascii="Times New Roman" w:eastAsia="Times New Roman" w:hAnsi="Times New Roman" w:cs="Times New Roman"/>
          <w:sz w:val="28"/>
          <w:szCs w:val="28"/>
          <w:lang w:eastAsia="ru-RU"/>
        </w:rPr>
        <w:t>2026 год – 8 436,72 тыс. рублей;</w:t>
      </w:r>
    </w:p>
    <w:p w14:paraId="08A08217" w14:textId="5A3117EA" w:rsidR="00AC2DBE" w:rsidRPr="008256AB" w:rsidRDefault="008256AB" w:rsidP="008256A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256AB">
        <w:rPr>
          <w:rFonts w:ascii="Times New Roman" w:eastAsia="Times New Roman" w:hAnsi="Times New Roman" w:cs="Times New Roman"/>
          <w:sz w:val="28"/>
          <w:szCs w:val="28"/>
          <w:lang w:eastAsia="ru-RU"/>
        </w:rPr>
        <w:t>2027 год – 8 441,13 тыс. рублей.</w:t>
      </w:r>
    </w:p>
    <w:bookmarkEnd w:id="1"/>
    <w:p w14:paraId="10AB73C4" w14:textId="4E58DCFE" w:rsidR="00AC2DBE" w:rsidRDefault="00AC2DBE" w:rsidP="00AC2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6EE">
        <w:rPr>
          <w:rFonts w:ascii="Times New Roman" w:hAnsi="Times New Roman" w:cs="Times New Roman"/>
          <w:sz w:val="26"/>
          <w:szCs w:val="26"/>
        </w:rPr>
        <w:t>В составе муниципальной программы присутствуют мероприятия, по которым не предусмотрено финансирование в 3-летнем бюджетном периоде, такие как:</w:t>
      </w:r>
    </w:p>
    <w:p w14:paraId="7E81D34F" w14:textId="0F5996F7" w:rsidR="006F17AE" w:rsidRDefault="006F17AE" w:rsidP="00AC2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17AE">
        <w:rPr>
          <w:rFonts w:ascii="Times New Roman" w:hAnsi="Times New Roman" w:cs="Times New Roman"/>
          <w:color w:val="000000"/>
          <w:sz w:val="26"/>
          <w:szCs w:val="26"/>
        </w:rPr>
        <w:t>Субсидии на подготовку документов территориального планирования и градостроительного зонирования (внесения в них изменений), на разработку документации по планировке территории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78EFDD96" w14:textId="499BA174" w:rsidR="006F17AE" w:rsidRDefault="006F17AE" w:rsidP="00AC2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17AE">
        <w:rPr>
          <w:rFonts w:ascii="Times New Roman" w:hAnsi="Times New Roman" w:cs="Times New Roman"/>
          <w:color w:val="000000"/>
          <w:sz w:val="26"/>
          <w:szCs w:val="26"/>
        </w:rPr>
        <w:t>Субсидии на подготовку описаний местоположения границ населенных пунктов и территориальных зон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441AAE8B" w14:textId="21F546E1" w:rsidR="006F17AE" w:rsidRDefault="006F17AE" w:rsidP="00AC2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17AE">
        <w:rPr>
          <w:rFonts w:ascii="Times New Roman" w:hAnsi="Times New Roman" w:cs="Times New Roman"/>
          <w:color w:val="000000"/>
          <w:sz w:val="26"/>
          <w:szCs w:val="26"/>
        </w:rPr>
        <w:t>Подготовка описаний местоположения границ населенных пунктов и территориальных зон муниципальных образований Балахтинского района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3F79427E" w14:textId="5594737C" w:rsidR="008256AB" w:rsidRDefault="00AC2DBE" w:rsidP="00AC2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E6E13">
        <w:rPr>
          <w:rFonts w:ascii="Times New Roman" w:hAnsi="Times New Roman" w:cs="Times New Roman"/>
          <w:color w:val="000000"/>
          <w:sz w:val="26"/>
          <w:szCs w:val="26"/>
        </w:rPr>
        <w:t xml:space="preserve">Отсутствие лимитов бюджетных ассигнований повлечет необходимость корректировки     основных параметров программы в ходе ее реализации.  </w:t>
      </w:r>
    </w:p>
    <w:p w14:paraId="43708FD2" w14:textId="77777777" w:rsidR="008256AB" w:rsidRDefault="008256AB" w:rsidP="00AC2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700C06BE" w14:textId="29F8A8CD" w:rsidR="00AC2DBE" w:rsidRPr="008E6E13" w:rsidRDefault="00AC2DBE" w:rsidP="00AC2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6E1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</w:t>
      </w:r>
    </w:p>
    <w:p w14:paraId="186B9E63" w14:textId="77777777" w:rsidR="00DD51DA" w:rsidRDefault="00DD51DA" w:rsidP="005F4060">
      <w:pPr>
        <w:spacing w:after="0" w:line="22" w:lineRule="atLeast"/>
        <w:ind w:left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>нализ целевых индикаторов и показателей результативности Проекта</w:t>
      </w:r>
    </w:p>
    <w:p w14:paraId="73A7FD13" w14:textId="77777777" w:rsidR="00DD51DA" w:rsidRDefault="00DD51DA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0EA4BC30" w14:textId="0FDCD18D" w:rsidR="00DD51DA" w:rsidRDefault="00DD51DA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задач сформированы </w:t>
      </w:r>
      <w:r w:rsidR="006F17AE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целев</w:t>
      </w:r>
      <w:r w:rsidR="006F17AE">
        <w:rPr>
          <w:rFonts w:ascii="Times New Roman" w:hAnsi="Times New Roman" w:cs="Times New Roman"/>
          <w:sz w:val="26"/>
          <w:szCs w:val="26"/>
        </w:rPr>
        <w:t>ой</w:t>
      </w:r>
      <w:r>
        <w:rPr>
          <w:rFonts w:ascii="Times New Roman" w:hAnsi="Times New Roman" w:cs="Times New Roman"/>
          <w:sz w:val="26"/>
          <w:szCs w:val="26"/>
        </w:rPr>
        <w:t xml:space="preserve"> индикатор и </w:t>
      </w:r>
      <w:r w:rsidR="006F17AE">
        <w:rPr>
          <w:rFonts w:ascii="Times New Roman" w:hAnsi="Times New Roman" w:cs="Times New Roman"/>
          <w:sz w:val="26"/>
          <w:szCs w:val="26"/>
        </w:rPr>
        <w:t xml:space="preserve">9 </w:t>
      </w:r>
      <w:r>
        <w:rPr>
          <w:rFonts w:ascii="Times New Roman" w:hAnsi="Times New Roman" w:cs="Times New Roman"/>
          <w:sz w:val="26"/>
          <w:szCs w:val="26"/>
        </w:rPr>
        <w:t xml:space="preserve">показателей результативности. Подтвердить </w:t>
      </w:r>
      <w:r>
        <w:rPr>
          <w:rFonts w:ascii="Times New Roman" w:hAnsi="Times New Roman" w:cs="Times New Roman"/>
          <w:sz w:val="26"/>
          <w:szCs w:val="26"/>
        </w:rPr>
        <w:lastRenderedPageBreak/>
        <w:t>обоснованность запланированных значений целевых индикаторов и показателей результативности в рамках финансово-экономической экспертизы Проекта не предоставляется возможным.</w:t>
      </w:r>
    </w:p>
    <w:p w14:paraId="60D441B2" w14:textId="3B399BE3" w:rsidR="00DD51DA" w:rsidRDefault="00DD51DA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требованиями п.4.3 Порядка № 8 целевые индикаторы и показатели результативности рассчитываются согласно методике измерения и (или) расчета. Администрацией Балахтинского района данная методика не утверждена.</w:t>
      </w:r>
    </w:p>
    <w:p w14:paraId="340547E5" w14:textId="77777777" w:rsidR="006F17AE" w:rsidRPr="008B2C1B" w:rsidRDefault="006F17AE" w:rsidP="006F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Источником информации по ряду показателей и индикаторов определены, как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 архитектуры и градостроительства</w:t>
      </w:r>
      <w:r w:rsidRP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>»,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МКУ Служба заказчика Балахтинского района»</w:t>
      </w:r>
      <w:r w:rsidRP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Статус указанной отчетности, в том числе порядок сбора, обработки информации и реквизиты соответствующего документа не определены. </w:t>
      </w:r>
    </w:p>
    <w:p w14:paraId="2B2B7CAD" w14:textId="77777777" w:rsidR="006F17AE" w:rsidRDefault="006F17AE" w:rsidP="00DD51DA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2BE5E1D" w14:textId="6707A400" w:rsidR="00DD51DA" w:rsidRPr="00B96997" w:rsidRDefault="00DD51DA" w:rsidP="00DD51DA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Выводы </w:t>
      </w:r>
    </w:p>
    <w:p w14:paraId="2C2D2D97" w14:textId="4CA39936" w:rsidR="00DD51DA" w:rsidRDefault="00DD51DA" w:rsidP="00DD51DA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>Цели и задачи муниципальной программы остались без изменения и соответствуют целям и задачам, определенным Стратегией социально-экономического развития района на 2030, утвержденной решением Балахтинского районного Совета депутатов от 27.09.2019г. №30-359р.</w:t>
      </w:r>
    </w:p>
    <w:p w14:paraId="583FA0AE" w14:textId="3575E66D" w:rsidR="00DD51DA" w:rsidRPr="006F17AE" w:rsidRDefault="00DD51DA" w:rsidP="006F17A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17AE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</w:t>
      </w:r>
    </w:p>
    <w:p w14:paraId="1C0411B3" w14:textId="59AFE9A7" w:rsidR="00DD51DA" w:rsidRDefault="00DD51DA" w:rsidP="00DD5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«Управление подпрограммой и контроль за ходом ее реализации»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50266">
        <w:rPr>
          <w:rFonts w:ascii="Times New Roman" w:hAnsi="Times New Roman" w:cs="Times New Roman"/>
          <w:sz w:val="26"/>
          <w:szCs w:val="26"/>
        </w:rPr>
        <w:t xml:space="preserve">необходимо изложить в </w:t>
      </w:r>
      <w:r>
        <w:rPr>
          <w:rFonts w:ascii="Times New Roman" w:hAnsi="Times New Roman" w:cs="Times New Roman"/>
          <w:sz w:val="26"/>
          <w:szCs w:val="26"/>
        </w:rPr>
        <w:t>новой редакции.</w:t>
      </w:r>
    </w:p>
    <w:p w14:paraId="6327B560" w14:textId="14B84344" w:rsidR="001C2A1A" w:rsidRPr="001C2A1A" w:rsidRDefault="006F17AE" w:rsidP="006F17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1C2A1A" w:rsidRPr="001C2A1A">
        <w:rPr>
          <w:rFonts w:ascii="Times New Roman" w:hAnsi="Times New Roman" w:cs="Times New Roman"/>
          <w:sz w:val="26"/>
          <w:szCs w:val="26"/>
        </w:rPr>
        <w:t>В составе муниципальной программы присутствуют мероприятия</w:t>
      </w:r>
      <w:r w:rsidR="009826EE">
        <w:rPr>
          <w:rFonts w:ascii="Times New Roman" w:hAnsi="Times New Roman" w:cs="Times New Roman"/>
          <w:sz w:val="26"/>
          <w:szCs w:val="26"/>
        </w:rPr>
        <w:t>,</w:t>
      </w:r>
      <w:r w:rsidR="001C2A1A" w:rsidRPr="001C2A1A">
        <w:rPr>
          <w:rFonts w:ascii="Times New Roman" w:hAnsi="Times New Roman" w:cs="Times New Roman"/>
          <w:sz w:val="26"/>
          <w:szCs w:val="26"/>
        </w:rPr>
        <w:t xml:space="preserve"> по которым не предусмотрено финансирование, что создает риски недостижения показателей результативности программы, а также дополнительной потребности в бюджетных средствах.</w:t>
      </w:r>
    </w:p>
    <w:p w14:paraId="05660A4E" w14:textId="00CEB8EF" w:rsidR="00DD51DA" w:rsidRPr="00B96997" w:rsidRDefault="006F17AE" w:rsidP="00DD5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DD51DA">
        <w:rPr>
          <w:rFonts w:ascii="Times New Roman" w:hAnsi="Times New Roman" w:cs="Times New Roman"/>
          <w:sz w:val="26"/>
          <w:szCs w:val="26"/>
        </w:rPr>
        <w:t>. Подтвердить обоснованность запланированных значений целевых показателей и показателей результативности в рамках финансово-экономической экспертизы Проекта не предоставляется возможным в виду отсутствия методики измерения и (или) расчета.</w:t>
      </w:r>
    </w:p>
    <w:p w14:paraId="6B573F5D" w14:textId="1B2A4EB2" w:rsidR="006F17AE" w:rsidRPr="006F17AE" w:rsidRDefault="00DD51DA" w:rsidP="006F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</w:t>
      </w:r>
      <w:r w:rsidR="006F17AE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B96997">
        <w:rPr>
          <w:rFonts w:ascii="Times New Roman" w:hAnsi="Times New Roman" w:cs="Times New Roman"/>
          <w:sz w:val="26"/>
          <w:szCs w:val="26"/>
        </w:rPr>
        <w:t xml:space="preserve"> На весь период действия в Программу заложено </w:t>
      </w:r>
      <w:r w:rsidR="006F17AE">
        <w:rPr>
          <w:rFonts w:ascii="Times New Roman" w:hAnsi="Times New Roman" w:cs="Times New Roman"/>
          <w:sz w:val="26"/>
          <w:szCs w:val="26"/>
        </w:rPr>
        <w:t xml:space="preserve">средств </w:t>
      </w:r>
      <w:r w:rsidR="006F17AE" w:rsidRPr="006F17AE">
        <w:rPr>
          <w:rFonts w:ascii="Times New Roman" w:hAnsi="Times New Roman" w:cs="Times New Roman"/>
          <w:sz w:val="26"/>
          <w:szCs w:val="26"/>
        </w:rPr>
        <w:t>в размере – 26 497,80 тыс. рублей, за счет средств районного бюджета</w:t>
      </w:r>
      <w:r w:rsidR="006F17AE" w:rsidRPr="006F17AE">
        <w:rPr>
          <w:rFonts w:ascii="Times New Roman" w:hAnsi="Times New Roman" w:cs="Times New Roman"/>
          <w:sz w:val="26"/>
          <w:szCs w:val="26"/>
        </w:rPr>
        <w:t xml:space="preserve"> </w:t>
      </w:r>
      <w:r w:rsidR="006F17AE" w:rsidRPr="006F17AE">
        <w:rPr>
          <w:rFonts w:ascii="Times New Roman" w:hAnsi="Times New Roman" w:cs="Times New Roman"/>
          <w:sz w:val="26"/>
          <w:szCs w:val="26"/>
        </w:rPr>
        <w:t>из них:</w:t>
      </w:r>
    </w:p>
    <w:p w14:paraId="0D26B46C" w14:textId="77777777" w:rsidR="006F17AE" w:rsidRPr="006F17AE" w:rsidRDefault="006F17AE" w:rsidP="006F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17AE">
        <w:rPr>
          <w:rFonts w:ascii="Times New Roman" w:hAnsi="Times New Roman" w:cs="Times New Roman"/>
          <w:sz w:val="26"/>
          <w:szCs w:val="26"/>
        </w:rPr>
        <w:t>- 2025 год – 9 619,95 тыс. рублей;</w:t>
      </w:r>
    </w:p>
    <w:p w14:paraId="20E43A6D" w14:textId="77777777" w:rsidR="006F17AE" w:rsidRPr="006F17AE" w:rsidRDefault="006F17AE" w:rsidP="006F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17AE">
        <w:rPr>
          <w:rFonts w:ascii="Times New Roman" w:hAnsi="Times New Roman" w:cs="Times New Roman"/>
          <w:sz w:val="26"/>
          <w:szCs w:val="26"/>
        </w:rPr>
        <w:t>- 2026 год – 8 436,72 тыс. рублей;</w:t>
      </w:r>
    </w:p>
    <w:p w14:paraId="36A6116D" w14:textId="6EA21AFF" w:rsidR="00DD51DA" w:rsidRPr="00B96997" w:rsidRDefault="006F17AE" w:rsidP="006F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17AE">
        <w:rPr>
          <w:rFonts w:ascii="Times New Roman" w:hAnsi="Times New Roman" w:cs="Times New Roman"/>
          <w:sz w:val="26"/>
          <w:szCs w:val="26"/>
        </w:rPr>
        <w:t>- 2027 год – 8 441,13 тыс. рублей.</w:t>
      </w:r>
    </w:p>
    <w:p w14:paraId="1B757111" w14:textId="77777777" w:rsidR="00CC6260" w:rsidRDefault="00CC6260" w:rsidP="00DD51DA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139430B8" w14:textId="77777777" w:rsidR="006F17AE" w:rsidRDefault="006F17AE" w:rsidP="00DD51DA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0D40D2ED" w14:textId="77777777" w:rsidR="006F17AE" w:rsidRDefault="006F17AE" w:rsidP="00DD51DA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7CF02E29" w14:textId="77777777" w:rsidR="00CC6260" w:rsidRDefault="00CC6260" w:rsidP="00DD51DA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1BF75A31" w14:textId="02BECE42" w:rsidR="00DD51DA" w:rsidRPr="00B96997" w:rsidRDefault="00CC6260" w:rsidP="006F17A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Инспектор</w:t>
      </w:r>
      <w:r w:rsidR="00DD51DA" w:rsidRPr="00B9699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7B4BCA3C" w14:textId="2F3A6962" w:rsidR="00DD51DA" w:rsidRDefault="00DD51DA" w:rsidP="006F17A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</w:t>
      </w:r>
      <w:r w:rsidR="006F17AE">
        <w:rPr>
          <w:rFonts w:ascii="Times New Roman" w:hAnsi="Times New Roman" w:cs="Times New Roman"/>
          <w:bCs/>
          <w:sz w:val="26"/>
          <w:szCs w:val="26"/>
        </w:rPr>
        <w:t xml:space="preserve">                     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</w:t>
      </w:r>
      <w:r w:rsidR="00CC6260">
        <w:rPr>
          <w:rFonts w:ascii="Times New Roman" w:hAnsi="Times New Roman" w:cs="Times New Roman"/>
          <w:bCs/>
          <w:sz w:val="26"/>
          <w:szCs w:val="26"/>
        </w:rPr>
        <w:t>Е.И.Шефер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3C9507F9" w14:textId="016C68C5" w:rsidR="00431245" w:rsidRDefault="006F17AE" w:rsidP="00DD51DA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27ED48EC" w14:textId="77777777" w:rsidR="00431245" w:rsidRDefault="00431245" w:rsidP="00DD51DA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sectPr w:rsidR="00431245" w:rsidSect="009826EE">
      <w:footerReference w:type="default" r:id="rId7"/>
      <w:pgSz w:w="11909" w:h="16838"/>
      <w:pgMar w:top="851" w:right="869" w:bottom="116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18995" w14:textId="77777777" w:rsidR="00473FD6" w:rsidRDefault="00473FD6">
      <w:pPr>
        <w:spacing w:after="0" w:line="240" w:lineRule="auto"/>
      </w:pPr>
      <w:r>
        <w:separator/>
      </w:r>
    </w:p>
  </w:endnote>
  <w:endnote w:type="continuationSeparator" w:id="0">
    <w:p w14:paraId="5C4DE4C9" w14:textId="77777777" w:rsidR="00473FD6" w:rsidRDefault="00473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7078C" w14:textId="77777777" w:rsidR="00B47078" w:rsidRDefault="00F948E9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16561">
      <w:rPr>
        <w:noProof/>
      </w:rPr>
      <w:t>5</w:t>
    </w:r>
    <w:r>
      <w:fldChar w:fldCharType="end"/>
    </w:r>
  </w:p>
  <w:p w14:paraId="2BD94C85" w14:textId="77777777" w:rsidR="00B47078" w:rsidRDefault="00B470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EA108" w14:textId="77777777" w:rsidR="00473FD6" w:rsidRDefault="00473FD6">
      <w:pPr>
        <w:spacing w:after="0" w:line="240" w:lineRule="auto"/>
      </w:pPr>
      <w:r>
        <w:separator/>
      </w:r>
    </w:p>
  </w:footnote>
  <w:footnote w:type="continuationSeparator" w:id="0">
    <w:p w14:paraId="797CDCE9" w14:textId="77777777" w:rsidR="00473FD6" w:rsidRDefault="00473F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75AD8"/>
    <w:multiLevelType w:val="hybridMultilevel"/>
    <w:tmpl w:val="651A1D92"/>
    <w:lvl w:ilvl="0" w:tplc="B394CC3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20657043">
    <w:abstractNumId w:val="1"/>
  </w:num>
  <w:num w:numId="2" w16cid:durableId="316107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281"/>
    <w:rsid w:val="00057B08"/>
    <w:rsid w:val="001C2A1A"/>
    <w:rsid w:val="00365281"/>
    <w:rsid w:val="004018ED"/>
    <w:rsid w:val="00431245"/>
    <w:rsid w:val="00440220"/>
    <w:rsid w:val="00473FD6"/>
    <w:rsid w:val="005407C8"/>
    <w:rsid w:val="005F4060"/>
    <w:rsid w:val="00691404"/>
    <w:rsid w:val="006F17AE"/>
    <w:rsid w:val="00703CE6"/>
    <w:rsid w:val="007C34B4"/>
    <w:rsid w:val="008256AB"/>
    <w:rsid w:val="008A58F8"/>
    <w:rsid w:val="009826EE"/>
    <w:rsid w:val="00A625F7"/>
    <w:rsid w:val="00A857D1"/>
    <w:rsid w:val="00A9636F"/>
    <w:rsid w:val="00AB7F0E"/>
    <w:rsid w:val="00AC2DBE"/>
    <w:rsid w:val="00AC5FC6"/>
    <w:rsid w:val="00B47078"/>
    <w:rsid w:val="00BC71C6"/>
    <w:rsid w:val="00C025D2"/>
    <w:rsid w:val="00C02AF7"/>
    <w:rsid w:val="00C32E56"/>
    <w:rsid w:val="00CC6260"/>
    <w:rsid w:val="00CF0F0A"/>
    <w:rsid w:val="00D4429D"/>
    <w:rsid w:val="00DD51DA"/>
    <w:rsid w:val="00E01111"/>
    <w:rsid w:val="00E757F9"/>
    <w:rsid w:val="00F16561"/>
    <w:rsid w:val="00F35B5C"/>
    <w:rsid w:val="00F9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5165F"/>
  <w15:chartTrackingRefBased/>
  <w15:docId w15:val="{5B6680C0-D67B-4486-A4AB-3F79A6A71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D5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D51DA"/>
  </w:style>
  <w:style w:type="paragraph" w:styleId="a5">
    <w:name w:val="List Paragraph"/>
    <w:basedOn w:val="a"/>
    <w:uiPriority w:val="34"/>
    <w:qFormat/>
    <w:rsid w:val="00DD51DA"/>
    <w:pPr>
      <w:ind w:left="720"/>
      <w:contextualSpacing/>
    </w:pPr>
  </w:style>
  <w:style w:type="table" w:styleId="a6">
    <w:name w:val="Table Grid"/>
    <w:basedOn w:val="a1"/>
    <w:uiPriority w:val="39"/>
    <w:rsid w:val="00DD5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165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65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0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5</Pages>
  <Words>1761</Words>
  <Characters>10039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17</cp:revision>
  <cp:lastPrinted>2021-11-16T03:34:00Z</cp:lastPrinted>
  <dcterms:created xsi:type="dcterms:W3CDTF">2021-11-12T01:56:00Z</dcterms:created>
  <dcterms:modified xsi:type="dcterms:W3CDTF">2024-10-28T06:13:00Z</dcterms:modified>
</cp:coreProperties>
</file>