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4A0" w:rsidRPr="00B96997" w:rsidRDefault="008C54A0" w:rsidP="008C54A0">
      <w:pPr>
        <w:spacing w:after="0"/>
        <w:ind w:left="709"/>
        <w:jc w:val="center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B96997">
        <w:rPr>
          <w:rFonts w:ascii="Times New Roman" w:hAnsi="Times New Roman" w:cs="Times New Roman"/>
          <w:bCs/>
          <w:sz w:val="26"/>
          <w:szCs w:val="26"/>
          <w:u w:val="single"/>
        </w:rPr>
        <w:t>КОНТРОЛЬНО-СЧЕТНЫЙ ОРГАН БАЛАХТИНСКОГО РАЙОНА</w:t>
      </w:r>
    </w:p>
    <w:p w:rsidR="008C54A0" w:rsidRPr="00B96997" w:rsidRDefault="008C54A0" w:rsidP="008C54A0">
      <w:pPr>
        <w:ind w:left="708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</w:p>
    <w:p w:rsidR="008C54A0" w:rsidRPr="00B96997" w:rsidRDefault="008C54A0" w:rsidP="008C54A0">
      <w:pPr>
        <w:ind w:left="708"/>
        <w:jc w:val="center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b/>
          <w:bCs/>
          <w:sz w:val="26"/>
          <w:szCs w:val="26"/>
        </w:rPr>
        <w:t>ЗАКЛЮЧЕНИЕ</w:t>
      </w:r>
    </w:p>
    <w:p w:rsidR="008C54A0" w:rsidRDefault="008C54A0" w:rsidP="008C54A0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bCs/>
          <w:sz w:val="26"/>
          <w:szCs w:val="26"/>
        </w:rPr>
        <w:t>по результатам финансово-</w:t>
      </w:r>
      <w:proofErr w:type="gramStart"/>
      <w:r w:rsidRPr="00B96997">
        <w:rPr>
          <w:rFonts w:ascii="Times New Roman" w:hAnsi="Times New Roman" w:cs="Times New Roman"/>
          <w:b/>
          <w:bCs/>
          <w:sz w:val="26"/>
          <w:szCs w:val="26"/>
        </w:rPr>
        <w:t>экономической  экспертизы</w:t>
      </w:r>
      <w:proofErr w:type="gramEnd"/>
      <w:r w:rsidRPr="00B96997">
        <w:rPr>
          <w:rFonts w:ascii="Times New Roman" w:hAnsi="Times New Roman" w:cs="Times New Roman"/>
          <w:b/>
          <w:bCs/>
          <w:sz w:val="26"/>
          <w:szCs w:val="26"/>
        </w:rPr>
        <w:t xml:space="preserve">  муниципальной программы </w:t>
      </w:r>
      <w:proofErr w:type="spellStart"/>
      <w:r w:rsidRPr="00B96997">
        <w:rPr>
          <w:rFonts w:ascii="Times New Roman" w:hAnsi="Times New Roman" w:cs="Times New Roman"/>
          <w:b/>
          <w:bCs/>
          <w:sz w:val="26"/>
          <w:szCs w:val="26"/>
        </w:rPr>
        <w:t>Балахтинского</w:t>
      </w:r>
      <w:proofErr w:type="spellEnd"/>
      <w:r w:rsidRPr="00B96997">
        <w:rPr>
          <w:rFonts w:ascii="Times New Roman" w:hAnsi="Times New Roman" w:cs="Times New Roman"/>
          <w:b/>
          <w:bCs/>
          <w:sz w:val="26"/>
          <w:szCs w:val="26"/>
        </w:rPr>
        <w:t xml:space="preserve"> района </w:t>
      </w:r>
      <w:r w:rsidRPr="00926298">
        <w:rPr>
          <w:rFonts w:ascii="Times New Roman" w:hAnsi="Times New Roman" w:cs="Times New Roman"/>
          <w:b/>
          <w:bCs/>
          <w:sz w:val="26"/>
          <w:szCs w:val="26"/>
        </w:rPr>
        <w:t>«</w:t>
      </w:r>
      <w:r w:rsidRPr="00926298">
        <w:rPr>
          <w:rFonts w:ascii="Times New Roman" w:hAnsi="Times New Roman" w:cs="Times New Roman"/>
          <w:b/>
          <w:sz w:val="26"/>
          <w:szCs w:val="26"/>
        </w:rPr>
        <w:t xml:space="preserve">Создание условий для предоставления транспортных услуг и услуг связи на территории </w:t>
      </w:r>
      <w:proofErr w:type="spellStart"/>
      <w:r w:rsidRPr="00926298">
        <w:rPr>
          <w:rFonts w:ascii="Times New Roman" w:hAnsi="Times New Roman" w:cs="Times New Roman"/>
          <w:b/>
          <w:sz w:val="26"/>
          <w:szCs w:val="26"/>
        </w:rPr>
        <w:t>Балахтинского</w:t>
      </w:r>
      <w:proofErr w:type="spellEnd"/>
      <w:r w:rsidRPr="00926298">
        <w:rPr>
          <w:rFonts w:ascii="Times New Roman" w:hAnsi="Times New Roman" w:cs="Times New Roman"/>
          <w:b/>
          <w:sz w:val="26"/>
          <w:szCs w:val="26"/>
        </w:rPr>
        <w:t xml:space="preserve"> района</w:t>
      </w:r>
      <w:r w:rsidRPr="00F169F0">
        <w:rPr>
          <w:rFonts w:ascii="Arial" w:hAnsi="Arial" w:cs="Arial"/>
          <w:b/>
        </w:rPr>
        <w:t>»</w:t>
      </w:r>
      <w:r w:rsidRPr="002E79E3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на 202</w:t>
      </w:r>
      <w:r w:rsidR="00E84E5D">
        <w:rPr>
          <w:rFonts w:ascii="Times New Roman" w:hAnsi="Times New Roman" w:cs="Times New Roman"/>
          <w:b/>
          <w:sz w:val="26"/>
          <w:szCs w:val="26"/>
        </w:rPr>
        <w:t xml:space="preserve">5 </w:t>
      </w:r>
      <w:r>
        <w:rPr>
          <w:rFonts w:ascii="Times New Roman" w:hAnsi="Times New Roman" w:cs="Times New Roman"/>
          <w:b/>
          <w:sz w:val="26"/>
          <w:szCs w:val="26"/>
        </w:rPr>
        <w:t>год и плановый период 202</w:t>
      </w:r>
      <w:r w:rsidR="00E84E5D">
        <w:rPr>
          <w:rFonts w:ascii="Times New Roman" w:hAnsi="Times New Roman" w:cs="Times New Roman"/>
          <w:b/>
          <w:sz w:val="26"/>
          <w:szCs w:val="26"/>
        </w:rPr>
        <w:t>6</w:t>
      </w:r>
      <w:r>
        <w:rPr>
          <w:rFonts w:ascii="Times New Roman" w:hAnsi="Times New Roman" w:cs="Times New Roman"/>
          <w:b/>
          <w:sz w:val="26"/>
          <w:szCs w:val="26"/>
        </w:rPr>
        <w:t>-202</w:t>
      </w:r>
      <w:r w:rsidR="00E84E5D">
        <w:rPr>
          <w:rFonts w:ascii="Times New Roman" w:hAnsi="Times New Roman" w:cs="Times New Roman"/>
          <w:b/>
          <w:sz w:val="26"/>
          <w:szCs w:val="26"/>
        </w:rPr>
        <w:t>7</w:t>
      </w:r>
      <w:r>
        <w:rPr>
          <w:rFonts w:ascii="Times New Roman" w:hAnsi="Times New Roman" w:cs="Times New Roman"/>
          <w:b/>
          <w:sz w:val="26"/>
          <w:szCs w:val="26"/>
        </w:rPr>
        <w:t xml:space="preserve"> годов.</w:t>
      </w:r>
    </w:p>
    <w:p w:rsidR="008C54A0" w:rsidRPr="006F4460" w:rsidRDefault="008C54A0" w:rsidP="008C54A0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п</w:t>
      </w:r>
      <w:r w:rsidRPr="006F4460">
        <w:rPr>
          <w:rFonts w:ascii="Times New Roman" w:hAnsi="Times New Roman" w:cs="Times New Roman"/>
          <w:sz w:val="26"/>
          <w:szCs w:val="26"/>
        </w:rPr>
        <w:t>.Балахта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</w:t>
      </w:r>
      <w:r w:rsidR="00E84E5D">
        <w:rPr>
          <w:rFonts w:ascii="Times New Roman" w:hAnsi="Times New Roman" w:cs="Times New Roman"/>
          <w:sz w:val="26"/>
          <w:szCs w:val="26"/>
        </w:rPr>
        <w:t xml:space="preserve">      </w:t>
      </w:r>
      <w:proofErr w:type="gramStart"/>
      <w:r w:rsidR="00E84E5D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>«</w:t>
      </w:r>
      <w:proofErr w:type="gramEnd"/>
      <w:r>
        <w:rPr>
          <w:rFonts w:ascii="Times New Roman" w:hAnsi="Times New Roman" w:cs="Times New Roman"/>
          <w:sz w:val="26"/>
          <w:szCs w:val="26"/>
        </w:rPr>
        <w:t>___»________202</w:t>
      </w:r>
      <w:r w:rsidR="00E84E5D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г</w:t>
      </w:r>
    </w:p>
    <w:p w:rsidR="008C54A0" w:rsidRDefault="008C54A0" w:rsidP="008C54A0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bCs/>
          <w:sz w:val="26"/>
          <w:szCs w:val="26"/>
        </w:rPr>
        <w:t xml:space="preserve">В соответствии Положением о Контрольно-счетном органе муниципального образования </w:t>
      </w:r>
      <w:proofErr w:type="spellStart"/>
      <w:r w:rsidRPr="00B96997">
        <w:rPr>
          <w:rFonts w:ascii="Times New Roman" w:hAnsi="Times New Roman" w:cs="Times New Roman"/>
          <w:bCs/>
          <w:sz w:val="26"/>
          <w:szCs w:val="26"/>
        </w:rPr>
        <w:t>Балахтинский</w:t>
      </w:r>
      <w:proofErr w:type="spellEnd"/>
      <w:r w:rsidRPr="00B96997">
        <w:rPr>
          <w:rFonts w:ascii="Times New Roman" w:hAnsi="Times New Roman" w:cs="Times New Roman"/>
          <w:bCs/>
          <w:sz w:val="26"/>
          <w:szCs w:val="26"/>
        </w:rPr>
        <w:t xml:space="preserve"> район,</w:t>
      </w:r>
      <w:r w:rsidRPr="00B96997">
        <w:rPr>
          <w:rFonts w:ascii="Times New Roman" w:hAnsi="Times New Roman" w:cs="Times New Roman"/>
          <w:sz w:val="26"/>
          <w:szCs w:val="26"/>
        </w:rPr>
        <w:t xml:space="preserve"> утвержденного решением </w:t>
      </w:r>
      <w:proofErr w:type="spellStart"/>
      <w:r w:rsidRPr="00B96997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B96997">
        <w:rPr>
          <w:rFonts w:ascii="Times New Roman" w:hAnsi="Times New Roman" w:cs="Times New Roman"/>
          <w:sz w:val="26"/>
          <w:szCs w:val="26"/>
        </w:rPr>
        <w:t xml:space="preserve"> районного Совета депутатов от </w:t>
      </w:r>
      <w:r w:rsidR="00E84E5D">
        <w:rPr>
          <w:rFonts w:ascii="Times New Roman" w:hAnsi="Times New Roman" w:cs="Times New Roman"/>
          <w:sz w:val="26"/>
          <w:szCs w:val="26"/>
        </w:rPr>
        <w:t>30</w:t>
      </w:r>
      <w:r w:rsidRPr="00B96997">
        <w:rPr>
          <w:rFonts w:ascii="Times New Roman" w:hAnsi="Times New Roman" w:cs="Times New Roman"/>
          <w:sz w:val="26"/>
          <w:szCs w:val="26"/>
        </w:rPr>
        <w:t>.0</w:t>
      </w:r>
      <w:r w:rsidR="00E84E5D">
        <w:rPr>
          <w:rFonts w:ascii="Times New Roman" w:hAnsi="Times New Roman" w:cs="Times New Roman"/>
          <w:sz w:val="26"/>
          <w:szCs w:val="26"/>
        </w:rPr>
        <w:t>9</w:t>
      </w:r>
      <w:r w:rsidRPr="00B96997">
        <w:rPr>
          <w:rFonts w:ascii="Times New Roman" w:hAnsi="Times New Roman" w:cs="Times New Roman"/>
          <w:sz w:val="26"/>
          <w:szCs w:val="26"/>
        </w:rPr>
        <w:t>.20</w:t>
      </w:r>
      <w:r w:rsidR="00E84E5D">
        <w:rPr>
          <w:rFonts w:ascii="Times New Roman" w:hAnsi="Times New Roman" w:cs="Times New Roman"/>
          <w:sz w:val="26"/>
          <w:szCs w:val="26"/>
        </w:rPr>
        <w:t>21</w:t>
      </w:r>
      <w:r w:rsidRPr="00B96997">
        <w:rPr>
          <w:rFonts w:ascii="Times New Roman" w:hAnsi="Times New Roman" w:cs="Times New Roman"/>
          <w:sz w:val="26"/>
          <w:szCs w:val="26"/>
        </w:rPr>
        <w:t xml:space="preserve"> № </w:t>
      </w:r>
      <w:r w:rsidR="00E84E5D">
        <w:rPr>
          <w:rFonts w:ascii="Times New Roman" w:hAnsi="Times New Roman" w:cs="Times New Roman"/>
          <w:sz w:val="26"/>
          <w:szCs w:val="26"/>
        </w:rPr>
        <w:t>9-82р</w:t>
      </w:r>
      <w:r w:rsidRPr="00B96997">
        <w:rPr>
          <w:rFonts w:ascii="Times New Roman" w:hAnsi="Times New Roman" w:cs="Times New Roman"/>
          <w:sz w:val="26"/>
          <w:szCs w:val="26"/>
        </w:rPr>
        <w:t xml:space="preserve"> «О создании Контрольно-счетного органа </w:t>
      </w:r>
      <w:proofErr w:type="spellStart"/>
      <w:r w:rsidR="00E84E5D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="00E84E5D">
        <w:rPr>
          <w:rFonts w:ascii="Times New Roman" w:hAnsi="Times New Roman" w:cs="Times New Roman"/>
          <w:sz w:val="26"/>
          <w:szCs w:val="26"/>
        </w:rPr>
        <w:t xml:space="preserve"> района</w:t>
      </w:r>
      <w:r w:rsidRPr="00B96997">
        <w:rPr>
          <w:rFonts w:ascii="Times New Roman" w:hAnsi="Times New Roman" w:cs="Times New Roman"/>
          <w:sz w:val="26"/>
          <w:szCs w:val="26"/>
        </w:rPr>
        <w:t>» (далее – Положение о Контрольно-счетном органе)</w:t>
      </w:r>
      <w:r>
        <w:rPr>
          <w:rFonts w:ascii="Times New Roman" w:hAnsi="Times New Roman" w:cs="Times New Roman"/>
          <w:sz w:val="26"/>
          <w:szCs w:val="26"/>
        </w:rPr>
        <w:t xml:space="preserve">, Порядком принятия решений о разработке муниципальных программ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района, их формировании и реализации, утверждённым Постановлением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от 11.01.2017г.№ 8 (далее Порядок №8),</w:t>
      </w:r>
      <w:r w:rsidRPr="00B96997">
        <w:rPr>
          <w:rFonts w:ascii="Times New Roman" w:hAnsi="Times New Roman" w:cs="Times New Roman"/>
          <w:sz w:val="26"/>
          <w:szCs w:val="26"/>
        </w:rPr>
        <w:t xml:space="preserve"> проведена финансово-экономическая экспертиза </w:t>
      </w:r>
      <w:r w:rsidR="00E84E5D">
        <w:rPr>
          <w:rFonts w:ascii="Times New Roman" w:hAnsi="Times New Roman" w:cs="Times New Roman"/>
          <w:sz w:val="26"/>
          <w:szCs w:val="26"/>
        </w:rPr>
        <w:t xml:space="preserve"> проекта </w:t>
      </w:r>
      <w:r w:rsidRPr="00B96997">
        <w:rPr>
          <w:rFonts w:ascii="Times New Roman" w:hAnsi="Times New Roman" w:cs="Times New Roman"/>
          <w:sz w:val="26"/>
          <w:szCs w:val="26"/>
        </w:rPr>
        <w:t xml:space="preserve">постановления администрации </w:t>
      </w:r>
      <w:proofErr w:type="spellStart"/>
      <w:r w:rsidRPr="00B96997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B96997">
        <w:rPr>
          <w:rFonts w:ascii="Times New Roman" w:hAnsi="Times New Roman" w:cs="Times New Roman"/>
          <w:sz w:val="26"/>
          <w:szCs w:val="26"/>
        </w:rPr>
        <w:t xml:space="preserve"> района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96997">
        <w:rPr>
          <w:rFonts w:ascii="Times New Roman" w:hAnsi="Times New Roman" w:cs="Times New Roman"/>
          <w:sz w:val="26"/>
          <w:szCs w:val="26"/>
        </w:rPr>
        <w:t xml:space="preserve">О внесении изменений в постановление  администрации </w:t>
      </w:r>
      <w:proofErr w:type="spellStart"/>
      <w:r w:rsidRPr="00B96997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B96997">
        <w:rPr>
          <w:rFonts w:ascii="Times New Roman" w:hAnsi="Times New Roman" w:cs="Times New Roman"/>
          <w:sz w:val="26"/>
          <w:szCs w:val="26"/>
        </w:rPr>
        <w:t xml:space="preserve"> района от </w:t>
      </w:r>
      <w:r>
        <w:rPr>
          <w:rFonts w:ascii="Times New Roman" w:hAnsi="Times New Roman" w:cs="Times New Roman"/>
          <w:sz w:val="26"/>
          <w:szCs w:val="26"/>
        </w:rPr>
        <w:t>30</w:t>
      </w:r>
      <w:r w:rsidRPr="00B96997">
        <w:rPr>
          <w:rFonts w:ascii="Times New Roman" w:hAnsi="Times New Roman" w:cs="Times New Roman"/>
          <w:sz w:val="26"/>
          <w:szCs w:val="26"/>
        </w:rPr>
        <w:t>.10.20</w:t>
      </w:r>
      <w:r>
        <w:rPr>
          <w:rFonts w:ascii="Times New Roman" w:hAnsi="Times New Roman" w:cs="Times New Roman"/>
          <w:sz w:val="26"/>
          <w:szCs w:val="26"/>
        </w:rPr>
        <w:t>20</w:t>
      </w:r>
      <w:r w:rsidRPr="00B96997">
        <w:rPr>
          <w:rFonts w:ascii="Times New Roman" w:hAnsi="Times New Roman" w:cs="Times New Roman"/>
          <w:sz w:val="26"/>
          <w:szCs w:val="26"/>
        </w:rPr>
        <w:t>г №</w:t>
      </w:r>
      <w:r>
        <w:rPr>
          <w:rFonts w:ascii="Times New Roman" w:hAnsi="Times New Roman" w:cs="Times New Roman"/>
          <w:sz w:val="26"/>
          <w:szCs w:val="26"/>
        </w:rPr>
        <w:t>563</w:t>
      </w:r>
      <w:r w:rsidRPr="00B96997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</w:t>
      </w:r>
      <w:proofErr w:type="spellStart"/>
      <w:r w:rsidRPr="00B96997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B96997">
        <w:rPr>
          <w:rFonts w:ascii="Times New Roman" w:hAnsi="Times New Roman" w:cs="Times New Roman"/>
          <w:sz w:val="26"/>
          <w:szCs w:val="26"/>
        </w:rPr>
        <w:t xml:space="preserve"> </w:t>
      </w:r>
      <w:r w:rsidRPr="005451AF">
        <w:rPr>
          <w:rFonts w:ascii="Times New Roman" w:hAnsi="Times New Roman" w:cs="Times New Roman"/>
          <w:sz w:val="26"/>
          <w:szCs w:val="26"/>
        </w:rPr>
        <w:t xml:space="preserve">района  «Создание условий для предоставления транспортных услуг и услуг связи на территории </w:t>
      </w:r>
      <w:proofErr w:type="spellStart"/>
      <w:r w:rsidRPr="005451AF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5451AF">
        <w:rPr>
          <w:rFonts w:ascii="Times New Roman" w:hAnsi="Times New Roman" w:cs="Times New Roman"/>
          <w:sz w:val="26"/>
          <w:szCs w:val="26"/>
        </w:rPr>
        <w:t xml:space="preserve"> района</w:t>
      </w:r>
      <w:r w:rsidRPr="00B96997">
        <w:rPr>
          <w:rFonts w:ascii="Times New Roman" w:hAnsi="Times New Roman" w:cs="Times New Roman"/>
          <w:sz w:val="26"/>
          <w:szCs w:val="26"/>
        </w:rPr>
        <w:t xml:space="preserve"> по результатам которой установлено следующее.</w:t>
      </w:r>
    </w:p>
    <w:p w:rsidR="008C54A0" w:rsidRDefault="008C54A0" w:rsidP="008C54A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Результаты экспертизы:</w:t>
      </w:r>
    </w:p>
    <w:p w:rsidR="008C54A0" w:rsidRDefault="008C54A0" w:rsidP="008C54A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Основание разработки </w:t>
      </w:r>
      <w:proofErr w:type="gramStart"/>
      <w:r>
        <w:rPr>
          <w:rFonts w:ascii="Times New Roman" w:hAnsi="Times New Roman" w:cs="Times New Roman"/>
          <w:sz w:val="26"/>
          <w:szCs w:val="26"/>
        </w:rPr>
        <w:t>программы :</w:t>
      </w:r>
      <w:proofErr w:type="gramEnd"/>
    </w:p>
    <w:p w:rsidR="008C54A0" w:rsidRPr="00CA04E6" w:rsidRDefault="008C54A0" w:rsidP="008C54A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Программа разработана на основании распоряжения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от </w:t>
      </w:r>
      <w:r w:rsidR="00E84E5D">
        <w:rPr>
          <w:rFonts w:ascii="Times New Roman" w:hAnsi="Times New Roman" w:cs="Times New Roman"/>
          <w:sz w:val="26"/>
          <w:szCs w:val="26"/>
        </w:rPr>
        <w:t>07</w:t>
      </w:r>
      <w:r>
        <w:rPr>
          <w:rFonts w:ascii="Times New Roman" w:hAnsi="Times New Roman" w:cs="Times New Roman"/>
          <w:sz w:val="26"/>
          <w:szCs w:val="26"/>
        </w:rPr>
        <w:t>.10.202</w:t>
      </w:r>
      <w:r w:rsidR="00E84E5D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г № </w:t>
      </w:r>
      <w:r w:rsidR="00E84E5D">
        <w:rPr>
          <w:rFonts w:ascii="Times New Roman" w:hAnsi="Times New Roman" w:cs="Times New Roman"/>
          <w:sz w:val="26"/>
          <w:szCs w:val="26"/>
        </w:rPr>
        <w:t xml:space="preserve">244-р </w:t>
      </w:r>
      <w:r>
        <w:rPr>
          <w:rFonts w:ascii="Times New Roman" w:hAnsi="Times New Roman" w:cs="Times New Roman"/>
          <w:sz w:val="26"/>
          <w:szCs w:val="26"/>
        </w:rPr>
        <w:t xml:space="preserve">«Об утверждении перечня муниципальных программ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района», принятого с Порядком № 8.</w:t>
      </w:r>
      <w:r w:rsidRPr="00CA04E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C54A0" w:rsidRPr="00B96997" w:rsidRDefault="008C54A0" w:rsidP="008C54A0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6"/>
          <w:szCs w:val="26"/>
        </w:rPr>
      </w:pPr>
    </w:p>
    <w:p w:rsidR="008C54A0" w:rsidRPr="00B96997" w:rsidRDefault="008C54A0" w:rsidP="008C54A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>Анализ соответствия целей и задач муниципальной программы основным направлениям государственной политики</w:t>
      </w:r>
      <w:r>
        <w:rPr>
          <w:rFonts w:ascii="Times New Roman" w:hAnsi="Times New Roman" w:cs="Times New Roman"/>
          <w:b/>
          <w:sz w:val="26"/>
          <w:szCs w:val="26"/>
        </w:rPr>
        <w:t xml:space="preserve"> Российской Федерации и</w:t>
      </w:r>
      <w:r w:rsidRPr="00B96997">
        <w:rPr>
          <w:rFonts w:ascii="Times New Roman" w:hAnsi="Times New Roman" w:cs="Times New Roman"/>
          <w:b/>
          <w:sz w:val="26"/>
          <w:szCs w:val="26"/>
        </w:rPr>
        <w:t xml:space="preserve"> Красноярского края в соответствующей сфере.</w:t>
      </w:r>
    </w:p>
    <w:p w:rsidR="008C54A0" w:rsidRDefault="008C54A0" w:rsidP="008C54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Приоритеты государственной политики Российской Федерации в сфере транспортного обслуживания населения определены:</w:t>
      </w:r>
    </w:p>
    <w:p w:rsidR="008C54A0" w:rsidRDefault="008C54A0" w:rsidP="008C54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Транспортной стратегией Российской Федерации на период до 2030 года, утвержденной распоряжением Правительства РФ от 22.11.2008г№1734-р:</w:t>
      </w:r>
    </w:p>
    <w:p w:rsidR="008C54A0" w:rsidRDefault="008C54A0" w:rsidP="008C54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Государственной программой Российской Федерации «Развитие транспортной системы», утвержденной постановлением Правительства РФ от 20.12.2017г.№ 1596.</w:t>
      </w:r>
    </w:p>
    <w:p w:rsidR="008C54A0" w:rsidRDefault="008C54A0" w:rsidP="008C54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К числу таких приоритетов относятся: развитие современной и эффективной транспортной инфраструктуры, повышение доступности и качества транспортных услуг населению, повышение комплексной безопасности и устойчивости транспортной системы; снижение воздействия транспорта на окружающую среду.</w:t>
      </w:r>
    </w:p>
    <w:p w:rsidR="008C54A0" w:rsidRDefault="008C54A0" w:rsidP="008C54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Приоритеты государственной политики Красноярского края в сфере транспортного обслуживания закреплены в государственной программе Красноярского края «Развитие транспортной системы», утвержденной постановлением Правительства Красноярского края от 30.09.2013г.№ 510-П.</w:t>
      </w:r>
    </w:p>
    <w:p w:rsidR="008C54A0" w:rsidRDefault="008C54A0" w:rsidP="008C54A0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ourier New" w:hAnsi="Times New Roman" w:cs="Times New Roman"/>
          <w:sz w:val="26"/>
          <w:szCs w:val="26"/>
          <w:lang w:eastAsia="ru-RU"/>
        </w:rPr>
        <w:t>Цели МП «</w:t>
      </w:r>
      <w:r>
        <w:rPr>
          <w:rFonts w:ascii="Times New Roman" w:eastAsia="Calibri" w:hAnsi="Times New Roman" w:cs="Times New Roman"/>
          <w:sz w:val="26"/>
          <w:szCs w:val="26"/>
        </w:rPr>
        <w:t>у</w:t>
      </w:r>
      <w:r w:rsidRPr="003F6F90">
        <w:rPr>
          <w:rFonts w:ascii="Times New Roman" w:eastAsia="Calibri" w:hAnsi="Times New Roman" w:cs="Times New Roman"/>
          <w:sz w:val="26"/>
          <w:szCs w:val="26"/>
        </w:rPr>
        <w:t xml:space="preserve">довлетворение потребностей населения </w:t>
      </w:r>
      <w:proofErr w:type="spellStart"/>
      <w:r w:rsidRPr="003F6F90">
        <w:rPr>
          <w:rFonts w:ascii="Times New Roman" w:eastAsia="Calibri" w:hAnsi="Times New Roman" w:cs="Times New Roman"/>
          <w:sz w:val="26"/>
          <w:szCs w:val="26"/>
        </w:rPr>
        <w:t>Балахтинского</w:t>
      </w:r>
      <w:proofErr w:type="spellEnd"/>
      <w:r w:rsidRPr="003F6F90">
        <w:rPr>
          <w:rFonts w:ascii="Times New Roman" w:eastAsia="Calibri" w:hAnsi="Times New Roman" w:cs="Times New Roman"/>
          <w:sz w:val="26"/>
          <w:szCs w:val="26"/>
        </w:rPr>
        <w:t xml:space="preserve"> района в транспортных</w:t>
      </w:r>
      <w:r>
        <w:rPr>
          <w:rFonts w:ascii="Times New Roman" w:eastAsia="Calibri" w:hAnsi="Times New Roman" w:cs="Times New Roman"/>
          <w:sz w:val="26"/>
          <w:szCs w:val="26"/>
        </w:rPr>
        <w:t xml:space="preserve"> услугах</w:t>
      </w:r>
      <w:r w:rsidRPr="003F6F90">
        <w:rPr>
          <w:rFonts w:ascii="Times New Roman" w:eastAsia="Calibri" w:hAnsi="Times New Roman" w:cs="Times New Roman"/>
          <w:sz w:val="26"/>
          <w:szCs w:val="26"/>
        </w:rPr>
        <w:t>;</w:t>
      </w: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3F6F90">
        <w:rPr>
          <w:rFonts w:ascii="Times New Roman" w:hAnsi="Times New Roman" w:cs="Times New Roman"/>
          <w:sz w:val="26"/>
          <w:szCs w:val="26"/>
        </w:rPr>
        <w:t>овышение качества жизни граждан на основе использования информационно-телекоммуникационных технологий</w:t>
      </w:r>
      <w:r>
        <w:rPr>
          <w:rFonts w:ascii="Times New Roman" w:hAnsi="Times New Roman" w:cs="Times New Roman"/>
          <w:sz w:val="26"/>
          <w:szCs w:val="26"/>
        </w:rPr>
        <w:t xml:space="preserve">» будут достигнуты путем решения следующих задач </w:t>
      </w:r>
      <w:r w:rsidRPr="00A15436">
        <w:rPr>
          <w:rFonts w:ascii="Times New Roman" w:hAnsi="Times New Roman" w:cs="Times New Roman"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3F6F90">
        <w:rPr>
          <w:rFonts w:ascii="Times New Roman" w:hAnsi="Times New Roman" w:cs="Times New Roman"/>
          <w:sz w:val="26"/>
          <w:szCs w:val="26"/>
        </w:rPr>
        <w:t xml:space="preserve">беспечение доступности и качества транспортных услуг </w:t>
      </w:r>
      <w:r w:rsidRPr="003F6F90">
        <w:rPr>
          <w:rFonts w:ascii="Times New Roman" w:hAnsi="Times New Roman" w:cs="Times New Roman"/>
          <w:sz w:val="26"/>
          <w:szCs w:val="26"/>
        </w:rPr>
        <w:lastRenderedPageBreak/>
        <w:t>для населения в соответствии с социальными стандартами</w:t>
      </w:r>
      <w:r w:rsidR="006A1233">
        <w:rPr>
          <w:rFonts w:ascii="Times New Roman" w:hAnsi="Times New Roman" w:cs="Times New Roman"/>
          <w:sz w:val="26"/>
          <w:szCs w:val="26"/>
        </w:rPr>
        <w:t xml:space="preserve">, </w:t>
      </w:r>
      <w:r w:rsidR="006A1233" w:rsidRPr="00A472B3">
        <w:rPr>
          <w:rFonts w:ascii="Arial" w:hAnsi="Arial" w:cs="Arial"/>
          <w:bCs/>
        </w:rPr>
        <w:t xml:space="preserve"> </w:t>
      </w:r>
      <w:r w:rsidR="006A1233" w:rsidRPr="006A1233">
        <w:rPr>
          <w:rFonts w:ascii="Times New Roman" w:hAnsi="Times New Roman" w:cs="Times New Roman"/>
          <w:bCs/>
          <w:sz w:val="26"/>
          <w:szCs w:val="26"/>
        </w:rPr>
        <w:t xml:space="preserve">обеспечение безопасных условий движения на дорогах и улично-дорожной сети </w:t>
      </w:r>
      <w:proofErr w:type="spellStart"/>
      <w:r w:rsidR="006A1233" w:rsidRPr="006A1233">
        <w:rPr>
          <w:rFonts w:ascii="Times New Roman" w:hAnsi="Times New Roman" w:cs="Times New Roman"/>
          <w:bCs/>
          <w:sz w:val="26"/>
          <w:szCs w:val="26"/>
        </w:rPr>
        <w:t>Балахтинского</w:t>
      </w:r>
      <w:proofErr w:type="spellEnd"/>
      <w:r w:rsidR="006A1233" w:rsidRPr="006A1233">
        <w:rPr>
          <w:rFonts w:ascii="Times New Roman" w:hAnsi="Times New Roman" w:cs="Times New Roman"/>
          <w:bCs/>
          <w:sz w:val="26"/>
          <w:szCs w:val="26"/>
        </w:rPr>
        <w:t xml:space="preserve"> района</w:t>
      </w:r>
      <w:r w:rsidRPr="006A1233">
        <w:rPr>
          <w:rFonts w:ascii="Times New Roman" w:hAnsi="Times New Roman" w:cs="Times New Roman"/>
          <w:sz w:val="26"/>
          <w:szCs w:val="26"/>
        </w:rPr>
        <w:t xml:space="preserve">; </w:t>
      </w:r>
      <w:r w:rsidRPr="006A1233">
        <w:rPr>
          <w:rFonts w:ascii="Times New Roman" w:eastAsia="Calibri" w:hAnsi="Times New Roman" w:cs="Times New Roman"/>
          <w:sz w:val="26"/>
          <w:szCs w:val="26"/>
        </w:rPr>
        <w:t>обеспечение</w:t>
      </w:r>
      <w:r w:rsidRPr="003F6F90">
        <w:rPr>
          <w:rFonts w:ascii="Times New Roman" w:eastAsia="Calibri" w:hAnsi="Times New Roman" w:cs="Times New Roman"/>
          <w:sz w:val="26"/>
          <w:szCs w:val="26"/>
        </w:rPr>
        <w:t xml:space="preserve"> населения района качественными услугами сотовой связи и сети Интернет</w:t>
      </w:r>
      <w:r>
        <w:rPr>
          <w:rFonts w:ascii="Times New Roman" w:eastAsia="Calibri" w:hAnsi="Times New Roman" w:cs="Times New Roman"/>
          <w:sz w:val="26"/>
          <w:szCs w:val="26"/>
        </w:rPr>
        <w:t>.</w:t>
      </w:r>
    </w:p>
    <w:p w:rsidR="008C54A0" w:rsidRPr="003F6F90" w:rsidRDefault="008C54A0" w:rsidP="008C54A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F6F90">
        <w:rPr>
          <w:rFonts w:ascii="Times New Roman" w:hAnsi="Times New Roman" w:cs="Times New Roman"/>
          <w:sz w:val="26"/>
          <w:szCs w:val="26"/>
        </w:rPr>
        <w:t xml:space="preserve"> Цели и задачи МП </w:t>
      </w:r>
      <w:r w:rsidR="006A1233">
        <w:rPr>
          <w:rFonts w:ascii="Times New Roman" w:hAnsi="Times New Roman" w:cs="Times New Roman"/>
          <w:sz w:val="26"/>
          <w:szCs w:val="26"/>
        </w:rPr>
        <w:t>соответствуют</w:t>
      </w:r>
      <w:r w:rsidRPr="003F6F90">
        <w:rPr>
          <w:rFonts w:ascii="Times New Roman" w:hAnsi="Times New Roman" w:cs="Times New Roman"/>
          <w:sz w:val="26"/>
          <w:szCs w:val="26"/>
        </w:rPr>
        <w:t xml:space="preserve"> государственной политике Российской Федерации и Красноярского края в сфере </w:t>
      </w:r>
      <w:r w:rsidR="006A1233">
        <w:rPr>
          <w:rFonts w:ascii="Times New Roman" w:hAnsi="Times New Roman" w:cs="Times New Roman"/>
          <w:sz w:val="26"/>
          <w:szCs w:val="26"/>
        </w:rPr>
        <w:t xml:space="preserve">транспортного обслуживания и </w:t>
      </w:r>
      <w:r>
        <w:rPr>
          <w:rFonts w:ascii="Times New Roman" w:hAnsi="Times New Roman" w:cs="Times New Roman"/>
          <w:sz w:val="26"/>
          <w:szCs w:val="26"/>
        </w:rPr>
        <w:t>услуг сотовой связи</w:t>
      </w:r>
      <w:r w:rsidRPr="003F6F90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8C54A0" w:rsidRPr="00B96997" w:rsidRDefault="008C54A0" w:rsidP="008C54A0">
      <w:pPr>
        <w:autoSpaceDE w:val="0"/>
        <w:autoSpaceDN w:val="0"/>
        <w:adjustRightInd w:val="0"/>
        <w:spacing w:after="0" w:line="22" w:lineRule="atLeast"/>
        <w:ind w:firstLine="1134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8C54A0" w:rsidRDefault="008C54A0" w:rsidP="008C54A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 xml:space="preserve">Анализ соответствия целей и задач муниципальной программы приоритетам социально-экономического развития </w:t>
      </w:r>
      <w:proofErr w:type="spellStart"/>
      <w:r w:rsidRPr="00B96997">
        <w:rPr>
          <w:rFonts w:ascii="Times New Roman" w:hAnsi="Times New Roman" w:cs="Times New Roman"/>
          <w:b/>
          <w:sz w:val="26"/>
          <w:szCs w:val="26"/>
        </w:rPr>
        <w:t>Балахтинского</w:t>
      </w:r>
      <w:proofErr w:type="spellEnd"/>
      <w:r w:rsidRPr="00B96997">
        <w:rPr>
          <w:rFonts w:ascii="Times New Roman" w:hAnsi="Times New Roman" w:cs="Times New Roman"/>
          <w:b/>
          <w:sz w:val="26"/>
          <w:szCs w:val="26"/>
        </w:rPr>
        <w:t xml:space="preserve"> района в соответствующей сфере</w:t>
      </w:r>
    </w:p>
    <w:p w:rsidR="008C54A0" w:rsidRDefault="008C54A0" w:rsidP="008C54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Подпунктом 1.3 раздела 1 Порядка № 8 определено, что цель муниципальной программы направлена на обеспечение достижения целей и задач социально-экономического развития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посредством реализации мероприятий Стратегии социально-экономического развития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до 2030 года, утвержденной решением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районного Совета депутатов от 27.09.2019 № 30-359р.</w:t>
      </w:r>
    </w:p>
    <w:p w:rsidR="008C54A0" w:rsidRDefault="008C54A0" w:rsidP="008C54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Выполнение мероприятий МП должно способствовать достижению стратегических целей в сфере транспортного обслуживания.</w:t>
      </w:r>
    </w:p>
    <w:p w:rsidR="008C54A0" w:rsidRDefault="008C54A0" w:rsidP="008C54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Достижение стратегических целей и решение задач Стратегии, определенных Планом мероприятий по ее реализации, утвержденным постановлением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от 19.12.2022г № 927 </w:t>
      </w:r>
      <w:proofErr w:type="gramStart"/>
      <w:r>
        <w:rPr>
          <w:rFonts w:ascii="Times New Roman" w:hAnsi="Times New Roman" w:cs="Times New Roman"/>
          <w:sz w:val="26"/>
          <w:szCs w:val="26"/>
        </w:rPr>
        <w:t>« Об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утверждении Плана мероприятий по реализации Стратегии социально-экономического развития до 2030 года» (далее –План реализации Стратегии) запланировано путем проведения программных и непрограммных мероприятий, со сроком реализации 2022-2030 годы.</w:t>
      </w:r>
    </w:p>
    <w:p w:rsidR="008C54A0" w:rsidRPr="00981000" w:rsidRDefault="008C54A0" w:rsidP="008C54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Целевые индикаторы (показатели), отраженные в МП не соответствуют показателям, предусмотренных Планом реализации Стратегии, что может вызвать затруд</w:t>
      </w:r>
      <w:r w:rsidR="006A1233">
        <w:rPr>
          <w:rFonts w:ascii="Times New Roman" w:hAnsi="Times New Roman" w:cs="Times New Roman"/>
          <w:sz w:val="26"/>
          <w:szCs w:val="26"/>
        </w:rPr>
        <w:t xml:space="preserve">нения </w:t>
      </w:r>
      <w:proofErr w:type="gramStart"/>
      <w:r w:rsidR="006A1233">
        <w:rPr>
          <w:rFonts w:ascii="Times New Roman" w:hAnsi="Times New Roman" w:cs="Times New Roman"/>
          <w:sz w:val="26"/>
          <w:szCs w:val="26"/>
        </w:rPr>
        <w:t>при оценки</w:t>
      </w:r>
      <w:proofErr w:type="gramEnd"/>
      <w:r w:rsidR="006A1233">
        <w:rPr>
          <w:rFonts w:ascii="Times New Roman" w:hAnsi="Times New Roman" w:cs="Times New Roman"/>
          <w:sz w:val="26"/>
          <w:szCs w:val="26"/>
        </w:rPr>
        <w:t xml:space="preserve"> эффективности </w:t>
      </w:r>
      <w:r>
        <w:rPr>
          <w:rFonts w:ascii="Times New Roman" w:hAnsi="Times New Roman" w:cs="Times New Roman"/>
          <w:sz w:val="26"/>
          <w:szCs w:val="26"/>
        </w:rPr>
        <w:t>реализации муниципальной программы. Цели, задачи и мероприятия МП соответствуют полномочиям органов местного самоуправления, уст</w:t>
      </w:r>
      <w:r w:rsidR="006A1233">
        <w:rPr>
          <w:rFonts w:ascii="Times New Roman" w:hAnsi="Times New Roman" w:cs="Times New Roman"/>
          <w:sz w:val="26"/>
          <w:szCs w:val="26"/>
        </w:rPr>
        <w:t xml:space="preserve">ановленных Федеральным законом </w:t>
      </w:r>
      <w:r>
        <w:rPr>
          <w:rFonts w:ascii="Times New Roman" w:hAnsi="Times New Roman" w:cs="Times New Roman"/>
          <w:sz w:val="26"/>
          <w:szCs w:val="26"/>
        </w:rPr>
        <w:t>от 06.10.2003 №131-ФЗ «Об общих принципах организации местного самоуправления в Российской Федерации»</w:t>
      </w:r>
      <w:r w:rsidR="006A123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(далее –ФЗ № 131-ФЗ), Бюджетным кодексом Российской Федерации (далее –БК РФ).</w:t>
      </w:r>
    </w:p>
    <w:p w:rsidR="008C54A0" w:rsidRPr="00A4584F" w:rsidRDefault="008C54A0" w:rsidP="008C54A0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FF0000"/>
          <w:sz w:val="26"/>
          <w:szCs w:val="26"/>
        </w:rPr>
      </w:pPr>
    </w:p>
    <w:p w:rsidR="008C54A0" w:rsidRPr="004E77F0" w:rsidRDefault="008C54A0" w:rsidP="008C54A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4E77F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Анализ структуры и содержания муниципальной программы</w:t>
      </w:r>
    </w:p>
    <w:p w:rsidR="008C54A0" w:rsidRPr="004E77F0" w:rsidRDefault="008C54A0" w:rsidP="008C54A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8C54A0" w:rsidRPr="004E77F0" w:rsidRDefault="008C54A0" w:rsidP="008C54A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E77F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Согласно паспорту Проекта ответственный исполнитель - Администрация </w:t>
      </w:r>
      <w:proofErr w:type="spellStart"/>
      <w:r w:rsidRPr="004E77F0">
        <w:rPr>
          <w:rFonts w:ascii="Times New Roman" w:hAnsi="Times New Roman" w:cs="Times New Roman"/>
          <w:color w:val="000000" w:themeColor="text1"/>
          <w:sz w:val="26"/>
          <w:szCs w:val="26"/>
        </w:rPr>
        <w:t>Балахтинского</w:t>
      </w:r>
      <w:proofErr w:type="spellEnd"/>
      <w:r w:rsidRPr="004E77F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района. </w:t>
      </w:r>
    </w:p>
    <w:p w:rsidR="008C54A0" w:rsidRPr="004E77F0" w:rsidRDefault="008C54A0" w:rsidP="008C54A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E77F0">
        <w:rPr>
          <w:rFonts w:ascii="Times New Roman" w:hAnsi="Times New Roman" w:cs="Times New Roman"/>
          <w:color w:val="000000" w:themeColor="text1"/>
          <w:sz w:val="26"/>
          <w:szCs w:val="26"/>
        </w:rPr>
        <w:t>Наименования ответственного исполнителя и наименование программы соответствуют распоряжению администрации района от 0</w:t>
      </w:r>
      <w:r w:rsidR="006A1233">
        <w:rPr>
          <w:rFonts w:ascii="Times New Roman" w:hAnsi="Times New Roman" w:cs="Times New Roman"/>
          <w:color w:val="000000" w:themeColor="text1"/>
          <w:sz w:val="26"/>
          <w:szCs w:val="26"/>
        </w:rPr>
        <w:t>7</w:t>
      </w:r>
      <w:r w:rsidRPr="004E77F0">
        <w:rPr>
          <w:rFonts w:ascii="Times New Roman" w:hAnsi="Times New Roman" w:cs="Times New Roman"/>
          <w:color w:val="000000" w:themeColor="text1"/>
          <w:sz w:val="26"/>
          <w:szCs w:val="26"/>
        </w:rPr>
        <w:t>.10.202</w:t>
      </w:r>
      <w:r w:rsidR="006A1233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Pr="004E77F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г. № </w:t>
      </w:r>
      <w:r w:rsidR="006A1233">
        <w:rPr>
          <w:rFonts w:ascii="Times New Roman" w:hAnsi="Times New Roman" w:cs="Times New Roman"/>
          <w:color w:val="000000" w:themeColor="text1"/>
          <w:sz w:val="26"/>
          <w:szCs w:val="26"/>
        </w:rPr>
        <w:t>244-р</w:t>
      </w:r>
      <w:r w:rsidRPr="004E77F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«Об утверждении перечня муниципальных программ».</w:t>
      </w:r>
    </w:p>
    <w:p w:rsidR="008C54A0" w:rsidRPr="000D5B05" w:rsidRDefault="008C54A0" w:rsidP="008C54A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D5B0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Структура муниципальной программы состоит из двух подпрограмм:</w:t>
      </w:r>
    </w:p>
    <w:p w:rsidR="008C54A0" w:rsidRPr="000D5B05" w:rsidRDefault="008C54A0" w:rsidP="008C54A0">
      <w:pPr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D5B05">
        <w:rPr>
          <w:rFonts w:ascii="Times New Roman" w:hAnsi="Times New Roman" w:cs="Times New Roman"/>
          <w:color w:val="000000" w:themeColor="text1"/>
          <w:sz w:val="26"/>
          <w:szCs w:val="26"/>
        </w:rPr>
        <w:t>-«Организация транспортного обслуживания населения»;</w:t>
      </w:r>
    </w:p>
    <w:p w:rsidR="008C54A0" w:rsidRPr="000D5B05" w:rsidRDefault="008C54A0" w:rsidP="008C54A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D5B0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«Развитие услуг связи».</w:t>
      </w:r>
    </w:p>
    <w:p w:rsidR="008C54A0" w:rsidRPr="000D5B05" w:rsidRDefault="008C54A0" w:rsidP="008C54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D5B0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Структура муниципальной программы соответствует структуре и содержанию, определенным в Порядке принятия решений о разработке муниципальных программ, их формирования и реализации. Утвержденном Постановлением администрации </w:t>
      </w:r>
      <w:proofErr w:type="spellStart"/>
      <w:r w:rsidRPr="000D5B05">
        <w:rPr>
          <w:rFonts w:ascii="Times New Roman" w:hAnsi="Times New Roman" w:cs="Times New Roman"/>
          <w:color w:val="000000" w:themeColor="text1"/>
          <w:sz w:val="26"/>
          <w:szCs w:val="26"/>
        </w:rPr>
        <w:t>Балахтинского</w:t>
      </w:r>
      <w:proofErr w:type="spellEnd"/>
      <w:r w:rsidRPr="000D5B0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района от 11.01.2017г.№ 8.</w:t>
      </w:r>
    </w:p>
    <w:p w:rsidR="008C54A0" w:rsidRPr="00CC79FE" w:rsidRDefault="008C54A0" w:rsidP="008C54A0">
      <w:pPr>
        <w:autoSpaceDE w:val="0"/>
        <w:autoSpaceDN w:val="0"/>
        <w:adjustRightInd w:val="0"/>
        <w:spacing w:after="0" w:line="22" w:lineRule="atLeast"/>
        <w:ind w:left="708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CC79F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Анализ финансового обеспечения Проекта</w:t>
      </w:r>
    </w:p>
    <w:p w:rsidR="008C54A0" w:rsidRPr="00CC79FE" w:rsidRDefault="008C54A0" w:rsidP="008C54A0">
      <w:pPr>
        <w:autoSpaceDE w:val="0"/>
        <w:autoSpaceDN w:val="0"/>
        <w:adjustRightInd w:val="0"/>
        <w:spacing w:after="0" w:line="22" w:lineRule="atLeast"/>
        <w:ind w:left="708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8C54A0" w:rsidRPr="00CC79FE" w:rsidRDefault="008C54A0" w:rsidP="008C54A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C79F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Объем финансовых средств на реализацию Проекта в трехлетнем периоде предусмотрен за счет средств районного бюджета в размере </w:t>
      </w:r>
      <w:r w:rsidR="006A1233">
        <w:rPr>
          <w:rFonts w:ascii="Times New Roman" w:hAnsi="Times New Roman" w:cs="Times New Roman"/>
          <w:color w:val="000000" w:themeColor="text1"/>
          <w:sz w:val="26"/>
          <w:szCs w:val="26"/>
        </w:rPr>
        <w:t>226242,</w:t>
      </w:r>
      <w:proofErr w:type="gramStart"/>
      <w:r w:rsidR="006A1233">
        <w:rPr>
          <w:rFonts w:ascii="Times New Roman" w:hAnsi="Times New Roman" w:cs="Times New Roman"/>
          <w:color w:val="000000" w:themeColor="text1"/>
          <w:sz w:val="26"/>
          <w:szCs w:val="26"/>
        </w:rPr>
        <w:t>54</w:t>
      </w:r>
      <w:r w:rsidRPr="00CC79F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тыс.</w:t>
      </w:r>
      <w:proofErr w:type="gramEnd"/>
      <w:r w:rsidRPr="00CC79F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рублей .</w:t>
      </w:r>
    </w:p>
    <w:p w:rsidR="008C54A0" w:rsidRPr="00CC79FE" w:rsidRDefault="008C54A0" w:rsidP="008C54A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C79FE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По прежнему наибольший объем финансирования приходится на подпрограмму - «Организация транспортного обслуживания населения» -</w:t>
      </w:r>
      <w:r w:rsidR="008C1F0E">
        <w:rPr>
          <w:rFonts w:ascii="Times New Roman" w:hAnsi="Times New Roman" w:cs="Times New Roman"/>
          <w:color w:val="000000" w:themeColor="text1"/>
          <w:sz w:val="26"/>
          <w:szCs w:val="26"/>
        </w:rPr>
        <w:t>226217,64</w:t>
      </w:r>
      <w:r w:rsidRPr="00CC79F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тыс. рублей (99,9% объема ассигнований 202</w:t>
      </w:r>
      <w:r w:rsidR="006A1233">
        <w:rPr>
          <w:rFonts w:ascii="Times New Roman" w:hAnsi="Times New Roman" w:cs="Times New Roman"/>
          <w:color w:val="000000" w:themeColor="text1"/>
          <w:sz w:val="26"/>
          <w:szCs w:val="26"/>
        </w:rPr>
        <w:t>5</w:t>
      </w:r>
      <w:r w:rsidRPr="00CC79FE">
        <w:rPr>
          <w:rFonts w:ascii="Times New Roman" w:hAnsi="Times New Roman" w:cs="Times New Roman"/>
          <w:color w:val="000000" w:themeColor="text1"/>
          <w:sz w:val="26"/>
          <w:szCs w:val="26"/>
        </w:rPr>
        <w:t>-202</w:t>
      </w:r>
      <w:r w:rsidR="006A1233">
        <w:rPr>
          <w:rFonts w:ascii="Times New Roman" w:hAnsi="Times New Roman" w:cs="Times New Roman"/>
          <w:color w:val="000000" w:themeColor="text1"/>
          <w:sz w:val="26"/>
          <w:szCs w:val="26"/>
        </w:rPr>
        <w:t>7</w:t>
      </w:r>
      <w:r w:rsidRPr="00CC79F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гг) в виде субсидии на компенсацию </w:t>
      </w:r>
      <w:proofErr w:type="gramStart"/>
      <w:r w:rsidRPr="00CC79FE">
        <w:rPr>
          <w:rFonts w:ascii="Times New Roman" w:hAnsi="Times New Roman" w:cs="Times New Roman"/>
          <w:color w:val="000000" w:themeColor="text1"/>
          <w:sz w:val="26"/>
          <w:szCs w:val="26"/>
        </w:rPr>
        <w:t>расходов  предприятиям</w:t>
      </w:r>
      <w:proofErr w:type="gramEnd"/>
      <w:r w:rsidRPr="00CC79F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автомобильного транспорта и  на возмещение затрат водного транспорта по перевозке пассажиров.</w:t>
      </w:r>
    </w:p>
    <w:p w:rsidR="008C54A0" w:rsidRPr="00A4584F" w:rsidRDefault="008C54A0" w:rsidP="008C54A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8C54A0" w:rsidRPr="00CC79FE" w:rsidRDefault="008C54A0" w:rsidP="008C54A0">
      <w:pPr>
        <w:spacing w:after="0" w:line="22" w:lineRule="atLeast"/>
        <w:ind w:left="709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CC79FE">
        <w:rPr>
          <w:rFonts w:ascii="Times New Roman" w:hAnsi="Times New Roman" w:cs="Times New Roman"/>
          <w:color w:val="000000" w:themeColor="text1"/>
          <w:sz w:val="26"/>
          <w:szCs w:val="26"/>
        </w:rPr>
        <w:t>А</w:t>
      </w:r>
      <w:r w:rsidRPr="00CC79F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нализ целевых индикаторов и показателей результативности Проекта</w:t>
      </w:r>
    </w:p>
    <w:p w:rsidR="008C54A0" w:rsidRPr="00CC79FE" w:rsidRDefault="008C54A0" w:rsidP="008C54A0">
      <w:pPr>
        <w:spacing w:after="0" w:line="22" w:lineRule="atLeast"/>
        <w:ind w:left="709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8C54A0" w:rsidRPr="00CC79FE" w:rsidRDefault="008C54A0" w:rsidP="008C54A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C79FE">
        <w:rPr>
          <w:rFonts w:ascii="Times New Roman" w:hAnsi="Times New Roman" w:cs="Times New Roman"/>
          <w:color w:val="000000" w:themeColor="text1"/>
          <w:sz w:val="26"/>
          <w:szCs w:val="26"/>
        </w:rPr>
        <w:t>Количественно выраженными характеристиками достижения цели и задач муниципальной программы являются целевые индикаторы и показатели результативности программы.</w:t>
      </w:r>
    </w:p>
    <w:p w:rsidR="008C54A0" w:rsidRDefault="008C54A0" w:rsidP="008C54A0">
      <w:pPr>
        <w:spacing w:after="0" w:line="22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79F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 Проекте программы для достижения цели и поставленных </w:t>
      </w:r>
      <w:proofErr w:type="gramStart"/>
      <w:r w:rsidRPr="00CC79FE">
        <w:rPr>
          <w:rFonts w:ascii="Times New Roman" w:hAnsi="Times New Roman" w:cs="Times New Roman"/>
          <w:color w:val="000000" w:themeColor="text1"/>
          <w:sz w:val="26"/>
          <w:szCs w:val="26"/>
        </w:rPr>
        <w:t>задач  сформированы</w:t>
      </w:r>
      <w:proofErr w:type="gramEnd"/>
      <w:r w:rsidRPr="00CC79F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8C1F0E">
        <w:rPr>
          <w:rFonts w:ascii="Times New Roman" w:hAnsi="Times New Roman" w:cs="Times New Roman"/>
          <w:color w:val="000000" w:themeColor="text1"/>
          <w:sz w:val="26"/>
          <w:szCs w:val="26"/>
        </w:rPr>
        <w:t>9</w:t>
      </w:r>
      <w:r w:rsidRPr="00CC79F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целевых индикаторов и показателей результативности.</w:t>
      </w:r>
      <w:r w:rsidRPr="00C273C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FE4B58">
        <w:rPr>
          <w:rFonts w:ascii="Times New Roman" w:hAnsi="Times New Roman" w:cs="Times New Roman"/>
          <w:sz w:val="26"/>
          <w:szCs w:val="26"/>
        </w:rPr>
        <w:t>сточником информации явля</w:t>
      </w:r>
      <w:r>
        <w:rPr>
          <w:rFonts w:ascii="Times New Roman" w:hAnsi="Times New Roman" w:cs="Times New Roman"/>
          <w:sz w:val="26"/>
          <w:szCs w:val="26"/>
        </w:rPr>
        <w:t>ю</w:t>
      </w:r>
      <w:r w:rsidRPr="00FE4B58">
        <w:rPr>
          <w:rFonts w:ascii="Times New Roman" w:hAnsi="Times New Roman" w:cs="Times New Roman"/>
          <w:sz w:val="26"/>
          <w:szCs w:val="26"/>
        </w:rPr>
        <w:t xml:space="preserve">тся </w:t>
      </w:r>
      <w:r>
        <w:rPr>
          <w:rFonts w:ascii="Times New Roman" w:hAnsi="Times New Roman" w:cs="Times New Roman"/>
          <w:sz w:val="26"/>
          <w:szCs w:val="26"/>
        </w:rPr>
        <w:t>данные ведомственной статистики</w:t>
      </w:r>
      <w:r w:rsidR="008C1F0E">
        <w:rPr>
          <w:rFonts w:ascii="Times New Roman" w:hAnsi="Times New Roman" w:cs="Times New Roman"/>
          <w:sz w:val="26"/>
          <w:szCs w:val="26"/>
        </w:rPr>
        <w:t xml:space="preserve"> и показатели эффективности деятельности органов местного самоуправления по результатам опроса населения</w:t>
      </w:r>
      <w:r w:rsidRPr="00FE4B58">
        <w:rPr>
          <w:rFonts w:ascii="Times New Roman" w:hAnsi="Times New Roman" w:cs="Times New Roman"/>
          <w:sz w:val="26"/>
          <w:szCs w:val="26"/>
        </w:rPr>
        <w:t>. Проверить обоснованность запланированных по ним значений не представляется возможным ввиду того, что данные статистики в открытом доступе не размещаются.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CE445C">
        <w:rPr>
          <w:rFonts w:ascii="Times New Roman" w:hAnsi="Times New Roman" w:cs="Times New Roman"/>
          <w:sz w:val="26"/>
          <w:szCs w:val="26"/>
        </w:rPr>
        <w:t xml:space="preserve"> Анализируя показатели, отраженные в программе следует отметить, что </w:t>
      </w:r>
      <w:r w:rsidR="004F49DF">
        <w:rPr>
          <w:rFonts w:ascii="Times New Roman" w:hAnsi="Times New Roman" w:cs="Times New Roman"/>
          <w:sz w:val="26"/>
          <w:szCs w:val="26"/>
        </w:rPr>
        <w:t>наблюдается положительная динамика по сравнению с 2023 годом.</w:t>
      </w:r>
    </w:p>
    <w:p w:rsidR="008C54A0" w:rsidRDefault="004F49DF" w:rsidP="008C54A0">
      <w:pPr>
        <w:spacing w:after="0" w:line="22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Методика определения целевых показателей </w:t>
      </w:r>
      <w:r w:rsidR="008C54A0">
        <w:rPr>
          <w:rFonts w:ascii="Times New Roman" w:hAnsi="Times New Roman" w:cs="Times New Roman"/>
          <w:sz w:val="26"/>
          <w:szCs w:val="26"/>
        </w:rPr>
        <w:t xml:space="preserve">не </w:t>
      </w:r>
      <w:r>
        <w:rPr>
          <w:rFonts w:ascii="Times New Roman" w:hAnsi="Times New Roman" w:cs="Times New Roman"/>
          <w:sz w:val="26"/>
          <w:szCs w:val="26"/>
        </w:rPr>
        <w:t>разработано, что неоднократно указывалось в заключениях.</w:t>
      </w:r>
    </w:p>
    <w:p w:rsidR="008C54A0" w:rsidRPr="00CC79FE" w:rsidRDefault="008C54A0" w:rsidP="008C54A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8C54A0" w:rsidRPr="00C273C2" w:rsidRDefault="008C54A0" w:rsidP="008C54A0">
      <w:pPr>
        <w:spacing w:after="0"/>
        <w:ind w:left="708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C273C2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Выводы </w:t>
      </w:r>
    </w:p>
    <w:p w:rsidR="008C54A0" w:rsidRPr="00C273C2" w:rsidRDefault="008C54A0" w:rsidP="008C54A0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73C2">
        <w:rPr>
          <w:rFonts w:ascii="Times New Roman" w:hAnsi="Times New Roman" w:cs="Times New Roman"/>
          <w:color w:val="000000" w:themeColor="text1"/>
          <w:sz w:val="26"/>
          <w:szCs w:val="26"/>
        </w:rPr>
        <w:t>1.Цели и задачи муниципальной программы остались без изменения и соответствуют приоритетам государственной политики Российской Федерации и Красноярского края в соответствующей сфере.</w:t>
      </w:r>
    </w:p>
    <w:p w:rsidR="008C54A0" w:rsidRDefault="008C54A0" w:rsidP="008C54A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273C2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Pr="00A4584F">
        <w:rPr>
          <w:rFonts w:ascii="Times New Roman" w:hAnsi="Times New Roman" w:cs="Times New Roman"/>
          <w:color w:val="FF0000"/>
          <w:sz w:val="26"/>
          <w:szCs w:val="26"/>
        </w:rPr>
        <w:t>.</w:t>
      </w:r>
      <w:r w:rsidRPr="00C273C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Целевые индикаторы (показатели), отраженные в МП не соответствуют показателям, предусмотренных Планом реализации Стратегии.</w:t>
      </w:r>
    </w:p>
    <w:p w:rsidR="008C54A0" w:rsidRDefault="008C54A0" w:rsidP="008C54A0">
      <w:pPr>
        <w:spacing w:after="0" w:line="22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A65D9">
        <w:rPr>
          <w:rFonts w:ascii="Times New Roman" w:hAnsi="Times New Roman" w:cs="Times New Roman"/>
          <w:color w:val="000000" w:themeColor="text1"/>
          <w:sz w:val="26"/>
          <w:szCs w:val="26"/>
        </w:rPr>
        <w:t>3.</w:t>
      </w:r>
      <w:r w:rsidRPr="00AA65D9">
        <w:rPr>
          <w:rFonts w:ascii="Times New Roman" w:hAnsi="Times New Roman" w:cs="Times New Roman"/>
          <w:sz w:val="26"/>
          <w:szCs w:val="26"/>
        </w:rPr>
        <w:t xml:space="preserve"> </w:t>
      </w:r>
      <w:r w:rsidRPr="00FE4B58">
        <w:rPr>
          <w:rFonts w:ascii="Times New Roman" w:hAnsi="Times New Roman" w:cs="Times New Roman"/>
          <w:sz w:val="26"/>
          <w:szCs w:val="26"/>
        </w:rPr>
        <w:t xml:space="preserve">Проверить обоснованность запланированных </w:t>
      </w:r>
      <w:r>
        <w:rPr>
          <w:rFonts w:ascii="Times New Roman" w:hAnsi="Times New Roman" w:cs="Times New Roman"/>
          <w:sz w:val="26"/>
          <w:szCs w:val="26"/>
        </w:rPr>
        <w:t xml:space="preserve">целевых показателей не представляется возможным. </w:t>
      </w:r>
    </w:p>
    <w:p w:rsidR="008C54A0" w:rsidRDefault="008C54A0" w:rsidP="008C54A0">
      <w:pPr>
        <w:spacing w:after="0" w:line="22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</w:t>
      </w:r>
      <w:proofErr w:type="gramStart"/>
      <w:r w:rsidR="004F49DF"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</w:rPr>
        <w:t>етодика  расчета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целевых индикаторов и показателей результативности не </w:t>
      </w:r>
      <w:r w:rsidR="004F49DF">
        <w:rPr>
          <w:rFonts w:ascii="Times New Roman" w:hAnsi="Times New Roman" w:cs="Times New Roman"/>
          <w:sz w:val="26"/>
          <w:szCs w:val="26"/>
        </w:rPr>
        <w:t>разработана.</w:t>
      </w:r>
    </w:p>
    <w:p w:rsidR="008C54A0" w:rsidRPr="00AA65D9" w:rsidRDefault="008C54A0" w:rsidP="008C54A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AA65D9">
        <w:rPr>
          <w:rFonts w:ascii="Times New Roman" w:hAnsi="Times New Roman" w:cs="Times New Roman"/>
          <w:color w:val="000000" w:themeColor="text1"/>
          <w:sz w:val="26"/>
          <w:szCs w:val="26"/>
        </w:rPr>
        <w:t>5.Структура муниципальной программы соответствует структуре и содержанию, определенным в Порядке принятия решений о разработке муниципальных программ, их формирования и реализации.</w:t>
      </w:r>
    </w:p>
    <w:p w:rsidR="008C54A0" w:rsidRPr="00AA65D9" w:rsidRDefault="008C54A0" w:rsidP="008C54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AA65D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6.На весь период действия в Программу заложено </w:t>
      </w:r>
      <w:r w:rsidR="004F49DF">
        <w:rPr>
          <w:rFonts w:ascii="Times New Roman" w:hAnsi="Times New Roman" w:cs="Times New Roman"/>
          <w:color w:val="000000" w:themeColor="text1"/>
          <w:sz w:val="26"/>
          <w:szCs w:val="26"/>
        </w:rPr>
        <w:t>226242,</w:t>
      </w:r>
      <w:proofErr w:type="gramStart"/>
      <w:r w:rsidR="004F49DF">
        <w:rPr>
          <w:rFonts w:ascii="Times New Roman" w:hAnsi="Times New Roman" w:cs="Times New Roman"/>
          <w:color w:val="000000" w:themeColor="text1"/>
          <w:sz w:val="26"/>
          <w:szCs w:val="26"/>
        </w:rPr>
        <w:t>54</w:t>
      </w:r>
      <w:r w:rsidRPr="00AA65D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тыс.</w:t>
      </w:r>
      <w:proofErr w:type="gramEnd"/>
      <w:r w:rsidRPr="00AA65D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руб</w:t>
      </w:r>
      <w:r w:rsidR="007B52C9">
        <w:rPr>
          <w:rFonts w:ascii="Times New Roman" w:hAnsi="Times New Roman" w:cs="Times New Roman"/>
          <w:color w:val="000000" w:themeColor="text1"/>
          <w:sz w:val="26"/>
          <w:szCs w:val="26"/>
        </w:rPr>
        <w:t>лей</w:t>
      </w:r>
      <w:bookmarkStart w:id="0" w:name="_GoBack"/>
      <w:bookmarkEnd w:id="0"/>
      <w:r w:rsidRPr="00AA65D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за счет средств районного бюджета. </w:t>
      </w:r>
    </w:p>
    <w:p w:rsidR="008C54A0" w:rsidRPr="00AA65D9" w:rsidRDefault="008C54A0" w:rsidP="008C54A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8C54A0" w:rsidRPr="00AA65D9" w:rsidRDefault="008C54A0" w:rsidP="008C54A0">
      <w:pPr>
        <w:spacing w:after="0"/>
        <w:ind w:left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8C54A0" w:rsidRPr="00AA65D9" w:rsidRDefault="008C54A0" w:rsidP="008C54A0">
      <w:pPr>
        <w:spacing w:after="0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AA65D9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Председатель</w:t>
      </w:r>
    </w:p>
    <w:p w:rsidR="008C54A0" w:rsidRPr="00AA65D9" w:rsidRDefault="008C54A0" w:rsidP="008C54A0">
      <w:pPr>
        <w:spacing w:after="0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AA65D9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контрольно-счетного органа                                                     </w:t>
      </w:r>
      <w:r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                       </w:t>
      </w:r>
      <w:proofErr w:type="spellStart"/>
      <w:r w:rsidRPr="00AA65D9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Г.К.Хиревич</w:t>
      </w:r>
      <w:proofErr w:type="spellEnd"/>
    </w:p>
    <w:p w:rsidR="005939EA" w:rsidRDefault="005939EA"/>
    <w:sectPr w:rsidR="005939EA" w:rsidSect="00F30E25">
      <w:footerReference w:type="default" r:id="rId6"/>
      <w:pgSz w:w="11909" w:h="16838"/>
      <w:pgMar w:top="527" w:right="869" w:bottom="1161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0375" w:rsidRDefault="00530375">
      <w:pPr>
        <w:spacing w:after="0" w:line="240" w:lineRule="auto"/>
      </w:pPr>
      <w:r>
        <w:separator/>
      </w:r>
    </w:p>
  </w:endnote>
  <w:endnote w:type="continuationSeparator" w:id="0">
    <w:p w:rsidR="00530375" w:rsidRDefault="005303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1E8A" w:rsidRDefault="008C54A0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B52C9">
      <w:rPr>
        <w:noProof/>
      </w:rPr>
      <w:t>3</w:t>
    </w:r>
    <w:r>
      <w:fldChar w:fldCharType="end"/>
    </w:r>
  </w:p>
  <w:p w:rsidR="00541E8A" w:rsidRDefault="00530375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0375" w:rsidRDefault="00530375">
      <w:pPr>
        <w:spacing w:after="0" w:line="240" w:lineRule="auto"/>
      </w:pPr>
      <w:r>
        <w:separator/>
      </w:r>
    </w:p>
  </w:footnote>
  <w:footnote w:type="continuationSeparator" w:id="0">
    <w:p w:rsidR="00530375" w:rsidRDefault="0053037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DE6"/>
    <w:rsid w:val="004F49DF"/>
    <w:rsid w:val="00530375"/>
    <w:rsid w:val="005939EA"/>
    <w:rsid w:val="005F4DE6"/>
    <w:rsid w:val="006A1233"/>
    <w:rsid w:val="007B52C9"/>
    <w:rsid w:val="008C1F0E"/>
    <w:rsid w:val="008C54A0"/>
    <w:rsid w:val="00CC1D2E"/>
    <w:rsid w:val="00CE445C"/>
    <w:rsid w:val="00E84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106F2"/>
  <w15:chartTrackingRefBased/>
  <w15:docId w15:val="{15427505-586B-42E0-AED5-05EA2A52F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4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8C54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8C54A0"/>
  </w:style>
  <w:style w:type="paragraph" w:styleId="a5">
    <w:name w:val="List Paragraph"/>
    <w:basedOn w:val="a"/>
    <w:uiPriority w:val="34"/>
    <w:qFormat/>
    <w:rsid w:val="008C54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1214</Words>
  <Characters>6924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2024-10-23T01:45:00Z</dcterms:created>
  <dcterms:modified xsi:type="dcterms:W3CDTF">2024-11-01T06:36:00Z</dcterms:modified>
</cp:coreProperties>
</file>