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B543C" w14:textId="77777777" w:rsidR="00762A21" w:rsidRPr="00B96997" w:rsidRDefault="00762A21" w:rsidP="00762A21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0C8B302E" w14:textId="77777777" w:rsidR="00762A21" w:rsidRPr="00B96997" w:rsidRDefault="00762A21" w:rsidP="00762A21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52C418E5" w14:textId="77777777" w:rsidR="00762A21" w:rsidRPr="00B96997" w:rsidRDefault="00762A21" w:rsidP="00762A21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25348CC9" w14:textId="77777777" w:rsidR="00AC272E" w:rsidRDefault="00762A21" w:rsidP="00AC272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экспертизы проекта муниципальной программы Балахтинского района «</w:t>
      </w:r>
      <w:r w:rsidR="00345779">
        <w:rPr>
          <w:rFonts w:ascii="Times New Roman" w:hAnsi="Times New Roman" w:cs="Times New Roman"/>
          <w:b/>
          <w:bCs/>
          <w:sz w:val="26"/>
          <w:szCs w:val="26"/>
        </w:rPr>
        <w:t>Молодежь Балахтинского района в ХХ! веке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180E65" w:rsidRPr="00180E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0E65">
        <w:rPr>
          <w:rFonts w:ascii="Times New Roman" w:hAnsi="Times New Roman" w:cs="Times New Roman"/>
          <w:b/>
          <w:sz w:val="26"/>
          <w:szCs w:val="26"/>
        </w:rPr>
        <w:t>на 202</w:t>
      </w:r>
      <w:r w:rsidR="00AC272E">
        <w:rPr>
          <w:rFonts w:ascii="Times New Roman" w:hAnsi="Times New Roman" w:cs="Times New Roman"/>
          <w:b/>
          <w:sz w:val="26"/>
          <w:szCs w:val="26"/>
        </w:rPr>
        <w:t>5</w:t>
      </w:r>
      <w:r w:rsidR="00180E65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AC272E">
        <w:rPr>
          <w:rFonts w:ascii="Times New Roman" w:hAnsi="Times New Roman" w:cs="Times New Roman"/>
          <w:b/>
          <w:sz w:val="26"/>
          <w:szCs w:val="26"/>
        </w:rPr>
        <w:t>6</w:t>
      </w:r>
      <w:r w:rsidR="00180E65">
        <w:rPr>
          <w:rFonts w:ascii="Times New Roman" w:hAnsi="Times New Roman" w:cs="Times New Roman"/>
          <w:b/>
          <w:sz w:val="26"/>
          <w:szCs w:val="26"/>
        </w:rPr>
        <w:t>-202</w:t>
      </w:r>
      <w:r w:rsidR="00AC272E">
        <w:rPr>
          <w:rFonts w:ascii="Times New Roman" w:hAnsi="Times New Roman" w:cs="Times New Roman"/>
          <w:b/>
          <w:sz w:val="26"/>
          <w:szCs w:val="26"/>
        </w:rPr>
        <w:t>7</w:t>
      </w:r>
      <w:r w:rsidR="00180E65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26F0A82E" w14:textId="3663A4E3" w:rsidR="00762A21" w:rsidRDefault="00892FFF" w:rsidP="00AC27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62A21"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="00762A21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 w:rsidR="00762A21"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11.01.2017г.№ 8 (далее Порядок №8),</w:t>
      </w:r>
      <w:r w:rsidR="00762A21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345779">
        <w:rPr>
          <w:rFonts w:ascii="Times New Roman" w:hAnsi="Times New Roman" w:cs="Times New Roman"/>
          <w:sz w:val="26"/>
          <w:szCs w:val="26"/>
        </w:rPr>
        <w:t>3</w:t>
      </w:r>
      <w:r w:rsidR="00762A21"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345779">
        <w:rPr>
          <w:rFonts w:ascii="Times New Roman" w:hAnsi="Times New Roman" w:cs="Times New Roman"/>
          <w:sz w:val="26"/>
          <w:szCs w:val="26"/>
        </w:rPr>
        <w:t>Молодежь Балахтинского района в ХХ! веке</w:t>
      </w:r>
      <w:r w:rsidR="00762A21"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программа), по результатам которой установлено следующее.</w:t>
      </w:r>
    </w:p>
    <w:p w14:paraId="4AD05872" w14:textId="0BF10354" w:rsidR="00AC272E" w:rsidRDefault="00AC272E" w:rsidP="00AC272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272E">
        <w:rPr>
          <w:rFonts w:ascii="Times New Roman" w:hAnsi="Times New Roman" w:cs="Times New Roman"/>
          <w:b/>
          <w:sz w:val="26"/>
          <w:szCs w:val="26"/>
        </w:rPr>
        <w:t>Основания разработки Проекта.</w:t>
      </w:r>
    </w:p>
    <w:p w14:paraId="635DB6E0" w14:textId="1FA6946F" w:rsidR="00AC272E" w:rsidRPr="00815AB9" w:rsidRDefault="00AC272E" w:rsidP="00AC272E">
      <w:pPr>
        <w:pStyle w:val="a5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</w:t>
      </w:r>
      <w:r w:rsidRPr="004E1BDA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E1BD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1BDA">
        <w:rPr>
          <w:rFonts w:ascii="Times New Roman" w:hAnsi="Times New Roman" w:cs="Times New Roman"/>
          <w:sz w:val="28"/>
          <w:szCs w:val="28"/>
        </w:rPr>
        <w:t xml:space="preserve"> </w:t>
      </w:r>
      <w:r w:rsidRPr="00815AB9">
        <w:rPr>
          <w:rFonts w:ascii="Times New Roman" w:hAnsi="Times New Roman" w:cs="Times New Roman"/>
          <w:sz w:val="28"/>
          <w:szCs w:val="28"/>
        </w:rPr>
        <w:t xml:space="preserve">разработан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15A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15A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15AB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4г.</w:t>
      </w:r>
      <w:r w:rsidRPr="00815AB9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44-р</w:t>
      </w:r>
      <w:r w:rsidRPr="00815AB9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Pr="00815AB9">
        <w:rPr>
          <w:rFonts w:ascii="Times New Roman" w:hAnsi="Times New Roman" w:cs="Times New Roman"/>
          <w:sz w:val="28"/>
          <w:szCs w:val="28"/>
        </w:rPr>
        <w:t xml:space="preserve">, принятого в соответствии с Порядком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15AB9">
        <w:rPr>
          <w:rFonts w:ascii="Times New Roman" w:hAnsi="Times New Roman" w:cs="Times New Roman"/>
          <w:sz w:val="28"/>
          <w:szCs w:val="28"/>
        </w:rPr>
        <w:t>.</w:t>
      </w:r>
    </w:p>
    <w:p w14:paraId="3EA55939" w14:textId="77777777" w:rsidR="00AC272E" w:rsidRPr="00AC272E" w:rsidRDefault="00AC272E" w:rsidP="00AC272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970C1C0" w14:textId="77777777" w:rsidR="00762A21" w:rsidRPr="00B96997" w:rsidRDefault="00762A21" w:rsidP="00762A2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75C5E92B" w14:textId="77777777" w:rsidR="00762A21" w:rsidRDefault="00762A21" w:rsidP="00AC272E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34577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молодежной политики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определены:</w:t>
      </w:r>
    </w:p>
    <w:p w14:paraId="448F11BA" w14:textId="550B1C92" w:rsidR="00762A21" w:rsidRDefault="00762A21" w:rsidP="00AC272E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 края: «Современная школа», «Успех каждого ребенка», «Поддержка семей, имеющих детей», «Цифровая образовательная среда», «Учитель будущего»;</w:t>
      </w:r>
    </w:p>
    <w:p w14:paraId="3FA7F732" w14:textId="77777777" w:rsidR="00762A21" w:rsidRPr="00B96997" w:rsidRDefault="00762A21" w:rsidP="00AC272E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края «</w:t>
      </w:r>
      <w:r w:rsidR="0034577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Молодежь Красноярского края в ХХ! веке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утвержденной постановлением Правительства Красноярского края от 30.09.2013г№ 508-П</w:t>
      </w:r>
    </w:p>
    <w:p w14:paraId="29C2FED9" w14:textId="77777777" w:rsidR="00762A21" w:rsidRPr="00B96997" w:rsidRDefault="00762A21" w:rsidP="00AC272E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Проекта </w:t>
      </w:r>
    </w:p>
    <w:p w14:paraId="38B7A1D3" w14:textId="77777777" w:rsidR="00762A21" w:rsidRDefault="00762A21" w:rsidP="00AC272E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полной мере соответствуют государственной политике Российской Федерации и Красноярского края в сфере образования. </w:t>
      </w:r>
    </w:p>
    <w:p w14:paraId="77C7F111" w14:textId="77777777" w:rsidR="00762A21" w:rsidRDefault="00762A21" w:rsidP="00AC272E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4C781C13" w14:textId="77777777" w:rsidR="00762A21" w:rsidRDefault="00762A21" w:rsidP="00762A21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5111"/>
        <w:gridCol w:w="3231"/>
      </w:tblGrid>
      <w:tr w:rsidR="00762A21" w14:paraId="4721A760" w14:textId="77777777" w:rsidTr="00744716">
        <w:tc>
          <w:tcPr>
            <w:tcW w:w="980" w:type="dxa"/>
          </w:tcPr>
          <w:p w14:paraId="36D9EB55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1" w:type="dxa"/>
          </w:tcPr>
          <w:p w14:paraId="6125DAF8" w14:textId="77777777" w:rsidR="00762A21" w:rsidRDefault="00762A21" w:rsidP="0034577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>Молодежь Красноярского края в ХХ! веке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31" w:type="dxa"/>
          </w:tcPr>
          <w:p w14:paraId="044E33B0" w14:textId="77777777" w:rsidR="00762A21" w:rsidRDefault="00762A21" w:rsidP="0034577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>Молодежь Балахтинского района в ХХ! веке»</w:t>
            </w:r>
          </w:p>
        </w:tc>
      </w:tr>
      <w:tr w:rsidR="00762A21" w14:paraId="50477777" w14:textId="77777777" w:rsidTr="00744716">
        <w:tc>
          <w:tcPr>
            <w:tcW w:w="980" w:type="dxa"/>
          </w:tcPr>
          <w:p w14:paraId="711EEFCE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5111" w:type="dxa"/>
          </w:tcPr>
          <w:p w14:paraId="4AE29B2F" w14:textId="77777777" w:rsidR="00345779" w:rsidRDefault="00345779" w:rsidP="00345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совершенствование условий для развития потенциала молодежи и его реализации в интересах развития Красноярского края</w:t>
            </w:r>
          </w:p>
          <w:p w14:paraId="726842E5" w14:textId="77777777" w:rsidR="00762A21" w:rsidRDefault="00762A21" w:rsidP="00334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попечения родителей, отдых и оздоровление детей в летний период</w:t>
            </w:r>
          </w:p>
          <w:p w14:paraId="24DB4FD1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0C91CBE3" w14:textId="77777777" w:rsidR="00762A21" w:rsidRPr="00A2791F" w:rsidRDefault="00345779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577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  <w:r w:rsidRPr="003457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62A21" w:rsidRPr="003457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профессиональную ориентацию, отвечающую</w:t>
            </w:r>
            <w:r w:rsidR="00762A21" w:rsidRPr="00A279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потребностям экономики Балахтинского района.</w:t>
            </w:r>
          </w:p>
        </w:tc>
      </w:tr>
      <w:tr w:rsidR="00762A21" w14:paraId="4837B6DD" w14:textId="77777777" w:rsidTr="00744716">
        <w:tc>
          <w:tcPr>
            <w:tcW w:w="980" w:type="dxa"/>
          </w:tcPr>
          <w:p w14:paraId="60BEEC51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5111" w:type="dxa"/>
          </w:tcPr>
          <w:p w14:paraId="177CC255" w14:textId="77777777" w:rsidR="00345779" w:rsidRDefault="00345779" w:rsidP="00345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создание условий успешной социализации и эффективной самореализации молодежи Красноярского края;</w:t>
            </w:r>
          </w:p>
          <w:p w14:paraId="283807BA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088D440A" w14:textId="77777777" w:rsidR="00345779" w:rsidRPr="00345779" w:rsidRDefault="00345779" w:rsidP="003457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5779">
              <w:rPr>
                <w:rFonts w:ascii="Times New Roman" w:hAnsi="Times New Roman" w:cs="Times New Roman"/>
                <w:sz w:val="26"/>
                <w:szCs w:val="26"/>
              </w:rPr>
              <w:t>1. Создание условий успешной социализации и эффективной самореализации молодежи Балахтинского района;</w:t>
            </w:r>
          </w:p>
          <w:p w14:paraId="2E77E277" w14:textId="77777777" w:rsidR="00762A21" w:rsidRPr="00A2791F" w:rsidRDefault="00762A21" w:rsidP="00334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28AF1592" w14:textId="77777777" w:rsidTr="00744716">
        <w:tc>
          <w:tcPr>
            <w:tcW w:w="980" w:type="dxa"/>
          </w:tcPr>
          <w:p w14:paraId="1C6F08A4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1" w:type="dxa"/>
          </w:tcPr>
          <w:p w14:paraId="6AAB3293" w14:textId="77777777" w:rsidR="00345779" w:rsidRDefault="00345779" w:rsidP="00345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создание условий для дальнейшего развития и совершенствования системы патриотического воспитания молодежи Красноярского края</w:t>
            </w:r>
          </w:p>
          <w:p w14:paraId="44C017AE" w14:textId="77777777" w:rsidR="00762A21" w:rsidRDefault="00762A21" w:rsidP="00334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85945BB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33D4D068" w14:textId="77777777" w:rsidR="008272E4" w:rsidRPr="008272E4" w:rsidRDefault="008272E4" w:rsidP="00827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2. Создание условий для развития системы  патриотического воспитания молодежи  Балахтинского района;</w:t>
            </w:r>
          </w:p>
          <w:p w14:paraId="064BE579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3F46F8AF" w14:textId="77777777" w:rsidTr="00744716">
        <w:tc>
          <w:tcPr>
            <w:tcW w:w="980" w:type="dxa"/>
          </w:tcPr>
          <w:p w14:paraId="5FDB47DF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1" w:type="dxa"/>
          </w:tcPr>
          <w:p w14:paraId="7A611AF0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7A535CB9" w14:textId="77777777" w:rsidR="008272E4" w:rsidRPr="008272E4" w:rsidRDefault="008272E4" w:rsidP="00827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3.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      </w:r>
          </w:p>
          <w:p w14:paraId="6B192901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2E94664B" w14:textId="77777777" w:rsidTr="00744716">
        <w:tc>
          <w:tcPr>
            <w:tcW w:w="980" w:type="dxa"/>
          </w:tcPr>
          <w:p w14:paraId="20BF2C04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1" w:type="dxa"/>
          </w:tcPr>
          <w:p w14:paraId="61085225" w14:textId="77777777" w:rsidR="00762A21" w:rsidRDefault="00762A21" w:rsidP="00334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1744343A" w14:textId="77777777" w:rsidR="00762A21" w:rsidRPr="00557D05" w:rsidRDefault="008272E4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306">
              <w:rPr>
                <w:rFonts w:ascii="Arial" w:hAnsi="Arial" w:cs="Arial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 Поддержка общественных инициатив, развитие </w:t>
            </w:r>
            <w:r w:rsidRPr="008272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гражданской активности на территории Балахтинского района.</w:t>
            </w:r>
          </w:p>
        </w:tc>
      </w:tr>
    </w:tbl>
    <w:p w14:paraId="41771564" w14:textId="36258B82" w:rsidR="008272E4" w:rsidRPr="008272E4" w:rsidRDefault="00762A21" w:rsidP="00B87C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Из </w:t>
      </w:r>
      <w:r w:rsidR="008272E4">
        <w:rPr>
          <w:rFonts w:ascii="Times New Roman" w:eastAsia="Calibri" w:hAnsi="Times New Roman" w:cs="Times New Roman"/>
          <w:sz w:val="26"/>
          <w:szCs w:val="26"/>
        </w:rPr>
        <w:t>двух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8272E4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 и дополнительно Проектом предусмотрена </w:t>
      </w:r>
      <w:r w:rsidR="008272E4">
        <w:rPr>
          <w:rFonts w:ascii="Times New Roman" w:eastAsia="Calibri" w:hAnsi="Times New Roman" w:cs="Times New Roman"/>
          <w:sz w:val="26"/>
          <w:szCs w:val="26"/>
        </w:rPr>
        <w:t xml:space="preserve"> две </w:t>
      </w:r>
      <w:r>
        <w:rPr>
          <w:rFonts w:ascii="Times New Roman" w:eastAsia="Calibri" w:hAnsi="Times New Roman" w:cs="Times New Roman"/>
          <w:sz w:val="26"/>
          <w:szCs w:val="26"/>
        </w:rPr>
        <w:t>задач</w:t>
      </w:r>
      <w:r w:rsidR="008272E4">
        <w:rPr>
          <w:rFonts w:ascii="Times New Roman" w:eastAsia="Calibri" w:hAnsi="Times New Roman" w:cs="Times New Roman"/>
          <w:sz w:val="26"/>
          <w:szCs w:val="26"/>
        </w:rPr>
        <w:t>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: по 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</w:t>
      </w:r>
      <w:r w:rsidR="008272E4">
        <w:rPr>
          <w:rFonts w:ascii="Times New Roman" w:hAnsi="Times New Roman" w:cs="Times New Roman"/>
          <w:sz w:val="26"/>
          <w:szCs w:val="26"/>
        </w:rPr>
        <w:t>р</w:t>
      </w:r>
      <w:r w:rsidR="008272E4" w:rsidRPr="008272E4">
        <w:rPr>
          <w:rFonts w:ascii="Times New Roman" w:hAnsi="Times New Roman" w:cs="Times New Roman"/>
          <w:sz w:val="26"/>
          <w:szCs w:val="26"/>
        </w:rPr>
        <w:t>азвити</w:t>
      </w:r>
      <w:r w:rsidR="008272E4">
        <w:rPr>
          <w:rFonts w:ascii="Times New Roman" w:hAnsi="Times New Roman" w:cs="Times New Roman"/>
          <w:sz w:val="26"/>
          <w:szCs w:val="26"/>
        </w:rPr>
        <w:t>ю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 </w:t>
      </w:r>
      <w:r w:rsidR="008272E4">
        <w:rPr>
          <w:rFonts w:ascii="Times New Roman" w:hAnsi="Times New Roman" w:cs="Times New Roman"/>
          <w:sz w:val="26"/>
          <w:szCs w:val="26"/>
        </w:rPr>
        <w:t xml:space="preserve"> по с</w:t>
      </w:r>
      <w:r w:rsidR="008272E4" w:rsidRPr="008272E4">
        <w:rPr>
          <w:rFonts w:ascii="Times New Roman" w:hAnsi="Times New Roman" w:cs="Times New Roman"/>
          <w:sz w:val="26"/>
          <w:szCs w:val="26"/>
        </w:rPr>
        <w:t>оздани</w:t>
      </w:r>
      <w:r w:rsidR="008272E4">
        <w:rPr>
          <w:rFonts w:ascii="Times New Roman" w:hAnsi="Times New Roman" w:cs="Times New Roman"/>
          <w:sz w:val="26"/>
          <w:szCs w:val="26"/>
        </w:rPr>
        <w:t>ю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</w:t>
      </w:r>
      <w:r w:rsidR="008272E4">
        <w:rPr>
          <w:rFonts w:ascii="Times New Roman" w:hAnsi="Times New Roman" w:cs="Times New Roman"/>
          <w:sz w:val="26"/>
          <w:szCs w:val="26"/>
        </w:rPr>
        <w:t>,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</w:t>
      </w:r>
      <w:r w:rsidR="008272E4">
        <w:rPr>
          <w:rFonts w:ascii="Times New Roman" w:hAnsi="Times New Roman" w:cs="Times New Roman"/>
          <w:sz w:val="26"/>
          <w:szCs w:val="26"/>
        </w:rPr>
        <w:t>п</w:t>
      </w:r>
      <w:r w:rsidR="008272E4" w:rsidRPr="008272E4">
        <w:rPr>
          <w:rFonts w:ascii="Times New Roman" w:hAnsi="Times New Roman" w:cs="Times New Roman"/>
          <w:sz w:val="26"/>
          <w:szCs w:val="26"/>
        </w:rPr>
        <w:t>оддержк</w:t>
      </w:r>
      <w:r w:rsidR="008272E4">
        <w:rPr>
          <w:rFonts w:ascii="Times New Roman" w:hAnsi="Times New Roman" w:cs="Times New Roman"/>
          <w:sz w:val="26"/>
          <w:szCs w:val="26"/>
        </w:rPr>
        <w:t>е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общественных инициатив, развитие гражданской активности на территории Балахтинского района.</w:t>
      </w:r>
    </w:p>
    <w:p w14:paraId="107C66D6" w14:textId="77777777" w:rsidR="00762A21" w:rsidRPr="00B96997" w:rsidRDefault="00762A21" w:rsidP="00B87C05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F81DA7D" w14:textId="77777777" w:rsidR="00762A21" w:rsidRPr="00B96997" w:rsidRDefault="00762A21" w:rsidP="00762A21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03A7B07A" w14:textId="77777777" w:rsidR="00762A21" w:rsidRDefault="00762A21" w:rsidP="00762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5329DB3C" w14:textId="1CF33DA1" w:rsidR="00E67EB3" w:rsidRDefault="00762A21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>атегии социально-экономического развития Балахтинского района до 2030 года, утвержденной решением Балахтинского районного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от 27.09.2019г№ 30-359р (далее –Стратегия),  </w:t>
      </w:r>
      <w:r w:rsidR="00A83105">
        <w:rPr>
          <w:rFonts w:ascii="Times New Roman" w:hAnsi="Times New Roman" w:cs="Times New Roman"/>
          <w:sz w:val="26"/>
          <w:szCs w:val="26"/>
        </w:rPr>
        <w:t xml:space="preserve">и направлена </w:t>
      </w:r>
      <w:r w:rsidR="00E67EB3">
        <w:rPr>
          <w:rFonts w:ascii="Times New Roman" w:hAnsi="Times New Roman" w:cs="Times New Roman"/>
          <w:sz w:val="26"/>
          <w:szCs w:val="26"/>
        </w:rPr>
        <w:t xml:space="preserve"> на </w:t>
      </w:r>
      <w:r w:rsidR="00B87C05">
        <w:rPr>
          <w:rFonts w:ascii="Times New Roman" w:hAnsi="Times New Roman" w:cs="Times New Roman"/>
          <w:sz w:val="26"/>
          <w:szCs w:val="26"/>
        </w:rPr>
        <w:t>:</w:t>
      </w:r>
    </w:p>
    <w:p w14:paraId="07CC7F5E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67EB3">
        <w:rPr>
          <w:rFonts w:ascii="Times New Roman" w:hAnsi="Times New Roman" w:cs="Times New Roman"/>
          <w:sz w:val="26"/>
          <w:szCs w:val="26"/>
        </w:rPr>
        <w:t>развитие эффективных моделей и форм вовлечения молодежи в трудовую и экономическую деятельность;</w:t>
      </w:r>
    </w:p>
    <w:p w14:paraId="4B3EE235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67EB3">
        <w:rPr>
          <w:rFonts w:ascii="Times New Roman" w:hAnsi="Times New Roman" w:cs="Times New Roman"/>
          <w:sz w:val="26"/>
          <w:szCs w:val="26"/>
        </w:rPr>
        <w:t>- развитие молодежного предпринимательства;</w:t>
      </w:r>
    </w:p>
    <w:p w14:paraId="4678F9C6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67EB3">
        <w:rPr>
          <w:rFonts w:ascii="Times New Roman" w:hAnsi="Times New Roman" w:cs="Times New Roman"/>
          <w:sz w:val="26"/>
          <w:szCs w:val="26"/>
        </w:rPr>
        <w:t>формирование здорового образа жизни молодежи путем повышения информированности через средства массовой информации о влиянии на здоровье негативных факторов и возможности их предупреждения, привлечения к занятиям физической культурой, туризмом и спортом, организация отдыха и досуга, а также временное трудоустройство несовершеннолетних граждан в возрасте от 14 до 18 лет в свободное от учебы время в целях приобщения подростков к общественно полезному труду, получению первичных профессиональных навыков, адаптации к трудовой деятельности, профилактики безнадзорности и правонарушений несовершеннолетних на территории;</w:t>
      </w:r>
    </w:p>
    <w:p w14:paraId="2A12F7B3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67EB3">
        <w:rPr>
          <w:rFonts w:ascii="Times New Roman" w:hAnsi="Times New Roman" w:cs="Times New Roman"/>
          <w:sz w:val="26"/>
          <w:szCs w:val="26"/>
        </w:rPr>
        <w:t>- оказание помощи молодежи, испытывающей трудности в социализации;</w:t>
      </w:r>
    </w:p>
    <w:p w14:paraId="34B54E8B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67EB3">
        <w:rPr>
          <w:rFonts w:ascii="Times New Roman" w:hAnsi="Times New Roman" w:cs="Times New Roman"/>
          <w:sz w:val="26"/>
          <w:szCs w:val="26"/>
        </w:rPr>
        <w:t>- оказание государственной помощи по обеспечению молодежи жильем;</w:t>
      </w:r>
    </w:p>
    <w:p w14:paraId="2A92ED09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67EB3">
        <w:rPr>
          <w:rFonts w:ascii="Times New Roman" w:hAnsi="Times New Roman" w:cs="Times New Roman"/>
          <w:sz w:val="26"/>
          <w:szCs w:val="26"/>
        </w:rPr>
        <w:t>- развитие добровольческой (волонтерской) деятельности молодежи, в том числе по антиалкогольному и антинаркотическому направлениям;</w:t>
      </w:r>
    </w:p>
    <w:p w14:paraId="619C3122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67EB3">
        <w:rPr>
          <w:rFonts w:ascii="Times New Roman" w:hAnsi="Times New Roman" w:cs="Times New Roman"/>
          <w:sz w:val="26"/>
          <w:szCs w:val="26"/>
        </w:rPr>
        <w:t>- развитие системы духовно-нравственного, гражданского и патриотического воспитания молодежи;</w:t>
      </w:r>
    </w:p>
    <w:p w14:paraId="4015CE67" w14:textId="77777777" w:rsidR="00E67EB3" w:rsidRPr="00E67EB3" w:rsidRDefault="00E67EB3" w:rsidP="00E67EB3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67EB3">
        <w:rPr>
          <w:rFonts w:ascii="Times New Roman" w:hAnsi="Times New Roman" w:cs="Times New Roman"/>
          <w:sz w:val="26"/>
          <w:szCs w:val="26"/>
        </w:rPr>
        <w:t>- развитие системы информирования и социального просвещения по вопросам, касающимся жизни молодежи в обществе, обеспечение доступности для молодежи информации о создаваемых условиях и предоставляемых возможностях;</w:t>
      </w:r>
    </w:p>
    <w:p w14:paraId="1F9C1239" w14:textId="77777777" w:rsidR="00E67EB3" w:rsidRPr="00E67EB3" w:rsidRDefault="00E67EB3" w:rsidP="00E67EB3">
      <w:pPr>
        <w:spacing w:after="0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E67EB3">
        <w:rPr>
          <w:rFonts w:ascii="Times New Roman" w:hAnsi="Times New Roman" w:cs="Times New Roman"/>
          <w:sz w:val="26"/>
          <w:szCs w:val="26"/>
        </w:rPr>
        <w:t>- развитие системы выявления и продвижения талантливой молодежи.</w:t>
      </w:r>
    </w:p>
    <w:p w14:paraId="4173CF27" w14:textId="3086B7EE" w:rsidR="00762A21" w:rsidRDefault="00D02D60" w:rsidP="00762A2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Балахтинского района утвержден </w:t>
      </w:r>
      <w:r w:rsidRPr="00D02D60">
        <w:rPr>
          <w:rFonts w:ascii="Times New Roman" w:hAnsi="Times New Roman" w:cs="Times New Roman"/>
          <w:sz w:val="26"/>
          <w:szCs w:val="26"/>
        </w:rPr>
        <w:t>План мероприятий по реализации Стратегии социально- экономического развития муниципального образования Балахтинский район на период до 2030 года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lastRenderedPageBreak/>
        <w:t>19.12.2022г. №927, который не предусматривает д</w:t>
      </w:r>
      <w:r w:rsidRPr="00D02D60">
        <w:rPr>
          <w:rFonts w:ascii="Times New Roman" w:hAnsi="Times New Roman" w:cs="Times New Roman"/>
          <w:sz w:val="26"/>
          <w:szCs w:val="26"/>
        </w:rPr>
        <w:t xml:space="preserve">остижение целей и решение задач </w:t>
      </w:r>
      <w:r>
        <w:rPr>
          <w:rFonts w:ascii="Times New Roman" w:hAnsi="Times New Roman" w:cs="Times New Roman"/>
          <w:sz w:val="26"/>
          <w:szCs w:val="26"/>
        </w:rPr>
        <w:t xml:space="preserve">в разрезе мероприятий проекта данной программы в результате чего </w:t>
      </w:r>
      <w:r w:rsidRPr="00E11285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>возможно</w:t>
      </w:r>
      <w:r w:rsidRPr="00E11285">
        <w:rPr>
          <w:rFonts w:ascii="Times New Roman" w:hAnsi="Times New Roman" w:cs="Times New Roman"/>
          <w:sz w:val="26"/>
          <w:szCs w:val="26"/>
        </w:rPr>
        <w:t xml:space="preserve"> оцени</w:t>
      </w:r>
      <w:r>
        <w:rPr>
          <w:rFonts w:ascii="Times New Roman" w:hAnsi="Times New Roman" w:cs="Times New Roman"/>
          <w:sz w:val="26"/>
          <w:szCs w:val="26"/>
        </w:rPr>
        <w:t>ть</w:t>
      </w:r>
      <w:r w:rsidRPr="00E11285">
        <w:rPr>
          <w:rFonts w:ascii="Times New Roman" w:hAnsi="Times New Roman" w:cs="Times New Roman"/>
          <w:sz w:val="26"/>
          <w:szCs w:val="26"/>
        </w:rPr>
        <w:t xml:space="preserve"> степень достижения целевых индикаторов (показателей)</w:t>
      </w:r>
      <w:r>
        <w:rPr>
          <w:rFonts w:ascii="Times New Roman" w:hAnsi="Times New Roman" w:cs="Times New Roman"/>
          <w:sz w:val="26"/>
          <w:szCs w:val="26"/>
        </w:rPr>
        <w:t xml:space="preserve"> стратегии. </w:t>
      </w:r>
    </w:p>
    <w:p w14:paraId="12DED8B9" w14:textId="44EA933C" w:rsidR="00762A21" w:rsidRDefault="00762A21" w:rsidP="00762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Мероприятия Проекта соответствуют вопросам местного значения, определенным законодательством, ввиду чего, расходные обязательства соответствуют нормам ст. 86 БК РФ.</w:t>
      </w:r>
    </w:p>
    <w:p w14:paraId="2577C106" w14:textId="77777777" w:rsidR="00DB415A" w:rsidRPr="00DB644A" w:rsidRDefault="00DB415A" w:rsidP="00762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A2CE49D" w14:textId="77777777" w:rsidR="00762A21" w:rsidRDefault="00762A21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774AFF5F" w14:textId="14A042C1" w:rsidR="00762A21" w:rsidRPr="00744716" w:rsidRDefault="00DB415A" w:rsidP="00985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Проекта,</w:t>
      </w:r>
      <w:r w:rsidR="00762A21">
        <w:rPr>
          <w:rFonts w:ascii="Times New Roman" w:hAnsi="Times New Roman" w:cs="Times New Roman"/>
          <w:sz w:val="26"/>
          <w:szCs w:val="26"/>
        </w:rPr>
        <w:t xml:space="preserve"> ответственный исполнитель- администрация Балахтинского района, соисполнители </w:t>
      </w:r>
      <w:r w:rsidR="00762A21" w:rsidRPr="00066E43">
        <w:rPr>
          <w:rFonts w:ascii="Times New Roman" w:hAnsi="Times New Roman" w:cs="Times New Roman"/>
          <w:sz w:val="26"/>
          <w:szCs w:val="26"/>
        </w:rPr>
        <w:t xml:space="preserve">- </w:t>
      </w:r>
      <w:r w:rsidR="00985DEE" w:rsidRPr="00985DEE">
        <w:rPr>
          <w:rFonts w:ascii="Times New Roman" w:hAnsi="Times New Roman" w:cs="Times New Roman"/>
          <w:sz w:val="26"/>
          <w:szCs w:val="26"/>
        </w:rPr>
        <w:t>Отдел культуры и молодёжной политики админ</w:t>
      </w:r>
      <w:r w:rsidR="00985DEE">
        <w:rPr>
          <w:rFonts w:ascii="Times New Roman" w:hAnsi="Times New Roman" w:cs="Times New Roman"/>
          <w:sz w:val="26"/>
          <w:szCs w:val="26"/>
        </w:rPr>
        <w:t>истрации Балахтинского района,</w:t>
      </w:r>
      <w:r w:rsidR="00985DEE" w:rsidRPr="00985DEE">
        <w:rPr>
          <w:rFonts w:ascii="Times New Roman" w:hAnsi="Times New Roman" w:cs="Times New Roman"/>
          <w:sz w:val="26"/>
          <w:szCs w:val="26"/>
        </w:rPr>
        <w:t xml:space="preserve"> МРБУ «Балахтинский молодежный центр»</w:t>
      </w:r>
      <w:r w:rsidR="00985DEE">
        <w:rPr>
          <w:rFonts w:ascii="Times New Roman" w:hAnsi="Times New Roman" w:cs="Times New Roman"/>
          <w:sz w:val="26"/>
          <w:szCs w:val="26"/>
        </w:rPr>
        <w:t xml:space="preserve">. </w:t>
      </w:r>
      <w:r w:rsidR="00762A21" w:rsidRPr="00985DEE">
        <w:rPr>
          <w:rFonts w:ascii="Times New Roman" w:hAnsi="Times New Roman" w:cs="Times New Roman"/>
          <w:sz w:val="26"/>
          <w:szCs w:val="26"/>
        </w:rPr>
        <w:t xml:space="preserve">Наименование ответственного исполнителя </w:t>
      </w:r>
      <w:r w:rsidRPr="00744716">
        <w:rPr>
          <w:rFonts w:ascii="Times New Roman" w:hAnsi="Times New Roman" w:cs="Times New Roman"/>
          <w:sz w:val="26"/>
          <w:szCs w:val="26"/>
        </w:rPr>
        <w:t xml:space="preserve">не </w:t>
      </w:r>
      <w:r w:rsidR="00762A21" w:rsidRPr="00744716">
        <w:rPr>
          <w:rFonts w:ascii="Times New Roman" w:hAnsi="Times New Roman" w:cs="Times New Roman"/>
          <w:sz w:val="26"/>
          <w:szCs w:val="26"/>
        </w:rPr>
        <w:t>соответствуют распоряжению администрации района от 0</w:t>
      </w:r>
      <w:r w:rsidRPr="00744716">
        <w:rPr>
          <w:rFonts w:ascii="Times New Roman" w:hAnsi="Times New Roman" w:cs="Times New Roman"/>
          <w:sz w:val="26"/>
          <w:szCs w:val="26"/>
        </w:rPr>
        <w:t>7</w:t>
      </w:r>
      <w:r w:rsidR="00762A21" w:rsidRPr="00744716">
        <w:rPr>
          <w:rFonts w:ascii="Times New Roman" w:hAnsi="Times New Roman" w:cs="Times New Roman"/>
          <w:sz w:val="26"/>
          <w:szCs w:val="26"/>
        </w:rPr>
        <w:t>.10.202</w:t>
      </w:r>
      <w:r w:rsidRPr="00744716">
        <w:rPr>
          <w:rFonts w:ascii="Times New Roman" w:hAnsi="Times New Roman" w:cs="Times New Roman"/>
          <w:sz w:val="26"/>
          <w:szCs w:val="26"/>
        </w:rPr>
        <w:t>4г.</w:t>
      </w:r>
      <w:r w:rsidR="00762A21" w:rsidRPr="00744716">
        <w:rPr>
          <w:rFonts w:ascii="Times New Roman" w:hAnsi="Times New Roman" w:cs="Times New Roman"/>
          <w:sz w:val="26"/>
          <w:szCs w:val="26"/>
        </w:rPr>
        <w:t xml:space="preserve"> № 24</w:t>
      </w:r>
      <w:r w:rsidRPr="00744716">
        <w:rPr>
          <w:rFonts w:ascii="Times New Roman" w:hAnsi="Times New Roman" w:cs="Times New Roman"/>
          <w:sz w:val="26"/>
          <w:szCs w:val="26"/>
        </w:rPr>
        <w:t>4-р</w:t>
      </w:r>
      <w:r w:rsidR="00762A21" w:rsidRPr="00744716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1333E363" w14:textId="77777777" w:rsidR="00762A21" w:rsidRPr="00744716" w:rsidRDefault="00762A21" w:rsidP="00DB415A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 w:rsidR="00985DEE" w:rsidRPr="00744716">
        <w:rPr>
          <w:rFonts w:ascii="Times New Roman" w:hAnsi="Times New Roman" w:cs="Times New Roman"/>
          <w:sz w:val="26"/>
          <w:szCs w:val="26"/>
        </w:rPr>
        <w:t>четырех</w:t>
      </w:r>
      <w:r w:rsidRPr="00744716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48A71AD1" w14:textId="77777777" w:rsidR="00985DEE" w:rsidRPr="00744716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Подпрограмма 1 «Вовлечение молодежи Балахтинского района в социальную практику»;</w:t>
      </w:r>
    </w:p>
    <w:p w14:paraId="4DBC9333" w14:textId="77777777" w:rsidR="00985DEE" w:rsidRPr="00744716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Подпрограмма 2 «Патриотическое воспитание молодежи Балахтинского района»;</w:t>
      </w:r>
    </w:p>
    <w:p w14:paraId="5667EC1C" w14:textId="77777777" w:rsidR="00985DEE" w:rsidRPr="00744716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Подпрограмма 3 «Развитие Балахтинского молодёжного центра».</w:t>
      </w:r>
    </w:p>
    <w:p w14:paraId="6BD9CD2E" w14:textId="6F748586" w:rsidR="00985DEE" w:rsidRPr="00744716" w:rsidRDefault="00985DEE" w:rsidP="00DB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Подпрограмма 4 «Развитие ресурсного центра Балахтинского района»</w:t>
      </w:r>
      <w:r w:rsidR="00DB415A" w:rsidRPr="00744716">
        <w:rPr>
          <w:rFonts w:ascii="Times New Roman" w:hAnsi="Times New Roman" w:cs="Times New Roman"/>
          <w:sz w:val="26"/>
          <w:szCs w:val="26"/>
        </w:rPr>
        <w:t>.</w:t>
      </w:r>
    </w:p>
    <w:p w14:paraId="1DA143D7" w14:textId="77777777" w:rsidR="00762A21" w:rsidRPr="00744716" w:rsidRDefault="00762A21" w:rsidP="00DB4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реализации, утвержденном Постановлением администрации Балахтинского района от 11.01.2017г.№ 8.</w:t>
      </w:r>
    </w:p>
    <w:p w14:paraId="4EB458C2" w14:textId="2EA983F9" w:rsidR="00762A21" w:rsidRPr="00744716" w:rsidRDefault="00762A21" w:rsidP="00DB41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 718</w:t>
      </w:r>
      <w:r w:rsidR="00866246" w:rsidRPr="00744716">
        <w:rPr>
          <w:rFonts w:ascii="Times New Roman" w:hAnsi="Times New Roman" w:cs="Times New Roman"/>
          <w:sz w:val="26"/>
          <w:szCs w:val="26"/>
        </w:rPr>
        <w:t>.</w:t>
      </w:r>
    </w:p>
    <w:p w14:paraId="77BDF984" w14:textId="43FFC35C" w:rsidR="00762A21" w:rsidRPr="00744716" w:rsidRDefault="00762A21" w:rsidP="0076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 xml:space="preserve">           Раздел «</w:t>
      </w:r>
      <w:r w:rsidR="00EE0901" w:rsidRPr="00744716">
        <w:rPr>
          <w:rFonts w:ascii="Times New Roman" w:hAnsi="Times New Roman" w:cs="Times New Roman"/>
          <w:sz w:val="26"/>
          <w:szCs w:val="26"/>
        </w:rPr>
        <w:t>Текущий контроль за ходом реализации</w:t>
      </w:r>
      <w:r w:rsidRPr="00744716">
        <w:rPr>
          <w:rFonts w:ascii="Times New Roman" w:hAnsi="Times New Roman" w:cs="Times New Roman"/>
          <w:sz w:val="26"/>
          <w:szCs w:val="26"/>
        </w:rPr>
        <w:t>» необходимо</w:t>
      </w:r>
      <w:r w:rsidR="00DB415A" w:rsidRPr="00744716">
        <w:rPr>
          <w:rFonts w:ascii="Times New Roman" w:hAnsi="Times New Roman" w:cs="Times New Roman"/>
          <w:sz w:val="26"/>
          <w:szCs w:val="26"/>
        </w:rPr>
        <w:t xml:space="preserve"> </w:t>
      </w:r>
      <w:r w:rsidRPr="00744716">
        <w:rPr>
          <w:rFonts w:ascii="Times New Roman" w:hAnsi="Times New Roman" w:cs="Times New Roman"/>
          <w:sz w:val="26"/>
          <w:szCs w:val="26"/>
        </w:rPr>
        <w:t>изложить в следующей редакции «Контроль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DB415A" w:rsidRPr="00744716">
        <w:rPr>
          <w:rFonts w:ascii="Times New Roman" w:hAnsi="Times New Roman" w:cs="Times New Roman"/>
          <w:sz w:val="26"/>
          <w:szCs w:val="26"/>
        </w:rPr>
        <w:t xml:space="preserve"> </w:t>
      </w:r>
      <w:r w:rsidRPr="00744716"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D634E5" w:rsidRPr="00744716">
        <w:rPr>
          <w:rFonts w:ascii="Times New Roman" w:hAnsi="Times New Roman" w:cs="Times New Roman"/>
          <w:sz w:val="26"/>
          <w:szCs w:val="26"/>
        </w:rPr>
        <w:t>.</w:t>
      </w:r>
    </w:p>
    <w:p w14:paraId="4E1A447F" w14:textId="77777777" w:rsidR="00D634E5" w:rsidRPr="00744716" w:rsidRDefault="00D634E5" w:rsidP="00D63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60C2AC9A" w14:textId="77777777" w:rsidR="00D634E5" w:rsidRPr="00744716" w:rsidRDefault="00D634E5" w:rsidP="0076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7648270" w14:textId="77777777" w:rsidR="00762A21" w:rsidRPr="00744716" w:rsidRDefault="00762A21" w:rsidP="0076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5ECCB24" w14:textId="77777777" w:rsidR="00762A21" w:rsidRDefault="00762A21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4716">
        <w:rPr>
          <w:rFonts w:ascii="Times New Roman" w:hAnsi="Times New Roman" w:cs="Times New Roman"/>
          <w:b/>
          <w:sz w:val="26"/>
          <w:szCs w:val="26"/>
        </w:rPr>
        <w:t>Анализ финансового обеспечения Проекта</w:t>
      </w:r>
    </w:p>
    <w:p w14:paraId="12DCAC3C" w14:textId="77777777" w:rsidR="00DB415A" w:rsidRPr="00DB415A" w:rsidRDefault="00762A21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в размере </w:t>
      </w:r>
      <w:r w:rsidR="00DB415A" w:rsidRPr="00DB415A">
        <w:rPr>
          <w:rFonts w:ascii="Times New Roman" w:hAnsi="Times New Roman" w:cs="Times New Roman"/>
          <w:sz w:val="26"/>
          <w:szCs w:val="26"/>
        </w:rPr>
        <w:t>21803,10 тыс. рублей, из них:</w:t>
      </w:r>
    </w:p>
    <w:p w14:paraId="36C844BA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2025 год – 7267,70 тыс. рублей;</w:t>
      </w:r>
    </w:p>
    <w:p w14:paraId="3C015FA0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2026год – 7267,70 тыс. рублей,</w:t>
      </w:r>
    </w:p>
    <w:p w14:paraId="1BBE3E9D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2027 год – 7267,70 тыс. рублей</w:t>
      </w:r>
    </w:p>
    <w:p w14:paraId="6C74DD6E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 xml:space="preserve">в том числе: </w:t>
      </w:r>
    </w:p>
    <w:p w14:paraId="5A5FC157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средства краевого бюджета – 1481,70 тыс. рублей, из них:</w:t>
      </w:r>
    </w:p>
    <w:p w14:paraId="26891487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2025 год – 493,90 тыс. рублей;</w:t>
      </w:r>
    </w:p>
    <w:p w14:paraId="73E5446C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2026 год – 493,90 тыс. рублей,</w:t>
      </w:r>
    </w:p>
    <w:p w14:paraId="3D7EEB14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2027 год – 493,90 тыс. рублей</w:t>
      </w:r>
    </w:p>
    <w:p w14:paraId="490D443E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средства районного бюджета – 20321,40 тыс. рублей, из них:</w:t>
      </w:r>
    </w:p>
    <w:p w14:paraId="1CFFE088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2025 год – 6773,80 тыс. рублей;</w:t>
      </w:r>
    </w:p>
    <w:p w14:paraId="1F558B5D" w14:textId="77777777" w:rsidR="00DB415A" w:rsidRPr="00DB415A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t>2026 год – 6773,80 тыс. рублей;</w:t>
      </w:r>
    </w:p>
    <w:p w14:paraId="2A335346" w14:textId="2FD02CFA" w:rsidR="00762A21" w:rsidRDefault="00DB415A" w:rsidP="00DB4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15A">
        <w:rPr>
          <w:rFonts w:ascii="Times New Roman" w:hAnsi="Times New Roman" w:cs="Times New Roman"/>
          <w:sz w:val="26"/>
          <w:szCs w:val="26"/>
        </w:rPr>
        <w:lastRenderedPageBreak/>
        <w:t>2027 год – 6773,80тыс. рублей</w:t>
      </w:r>
    </w:p>
    <w:p w14:paraId="0E0E5C2E" w14:textId="77777777" w:rsidR="00762A21" w:rsidRDefault="00762A21" w:rsidP="00762A2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57F30995" w14:textId="77777777" w:rsidR="00762A21" w:rsidRDefault="00762A21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21C36DCD" w14:textId="77777777" w:rsidR="00762A21" w:rsidRDefault="00762A21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61580EB0" w14:textId="6525350C" w:rsidR="00762A21" w:rsidRDefault="00762A21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39656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(из них </w:t>
      </w:r>
      <w:r w:rsidR="0039656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со значениями, имеющими относительные величины-%)  и  </w:t>
      </w:r>
      <w:r w:rsidR="00396561">
        <w:rPr>
          <w:rFonts w:ascii="Times New Roman" w:hAnsi="Times New Roman" w:cs="Times New Roman"/>
          <w:sz w:val="26"/>
          <w:szCs w:val="26"/>
        </w:rPr>
        <w:t xml:space="preserve">24 </w:t>
      </w:r>
      <w:r>
        <w:rPr>
          <w:rFonts w:ascii="Times New Roman" w:hAnsi="Times New Roman" w:cs="Times New Roman"/>
          <w:sz w:val="26"/>
          <w:szCs w:val="26"/>
        </w:rPr>
        <w:t xml:space="preserve">показателя результативности. </w:t>
      </w:r>
    </w:p>
    <w:p w14:paraId="0A385F24" w14:textId="77777777" w:rsidR="00762A21" w:rsidRDefault="00762A21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 п.4.3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2FA69C74" w14:textId="77777777" w:rsidR="00762A21" w:rsidRDefault="00762A21" w:rsidP="003558D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72C">
        <w:rPr>
          <w:rFonts w:ascii="Times New Roman" w:hAnsi="Times New Roman" w:cs="Times New Roman"/>
          <w:sz w:val="26"/>
          <w:szCs w:val="26"/>
        </w:rPr>
        <w:t>Проверить обоснованность запланированных целевых индикаторов и показателей результативности</w:t>
      </w:r>
      <w:r w:rsidR="005763B2">
        <w:rPr>
          <w:rFonts w:ascii="Times New Roman" w:hAnsi="Times New Roman" w:cs="Times New Roman"/>
          <w:sz w:val="26"/>
          <w:szCs w:val="26"/>
        </w:rPr>
        <w:t xml:space="preserve"> </w:t>
      </w:r>
      <w:r w:rsidRPr="0065072C">
        <w:rPr>
          <w:rFonts w:ascii="Times New Roman" w:hAnsi="Times New Roman" w:cs="Times New Roman"/>
          <w:sz w:val="26"/>
          <w:szCs w:val="26"/>
        </w:rPr>
        <w:t xml:space="preserve">не предоставляется возможным ввиду того, что </w:t>
      </w:r>
      <w:r w:rsidR="00400FAC">
        <w:rPr>
          <w:rFonts w:ascii="Times New Roman" w:hAnsi="Times New Roman" w:cs="Times New Roman"/>
          <w:sz w:val="26"/>
          <w:szCs w:val="26"/>
        </w:rPr>
        <w:t>ведомственная отчетность еще не утверждена.</w:t>
      </w:r>
    </w:p>
    <w:p w14:paraId="09A19E5C" w14:textId="77777777" w:rsidR="00744716" w:rsidRPr="0065072C" w:rsidRDefault="00744716" w:rsidP="003558D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CCE6B5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40BB7C0E" w14:textId="48F99046" w:rsidR="00762A21" w:rsidRDefault="00762A21" w:rsidP="00744716">
      <w:pPr>
        <w:pStyle w:val="a5"/>
        <w:numPr>
          <w:ilvl w:val="0"/>
          <w:numId w:val="1"/>
        </w:numPr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66A95D9F" w14:textId="2D92D503" w:rsidR="00744716" w:rsidRDefault="00744716" w:rsidP="00744716">
      <w:pPr>
        <w:pStyle w:val="a5"/>
        <w:numPr>
          <w:ilvl w:val="0"/>
          <w:numId w:val="1"/>
        </w:numPr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Наименование ответственного исполнителя не соответствуют распоряжению администрации района от 07.10.2024г. № 244-р «Об утверждении перечня муниципальных программ».</w:t>
      </w:r>
    </w:p>
    <w:p w14:paraId="036CCE69" w14:textId="364E9F56" w:rsidR="00744716" w:rsidRPr="00B96997" w:rsidRDefault="00744716" w:rsidP="00744716">
      <w:pPr>
        <w:pStyle w:val="a5"/>
        <w:numPr>
          <w:ilvl w:val="0"/>
          <w:numId w:val="1"/>
        </w:numPr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План мероприятий по реализации Стратегии социально- экономического развития муниципального образования Балахтинский район на период до 2030 года не предусматривает достижение целей и решение задач в разрезе мероприятий проекта данной программы в результате чего невозможно оценить степень достижения целевых индикаторов (показателей) стратегии.</w:t>
      </w:r>
    </w:p>
    <w:p w14:paraId="6839880E" w14:textId="74B1C6D6" w:rsidR="00762A21" w:rsidRDefault="00762A21" w:rsidP="00744716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</w:t>
      </w:r>
      <w:r w:rsidR="00866246" w:rsidRPr="00744716">
        <w:rPr>
          <w:rFonts w:ascii="Times New Roman" w:hAnsi="Times New Roman" w:cs="Times New Roman"/>
          <w:sz w:val="26"/>
          <w:szCs w:val="26"/>
        </w:rPr>
        <w:t>.</w:t>
      </w:r>
    </w:p>
    <w:p w14:paraId="3892D994" w14:textId="2995ABC2" w:rsidR="00744716" w:rsidRDefault="00744716" w:rsidP="00744716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 718</w:t>
      </w:r>
      <w:r w:rsidRPr="00744716">
        <w:rPr>
          <w:rFonts w:ascii="Times New Roman" w:hAnsi="Times New Roman" w:cs="Times New Roman"/>
          <w:sz w:val="26"/>
          <w:szCs w:val="26"/>
        </w:rPr>
        <w:t xml:space="preserve"> в р</w:t>
      </w:r>
      <w:r w:rsidRPr="00744716">
        <w:rPr>
          <w:rFonts w:ascii="Times New Roman" w:hAnsi="Times New Roman" w:cs="Times New Roman"/>
          <w:sz w:val="26"/>
          <w:szCs w:val="26"/>
        </w:rPr>
        <w:t>аздел «Текущий контроль за ходом реализации»</w:t>
      </w:r>
      <w:r w:rsidRPr="00744716">
        <w:rPr>
          <w:rFonts w:ascii="Times New Roman" w:hAnsi="Times New Roman" w:cs="Times New Roman"/>
          <w:sz w:val="26"/>
          <w:szCs w:val="26"/>
        </w:rPr>
        <w:t>.</w:t>
      </w:r>
    </w:p>
    <w:p w14:paraId="0225626C" w14:textId="2B91EAD2" w:rsidR="00762A21" w:rsidRDefault="00762A21" w:rsidP="00744716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16D4266B" w14:textId="77777777" w:rsidR="00744716" w:rsidRPr="00744716" w:rsidRDefault="00762A21" w:rsidP="00744716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744716" w:rsidRPr="00744716">
        <w:rPr>
          <w:rFonts w:ascii="Times New Roman" w:hAnsi="Times New Roman" w:cs="Times New Roman"/>
          <w:sz w:val="26"/>
          <w:szCs w:val="26"/>
        </w:rPr>
        <w:t>21803,10 тыс. рублей, из них:</w:t>
      </w:r>
    </w:p>
    <w:p w14:paraId="0B9CEB79" w14:textId="264B2177" w:rsidR="00744716" w:rsidRPr="00744716" w:rsidRDefault="00744716" w:rsidP="007447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4716">
        <w:rPr>
          <w:rFonts w:ascii="Times New Roman" w:hAnsi="Times New Roman" w:cs="Times New Roman"/>
          <w:sz w:val="26"/>
          <w:szCs w:val="26"/>
        </w:rPr>
        <w:t xml:space="preserve">средства краевого бюджета – 1481,70 тыс. рублей, </w:t>
      </w:r>
    </w:p>
    <w:p w14:paraId="0B53C92F" w14:textId="5474F796" w:rsidR="00744716" w:rsidRPr="00744716" w:rsidRDefault="00744716" w:rsidP="007447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44716">
        <w:rPr>
          <w:rFonts w:ascii="Times New Roman" w:hAnsi="Times New Roman" w:cs="Times New Roman"/>
          <w:sz w:val="26"/>
          <w:szCs w:val="26"/>
        </w:rPr>
        <w:t>средства районного бюджета – 20321,40 тыс. рублей, из них:</w:t>
      </w:r>
    </w:p>
    <w:p w14:paraId="249E4707" w14:textId="4052180A" w:rsidR="001E24FC" w:rsidRDefault="001E24FC" w:rsidP="00E16677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716"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605D2F9C" w14:textId="77777777" w:rsidR="00744716" w:rsidRPr="00744716" w:rsidRDefault="00744716" w:rsidP="00744716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7179582" w14:textId="77777777" w:rsidR="001E24FC" w:rsidRPr="00B96997" w:rsidRDefault="001E24FC" w:rsidP="0074471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5D19B715" w14:textId="72B4EA03" w:rsidR="00762A21" w:rsidRPr="00744716" w:rsidRDefault="00762A21" w:rsidP="00744716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4716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744716" w:rsidRPr="00744716"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3E919871" w14:textId="4A54A8EE" w:rsidR="00762A21" w:rsidRPr="00B96997" w:rsidRDefault="00744716" w:rsidP="00744716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762A21"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r w:rsidR="00762A21"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6ED7B11F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762A21" w:rsidRPr="00B96997" w:rsidSect="00DB415A">
      <w:footerReference w:type="default" r:id="rId7"/>
      <w:pgSz w:w="11909" w:h="16838"/>
      <w:pgMar w:top="993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F0B99" w14:textId="77777777" w:rsidR="00061D40" w:rsidRDefault="00061D40">
      <w:pPr>
        <w:spacing w:after="0" w:line="240" w:lineRule="auto"/>
      </w:pPr>
      <w:r>
        <w:separator/>
      </w:r>
    </w:p>
  </w:endnote>
  <w:endnote w:type="continuationSeparator" w:id="0">
    <w:p w14:paraId="2866CB9E" w14:textId="77777777" w:rsidR="00061D40" w:rsidRDefault="00061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463A6" w14:textId="77777777" w:rsidR="00000000" w:rsidRDefault="00762A2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2FFF">
      <w:rPr>
        <w:noProof/>
      </w:rPr>
      <w:t>5</w:t>
    </w:r>
    <w:r>
      <w:fldChar w:fldCharType="end"/>
    </w:r>
  </w:p>
  <w:p w14:paraId="230F8BC2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EA331" w14:textId="77777777" w:rsidR="00061D40" w:rsidRDefault="00061D40">
      <w:pPr>
        <w:spacing w:after="0" w:line="240" w:lineRule="auto"/>
      </w:pPr>
      <w:r>
        <w:separator/>
      </w:r>
    </w:p>
  </w:footnote>
  <w:footnote w:type="continuationSeparator" w:id="0">
    <w:p w14:paraId="15846B80" w14:textId="77777777" w:rsidR="00061D40" w:rsidRDefault="00061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1813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588"/>
    <w:rsid w:val="00017917"/>
    <w:rsid w:val="00061D40"/>
    <w:rsid w:val="00120A84"/>
    <w:rsid w:val="00180E65"/>
    <w:rsid w:val="001C7DFC"/>
    <w:rsid w:val="001E24FC"/>
    <w:rsid w:val="00220CFF"/>
    <w:rsid w:val="0024105D"/>
    <w:rsid w:val="002A4EBD"/>
    <w:rsid w:val="00326B43"/>
    <w:rsid w:val="00345779"/>
    <w:rsid w:val="00355588"/>
    <w:rsid w:val="003558D5"/>
    <w:rsid w:val="00396561"/>
    <w:rsid w:val="00400FAC"/>
    <w:rsid w:val="00415504"/>
    <w:rsid w:val="00502B5A"/>
    <w:rsid w:val="005763B2"/>
    <w:rsid w:val="00744716"/>
    <w:rsid w:val="00762A21"/>
    <w:rsid w:val="00773B2F"/>
    <w:rsid w:val="008219D6"/>
    <w:rsid w:val="008272E4"/>
    <w:rsid w:val="00866246"/>
    <w:rsid w:val="00877170"/>
    <w:rsid w:val="00892FFF"/>
    <w:rsid w:val="00985DEE"/>
    <w:rsid w:val="009E236F"/>
    <w:rsid w:val="00A83105"/>
    <w:rsid w:val="00AC272E"/>
    <w:rsid w:val="00AC392C"/>
    <w:rsid w:val="00B87C05"/>
    <w:rsid w:val="00CD237D"/>
    <w:rsid w:val="00D02D60"/>
    <w:rsid w:val="00D60A1F"/>
    <w:rsid w:val="00D634E5"/>
    <w:rsid w:val="00DB415A"/>
    <w:rsid w:val="00E16677"/>
    <w:rsid w:val="00E67EB3"/>
    <w:rsid w:val="00EE0901"/>
    <w:rsid w:val="00F03152"/>
    <w:rsid w:val="00F922C4"/>
    <w:rsid w:val="00F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03C6"/>
  <w15:chartTrackingRefBased/>
  <w15:docId w15:val="{AE15D6B8-9D12-4D58-A298-15FE8A24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2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62A21"/>
  </w:style>
  <w:style w:type="paragraph" w:styleId="a5">
    <w:name w:val="List Paragraph"/>
    <w:basedOn w:val="a"/>
    <w:uiPriority w:val="34"/>
    <w:qFormat/>
    <w:rsid w:val="00762A21"/>
    <w:pPr>
      <w:ind w:left="720"/>
      <w:contextualSpacing/>
    </w:pPr>
  </w:style>
  <w:style w:type="table" w:styleId="a6">
    <w:name w:val="Table Grid"/>
    <w:basedOn w:val="a1"/>
    <w:uiPriority w:val="39"/>
    <w:rsid w:val="00762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6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2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2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0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25</cp:revision>
  <cp:lastPrinted>2021-11-16T03:44:00Z</cp:lastPrinted>
  <dcterms:created xsi:type="dcterms:W3CDTF">2021-10-29T01:51:00Z</dcterms:created>
  <dcterms:modified xsi:type="dcterms:W3CDTF">2024-10-24T06:30:00Z</dcterms:modified>
</cp:coreProperties>
</file>