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63" w:rsidRPr="00F71D96" w:rsidRDefault="00B12063" w:rsidP="00B12063">
      <w:pPr>
        <w:pStyle w:val="a8"/>
        <w:widowControl w:val="0"/>
        <w:tabs>
          <w:tab w:val="left" w:pos="-2410"/>
        </w:tabs>
        <w:jc w:val="left"/>
        <w:rPr>
          <w:spacing w:val="100"/>
          <w:sz w:val="24"/>
          <w:szCs w:val="24"/>
        </w:rPr>
      </w:pPr>
      <w:bookmarkStart w:id="0" w:name="_GoBack"/>
    </w:p>
    <w:p w:rsidR="00B12063" w:rsidRPr="00F71D96" w:rsidRDefault="00B12063" w:rsidP="00B12063">
      <w:pPr>
        <w:pStyle w:val="a8"/>
        <w:widowControl w:val="0"/>
        <w:tabs>
          <w:tab w:val="left" w:pos="-2410"/>
        </w:tabs>
        <w:rPr>
          <w:spacing w:val="100"/>
          <w:sz w:val="24"/>
          <w:szCs w:val="24"/>
        </w:rPr>
      </w:pPr>
      <w:r w:rsidRPr="00F71D96">
        <w:rPr>
          <w:spacing w:val="100"/>
          <w:sz w:val="24"/>
          <w:szCs w:val="24"/>
        </w:rPr>
        <w:t>Красноярский край</w:t>
      </w:r>
    </w:p>
    <w:p w:rsidR="00B12063" w:rsidRPr="00F71D96" w:rsidRDefault="00B12063" w:rsidP="00B12063">
      <w:pPr>
        <w:pStyle w:val="a9"/>
        <w:rPr>
          <w:rFonts w:ascii="Arial" w:hAnsi="Arial" w:cs="Arial"/>
          <w:lang w:eastAsia="ar-SA"/>
        </w:rPr>
      </w:pPr>
    </w:p>
    <w:p w:rsidR="00B12063" w:rsidRPr="00F71D96" w:rsidRDefault="00B12063" w:rsidP="00B12063">
      <w:pPr>
        <w:pStyle w:val="3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F71D96">
        <w:rPr>
          <w:rFonts w:ascii="Arial" w:hAnsi="Arial" w:cs="Arial"/>
          <w:b w:val="0"/>
          <w:sz w:val="24"/>
          <w:szCs w:val="24"/>
        </w:rPr>
        <w:t>АДМИНИСТРАЦИЯ БАЛАХТИНСКОГО РАЙОНА</w:t>
      </w:r>
    </w:p>
    <w:p w:rsidR="00B12063" w:rsidRPr="00F71D96" w:rsidRDefault="00B12063" w:rsidP="00B12063">
      <w:pPr>
        <w:rPr>
          <w:rFonts w:ascii="Arial" w:hAnsi="Arial" w:cs="Arial"/>
          <w:lang w:eastAsia="ar-SA"/>
        </w:rPr>
      </w:pPr>
    </w:p>
    <w:p w:rsidR="00B12063" w:rsidRPr="00F71D96" w:rsidRDefault="00B12063" w:rsidP="00B12063">
      <w:pPr>
        <w:pStyle w:val="1"/>
        <w:keepNext w:val="0"/>
        <w:widowControl w:val="0"/>
        <w:tabs>
          <w:tab w:val="left" w:pos="-2410"/>
        </w:tabs>
        <w:rPr>
          <w:rFonts w:ascii="Arial" w:hAnsi="Arial" w:cs="Arial"/>
          <w:b w:val="0"/>
          <w:sz w:val="24"/>
          <w:szCs w:val="24"/>
        </w:rPr>
      </w:pPr>
      <w:r w:rsidRPr="00F71D96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B12063" w:rsidRPr="00F71D96" w:rsidRDefault="00B12063" w:rsidP="00B12063">
      <w:pPr>
        <w:widowControl w:val="0"/>
        <w:tabs>
          <w:tab w:val="left" w:pos="-2410"/>
        </w:tabs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от </w:t>
      </w:r>
      <w:r w:rsidR="005A349C">
        <w:rPr>
          <w:rFonts w:ascii="Arial" w:hAnsi="Arial" w:cs="Arial"/>
        </w:rPr>
        <w:t>05.07.2024г.</w:t>
      </w:r>
      <w:r w:rsidRPr="00F71D96">
        <w:rPr>
          <w:rFonts w:ascii="Arial" w:hAnsi="Arial" w:cs="Arial"/>
        </w:rPr>
        <w:t xml:space="preserve">                            </w:t>
      </w:r>
      <w:r w:rsidR="005A349C">
        <w:rPr>
          <w:rFonts w:ascii="Arial" w:hAnsi="Arial" w:cs="Arial"/>
        </w:rPr>
        <w:t xml:space="preserve">                    </w:t>
      </w:r>
      <w:r w:rsidRPr="00F71D96">
        <w:rPr>
          <w:rFonts w:ascii="Arial" w:hAnsi="Arial" w:cs="Arial"/>
        </w:rPr>
        <w:t xml:space="preserve"> п. Балахта                 </w:t>
      </w:r>
      <w:r w:rsidR="005A349C">
        <w:rPr>
          <w:rFonts w:ascii="Arial" w:hAnsi="Arial" w:cs="Arial"/>
        </w:rPr>
        <w:t xml:space="preserve">               </w:t>
      </w:r>
      <w:r w:rsidRPr="00F71D96">
        <w:rPr>
          <w:rFonts w:ascii="Arial" w:hAnsi="Arial" w:cs="Arial"/>
        </w:rPr>
        <w:t xml:space="preserve"> № </w:t>
      </w:r>
      <w:r w:rsidR="005A349C">
        <w:rPr>
          <w:rFonts w:ascii="Arial" w:hAnsi="Arial" w:cs="Arial"/>
        </w:rPr>
        <w:t>614-п</w:t>
      </w:r>
    </w:p>
    <w:p w:rsidR="00B12063" w:rsidRPr="00F71D96" w:rsidRDefault="00B12063" w:rsidP="00B12063">
      <w:pPr>
        <w:rPr>
          <w:rFonts w:ascii="Arial" w:hAnsi="Arial" w:cs="Arial"/>
        </w:rPr>
      </w:pPr>
    </w:p>
    <w:p w:rsidR="00B12063" w:rsidRPr="00F71D96" w:rsidRDefault="00B12063" w:rsidP="00B120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О внесении изменений в постановление администрации Балахтинского района от 30.10.2020 года №571 «Об утверждении муниципальной программы Балахтинского района «Вместе»</w:t>
      </w:r>
    </w:p>
    <w:p w:rsidR="00B12063" w:rsidRPr="00F71D96" w:rsidRDefault="00B12063" w:rsidP="00B12063">
      <w:pPr>
        <w:autoSpaceDE w:val="0"/>
        <w:autoSpaceDN w:val="0"/>
        <w:adjustRightInd w:val="0"/>
        <w:rPr>
          <w:rFonts w:ascii="Arial" w:hAnsi="Arial" w:cs="Arial"/>
        </w:rPr>
      </w:pPr>
    </w:p>
    <w:p w:rsidR="00B12063" w:rsidRPr="00F71D96" w:rsidRDefault="00B12063" w:rsidP="00B12063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F71D96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F71D96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распоряжением администрации Балахтинского района от </w:t>
      </w:r>
      <w:r w:rsidR="008B0A91" w:rsidRPr="00F71D96">
        <w:rPr>
          <w:rFonts w:ascii="Arial" w:hAnsi="Arial" w:cs="Arial"/>
          <w:color w:val="000000"/>
        </w:rPr>
        <w:t>06</w:t>
      </w:r>
      <w:r w:rsidRPr="00F71D96">
        <w:rPr>
          <w:rFonts w:ascii="Arial" w:hAnsi="Arial" w:cs="Arial"/>
          <w:color w:val="000000"/>
        </w:rPr>
        <w:t>.10.202</w:t>
      </w:r>
      <w:r w:rsidR="00522ED0" w:rsidRPr="00F71D96">
        <w:rPr>
          <w:rFonts w:ascii="Arial" w:hAnsi="Arial" w:cs="Arial"/>
          <w:color w:val="000000"/>
        </w:rPr>
        <w:t>3</w:t>
      </w:r>
      <w:r w:rsidRPr="00F71D96">
        <w:rPr>
          <w:rFonts w:ascii="Arial" w:hAnsi="Arial" w:cs="Arial"/>
          <w:color w:val="000000"/>
        </w:rPr>
        <w:t xml:space="preserve"> года № 2</w:t>
      </w:r>
      <w:r w:rsidR="00522ED0" w:rsidRPr="00F71D96">
        <w:rPr>
          <w:rFonts w:ascii="Arial" w:hAnsi="Arial" w:cs="Arial"/>
          <w:color w:val="000000"/>
        </w:rPr>
        <w:t>22</w:t>
      </w:r>
      <w:r w:rsidRPr="00F71D96">
        <w:rPr>
          <w:rFonts w:ascii="Arial" w:hAnsi="Arial" w:cs="Arial"/>
          <w:color w:val="000000"/>
        </w:rPr>
        <w:t xml:space="preserve"> «Об утверждении перечня муниципальных программ»</w:t>
      </w:r>
      <w:r w:rsidRPr="00F71D96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B12063" w:rsidRPr="00F71D96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1. Внести следующие изменения в постановление администрации Балахтинского района от 30.10.2020 года №571 «Об утверждении муниципальной программы Балахтинского района «Вместе»:</w:t>
      </w:r>
    </w:p>
    <w:p w:rsidR="00B12063" w:rsidRPr="00F71D96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1.1. Приложение к постановлению изложить в новой редакции, согласно приложению к настоящему постановлению. </w:t>
      </w:r>
    </w:p>
    <w:p w:rsidR="00B12063" w:rsidRPr="00F71D96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2. </w:t>
      </w:r>
      <w:proofErr w:type="gramStart"/>
      <w:r w:rsidRPr="00F71D96">
        <w:rPr>
          <w:rFonts w:ascii="Arial" w:hAnsi="Arial" w:cs="Arial"/>
        </w:rPr>
        <w:t>Контроль за</w:t>
      </w:r>
      <w:proofErr w:type="gramEnd"/>
      <w:r w:rsidRPr="00F71D96">
        <w:rPr>
          <w:rFonts w:ascii="Arial" w:hAnsi="Arial" w:cs="Arial"/>
        </w:rPr>
        <w:t xml:space="preserve"> выполнением постановления возложить на первого заместителя главы района Ляхову Н.В.</w:t>
      </w:r>
    </w:p>
    <w:p w:rsidR="00B12063" w:rsidRPr="00F71D96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F71D96">
        <w:rPr>
          <w:rFonts w:ascii="Arial" w:hAnsi="Arial" w:cs="Arial"/>
        </w:rPr>
        <w:t>балахтинскийрайон</w:t>
      </w:r>
      <w:proofErr w:type="gramStart"/>
      <w:r w:rsidRPr="00F71D96">
        <w:rPr>
          <w:rFonts w:ascii="Arial" w:hAnsi="Arial" w:cs="Arial"/>
        </w:rPr>
        <w:t>.р</w:t>
      </w:r>
      <w:proofErr w:type="gramEnd"/>
      <w:r w:rsidRPr="00F71D96">
        <w:rPr>
          <w:rFonts w:ascii="Arial" w:hAnsi="Arial" w:cs="Arial"/>
        </w:rPr>
        <w:t>ф</w:t>
      </w:r>
      <w:proofErr w:type="spellEnd"/>
      <w:r w:rsidRPr="00F71D96">
        <w:rPr>
          <w:rFonts w:ascii="Arial" w:hAnsi="Arial" w:cs="Arial"/>
        </w:rPr>
        <w:t>).</w:t>
      </w:r>
    </w:p>
    <w:p w:rsidR="00B12063" w:rsidRPr="00F71D96" w:rsidRDefault="00B12063" w:rsidP="00B12063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4. Ответственному исполнителю программы в течение 10 дней со дня утверждения постановления </w:t>
      </w:r>
      <w:proofErr w:type="gramStart"/>
      <w:r w:rsidRPr="00F71D96">
        <w:rPr>
          <w:rFonts w:ascii="Arial" w:hAnsi="Arial" w:cs="Arial"/>
        </w:rPr>
        <w:t>разместить его</w:t>
      </w:r>
      <w:proofErr w:type="gramEnd"/>
      <w:r w:rsidRPr="00F71D96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F71D96">
        <w:rPr>
          <w:rFonts w:ascii="Arial" w:hAnsi="Arial" w:cs="Arial"/>
          <w:lang w:val="en-US"/>
        </w:rPr>
        <w:t>gasu</w:t>
      </w:r>
      <w:proofErr w:type="spellEnd"/>
      <w:r w:rsidRPr="00F71D96">
        <w:rPr>
          <w:rFonts w:ascii="Arial" w:hAnsi="Arial" w:cs="Arial"/>
        </w:rPr>
        <w:t>.</w:t>
      </w:r>
      <w:proofErr w:type="spellStart"/>
      <w:r w:rsidRPr="00F71D96">
        <w:rPr>
          <w:rFonts w:ascii="Arial" w:hAnsi="Arial" w:cs="Arial"/>
          <w:lang w:val="en-US"/>
        </w:rPr>
        <w:t>gov</w:t>
      </w:r>
      <w:proofErr w:type="spellEnd"/>
      <w:r w:rsidRPr="00F71D96">
        <w:rPr>
          <w:rFonts w:ascii="Arial" w:hAnsi="Arial" w:cs="Arial"/>
        </w:rPr>
        <w:t>.</w:t>
      </w:r>
      <w:proofErr w:type="spellStart"/>
      <w:r w:rsidRPr="00F71D96">
        <w:rPr>
          <w:rFonts w:ascii="Arial" w:hAnsi="Arial" w:cs="Arial"/>
          <w:lang w:val="en-US"/>
        </w:rPr>
        <w:t>ru</w:t>
      </w:r>
      <w:proofErr w:type="spellEnd"/>
      <w:r w:rsidRPr="00F71D96">
        <w:rPr>
          <w:rFonts w:ascii="Arial" w:hAnsi="Arial" w:cs="Arial"/>
        </w:rPr>
        <w:t>).</w:t>
      </w:r>
    </w:p>
    <w:p w:rsidR="00B37DB4" w:rsidRPr="00F71D96" w:rsidRDefault="00B12063" w:rsidP="00B37DB4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газете «Сельская новь»</w:t>
      </w:r>
      <w:r w:rsidR="00606878" w:rsidRPr="00F71D96">
        <w:rPr>
          <w:rFonts w:ascii="Arial" w:hAnsi="Arial" w:cs="Arial"/>
        </w:rPr>
        <w:t>.</w:t>
      </w:r>
    </w:p>
    <w:p w:rsidR="00B12063" w:rsidRPr="00F71D96" w:rsidRDefault="00B12063" w:rsidP="00B12063">
      <w:pPr>
        <w:ind w:firstLine="851"/>
        <w:jc w:val="both"/>
        <w:rPr>
          <w:rFonts w:ascii="Arial" w:hAnsi="Arial" w:cs="Arial"/>
        </w:rPr>
      </w:pPr>
    </w:p>
    <w:p w:rsidR="00B12063" w:rsidRPr="00F71D96" w:rsidRDefault="00B12063" w:rsidP="00B12063">
      <w:pPr>
        <w:ind w:firstLine="851"/>
        <w:jc w:val="both"/>
        <w:rPr>
          <w:rFonts w:ascii="Arial" w:hAnsi="Arial" w:cs="Arial"/>
        </w:rPr>
      </w:pPr>
    </w:p>
    <w:p w:rsidR="00B12063" w:rsidRPr="00F71D96" w:rsidRDefault="00B12063" w:rsidP="00B12063">
      <w:pPr>
        <w:jc w:val="both"/>
        <w:rPr>
          <w:rFonts w:ascii="Arial" w:hAnsi="Arial" w:cs="Arial"/>
        </w:rPr>
      </w:pPr>
    </w:p>
    <w:p w:rsidR="00B12063" w:rsidRPr="00F71D96" w:rsidRDefault="00B12063" w:rsidP="00B12063">
      <w:pPr>
        <w:tabs>
          <w:tab w:val="left" w:pos="720"/>
          <w:tab w:val="left" w:pos="900"/>
        </w:tabs>
        <w:suppressAutoHyphens/>
        <w:autoSpaceDE w:val="0"/>
        <w:jc w:val="both"/>
        <w:rPr>
          <w:rFonts w:ascii="Arial" w:hAnsi="Arial" w:cs="Arial"/>
        </w:rPr>
      </w:pPr>
      <w:r w:rsidRPr="00F71D96">
        <w:rPr>
          <w:rFonts w:ascii="Arial" w:hAnsi="Arial" w:cs="Arial"/>
          <w:lang w:eastAsia="ar-SA"/>
        </w:rPr>
        <w:t xml:space="preserve">Глава района </w:t>
      </w:r>
      <w:r w:rsidRPr="00F71D96">
        <w:rPr>
          <w:rFonts w:ascii="Arial" w:hAnsi="Arial" w:cs="Arial"/>
          <w:lang w:eastAsia="ar-SA"/>
        </w:rPr>
        <w:tab/>
      </w:r>
      <w:r w:rsidRPr="00F71D96">
        <w:rPr>
          <w:rFonts w:ascii="Arial" w:hAnsi="Arial" w:cs="Arial"/>
          <w:lang w:eastAsia="ar-SA"/>
        </w:rPr>
        <w:tab/>
      </w:r>
      <w:r w:rsidRPr="00F71D96">
        <w:rPr>
          <w:rFonts w:ascii="Arial" w:hAnsi="Arial" w:cs="Arial"/>
          <w:lang w:eastAsia="ar-SA"/>
        </w:rPr>
        <w:tab/>
      </w:r>
      <w:r w:rsidRPr="00F71D96">
        <w:rPr>
          <w:rFonts w:ascii="Arial" w:hAnsi="Arial" w:cs="Arial"/>
          <w:lang w:eastAsia="ar-SA"/>
        </w:rPr>
        <w:tab/>
        <w:t xml:space="preserve">       В.А. Аниканов</w:t>
      </w:r>
    </w:p>
    <w:p w:rsidR="00B12063" w:rsidRPr="00F71D96" w:rsidRDefault="00B12063" w:rsidP="00B12063">
      <w:pPr>
        <w:jc w:val="both"/>
        <w:rPr>
          <w:rFonts w:ascii="Arial" w:hAnsi="Arial" w:cs="Arial"/>
        </w:rPr>
      </w:pPr>
    </w:p>
    <w:p w:rsidR="003023D7" w:rsidRPr="00F71D96" w:rsidRDefault="003023D7" w:rsidP="00580099">
      <w:pPr>
        <w:jc w:val="both"/>
        <w:rPr>
          <w:rFonts w:ascii="Arial" w:hAnsi="Arial" w:cs="Arial"/>
        </w:rPr>
      </w:pPr>
    </w:p>
    <w:p w:rsidR="00B12063" w:rsidRPr="00F71D96" w:rsidRDefault="00B12063" w:rsidP="00580099">
      <w:pPr>
        <w:jc w:val="both"/>
        <w:rPr>
          <w:rFonts w:ascii="Arial" w:hAnsi="Arial" w:cs="Arial"/>
        </w:rPr>
      </w:pPr>
    </w:p>
    <w:p w:rsidR="00B12063" w:rsidRDefault="00B12063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Default="003F04AC" w:rsidP="00580099">
      <w:pPr>
        <w:jc w:val="both"/>
        <w:rPr>
          <w:rFonts w:ascii="Arial" w:hAnsi="Arial" w:cs="Arial"/>
        </w:rPr>
      </w:pPr>
    </w:p>
    <w:p w:rsidR="003F04AC" w:rsidRPr="00F71D96" w:rsidRDefault="003F04AC" w:rsidP="00580099">
      <w:pPr>
        <w:jc w:val="both"/>
        <w:rPr>
          <w:rFonts w:ascii="Arial" w:hAnsi="Arial" w:cs="Arial"/>
        </w:rPr>
      </w:pPr>
    </w:p>
    <w:p w:rsidR="00B12063" w:rsidRPr="00F71D96" w:rsidRDefault="00B12063" w:rsidP="00580099">
      <w:pPr>
        <w:jc w:val="both"/>
        <w:rPr>
          <w:rFonts w:ascii="Arial" w:hAnsi="Arial" w:cs="Arial"/>
        </w:rPr>
      </w:pPr>
    </w:p>
    <w:p w:rsidR="00B12063" w:rsidRPr="00F71D96" w:rsidRDefault="00B12063" w:rsidP="00580099">
      <w:pPr>
        <w:jc w:val="both"/>
        <w:rPr>
          <w:rFonts w:ascii="Arial" w:hAnsi="Arial" w:cs="Arial"/>
        </w:rPr>
      </w:pPr>
    </w:p>
    <w:tbl>
      <w:tblPr>
        <w:tblStyle w:val="ac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B8241A" w:rsidRPr="00F71D96" w:rsidTr="00B8241A">
        <w:tc>
          <w:tcPr>
            <w:tcW w:w="4387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Приложение к постановлению </w:t>
            </w:r>
            <w:r w:rsidRPr="00F71D96">
              <w:rPr>
                <w:rFonts w:ascii="Arial" w:hAnsi="Arial" w:cs="Arial"/>
              </w:rPr>
              <w:lastRenderedPageBreak/>
              <w:t xml:space="preserve">администрации Балахтинского района </w:t>
            </w:r>
          </w:p>
          <w:p w:rsidR="00B8241A" w:rsidRPr="00F71D96" w:rsidRDefault="00C11139" w:rsidP="003023D7">
            <w:pPr>
              <w:jc w:val="both"/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От</w:t>
            </w:r>
            <w:r w:rsidR="005A349C">
              <w:rPr>
                <w:rFonts w:ascii="Arial" w:hAnsi="Arial" w:cs="Arial"/>
              </w:rPr>
              <w:t>05.07.2024г.</w:t>
            </w:r>
            <w:r w:rsidR="00B8241A" w:rsidRPr="00F71D96">
              <w:rPr>
                <w:rFonts w:ascii="Arial" w:hAnsi="Arial" w:cs="Arial"/>
              </w:rPr>
              <w:t>№</w:t>
            </w:r>
            <w:r w:rsidR="005A349C">
              <w:rPr>
                <w:rFonts w:ascii="Arial" w:hAnsi="Arial" w:cs="Arial"/>
              </w:rPr>
              <w:t>614-п</w:t>
            </w:r>
          </w:p>
        </w:tc>
      </w:tr>
    </w:tbl>
    <w:p w:rsidR="00B8241A" w:rsidRPr="00F71D96" w:rsidRDefault="00B8241A" w:rsidP="00B8241A">
      <w:pPr>
        <w:jc w:val="both"/>
        <w:rPr>
          <w:rFonts w:ascii="Arial" w:hAnsi="Arial" w:cs="Arial"/>
        </w:rPr>
      </w:pPr>
    </w:p>
    <w:p w:rsidR="00B8241A" w:rsidRPr="00F71D96" w:rsidRDefault="00B8241A" w:rsidP="00B8241A">
      <w:pPr>
        <w:jc w:val="center"/>
        <w:rPr>
          <w:rFonts w:ascii="Arial" w:hAnsi="Arial" w:cs="Arial"/>
        </w:rPr>
      </w:pPr>
    </w:p>
    <w:p w:rsidR="00B8241A" w:rsidRPr="00F71D96" w:rsidRDefault="00B8241A" w:rsidP="00B8241A">
      <w:pPr>
        <w:jc w:val="center"/>
        <w:rPr>
          <w:rFonts w:ascii="Arial" w:hAnsi="Arial" w:cs="Arial"/>
        </w:rPr>
      </w:pPr>
      <w:r w:rsidRPr="00F71D96">
        <w:rPr>
          <w:rFonts w:ascii="Arial" w:hAnsi="Arial" w:cs="Arial"/>
        </w:rPr>
        <w:t>Муниципальная программа Балахтинского района</w:t>
      </w:r>
    </w:p>
    <w:p w:rsidR="00B8241A" w:rsidRPr="00F71D96" w:rsidRDefault="007A4028" w:rsidP="00B8241A">
      <w:pPr>
        <w:jc w:val="center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«Вместе» </w:t>
      </w:r>
    </w:p>
    <w:p w:rsidR="00601087" w:rsidRPr="00F71D96" w:rsidRDefault="00601087" w:rsidP="00B8241A">
      <w:pPr>
        <w:jc w:val="center"/>
        <w:rPr>
          <w:rFonts w:ascii="Arial" w:hAnsi="Arial" w:cs="Arial"/>
        </w:rPr>
      </w:pPr>
    </w:p>
    <w:p w:rsidR="00B8241A" w:rsidRPr="00F71D96" w:rsidRDefault="00B8241A" w:rsidP="00B8241A">
      <w:pPr>
        <w:pStyle w:val="a3"/>
        <w:numPr>
          <w:ilvl w:val="0"/>
          <w:numId w:val="4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Паспорт муниципальной программы</w:t>
      </w:r>
    </w:p>
    <w:p w:rsidR="00B8241A" w:rsidRPr="00F71D96" w:rsidRDefault="00B8241A" w:rsidP="00B8241A">
      <w:pPr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3372"/>
        <w:gridCol w:w="6199"/>
      </w:tblGrid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514" w:type="dxa"/>
          </w:tcPr>
          <w:p w:rsidR="00203CEC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Муниципальная программа Балахтинского района «Вместе» 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(далее - Программа)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Основания для разработки муниципальной программы</w:t>
            </w:r>
          </w:p>
        </w:tc>
        <w:tc>
          <w:tcPr>
            <w:tcW w:w="6514" w:type="dxa"/>
          </w:tcPr>
          <w:p w:rsidR="00B8241A" w:rsidRPr="00F71D96" w:rsidRDefault="00B8241A" w:rsidP="00475047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Бюджетн</w:t>
            </w:r>
            <w:r w:rsidR="00461C42" w:rsidRPr="00F71D96">
              <w:rPr>
                <w:rFonts w:ascii="Arial" w:hAnsi="Arial" w:cs="Arial"/>
              </w:rPr>
              <w:t>ый</w:t>
            </w:r>
            <w:r w:rsidRPr="00F71D96">
              <w:rPr>
                <w:rFonts w:ascii="Arial" w:hAnsi="Arial" w:cs="Arial"/>
              </w:rPr>
              <w:t xml:space="preserve"> кодекс РФ, Постановление администрации Балахтинского района от 11.01.2017г. № 8 «Об утверждении порядка принятия решения о разработке муниципальных программ Балахтинского района их формирования и реализации»</w:t>
            </w:r>
            <w:proofErr w:type="gramStart"/>
            <w:r w:rsidRPr="00F71D96">
              <w:rPr>
                <w:rFonts w:ascii="Arial" w:hAnsi="Arial" w:cs="Arial"/>
              </w:rPr>
              <w:t>,П</w:t>
            </w:r>
            <w:proofErr w:type="gramEnd"/>
            <w:r w:rsidRPr="00F71D96">
              <w:rPr>
                <w:rFonts w:ascii="Arial" w:hAnsi="Arial" w:cs="Arial"/>
              </w:rPr>
              <w:t>остановление администрации Балахтинского райо</w:t>
            </w:r>
            <w:r w:rsidR="003023D7" w:rsidRPr="00F71D96">
              <w:rPr>
                <w:rFonts w:ascii="Arial" w:hAnsi="Arial" w:cs="Arial"/>
              </w:rPr>
              <w:t xml:space="preserve">на от </w:t>
            </w:r>
            <w:r w:rsidR="008B0A91" w:rsidRPr="00F71D96">
              <w:rPr>
                <w:rFonts w:ascii="Arial" w:hAnsi="Arial" w:cs="Arial"/>
              </w:rPr>
              <w:t>06</w:t>
            </w:r>
            <w:r w:rsidRPr="00F71D96">
              <w:rPr>
                <w:rFonts w:ascii="Arial" w:hAnsi="Arial" w:cs="Arial"/>
              </w:rPr>
              <w:t>.</w:t>
            </w:r>
            <w:r w:rsidR="002B306A" w:rsidRPr="00F71D96">
              <w:rPr>
                <w:rFonts w:ascii="Arial" w:hAnsi="Arial" w:cs="Arial"/>
              </w:rPr>
              <w:t>10</w:t>
            </w:r>
            <w:r w:rsidRPr="00F71D96">
              <w:rPr>
                <w:rFonts w:ascii="Arial" w:hAnsi="Arial" w:cs="Arial"/>
              </w:rPr>
              <w:t>.20</w:t>
            </w:r>
            <w:r w:rsidR="003023D7" w:rsidRPr="00F71D96">
              <w:rPr>
                <w:rFonts w:ascii="Arial" w:hAnsi="Arial" w:cs="Arial"/>
              </w:rPr>
              <w:t>2</w:t>
            </w:r>
            <w:r w:rsidR="00522ED0" w:rsidRPr="00F71D96">
              <w:rPr>
                <w:rFonts w:ascii="Arial" w:hAnsi="Arial" w:cs="Arial"/>
              </w:rPr>
              <w:t>3</w:t>
            </w:r>
            <w:r w:rsidRPr="00F71D96">
              <w:rPr>
                <w:rFonts w:ascii="Arial" w:hAnsi="Arial" w:cs="Arial"/>
              </w:rPr>
              <w:t>г.№</w:t>
            </w:r>
            <w:r w:rsidR="003023D7" w:rsidRPr="00F71D96">
              <w:rPr>
                <w:rFonts w:ascii="Arial" w:hAnsi="Arial" w:cs="Arial"/>
              </w:rPr>
              <w:t>2</w:t>
            </w:r>
            <w:r w:rsidR="00522ED0" w:rsidRPr="00F71D96">
              <w:rPr>
                <w:rFonts w:ascii="Arial" w:hAnsi="Arial" w:cs="Arial"/>
              </w:rPr>
              <w:t>22</w:t>
            </w:r>
            <w:r w:rsidRPr="00F71D96">
              <w:rPr>
                <w:rFonts w:ascii="Arial" w:hAnsi="Arial" w:cs="Arial"/>
              </w:rPr>
              <w:t>«Об утверждении перечня муниципальных программ</w:t>
            </w:r>
            <w:r w:rsidR="00D91FB7" w:rsidRPr="00F71D96">
              <w:rPr>
                <w:rFonts w:ascii="Arial" w:hAnsi="Arial" w:cs="Arial"/>
              </w:rPr>
              <w:t xml:space="preserve"> Балахтинского района</w:t>
            </w:r>
            <w:r w:rsidR="002B306A" w:rsidRPr="00F71D96">
              <w:rPr>
                <w:rFonts w:ascii="Arial" w:hAnsi="Arial" w:cs="Arial"/>
              </w:rPr>
              <w:t>»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8241A" w:rsidRPr="00F71D96" w:rsidRDefault="00AA265E" w:rsidP="00AA265E">
            <w:pPr>
              <w:snapToGrid w:val="0"/>
              <w:jc w:val="both"/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Отдел культуры и молодежной политики администрации Балахтинского района 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514" w:type="dxa"/>
          </w:tcPr>
          <w:p w:rsidR="00AF3FB1" w:rsidRPr="00F71D96" w:rsidRDefault="00622E94" w:rsidP="00B8241A">
            <w:pPr>
              <w:jc w:val="both"/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МРБУ «Балахтинский молодежный центр»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Подпрограммы муниципальной программы, 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-В рамках данной программы не предусматривается реализация подпрограмм;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К мероприятиям программы относится: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- реализация социальных проектов </w:t>
            </w:r>
            <w:proofErr w:type="gramStart"/>
            <w:r w:rsidRPr="00F71D96">
              <w:rPr>
                <w:rFonts w:ascii="Arial" w:hAnsi="Arial" w:cs="Arial"/>
              </w:rPr>
              <w:t>СО</w:t>
            </w:r>
            <w:proofErr w:type="gramEnd"/>
            <w:r w:rsidRPr="00F71D96">
              <w:rPr>
                <w:rFonts w:ascii="Arial" w:hAnsi="Arial" w:cs="Arial"/>
              </w:rPr>
              <w:t xml:space="preserve"> 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НКО  при содействии и поддержке органов местного СМУ;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- информационно-пропагандистская, консультативная, имущественная и финансовая поддержка деятельности СО НКО;</w:t>
            </w:r>
          </w:p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- репрезентация СО НКО в средствах массовой информации;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- развитие форм поддержки СО НКО, в том числе информационно-пропагандистской, имущественной, финансовой, консультативной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Срок реализации программы</w:t>
            </w:r>
          </w:p>
          <w:p w:rsidR="00B8241A" w:rsidRPr="00F71D96" w:rsidRDefault="009A09E1" w:rsidP="000505D2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 202</w:t>
            </w:r>
            <w:r w:rsidR="00B37DB4" w:rsidRPr="00F71D96">
              <w:rPr>
                <w:rFonts w:ascii="Arial" w:hAnsi="Arial" w:cs="Arial"/>
              </w:rPr>
              <w:t>4</w:t>
            </w:r>
            <w:r w:rsidR="0073629C" w:rsidRPr="00F71D96">
              <w:rPr>
                <w:rFonts w:ascii="Arial" w:hAnsi="Arial" w:cs="Arial"/>
              </w:rPr>
              <w:t>-202</w:t>
            </w:r>
            <w:r w:rsidR="00B37DB4" w:rsidRPr="00F71D96">
              <w:rPr>
                <w:rFonts w:ascii="Arial" w:hAnsi="Arial" w:cs="Arial"/>
              </w:rPr>
              <w:t>6</w:t>
            </w:r>
            <w:r w:rsidR="0073629C" w:rsidRPr="00F71D96">
              <w:rPr>
                <w:rFonts w:ascii="Arial" w:hAnsi="Arial" w:cs="Arial"/>
              </w:rPr>
              <w:t xml:space="preserve"> гг.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Объем финансирования муниципальной программы составляет </w:t>
            </w:r>
            <w:r w:rsidR="000867DF" w:rsidRPr="00F71D96">
              <w:rPr>
                <w:rFonts w:ascii="Arial" w:hAnsi="Arial" w:cs="Arial"/>
              </w:rPr>
              <w:t>557</w:t>
            </w:r>
            <w:r w:rsidR="00E63C49" w:rsidRPr="00F71D96">
              <w:rPr>
                <w:rFonts w:ascii="Arial" w:hAnsi="Arial" w:cs="Arial"/>
              </w:rPr>
              <w:t>,</w:t>
            </w:r>
            <w:r w:rsidR="002270C9" w:rsidRPr="00F71D96">
              <w:rPr>
                <w:rFonts w:ascii="Arial" w:hAnsi="Arial" w:cs="Arial"/>
              </w:rPr>
              <w:t>63</w:t>
            </w:r>
            <w:r w:rsidRPr="00F71D96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4</w:t>
            </w:r>
            <w:r w:rsidRPr="00F71D96">
              <w:rPr>
                <w:rFonts w:ascii="Arial" w:hAnsi="Arial" w:cs="Arial"/>
              </w:rPr>
              <w:t xml:space="preserve"> год – </w:t>
            </w:r>
            <w:r w:rsidR="000867DF" w:rsidRPr="00F71D96">
              <w:rPr>
                <w:rFonts w:ascii="Arial" w:hAnsi="Arial" w:cs="Arial"/>
              </w:rPr>
              <w:t>437,63</w:t>
            </w:r>
            <w:r w:rsidRPr="00F71D96">
              <w:rPr>
                <w:rFonts w:ascii="Arial" w:hAnsi="Arial" w:cs="Arial"/>
              </w:rPr>
              <w:t>тыс. рублей;</w:t>
            </w:r>
          </w:p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5</w:t>
            </w:r>
            <w:r w:rsidRPr="00F71D96">
              <w:rPr>
                <w:rFonts w:ascii="Arial" w:hAnsi="Arial" w:cs="Arial"/>
              </w:rPr>
              <w:t xml:space="preserve"> год – </w:t>
            </w:r>
            <w:r w:rsidR="00B330CF" w:rsidRPr="00F71D96">
              <w:rPr>
                <w:rFonts w:ascii="Arial" w:hAnsi="Arial" w:cs="Arial"/>
              </w:rPr>
              <w:t>60,00</w:t>
            </w:r>
            <w:r w:rsidRPr="00F71D96">
              <w:rPr>
                <w:rFonts w:ascii="Arial" w:hAnsi="Arial" w:cs="Arial"/>
              </w:rPr>
              <w:t xml:space="preserve"> тыс. рублей;</w:t>
            </w:r>
          </w:p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6</w:t>
            </w:r>
            <w:r w:rsidRPr="00F71D96">
              <w:rPr>
                <w:rFonts w:ascii="Arial" w:hAnsi="Arial" w:cs="Arial"/>
              </w:rPr>
              <w:t xml:space="preserve"> год – </w:t>
            </w:r>
            <w:r w:rsidR="00B330CF" w:rsidRPr="00F71D96">
              <w:rPr>
                <w:rFonts w:ascii="Arial" w:hAnsi="Arial" w:cs="Arial"/>
              </w:rPr>
              <w:t>60,00</w:t>
            </w:r>
            <w:r w:rsidRPr="00F71D96">
              <w:rPr>
                <w:rFonts w:ascii="Arial" w:hAnsi="Arial" w:cs="Arial"/>
              </w:rPr>
              <w:t xml:space="preserve"> тыс. рублей.</w:t>
            </w:r>
          </w:p>
          <w:p w:rsidR="00CA6439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в том числе:</w:t>
            </w:r>
          </w:p>
          <w:p w:rsidR="00CA6439" w:rsidRPr="00F71D96" w:rsidRDefault="00CA6439" w:rsidP="00CA6439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средства краевого бюджета </w:t>
            </w:r>
            <w:r w:rsidR="000867DF" w:rsidRPr="00F71D96">
              <w:rPr>
                <w:rFonts w:ascii="Arial" w:hAnsi="Arial" w:cs="Arial"/>
              </w:rPr>
              <w:t>377,63</w:t>
            </w:r>
            <w:r w:rsidRPr="00F71D96">
              <w:rPr>
                <w:rFonts w:ascii="Arial" w:hAnsi="Arial" w:cs="Arial"/>
              </w:rPr>
              <w:t xml:space="preserve"> тыс. рублей, из них:</w:t>
            </w:r>
          </w:p>
          <w:p w:rsidR="00CA6439" w:rsidRPr="00F71D96" w:rsidRDefault="00CA6439" w:rsidP="00CA6439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lastRenderedPageBreak/>
              <w:t>202</w:t>
            </w:r>
            <w:r w:rsidR="00E63C49" w:rsidRPr="00F71D96">
              <w:rPr>
                <w:rFonts w:ascii="Arial" w:hAnsi="Arial" w:cs="Arial"/>
              </w:rPr>
              <w:t>4</w:t>
            </w:r>
            <w:r w:rsidR="001F6877" w:rsidRPr="00F71D96">
              <w:rPr>
                <w:rFonts w:ascii="Arial" w:hAnsi="Arial" w:cs="Arial"/>
              </w:rPr>
              <w:t xml:space="preserve"> год – </w:t>
            </w:r>
            <w:r w:rsidR="000867DF" w:rsidRPr="00F71D96">
              <w:rPr>
                <w:rFonts w:ascii="Arial" w:hAnsi="Arial" w:cs="Arial"/>
              </w:rPr>
              <w:t>377,63</w:t>
            </w:r>
            <w:r w:rsidRPr="00F71D96">
              <w:rPr>
                <w:rFonts w:ascii="Arial" w:hAnsi="Arial" w:cs="Arial"/>
              </w:rPr>
              <w:t xml:space="preserve"> тыс. рублей;</w:t>
            </w:r>
          </w:p>
          <w:p w:rsidR="00CA6439" w:rsidRPr="00F71D96" w:rsidRDefault="00CA6439" w:rsidP="00CA6439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5</w:t>
            </w:r>
            <w:r w:rsidRPr="00F71D96">
              <w:rPr>
                <w:rFonts w:ascii="Arial" w:hAnsi="Arial" w:cs="Arial"/>
              </w:rPr>
              <w:t>год – 0,00 тыс. рублей;</w:t>
            </w:r>
          </w:p>
          <w:p w:rsidR="008030F8" w:rsidRPr="00F71D96" w:rsidRDefault="00CA6439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6</w:t>
            </w:r>
            <w:r w:rsidRPr="00F71D96">
              <w:rPr>
                <w:rFonts w:ascii="Arial" w:hAnsi="Arial" w:cs="Arial"/>
              </w:rPr>
              <w:t xml:space="preserve"> год – 0,00 тыс. рублей</w:t>
            </w:r>
            <w:proofErr w:type="gramStart"/>
            <w:r w:rsidRPr="00F71D96">
              <w:rPr>
                <w:rFonts w:ascii="Arial" w:hAnsi="Arial" w:cs="Arial"/>
              </w:rPr>
              <w:t>.</w:t>
            </w:r>
            <w:proofErr w:type="gramEnd"/>
            <w:r w:rsidR="008030F8" w:rsidRPr="00F71D96">
              <w:rPr>
                <w:rFonts w:ascii="Arial" w:hAnsi="Arial" w:cs="Arial"/>
              </w:rPr>
              <w:br/>
            </w:r>
            <w:proofErr w:type="gramStart"/>
            <w:r w:rsidR="008030F8" w:rsidRPr="00F71D96">
              <w:rPr>
                <w:rFonts w:ascii="Arial" w:hAnsi="Arial" w:cs="Arial"/>
              </w:rPr>
              <w:t>с</w:t>
            </w:r>
            <w:proofErr w:type="gramEnd"/>
            <w:r w:rsidR="008030F8" w:rsidRPr="00F71D96">
              <w:rPr>
                <w:rFonts w:ascii="Arial" w:hAnsi="Arial" w:cs="Arial"/>
              </w:rPr>
              <w:t xml:space="preserve">редства районного бюджета </w:t>
            </w:r>
            <w:r w:rsidR="00037232" w:rsidRPr="00F71D96">
              <w:rPr>
                <w:rFonts w:ascii="Arial" w:hAnsi="Arial" w:cs="Arial"/>
              </w:rPr>
              <w:t>180</w:t>
            </w:r>
            <w:r w:rsidR="00B330CF" w:rsidRPr="00F71D96">
              <w:rPr>
                <w:rFonts w:ascii="Arial" w:hAnsi="Arial" w:cs="Arial"/>
              </w:rPr>
              <w:t>,00</w:t>
            </w:r>
            <w:r w:rsidR="008030F8" w:rsidRPr="00F71D96">
              <w:rPr>
                <w:rFonts w:ascii="Arial" w:hAnsi="Arial" w:cs="Arial"/>
              </w:rPr>
              <w:t xml:space="preserve"> тыс. рублей, из них:</w:t>
            </w:r>
          </w:p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4</w:t>
            </w:r>
            <w:r w:rsidRPr="00F71D96">
              <w:rPr>
                <w:rFonts w:ascii="Arial" w:hAnsi="Arial" w:cs="Arial"/>
              </w:rPr>
              <w:t xml:space="preserve"> год – </w:t>
            </w:r>
            <w:r w:rsidR="00B330CF" w:rsidRPr="00F71D96">
              <w:rPr>
                <w:rFonts w:ascii="Arial" w:hAnsi="Arial" w:cs="Arial"/>
              </w:rPr>
              <w:t>60,00</w:t>
            </w:r>
            <w:r w:rsidRPr="00F71D96">
              <w:rPr>
                <w:rFonts w:ascii="Arial" w:hAnsi="Arial" w:cs="Arial"/>
              </w:rPr>
              <w:t xml:space="preserve"> тыс. рублей;</w:t>
            </w:r>
          </w:p>
          <w:p w:rsidR="008030F8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5</w:t>
            </w:r>
            <w:r w:rsidRPr="00F71D96">
              <w:rPr>
                <w:rFonts w:ascii="Arial" w:hAnsi="Arial" w:cs="Arial"/>
              </w:rPr>
              <w:t xml:space="preserve">год – </w:t>
            </w:r>
            <w:r w:rsidR="00B330CF" w:rsidRPr="00F71D96">
              <w:rPr>
                <w:rFonts w:ascii="Arial" w:hAnsi="Arial" w:cs="Arial"/>
              </w:rPr>
              <w:t>60,00</w:t>
            </w:r>
            <w:r w:rsidRPr="00F71D96">
              <w:rPr>
                <w:rFonts w:ascii="Arial" w:hAnsi="Arial" w:cs="Arial"/>
              </w:rPr>
              <w:t xml:space="preserve"> тыс. рублей;</w:t>
            </w:r>
          </w:p>
          <w:p w:rsidR="00B8241A" w:rsidRPr="00F71D96" w:rsidRDefault="008030F8" w:rsidP="008030F8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>202</w:t>
            </w:r>
            <w:r w:rsidR="00E63C49" w:rsidRPr="00F71D96">
              <w:rPr>
                <w:rFonts w:ascii="Arial" w:hAnsi="Arial" w:cs="Arial"/>
              </w:rPr>
              <w:t>6</w:t>
            </w:r>
            <w:r w:rsidRPr="00F71D96">
              <w:rPr>
                <w:rFonts w:ascii="Arial" w:hAnsi="Arial" w:cs="Arial"/>
              </w:rPr>
              <w:t xml:space="preserve"> год – 6</w:t>
            </w:r>
            <w:r w:rsidR="00B330CF" w:rsidRPr="00F71D96">
              <w:rPr>
                <w:rFonts w:ascii="Arial" w:hAnsi="Arial" w:cs="Arial"/>
              </w:rPr>
              <w:t>0,00</w:t>
            </w:r>
            <w:r w:rsidRPr="00F71D96">
              <w:rPr>
                <w:rFonts w:ascii="Arial" w:hAnsi="Arial" w:cs="Arial"/>
              </w:rPr>
              <w:t xml:space="preserve"> тыс. рублей.</w:t>
            </w:r>
          </w:p>
          <w:p w:rsidR="00B330CF" w:rsidRPr="00F71D96" w:rsidRDefault="00B330CF" w:rsidP="008030F8">
            <w:pPr>
              <w:rPr>
                <w:rFonts w:ascii="Arial" w:hAnsi="Arial" w:cs="Arial"/>
              </w:rPr>
            </w:pPr>
          </w:p>
        </w:tc>
      </w:tr>
      <w:tr w:rsidR="00B8241A" w:rsidRPr="00F71D96" w:rsidTr="00B8241A">
        <w:tc>
          <w:tcPr>
            <w:tcW w:w="3510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lastRenderedPageBreak/>
              <w:t xml:space="preserve">Перечень объектов капитального строительства муниципальной собственности Балахтинского района </w:t>
            </w:r>
          </w:p>
        </w:tc>
        <w:tc>
          <w:tcPr>
            <w:tcW w:w="6514" w:type="dxa"/>
          </w:tcPr>
          <w:p w:rsidR="00B8241A" w:rsidRPr="00F71D96" w:rsidRDefault="00B8241A" w:rsidP="00B8241A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t xml:space="preserve"> 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B8241A" w:rsidRPr="00F71D96" w:rsidRDefault="00B8241A" w:rsidP="00B8241A">
      <w:pPr>
        <w:rPr>
          <w:rFonts w:ascii="Arial" w:hAnsi="Arial" w:cs="Arial"/>
        </w:rPr>
      </w:pPr>
    </w:p>
    <w:p w:rsidR="0003130D" w:rsidRPr="00F71D96" w:rsidRDefault="00AA265E" w:rsidP="0003130D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 xml:space="preserve">Характеристика текущего состояния </w:t>
      </w:r>
      <w:r w:rsidR="002577D3" w:rsidRPr="00F71D96">
        <w:rPr>
          <w:rFonts w:ascii="Arial" w:hAnsi="Arial" w:cs="Arial"/>
          <w:sz w:val="24"/>
          <w:szCs w:val="24"/>
        </w:rPr>
        <w:t>социальной сферы</w:t>
      </w:r>
    </w:p>
    <w:p w:rsidR="0003130D" w:rsidRPr="00F71D96" w:rsidRDefault="0003130D" w:rsidP="0003130D">
      <w:pPr>
        <w:jc w:val="center"/>
        <w:rPr>
          <w:rFonts w:ascii="Arial" w:hAnsi="Arial" w:cs="Arial"/>
        </w:rPr>
      </w:pP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Одним из институтов, способных эффективно справиться с решением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сектор, называемый также «третьим сектором экономики». В связи с этим развитие  некоммерческих организаций в Балахтинском районе (далее – муниципальный район) приобретает особую актуальность в деле поддержания социальной сферы и обеспечения социальной защиты населения Балахтинского района.</w:t>
      </w:r>
    </w:p>
    <w:p w:rsidR="00B12063" w:rsidRPr="00F71D96" w:rsidRDefault="00B12063" w:rsidP="0003130D">
      <w:pPr>
        <w:ind w:firstLine="851"/>
        <w:jc w:val="both"/>
        <w:rPr>
          <w:rFonts w:ascii="Arial" w:hAnsi="Arial" w:cs="Arial"/>
        </w:rPr>
      </w:pPr>
    </w:p>
    <w:p w:rsidR="00B12063" w:rsidRPr="00F71D96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НКО являются основными институтами гражданского общества и значимыми партнерами органов муниципальной власти в решении социальных проблем, стоящих перед обществом.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71D96">
        <w:rPr>
          <w:rFonts w:ascii="Arial" w:hAnsi="Arial" w:cs="Arial"/>
        </w:rPr>
        <w:t xml:space="preserve">В настоящее время в муниципальном образовании Балахтинский район действуют </w:t>
      </w:r>
      <w:r w:rsidR="005551DD" w:rsidRPr="00F71D96">
        <w:rPr>
          <w:rFonts w:ascii="Arial" w:hAnsi="Arial" w:cs="Arial"/>
        </w:rPr>
        <w:t>5</w:t>
      </w:r>
      <w:r w:rsidRPr="00F71D96">
        <w:rPr>
          <w:rFonts w:ascii="Arial" w:hAnsi="Arial" w:cs="Arial"/>
        </w:rPr>
        <w:t xml:space="preserve"> некоммерческих организаций, имеющие статус юридического лица:</w:t>
      </w:r>
      <w:proofErr w:type="gramEnd"/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1. Балахтинская территориальная (районная) организация Профсоюзов работников народного образования и науки Российской Федерации.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2. Местная молодежная общественная организация Балахтинского района содействия творческим инициативам «Мы молодые».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3. Местное отделение ДОСААФ России.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4. Местный общественный фонд Балахтинского района поддержки Социально значимых проектов «Партнер».</w:t>
      </w:r>
    </w:p>
    <w:p w:rsidR="00B12063" w:rsidRPr="00F71D96" w:rsidRDefault="005551D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5. АНО комплексный центр социального обслуживания населения «Тепло рук»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Помимо этого функционирует еще целый ряд общественных организаций, не имеющих статус юридического лица: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молодежные объединения студентов;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спортивные объединения;  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семейные клубы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соседское сообщество развития территории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библиотека – открытое пространство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          - союз предпринимателей</w:t>
      </w: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- общество охотников и рыболовов</w:t>
      </w: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lastRenderedPageBreak/>
        <w:t>-местное отделение общества инвалидов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Деятельность многих организаций не ограничивается функционированием в отдельно взятой отрасли и требует мест и методик для построения качественных коммуникаций и обучения эффективной работе в качестве НКО, не ситуативно, а в системе.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F71D96">
        <w:rPr>
          <w:rFonts w:ascii="Arial" w:hAnsi="Arial" w:cs="Arial"/>
        </w:rPr>
        <w:t>Отсутствие системной поддержки ранее свидетельствует о сложившейся проблеме – низкой включенности некоммерческого сектора в социально-экономическую жизнь общества.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В районе в течени</w:t>
      </w:r>
      <w:proofErr w:type="gramStart"/>
      <w:r w:rsidRPr="00F71D96">
        <w:rPr>
          <w:rFonts w:ascii="Arial" w:hAnsi="Arial" w:cs="Arial"/>
        </w:rPr>
        <w:t>и</w:t>
      </w:r>
      <w:proofErr w:type="gramEnd"/>
      <w:r w:rsidRPr="00F71D96">
        <w:rPr>
          <w:rFonts w:ascii="Arial" w:hAnsi="Arial" w:cs="Arial"/>
        </w:rPr>
        <w:t xml:space="preserve"> двух лет активно разворачивается системная деятельность ресурсного центра: семинары, тренинги, консультативное сопровождение деятельности некоммерческих организаций и проектных групп активных граждан.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71D96">
        <w:rPr>
          <w:rFonts w:ascii="Arial" w:hAnsi="Arial" w:cs="Arial"/>
        </w:rPr>
        <w:t>В настоящее время деятельность уже существующих НКО, как основных реализаторов гражданских инициатив, находится на низком уровне активности, однако, реализация социальных проектов СОНКО  при содействии и поддержке органов местного самоуправления, информационно-пропагандистская, консультативная, имущественная и финансовая поддержка деятельности НКО, репрезентация организаций  в средствах массовой информации,  а так же подготовка, дополнительного профессионального образования работников и добровольцев (волонтеров) некоммерческих организаций, поможет изменить существующую ситуацию</w:t>
      </w:r>
      <w:proofErr w:type="gramEnd"/>
      <w:r w:rsidRPr="00F71D96">
        <w:rPr>
          <w:rFonts w:ascii="Arial" w:hAnsi="Arial" w:cs="Arial"/>
        </w:rPr>
        <w:t xml:space="preserve"> в районе.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Основными проблемами развития некоммерческого сектора в муниципальном районе являются: </w:t>
      </w:r>
    </w:p>
    <w:p w:rsidR="00B12063" w:rsidRPr="00F71D96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1. отсутствие статуса юридического лица у общественных организаций;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2. разобщенность целевых групп, нестабильность внутренних контактов на уровне муниципального района, недостаточная информированность населения о самих СОНКО и направлениях их деятельности;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3. отсутствие у СОНКО имущественных и финансовых сре</w:t>
      </w:r>
      <w:proofErr w:type="gramStart"/>
      <w:r w:rsidRPr="00F71D96">
        <w:rPr>
          <w:rFonts w:ascii="Arial" w:hAnsi="Arial" w:cs="Arial"/>
        </w:rPr>
        <w:t>дств дл</w:t>
      </w:r>
      <w:proofErr w:type="gramEnd"/>
      <w:r w:rsidRPr="00F71D96">
        <w:rPr>
          <w:rFonts w:ascii="Arial" w:hAnsi="Arial" w:cs="Arial"/>
        </w:rPr>
        <w:t>я качественной организации своей деятельности.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Решение вышеперечисленных проблем программно-целевым методом позволит содействовать развитию гражданской активности общества и поддержке социально ориентированных некоммерческих организаций в муниципальном районе.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Кроме того, реализация программы будет способствовать привлечению на территорию муниципального района средств из бюджетов других уровней.</w:t>
      </w:r>
    </w:p>
    <w:p w:rsidR="00B12063" w:rsidRPr="00F71D96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</w:p>
    <w:p w:rsidR="0003130D" w:rsidRPr="00F71D9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Приоритеты и цели социально-экономического развития, описание основных целей и задач программы, прогноз развития</w:t>
      </w:r>
    </w:p>
    <w:p w:rsidR="0003130D" w:rsidRPr="00F71D96" w:rsidRDefault="0003130D" w:rsidP="0003130D">
      <w:pPr>
        <w:jc w:val="both"/>
        <w:rPr>
          <w:rFonts w:ascii="Arial" w:hAnsi="Arial" w:cs="Arial"/>
        </w:rPr>
      </w:pP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Цель программы:</w:t>
      </w: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 Создание условий для развития и дальнейшего становления социально ориентированных некоммерческих организаций (далее СО НКО) и обеспечение их эффективного участия в социально-экономическом развитии района.</w:t>
      </w: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Задачи программы:</w:t>
      </w:r>
    </w:p>
    <w:p w:rsidR="0003130D" w:rsidRPr="00F71D96" w:rsidRDefault="0003130D" w:rsidP="0003130D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Развитие форм поддержки СО НКО, в том </w:t>
      </w:r>
      <w:proofErr w:type="gramStart"/>
      <w:r w:rsidRPr="00F71D96">
        <w:rPr>
          <w:rFonts w:ascii="Arial" w:hAnsi="Arial" w:cs="Arial"/>
        </w:rPr>
        <w:t>числе</w:t>
      </w:r>
      <w:proofErr w:type="gramEnd"/>
      <w:r w:rsidRPr="00F71D96">
        <w:rPr>
          <w:rFonts w:ascii="Arial" w:hAnsi="Arial" w:cs="Arial"/>
        </w:rPr>
        <w:t xml:space="preserve"> информационной, пропагандистской, имущественной, консультационной, финансовой, обучающий.</w:t>
      </w:r>
    </w:p>
    <w:p w:rsidR="0003130D" w:rsidRPr="00F71D96" w:rsidRDefault="0003130D" w:rsidP="0003130D">
      <w:pPr>
        <w:jc w:val="center"/>
        <w:rPr>
          <w:rFonts w:ascii="Arial" w:hAnsi="Arial" w:cs="Arial"/>
        </w:rPr>
      </w:pPr>
    </w:p>
    <w:p w:rsidR="0003130D" w:rsidRPr="00F71D9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Механизм реализации отдельных мероприятий муниципальной программы</w:t>
      </w:r>
    </w:p>
    <w:p w:rsidR="0003130D" w:rsidRPr="00F71D96" w:rsidRDefault="0003130D" w:rsidP="0003130D">
      <w:pPr>
        <w:rPr>
          <w:rFonts w:ascii="Arial" w:hAnsi="Arial" w:cs="Arial"/>
        </w:rPr>
      </w:pP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lastRenderedPageBreak/>
        <w:t>Программа реализуется на территории Балахтинского района после ее утверждения Постановлением администрации Балахтинского района и включения расходов на ее реализацию в районный бюджет.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Главным распорядителем средств муниципального бюджета, предусмотренного на реализацию мероприятий Программы, является администрация Балахтинского района.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Текущее управление Программой осуществляет администрация Балахтинского района, которая несет ответственность за организацию процесса развития СОНКО.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  <w:color w:val="FF0000"/>
        </w:rPr>
      </w:pPr>
      <w:r w:rsidRPr="00F71D96">
        <w:rPr>
          <w:rFonts w:ascii="Arial" w:hAnsi="Arial" w:cs="Arial"/>
        </w:rPr>
        <w:t>За реализацию программы, достижение целевых индикаторов и эффективное использование средств районного бюджета отвечает МРБУ «Балахтинский молодежный центр».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Финансирование мероприятий, осуществляется в пределах средств, предусмотренных на эти цели решением районного Совета депутатов на очередной финансовый год и плановый период.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Финансовое управление администрации района перечисляет указанные средства на расчетный счет администрации Балахтинского района.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>Реализация мероприятий возможна при получении дополнительных финансовых средств, привлеченных посредством участия в конкурсах и гратах.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Средства районного бюджета, направляемые на </w:t>
      </w:r>
      <w:proofErr w:type="spellStart"/>
      <w:r w:rsidRPr="00F71D96">
        <w:rPr>
          <w:rFonts w:ascii="Arial" w:hAnsi="Arial" w:cs="Arial"/>
        </w:rPr>
        <w:t>софинансирование</w:t>
      </w:r>
      <w:proofErr w:type="spellEnd"/>
      <w:r w:rsidRPr="00F71D96">
        <w:rPr>
          <w:rFonts w:ascii="Arial" w:hAnsi="Arial" w:cs="Arial"/>
        </w:rPr>
        <w:t xml:space="preserve"> программных мероприятий, предоставляются в соответствии с Положением о  проведении конкурса на предоставление субсидии социально ориентированным некоммерческим организациям, не являющимся государственными (муниципальными) учреждениями, на обеспечение уставной деятельности.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Администрация Балахтинского района ежегодно уточняет целевые показатели затраты по программным мероприятиям, механизм реализации программы, состав исполнителей с учетом выделяемым на ее реализацию финансовых средств.  </w:t>
      </w:r>
    </w:p>
    <w:p w:rsidR="0003130D" w:rsidRPr="00F71D96" w:rsidRDefault="0003130D" w:rsidP="0003130D">
      <w:pPr>
        <w:ind w:firstLine="851"/>
        <w:jc w:val="both"/>
        <w:rPr>
          <w:rFonts w:ascii="Arial" w:hAnsi="Arial" w:cs="Arial"/>
        </w:rPr>
      </w:pPr>
      <w:proofErr w:type="gramStart"/>
      <w:r w:rsidRPr="00F71D96">
        <w:rPr>
          <w:rFonts w:ascii="Arial" w:hAnsi="Arial" w:cs="Arial"/>
        </w:rPr>
        <w:t>Контроль  за</w:t>
      </w:r>
      <w:proofErr w:type="gramEnd"/>
      <w:r w:rsidRPr="00F71D96">
        <w:rPr>
          <w:rFonts w:ascii="Arial" w:hAnsi="Arial" w:cs="Arial"/>
        </w:rPr>
        <w:t xml:space="preserve"> ходом реализации Программы осуществляет администрация Балахтинского района; контроль за целевым использованием средств бюджета осуществляет финансовое управление администрации Балахтинского района и  контрольный орган Балахтинского районного Совета депутатов.</w:t>
      </w:r>
    </w:p>
    <w:p w:rsidR="00B12063" w:rsidRPr="00F71D96" w:rsidRDefault="00B12063" w:rsidP="0003130D">
      <w:pPr>
        <w:ind w:firstLine="851"/>
        <w:jc w:val="both"/>
        <w:rPr>
          <w:rFonts w:ascii="Arial" w:hAnsi="Arial" w:cs="Arial"/>
        </w:rPr>
      </w:pPr>
    </w:p>
    <w:p w:rsidR="0003130D" w:rsidRPr="00F71D96" w:rsidRDefault="0003130D" w:rsidP="00B12063">
      <w:pPr>
        <w:pStyle w:val="a3"/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Оценка социальной эффективности реализации программы</w:t>
      </w:r>
    </w:p>
    <w:p w:rsidR="00B12063" w:rsidRPr="00F71D96" w:rsidRDefault="00B12063" w:rsidP="00BE34CD">
      <w:pPr>
        <w:jc w:val="center"/>
        <w:rPr>
          <w:rFonts w:ascii="Arial" w:hAnsi="Arial" w:cs="Arial"/>
        </w:rPr>
      </w:pPr>
    </w:p>
    <w:p w:rsidR="0003130D" w:rsidRPr="00F71D96" w:rsidRDefault="0003130D" w:rsidP="0003130D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В результате реализации Программы должны произойти следующие позитивные  изменения: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1.</w:t>
      </w:r>
      <w:r w:rsidRPr="00F71D96">
        <w:rPr>
          <w:rFonts w:ascii="Arial" w:hAnsi="Arial" w:cs="Arial"/>
          <w:sz w:val="24"/>
          <w:szCs w:val="24"/>
        </w:rPr>
        <w:tab/>
        <w:t>- повышение активности СО НКО;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2.</w:t>
      </w:r>
      <w:r w:rsidRPr="00F71D96">
        <w:rPr>
          <w:rFonts w:ascii="Arial" w:hAnsi="Arial" w:cs="Arial"/>
          <w:sz w:val="24"/>
          <w:szCs w:val="24"/>
        </w:rPr>
        <w:tab/>
        <w:t>- увеличение количества СО НКО;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3.</w:t>
      </w:r>
      <w:r w:rsidRPr="00F71D96">
        <w:rPr>
          <w:rFonts w:ascii="Arial" w:hAnsi="Arial" w:cs="Arial"/>
          <w:sz w:val="24"/>
          <w:szCs w:val="24"/>
        </w:rPr>
        <w:tab/>
        <w:t xml:space="preserve">- увеличение числа проектов – победителей грантовых конкурсов 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4.</w:t>
      </w:r>
      <w:r w:rsidRPr="00F71D96">
        <w:rPr>
          <w:rFonts w:ascii="Arial" w:hAnsi="Arial" w:cs="Arial"/>
          <w:sz w:val="24"/>
          <w:szCs w:val="24"/>
        </w:rPr>
        <w:tab/>
        <w:t>- увеличение количества массовых мероприятий, нацеленных на консолидацию общества и повышения гражданской активности;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5.</w:t>
      </w:r>
      <w:r w:rsidRPr="00F71D96">
        <w:rPr>
          <w:rFonts w:ascii="Arial" w:hAnsi="Arial" w:cs="Arial"/>
          <w:sz w:val="24"/>
          <w:szCs w:val="24"/>
        </w:rPr>
        <w:tab/>
        <w:t>- увеличение количества публикаций, передач и сюжетов в СМИ, посвященных поддержки СО НКО;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6.</w:t>
      </w:r>
      <w:r w:rsidRPr="00F71D96">
        <w:rPr>
          <w:rFonts w:ascii="Arial" w:hAnsi="Arial" w:cs="Arial"/>
          <w:sz w:val="24"/>
          <w:szCs w:val="24"/>
        </w:rPr>
        <w:tab/>
        <w:t>- увеличение количества граждан вовлечённых в деятельность НКО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7.</w:t>
      </w:r>
      <w:r w:rsidRPr="00F71D96">
        <w:rPr>
          <w:rFonts w:ascii="Arial" w:hAnsi="Arial" w:cs="Arial"/>
          <w:sz w:val="24"/>
          <w:szCs w:val="24"/>
        </w:rPr>
        <w:tab/>
        <w:t>- количество полученных субсидий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8.</w:t>
      </w:r>
      <w:r w:rsidRPr="00F71D96">
        <w:rPr>
          <w:rFonts w:ascii="Arial" w:hAnsi="Arial" w:cs="Arial"/>
          <w:sz w:val="24"/>
          <w:szCs w:val="24"/>
        </w:rPr>
        <w:tab/>
        <w:t xml:space="preserve">- увеличение учреждений и предприятий привлечённых НКО на партнёрских условиях для реализации проектов </w:t>
      </w:r>
    </w:p>
    <w:p w:rsidR="0003130D" w:rsidRPr="00F71D96" w:rsidRDefault="0003130D" w:rsidP="0003130D">
      <w:pPr>
        <w:pStyle w:val="a3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>9.</w:t>
      </w:r>
      <w:r w:rsidRPr="00F71D96">
        <w:rPr>
          <w:rFonts w:ascii="Arial" w:hAnsi="Arial" w:cs="Arial"/>
          <w:sz w:val="24"/>
          <w:szCs w:val="24"/>
        </w:rPr>
        <w:tab/>
        <w:t>- увеличение количества участников грантовых конкурсов</w:t>
      </w:r>
    </w:p>
    <w:p w:rsidR="0003130D" w:rsidRPr="00F71D96" w:rsidRDefault="0003130D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lastRenderedPageBreak/>
        <w:t>Перечень показателей эффективности приведены в приложении №1 к паспорту муниципальной программы.</w:t>
      </w:r>
    </w:p>
    <w:p w:rsidR="00B12063" w:rsidRPr="00F71D96" w:rsidRDefault="00B12063" w:rsidP="0003130D">
      <w:pPr>
        <w:pStyle w:val="a3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03130D" w:rsidRPr="00F71D96" w:rsidRDefault="0003130D" w:rsidP="0003130D">
      <w:pPr>
        <w:pStyle w:val="a3"/>
        <w:numPr>
          <w:ilvl w:val="0"/>
          <w:numId w:val="11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71D96">
        <w:rPr>
          <w:rFonts w:ascii="Arial" w:hAnsi="Arial" w:cs="Arial"/>
          <w:sz w:val="24"/>
          <w:szCs w:val="24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B12063" w:rsidRPr="00F71D96" w:rsidRDefault="00B12063" w:rsidP="00B12063">
      <w:pPr>
        <w:jc w:val="both"/>
        <w:rPr>
          <w:rFonts w:ascii="Arial" w:hAnsi="Arial" w:cs="Arial"/>
        </w:rPr>
      </w:pPr>
    </w:p>
    <w:p w:rsidR="008260A8" w:rsidRPr="00F71D96" w:rsidRDefault="008260A8" w:rsidP="008260A8">
      <w:pPr>
        <w:ind w:firstLine="709"/>
        <w:jc w:val="both"/>
        <w:rPr>
          <w:rFonts w:ascii="Arial" w:hAnsi="Arial" w:cs="Arial"/>
        </w:rPr>
      </w:pPr>
      <w:r w:rsidRPr="00F71D96">
        <w:rPr>
          <w:rFonts w:ascii="Arial" w:hAnsi="Arial" w:cs="Arial"/>
        </w:rPr>
        <w:t xml:space="preserve">Расходы муниципальной программы составят </w:t>
      </w:r>
      <w:r w:rsidR="00037232" w:rsidRPr="00F71D96">
        <w:rPr>
          <w:rFonts w:ascii="Arial" w:hAnsi="Arial" w:cs="Arial"/>
        </w:rPr>
        <w:t>557</w:t>
      </w:r>
      <w:r w:rsidR="00B37DB4" w:rsidRPr="00F71D96">
        <w:rPr>
          <w:rFonts w:ascii="Arial" w:hAnsi="Arial" w:cs="Arial"/>
        </w:rPr>
        <w:t>,</w:t>
      </w:r>
      <w:r w:rsidR="00037232" w:rsidRPr="00F71D96">
        <w:rPr>
          <w:rFonts w:ascii="Arial" w:hAnsi="Arial" w:cs="Arial"/>
        </w:rPr>
        <w:t>63</w:t>
      </w:r>
      <w:r w:rsidRPr="00F71D96">
        <w:rPr>
          <w:rFonts w:ascii="Arial" w:hAnsi="Arial" w:cs="Arial"/>
        </w:rPr>
        <w:t xml:space="preserve"> тыс. рублей, в том числе за счет сре</w:t>
      </w:r>
      <w:proofErr w:type="gramStart"/>
      <w:r w:rsidRPr="00F71D96">
        <w:rPr>
          <w:rFonts w:ascii="Arial" w:hAnsi="Arial" w:cs="Arial"/>
        </w:rPr>
        <w:t>дств кр</w:t>
      </w:r>
      <w:proofErr w:type="gramEnd"/>
      <w:r w:rsidRPr="00F71D96">
        <w:rPr>
          <w:rFonts w:ascii="Arial" w:hAnsi="Arial" w:cs="Arial"/>
        </w:rPr>
        <w:t xml:space="preserve">аевого бюджета – </w:t>
      </w:r>
      <w:r w:rsidR="00561B36" w:rsidRPr="00F71D96">
        <w:rPr>
          <w:rFonts w:ascii="Arial" w:hAnsi="Arial" w:cs="Arial"/>
        </w:rPr>
        <w:t>377,63</w:t>
      </w:r>
      <w:r w:rsidRPr="00F71D96">
        <w:rPr>
          <w:rFonts w:ascii="Arial" w:hAnsi="Arial" w:cs="Arial"/>
        </w:rPr>
        <w:t xml:space="preserve"> тыс. рублей, за счет средств районного бюджета – </w:t>
      </w:r>
      <w:r w:rsidR="00561B36" w:rsidRPr="00F71D96">
        <w:rPr>
          <w:rFonts w:ascii="Arial" w:hAnsi="Arial" w:cs="Arial"/>
        </w:rPr>
        <w:t>180,00</w:t>
      </w:r>
      <w:r w:rsidRPr="00F71D96">
        <w:rPr>
          <w:rFonts w:ascii="Arial" w:hAnsi="Arial" w:cs="Arial"/>
        </w:rPr>
        <w:t xml:space="preserve"> тыс. рублей. </w:t>
      </w:r>
    </w:p>
    <w:p w:rsidR="00B12063" w:rsidRPr="00F71D96" w:rsidRDefault="00B12063" w:rsidP="008260A8">
      <w:pPr>
        <w:ind w:firstLine="709"/>
        <w:jc w:val="both"/>
        <w:rPr>
          <w:rFonts w:ascii="Arial" w:hAnsi="Arial" w:cs="Arial"/>
        </w:rPr>
      </w:pPr>
    </w:p>
    <w:p w:rsidR="00580099" w:rsidRPr="00F71D96" w:rsidRDefault="0003130D" w:rsidP="003867E9">
      <w:pPr>
        <w:ind w:firstLine="426"/>
        <w:jc w:val="both"/>
        <w:rPr>
          <w:rFonts w:ascii="Arial" w:hAnsi="Arial" w:cs="Arial"/>
          <w:color w:val="000000"/>
        </w:rPr>
      </w:pPr>
      <w:r w:rsidRPr="00F71D96">
        <w:rPr>
          <w:rFonts w:ascii="Arial" w:hAnsi="Arial" w:cs="Arial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 </w:t>
      </w:r>
    </w:p>
    <w:p w:rsidR="0042588E" w:rsidRPr="00F71D96" w:rsidRDefault="0042588E">
      <w:pPr>
        <w:jc w:val="both"/>
        <w:rPr>
          <w:rFonts w:ascii="Arial" w:hAnsi="Arial" w:cs="Arial"/>
        </w:rPr>
        <w:sectPr w:rsidR="0042588E" w:rsidRPr="00F71D96" w:rsidSect="00F71D9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20" w:type="pct"/>
        <w:tblLayout w:type="fixed"/>
        <w:tblLook w:val="04A0"/>
      </w:tblPr>
      <w:tblGrid>
        <w:gridCol w:w="485"/>
        <w:gridCol w:w="105"/>
        <w:gridCol w:w="2551"/>
        <w:gridCol w:w="201"/>
        <w:gridCol w:w="1086"/>
        <w:gridCol w:w="189"/>
        <w:gridCol w:w="137"/>
        <w:gridCol w:w="638"/>
        <w:gridCol w:w="265"/>
        <w:gridCol w:w="379"/>
        <w:gridCol w:w="262"/>
        <w:gridCol w:w="384"/>
        <w:gridCol w:w="725"/>
        <w:gridCol w:w="151"/>
        <w:gridCol w:w="652"/>
        <w:gridCol w:w="32"/>
        <w:gridCol w:w="670"/>
        <w:gridCol w:w="230"/>
        <w:gridCol w:w="262"/>
        <w:gridCol w:w="242"/>
        <w:gridCol w:w="702"/>
        <w:gridCol w:w="137"/>
        <w:gridCol w:w="29"/>
        <w:gridCol w:w="536"/>
        <w:gridCol w:w="743"/>
        <w:gridCol w:w="29"/>
        <w:gridCol w:w="807"/>
        <w:gridCol w:w="580"/>
        <w:gridCol w:w="128"/>
        <w:gridCol w:w="79"/>
        <w:gridCol w:w="798"/>
        <w:gridCol w:w="347"/>
      </w:tblGrid>
      <w:tr w:rsidR="00C51E68" w:rsidRPr="00F71D96" w:rsidTr="00B12063">
        <w:trPr>
          <w:trHeight w:val="1185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9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186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71D9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C51E68" w:rsidRPr="00F71D96" w:rsidTr="00C51E68">
        <w:trPr>
          <w:trHeight w:val="377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12063" w:rsidRPr="00F71D96" w:rsidTr="00B12063">
        <w:trPr>
          <w:trHeight w:val="1170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71D9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1D9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4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6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Отчетный финансовый  202</w:t>
            </w:r>
            <w:r w:rsidR="00247041" w:rsidRPr="00F71D96">
              <w:rPr>
                <w:rFonts w:ascii="Arial" w:hAnsi="Arial" w:cs="Arial"/>
                <w:color w:val="000000"/>
              </w:rPr>
              <w:t>2</w:t>
            </w:r>
            <w:r w:rsidRPr="00F71D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Текущий финансовый 202</w:t>
            </w:r>
            <w:r w:rsidR="00247041" w:rsidRPr="00F71D96">
              <w:rPr>
                <w:rFonts w:ascii="Arial" w:hAnsi="Arial" w:cs="Arial"/>
                <w:color w:val="000000"/>
              </w:rPr>
              <w:t>3</w:t>
            </w:r>
            <w:r w:rsidRPr="00F71D9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Очередной финансовый 202</w:t>
            </w:r>
            <w:r w:rsidR="00247041" w:rsidRPr="00F71D96">
              <w:rPr>
                <w:rFonts w:ascii="Arial" w:hAnsi="Arial" w:cs="Arial"/>
                <w:color w:val="000000"/>
              </w:rPr>
              <w:t>4</w:t>
            </w:r>
            <w:r w:rsidRPr="00F71D96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Первый год планового периода </w:t>
            </w:r>
          </w:p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247041" w:rsidRPr="00F71D96">
              <w:rPr>
                <w:rFonts w:ascii="Arial" w:hAnsi="Arial" w:cs="Arial"/>
                <w:color w:val="000000"/>
              </w:rPr>
              <w:t>5</w:t>
            </w:r>
            <w:r w:rsidRPr="00F71D9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Второй год планового периода </w:t>
            </w:r>
          </w:p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247041" w:rsidRPr="00F71D96">
              <w:rPr>
                <w:rFonts w:ascii="Arial" w:hAnsi="Arial" w:cs="Arial"/>
                <w:color w:val="000000"/>
              </w:rPr>
              <w:t>6</w:t>
            </w:r>
            <w:r w:rsidRPr="00F71D96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C51E68" w:rsidRPr="00F71D96" w:rsidTr="00C51E68">
        <w:trPr>
          <w:trHeight w:val="660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33" w:type="pct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B12063" w:rsidRPr="00F71D96" w:rsidTr="00B12063">
        <w:trPr>
          <w:trHeight w:val="534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0,1 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F71D96" w:rsidTr="00B12063">
        <w:trPr>
          <w:trHeight w:val="68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0,</w:t>
            </w:r>
            <w:r w:rsidR="00DE4B0A"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F71D96" w:rsidTr="00B12063">
        <w:trPr>
          <w:trHeight w:val="613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F71D96">
              <w:rPr>
                <w:rFonts w:ascii="Arial" w:hAnsi="Arial" w:cs="Arial"/>
                <w:color w:val="000000"/>
              </w:rPr>
              <w:t>Число проектов, получивших денежные средства из районного и краевого бюджетов</w:t>
            </w:r>
            <w:proofErr w:type="gramEnd"/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0,2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DE4B0A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F71D96" w:rsidTr="00B12063">
        <w:trPr>
          <w:trHeight w:val="625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проведенных в районе общественных акций и мероприятий, организованных СОНКО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</w:tr>
      <w:tr w:rsidR="00B12063" w:rsidRPr="00F71D96" w:rsidTr="00B12063">
        <w:trPr>
          <w:trHeight w:val="621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публикаций, сюжетов в СМИ, посвященных деятельности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B12063" w:rsidRPr="00F71D96" w:rsidTr="00B12063">
        <w:trPr>
          <w:trHeight w:val="562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граждан, охваченных проектами СО НКО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0,</w:t>
            </w:r>
            <w:r w:rsidR="00DE4B0A"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650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650</w:t>
            </w:r>
          </w:p>
        </w:tc>
      </w:tr>
      <w:tr w:rsidR="00B12063" w:rsidRPr="00F71D96" w:rsidTr="00B12063">
        <w:trPr>
          <w:trHeight w:val="699"/>
        </w:trPr>
        <w:tc>
          <w:tcPr>
            <w:tcW w:w="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46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приобретенного оборудования для оснащения ресурсного центра</w:t>
            </w: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66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7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247041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3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</w:t>
            </w:r>
          </w:p>
        </w:tc>
      </w:tr>
      <w:tr w:rsidR="00C51E68" w:rsidRPr="00F71D96" w:rsidTr="00320525">
        <w:trPr>
          <w:trHeight w:val="30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F71D96" w:rsidRDefault="00C51E68" w:rsidP="00320525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Г.М. </w:t>
            </w:r>
            <w:proofErr w:type="spellStart"/>
            <w:r w:rsidRPr="00F71D9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  <w:tr w:rsidR="00B12063" w:rsidRPr="00F71D96" w:rsidTr="00B12063">
        <w:trPr>
          <w:gridAfter w:val="1"/>
          <w:wAfter w:w="119" w:type="pct"/>
          <w:trHeight w:val="1335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  <w:r w:rsidRPr="00F71D96">
              <w:rPr>
                <w:rFonts w:ascii="Arial" w:hAnsi="Arial" w:cs="Arial"/>
              </w:rPr>
              <w:br w:type="page"/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10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5A349C" w:rsidRDefault="005A349C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 xml:space="preserve">Приложение № 2 </w:t>
            </w:r>
            <w:r w:rsidRPr="00F71D96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Балахтинского района "Вместе" </w:t>
            </w:r>
          </w:p>
        </w:tc>
      </w:tr>
      <w:tr w:rsidR="00B12063" w:rsidRPr="00F71D96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F71D96" w:rsidTr="00B12063">
        <w:trPr>
          <w:gridAfter w:val="1"/>
          <w:wAfter w:w="119" w:type="pct"/>
          <w:trHeight w:val="300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B12063" w:rsidRPr="00F71D96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</w:tr>
      <w:tr w:rsidR="00B12063" w:rsidRPr="00F71D96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063" w:rsidRPr="00F71D96" w:rsidRDefault="00B12063" w:rsidP="00320525">
            <w:pPr>
              <w:rPr>
                <w:rFonts w:ascii="Arial" w:hAnsi="Arial" w:cs="Arial"/>
              </w:rPr>
            </w:pPr>
          </w:p>
        </w:tc>
      </w:tr>
      <w:tr w:rsidR="00B12063" w:rsidRPr="00F71D96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71D96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71D9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206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B12063" w:rsidRPr="00F71D96" w:rsidTr="00B12063">
        <w:trPr>
          <w:gridAfter w:val="1"/>
          <w:wAfter w:w="119" w:type="pct"/>
          <w:trHeight w:val="570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</w:tr>
      <w:tr w:rsidR="00B12063" w:rsidRPr="00F71D96" w:rsidTr="00B12063">
        <w:trPr>
          <w:gridAfter w:val="1"/>
          <w:wAfter w:w="119" w:type="pct"/>
          <w:trHeight w:val="345"/>
        </w:trPr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097BA3" w:rsidRPr="00F71D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</w:t>
            </w:r>
            <w:r w:rsidR="00097BA3" w:rsidRPr="00F71D9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203</w:t>
            </w:r>
            <w:r w:rsidR="00097BA3" w:rsidRPr="00F71D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203</w:t>
            </w:r>
            <w:r w:rsidR="00097BA3" w:rsidRPr="00F71D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203</w:t>
            </w:r>
            <w:r w:rsidR="00097BA3"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203</w:t>
            </w:r>
            <w:r w:rsidR="00097BA3" w:rsidRPr="00F71D9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C51E68" w:rsidRPr="00F71D96" w:rsidTr="00B12063">
        <w:trPr>
          <w:gridAfter w:val="1"/>
          <w:wAfter w:w="119" w:type="pct"/>
          <w:trHeight w:val="720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8" w:type="pct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Цель  "Создание условий для развития и дальнейшего становления социально-ориентированных некоммерческих организаций  и обеспечение их эффективного участия в социально-экономическом развитии района"   </w:t>
            </w:r>
          </w:p>
        </w:tc>
      </w:tr>
      <w:tr w:rsidR="00097BA3" w:rsidRPr="00F71D96" w:rsidTr="00037232">
        <w:trPr>
          <w:gridAfter w:val="1"/>
          <w:wAfter w:w="119" w:type="pct"/>
          <w:trHeight w:val="983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A3" w:rsidRPr="00F71D96" w:rsidRDefault="00097BA3" w:rsidP="00097BA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СО НКО, имеющих статус юридического лица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</w:t>
            </w:r>
          </w:p>
        </w:tc>
      </w:tr>
      <w:tr w:rsidR="00097BA3" w:rsidRPr="00F71D96" w:rsidTr="00037232">
        <w:trPr>
          <w:gridAfter w:val="1"/>
          <w:wAfter w:w="119" w:type="pct"/>
          <w:trHeight w:val="1405"/>
        </w:trPr>
        <w:tc>
          <w:tcPr>
            <w:tcW w:w="2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9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BA3" w:rsidRPr="00F71D96" w:rsidRDefault="00097BA3" w:rsidP="00097BA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Количество проектов, представленных СО НКО на районном и краевом конкурсе целевых социальных проектов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097BA3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A3" w:rsidRPr="00F71D96" w:rsidRDefault="00EC74C1" w:rsidP="00097BA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12063" w:rsidRPr="00F71D96" w:rsidTr="00B12063">
        <w:trPr>
          <w:gridAfter w:val="1"/>
          <w:wAfter w:w="119" w:type="pct"/>
          <w:trHeight w:val="300"/>
        </w:trPr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</w:rPr>
            </w:pPr>
          </w:p>
        </w:tc>
      </w:tr>
      <w:tr w:rsidR="00C51E68" w:rsidRPr="00F71D96" w:rsidTr="00B12063">
        <w:trPr>
          <w:gridAfter w:val="1"/>
          <w:wAfter w:w="119" w:type="pct"/>
          <w:trHeight w:val="315"/>
        </w:trPr>
        <w:tc>
          <w:tcPr>
            <w:tcW w:w="4881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</w:p>
          <w:p w:rsidR="00C51E68" w:rsidRPr="00F71D96" w:rsidRDefault="00C51E68" w:rsidP="00320525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Г.М. </w:t>
            </w:r>
            <w:proofErr w:type="spellStart"/>
            <w:r w:rsidRPr="00F71D96">
              <w:rPr>
                <w:rFonts w:ascii="Arial" w:hAnsi="Arial" w:cs="Arial"/>
                <w:color w:val="000000"/>
              </w:rPr>
              <w:t>Панфиленок</w:t>
            </w:r>
            <w:proofErr w:type="spellEnd"/>
          </w:p>
        </w:tc>
      </w:tr>
    </w:tbl>
    <w:p w:rsidR="00184297" w:rsidRPr="00F71D96" w:rsidRDefault="00184297" w:rsidP="00184297">
      <w:pPr>
        <w:rPr>
          <w:rFonts w:ascii="Arial" w:hAnsi="Arial" w:cs="Arial"/>
        </w:rPr>
      </w:pPr>
      <w:r w:rsidRPr="00F71D96">
        <w:rPr>
          <w:rFonts w:ascii="Arial" w:hAnsi="Arial" w:cs="Arial"/>
        </w:rPr>
        <w:br w:type="page"/>
      </w:r>
    </w:p>
    <w:tbl>
      <w:tblPr>
        <w:tblW w:w="5000" w:type="pct"/>
        <w:tblLayout w:type="fixed"/>
        <w:tblLook w:val="04A0"/>
      </w:tblPr>
      <w:tblGrid>
        <w:gridCol w:w="1943"/>
        <w:gridCol w:w="1917"/>
        <w:gridCol w:w="3066"/>
        <w:gridCol w:w="661"/>
        <w:gridCol w:w="647"/>
        <w:gridCol w:w="1421"/>
        <w:gridCol w:w="644"/>
        <w:gridCol w:w="1033"/>
        <w:gridCol w:w="1033"/>
        <w:gridCol w:w="1033"/>
        <w:gridCol w:w="1105"/>
      </w:tblGrid>
      <w:tr w:rsidR="00687C73" w:rsidRPr="00F71D96" w:rsidTr="0033295D">
        <w:trPr>
          <w:trHeight w:val="735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  <w:bookmarkStart w:id="1" w:name="RANGE!A1:K30"/>
            <w:bookmarkEnd w:id="1"/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4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Приложение № 1 к муниципальной программе Балахтинского района "Вместе" </w:t>
            </w:r>
          </w:p>
        </w:tc>
      </w:tr>
      <w:tr w:rsidR="00687C73" w:rsidRPr="00F71D96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71D96" w:rsidTr="007D69C9">
        <w:trPr>
          <w:trHeight w:val="87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687C73" w:rsidRPr="00F71D96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71D96" w:rsidTr="0033295D">
        <w:trPr>
          <w:trHeight w:val="360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0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16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F71D96" w:rsidTr="0033295D">
        <w:trPr>
          <w:trHeight w:val="1185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71D96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первый год планового периода 202</w:t>
            </w:r>
            <w:r w:rsidR="005C1DA1" w:rsidRPr="00F71D96">
              <w:rPr>
                <w:rFonts w:ascii="Arial" w:hAnsi="Arial" w:cs="Arial"/>
                <w:color w:val="000000"/>
              </w:rPr>
              <w:t>4</w:t>
            </w:r>
            <w:r w:rsidRPr="00F71D9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5C1DA1" w:rsidRPr="00F71D96">
              <w:rPr>
                <w:rFonts w:ascii="Arial" w:hAnsi="Arial" w:cs="Arial"/>
                <w:color w:val="000000"/>
              </w:rPr>
              <w:t>5</w:t>
            </w:r>
            <w:r w:rsidRPr="00F71D9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второй год планового периода 202</w:t>
            </w:r>
            <w:r w:rsidR="005C1DA1" w:rsidRPr="00F71D96">
              <w:rPr>
                <w:rFonts w:ascii="Arial" w:hAnsi="Arial" w:cs="Arial"/>
                <w:color w:val="000000"/>
              </w:rPr>
              <w:t>6</w:t>
            </w:r>
            <w:r w:rsidRPr="00F71D96">
              <w:rPr>
                <w:rFonts w:ascii="Arial" w:hAnsi="Arial" w:cs="Arial"/>
                <w:color w:val="000000"/>
              </w:rPr>
              <w:t xml:space="preserve"> г.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135630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Итого на период 202</w:t>
            </w:r>
            <w:r w:rsidR="005C1DA1" w:rsidRPr="00F71D96">
              <w:rPr>
                <w:rFonts w:ascii="Arial" w:hAnsi="Arial" w:cs="Arial"/>
                <w:color w:val="000000"/>
              </w:rPr>
              <w:t>4</w:t>
            </w:r>
            <w:r w:rsidRPr="00F71D96">
              <w:rPr>
                <w:rFonts w:ascii="Arial" w:hAnsi="Arial" w:cs="Arial"/>
                <w:color w:val="000000"/>
              </w:rPr>
              <w:t>-202</w:t>
            </w:r>
            <w:r w:rsidR="005C1DA1" w:rsidRPr="00F71D96">
              <w:rPr>
                <w:rFonts w:ascii="Arial" w:hAnsi="Arial" w:cs="Arial"/>
                <w:color w:val="000000"/>
              </w:rPr>
              <w:t>6</w:t>
            </w:r>
            <w:r w:rsidRPr="00F71D96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F71D96" w:rsidTr="0033295D">
        <w:trPr>
          <w:trHeight w:val="517"/>
        </w:trPr>
        <w:tc>
          <w:tcPr>
            <w:tcW w:w="6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</w:tr>
      <w:tr w:rsidR="00687C73" w:rsidRPr="00F71D96" w:rsidTr="0033295D">
        <w:trPr>
          <w:trHeight w:val="570"/>
        </w:trPr>
        <w:tc>
          <w:tcPr>
            <w:tcW w:w="6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6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"Вместе" 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037232" w:rsidP="00DE136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437,63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037232" w:rsidP="00DE1365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557</w:t>
            </w:r>
            <w:r w:rsidR="005C1DA1" w:rsidRPr="00F71D96">
              <w:rPr>
                <w:rFonts w:ascii="Arial" w:hAnsi="Arial" w:cs="Arial"/>
                <w:color w:val="000000"/>
              </w:rPr>
              <w:t>,</w:t>
            </w:r>
            <w:r w:rsidRPr="00F71D96">
              <w:rPr>
                <w:rFonts w:ascii="Arial" w:hAnsi="Arial" w:cs="Arial"/>
                <w:color w:val="000000"/>
              </w:rPr>
              <w:t>63</w:t>
            </w:r>
          </w:p>
        </w:tc>
      </w:tr>
      <w:tr w:rsidR="00687C73" w:rsidRPr="00F71D96" w:rsidTr="0033295D">
        <w:trPr>
          <w:trHeight w:val="110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227"/>
        </w:trPr>
        <w:tc>
          <w:tcPr>
            <w:tcW w:w="6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037232" w:rsidP="003023D7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437,63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037232" w:rsidP="00037232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   557,63</w:t>
            </w:r>
          </w:p>
        </w:tc>
      </w:tr>
      <w:tr w:rsidR="00687C73" w:rsidRPr="00F71D96" w:rsidTr="0033295D">
        <w:trPr>
          <w:trHeight w:val="533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Освещение деятельности СО НКО в СМИ местном телеканале, сайте администрации района.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F71D96" w:rsidTr="0033295D">
        <w:trPr>
          <w:trHeight w:val="12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379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6,00</w:t>
            </w:r>
          </w:p>
        </w:tc>
      </w:tr>
      <w:tr w:rsidR="00687C73" w:rsidRPr="00F71D96" w:rsidTr="0033295D">
        <w:trPr>
          <w:trHeight w:val="529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Организация и проведение выездных </w:t>
            </w:r>
            <w:proofErr w:type="spellStart"/>
            <w:r w:rsidRPr="00F71D96">
              <w:rPr>
                <w:rFonts w:ascii="Arial" w:hAnsi="Arial" w:cs="Arial"/>
                <w:color w:val="000000"/>
              </w:rPr>
              <w:t>агитационно</w:t>
            </w:r>
            <w:proofErr w:type="spellEnd"/>
            <w:r w:rsidRPr="00F71D96">
              <w:rPr>
                <w:rFonts w:ascii="Arial" w:hAnsi="Arial" w:cs="Arial"/>
                <w:color w:val="000000"/>
              </w:rPr>
              <w:t xml:space="preserve"> - информационных мероприятий на территориях муниципалитета о </w:t>
            </w:r>
            <w:r w:rsidRPr="00F71D96">
              <w:rPr>
                <w:rFonts w:ascii="Arial" w:hAnsi="Arial" w:cs="Arial"/>
                <w:color w:val="000000"/>
              </w:rPr>
              <w:lastRenderedPageBreak/>
              <w:t>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F71D96" w:rsidTr="0033295D">
        <w:trPr>
          <w:trHeight w:val="7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Администрация </w:t>
            </w:r>
            <w:r w:rsidRPr="00F71D96">
              <w:rPr>
                <w:rFonts w:ascii="Arial" w:hAnsi="Arial" w:cs="Arial"/>
                <w:color w:val="000000"/>
              </w:rPr>
              <w:lastRenderedPageBreak/>
              <w:t>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</w:t>
            </w:r>
            <w:r w:rsidRPr="00F71D9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</w:t>
            </w:r>
            <w:r w:rsidRPr="00F71D96">
              <w:rPr>
                <w:rFonts w:ascii="Arial" w:hAnsi="Arial" w:cs="Arial"/>
                <w:color w:val="000000"/>
              </w:rPr>
              <w:lastRenderedPageBreak/>
              <w:t>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F71D96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lastRenderedPageBreak/>
              <w:t>Проведение семинаров, круглых столов по организации деятельности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15,00</w:t>
            </w:r>
          </w:p>
        </w:tc>
      </w:tr>
      <w:tr w:rsidR="00687C73" w:rsidRPr="00F71D96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Приобретение спортивного и другого инвентаря, музыкальных инструментов для проведения культурно-спортивных мероприятий СО НКО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30,00</w:t>
            </w:r>
          </w:p>
        </w:tc>
      </w:tr>
      <w:tr w:rsidR="00687C73" w:rsidRPr="00F71D96" w:rsidTr="0033295D">
        <w:trPr>
          <w:trHeight w:val="615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Приобретение оборудования, мебели и др. </w:t>
            </w:r>
            <w:proofErr w:type="gramStart"/>
            <w:r w:rsidRPr="00F71D96">
              <w:rPr>
                <w:rFonts w:ascii="Arial" w:hAnsi="Arial" w:cs="Arial"/>
                <w:color w:val="000000"/>
              </w:rPr>
              <w:t>для</w:t>
            </w:r>
            <w:proofErr w:type="gramEnd"/>
            <w:r w:rsidRPr="00F71D9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71D96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F71D96">
              <w:rPr>
                <w:rFonts w:ascii="Arial" w:hAnsi="Arial" w:cs="Arial"/>
                <w:color w:val="000000"/>
              </w:rPr>
              <w:t xml:space="preserve"> НКО, для организации работы ресурсного центра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33,00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99,00</w:t>
            </w:r>
          </w:p>
        </w:tc>
      </w:tr>
      <w:tr w:rsidR="00687C73" w:rsidRPr="00F71D96" w:rsidTr="0033295D">
        <w:trPr>
          <w:trHeight w:val="600"/>
        </w:trPr>
        <w:tc>
          <w:tcPr>
            <w:tcW w:w="1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Предоставление субсидии СО НКО на конкурсной основе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всего расходные обязательства по мероприятию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3432C6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3432C6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</w:tr>
      <w:tr w:rsidR="00687C73" w:rsidRPr="00F71D96" w:rsidTr="004C3ED4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15</w:t>
            </w:r>
            <w:r w:rsidR="007215B9" w:rsidRPr="00F71D96">
              <w:rPr>
                <w:rFonts w:ascii="Arial" w:hAnsi="Arial" w:cs="Arial"/>
                <w:color w:val="000000"/>
              </w:rPr>
              <w:t>9</w:t>
            </w:r>
            <w:r w:rsidRPr="00F71D96">
              <w:rPr>
                <w:rFonts w:ascii="Arial" w:hAnsi="Arial" w:cs="Arial"/>
                <w:color w:val="000000"/>
              </w:rPr>
              <w:t>00S5790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630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4C3ED4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4C3ED4" w:rsidP="00135630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</w:tr>
      <w:tr w:rsidR="00687C73" w:rsidRPr="00F71D96" w:rsidTr="0033295D">
        <w:trPr>
          <w:trHeight w:val="300"/>
        </w:trPr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71D96" w:rsidTr="0033295D">
        <w:trPr>
          <w:trHeight w:val="300"/>
        </w:trPr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71D96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</w:tbl>
    <w:p w:rsidR="00687C73" w:rsidRPr="00F71D96" w:rsidRDefault="00687C73" w:rsidP="006173BC">
      <w:pPr>
        <w:rPr>
          <w:rFonts w:ascii="Arial" w:hAnsi="Arial" w:cs="Arial"/>
        </w:rPr>
      </w:pPr>
    </w:p>
    <w:p w:rsidR="00687C73" w:rsidRPr="00F71D96" w:rsidRDefault="00687C73" w:rsidP="00687C73">
      <w:pPr>
        <w:rPr>
          <w:rFonts w:ascii="Arial" w:hAnsi="Arial" w:cs="Arial"/>
        </w:rPr>
      </w:pPr>
      <w:r w:rsidRPr="00F71D96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424"/>
        <w:gridCol w:w="4238"/>
        <w:gridCol w:w="2961"/>
        <w:gridCol w:w="1230"/>
        <w:gridCol w:w="1314"/>
        <w:gridCol w:w="1314"/>
        <w:gridCol w:w="1022"/>
      </w:tblGrid>
      <w:tr w:rsidR="00687C73" w:rsidRPr="00F71D96" w:rsidTr="00687C73">
        <w:trPr>
          <w:trHeight w:val="87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  <w:bookmarkStart w:id="2" w:name="RANGE!A1:G15"/>
            <w:bookmarkEnd w:id="2"/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6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Приложение № 2 к муниципальной программе Балахтинского района "Вместе" 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71D96" w:rsidTr="00687C73">
        <w:trPr>
          <w:trHeight w:val="12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687C73" w:rsidRPr="00F71D96" w:rsidTr="00687C73">
        <w:trPr>
          <w:trHeight w:val="285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16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87C73" w:rsidRPr="00F71D96" w:rsidTr="001F6877">
        <w:trPr>
          <w:trHeight w:val="1020"/>
        </w:trPr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5C1DA1" w:rsidRPr="00F71D96">
              <w:rPr>
                <w:rFonts w:ascii="Arial" w:hAnsi="Arial" w:cs="Arial"/>
                <w:color w:val="000000"/>
              </w:rPr>
              <w:t>4</w:t>
            </w:r>
            <w:r w:rsidRPr="00F71D9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5C1DA1" w:rsidRPr="00F71D96">
              <w:rPr>
                <w:rFonts w:ascii="Arial" w:hAnsi="Arial" w:cs="Arial"/>
                <w:color w:val="000000"/>
              </w:rPr>
              <w:t>5</w:t>
            </w:r>
            <w:r w:rsidRPr="00F71D9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202</w:t>
            </w:r>
            <w:r w:rsidR="005C1DA1" w:rsidRPr="00F71D96">
              <w:rPr>
                <w:rFonts w:ascii="Arial" w:hAnsi="Arial" w:cs="Arial"/>
                <w:color w:val="000000"/>
              </w:rPr>
              <w:t>6</w:t>
            </w:r>
            <w:r w:rsidRPr="00F71D96">
              <w:rPr>
                <w:rFonts w:ascii="Arial" w:hAnsi="Arial" w:cs="Arial"/>
                <w:color w:val="000000"/>
              </w:rPr>
              <w:t xml:space="preserve">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22355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Итого на период 202</w:t>
            </w:r>
            <w:r w:rsidR="005C1DA1" w:rsidRPr="00F71D96">
              <w:rPr>
                <w:rFonts w:ascii="Arial" w:hAnsi="Arial" w:cs="Arial"/>
                <w:color w:val="000000"/>
              </w:rPr>
              <w:t>4</w:t>
            </w:r>
            <w:r w:rsidR="003023D7" w:rsidRPr="00F71D96">
              <w:rPr>
                <w:rFonts w:ascii="Arial" w:hAnsi="Arial" w:cs="Arial"/>
                <w:color w:val="000000"/>
              </w:rPr>
              <w:t>-202</w:t>
            </w:r>
            <w:r w:rsidR="005C1DA1" w:rsidRPr="00F71D96">
              <w:rPr>
                <w:rFonts w:ascii="Arial" w:hAnsi="Arial" w:cs="Arial"/>
                <w:color w:val="000000"/>
              </w:rPr>
              <w:t>6</w:t>
            </w:r>
            <w:r w:rsidRPr="00F71D96">
              <w:rPr>
                <w:rFonts w:ascii="Arial" w:hAnsi="Arial" w:cs="Arial"/>
                <w:color w:val="000000"/>
              </w:rPr>
              <w:t xml:space="preserve"> гг.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1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"Вместе"</w:t>
            </w: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760898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473,63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760898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557,63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федеральный бюджет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760898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760898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377,63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внебюджетные  источники                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районный бюджет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180,00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87C73" w:rsidRPr="00F71D96" w:rsidTr="001F6877">
        <w:trPr>
          <w:trHeight w:val="300"/>
        </w:trPr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867E9" w:rsidRPr="00F71D96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867E9" w:rsidRPr="00F71D96" w:rsidRDefault="003867E9" w:rsidP="00687C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7C73" w:rsidRPr="00F71D96" w:rsidRDefault="00687C73" w:rsidP="00687C73">
            <w:pPr>
              <w:rPr>
                <w:rFonts w:ascii="Arial" w:hAnsi="Arial" w:cs="Arial"/>
              </w:rPr>
            </w:pPr>
          </w:p>
        </w:tc>
      </w:tr>
      <w:tr w:rsidR="001F6877" w:rsidRPr="00F71D96" w:rsidTr="00687C73">
        <w:trPr>
          <w:trHeight w:val="315"/>
        </w:trPr>
        <w:tc>
          <w:tcPr>
            <w:tcW w:w="2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71D96" w:rsidRDefault="001F6877" w:rsidP="00687C73">
            <w:pPr>
              <w:rPr>
                <w:rFonts w:ascii="Arial" w:hAnsi="Arial" w:cs="Arial"/>
                <w:color w:val="000000"/>
              </w:rPr>
            </w:pPr>
            <w:r w:rsidRPr="00F71D96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71D96" w:rsidRDefault="001F6877" w:rsidP="00687C7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71D9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71D96" w:rsidRDefault="001F6877" w:rsidP="00687C73">
            <w:pPr>
              <w:rPr>
                <w:rFonts w:ascii="Arial" w:hAnsi="Arial" w:cs="Arial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877" w:rsidRPr="00F71D96" w:rsidRDefault="001F6877" w:rsidP="00687C73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F71D96">
              <w:rPr>
                <w:rFonts w:ascii="Arial" w:hAnsi="Arial" w:cs="Arial"/>
                <w:color w:val="000000"/>
              </w:rPr>
              <w:t>Г.М.Панфиленок</w:t>
            </w:r>
            <w:proofErr w:type="spellEnd"/>
          </w:p>
        </w:tc>
      </w:tr>
      <w:bookmarkEnd w:id="0"/>
    </w:tbl>
    <w:p w:rsidR="00D061E1" w:rsidRPr="00F71D96" w:rsidRDefault="00D061E1" w:rsidP="006173BC">
      <w:pPr>
        <w:rPr>
          <w:rFonts w:ascii="Arial" w:hAnsi="Arial" w:cs="Arial"/>
        </w:rPr>
      </w:pPr>
    </w:p>
    <w:sectPr w:rsidR="00D061E1" w:rsidRPr="00F71D96" w:rsidSect="00F71D9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144BD7"/>
    <w:multiLevelType w:val="multilevel"/>
    <w:tmpl w:val="8B548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>
    <w:nsid w:val="2FB14A8E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33A7D"/>
    <w:multiLevelType w:val="hybridMultilevel"/>
    <w:tmpl w:val="ADEA5E5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">
    <w:nsid w:val="3E2022F2"/>
    <w:multiLevelType w:val="hybridMultilevel"/>
    <w:tmpl w:val="D668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43B1D"/>
    <w:multiLevelType w:val="hybridMultilevel"/>
    <w:tmpl w:val="061A64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20D78"/>
    <w:multiLevelType w:val="hybridMultilevel"/>
    <w:tmpl w:val="8ADCC2B8"/>
    <w:lvl w:ilvl="0" w:tplc="B30449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B7DCD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6DA6"/>
    <w:rsid w:val="00000EB3"/>
    <w:rsid w:val="000010B2"/>
    <w:rsid w:val="0000690C"/>
    <w:rsid w:val="00014408"/>
    <w:rsid w:val="000158C4"/>
    <w:rsid w:val="0002543C"/>
    <w:rsid w:val="00025C2B"/>
    <w:rsid w:val="00027882"/>
    <w:rsid w:val="0003130D"/>
    <w:rsid w:val="000322F5"/>
    <w:rsid w:val="00033EDD"/>
    <w:rsid w:val="00037232"/>
    <w:rsid w:val="000505D2"/>
    <w:rsid w:val="00052317"/>
    <w:rsid w:val="0005271E"/>
    <w:rsid w:val="000535DD"/>
    <w:rsid w:val="00060F35"/>
    <w:rsid w:val="000616DC"/>
    <w:rsid w:val="00061FA5"/>
    <w:rsid w:val="00066840"/>
    <w:rsid w:val="0007037A"/>
    <w:rsid w:val="00075B30"/>
    <w:rsid w:val="00076331"/>
    <w:rsid w:val="000767BB"/>
    <w:rsid w:val="00076EE8"/>
    <w:rsid w:val="00082921"/>
    <w:rsid w:val="000867C7"/>
    <w:rsid w:val="000867DF"/>
    <w:rsid w:val="000869A4"/>
    <w:rsid w:val="0009182E"/>
    <w:rsid w:val="00094A37"/>
    <w:rsid w:val="000956DC"/>
    <w:rsid w:val="00097BA3"/>
    <w:rsid w:val="000A02DA"/>
    <w:rsid w:val="000A1306"/>
    <w:rsid w:val="000A6786"/>
    <w:rsid w:val="000A7B7F"/>
    <w:rsid w:val="000B23F6"/>
    <w:rsid w:val="000C7714"/>
    <w:rsid w:val="000D025B"/>
    <w:rsid w:val="000D549C"/>
    <w:rsid w:val="000D5F12"/>
    <w:rsid w:val="000D78C3"/>
    <w:rsid w:val="000E1468"/>
    <w:rsid w:val="000E3590"/>
    <w:rsid w:val="000E51CF"/>
    <w:rsid w:val="000E67F3"/>
    <w:rsid w:val="000E68DA"/>
    <w:rsid w:val="000F1229"/>
    <w:rsid w:val="000F6035"/>
    <w:rsid w:val="00101C0B"/>
    <w:rsid w:val="00101C86"/>
    <w:rsid w:val="0010547F"/>
    <w:rsid w:val="00111665"/>
    <w:rsid w:val="00121962"/>
    <w:rsid w:val="0012202D"/>
    <w:rsid w:val="00122078"/>
    <w:rsid w:val="00122996"/>
    <w:rsid w:val="00126635"/>
    <w:rsid w:val="001311DD"/>
    <w:rsid w:val="00135356"/>
    <w:rsid w:val="00135630"/>
    <w:rsid w:val="0013669F"/>
    <w:rsid w:val="0013675A"/>
    <w:rsid w:val="00141E07"/>
    <w:rsid w:val="00145F19"/>
    <w:rsid w:val="00146F44"/>
    <w:rsid w:val="0015361C"/>
    <w:rsid w:val="001605E5"/>
    <w:rsid w:val="00184297"/>
    <w:rsid w:val="00186DA6"/>
    <w:rsid w:val="0018739D"/>
    <w:rsid w:val="00191999"/>
    <w:rsid w:val="001951D1"/>
    <w:rsid w:val="00196890"/>
    <w:rsid w:val="00197F92"/>
    <w:rsid w:val="001A1016"/>
    <w:rsid w:val="001A1A42"/>
    <w:rsid w:val="001A34F8"/>
    <w:rsid w:val="001B11B4"/>
    <w:rsid w:val="001B4AB8"/>
    <w:rsid w:val="001B55E4"/>
    <w:rsid w:val="001C2582"/>
    <w:rsid w:val="001C37A7"/>
    <w:rsid w:val="001D13C7"/>
    <w:rsid w:val="001D19F3"/>
    <w:rsid w:val="001D6418"/>
    <w:rsid w:val="001D7679"/>
    <w:rsid w:val="001E2173"/>
    <w:rsid w:val="001E6671"/>
    <w:rsid w:val="001E7A70"/>
    <w:rsid w:val="001F2176"/>
    <w:rsid w:val="001F2A04"/>
    <w:rsid w:val="001F6877"/>
    <w:rsid w:val="00200C25"/>
    <w:rsid w:val="00203CEC"/>
    <w:rsid w:val="0020611E"/>
    <w:rsid w:val="002114F8"/>
    <w:rsid w:val="00215D33"/>
    <w:rsid w:val="002168B6"/>
    <w:rsid w:val="00221CD1"/>
    <w:rsid w:val="00223553"/>
    <w:rsid w:val="00226211"/>
    <w:rsid w:val="002270C9"/>
    <w:rsid w:val="00231163"/>
    <w:rsid w:val="00237B80"/>
    <w:rsid w:val="00240A0D"/>
    <w:rsid w:val="00240A2E"/>
    <w:rsid w:val="0024435B"/>
    <w:rsid w:val="00247041"/>
    <w:rsid w:val="00251EA5"/>
    <w:rsid w:val="002531B9"/>
    <w:rsid w:val="00254E33"/>
    <w:rsid w:val="00254F3B"/>
    <w:rsid w:val="00256E91"/>
    <w:rsid w:val="002577D3"/>
    <w:rsid w:val="00261C67"/>
    <w:rsid w:val="0026237E"/>
    <w:rsid w:val="00264FA9"/>
    <w:rsid w:val="00270AFB"/>
    <w:rsid w:val="0027118D"/>
    <w:rsid w:val="00271472"/>
    <w:rsid w:val="00275E63"/>
    <w:rsid w:val="00276697"/>
    <w:rsid w:val="0028247F"/>
    <w:rsid w:val="00285CB0"/>
    <w:rsid w:val="002B0A57"/>
    <w:rsid w:val="002B11CF"/>
    <w:rsid w:val="002B1277"/>
    <w:rsid w:val="002B1921"/>
    <w:rsid w:val="002B1997"/>
    <w:rsid w:val="002B306A"/>
    <w:rsid w:val="002C02CB"/>
    <w:rsid w:val="002C7005"/>
    <w:rsid w:val="002C711F"/>
    <w:rsid w:val="002D351A"/>
    <w:rsid w:val="002D375A"/>
    <w:rsid w:val="002D61FF"/>
    <w:rsid w:val="002E42EE"/>
    <w:rsid w:val="002E5D7D"/>
    <w:rsid w:val="002F26D7"/>
    <w:rsid w:val="002F615B"/>
    <w:rsid w:val="002F69CC"/>
    <w:rsid w:val="002F6FF2"/>
    <w:rsid w:val="002F722B"/>
    <w:rsid w:val="003023D7"/>
    <w:rsid w:val="0031270C"/>
    <w:rsid w:val="00317E71"/>
    <w:rsid w:val="00320525"/>
    <w:rsid w:val="00320F4B"/>
    <w:rsid w:val="00325705"/>
    <w:rsid w:val="00330155"/>
    <w:rsid w:val="0033295D"/>
    <w:rsid w:val="00336A30"/>
    <w:rsid w:val="00337134"/>
    <w:rsid w:val="00337409"/>
    <w:rsid w:val="0034085A"/>
    <w:rsid w:val="00341CEE"/>
    <w:rsid w:val="00341E96"/>
    <w:rsid w:val="003432C6"/>
    <w:rsid w:val="0034516B"/>
    <w:rsid w:val="003457C6"/>
    <w:rsid w:val="00346526"/>
    <w:rsid w:val="00346937"/>
    <w:rsid w:val="0034700C"/>
    <w:rsid w:val="0035102A"/>
    <w:rsid w:val="003550F9"/>
    <w:rsid w:val="00357FF6"/>
    <w:rsid w:val="00360F87"/>
    <w:rsid w:val="00361376"/>
    <w:rsid w:val="00364C18"/>
    <w:rsid w:val="00370FA5"/>
    <w:rsid w:val="0037112F"/>
    <w:rsid w:val="003714F3"/>
    <w:rsid w:val="00374418"/>
    <w:rsid w:val="003745F6"/>
    <w:rsid w:val="00374746"/>
    <w:rsid w:val="00374C6E"/>
    <w:rsid w:val="00377FA0"/>
    <w:rsid w:val="003807D8"/>
    <w:rsid w:val="00382A4C"/>
    <w:rsid w:val="003867E9"/>
    <w:rsid w:val="003959E0"/>
    <w:rsid w:val="003972D6"/>
    <w:rsid w:val="003A733C"/>
    <w:rsid w:val="003B02D2"/>
    <w:rsid w:val="003B2DC5"/>
    <w:rsid w:val="003B4C14"/>
    <w:rsid w:val="003C3644"/>
    <w:rsid w:val="003C4434"/>
    <w:rsid w:val="003C7157"/>
    <w:rsid w:val="003C7A03"/>
    <w:rsid w:val="003D0C06"/>
    <w:rsid w:val="003E067A"/>
    <w:rsid w:val="003E09F1"/>
    <w:rsid w:val="003E145C"/>
    <w:rsid w:val="003E5FCC"/>
    <w:rsid w:val="003F04AC"/>
    <w:rsid w:val="003F161F"/>
    <w:rsid w:val="003F4AA2"/>
    <w:rsid w:val="00400AFA"/>
    <w:rsid w:val="00405DE9"/>
    <w:rsid w:val="00407A3C"/>
    <w:rsid w:val="00410170"/>
    <w:rsid w:val="00421CA6"/>
    <w:rsid w:val="00421CAD"/>
    <w:rsid w:val="00421FC7"/>
    <w:rsid w:val="00423C02"/>
    <w:rsid w:val="00424602"/>
    <w:rsid w:val="00424EDD"/>
    <w:rsid w:val="0042588E"/>
    <w:rsid w:val="00430BD0"/>
    <w:rsid w:val="00444270"/>
    <w:rsid w:val="00451F48"/>
    <w:rsid w:val="0045488F"/>
    <w:rsid w:val="004601CC"/>
    <w:rsid w:val="00461C42"/>
    <w:rsid w:val="00462DB8"/>
    <w:rsid w:val="00464DA8"/>
    <w:rsid w:val="00466FA4"/>
    <w:rsid w:val="00471706"/>
    <w:rsid w:val="00475047"/>
    <w:rsid w:val="00477EE7"/>
    <w:rsid w:val="00480ACD"/>
    <w:rsid w:val="00481647"/>
    <w:rsid w:val="00490ABF"/>
    <w:rsid w:val="004A2216"/>
    <w:rsid w:val="004A43DE"/>
    <w:rsid w:val="004A50D6"/>
    <w:rsid w:val="004A6E5E"/>
    <w:rsid w:val="004B1FF2"/>
    <w:rsid w:val="004C2587"/>
    <w:rsid w:val="004C3ED4"/>
    <w:rsid w:val="004C4B3C"/>
    <w:rsid w:val="004C5D3C"/>
    <w:rsid w:val="004C6F80"/>
    <w:rsid w:val="004D0AC1"/>
    <w:rsid w:val="004D13D1"/>
    <w:rsid w:val="004D42E6"/>
    <w:rsid w:val="004D79DD"/>
    <w:rsid w:val="004D7D60"/>
    <w:rsid w:val="004E1017"/>
    <w:rsid w:val="004F289E"/>
    <w:rsid w:val="005049B8"/>
    <w:rsid w:val="00507406"/>
    <w:rsid w:val="005078B0"/>
    <w:rsid w:val="00514BF2"/>
    <w:rsid w:val="00515811"/>
    <w:rsid w:val="00520404"/>
    <w:rsid w:val="00520D23"/>
    <w:rsid w:val="00521853"/>
    <w:rsid w:val="00521B61"/>
    <w:rsid w:val="00522ED0"/>
    <w:rsid w:val="00524788"/>
    <w:rsid w:val="00525726"/>
    <w:rsid w:val="00525F06"/>
    <w:rsid w:val="00526C70"/>
    <w:rsid w:val="00535438"/>
    <w:rsid w:val="0053577E"/>
    <w:rsid w:val="005357BA"/>
    <w:rsid w:val="00535CCD"/>
    <w:rsid w:val="0054394C"/>
    <w:rsid w:val="005508B8"/>
    <w:rsid w:val="0055308C"/>
    <w:rsid w:val="005551DD"/>
    <w:rsid w:val="0055610E"/>
    <w:rsid w:val="00556F1E"/>
    <w:rsid w:val="005576E5"/>
    <w:rsid w:val="00557A1D"/>
    <w:rsid w:val="00557C91"/>
    <w:rsid w:val="005610FA"/>
    <w:rsid w:val="00561B36"/>
    <w:rsid w:val="00567E47"/>
    <w:rsid w:val="005776D0"/>
    <w:rsid w:val="00580099"/>
    <w:rsid w:val="00580676"/>
    <w:rsid w:val="0058185C"/>
    <w:rsid w:val="00592112"/>
    <w:rsid w:val="005A0F06"/>
    <w:rsid w:val="005A135E"/>
    <w:rsid w:val="005A349C"/>
    <w:rsid w:val="005B52D7"/>
    <w:rsid w:val="005B76BB"/>
    <w:rsid w:val="005C04DE"/>
    <w:rsid w:val="005C1DA1"/>
    <w:rsid w:val="005C2A4D"/>
    <w:rsid w:val="005C3643"/>
    <w:rsid w:val="005C4BBA"/>
    <w:rsid w:val="005D19B7"/>
    <w:rsid w:val="005D41FC"/>
    <w:rsid w:val="005E15E2"/>
    <w:rsid w:val="005E749C"/>
    <w:rsid w:val="005F01F8"/>
    <w:rsid w:val="005F643A"/>
    <w:rsid w:val="00601087"/>
    <w:rsid w:val="00601A19"/>
    <w:rsid w:val="0060234F"/>
    <w:rsid w:val="006066C7"/>
    <w:rsid w:val="00606784"/>
    <w:rsid w:val="00606878"/>
    <w:rsid w:val="006076AE"/>
    <w:rsid w:val="00610E28"/>
    <w:rsid w:val="006173BC"/>
    <w:rsid w:val="00622E94"/>
    <w:rsid w:val="006233FD"/>
    <w:rsid w:val="0062464C"/>
    <w:rsid w:val="006327F2"/>
    <w:rsid w:val="00632DC5"/>
    <w:rsid w:val="006346DD"/>
    <w:rsid w:val="006433DD"/>
    <w:rsid w:val="006439E1"/>
    <w:rsid w:val="006451CB"/>
    <w:rsid w:val="00645DEA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5ED"/>
    <w:rsid w:val="00671CB6"/>
    <w:rsid w:val="006750EE"/>
    <w:rsid w:val="00677F33"/>
    <w:rsid w:val="00680F24"/>
    <w:rsid w:val="0068161A"/>
    <w:rsid w:val="00682C32"/>
    <w:rsid w:val="00687C73"/>
    <w:rsid w:val="00695EA1"/>
    <w:rsid w:val="006975D2"/>
    <w:rsid w:val="006A0D5E"/>
    <w:rsid w:val="006A1750"/>
    <w:rsid w:val="006A6279"/>
    <w:rsid w:val="006A7BB5"/>
    <w:rsid w:val="006B0756"/>
    <w:rsid w:val="006B1B69"/>
    <w:rsid w:val="006B2447"/>
    <w:rsid w:val="006B2FBC"/>
    <w:rsid w:val="006C0A6B"/>
    <w:rsid w:val="006C143D"/>
    <w:rsid w:val="006D2B25"/>
    <w:rsid w:val="006D5A05"/>
    <w:rsid w:val="00700F87"/>
    <w:rsid w:val="00704414"/>
    <w:rsid w:val="0070553B"/>
    <w:rsid w:val="007118A1"/>
    <w:rsid w:val="00716CDC"/>
    <w:rsid w:val="007215B9"/>
    <w:rsid w:val="00723F5B"/>
    <w:rsid w:val="00726682"/>
    <w:rsid w:val="0072675B"/>
    <w:rsid w:val="0073629C"/>
    <w:rsid w:val="00741530"/>
    <w:rsid w:val="007420F5"/>
    <w:rsid w:val="007443BF"/>
    <w:rsid w:val="00756873"/>
    <w:rsid w:val="00757821"/>
    <w:rsid w:val="00760898"/>
    <w:rsid w:val="00762B82"/>
    <w:rsid w:val="00771D10"/>
    <w:rsid w:val="00774AFF"/>
    <w:rsid w:val="007825B1"/>
    <w:rsid w:val="00785167"/>
    <w:rsid w:val="00787EBB"/>
    <w:rsid w:val="007930F6"/>
    <w:rsid w:val="00793726"/>
    <w:rsid w:val="00794075"/>
    <w:rsid w:val="00795CF3"/>
    <w:rsid w:val="007A2413"/>
    <w:rsid w:val="007A4028"/>
    <w:rsid w:val="007A654F"/>
    <w:rsid w:val="007A72F4"/>
    <w:rsid w:val="007B0923"/>
    <w:rsid w:val="007B0CE4"/>
    <w:rsid w:val="007B4C31"/>
    <w:rsid w:val="007B6E8D"/>
    <w:rsid w:val="007C160B"/>
    <w:rsid w:val="007D69C9"/>
    <w:rsid w:val="007E0319"/>
    <w:rsid w:val="007E42B4"/>
    <w:rsid w:val="007E5D09"/>
    <w:rsid w:val="007E61EE"/>
    <w:rsid w:val="007F2740"/>
    <w:rsid w:val="00800A7A"/>
    <w:rsid w:val="00801A9C"/>
    <w:rsid w:val="00801C14"/>
    <w:rsid w:val="008030F8"/>
    <w:rsid w:val="00805460"/>
    <w:rsid w:val="00806B7B"/>
    <w:rsid w:val="008072AA"/>
    <w:rsid w:val="00807963"/>
    <w:rsid w:val="00811A9B"/>
    <w:rsid w:val="00813207"/>
    <w:rsid w:val="00813A53"/>
    <w:rsid w:val="00813EFC"/>
    <w:rsid w:val="00821920"/>
    <w:rsid w:val="008260A8"/>
    <w:rsid w:val="00830BFE"/>
    <w:rsid w:val="008319B7"/>
    <w:rsid w:val="00832B26"/>
    <w:rsid w:val="0083477B"/>
    <w:rsid w:val="00836143"/>
    <w:rsid w:val="008378B5"/>
    <w:rsid w:val="008504F7"/>
    <w:rsid w:val="00852820"/>
    <w:rsid w:val="00853DD9"/>
    <w:rsid w:val="008558DF"/>
    <w:rsid w:val="00856242"/>
    <w:rsid w:val="00864312"/>
    <w:rsid w:val="00864963"/>
    <w:rsid w:val="00864F46"/>
    <w:rsid w:val="00864F80"/>
    <w:rsid w:val="00864F81"/>
    <w:rsid w:val="00871DCD"/>
    <w:rsid w:val="008769A3"/>
    <w:rsid w:val="008847E1"/>
    <w:rsid w:val="0088527E"/>
    <w:rsid w:val="00894A4E"/>
    <w:rsid w:val="008A0588"/>
    <w:rsid w:val="008A2325"/>
    <w:rsid w:val="008A2CDD"/>
    <w:rsid w:val="008A5391"/>
    <w:rsid w:val="008A5990"/>
    <w:rsid w:val="008A5DE6"/>
    <w:rsid w:val="008A6C89"/>
    <w:rsid w:val="008A7029"/>
    <w:rsid w:val="008B0599"/>
    <w:rsid w:val="008B0A91"/>
    <w:rsid w:val="008B171A"/>
    <w:rsid w:val="008B3CA9"/>
    <w:rsid w:val="008B60DD"/>
    <w:rsid w:val="008B6BED"/>
    <w:rsid w:val="008B7652"/>
    <w:rsid w:val="008C2577"/>
    <w:rsid w:val="008C25EF"/>
    <w:rsid w:val="008C2A7D"/>
    <w:rsid w:val="008C3DA6"/>
    <w:rsid w:val="008C59D9"/>
    <w:rsid w:val="008C6DCC"/>
    <w:rsid w:val="008C6F2F"/>
    <w:rsid w:val="008C7149"/>
    <w:rsid w:val="008E4FFB"/>
    <w:rsid w:val="008E5005"/>
    <w:rsid w:val="008E649F"/>
    <w:rsid w:val="008E6644"/>
    <w:rsid w:val="008E7323"/>
    <w:rsid w:val="008F16D6"/>
    <w:rsid w:val="008F37CE"/>
    <w:rsid w:val="008F5D33"/>
    <w:rsid w:val="008F7BA3"/>
    <w:rsid w:val="00901D8B"/>
    <w:rsid w:val="009065B2"/>
    <w:rsid w:val="009070F2"/>
    <w:rsid w:val="0091026D"/>
    <w:rsid w:val="00912E1A"/>
    <w:rsid w:val="00913475"/>
    <w:rsid w:val="00914A71"/>
    <w:rsid w:val="00920960"/>
    <w:rsid w:val="00922CD3"/>
    <w:rsid w:val="00924790"/>
    <w:rsid w:val="00927524"/>
    <w:rsid w:val="009318C7"/>
    <w:rsid w:val="00931E67"/>
    <w:rsid w:val="00933993"/>
    <w:rsid w:val="0093479B"/>
    <w:rsid w:val="00935B77"/>
    <w:rsid w:val="009415F5"/>
    <w:rsid w:val="009506AB"/>
    <w:rsid w:val="009554D0"/>
    <w:rsid w:val="009566F5"/>
    <w:rsid w:val="00960F77"/>
    <w:rsid w:val="009632D1"/>
    <w:rsid w:val="00965587"/>
    <w:rsid w:val="0097091C"/>
    <w:rsid w:val="00971896"/>
    <w:rsid w:val="00971949"/>
    <w:rsid w:val="00984B59"/>
    <w:rsid w:val="00985A31"/>
    <w:rsid w:val="00986637"/>
    <w:rsid w:val="009879D4"/>
    <w:rsid w:val="00992B46"/>
    <w:rsid w:val="009A09E1"/>
    <w:rsid w:val="009A52A1"/>
    <w:rsid w:val="009A7294"/>
    <w:rsid w:val="009B15DE"/>
    <w:rsid w:val="009B1C49"/>
    <w:rsid w:val="009B3C74"/>
    <w:rsid w:val="009B4341"/>
    <w:rsid w:val="009C1C56"/>
    <w:rsid w:val="009C3847"/>
    <w:rsid w:val="009C66D9"/>
    <w:rsid w:val="009C7E74"/>
    <w:rsid w:val="009D4F0D"/>
    <w:rsid w:val="009D7B12"/>
    <w:rsid w:val="009D7E13"/>
    <w:rsid w:val="009E1A46"/>
    <w:rsid w:val="009E3489"/>
    <w:rsid w:val="009E3EA5"/>
    <w:rsid w:val="009E5068"/>
    <w:rsid w:val="009F003C"/>
    <w:rsid w:val="009F4D73"/>
    <w:rsid w:val="00A009AB"/>
    <w:rsid w:val="00A00D4C"/>
    <w:rsid w:val="00A03F4B"/>
    <w:rsid w:val="00A05FA3"/>
    <w:rsid w:val="00A07653"/>
    <w:rsid w:val="00A14D12"/>
    <w:rsid w:val="00A207C0"/>
    <w:rsid w:val="00A224B9"/>
    <w:rsid w:val="00A24298"/>
    <w:rsid w:val="00A25327"/>
    <w:rsid w:val="00A26BBA"/>
    <w:rsid w:val="00A31855"/>
    <w:rsid w:val="00A31ADB"/>
    <w:rsid w:val="00A33723"/>
    <w:rsid w:val="00A33F5A"/>
    <w:rsid w:val="00A41BFB"/>
    <w:rsid w:val="00A433F6"/>
    <w:rsid w:val="00A478DA"/>
    <w:rsid w:val="00A56188"/>
    <w:rsid w:val="00A62152"/>
    <w:rsid w:val="00A6226E"/>
    <w:rsid w:val="00A6383E"/>
    <w:rsid w:val="00A7473A"/>
    <w:rsid w:val="00A74C83"/>
    <w:rsid w:val="00A80097"/>
    <w:rsid w:val="00A80449"/>
    <w:rsid w:val="00A86BB9"/>
    <w:rsid w:val="00A92084"/>
    <w:rsid w:val="00A935E3"/>
    <w:rsid w:val="00A96B96"/>
    <w:rsid w:val="00AA04D3"/>
    <w:rsid w:val="00AA1297"/>
    <w:rsid w:val="00AA265E"/>
    <w:rsid w:val="00AA5DF1"/>
    <w:rsid w:val="00AA6AE5"/>
    <w:rsid w:val="00AA6C4D"/>
    <w:rsid w:val="00AB0DA9"/>
    <w:rsid w:val="00AB3771"/>
    <w:rsid w:val="00AB3859"/>
    <w:rsid w:val="00AB42E7"/>
    <w:rsid w:val="00AB75F6"/>
    <w:rsid w:val="00AC10A4"/>
    <w:rsid w:val="00AC3E33"/>
    <w:rsid w:val="00AC6745"/>
    <w:rsid w:val="00AC7366"/>
    <w:rsid w:val="00AD2A70"/>
    <w:rsid w:val="00AD4C1A"/>
    <w:rsid w:val="00AD63EB"/>
    <w:rsid w:val="00AD6623"/>
    <w:rsid w:val="00AE2A4B"/>
    <w:rsid w:val="00AF3FB1"/>
    <w:rsid w:val="00AF58A0"/>
    <w:rsid w:val="00AF651D"/>
    <w:rsid w:val="00B03B9B"/>
    <w:rsid w:val="00B06F1B"/>
    <w:rsid w:val="00B12063"/>
    <w:rsid w:val="00B1288F"/>
    <w:rsid w:val="00B1521A"/>
    <w:rsid w:val="00B2130E"/>
    <w:rsid w:val="00B26B9E"/>
    <w:rsid w:val="00B30588"/>
    <w:rsid w:val="00B31082"/>
    <w:rsid w:val="00B314E6"/>
    <w:rsid w:val="00B330CF"/>
    <w:rsid w:val="00B33372"/>
    <w:rsid w:val="00B3418F"/>
    <w:rsid w:val="00B36EFF"/>
    <w:rsid w:val="00B37DB4"/>
    <w:rsid w:val="00B43D66"/>
    <w:rsid w:val="00B45A28"/>
    <w:rsid w:val="00B472F7"/>
    <w:rsid w:val="00B522C6"/>
    <w:rsid w:val="00B60388"/>
    <w:rsid w:val="00B63A6D"/>
    <w:rsid w:val="00B64505"/>
    <w:rsid w:val="00B775A3"/>
    <w:rsid w:val="00B8241A"/>
    <w:rsid w:val="00B84690"/>
    <w:rsid w:val="00B901E0"/>
    <w:rsid w:val="00B90406"/>
    <w:rsid w:val="00B908B5"/>
    <w:rsid w:val="00B9134A"/>
    <w:rsid w:val="00B94196"/>
    <w:rsid w:val="00B96E24"/>
    <w:rsid w:val="00B96E56"/>
    <w:rsid w:val="00B97779"/>
    <w:rsid w:val="00B977F4"/>
    <w:rsid w:val="00BA0502"/>
    <w:rsid w:val="00BA4922"/>
    <w:rsid w:val="00BA66F7"/>
    <w:rsid w:val="00BB3312"/>
    <w:rsid w:val="00BB52DB"/>
    <w:rsid w:val="00BB5CF6"/>
    <w:rsid w:val="00BC1532"/>
    <w:rsid w:val="00BC179C"/>
    <w:rsid w:val="00BC325D"/>
    <w:rsid w:val="00BC3E61"/>
    <w:rsid w:val="00BC4A8A"/>
    <w:rsid w:val="00BD08CA"/>
    <w:rsid w:val="00BD1A37"/>
    <w:rsid w:val="00BD6B36"/>
    <w:rsid w:val="00BD703C"/>
    <w:rsid w:val="00BE0922"/>
    <w:rsid w:val="00BE2534"/>
    <w:rsid w:val="00BE2778"/>
    <w:rsid w:val="00BE2A28"/>
    <w:rsid w:val="00BE34CD"/>
    <w:rsid w:val="00BE4B4D"/>
    <w:rsid w:val="00BE6E2F"/>
    <w:rsid w:val="00BF164C"/>
    <w:rsid w:val="00BF7859"/>
    <w:rsid w:val="00C0091E"/>
    <w:rsid w:val="00C057B7"/>
    <w:rsid w:val="00C05D26"/>
    <w:rsid w:val="00C11139"/>
    <w:rsid w:val="00C16868"/>
    <w:rsid w:val="00C16AF0"/>
    <w:rsid w:val="00C21D14"/>
    <w:rsid w:val="00C222E6"/>
    <w:rsid w:val="00C23C69"/>
    <w:rsid w:val="00C24BA3"/>
    <w:rsid w:val="00C25977"/>
    <w:rsid w:val="00C2606C"/>
    <w:rsid w:val="00C341DA"/>
    <w:rsid w:val="00C37916"/>
    <w:rsid w:val="00C45A4D"/>
    <w:rsid w:val="00C51E68"/>
    <w:rsid w:val="00C613FC"/>
    <w:rsid w:val="00C61C0A"/>
    <w:rsid w:val="00C72FE5"/>
    <w:rsid w:val="00C7573C"/>
    <w:rsid w:val="00C81F4F"/>
    <w:rsid w:val="00C82C4D"/>
    <w:rsid w:val="00C83724"/>
    <w:rsid w:val="00C84456"/>
    <w:rsid w:val="00C85F91"/>
    <w:rsid w:val="00C9076C"/>
    <w:rsid w:val="00C90C61"/>
    <w:rsid w:val="00CA05F8"/>
    <w:rsid w:val="00CA0FBF"/>
    <w:rsid w:val="00CA2CB0"/>
    <w:rsid w:val="00CA5996"/>
    <w:rsid w:val="00CA5AA7"/>
    <w:rsid w:val="00CA6439"/>
    <w:rsid w:val="00CA677F"/>
    <w:rsid w:val="00CB3767"/>
    <w:rsid w:val="00CB4D12"/>
    <w:rsid w:val="00CC208B"/>
    <w:rsid w:val="00CC321B"/>
    <w:rsid w:val="00CC45E7"/>
    <w:rsid w:val="00CD2389"/>
    <w:rsid w:val="00CD415A"/>
    <w:rsid w:val="00CE1DD6"/>
    <w:rsid w:val="00CF39F8"/>
    <w:rsid w:val="00CF4786"/>
    <w:rsid w:val="00CF4CD6"/>
    <w:rsid w:val="00D0384F"/>
    <w:rsid w:val="00D061E1"/>
    <w:rsid w:val="00D11351"/>
    <w:rsid w:val="00D126FF"/>
    <w:rsid w:val="00D13C73"/>
    <w:rsid w:val="00D13CF7"/>
    <w:rsid w:val="00D179B2"/>
    <w:rsid w:val="00D209A3"/>
    <w:rsid w:val="00D22C1A"/>
    <w:rsid w:val="00D24775"/>
    <w:rsid w:val="00D2492F"/>
    <w:rsid w:val="00D263AF"/>
    <w:rsid w:val="00D32289"/>
    <w:rsid w:val="00D3386E"/>
    <w:rsid w:val="00D3566A"/>
    <w:rsid w:val="00D36491"/>
    <w:rsid w:val="00D45D48"/>
    <w:rsid w:val="00D5139B"/>
    <w:rsid w:val="00D529D5"/>
    <w:rsid w:val="00D531FE"/>
    <w:rsid w:val="00D567B4"/>
    <w:rsid w:val="00D62A35"/>
    <w:rsid w:val="00D62F50"/>
    <w:rsid w:val="00D71F14"/>
    <w:rsid w:val="00D747BE"/>
    <w:rsid w:val="00D83D99"/>
    <w:rsid w:val="00D858CB"/>
    <w:rsid w:val="00D91376"/>
    <w:rsid w:val="00D91FB7"/>
    <w:rsid w:val="00D94949"/>
    <w:rsid w:val="00D97493"/>
    <w:rsid w:val="00DA19E0"/>
    <w:rsid w:val="00DC05C5"/>
    <w:rsid w:val="00DC2E21"/>
    <w:rsid w:val="00DC489D"/>
    <w:rsid w:val="00DC7267"/>
    <w:rsid w:val="00DD5138"/>
    <w:rsid w:val="00DE1365"/>
    <w:rsid w:val="00DE4B0A"/>
    <w:rsid w:val="00DE760B"/>
    <w:rsid w:val="00DF25C7"/>
    <w:rsid w:val="00DF2D1B"/>
    <w:rsid w:val="00DF437E"/>
    <w:rsid w:val="00DF43DA"/>
    <w:rsid w:val="00DF6301"/>
    <w:rsid w:val="00DF7871"/>
    <w:rsid w:val="00DF78F9"/>
    <w:rsid w:val="00DF7E09"/>
    <w:rsid w:val="00E03ACD"/>
    <w:rsid w:val="00E1748C"/>
    <w:rsid w:val="00E20151"/>
    <w:rsid w:val="00E21143"/>
    <w:rsid w:val="00E219DF"/>
    <w:rsid w:val="00E25650"/>
    <w:rsid w:val="00E35AB9"/>
    <w:rsid w:val="00E36934"/>
    <w:rsid w:val="00E437E4"/>
    <w:rsid w:val="00E4656A"/>
    <w:rsid w:val="00E4665F"/>
    <w:rsid w:val="00E47707"/>
    <w:rsid w:val="00E50156"/>
    <w:rsid w:val="00E50416"/>
    <w:rsid w:val="00E5184D"/>
    <w:rsid w:val="00E526AD"/>
    <w:rsid w:val="00E600C6"/>
    <w:rsid w:val="00E614A5"/>
    <w:rsid w:val="00E6248A"/>
    <w:rsid w:val="00E63C49"/>
    <w:rsid w:val="00E64016"/>
    <w:rsid w:val="00E65475"/>
    <w:rsid w:val="00E65DAF"/>
    <w:rsid w:val="00E70D63"/>
    <w:rsid w:val="00E767C4"/>
    <w:rsid w:val="00E773C2"/>
    <w:rsid w:val="00E77FCD"/>
    <w:rsid w:val="00E84F59"/>
    <w:rsid w:val="00E87D90"/>
    <w:rsid w:val="00E90CE7"/>
    <w:rsid w:val="00E9100A"/>
    <w:rsid w:val="00EA019C"/>
    <w:rsid w:val="00EA0D25"/>
    <w:rsid w:val="00EB6DE6"/>
    <w:rsid w:val="00EC5D31"/>
    <w:rsid w:val="00EC733C"/>
    <w:rsid w:val="00EC74C1"/>
    <w:rsid w:val="00ED0A25"/>
    <w:rsid w:val="00ED1CAA"/>
    <w:rsid w:val="00ED4D69"/>
    <w:rsid w:val="00ED4DD8"/>
    <w:rsid w:val="00ED6B0A"/>
    <w:rsid w:val="00ED7906"/>
    <w:rsid w:val="00EE0239"/>
    <w:rsid w:val="00EE08E9"/>
    <w:rsid w:val="00EE230B"/>
    <w:rsid w:val="00EE3A26"/>
    <w:rsid w:val="00EE5668"/>
    <w:rsid w:val="00EE7520"/>
    <w:rsid w:val="00EE79C9"/>
    <w:rsid w:val="00EF2B0E"/>
    <w:rsid w:val="00EF41B8"/>
    <w:rsid w:val="00EF430D"/>
    <w:rsid w:val="00EF529E"/>
    <w:rsid w:val="00EF61FC"/>
    <w:rsid w:val="00EF728E"/>
    <w:rsid w:val="00F0205A"/>
    <w:rsid w:val="00F03315"/>
    <w:rsid w:val="00F07CA4"/>
    <w:rsid w:val="00F10262"/>
    <w:rsid w:val="00F16C8D"/>
    <w:rsid w:val="00F20CB5"/>
    <w:rsid w:val="00F21017"/>
    <w:rsid w:val="00F30016"/>
    <w:rsid w:val="00F31904"/>
    <w:rsid w:val="00F33B7C"/>
    <w:rsid w:val="00F35BBF"/>
    <w:rsid w:val="00F43B93"/>
    <w:rsid w:val="00F43F4A"/>
    <w:rsid w:val="00F46310"/>
    <w:rsid w:val="00F5228F"/>
    <w:rsid w:val="00F61882"/>
    <w:rsid w:val="00F61986"/>
    <w:rsid w:val="00F62820"/>
    <w:rsid w:val="00F65F6F"/>
    <w:rsid w:val="00F6638F"/>
    <w:rsid w:val="00F712DA"/>
    <w:rsid w:val="00F71D96"/>
    <w:rsid w:val="00F77A01"/>
    <w:rsid w:val="00F81A1D"/>
    <w:rsid w:val="00F81A8F"/>
    <w:rsid w:val="00F81E9E"/>
    <w:rsid w:val="00F86BFF"/>
    <w:rsid w:val="00FA2A9A"/>
    <w:rsid w:val="00FA406F"/>
    <w:rsid w:val="00FA4CD8"/>
    <w:rsid w:val="00FB3874"/>
    <w:rsid w:val="00FC403D"/>
    <w:rsid w:val="00FC46BF"/>
    <w:rsid w:val="00FC4C66"/>
    <w:rsid w:val="00FD0CE8"/>
    <w:rsid w:val="00FD202F"/>
    <w:rsid w:val="00FD339B"/>
    <w:rsid w:val="00FD5BD9"/>
    <w:rsid w:val="00FE0E50"/>
    <w:rsid w:val="00FE29B5"/>
    <w:rsid w:val="00FE4182"/>
    <w:rsid w:val="00FF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461C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61C4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2BA42-7001-4E0F-BF49-71C603C0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Platonova</cp:lastModifiedBy>
  <cp:revision>2</cp:revision>
  <cp:lastPrinted>2023-10-13T03:11:00Z</cp:lastPrinted>
  <dcterms:created xsi:type="dcterms:W3CDTF">2025-03-14T08:10:00Z</dcterms:created>
  <dcterms:modified xsi:type="dcterms:W3CDTF">2025-03-14T08:10:00Z</dcterms:modified>
</cp:coreProperties>
</file>