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7D13" w:rsidRPr="00A15E0E" w:rsidRDefault="00F37D13" w:rsidP="00F37D13">
      <w:pPr>
        <w:numPr>
          <w:ilvl w:val="1"/>
          <w:numId w:val="0"/>
        </w:numPr>
        <w:spacing w:after="0"/>
        <w:jc w:val="center"/>
        <w:rPr>
          <w:rFonts w:ascii="Times New Roman" w:eastAsia="Times New Roman" w:hAnsi="Times New Roman" w:cs="Times New Roman"/>
          <w:spacing w:val="15"/>
          <w:sz w:val="26"/>
          <w:szCs w:val="26"/>
          <w:lang w:val="en-US"/>
        </w:rPr>
      </w:pPr>
      <w:r w:rsidRPr="00F37D13">
        <w:rPr>
          <w:rFonts w:ascii="Times New Roman" w:eastAsia="Times New Roman" w:hAnsi="Times New Roman" w:cs="Times New Roman"/>
          <w:noProof/>
          <w:spacing w:val="15"/>
          <w:sz w:val="26"/>
          <w:szCs w:val="26"/>
        </w:rPr>
        <w:t>С</w:t>
      </w:r>
      <w:r w:rsidRPr="00F37D13">
        <w:rPr>
          <w:rFonts w:ascii="Times New Roman" w:eastAsia="Times New Roman" w:hAnsi="Times New Roman" w:cs="Times New Roman"/>
          <w:spacing w:val="15"/>
          <w:sz w:val="26"/>
          <w:szCs w:val="26"/>
        </w:rPr>
        <w:t xml:space="preserve">ПРАВКА № </w:t>
      </w:r>
      <w:r w:rsidR="005F5286">
        <w:rPr>
          <w:rFonts w:ascii="Times New Roman" w:eastAsia="Times New Roman" w:hAnsi="Times New Roman" w:cs="Times New Roman"/>
          <w:spacing w:val="15"/>
          <w:sz w:val="26"/>
          <w:szCs w:val="26"/>
        </w:rPr>
        <w:t>64</w:t>
      </w:r>
    </w:p>
    <w:p w:rsidR="00F37D13" w:rsidRPr="00F37D13" w:rsidRDefault="00F37D13" w:rsidP="00F37D13">
      <w:pPr>
        <w:autoSpaceDE w:val="0"/>
        <w:autoSpaceDN w:val="0"/>
        <w:adjustRightInd w:val="0"/>
        <w:spacing w:after="0"/>
        <w:jc w:val="center"/>
        <w:rPr>
          <w:rFonts w:ascii="Times New Roman" w:eastAsia="Calibri" w:hAnsi="Times New Roman" w:cs="Times New Roman"/>
          <w:color w:val="000000"/>
          <w:sz w:val="26"/>
          <w:szCs w:val="26"/>
        </w:rPr>
      </w:pPr>
    </w:p>
    <w:p w:rsidR="00F37D13" w:rsidRPr="00F37D13" w:rsidRDefault="00F37D13" w:rsidP="00F37D13">
      <w:pPr>
        <w:autoSpaceDE w:val="0"/>
        <w:autoSpaceDN w:val="0"/>
        <w:adjustRightInd w:val="0"/>
        <w:spacing w:after="240"/>
        <w:jc w:val="both"/>
        <w:rPr>
          <w:rFonts w:ascii="Times New Roman" w:eastAsia="Calibri" w:hAnsi="Times New Roman" w:cs="Times New Roman"/>
          <w:color w:val="000000"/>
          <w:sz w:val="26"/>
          <w:szCs w:val="26"/>
        </w:rPr>
      </w:pPr>
      <w:r w:rsidRPr="00F37D13">
        <w:rPr>
          <w:rFonts w:ascii="Times New Roman" w:eastAsia="Calibri" w:hAnsi="Times New Roman" w:cs="Times New Roman"/>
          <w:color w:val="000000"/>
          <w:sz w:val="26"/>
          <w:szCs w:val="26"/>
        </w:rPr>
        <w:t xml:space="preserve">пгт. Балахта                                                                                                    </w:t>
      </w:r>
      <w:r w:rsidR="005F5286">
        <w:rPr>
          <w:rFonts w:ascii="Times New Roman" w:eastAsia="Calibri" w:hAnsi="Times New Roman" w:cs="Times New Roman"/>
          <w:color w:val="000000"/>
          <w:sz w:val="26"/>
          <w:szCs w:val="26"/>
        </w:rPr>
        <w:t>04</w:t>
      </w:r>
      <w:r w:rsidRPr="00F37D13">
        <w:rPr>
          <w:rFonts w:ascii="Times New Roman" w:eastAsia="Calibri" w:hAnsi="Times New Roman" w:cs="Times New Roman"/>
          <w:color w:val="000000"/>
          <w:sz w:val="26"/>
          <w:szCs w:val="26"/>
        </w:rPr>
        <w:t>.</w:t>
      </w:r>
      <w:r w:rsidR="001C159A">
        <w:rPr>
          <w:rFonts w:ascii="Times New Roman" w:eastAsia="Calibri" w:hAnsi="Times New Roman" w:cs="Times New Roman"/>
          <w:color w:val="000000"/>
          <w:sz w:val="26"/>
          <w:szCs w:val="26"/>
        </w:rPr>
        <w:t>1</w:t>
      </w:r>
      <w:r w:rsidR="005F5286">
        <w:rPr>
          <w:rFonts w:ascii="Times New Roman" w:eastAsia="Calibri" w:hAnsi="Times New Roman" w:cs="Times New Roman"/>
          <w:color w:val="000000"/>
          <w:sz w:val="26"/>
          <w:szCs w:val="26"/>
        </w:rPr>
        <w:t>2</w:t>
      </w:r>
      <w:r w:rsidRPr="00F37D13">
        <w:rPr>
          <w:rFonts w:ascii="Times New Roman" w:eastAsia="Calibri" w:hAnsi="Times New Roman" w:cs="Times New Roman"/>
          <w:color w:val="000000"/>
          <w:sz w:val="26"/>
          <w:szCs w:val="26"/>
        </w:rPr>
        <w:t>.202</w:t>
      </w:r>
      <w:r w:rsidR="005F5286">
        <w:rPr>
          <w:rFonts w:ascii="Times New Roman" w:eastAsia="Calibri" w:hAnsi="Times New Roman" w:cs="Times New Roman"/>
          <w:color w:val="000000"/>
          <w:sz w:val="26"/>
          <w:szCs w:val="26"/>
        </w:rPr>
        <w:t>4</w:t>
      </w:r>
      <w:r w:rsidRPr="00F37D13">
        <w:rPr>
          <w:rFonts w:ascii="Times New Roman" w:eastAsia="Calibri" w:hAnsi="Times New Roman" w:cs="Times New Roman"/>
          <w:color w:val="000000"/>
          <w:sz w:val="26"/>
          <w:szCs w:val="26"/>
        </w:rPr>
        <w:t xml:space="preserve"> г.</w:t>
      </w:r>
    </w:p>
    <w:p w:rsidR="00F37D13" w:rsidRPr="00F37D13" w:rsidRDefault="00F37D13" w:rsidP="00F37D13">
      <w:pPr>
        <w:numPr>
          <w:ilvl w:val="0"/>
          <w:numId w:val="1"/>
        </w:numPr>
        <w:autoSpaceDE w:val="0"/>
        <w:autoSpaceDN w:val="0"/>
        <w:adjustRightInd w:val="0"/>
        <w:spacing w:before="70" w:after="70" w:line="240" w:lineRule="auto"/>
        <w:jc w:val="both"/>
        <w:rPr>
          <w:rFonts w:ascii="Times New Roman" w:eastAsia="Times New Roman" w:hAnsi="Times New Roman" w:cs="Times New Roman"/>
          <w:noProof/>
          <w:color w:val="000000"/>
          <w:sz w:val="26"/>
          <w:szCs w:val="26"/>
          <w:lang w:eastAsia="ru-RU"/>
        </w:rPr>
      </w:pPr>
      <w:r w:rsidRPr="00F37D13">
        <w:rPr>
          <w:rFonts w:ascii="Times New Roman" w:eastAsia="Times New Roman" w:hAnsi="Times New Roman" w:cs="Times New Roman"/>
          <w:b/>
          <w:noProof/>
          <w:color w:val="000000"/>
          <w:sz w:val="26"/>
          <w:szCs w:val="26"/>
          <w:lang w:eastAsia="ru-RU"/>
        </w:rPr>
        <w:t>Основание для проведения контрольного мероприятия:</w:t>
      </w:r>
      <w:r w:rsidRPr="00F37D13">
        <w:rPr>
          <w:rFonts w:ascii="Times New Roman" w:eastAsia="Times New Roman" w:hAnsi="Times New Roman" w:cs="Times New Roman"/>
          <w:noProof/>
          <w:color w:val="000000"/>
          <w:sz w:val="26"/>
          <w:szCs w:val="26"/>
          <w:lang w:eastAsia="ru-RU"/>
        </w:rPr>
        <w:t xml:space="preserve"> </w:t>
      </w:r>
    </w:p>
    <w:p w:rsidR="00F37D13" w:rsidRPr="00F37D13" w:rsidRDefault="00F37D13" w:rsidP="00F37D13">
      <w:pPr>
        <w:autoSpaceDE w:val="0"/>
        <w:autoSpaceDN w:val="0"/>
        <w:adjustRightInd w:val="0"/>
        <w:spacing w:before="70" w:after="70"/>
        <w:ind w:firstLine="567"/>
        <w:jc w:val="both"/>
        <w:rPr>
          <w:rFonts w:ascii="Times New Roman" w:eastAsia="Times New Roman" w:hAnsi="Times New Roman" w:cs="Times New Roman"/>
          <w:noProof/>
          <w:color w:val="000000"/>
          <w:sz w:val="26"/>
          <w:szCs w:val="26"/>
          <w:lang w:eastAsia="ru-RU"/>
        </w:rPr>
      </w:pPr>
      <w:r w:rsidRPr="00F37D13">
        <w:rPr>
          <w:rFonts w:ascii="Times New Roman" w:eastAsia="Times New Roman" w:hAnsi="Times New Roman" w:cs="Times New Roman"/>
          <w:noProof/>
          <w:color w:val="000000"/>
          <w:sz w:val="26"/>
          <w:szCs w:val="26"/>
          <w:lang w:eastAsia="ru-RU"/>
        </w:rPr>
        <w:t xml:space="preserve">- раздел  </w:t>
      </w:r>
      <w:r w:rsidR="005F5286">
        <w:rPr>
          <w:rFonts w:ascii="Times New Roman" w:eastAsia="Times New Roman" w:hAnsi="Times New Roman" w:cs="Times New Roman"/>
          <w:noProof/>
          <w:color w:val="000000"/>
          <w:sz w:val="26"/>
          <w:szCs w:val="26"/>
          <w:lang w:eastAsia="ru-RU"/>
        </w:rPr>
        <w:t>6</w:t>
      </w:r>
      <w:r w:rsidRPr="00F37D13">
        <w:rPr>
          <w:rFonts w:ascii="Times New Roman" w:eastAsia="Times New Roman" w:hAnsi="Times New Roman" w:cs="Times New Roman"/>
          <w:noProof/>
          <w:color w:val="000000"/>
          <w:sz w:val="26"/>
          <w:szCs w:val="26"/>
          <w:lang w:eastAsia="ru-RU"/>
        </w:rPr>
        <w:t xml:space="preserve">  Плана проведения контрольных (внутренних) мероприятий МКСУ «Межведомственная бухгалтерия», утвержденного приказом № </w:t>
      </w:r>
      <w:r w:rsidR="005F5286">
        <w:rPr>
          <w:rFonts w:ascii="Times New Roman" w:eastAsia="Times New Roman" w:hAnsi="Times New Roman" w:cs="Times New Roman"/>
          <w:noProof/>
          <w:color w:val="000000"/>
          <w:sz w:val="26"/>
          <w:szCs w:val="26"/>
          <w:lang w:eastAsia="ru-RU"/>
        </w:rPr>
        <w:t>4</w:t>
      </w:r>
      <w:r w:rsidRPr="00F37D13">
        <w:rPr>
          <w:rFonts w:ascii="Times New Roman" w:eastAsia="Times New Roman" w:hAnsi="Times New Roman" w:cs="Times New Roman"/>
          <w:noProof/>
          <w:color w:val="000000"/>
          <w:sz w:val="26"/>
          <w:szCs w:val="26"/>
          <w:lang w:eastAsia="ru-RU"/>
        </w:rPr>
        <w:t xml:space="preserve"> от </w:t>
      </w:r>
      <w:r w:rsidR="001C159A">
        <w:rPr>
          <w:rFonts w:ascii="Times New Roman" w:eastAsia="Times New Roman" w:hAnsi="Times New Roman" w:cs="Times New Roman"/>
          <w:noProof/>
          <w:color w:val="000000"/>
          <w:sz w:val="26"/>
          <w:szCs w:val="26"/>
          <w:lang w:eastAsia="ru-RU"/>
        </w:rPr>
        <w:t>09</w:t>
      </w:r>
      <w:r w:rsidRPr="00F37D13">
        <w:rPr>
          <w:rFonts w:ascii="Times New Roman" w:eastAsia="Times New Roman" w:hAnsi="Times New Roman" w:cs="Times New Roman"/>
          <w:noProof/>
          <w:color w:val="000000"/>
          <w:sz w:val="26"/>
          <w:szCs w:val="26"/>
          <w:lang w:eastAsia="ru-RU"/>
        </w:rPr>
        <w:t>.01.202</w:t>
      </w:r>
      <w:r w:rsidR="005F5286">
        <w:rPr>
          <w:rFonts w:ascii="Times New Roman" w:eastAsia="Times New Roman" w:hAnsi="Times New Roman" w:cs="Times New Roman"/>
          <w:noProof/>
          <w:color w:val="000000"/>
          <w:sz w:val="26"/>
          <w:szCs w:val="26"/>
          <w:lang w:eastAsia="ru-RU"/>
        </w:rPr>
        <w:t>4</w:t>
      </w:r>
      <w:r w:rsidRPr="00F37D13">
        <w:rPr>
          <w:rFonts w:ascii="Times New Roman" w:eastAsia="Times New Roman" w:hAnsi="Times New Roman" w:cs="Times New Roman"/>
          <w:noProof/>
          <w:color w:val="000000"/>
          <w:sz w:val="26"/>
          <w:szCs w:val="26"/>
          <w:lang w:eastAsia="ru-RU"/>
        </w:rPr>
        <w:t xml:space="preserve"> г.</w:t>
      </w:r>
    </w:p>
    <w:p w:rsidR="00F37D13" w:rsidRPr="00F37D13" w:rsidRDefault="00F37D13" w:rsidP="00F37D13">
      <w:pPr>
        <w:numPr>
          <w:ilvl w:val="0"/>
          <w:numId w:val="1"/>
        </w:numPr>
        <w:autoSpaceDE w:val="0"/>
        <w:autoSpaceDN w:val="0"/>
        <w:adjustRightInd w:val="0"/>
        <w:spacing w:before="70" w:after="70" w:line="240" w:lineRule="auto"/>
        <w:jc w:val="both"/>
        <w:rPr>
          <w:rFonts w:ascii="Times New Roman" w:eastAsia="Times New Roman" w:hAnsi="Times New Roman" w:cs="Times New Roman"/>
          <w:iCs/>
          <w:noProof/>
          <w:color w:val="000000"/>
          <w:sz w:val="26"/>
          <w:szCs w:val="26"/>
          <w:lang w:eastAsia="ru-RU"/>
        </w:rPr>
      </w:pPr>
      <w:r w:rsidRPr="00F37D13">
        <w:rPr>
          <w:rFonts w:ascii="Times New Roman" w:eastAsia="Times New Roman" w:hAnsi="Times New Roman" w:cs="Times New Roman"/>
          <w:b/>
          <w:noProof/>
          <w:color w:val="000000"/>
          <w:sz w:val="26"/>
          <w:szCs w:val="26"/>
          <w:lang w:eastAsia="ru-RU"/>
        </w:rPr>
        <w:t>Приказ на проведение контрольного мероприятия:</w:t>
      </w:r>
      <w:r w:rsidRPr="00F37D13">
        <w:rPr>
          <w:rFonts w:ascii="Times New Roman" w:eastAsia="Times New Roman" w:hAnsi="Times New Roman" w:cs="Times New Roman"/>
          <w:noProof/>
          <w:color w:val="000000"/>
          <w:sz w:val="26"/>
          <w:szCs w:val="26"/>
          <w:lang w:eastAsia="ru-RU"/>
        </w:rPr>
        <w:t xml:space="preserve"> № </w:t>
      </w:r>
      <w:r w:rsidR="005F5286">
        <w:rPr>
          <w:rFonts w:ascii="Times New Roman" w:eastAsia="Times New Roman" w:hAnsi="Times New Roman" w:cs="Times New Roman"/>
          <w:noProof/>
          <w:color w:val="000000"/>
          <w:sz w:val="26"/>
          <w:szCs w:val="26"/>
          <w:lang w:eastAsia="ru-RU"/>
        </w:rPr>
        <w:t>16</w:t>
      </w:r>
      <w:r w:rsidRPr="00F37D13">
        <w:rPr>
          <w:rFonts w:ascii="Times New Roman" w:eastAsia="Times New Roman" w:hAnsi="Times New Roman" w:cs="Times New Roman"/>
          <w:noProof/>
          <w:color w:val="000000"/>
          <w:sz w:val="26"/>
          <w:szCs w:val="26"/>
          <w:lang w:eastAsia="ru-RU"/>
        </w:rPr>
        <w:t xml:space="preserve"> от </w:t>
      </w:r>
      <w:r w:rsidR="005F5286">
        <w:rPr>
          <w:rFonts w:ascii="Times New Roman" w:eastAsia="Times New Roman" w:hAnsi="Times New Roman" w:cs="Times New Roman"/>
          <w:noProof/>
          <w:color w:val="000000"/>
          <w:sz w:val="26"/>
          <w:szCs w:val="26"/>
          <w:lang w:eastAsia="ru-RU"/>
        </w:rPr>
        <w:t>18</w:t>
      </w:r>
      <w:r w:rsidRPr="00F37D13">
        <w:rPr>
          <w:rFonts w:ascii="Times New Roman" w:eastAsia="Times New Roman" w:hAnsi="Times New Roman" w:cs="Times New Roman"/>
          <w:noProof/>
          <w:color w:val="000000"/>
          <w:sz w:val="26"/>
          <w:szCs w:val="26"/>
          <w:lang w:eastAsia="ru-RU"/>
        </w:rPr>
        <w:t>.</w:t>
      </w:r>
      <w:r w:rsidR="001C159A">
        <w:rPr>
          <w:rFonts w:ascii="Times New Roman" w:eastAsia="Times New Roman" w:hAnsi="Times New Roman" w:cs="Times New Roman"/>
          <w:noProof/>
          <w:color w:val="000000"/>
          <w:sz w:val="26"/>
          <w:szCs w:val="26"/>
          <w:lang w:eastAsia="ru-RU"/>
        </w:rPr>
        <w:t>1</w:t>
      </w:r>
      <w:r w:rsidR="00FC1D2C">
        <w:rPr>
          <w:rFonts w:ascii="Times New Roman" w:eastAsia="Times New Roman" w:hAnsi="Times New Roman" w:cs="Times New Roman"/>
          <w:noProof/>
          <w:color w:val="000000"/>
          <w:sz w:val="26"/>
          <w:szCs w:val="26"/>
          <w:lang w:eastAsia="ru-RU"/>
        </w:rPr>
        <w:t>1</w:t>
      </w:r>
      <w:r w:rsidRPr="00F37D13">
        <w:rPr>
          <w:rFonts w:ascii="Times New Roman" w:eastAsia="Times New Roman" w:hAnsi="Times New Roman" w:cs="Times New Roman"/>
          <w:noProof/>
          <w:color w:val="000000"/>
          <w:sz w:val="26"/>
          <w:szCs w:val="26"/>
          <w:lang w:eastAsia="ru-RU"/>
        </w:rPr>
        <w:t>.202</w:t>
      </w:r>
      <w:r w:rsidR="005F5286">
        <w:rPr>
          <w:rFonts w:ascii="Times New Roman" w:eastAsia="Times New Roman" w:hAnsi="Times New Roman" w:cs="Times New Roman"/>
          <w:noProof/>
          <w:color w:val="000000"/>
          <w:sz w:val="26"/>
          <w:szCs w:val="26"/>
          <w:lang w:eastAsia="ru-RU"/>
        </w:rPr>
        <w:t>4</w:t>
      </w:r>
      <w:r w:rsidRPr="00F37D13">
        <w:rPr>
          <w:rFonts w:ascii="Times New Roman" w:eastAsia="Times New Roman" w:hAnsi="Times New Roman" w:cs="Times New Roman"/>
          <w:noProof/>
          <w:color w:val="000000"/>
          <w:sz w:val="26"/>
          <w:szCs w:val="26"/>
          <w:lang w:eastAsia="ru-RU"/>
        </w:rPr>
        <w:t xml:space="preserve"> г.</w:t>
      </w:r>
    </w:p>
    <w:p w:rsidR="009813FA" w:rsidRDefault="00F37D13" w:rsidP="009813FA">
      <w:pPr>
        <w:pStyle w:val="a3"/>
        <w:numPr>
          <w:ilvl w:val="0"/>
          <w:numId w:val="1"/>
        </w:numPr>
        <w:autoSpaceDE w:val="0"/>
        <w:autoSpaceDN w:val="0"/>
        <w:adjustRightInd w:val="0"/>
        <w:spacing w:before="70" w:after="70" w:line="240" w:lineRule="auto"/>
        <w:jc w:val="both"/>
        <w:rPr>
          <w:rFonts w:ascii="Times New Roman" w:eastAsia="Times New Roman" w:hAnsi="Times New Roman" w:cs="Times New Roman"/>
          <w:noProof/>
          <w:color w:val="000000"/>
          <w:sz w:val="26"/>
          <w:szCs w:val="26"/>
          <w:lang w:eastAsia="ru-RU"/>
        </w:rPr>
      </w:pPr>
      <w:r w:rsidRPr="009813FA">
        <w:rPr>
          <w:rFonts w:ascii="Times New Roman" w:eastAsia="Times New Roman" w:hAnsi="Times New Roman" w:cs="Times New Roman"/>
          <w:b/>
          <w:noProof/>
          <w:color w:val="000000"/>
          <w:sz w:val="26"/>
          <w:szCs w:val="26"/>
          <w:lang w:eastAsia="ru-RU"/>
        </w:rPr>
        <w:t>Объект</w:t>
      </w:r>
      <w:r w:rsidR="009813FA">
        <w:rPr>
          <w:rFonts w:ascii="Times New Roman" w:eastAsia="Times New Roman" w:hAnsi="Times New Roman" w:cs="Times New Roman"/>
          <w:b/>
          <w:noProof/>
          <w:color w:val="000000"/>
          <w:sz w:val="26"/>
          <w:szCs w:val="26"/>
          <w:lang w:eastAsia="ru-RU"/>
        </w:rPr>
        <w:t xml:space="preserve"> </w:t>
      </w:r>
      <w:r w:rsidRPr="009813FA">
        <w:rPr>
          <w:rFonts w:ascii="Times New Roman" w:eastAsia="Times New Roman" w:hAnsi="Times New Roman" w:cs="Times New Roman"/>
          <w:b/>
          <w:noProof/>
          <w:color w:val="000000"/>
          <w:sz w:val="26"/>
          <w:szCs w:val="26"/>
          <w:lang w:eastAsia="ru-RU"/>
        </w:rPr>
        <w:t>контрольного мероприятия</w:t>
      </w:r>
      <w:r w:rsidRPr="009813FA">
        <w:rPr>
          <w:rFonts w:ascii="Times New Roman" w:eastAsia="Times New Roman" w:hAnsi="Times New Roman" w:cs="Times New Roman"/>
          <w:noProof/>
          <w:color w:val="000000"/>
          <w:sz w:val="26"/>
          <w:szCs w:val="26"/>
          <w:lang w:eastAsia="ru-RU"/>
        </w:rPr>
        <w:t xml:space="preserve">: </w:t>
      </w:r>
      <w:r w:rsidR="00A15E0E">
        <w:rPr>
          <w:rFonts w:ascii="Times New Roman" w:eastAsia="Times New Roman" w:hAnsi="Times New Roman" w:cs="Times New Roman"/>
          <w:noProof/>
          <w:color w:val="000000"/>
          <w:sz w:val="26"/>
          <w:szCs w:val="26"/>
          <w:lang w:eastAsia="ru-RU"/>
        </w:rPr>
        <w:t xml:space="preserve">МУНИЦИПАЛЬНОЕ БЮДЖЕТНОЕ </w:t>
      </w:r>
    </w:p>
    <w:p w:rsidR="00F37D13" w:rsidRPr="009813FA" w:rsidRDefault="00F37D13" w:rsidP="00C93549">
      <w:pPr>
        <w:autoSpaceDE w:val="0"/>
        <w:autoSpaceDN w:val="0"/>
        <w:adjustRightInd w:val="0"/>
        <w:spacing w:before="70" w:after="0" w:line="240" w:lineRule="auto"/>
        <w:jc w:val="both"/>
        <w:rPr>
          <w:rFonts w:ascii="Times New Roman" w:eastAsia="Times New Roman" w:hAnsi="Times New Roman" w:cs="Times New Roman"/>
          <w:noProof/>
          <w:color w:val="000000"/>
          <w:sz w:val="26"/>
          <w:szCs w:val="26"/>
          <w:lang w:eastAsia="ru-RU"/>
        </w:rPr>
      </w:pPr>
      <w:r w:rsidRPr="009813FA">
        <w:rPr>
          <w:rFonts w:ascii="Times New Roman" w:eastAsia="Times New Roman" w:hAnsi="Times New Roman" w:cs="Times New Roman"/>
          <w:noProof/>
          <w:color w:val="000000"/>
          <w:sz w:val="26"/>
          <w:szCs w:val="26"/>
          <w:lang w:eastAsia="ru-RU"/>
        </w:rPr>
        <w:t xml:space="preserve">УЧРЕЖДЕНИЕ </w:t>
      </w:r>
      <w:r w:rsidR="00292BAC">
        <w:rPr>
          <w:rFonts w:ascii="Times New Roman" w:eastAsia="Times New Roman" w:hAnsi="Times New Roman" w:cs="Times New Roman"/>
          <w:noProof/>
          <w:color w:val="000000"/>
          <w:sz w:val="26"/>
          <w:szCs w:val="26"/>
          <w:lang w:eastAsia="ru-RU"/>
        </w:rPr>
        <w:t>КУЛЬТУРЫ</w:t>
      </w:r>
      <w:r w:rsidR="00A15E0E">
        <w:rPr>
          <w:rFonts w:ascii="Times New Roman" w:eastAsia="Times New Roman" w:hAnsi="Times New Roman" w:cs="Times New Roman"/>
          <w:noProof/>
          <w:color w:val="000000"/>
          <w:sz w:val="26"/>
          <w:szCs w:val="26"/>
          <w:lang w:eastAsia="ru-RU"/>
        </w:rPr>
        <w:t xml:space="preserve"> </w:t>
      </w:r>
      <w:r w:rsidR="00292BAC">
        <w:rPr>
          <w:rFonts w:ascii="Times New Roman" w:eastAsia="Times New Roman" w:hAnsi="Times New Roman" w:cs="Times New Roman"/>
          <w:noProof/>
          <w:color w:val="000000"/>
          <w:sz w:val="26"/>
          <w:szCs w:val="26"/>
          <w:lang w:eastAsia="ru-RU"/>
        </w:rPr>
        <w:t>«</w:t>
      </w:r>
      <w:r w:rsidR="00A15E0E">
        <w:rPr>
          <w:rFonts w:ascii="Times New Roman" w:eastAsia="Times New Roman" w:hAnsi="Times New Roman" w:cs="Times New Roman"/>
          <w:noProof/>
          <w:color w:val="000000"/>
          <w:sz w:val="26"/>
          <w:szCs w:val="26"/>
          <w:lang w:eastAsia="ru-RU"/>
        </w:rPr>
        <w:t>БАЛАХТИНСК</w:t>
      </w:r>
      <w:r w:rsidR="00292BAC">
        <w:rPr>
          <w:rFonts w:ascii="Times New Roman" w:eastAsia="Times New Roman" w:hAnsi="Times New Roman" w:cs="Times New Roman"/>
          <w:noProof/>
          <w:color w:val="000000"/>
          <w:sz w:val="26"/>
          <w:szCs w:val="26"/>
          <w:lang w:eastAsia="ru-RU"/>
        </w:rPr>
        <w:t>ИЙ</w:t>
      </w:r>
      <w:r w:rsidR="00A15E0E">
        <w:rPr>
          <w:rFonts w:ascii="Times New Roman" w:eastAsia="Times New Roman" w:hAnsi="Times New Roman" w:cs="Times New Roman"/>
          <w:noProof/>
          <w:color w:val="000000"/>
          <w:sz w:val="26"/>
          <w:szCs w:val="26"/>
          <w:lang w:eastAsia="ru-RU"/>
        </w:rPr>
        <w:t xml:space="preserve"> </w:t>
      </w:r>
      <w:r w:rsidR="00292BAC">
        <w:rPr>
          <w:rFonts w:ascii="Times New Roman" w:eastAsia="Times New Roman" w:hAnsi="Times New Roman" w:cs="Times New Roman"/>
          <w:noProof/>
          <w:color w:val="000000"/>
          <w:sz w:val="26"/>
          <w:szCs w:val="26"/>
          <w:lang w:eastAsia="ru-RU"/>
        </w:rPr>
        <w:t>РАЙОННЫЙ КРАЕВЕДЧЕСКИЙ МУЗЕЙ»</w:t>
      </w:r>
      <w:r w:rsidR="00A15E0E">
        <w:rPr>
          <w:rFonts w:ascii="Times New Roman" w:eastAsia="Times New Roman" w:hAnsi="Times New Roman" w:cs="Times New Roman"/>
          <w:noProof/>
          <w:color w:val="000000"/>
          <w:sz w:val="26"/>
          <w:szCs w:val="26"/>
          <w:lang w:eastAsia="ru-RU"/>
        </w:rPr>
        <w:t xml:space="preserve"> </w:t>
      </w:r>
      <w:r w:rsidR="00C10CE8">
        <w:rPr>
          <w:rFonts w:ascii="Times New Roman" w:eastAsia="Times New Roman" w:hAnsi="Times New Roman" w:cs="Times New Roman"/>
          <w:noProof/>
          <w:color w:val="000000"/>
          <w:sz w:val="26"/>
          <w:szCs w:val="26"/>
          <w:lang w:eastAsia="ru-RU"/>
        </w:rPr>
        <w:t>(сокращенное наименование – М</w:t>
      </w:r>
      <w:r w:rsidR="00A15E0E">
        <w:rPr>
          <w:rFonts w:ascii="Times New Roman" w:eastAsia="Times New Roman" w:hAnsi="Times New Roman" w:cs="Times New Roman"/>
          <w:noProof/>
          <w:color w:val="000000"/>
          <w:sz w:val="26"/>
          <w:szCs w:val="26"/>
          <w:lang w:eastAsia="ru-RU"/>
        </w:rPr>
        <w:t>Б</w:t>
      </w:r>
      <w:r w:rsidR="00C10CE8">
        <w:rPr>
          <w:rFonts w:ascii="Times New Roman" w:eastAsia="Times New Roman" w:hAnsi="Times New Roman" w:cs="Times New Roman"/>
          <w:noProof/>
          <w:color w:val="000000"/>
          <w:sz w:val="26"/>
          <w:szCs w:val="26"/>
          <w:lang w:eastAsia="ru-RU"/>
        </w:rPr>
        <w:t>У</w:t>
      </w:r>
      <w:r w:rsidR="00292BAC">
        <w:rPr>
          <w:rFonts w:ascii="Times New Roman" w:eastAsia="Times New Roman" w:hAnsi="Times New Roman" w:cs="Times New Roman"/>
          <w:noProof/>
          <w:color w:val="000000"/>
          <w:sz w:val="26"/>
          <w:szCs w:val="26"/>
          <w:lang w:eastAsia="ru-RU"/>
        </w:rPr>
        <w:t>К</w:t>
      </w:r>
      <w:r w:rsidR="00C10CE8">
        <w:rPr>
          <w:rFonts w:ascii="Times New Roman" w:eastAsia="Times New Roman" w:hAnsi="Times New Roman" w:cs="Times New Roman"/>
          <w:noProof/>
          <w:color w:val="000000"/>
          <w:sz w:val="26"/>
          <w:szCs w:val="26"/>
          <w:lang w:eastAsia="ru-RU"/>
        </w:rPr>
        <w:t xml:space="preserve"> </w:t>
      </w:r>
      <w:r w:rsidR="00292BAC">
        <w:rPr>
          <w:rFonts w:ascii="Times New Roman" w:eastAsia="Times New Roman" w:hAnsi="Times New Roman" w:cs="Times New Roman"/>
          <w:noProof/>
          <w:color w:val="000000"/>
          <w:sz w:val="26"/>
          <w:szCs w:val="26"/>
          <w:lang w:eastAsia="ru-RU"/>
        </w:rPr>
        <w:t>БАЛАХТИНСКИЙ МУЗЕЙ</w:t>
      </w:r>
      <w:r w:rsidR="00C10CE8">
        <w:rPr>
          <w:rFonts w:ascii="Times New Roman" w:eastAsia="Times New Roman" w:hAnsi="Times New Roman" w:cs="Times New Roman"/>
          <w:noProof/>
          <w:color w:val="000000"/>
          <w:sz w:val="26"/>
          <w:szCs w:val="26"/>
          <w:lang w:eastAsia="ru-RU"/>
        </w:rPr>
        <w:t>)</w:t>
      </w:r>
      <w:r w:rsidR="001D3060">
        <w:rPr>
          <w:rFonts w:ascii="Times New Roman" w:eastAsia="Times New Roman" w:hAnsi="Times New Roman" w:cs="Times New Roman"/>
          <w:noProof/>
          <w:color w:val="000000"/>
          <w:sz w:val="26"/>
          <w:szCs w:val="26"/>
          <w:lang w:eastAsia="ru-RU"/>
        </w:rPr>
        <w:t>.</w:t>
      </w:r>
    </w:p>
    <w:p w:rsidR="00F37D13" w:rsidRPr="00F37D13" w:rsidRDefault="00F37D13" w:rsidP="00B77458">
      <w:pPr>
        <w:autoSpaceDE w:val="0"/>
        <w:autoSpaceDN w:val="0"/>
        <w:adjustRightInd w:val="0"/>
        <w:spacing w:after="0"/>
        <w:jc w:val="both"/>
        <w:rPr>
          <w:rFonts w:ascii="Times New Roman" w:eastAsia="Times New Roman" w:hAnsi="Times New Roman" w:cs="Times New Roman"/>
          <w:noProof/>
          <w:color w:val="000000"/>
          <w:sz w:val="26"/>
          <w:szCs w:val="26"/>
          <w:lang w:eastAsia="ru-RU"/>
        </w:rPr>
      </w:pPr>
      <w:r w:rsidRPr="00F37D13">
        <w:rPr>
          <w:rFonts w:ascii="Times New Roman" w:eastAsia="Times New Roman" w:hAnsi="Times New Roman" w:cs="Times New Roman"/>
          <w:noProof/>
          <w:color w:val="000000"/>
          <w:sz w:val="26"/>
          <w:szCs w:val="26"/>
          <w:lang w:eastAsia="ru-RU"/>
        </w:rPr>
        <w:t>Юридический адрес: 6623</w:t>
      </w:r>
      <w:r w:rsidR="00E8180F">
        <w:rPr>
          <w:rFonts w:ascii="Times New Roman" w:eastAsia="Times New Roman" w:hAnsi="Times New Roman" w:cs="Times New Roman"/>
          <w:noProof/>
          <w:color w:val="000000"/>
          <w:sz w:val="26"/>
          <w:szCs w:val="26"/>
          <w:lang w:eastAsia="ru-RU"/>
        </w:rPr>
        <w:t>4</w:t>
      </w:r>
      <w:r w:rsidR="001D3060">
        <w:rPr>
          <w:rFonts w:ascii="Times New Roman" w:eastAsia="Times New Roman" w:hAnsi="Times New Roman" w:cs="Times New Roman"/>
          <w:noProof/>
          <w:color w:val="000000"/>
          <w:sz w:val="26"/>
          <w:szCs w:val="26"/>
          <w:lang w:eastAsia="ru-RU"/>
        </w:rPr>
        <w:t>0</w:t>
      </w:r>
      <w:r w:rsidRPr="00F37D13">
        <w:rPr>
          <w:rFonts w:ascii="Times New Roman" w:eastAsia="Times New Roman" w:hAnsi="Times New Roman" w:cs="Times New Roman"/>
          <w:noProof/>
          <w:color w:val="000000"/>
          <w:sz w:val="26"/>
          <w:szCs w:val="26"/>
          <w:lang w:eastAsia="ru-RU"/>
        </w:rPr>
        <w:t xml:space="preserve">,  Красноярский край,  Балахтинский район,                            </w:t>
      </w:r>
      <w:r w:rsidR="00E8180F">
        <w:rPr>
          <w:rFonts w:ascii="Times New Roman" w:eastAsia="Times New Roman" w:hAnsi="Times New Roman" w:cs="Times New Roman"/>
          <w:noProof/>
          <w:color w:val="000000"/>
          <w:sz w:val="26"/>
          <w:szCs w:val="26"/>
          <w:lang w:eastAsia="ru-RU"/>
        </w:rPr>
        <w:t>п</w:t>
      </w:r>
      <w:r w:rsidR="001D3060">
        <w:rPr>
          <w:rFonts w:ascii="Times New Roman" w:eastAsia="Times New Roman" w:hAnsi="Times New Roman" w:cs="Times New Roman"/>
          <w:noProof/>
          <w:color w:val="000000"/>
          <w:sz w:val="26"/>
          <w:szCs w:val="26"/>
          <w:lang w:eastAsia="ru-RU"/>
        </w:rPr>
        <w:t>гт</w:t>
      </w:r>
      <w:r w:rsidRPr="00F37D13">
        <w:rPr>
          <w:rFonts w:ascii="Times New Roman" w:eastAsia="Times New Roman" w:hAnsi="Times New Roman" w:cs="Times New Roman"/>
          <w:noProof/>
          <w:color w:val="000000"/>
          <w:sz w:val="26"/>
          <w:szCs w:val="26"/>
          <w:lang w:eastAsia="ru-RU"/>
        </w:rPr>
        <w:t xml:space="preserve">. </w:t>
      </w:r>
      <w:r w:rsidR="001D3060">
        <w:rPr>
          <w:rFonts w:ascii="Times New Roman" w:eastAsia="Times New Roman" w:hAnsi="Times New Roman" w:cs="Times New Roman"/>
          <w:noProof/>
          <w:color w:val="000000"/>
          <w:sz w:val="26"/>
          <w:szCs w:val="26"/>
          <w:lang w:eastAsia="ru-RU"/>
        </w:rPr>
        <w:t>Балахта</w:t>
      </w:r>
      <w:r w:rsidRPr="00F37D13">
        <w:rPr>
          <w:rFonts w:ascii="Times New Roman" w:eastAsia="Times New Roman" w:hAnsi="Times New Roman" w:cs="Times New Roman"/>
          <w:noProof/>
          <w:color w:val="000000"/>
          <w:sz w:val="26"/>
          <w:szCs w:val="26"/>
          <w:lang w:eastAsia="ru-RU"/>
        </w:rPr>
        <w:t xml:space="preserve">, ул. </w:t>
      </w:r>
      <w:r w:rsidR="00292BAC">
        <w:rPr>
          <w:rFonts w:ascii="Times New Roman" w:eastAsia="Times New Roman" w:hAnsi="Times New Roman" w:cs="Times New Roman"/>
          <w:noProof/>
          <w:color w:val="000000"/>
          <w:sz w:val="26"/>
          <w:szCs w:val="26"/>
          <w:lang w:eastAsia="ru-RU"/>
        </w:rPr>
        <w:t>Ленина</w:t>
      </w:r>
      <w:r w:rsidRPr="00F37D13">
        <w:rPr>
          <w:rFonts w:ascii="Times New Roman" w:eastAsia="Times New Roman" w:hAnsi="Times New Roman" w:cs="Times New Roman"/>
          <w:noProof/>
          <w:color w:val="000000"/>
          <w:sz w:val="26"/>
          <w:szCs w:val="26"/>
          <w:lang w:eastAsia="ru-RU"/>
        </w:rPr>
        <w:t xml:space="preserve">, </w:t>
      </w:r>
      <w:r w:rsidR="00C53F6B">
        <w:rPr>
          <w:rFonts w:ascii="Times New Roman" w:eastAsia="Times New Roman" w:hAnsi="Times New Roman" w:cs="Times New Roman"/>
          <w:noProof/>
          <w:color w:val="000000"/>
          <w:sz w:val="26"/>
          <w:szCs w:val="26"/>
          <w:lang w:eastAsia="ru-RU"/>
        </w:rPr>
        <w:t xml:space="preserve">д. </w:t>
      </w:r>
      <w:r w:rsidR="00292BAC">
        <w:rPr>
          <w:rFonts w:ascii="Times New Roman" w:eastAsia="Times New Roman" w:hAnsi="Times New Roman" w:cs="Times New Roman"/>
          <w:noProof/>
          <w:color w:val="000000"/>
          <w:sz w:val="26"/>
          <w:szCs w:val="26"/>
          <w:lang w:eastAsia="ru-RU"/>
        </w:rPr>
        <w:t>48</w:t>
      </w:r>
      <w:r w:rsidRPr="00F37D13">
        <w:rPr>
          <w:rFonts w:ascii="Times New Roman" w:eastAsia="Times New Roman" w:hAnsi="Times New Roman" w:cs="Times New Roman"/>
          <w:noProof/>
          <w:color w:val="000000"/>
          <w:sz w:val="26"/>
          <w:szCs w:val="26"/>
          <w:lang w:eastAsia="ru-RU"/>
        </w:rPr>
        <w:t>.</w:t>
      </w:r>
    </w:p>
    <w:p w:rsidR="00F37D13" w:rsidRPr="00F37D13" w:rsidRDefault="00292BAC" w:rsidP="00B77458">
      <w:pPr>
        <w:autoSpaceDE w:val="0"/>
        <w:autoSpaceDN w:val="0"/>
        <w:adjustRightInd w:val="0"/>
        <w:spacing w:after="0"/>
        <w:jc w:val="both"/>
        <w:rPr>
          <w:rFonts w:ascii="Times New Roman" w:eastAsia="Times New Roman" w:hAnsi="Times New Roman" w:cs="Times New Roman"/>
          <w:noProof/>
          <w:color w:val="000000"/>
          <w:sz w:val="26"/>
          <w:szCs w:val="26"/>
          <w:lang w:eastAsia="ru-RU"/>
        </w:rPr>
      </w:pPr>
      <w:r>
        <w:rPr>
          <w:rFonts w:ascii="Times New Roman" w:eastAsia="Times New Roman" w:hAnsi="Times New Roman" w:cs="Times New Roman"/>
          <w:noProof/>
          <w:color w:val="000000"/>
          <w:sz w:val="26"/>
          <w:szCs w:val="26"/>
          <w:lang w:eastAsia="ru-RU"/>
        </w:rPr>
        <w:t>ИНН 2403000462</w:t>
      </w:r>
      <w:r w:rsidR="00F37D13" w:rsidRPr="00F37D13">
        <w:rPr>
          <w:rFonts w:ascii="Times New Roman" w:eastAsia="Times New Roman" w:hAnsi="Times New Roman" w:cs="Times New Roman"/>
          <w:noProof/>
          <w:color w:val="000000"/>
          <w:sz w:val="26"/>
          <w:szCs w:val="26"/>
          <w:lang w:eastAsia="ru-RU"/>
        </w:rPr>
        <w:t>, КПП 240301001</w:t>
      </w:r>
      <w:r w:rsidR="00C93549">
        <w:rPr>
          <w:rFonts w:ascii="Times New Roman" w:eastAsia="Times New Roman" w:hAnsi="Times New Roman" w:cs="Times New Roman"/>
          <w:noProof/>
          <w:color w:val="000000"/>
          <w:sz w:val="26"/>
          <w:szCs w:val="26"/>
          <w:lang w:eastAsia="ru-RU"/>
        </w:rPr>
        <w:t>.</w:t>
      </w:r>
    </w:p>
    <w:p w:rsidR="00F37D13" w:rsidRPr="00F37D13" w:rsidRDefault="00F37D13" w:rsidP="00C93549">
      <w:pPr>
        <w:autoSpaceDE w:val="0"/>
        <w:autoSpaceDN w:val="0"/>
        <w:adjustRightInd w:val="0"/>
        <w:spacing w:after="0"/>
        <w:ind w:firstLine="284"/>
        <w:jc w:val="both"/>
        <w:rPr>
          <w:rFonts w:ascii="Times New Roman" w:eastAsia="Times New Roman" w:hAnsi="Times New Roman" w:cs="Times New Roman"/>
          <w:noProof/>
          <w:color w:val="000000"/>
          <w:sz w:val="26"/>
          <w:szCs w:val="26"/>
          <w:lang w:eastAsia="ru-RU"/>
        </w:rPr>
      </w:pPr>
      <w:r w:rsidRPr="00F37D13">
        <w:rPr>
          <w:rFonts w:ascii="Times New Roman" w:eastAsia="Times New Roman" w:hAnsi="Times New Roman" w:cs="Times New Roman"/>
          <w:noProof/>
          <w:color w:val="000000"/>
          <w:sz w:val="26"/>
          <w:szCs w:val="26"/>
          <w:lang w:eastAsia="ru-RU"/>
        </w:rPr>
        <w:t xml:space="preserve">В проверяемом объекте </w:t>
      </w:r>
      <w:r w:rsidR="00BC23F7">
        <w:rPr>
          <w:rFonts w:ascii="Times New Roman" w:eastAsia="Times New Roman" w:hAnsi="Times New Roman" w:cs="Times New Roman"/>
          <w:noProof/>
          <w:color w:val="000000"/>
          <w:sz w:val="26"/>
          <w:szCs w:val="26"/>
          <w:lang w:eastAsia="ru-RU"/>
        </w:rPr>
        <w:t>директор</w:t>
      </w:r>
      <w:r w:rsidRPr="00F37D13">
        <w:rPr>
          <w:rFonts w:ascii="Times New Roman" w:eastAsia="Times New Roman" w:hAnsi="Times New Roman" w:cs="Times New Roman"/>
          <w:noProof/>
          <w:color w:val="000000"/>
          <w:sz w:val="26"/>
          <w:szCs w:val="26"/>
          <w:lang w:eastAsia="ru-RU"/>
        </w:rPr>
        <w:t xml:space="preserve"> учреждени</w:t>
      </w:r>
      <w:r w:rsidR="00BC23F7">
        <w:rPr>
          <w:rFonts w:ascii="Times New Roman" w:eastAsia="Times New Roman" w:hAnsi="Times New Roman" w:cs="Times New Roman"/>
          <w:noProof/>
          <w:color w:val="000000"/>
          <w:sz w:val="26"/>
          <w:szCs w:val="26"/>
          <w:lang w:eastAsia="ru-RU"/>
        </w:rPr>
        <w:t>я</w:t>
      </w:r>
      <w:r w:rsidRPr="00F37D13">
        <w:rPr>
          <w:rFonts w:ascii="Times New Roman" w:eastAsia="Times New Roman" w:hAnsi="Times New Roman" w:cs="Times New Roman"/>
          <w:noProof/>
          <w:color w:val="000000"/>
          <w:sz w:val="26"/>
          <w:szCs w:val="26"/>
          <w:lang w:eastAsia="ru-RU"/>
        </w:rPr>
        <w:t xml:space="preserve"> </w:t>
      </w:r>
      <w:r w:rsidR="00C53F6B">
        <w:rPr>
          <w:rFonts w:ascii="Times New Roman" w:eastAsia="Times New Roman" w:hAnsi="Times New Roman" w:cs="Times New Roman"/>
          <w:noProof/>
          <w:color w:val="000000"/>
          <w:sz w:val="26"/>
          <w:szCs w:val="26"/>
          <w:lang w:eastAsia="ru-RU"/>
        </w:rPr>
        <w:t>–</w:t>
      </w:r>
      <w:r w:rsidRPr="00F37D13">
        <w:rPr>
          <w:rFonts w:ascii="Times New Roman" w:eastAsia="Times New Roman" w:hAnsi="Times New Roman" w:cs="Times New Roman"/>
          <w:noProof/>
          <w:color w:val="000000"/>
          <w:sz w:val="26"/>
          <w:szCs w:val="26"/>
          <w:lang w:eastAsia="ru-RU"/>
        </w:rPr>
        <w:t xml:space="preserve"> </w:t>
      </w:r>
      <w:r w:rsidR="00292BAC">
        <w:rPr>
          <w:rFonts w:ascii="Times New Roman" w:eastAsia="Times New Roman" w:hAnsi="Times New Roman" w:cs="Times New Roman"/>
          <w:noProof/>
          <w:color w:val="000000"/>
          <w:sz w:val="26"/>
          <w:szCs w:val="26"/>
          <w:lang w:eastAsia="ru-RU"/>
        </w:rPr>
        <w:t>Артошина Елена Михайловна</w:t>
      </w:r>
      <w:r w:rsidRPr="00F37D13">
        <w:rPr>
          <w:rFonts w:ascii="Times New Roman" w:eastAsia="Times New Roman" w:hAnsi="Times New Roman" w:cs="Times New Roman"/>
          <w:noProof/>
          <w:color w:val="000000"/>
          <w:sz w:val="26"/>
          <w:szCs w:val="26"/>
          <w:lang w:eastAsia="ru-RU"/>
        </w:rPr>
        <w:t>.</w:t>
      </w:r>
    </w:p>
    <w:p w:rsidR="00F37D13" w:rsidRPr="00F37D13" w:rsidRDefault="00F37D13" w:rsidP="00606C6F">
      <w:pPr>
        <w:numPr>
          <w:ilvl w:val="0"/>
          <w:numId w:val="1"/>
        </w:numPr>
        <w:autoSpaceDE w:val="0"/>
        <w:autoSpaceDN w:val="0"/>
        <w:adjustRightInd w:val="0"/>
        <w:spacing w:after="0" w:line="240" w:lineRule="auto"/>
        <w:ind w:left="284" w:hanging="284"/>
        <w:jc w:val="both"/>
        <w:rPr>
          <w:rFonts w:ascii="Times New Roman" w:eastAsia="Times New Roman" w:hAnsi="Times New Roman" w:cs="Times New Roman"/>
          <w:noProof/>
          <w:color w:val="000000"/>
          <w:sz w:val="26"/>
          <w:szCs w:val="26"/>
          <w:lang w:eastAsia="ru-RU"/>
        </w:rPr>
      </w:pPr>
      <w:r w:rsidRPr="00F37D13">
        <w:rPr>
          <w:rFonts w:ascii="Times New Roman" w:eastAsia="Times New Roman" w:hAnsi="Times New Roman" w:cs="Times New Roman"/>
          <w:b/>
          <w:noProof/>
          <w:color w:val="000000"/>
          <w:sz w:val="26"/>
          <w:szCs w:val="26"/>
          <w:lang w:eastAsia="ru-RU"/>
        </w:rPr>
        <w:t>Срок проведения контрольного мероприятия:</w:t>
      </w:r>
      <w:r w:rsidRPr="00F37D13">
        <w:rPr>
          <w:rFonts w:ascii="Times New Roman" w:eastAsia="Times New Roman" w:hAnsi="Times New Roman" w:cs="Times New Roman"/>
          <w:noProof/>
          <w:color w:val="000000"/>
          <w:sz w:val="26"/>
          <w:szCs w:val="26"/>
          <w:lang w:eastAsia="ru-RU"/>
        </w:rPr>
        <w:t xml:space="preserve"> с</w:t>
      </w:r>
      <w:r w:rsidR="00312AD0">
        <w:rPr>
          <w:rFonts w:ascii="Times New Roman" w:eastAsia="Times New Roman" w:hAnsi="Times New Roman" w:cs="Times New Roman"/>
          <w:noProof/>
          <w:color w:val="000000"/>
          <w:sz w:val="26"/>
          <w:szCs w:val="26"/>
          <w:lang w:eastAsia="ru-RU"/>
        </w:rPr>
        <w:t xml:space="preserve"> </w:t>
      </w:r>
      <w:r w:rsidR="00292BAC">
        <w:rPr>
          <w:rFonts w:ascii="Times New Roman" w:eastAsia="Times New Roman" w:hAnsi="Times New Roman" w:cs="Times New Roman"/>
          <w:noProof/>
          <w:color w:val="000000"/>
          <w:sz w:val="26"/>
          <w:szCs w:val="26"/>
          <w:lang w:eastAsia="ru-RU"/>
        </w:rPr>
        <w:t>0</w:t>
      </w:r>
      <w:r w:rsidR="00031E1F">
        <w:rPr>
          <w:rFonts w:ascii="Times New Roman" w:eastAsia="Times New Roman" w:hAnsi="Times New Roman" w:cs="Times New Roman"/>
          <w:noProof/>
          <w:color w:val="000000"/>
          <w:sz w:val="26"/>
          <w:szCs w:val="26"/>
          <w:lang w:eastAsia="ru-RU"/>
        </w:rPr>
        <w:t>4</w:t>
      </w:r>
      <w:r w:rsidRPr="00F37D13">
        <w:rPr>
          <w:rFonts w:ascii="Times New Roman" w:eastAsia="Times New Roman" w:hAnsi="Times New Roman" w:cs="Times New Roman"/>
          <w:noProof/>
          <w:color w:val="000000"/>
          <w:sz w:val="26"/>
          <w:szCs w:val="26"/>
          <w:lang w:eastAsia="ru-RU"/>
        </w:rPr>
        <w:t>.</w:t>
      </w:r>
      <w:r w:rsidR="001C159A">
        <w:rPr>
          <w:rFonts w:ascii="Times New Roman" w:eastAsia="Times New Roman" w:hAnsi="Times New Roman" w:cs="Times New Roman"/>
          <w:noProof/>
          <w:color w:val="000000"/>
          <w:sz w:val="26"/>
          <w:szCs w:val="26"/>
          <w:lang w:eastAsia="ru-RU"/>
        </w:rPr>
        <w:t>1</w:t>
      </w:r>
      <w:r w:rsidR="00031E1F">
        <w:rPr>
          <w:rFonts w:ascii="Times New Roman" w:eastAsia="Times New Roman" w:hAnsi="Times New Roman" w:cs="Times New Roman"/>
          <w:noProof/>
          <w:color w:val="000000"/>
          <w:sz w:val="26"/>
          <w:szCs w:val="26"/>
          <w:lang w:eastAsia="ru-RU"/>
        </w:rPr>
        <w:t>2</w:t>
      </w:r>
      <w:r w:rsidRPr="00F37D13">
        <w:rPr>
          <w:rFonts w:ascii="Times New Roman" w:eastAsia="Times New Roman" w:hAnsi="Times New Roman" w:cs="Times New Roman"/>
          <w:noProof/>
          <w:color w:val="000000"/>
          <w:sz w:val="26"/>
          <w:szCs w:val="26"/>
          <w:lang w:eastAsia="ru-RU"/>
        </w:rPr>
        <w:t>.202</w:t>
      </w:r>
      <w:r w:rsidR="00031E1F">
        <w:rPr>
          <w:rFonts w:ascii="Times New Roman" w:eastAsia="Times New Roman" w:hAnsi="Times New Roman" w:cs="Times New Roman"/>
          <w:noProof/>
          <w:color w:val="000000"/>
          <w:sz w:val="26"/>
          <w:szCs w:val="26"/>
          <w:lang w:eastAsia="ru-RU"/>
        </w:rPr>
        <w:t>4</w:t>
      </w:r>
      <w:r w:rsidR="00312AD0">
        <w:rPr>
          <w:rFonts w:ascii="Times New Roman" w:eastAsia="Times New Roman" w:hAnsi="Times New Roman" w:cs="Times New Roman"/>
          <w:noProof/>
          <w:color w:val="000000"/>
          <w:sz w:val="26"/>
          <w:szCs w:val="26"/>
          <w:lang w:eastAsia="ru-RU"/>
        </w:rPr>
        <w:t xml:space="preserve">г. </w:t>
      </w:r>
      <w:r w:rsidR="00E94C78">
        <w:rPr>
          <w:rFonts w:ascii="Times New Roman" w:eastAsia="Times New Roman" w:hAnsi="Times New Roman" w:cs="Times New Roman"/>
          <w:noProof/>
          <w:color w:val="000000"/>
          <w:sz w:val="26"/>
          <w:szCs w:val="26"/>
          <w:lang w:eastAsia="ru-RU"/>
        </w:rPr>
        <w:t xml:space="preserve">по </w:t>
      </w:r>
      <w:r w:rsidR="00292BAC">
        <w:rPr>
          <w:rFonts w:ascii="Times New Roman" w:eastAsia="Times New Roman" w:hAnsi="Times New Roman" w:cs="Times New Roman"/>
          <w:noProof/>
          <w:color w:val="000000"/>
          <w:sz w:val="26"/>
          <w:szCs w:val="26"/>
          <w:lang w:eastAsia="ru-RU"/>
        </w:rPr>
        <w:t xml:space="preserve"> </w:t>
      </w:r>
      <w:r w:rsidR="00031E1F">
        <w:rPr>
          <w:rFonts w:ascii="Times New Roman" w:eastAsia="Times New Roman" w:hAnsi="Times New Roman" w:cs="Times New Roman"/>
          <w:noProof/>
          <w:color w:val="000000"/>
          <w:sz w:val="26"/>
          <w:szCs w:val="26"/>
          <w:lang w:eastAsia="ru-RU"/>
        </w:rPr>
        <w:t>04</w:t>
      </w:r>
      <w:r w:rsidRPr="00F37D13">
        <w:rPr>
          <w:rFonts w:ascii="Times New Roman" w:eastAsia="Times New Roman" w:hAnsi="Times New Roman" w:cs="Times New Roman"/>
          <w:noProof/>
          <w:color w:val="000000"/>
          <w:sz w:val="26"/>
          <w:szCs w:val="26"/>
          <w:lang w:eastAsia="ru-RU"/>
        </w:rPr>
        <w:t>.</w:t>
      </w:r>
      <w:r w:rsidR="001C159A">
        <w:rPr>
          <w:rFonts w:ascii="Times New Roman" w:eastAsia="Times New Roman" w:hAnsi="Times New Roman" w:cs="Times New Roman"/>
          <w:noProof/>
          <w:color w:val="000000"/>
          <w:sz w:val="26"/>
          <w:szCs w:val="26"/>
          <w:lang w:eastAsia="ru-RU"/>
        </w:rPr>
        <w:t>1</w:t>
      </w:r>
      <w:r w:rsidR="00031E1F">
        <w:rPr>
          <w:rFonts w:ascii="Times New Roman" w:eastAsia="Times New Roman" w:hAnsi="Times New Roman" w:cs="Times New Roman"/>
          <w:noProof/>
          <w:color w:val="000000"/>
          <w:sz w:val="26"/>
          <w:szCs w:val="26"/>
          <w:lang w:eastAsia="ru-RU"/>
        </w:rPr>
        <w:t>2</w:t>
      </w:r>
      <w:r w:rsidRPr="00F37D13">
        <w:rPr>
          <w:rFonts w:ascii="Times New Roman" w:eastAsia="Times New Roman" w:hAnsi="Times New Roman" w:cs="Times New Roman"/>
          <w:noProof/>
          <w:color w:val="000000"/>
          <w:sz w:val="26"/>
          <w:szCs w:val="26"/>
          <w:lang w:eastAsia="ru-RU"/>
        </w:rPr>
        <w:t>.202</w:t>
      </w:r>
      <w:r w:rsidR="00031E1F">
        <w:rPr>
          <w:rFonts w:ascii="Times New Roman" w:eastAsia="Times New Roman" w:hAnsi="Times New Roman" w:cs="Times New Roman"/>
          <w:noProof/>
          <w:color w:val="000000"/>
          <w:sz w:val="26"/>
          <w:szCs w:val="26"/>
          <w:lang w:eastAsia="ru-RU"/>
        </w:rPr>
        <w:t>4</w:t>
      </w:r>
      <w:r w:rsidR="00292BAC">
        <w:rPr>
          <w:rFonts w:ascii="Times New Roman" w:eastAsia="Times New Roman" w:hAnsi="Times New Roman" w:cs="Times New Roman"/>
          <w:noProof/>
          <w:color w:val="000000"/>
          <w:sz w:val="26"/>
          <w:szCs w:val="26"/>
          <w:lang w:eastAsia="ru-RU"/>
        </w:rPr>
        <w:t xml:space="preserve"> </w:t>
      </w:r>
      <w:r w:rsidRPr="00F37D13">
        <w:rPr>
          <w:rFonts w:ascii="Times New Roman" w:eastAsia="Times New Roman" w:hAnsi="Times New Roman" w:cs="Times New Roman"/>
          <w:noProof/>
          <w:color w:val="000000"/>
          <w:sz w:val="26"/>
          <w:szCs w:val="26"/>
          <w:lang w:eastAsia="ru-RU"/>
        </w:rPr>
        <w:t>г.</w:t>
      </w:r>
    </w:p>
    <w:p w:rsidR="00FC1D2C" w:rsidRDefault="00FC1D2C" w:rsidP="00031E1F">
      <w:pPr>
        <w:spacing w:after="0"/>
        <w:jc w:val="both"/>
        <w:rPr>
          <w:rFonts w:ascii="Times New Roman" w:eastAsia="Times New Roman" w:hAnsi="Times New Roman" w:cs="Times New Roman"/>
          <w:noProof/>
          <w:color w:val="000000"/>
          <w:sz w:val="26"/>
          <w:szCs w:val="26"/>
          <w:lang w:eastAsia="ru-RU"/>
        </w:rPr>
      </w:pPr>
      <w:r>
        <w:rPr>
          <w:rFonts w:ascii="Times New Roman" w:eastAsia="Times New Roman" w:hAnsi="Times New Roman" w:cs="Times New Roman"/>
          <w:b/>
          <w:noProof/>
          <w:color w:val="000000"/>
          <w:sz w:val="26"/>
          <w:szCs w:val="26"/>
          <w:lang w:eastAsia="ru-RU"/>
        </w:rPr>
        <w:t xml:space="preserve">5. </w:t>
      </w:r>
      <w:r w:rsidR="00F37D13" w:rsidRPr="00F37D13">
        <w:rPr>
          <w:rFonts w:ascii="Times New Roman" w:eastAsia="Times New Roman" w:hAnsi="Times New Roman" w:cs="Times New Roman"/>
          <w:b/>
          <w:noProof/>
          <w:color w:val="000000"/>
          <w:sz w:val="26"/>
          <w:szCs w:val="26"/>
          <w:lang w:eastAsia="ru-RU"/>
        </w:rPr>
        <w:t>Проверяемый период деятельности:</w:t>
      </w:r>
      <w:r w:rsidR="00F37D13" w:rsidRPr="00F37D13">
        <w:rPr>
          <w:rFonts w:ascii="Times New Roman" w:eastAsia="Times New Roman" w:hAnsi="Times New Roman" w:cs="Times New Roman"/>
          <w:noProof/>
          <w:color w:val="000000"/>
          <w:sz w:val="26"/>
          <w:szCs w:val="26"/>
          <w:lang w:eastAsia="ru-RU"/>
        </w:rPr>
        <w:t xml:space="preserve"> с </w:t>
      </w:r>
      <w:r w:rsidR="00292BAC">
        <w:rPr>
          <w:rFonts w:ascii="Times New Roman" w:eastAsia="Times New Roman" w:hAnsi="Times New Roman" w:cs="Times New Roman"/>
          <w:noProof/>
          <w:color w:val="000000"/>
          <w:sz w:val="26"/>
          <w:szCs w:val="26"/>
          <w:lang w:eastAsia="ru-RU"/>
        </w:rPr>
        <w:t>01</w:t>
      </w:r>
      <w:r w:rsidR="00F37D13" w:rsidRPr="00F37D13">
        <w:rPr>
          <w:rFonts w:ascii="Times New Roman" w:eastAsia="Times New Roman" w:hAnsi="Times New Roman" w:cs="Times New Roman"/>
          <w:noProof/>
          <w:color w:val="000000"/>
          <w:sz w:val="26"/>
          <w:szCs w:val="26"/>
          <w:lang w:eastAsia="ru-RU"/>
        </w:rPr>
        <w:t>.01.202</w:t>
      </w:r>
      <w:r w:rsidR="00031E1F">
        <w:rPr>
          <w:rFonts w:ascii="Times New Roman" w:eastAsia="Times New Roman" w:hAnsi="Times New Roman" w:cs="Times New Roman"/>
          <w:noProof/>
          <w:color w:val="000000"/>
          <w:sz w:val="26"/>
          <w:szCs w:val="26"/>
          <w:lang w:eastAsia="ru-RU"/>
        </w:rPr>
        <w:t>4</w:t>
      </w:r>
      <w:r w:rsidR="00F37D13" w:rsidRPr="00F37D13">
        <w:rPr>
          <w:rFonts w:ascii="Times New Roman" w:eastAsia="Times New Roman" w:hAnsi="Times New Roman" w:cs="Times New Roman"/>
          <w:noProof/>
          <w:color w:val="000000"/>
          <w:sz w:val="26"/>
          <w:szCs w:val="26"/>
          <w:lang w:eastAsia="ru-RU"/>
        </w:rPr>
        <w:t xml:space="preserve"> г. по 31.</w:t>
      </w:r>
      <w:r w:rsidR="001C159A">
        <w:rPr>
          <w:rFonts w:ascii="Times New Roman" w:eastAsia="Times New Roman" w:hAnsi="Times New Roman" w:cs="Times New Roman"/>
          <w:noProof/>
          <w:color w:val="000000"/>
          <w:sz w:val="26"/>
          <w:szCs w:val="26"/>
          <w:lang w:eastAsia="ru-RU"/>
        </w:rPr>
        <w:t>1</w:t>
      </w:r>
      <w:r w:rsidR="00031E1F">
        <w:rPr>
          <w:rFonts w:ascii="Times New Roman" w:eastAsia="Times New Roman" w:hAnsi="Times New Roman" w:cs="Times New Roman"/>
          <w:noProof/>
          <w:color w:val="000000"/>
          <w:sz w:val="26"/>
          <w:szCs w:val="26"/>
          <w:lang w:eastAsia="ru-RU"/>
        </w:rPr>
        <w:t>0</w:t>
      </w:r>
      <w:r w:rsidR="00F37D13" w:rsidRPr="00F37D13">
        <w:rPr>
          <w:rFonts w:ascii="Times New Roman" w:eastAsia="Times New Roman" w:hAnsi="Times New Roman" w:cs="Times New Roman"/>
          <w:noProof/>
          <w:color w:val="000000"/>
          <w:sz w:val="26"/>
          <w:szCs w:val="26"/>
          <w:lang w:eastAsia="ru-RU"/>
        </w:rPr>
        <w:t>.202</w:t>
      </w:r>
      <w:r w:rsidR="00031E1F">
        <w:rPr>
          <w:rFonts w:ascii="Times New Roman" w:eastAsia="Times New Roman" w:hAnsi="Times New Roman" w:cs="Times New Roman"/>
          <w:noProof/>
          <w:color w:val="000000"/>
          <w:sz w:val="26"/>
          <w:szCs w:val="26"/>
          <w:lang w:eastAsia="ru-RU"/>
        </w:rPr>
        <w:t>4</w:t>
      </w:r>
      <w:r w:rsidR="00F37D13" w:rsidRPr="00F37D13">
        <w:rPr>
          <w:rFonts w:ascii="Times New Roman" w:eastAsia="Times New Roman" w:hAnsi="Times New Roman" w:cs="Times New Roman"/>
          <w:noProof/>
          <w:color w:val="000000"/>
          <w:sz w:val="26"/>
          <w:szCs w:val="26"/>
          <w:lang w:eastAsia="ru-RU"/>
        </w:rPr>
        <w:t xml:space="preserve"> г.</w:t>
      </w:r>
    </w:p>
    <w:p w:rsidR="00031E1F" w:rsidRPr="00031E1F" w:rsidRDefault="00031E1F" w:rsidP="00031E1F">
      <w:pPr>
        <w:spacing w:after="0"/>
        <w:jc w:val="both"/>
        <w:rPr>
          <w:rFonts w:ascii="Times New Roman" w:eastAsia="Calibri" w:hAnsi="Times New Roman" w:cs="Times New Roman"/>
          <w:sz w:val="26"/>
          <w:szCs w:val="26"/>
          <w:lang w:eastAsia="ru-RU"/>
        </w:rPr>
      </w:pPr>
      <w:bookmarkStart w:id="0" w:name="_GoBack"/>
      <w:bookmarkEnd w:id="0"/>
      <w:r w:rsidRPr="00031E1F">
        <w:rPr>
          <w:rFonts w:ascii="Times New Roman" w:eastAsia="Calibri" w:hAnsi="Times New Roman" w:cs="Times New Roman"/>
          <w:b/>
          <w:sz w:val="26"/>
          <w:szCs w:val="26"/>
          <w:lang w:eastAsia="ru-RU"/>
        </w:rPr>
        <w:t xml:space="preserve"> 6.Цель контрольного мероприятия: </w:t>
      </w:r>
      <w:r w:rsidRPr="00031E1F">
        <w:rPr>
          <w:rFonts w:ascii="Times New Roman" w:eastAsia="Calibri" w:hAnsi="Times New Roman" w:cs="Times New Roman"/>
          <w:sz w:val="26"/>
          <w:szCs w:val="26"/>
          <w:lang w:eastAsia="ru-RU"/>
        </w:rPr>
        <w:t>Предупреждение и выявление нарушений законодательства Российской Федерации и иных нормативных правовых актов о контрактной системе в сфере закупок товаров, работ, услуг для обеспечения муниципальных нужд.</w:t>
      </w:r>
    </w:p>
    <w:p w:rsidR="00031E1F" w:rsidRPr="00031E1F" w:rsidRDefault="00031E1F" w:rsidP="00031E1F">
      <w:pPr>
        <w:spacing w:after="0"/>
        <w:jc w:val="both"/>
        <w:rPr>
          <w:rFonts w:ascii="Times New Roman" w:eastAsia="Calibri" w:hAnsi="Times New Roman" w:cs="Times New Roman"/>
          <w:sz w:val="26"/>
          <w:szCs w:val="26"/>
          <w:lang w:eastAsia="ru-RU"/>
        </w:rPr>
      </w:pPr>
      <w:r w:rsidRPr="00031E1F">
        <w:rPr>
          <w:rFonts w:ascii="Times New Roman" w:eastAsia="Calibri" w:hAnsi="Times New Roman" w:cs="Times New Roman"/>
          <w:b/>
          <w:sz w:val="26"/>
          <w:szCs w:val="26"/>
          <w:lang w:eastAsia="ru-RU"/>
        </w:rPr>
        <w:t xml:space="preserve">7. Метод проверки: </w:t>
      </w:r>
      <w:r w:rsidRPr="00031E1F">
        <w:rPr>
          <w:rFonts w:ascii="Times New Roman" w:eastAsia="Calibri" w:hAnsi="Times New Roman" w:cs="Times New Roman"/>
          <w:sz w:val="26"/>
          <w:szCs w:val="26"/>
          <w:lang w:eastAsia="ru-RU"/>
        </w:rPr>
        <w:t>выборочный</w:t>
      </w:r>
    </w:p>
    <w:p w:rsidR="00031E1F" w:rsidRPr="00031E1F" w:rsidRDefault="00031E1F" w:rsidP="00031E1F">
      <w:pPr>
        <w:spacing w:after="0"/>
        <w:jc w:val="both"/>
        <w:rPr>
          <w:rFonts w:ascii="Times New Roman" w:eastAsia="Calibri" w:hAnsi="Times New Roman" w:cs="Times New Roman"/>
          <w:b/>
          <w:sz w:val="26"/>
          <w:szCs w:val="26"/>
          <w:lang w:eastAsia="ru-RU"/>
        </w:rPr>
      </w:pPr>
      <w:r w:rsidRPr="00031E1F">
        <w:rPr>
          <w:rFonts w:ascii="Times New Roman" w:eastAsia="Calibri" w:hAnsi="Times New Roman" w:cs="Times New Roman"/>
          <w:b/>
          <w:sz w:val="26"/>
          <w:szCs w:val="26"/>
          <w:lang w:eastAsia="ru-RU"/>
        </w:rPr>
        <w:t>8. Перечень основных вопросов, подлежащих изучению в ходе проведения</w:t>
      </w:r>
    </w:p>
    <w:p w:rsidR="00031E1F" w:rsidRPr="00031E1F" w:rsidRDefault="00031E1F" w:rsidP="00031E1F">
      <w:pPr>
        <w:spacing w:after="0"/>
        <w:jc w:val="both"/>
        <w:rPr>
          <w:rFonts w:ascii="Times New Roman" w:eastAsia="Calibri" w:hAnsi="Times New Roman" w:cs="Times New Roman"/>
          <w:b/>
          <w:sz w:val="26"/>
          <w:szCs w:val="26"/>
          <w:lang w:eastAsia="ru-RU"/>
        </w:rPr>
      </w:pPr>
      <w:r w:rsidRPr="00031E1F">
        <w:rPr>
          <w:rFonts w:ascii="Times New Roman" w:eastAsia="Calibri" w:hAnsi="Times New Roman" w:cs="Times New Roman"/>
          <w:b/>
          <w:sz w:val="26"/>
          <w:szCs w:val="26"/>
          <w:lang w:eastAsia="ru-RU"/>
        </w:rPr>
        <w:t>контрольного мероприятия:</w:t>
      </w:r>
    </w:p>
    <w:p w:rsidR="00031E1F" w:rsidRPr="00031E1F" w:rsidRDefault="00031E1F" w:rsidP="00031E1F">
      <w:pPr>
        <w:spacing w:after="0"/>
        <w:jc w:val="both"/>
        <w:rPr>
          <w:rFonts w:ascii="Times New Roman" w:eastAsia="Calibri" w:hAnsi="Times New Roman" w:cs="Times New Roman"/>
          <w:sz w:val="26"/>
          <w:szCs w:val="26"/>
          <w:lang w:eastAsia="ru-RU"/>
        </w:rPr>
      </w:pPr>
      <w:r w:rsidRPr="00031E1F">
        <w:rPr>
          <w:rFonts w:ascii="Times New Roman" w:eastAsia="Calibri" w:hAnsi="Times New Roman" w:cs="Times New Roman"/>
          <w:sz w:val="26"/>
          <w:szCs w:val="26"/>
          <w:lang w:eastAsia="ru-RU"/>
        </w:rPr>
        <w:t>- соблюдение требований о нормировании в сфере закупок;</w:t>
      </w:r>
    </w:p>
    <w:p w:rsidR="00031E1F" w:rsidRPr="00031E1F" w:rsidRDefault="00031E1F" w:rsidP="00031E1F">
      <w:pPr>
        <w:spacing w:after="0"/>
        <w:jc w:val="both"/>
        <w:rPr>
          <w:rFonts w:ascii="Times New Roman" w:eastAsia="Calibri" w:hAnsi="Times New Roman" w:cs="Times New Roman"/>
          <w:sz w:val="26"/>
          <w:szCs w:val="26"/>
          <w:lang w:eastAsia="ru-RU"/>
        </w:rPr>
      </w:pPr>
      <w:r w:rsidRPr="00031E1F">
        <w:rPr>
          <w:rFonts w:ascii="Times New Roman" w:eastAsia="Calibri" w:hAnsi="Times New Roman" w:cs="Times New Roman"/>
          <w:sz w:val="26"/>
          <w:szCs w:val="26"/>
          <w:lang w:eastAsia="ru-RU"/>
        </w:rPr>
        <w:t>- правильность определения и обоснования начальной (максимальной) цены договора,     заключаемого с единственным поставщиком (подрядчиком, исполнителем);</w:t>
      </w:r>
    </w:p>
    <w:p w:rsidR="00031E1F" w:rsidRPr="00031E1F" w:rsidRDefault="00031E1F" w:rsidP="00031E1F">
      <w:pPr>
        <w:spacing w:after="0"/>
        <w:jc w:val="both"/>
        <w:rPr>
          <w:rFonts w:ascii="Times New Roman" w:eastAsia="Calibri" w:hAnsi="Times New Roman" w:cs="Times New Roman"/>
          <w:sz w:val="26"/>
          <w:szCs w:val="26"/>
          <w:lang w:eastAsia="ru-RU"/>
        </w:rPr>
      </w:pPr>
      <w:r w:rsidRPr="00031E1F">
        <w:rPr>
          <w:rFonts w:ascii="Times New Roman" w:eastAsia="Calibri" w:hAnsi="Times New Roman" w:cs="Times New Roman"/>
          <w:sz w:val="26"/>
          <w:szCs w:val="26"/>
          <w:lang w:eastAsia="ru-RU"/>
        </w:rPr>
        <w:t xml:space="preserve">- соответствие информации об идентификационных кодах закупок и не превышение объема финансового обеспечения для осуществления данных закупок информации, содержащейся в планах-графиках закупок, в реестре договоров, заключенных объектом контроля. </w:t>
      </w:r>
    </w:p>
    <w:p w:rsidR="00031E1F" w:rsidRPr="00031E1F" w:rsidRDefault="00031E1F" w:rsidP="00031E1F">
      <w:pPr>
        <w:spacing w:after="0"/>
        <w:jc w:val="both"/>
        <w:rPr>
          <w:rFonts w:ascii="Times New Roman" w:eastAsia="Calibri" w:hAnsi="Times New Roman" w:cs="Times New Roman"/>
          <w:b/>
          <w:sz w:val="26"/>
          <w:szCs w:val="26"/>
          <w:lang w:eastAsia="ru-RU"/>
        </w:rPr>
      </w:pPr>
      <w:r w:rsidRPr="00031E1F">
        <w:rPr>
          <w:rFonts w:ascii="Times New Roman" w:eastAsia="Calibri" w:hAnsi="Times New Roman" w:cs="Times New Roman"/>
          <w:b/>
          <w:sz w:val="26"/>
          <w:szCs w:val="26"/>
          <w:lang w:eastAsia="ru-RU"/>
        </w:rPr>
        <w:t>9.Контрольное мероприятие осуществлялось путем анализа следующих документов и информации, содержащейся на официальном сайте</w:t>
      </w:r>
    </w:p>
    <w:p w:rsidR="00031E1F" w:rsidRPr="00031E1F" w:rsidRDefault="00031E1F" w:rsidP="00031E1F">
      <w:pPr>
        <w:spacing w:after="0"/>
        <w:jc w:val="both"/>
        <w:rPr>
          <w:rFonts w:ascii="Times New Roman" w:eastAsia="Calibri" w:hAnsi="Times New Roman" w:cs="Times New Roman"/>
          <w:b/>
          <w:sz w:val="26"/>
          <w:szCs w:val="26"/>
          <w:lang w:eastAsia="ru-RU"/>
        </w:rPr>
      </w:pPr>
      <w:r w:rsidRPr="00031E1F">
        <w:rPr>
          <w:rFonts w:ascii="Times New Roman" w:eastAsia="Calibri" w:hAnsi="Times New Roman" w:cs="Times New Roman"/>
          <w:b/>
          <w:sz w:val="26"/>
          <w:szCs w:val="26"/>
          <w:lang w:eastAsia="ru-RU"/>
        </w:rPr>
        <w:t>www.zakupki.gov.ru.:</w:t>
      </w:r>
    </w:p>
    <w:p w:rsidR="00031E1F" w:rsidRPr="00031E1F" w:rsidRDefault="00031E1F" w:rsidP="00031E1F">
      <w:pPr>
        <w:spacing w:after="0"/>
        <w:jc w:val="both"/>
        <w:rPr>
          <w:rFonts w:ascii="Times New Roman" w:eastAsia="Calibri" w:hAnsi="Times New Roman" w:cs="Times New Roman"/>
          <w:sz w:val="26"/>
          <w:szCs w:val="26"/>
          <w:lang w:eastAsia="ru-RU"/>
        </w:rPr>
      </w:pPr>
      <w:r w:rsidRPr="00031E1F">
        <w:rPr>
          <w:rFonts w:ascii="Times New Roman" w:eastAsia="Calibri" w:hAnsi="Times New Roman" w:cs="Times New Roman"/>
          <w:sz w:val="26"/>
          <w:szCs w:val="26"/>
          <w:lang w:eastAsia="ru-RU"/>
        </w:rPr>
        <w:t>-  муниципальные контракты, заключенные в проверяемый период, размещенные в ЕИС,</w:t>
      </w:r>
    </w:p>
    <w:p w:rsidR="00031E1F" w:rsidRPr="00031E1F" w:rsidRDefault="00031E1F" w:rsidP="00031E1F">
      <w:pPr>
        <w:spacing w:after="0"/>
        <w:jc w:val="both"/>
        <w:rPr>
          <w:rFonts w:ascii="Times New Roman" w:eastAsia="Calibri" w:hAnsi="Times New Roman" w:cs="Times New Roman"/>
          <w:b/>
          <w:sz w:val="26"/>
          <w:szCs w:val="26"/>
          <w:lang w:eastAsia="ru-RU"/>
        </w:rPr>
      </w:pPr>
      <w:r w:rsidRPr="00031E1F">
        <w:rPr>
          <w:rFonts w:ascii="Times New Roman" w:eastAsia="Calibri" w:hAnsi="Times New Roman" w:cs="Times New Roman"/>
          <w:sz w:val="26"/>
          <w:szCs w:val="26"/>
          <w:lang w:eastAsia="ru-RU"/>
        </w:rPr>
        <w:t>- план-график закупок товаров работ, услуг на 2024 финансовый год и на плановый период 2025 и 2026 годов.</w:t>
      </w:r>
      <w:r w:rsidRPr="00031E1F">
        <w:rPr>
          <w:rFonts w:ascii="Times New Roman" w:eastAsia="Calibri" w:hAnsi="Times New Roman" w:cs="Times New Roman"/>
          <w:b/>
          <w:sz w:val="26"/>
          <w:szCs w:val="26"/>
          <w:lang w:eastAsia="ru-RU"/>
        </w:rPr>
        <w:t xml:space="preserve"> </w:t>
      </w:r>
    </w:p>
    <w:p w:rsidR="00031E1F" w:rsidRPr="00031E1F" w:rsidRDefault="00031E1F" w:rsidP="00031E1F">
      <w:pPr>
        <w:spacing w:after="0"/>
        <w:jc w:val="both"/>
        <w:rPr>
          <w:rFonts w:ascii="Times New Roman" w:eastAsia="Calibri" w:hAnsi="Times New Roman" w:cs="Times New Roman"/>
          <w:b/>
          <w:sz w:val="26"/>
          <w:szCs w:val="26"/>
          <w:lang w:eastAsia="ru-RU"/>
        </w:rPr>
      </w:pPr>
      <w:r w:rsidRPr="00031E1F">
        <w:rPr>
          <w:rFonts w:ascii="Times New Roman" w:eastAsia="Calibri" w:hAnsi="Times New Roman" w:cs="Times New Roman"/>
          <w:b/>
          <w:sz w:val="26"/>
          <w:szCs w:val="26"/>
          <w:lang w:eastAsia="ru-RU"/>
        </w:rPr>
        <w:t xml:space="preserve"> В ходе контрольного мероприятия установлено следующее: </w:t>
      </w:r>
    </w:p>
    <w:p w:rsidR="00031E1F" w:rsidRPr="00031E1F" w:rsidRDefault="00031E1F" w:rsidP="00031E1F">
      <w:pPr>
        <w:spacing w:after="0"/>
        <w:jc w:val="both"/>
        <w:rPr>
          <w:rFonts w:ascii="Times New Roman" w:eastAsia="Calibri" w:hAnsi="Times New Roman" w:cs="Times New Roman"/>
          <w:sz w:val="26"/>
          <w:szCs w:val="26"/>
          <w:lang w:eastAsia="ru-RU"/>
        </w:rPr>
      </w:pPr>
      <w:r w:rsidRPr="00031E1F">
        <w:rPr>
          <w:rFonts w:ascii="Times New Roman" w:eastAsia="Calibri" w:hAnsi="Times New Roman" w:cs="Times New Roman"/>
          <w:sz w:val="26"/>
          <w:szCs w:val="26"/>
          <w:lang w:eastAsia="ru-RU"/>
        </w:rPr>
        <w:t>Общие сведения о проверяемом учреждении:</w:t>
      </w:r>
    </w:p>
    <w:p w:rsidR="00710A98" w:rsidRPr="00710A98" w:rsidRDefault="00031E1F" w:rsidP="00031E1F">
      <w:pPr>
        <w:spacing w:after="0"/>
        <w:jc w:val="both"/>
        <w:rPr>
          <w:rFonts w:ascii="Times New Roman" w:eastAsia="Calibri" w:hAnsi="Times New Roman" w:cs="Times New Roman"/>
          <w:sz w:val="26"/>
          <w:szCs w:val="26"/>
          <w:lang w:eastAsia="ru-RU"/>
        </w:rPr>
      </w:pPr>
      <w:r w:rsidRPr="00031E1F">
        <w:rPr>
          <w:rFonts w:ascii="Times New Roman" w:eastAsia="Calibri" w:hAnsi="Times New Roman" w:cs="Times New Roman"/>
          <w:sz w:val="26"/>
          <w:szCs w:val="26"/>
          <w:lang w:eastAsia="ru-RU"/>
        </w:rPr>
        <w:lastRenderedPageBreak/>
        <w:t xml:space="preserve">МУНИЦИПАЛЬНОЕ БЮДЖЕТНОЕ УЧРЕЖДЕНИЕ КУЛЬТУРЫ </w:t>
      </w:r>
      <w:r w:rsidRPr="00710A98">
        <w:rPr>
          <w:rFonts w:ascii="Times New Roman" w:eastAsia="Calibri" w:hAnsi="Times New Roman" w:cs="Times New Roman"/>
          <w:sz w:val="26"/>
          <w:szCs w:val="26"/>
          <w:lang w:eastAsia="ru-RU"/>
        </w:rPr>
        <w:t>«БАЛАХТИНСКИЙ РАЙОННЫЙ КРАЕВЕДЧЕСКИЙ МУЗЕЙ»</w:t>
      </w:r>
      <w:r w:rsidRPr="00031E1F">
        <w:rPr>
          <w:rFonts w:ascii="Times New Roman" w:eastAsia="Calibri" w:hAnsi="Times New Roman" w:cs="Times New Roman"/>
          <w:sz w:val="26"/>
          <w:szCs w:val="26"/>
          <w:lang w:eastAsia="ru-RU"/>
        </w:rPr>
        <w:t xml:space="preserve"> (далее  Учреждение) </w:t>
      </w:r>
      <w:r w:rsidR="00710A98" w:rsidRPr="00710A98">
        <w:rPr>
          <w:rFonts w:ascii="Times New Roman" w:eastAsia="Calibri" w:hAnsi="Times New Roman" w:cs="Times New Roman"/>
          <w:sz w:val="26"/>
          <w:szCs w:val="26"/>
          <w:lang w:eastAsia="ru-RU"/>
        </w:rPr>
        <w:t>поставлено на учет</w:t>
      </w:r>
      <w:r w:rsidRPr="00031E1F">
        <w:rPr>
          <w:rFonts w:ascii="Times New Roman" w:eastAsia="Calibri" w:hAnsi="Times New Roman" w:cs="Times New Roman"/>
          <w:sz w:val="26"/>
          <w:szCs w:val="26"/>
          <w:lang w:eastAsia="ru-RU"/>
        </w:rPr>
        <w:t xml:space="preserve"> </w:t>
      </w:r>
      <w:r w:rsidR="00710A98" w:rsidRPr="00710A98">
        <w:rPr>
          <w:rFonts w:ascii="Times New Roman" w:eastAsia="Calibri" w:hAnsi="Times New Roman" w:cs="Times New Roman"/>
          <w:sz w:val="26"/>
          <w:szCs w:val="26"/>
          <w:lang w:eastAsia="ru-RU"/>
        </w:rPr>
        <w:t>23.12.2014 года</w:t>
      </w:r>
    </w:p>
    <w:p w:rsidR="00B77458" w:rsidRPr="006F455A" w:rsidRDefault="00B77458" w:rsidP="00B77458">
      <w:pPr>
        <w:spacing w:after="0"/>
        <w:jc w:val="both"/>
        <w:rPr>
          <w:rFonts w:ascii="Times New Roman" w:eastAsia="Calibri" w:hAnsi="Times New Roman" w:cs="Times New Roman"/>
          <w:b/>
          <w:sz w:val="26"/>
          <w:szCs w:val="26"/>
          <w:lang w:eastAsia="ru-RU"/>
        </w:rPr>
      </w:pPr>
      <w:r w:rsidRPr="006F455A">
        <w:rPr>
          <w:rFonts w:ascii="Times New Roman" w:eastAsia="Calibri" w:hAnsi="Times New Roman" w:cs="Times New Roman"/>
          <w:b/>
          <w:sz w:val="26"/>
          <w:szCs w:val="26"/>
          <w:lang w:eastAsia="ru-RU"/>
        </w:rPr>
        <w:t xml:space="preserve"> Цель, предмет и виды деятельности</w:t>
      </w:r>
    </w:p>
    <w:p w:rsidR="00B77458" w:rsidRPr="00B77458" w:rsidRDefault="006F455A" w:rsidP="00B77458">
      <w:pPr>
        <w:spacing w:after="0"/>
        <w:jc w:val="both"/>
        <w:rPr>
          <w:rFonts w:ascii="Times New Roman" w:eastAsia="Calibri" w:hAnsi="Times New Roman" w:cs="Times New Roman"/>
          <w:sz w:val="26"/>
          <w:szCs w:val="26"/>
          <w:lang w:eastAsia="ru-RU"/>
        </w:rPr>
      </w:pPr>
      <w:r>
        <w:rPr>
          <w:rFonts w:ascii="Times New Roman" w:eastAsia="Calibri" w:hAnsi="Times New Roman" w:cs="Times New Roman"/>
          <w:sz w:val="26"/>
          <w:szCs w:val="26"/>
          <w:lang w:eastAsia="ru-RU"/>
        </w:rPr>
        <w:t xml:space="preserve"> </w:t>
      </w:r>
      <w:r w:rsidR="00B77458" w:rsidRPr="00B77458">
        <w:rPr>
          <w:rFonts w:ascii="Times New Roman" w:eastAsia="Calibri" w:hAnsi="Times New Roman" w:cs="Times New Roman"/>
          <w:sz w:val="26"/>
          <w:szCs w:val="26"/>
          <w:lang w:eastAsia="ru-RU"/>
        </w:rPr>
        <w:t>Цель создания Музея:</w:t>
      </w:r>
    </w:p>
    <w:p w:rsidR="00B77458" w:rsidRPr="00B77458" w:rsidRDefault="00B77458" w:rsidP="00B77458">
      <w:pPr>
        <w:spacing w:after="0"/>
        <w:jc w:val="both"/>
        <w:rPr>
          <w:rFonts w:ascii="Times New Roman" w:eastAsia="Calibri" w:hAnsi="Times New Roman" w:cs="Times New Roman"/>
          <w:sz w:val="26"/>
          <w:szCs w:val="26"/>
          <w:lang w:eastAsia="ru-RU"/>
        </w:rPr>
      </w:pPr>
      <w:r w:rsidRPr="00B77458">
        <w:rPr>
          <w:rFonts w:ascii="Times New Roman" w:eastAsia="Calibri" w:hAnsi="Times New Roman" w:cs="Times New Roman"/>
          <w:sz w:val="26"/>
          <w:szCs w:val="26"/>
          <w:lang w:eastAsia="ru-RU"/>
        </w:rPr>
        <w:t>-</w:t>
      </w:r>
      <w:r w:rsidRPr="00B77458">
        <w:rPr>
          <w:rFonts w:ascii="Times New Roman" w:eastAsia="Calibri" w:hAnsi="Times New Roman" w:cs="Times New Roman"/>
          <w:sz w:val="26"/>
          <w:szCs w:val="26"/>
          <w:lang w:eastAsia="ru-RU"/>
        </w:rPr>
        <w:tab/>
        <w:t>хранение музейных предметов и музейных коллекций;</w:t>
      </w:r>
    </w:p>
    <w:p w:rsidR="00B77458" w:rsidRPr="00B77458" w:rsidRDefault="00B77458" w:rsidP="00B77458">
      <w:pPr>
        <w:spacing w:after="0"/>
        <w:jc w:val="both"/>
        <w:rPr>
          <w:rFonts w:ascii="Times New Roman" w:eastAsia="Calibri" w:hAnsi="Times New Roman" w:cs="Times New Roman"/>
          <w:sz w:val="26"/>
          <w:szCs w:val="26"/>
          <w:lang w:eastAsia="ru-RU"/>
        </w:rPr>
      </w:pPr>
      <w:r w:rsidRPr="00B77458">
        <w:rPr>
          <w:rFonts w:ascii="Times New Roman" w:eastAsia="Calibri" w:hAnsi="Times New Roman" w:cs="Times New Roman"/>
          <w:sz w:val="26"/>
          <w:szCs w:val="26"/>
          <w:lang w:eastAsia="ru-RU"/>
        </w:rPr>
        <w:t>-</w:t>
      </w:r>
      <w:r w:rsidRPr="00B77458">
        <w:rPr>
          <w:rFonts w:ascii="Times New Roman" w:eastAsia="Calibri" w:hAnsi="Times New Roman" w:cs="Times New Roman"/>
          <w:sz w:val="26"/>
          <w:szCs w:val="26"/>
          <w:lang w:eastAsia="ru-RU"/>
        </w:rPr>
        <w:tab/>
        <w:t>выявление и собирание музейных предметов и музейных коллекций;</w:t>
      </w:r>
    </w:p>
    <w:p w:rsidR="00B77458" w:rsidRPr="00B77458" w:rsidRDefault="00B77458" w:rsidP="00B77458">
      <w:pPr>
        <w:spacing w:after="0"/>
        <w:jc w:val="both"/>
        <w:rPr>
          <w:rFonts w:ascii="Times New Roman" w:eastAsia="Calibri" w:hAnsi="Times New Roman" w:cs="Times New Roman"/>
          <w:sz w:val="26"/>
          <w:szCs w:val="26"/>
          <w:lang w:eastAsia="ru-RU"/>
        </w:rPr>
      </w:pPr>
      <w:r w:rsidRPr="00B77458">
        <w:rPr>
          <w:rFonts w:ascii="Times New Roman" w:eastAsia="Calibri" w:hAnsi="Times New Roman" w:cs="Times New Roman"/>
          <w:sz w:val="26"/>
          <w:szCs w:val="26"/>
          <w:lang w:eastAsia="ru-RU"/>
        </w:rPr>
        <w:t>-</w:t>
      </w:r>
      <w:r w:rsidRPr="00B77458">
        <w:rPr>
          <w:rFonts w:ascii="Times New Roman" w:eastAsia="Calibri" w:hAnsi="Times New Roman" w:cs="Times New Roman"/>
          <w:sz w:val="26"/>
          <w:szCs w:val="26"/>
          <w:lang w:eastAsia="ru-RU"/>
        </w:rPr>
        <w:tab/>
        <w:t>изучение музейных предметов и музейных коллекций;</w:t>
      </w:r>
    </w:p>
    <w:p w:rsidR="00B77458" w:rsidRPr="00B77458" w:rsidRDefault="00B77458" w:rsidP="00B77458">
      <w:pPr>
        <w:spacing w:after="0"/>
        <w:jc w:val="both"/>
        <w:rPr>
          <w:rFonts w:ascii="Times New Roman" w:eastAsia="Calibri" w:hAnsi="Times New Roman" w:cs="Times New Roman"/>
          <w:sz w:val="26"/>
          <w:szCs w:val="26"/>
          <w:lang w:eastAsia="ru-RU"/>
        </w:rPr>
      </w:pPr>
      <w:r w:rsidRPr="00B77458">
        <w:rPr>
          <w:rFonts w:ascii="Times New Roman" w:eastAsia="Calibri" w:hAnsi="Times New Roman" w:cs="Times New Roman"/>
          <w:sz w:val="26"/>
          <w:szCs w:val="26"/>
          <w:lang w:eastAsia="ru-RU"/>
        </w:rPr>
        <w:t>-</w:t>
      </w:r>
      <w:r w:rsidRPr="00B77458">
        <w:rPr>
          <w:rFonts w:ascii="Times New Roman" w:eastAsia="Calibri" w:hAnsi="Times New Roman" w:cs="Times New Roman"/>
          <w:sz w:val="26"/>
          <w:szCs w:val="26"/>
          <w:lang w:eastAsia="ru-RU"/>
        </w:rPr>
        <w:tab/>
        <w:t>публикация   музейных   предметов   и   музейных   коллекций и осуществление просветительной и образовательной деятельности.</w:t>
      </w:r>
    </w:p>
    <w:p w:rsidR="00B77458" w:rsidRPr="00B77458" w:rsidRDefault="00B77458" w:rsidP="00B77458">
      <w:pPr>
        <w:spacing w:after="0"/>
        <w:jc w:val="both"/>
        <w:rPr>
          <w:rFonts w:ascii="Times New Roman" w:eastAsia="Calibri" w:hAnsi="Times New Roman" w:cs="Times New Roman"/>
          <w:sz w:val="26"/>
          <w:szCs w:val="26"/>
          <w:lang w:eastAsia="ru-RU"/>
        </w:rPr>
      </w:pPr>
      <w:r w:rsidRPr="00B77458">
        <w:rPr>
          <w:rFonts w:ascii="Times New Roman" w:eastAsia="Calibri" w:hAnsi="Times New Roman" w:cs="Times New Roman"/>
          <w:sz w:val="26"/>
          <w:szCs w:val="26"/>
          <w:lang w:eastAsia="ru-RU"/>
        </w:rPr>
        <w:t>Предмет деятельности Музея:</w:t>
      </w:r>
    </w:p>
    <w:p w:rsidR="00B77458" w:rsidRPr="00B77458" w:rsidRDefault="00B77458" w:rsidP="00B77458">
      <w:pPr>
        <w:spacing w:after="0"/>
        <w:jc w:val="both"/>
        <w:rPr>
          <w:rFonts w:ascii="Times New Roman" w:eastAsia="Calibri" w:hAnsi="Times New Roman" w:cs="Times New Roman"/>
          <w:sz w:val="26"/>
          <w:szCs w:val="26"/>
          <w:lang w:eastAsia="ru-RU"/>
        </w:rPr>
      </w:pPr>
      <w:r w:rsidRPr="00B77458">
        <w:rPr>
          <w:rFonts w:ascii="Times New Roman" w:eastAsia="Calibri" w:hAnsi="Times New Roman" w:cs="Times New Roman"/>
          <w:sz w:val="26"/>
          <w:szCs w:val="26"/>
          <w:lang w:eastAsia="ru-RU"/>
        </w:rPr>
        <w:t>-</w:t>
      </w:r>
      <w:r w:rsidRPr="00B77458">
        <w:rPr>
          <w:rFonts w:ascii="Times New Roman" w:eastAsia="Calibri" w:hAnsi="Times New Roman" w:cs="Times New Roman"/>
          <w:sz w:val="26"/>
          <w:szCs w:val="26"/>
          <w:lang w:eastAsia="ru-RU"/>
        </w:rPr>
        <w:tab/>
        <w:t>хранение, изучение и публичное представление музейных предметов и музейных коллекций:</w:t>
      </w:r>
    </w:p>
    <w:p w:rsidR="00B77458" w:rsidRPr="00B77458" w:rsidRDefault="00B77458" w:rsidP="00B77458">
      <w:pPr>
        <w:spacing w:after="0"/>
        <w:jc w:val="both"/>
        <w:rPr>
          <w:rFonts w:ascii="Times New Roman" w:eastAsia="Calibri" w:hAnsi="Times New Roman" w:cs="Times New Roman"/>
          <w:sz w:val="26"/>
          <w:szCs w:val="26"/>
          <w:lang w:eastAsia="ru-RU"/>
        </w:rPr>
      </w:pPr>
      <w:r w:rsidRPr="00B77458">
        <w:rPr>
          <w:rFonts w:ascii="Times New Roman" w:eastAsia="Calibri" w:hAnsi="Times New Roman" w:cs="Times New Roman"/>
          <w:sz w:val="26"/>
          <w:szCs w:val="26"/>
          <w:lang w:eastAsia="ru-RU"/>
        </w:rPr>
        <w:t>-</w:t>
      </w:r>
      <w:r w:rsidRPr="00B77458">
        <w:rPr>
          <w:rFonts w:ascii="Times New Roman" w:eastAsia="Calibri" w:hAnsi="Times New Roman" w:cs="Times New Roman"/>
          <w:sz w:val="26"/>
          <w:szCs w:val="26"/>
          <w:lang w:eastAsia="ru-RU"/>
        </w:rPr>
        <w:tab/>
        <w:t>хранение, изучение, выявление, а также использование музейных предметов и музейных коллекций для просветительной и образовательной деятельности.</w:t>
      </w:r>
    </w:p>
    <w:p w:rsidR="00B77458" w:rsidRPr="00B77458" w:rsidRDefault="00B77458" w:rsidP="00B77458">
      <w:pPr>
        <w:spacing w:after="0"/>
        <w:jc w:val="both"/>
        <w:rPr>
          <w:rFonts w:ascii="Times New Roman" w:eastAsia="Calibri" w:hAnsi="Times New Roman" w:cs="Times New Roman"/>
          <w:sz w:val="26"/>
          <w:szCs w:val="26"/>
          <w:lang w:eastAsia="ru-RU"/>
        </w:rPr>
      </w:pPr>
      <w:r w:rsidRPr="00B77458">
        <w:rPr>
          <w:rFonts w:ascii="Times New Roman" w:eastAsia="Calibri" w:hAnsi="Times New Roman" w:cs="Times New Roman"/>
          <w:sz w:val="26"/>
          <w:szCs w:val="26"/>
          <w:lang w:eastAsia="ru-RU"/>
        </w:rPr>
        <w:t>Музей осуществляет следующие виды деятельности:</w:t>
      </w:r>
    </w:p>
    <w:p w:rsidR="00B77458" w:rsidRPr="00B77458" w:rsidRDefault="00B77458" w:rsidP="00B77458">
      <w:pPr>
        <w:spacing w:after="0"/>
        <w:jc w:val="both"/>
        <w:rPr>
          <w:rFonts w:ascii="Times New Roman" w:eastAsia="Calibri" w:hAnsi="Times New Roman" w:cs="Times New Roman"/>
          <w:sz w:val="26"/>
          <w:szCs w:val="26"/>
          <w:lang w:eastAsia="ru-RU"/>
        </w:rPr>
      </w:pPr>
      <w:r w:rsidRPr="00B77458">
        <w:rPr>
          <w:rFonts w:ascii="Times New Roman" w:eastAsia="Calibri" w:hAnsi="Times New Roman" w:cs="Times New Roman"/>
          <w:sz w:val="26"/>
          <w:szCs w:val="26"/>
          <w:lang w:eastAsia="ru-RU"/>
        </w:rPr>
        <w:t>-</w:t>
      </w:r>
      <w:r w:rsidRPr="00B77458">
        <w:rPr>
          <w:rFonts w:ascii="Times New Roman" w:eastAsia="Calibri" w:hAnsi="Times New Roman" w:cs="Times New Roman"/>
          <w:sz w:val="26"/>
          <w:szCs w:val="26"/>
          <w:lang w:eastAsia="ru-RU"/>
        </w:rPr>
        <w:tab/>
        <w:t>научно-фондовую;</w:t>
      </w:r>
    </w:p>
    <w:p w:rsidR="00B77458" w:rsidRPr="00B77458" w:rsidRDefault="00B77458" w:rsidP="00B77458">
      <w:pPr>
        <w:spacing w:after="0"/>
        <w:jc w:val="both"/>
        <w:rPr>
          <w:rFonts w:ascii="Times New Roman" w:eastAsia="Calibri" w:hAnsi="Times New Roman" w:cs="Times New Roman"/>
          <w:sz w:val="26"/>
          <w:szCs w:val="26"/>
          <w:lang w:eastAsia="ru-RU"/>
        </w:rPr>
      </w:pPr>
      <w:r w:rsidRPr="00B77458">
        <w:rPr>
          <w:rFonts w:ascii="Times New Roman" w:eastAsia="Calibri" w:hAnsi="Times New Roman" w:cs="Times New Roman"/>
          <w:sz w:val="26"/>
          <w:szCs w:val="26"/>
          <w:lang w:eastAsia="ru-RU"/>
        </w:rPr>
        <w:t>-</w:t>
      </w:r>
      <w:r w:rsidRPr="00B77458">
        <w:rPr>
          <w:rFonts w:ascii="Times New Roman" w:eastAsia="Calibri" w:hAnsi="Times New Roman" w:cs="Times New Roman"/>
          <w:sz w:val="26"/>
          <w:szCs w:val="26"/>
          <w:lang w:eastAsia="ru-RU"/>
        </w:rPr>
        <w:tab/>
        <w:t>научно-исследовательскую;</w:t>
      </w:r>
    </w:p>
    <w:p w:rsidR="00B77458" w:rsidRPr="00B77458" w:rsidRDefault="00B77458" w:rsidP="00B77458">
      <w:pPr>
        <w:spacing w:after="0"/>
        <w:jc w:val="both"/>
        <w:rPr>
          <w:rFonts w:ascii="Times New Roman" w:eastAsia="Calibri" w:hAnsi="Times New Roman" w:cs="Times New Roman"/>
          <w:sz w:val="26"/>
          <w:szCs w:val="26"/>
          <w:lang w:eastAsia="ru-RU"/>
        </w:rPr>
      </w:pPr>
      <w:r w:rsidRPr="00B77458">
        <w:rPr>
          <w:rFonts w:ascii="Times New Roman" w:eastAsia="Calibri" w:hAnsi="Times New Roman" w:cs="Times New Roman"/>
          <w:sz w:val="26"/>
          <w:szCs w:val="26"/>
          <w:lang w:eastAsia="ru-RU"/>
        </w:rPr>
        <w:t>-</w:t>
      </w:r>
      <w:r w:rsidRPr="00B77458">
        <w:rPr>
          <w:rFonts w:ascii="Times New Roman" w:eastAsia="Calibri" w:hAnsi="Times New Roman" w:cs="Times New Roman"/>
          <w:sz w:val="26"/>
          <w:szCs w:val="26"/>
          <w:lang w:eastAsia="ru-RU"/>
        </w:rPr>
        <w:tab/>
        <w:t>культурно-образовательную;</w:t>
      </w:r>
    </w:p>
    <w:p w:rsidR="00B77458" w:rsidRPr="00B77458" w:rsidRDefault="00B77458" w:rsidP="00B77458">
      <w:pPr>
        <w:spacing w:after="0"/>
        <w:jc w:val="both"/>
        <w:rPr>
          <w:rFonts w:ascii="Times New Roman" w:eastAsia="Calibri" w:hAnsi="Times New Roman" w:cs="Times New Roman"/>
          <w:sz w:val="26"/>
          <w:szCs w:val="26"/>
          <w:lang w:eastAsia="ru-RU"/>
        </w:rPr>
      </w:pPr>
      <w:r w:rsidRPr="00B77458">
        <w:rPr>
          <w:rFonts w:ascii="Times New Roman" w:eastAsia="Calibri" w:hAnsi="Times New Roman" w:cs="Times New Roman"/>
          <w:sz w:val="26"/>
          <w:szCs w:val="26"/>
          <w:lang w:eastAsia="ru-RU"/>
        </w:rPr>
        <w:t>-</w:t>
      </w:r>
      <w:r w:rsidRPr="00B77458">
        <w:rPr>
          <w:rFonts w:ascii="Times New Roman" w:eastAsia="Calibri" w:hAnsi="Times New Roman" w:cs="Times New Roman"/>
          <w:sz w:val="26"/>
          <w:szCs w:val="26"/>
          <w:lang w:eastAsia="ru-RU"/>
        </w:rPr>
        <w:tab/>
        <w:t>ремонтно-реставрационную;</w:t>
      </w:r>
    </w:p>
    <w:p w:rsidR="00B77458" w:rsidRPr="00B77458" w:rsidRDefault="00B77458" w:rsidP="00B77458">
      <w:pPr>
        <w:spacing w:after="0"/>
        <w:jc w:val="both"/>
        <w:rPr>
          <w:rFonts w:ascii="Times New Roman" w:eastAsia="Calibri" w:hAnsi="Times New Roman" w:cs="Times New Roman"/>
          <w:sz w:val="26"/>
          <w:szCs w:val="26"/>
          <w:lang w:eastAsia="ru-RU"/>
        </w:rPr>
      </w:pPr>
      <w:r w:rsidRPr="00B77458">
        <w:rPr>
          <w:rFonts w:ascii="Times New Roman" w:eastAsia="Calibri" w:hAnsi="Times New Roman" w:cs="Times New Roman"/>
          <w:sz w:val="26"/>
          <w:szCs w:val="26"/>
          <w:lang w:eastAsia="ru-RU"/>
        </w:rPr>
        <w:t>-</w:t>
      </w:r>
      <w:r w:rsidRPr="00B77458">
        <w:rPr>
          <w:rFonts w:ascii="Times New Roman" w:eastAsia="Calibri" w:hAnsi="Times New Roman" w:cs="Times New Roman"/>
          <w:sz w:val="26"/>
          <w:szCs w:val="26"/>
          <w:lang w:eastAsia="ru-RU"/>
        </w:rPr>
        <w:tab/>
        <w:t>редакционно-издательскую;</w:t>
      </w:r>
    </w:p>
    <w:p w:rsidR="00B77458" w:rsidRPr="00B77458" w:rsidRDefault="00B77458" w:rsidP="00B77458">
      <w:pPr>
        <w:spacing w:after="0"/>
        <w:jc w:val="both"/>
        <w:rPr>
          <w:rFonts w:ascii="Times New Roman" w:eastAsia="Calibri" w:hAnsi="Times New Roman" w:cs="Times New Roman"/>
          <w:sz w:val="26"/>
          <w:szCs w:val="26"/>
          <w:lang w:eastAsia="ru-RU"/>
        </w:rPr>
      </w:pPr>
      <w:r w:rsidRPr="00B77458">
        <w:rPr>
          <w:rFonts w:ascii="Times New Roman" w:eastAsia="Calibri" w:hAnsi="Times New Roman" w:cs="Times New Roman"/>
          <w:sz w:val="26"/>
          <w:szCs w:val="26"/>
          <w:lang w:eastAsia="ru-RU"/>
        </w:rPr>
        <w:t>-</w:t>
      </w:r>
      <w:r w:rsidRPr="00B77458">
        <w:rPr>
          <w:rFonts w:ascii="Times New Roman" w:eastAsia="Calibri" w:hAnsi="Times New Roman" w:cs="Times New Roman"/>
          <w:sz w:val="26"/>
          <w:szCs w:val="26"/>
          <w:lang w:eastAsia="ru-RU"/>
        </w:rPr>
        <w:tab/>
        <w:t>экскурсионно-туристическую;</w:t>
      </w:r>
    </w:p>
    <w:p w:rsidR="00B77458" w:rsidRPr="00B77458" w:rsidRDefault="00B77458" w:rsidP="00B77458">
      <w:pPr>
        <w:spacing w:after="0"/>
        <w:jc w:val="both"/>
        <w:rPr>
          <w:rFonts w:ascii="Times New Roman" w:eastAsia="Calibri" w:hAnsi="Times New Roman" w:cs="Times New Roman"/>
          <w:sz w:val="26"/>
          <w:szCs w:val="26"/>
          <w:lang w:eastAsia="ru-RU"/>
        </w:rPr>
      </w:pPr>
      <w:r w:rsidRPr="00B77458">
        <w:rPr>
          <w:rFonts w:ascii="Times New Roman" w:eastAsia="Calibri" w:hAnsi="Times New Roman" w:cs="Times New Roman"/>
          <w:sz w:val="26"/>
          <w:szCs w:val="26"/>
          <w:lang w:eastAsia="ru-RU"/>
        </w:rPr>
        <w:t>-</w:t>
      </w:r>
      <w:r w:rsidRPr="00B77458">
        <w:rPr>
          <w:rFonts w:ascii="Times New Roman" w:eastAsia="Calibri" w:hAnsi="Times New Roman" w:cs="Times New Roman"/>
          <w:sz w:val="26"/>
          <w:szCs w:val="26"/>
          <w:lang w:eastAsia="ru-RU"/>
        </w:rPr>
        <w:tab/>
        <w:t>оперативно-хозяйственную;</w:t>
      </w:r>
    </w:p>
    <w:p w:rsidR="00B77458" w:rsidRPr="00B77458" w:rsidRDefault="00B77458" w:rsidP="00B77458">
      <w:pPr>
        <w:spacing w:after="0"/>
        <w:jc w:val="both"/>
        <w:rPr>
          <w:rFonts w:ascii="Times New Roman" w:eastAsia="Calibri" w:hAnsi="Times New Roman" w:cs="Times New Roman"/>
          <w:sz w:val="26"/>
          <w:szCs w:val="26"/>
          <w:lang w:eastAsia="ru-RU"/>
        </w:rPr>
      </w:pPr>
      <w:r w:rsidRPr="00B77458">
        <w:rPr>
          <w:rFonts w:ascii="Times New Roman" w:eastAsia="Calibri" w:hAnsi="Times New Roman" w:cs="Times New Roman"/>
          <w:sz w:val="26"/>
          <w:szCs w:val="26"/>
          <w:lang w:eastAsia="ru-RU"/>
        </w:rPr>
        <w:t>-</w:t>
      </w:r>
      <w:r w:rsidRPr="00B77458">
        <w:rPr>
          <w:rFonts w:ascii="Times New Roman" w:eastAsia="Calibri" w:hAnsi="Times New Roman" w:cs="Times New Roman"/>
          <w:sz w:val="26"/>
          <w:szCs w:val="26"/>
          <w:lang w:eastAsia="ru-RU"/>
        </w:rPr>
        <w:tab/>
        <w:t>менеджмент</w:t>
      </w:r>
      <w:r w:rsidR="006F455A">
        <w:rPr>
          <w:rFonts w:ascii="Times New Roman" w:eastAsia="Calibri" w:hAnsi="Times New Roman" w:cs="Times New Roman"/>
          <w:sz w:val="26"/>
          <w:szCs w:val="26"/>
          <w:lang w:eastAsia="ru-RU"/>
        </w:rPr>
        <w:t xml:space="preserve"> </w:t>
      </w:r>
      <w:r w:rsidRPr="00B77458">
        <w:rPr>
          <w:rFonts w:ascii="Times New Roman" w:eastAsia="Calibri" w:hAnsi="Times New Roman" w:cs="Times New Roman"/>
          <w:sz w:val="26"/>
          <w:szCs w:val="26"/>
          <w:lang w:eastAsia="ru-RU"/>
        </w:rPr>
        <w:t>-</w:t>
      </w:r>
      <w:r w:rsidR="006F455A">
        <w:rPr>
          <w:rFonts w:ascii="Times New Roman" w:eastAsia="Calibri" w:hAnsi="Times New Roman" w:cs="Times New Roman"/>
          <w:sz w:val="26"/>
          <w:szCs w:val="26"/>
          <w:lang w:eastAsia="ru-RU"/>
        </w:rPr>
        <w:t xml:space="preserve"> </w:t>
      </w:r>
      <w:proofErr w:type="gramStart"/>
      <w:r w:rsidRPr="00B77458">
        <w:rPr>
          <w:rFonts w:ascii="Times New Roman" w:eastAsia="Calibri" w:hAnsi="Times New Roman" w:cs="Times New Roman"/>
          <w:sz w:val="26"/>
          <w:szCs w:val="26"/>
          <w:lang w:eastAsia="ru-RU"/>
        </w:rPr>
        <w:t>маркетинговую</w:t>
      </w:r>
      <w:proofErr w:type="gramEnd"/>
      <w:r w:rsidRPr="00B77458">
        <w:rPr>
          <w:rFonts w:ascii="Times New Roman" w:eastAsia="Calibri" w:hAnsi="Times New Roman" w:cs="Times New Roman"/>
          <w:sz w:val="26"/>
          <w:szCs w:val="26"/>
          <w:lang w:eastAsia="ru-RU"/>
        </w:rPr>
        <w:t>;</w:t>
      </w:r>
    </w:p>
    <w:p w:rsidR="00B77458" w:rsidRPr="00B77458" w:rsidRDefault="00B77458" w:rsidP="00B77458">
      <w:pPr>
        <w:spacing w:after="0"/>
        <w:jc w:val="both"/>
        <w:rPr>
          <w:rFonts w:ascii="Times New Roman" w:eastAsia="Calibri" w:hAnsi="Times New Roman" w:cs="Times New Roman"/>
          <w:sz w:val="26"/>
          <w:szCs w:val="26"/>
          <w:lang w:eastAsia="ru-RU"/>
        </w:rPr>
      </w:pPr>
      <w:r w:rsidRPr="00B77458">
        <w:rPr>
          <w:rFonts w:ascii="Times New Roman" w:eastAsia="Calibri" w:hAnsi="Times New Roman" w:cs="Times New Roman"/>
          <w:sz w:val="26"/>
          <w:szCs w:val="26"/>
          <w:lang w:eastAsia="ru-RU"/>
        </w:rPr>
        <w:t>-</w:t>
      </w:r>
      <w:r w:rsidRPr="00B77458">
        <w:rPr>
          <w:rFonts w:ascii="Times New Roman" w:eastAsia="Calibri" w:hAnsi="Times New Roman" w:cs="Times New Roman"/>
          <w:sz w:val="26"/>
          <w:szCs w:val="26"/>
          <w:lang w:eastAsia="ru-RU"/>
        </w:rPr>
        <w:tab/>
        <w:t>выставочную;</w:t>
      </w:r>
    </w:p>
    <w:p w:rsidR="00B77458" w:rsidRPr="00B77458" w:rsidRDefault="00B77458" w:rsidP="00B77458">
      <w:pPr>
        <w:spacing w:after="0"/>
        <w:jc w:val="both"/>
        <w:rPr>
          <w:rFonts w:ascii="Times New Roman" w:eastAsia="Calibri" w:hAnsi="Times New Roman" w:cs="Times New Roman"/>
          <w:sz w:val="26"/>
          <w:szCs w:val="26"/>
          <w:lang w:eastAsia="ru-RU"/>
        </w:rPr>
      </w:pPr>
      <w:r w:rsidRPr="00B77458">
        <w:rPr>
          <w:rFonts w:ascii="Times New Roman" w:eastAsia="Calibri" w:hAnsi="Times New Roman" w:cs="Times New Roman"/>
          <w:sz w:val="26"/>
          <w:szCs w:val="26"/>
          <w:lang w:eastAsia="ru-RU"/>
        </w:rPr>
        <w:t>-</w:t>
      </w:r>
      <w:r w:rsidRPr="00B77458">
        <w:rPr>
          <w:rFonts w:ascii="Times New Roman" w:eastAsia="Calibri" w:hAnsi="Times New Roman" w:cs="Times New Roman"/>
          <w:sz w:val="26"/>
          <w:szCs w:val="26"/>
          <w:lang w:eastAsia="ru-RU"/>
        </w:rPr>
        <w:tab/>
        <w:t>методическую;</w:t>
      </w:r>
    </w:p>
    <w:p w:rsidR="00B77458" w:rsidRPr="00B77458" w:rsidRDefault="00B77458" w:rsidP="00B77458">
      <w:pPr>
        <w:spacing w:after="0"/>
        <w:jc w:val="both"/>
        <w:rPr>
          <w:rFonts w:ascii="Times New Roman" w:eastAsia="Calibri" w:hAnsi="Times New Roman" w:cs="Times New Roman"/>
          <w:sz w:val="26"/>
          <w:szCs w:val="26"/>
          <w:lang w:eastAsia="ru-RU"/>
        </w:rPr>
      </w:pPr>
      <w:r w:rsidRPr="00B77458">
        <w:rPr>
          <w:rFonts w:ascii="Times New Roman" w:eastAsia="Calibri" w:hAnsi="Times New Roman" w:cs="Times New Roman"/>
          <w:sz w:val="26"/>
          <w:szCs w:val="26"/>
          <w:lang w:eastAsia="ru-RU"/>
        </w:rPr>
        <w:t>-</w:t>
      </w:r>
      <w:r w:rsidRPr="00B77458">
        <w:rPr>
          <w:rFonts w:ascii="Times New Roman" w:eastAsia="Calibri" w:hAnsi="Times New Roman" w:cs="Times New Roman"/>
          <w:sz w:val="26"/>
          <w:szCs w:val="26"/>
          <w:lang w:eastAsia="ru-RU"/>
        </w:rPr>
        <w:tab/>
        <w:t>иную не противоречащую действующему законодательству.</w:t>
      </w:r>
    </w:p>
    <w:p w:rsidR="00031E1F" w:rsidRPr="00031E1F" w:rsidRDefault="00B77458" w:rsidP="00B77458">
      <w:pPr>
        <w:spacing w:after="0"/>
        <w:jc w:val="both"/>
        <w:rPr>
          <w:rFonts w:ascii="Times New Roman" w:eastAsia="Calibri" w:hAnsi="Times New Roman" w:cs="Times New Roman"/>
          <w:sz w:val="26"/>
          <w:szCs w:val="26"/>
          <w:lang w:eastAsia="ru-RU"/>
        </w:rPr>
      </w:pPr>
      <w:r w:rsidRPr="00B77458">
        <w:rPr>
          <w:rFonts w:ascii="Times New Roman" w:eastAsia="Calibri" w:hAnsi="Times New Roman" w:cs="Times New Roman"/>
          <w:sz w:val="26"/>
          <w:szCs w:val="26"/>
          <w:lang w:eastAsia="ru-RU"/>
        </w:rPr>
        <w:t xml:space="preserve"> </w:t>
      </w:r>
      <w:r w:rsidR="00031E1F" w:rsidRPr="00031E1F">
        <w:rPr>
          <w:rFonts w:ascii="Times New Roman" w:eastAsia="Calibri" w:hAnsi="Times New Roman" w:cs="Times New Roman"/>
          <w:sz w:val="26"/>
          <w:szCs w:val="26"/>
          <w:lang w:eastAsia="ru-RU"/>
        </w:rPr>
        <w:t xml:space="preserve"> Проверяемое Учреждение является бюджетным учреждением и в соответствии с пунктом 7 части 1 статьи 3 Закона № 44-ФЗ выступает заказчиком при осуществлении закупок товаров, работ, услуг.</w:t>
      </w:r>
    </w:p>
    <w:p w:rsidR="00031E1F" w:rsidRPr="00031E1F" w:rsidRDefault="00031E1F" w:rsidP="00031E1F">
      <w:pPr>
        <w:spacing w:after="0"/>
        <w:jc w:val="both"/>
        <w:rPr>
          <w:rFonts w:ascii="Times New Roman" w:eastAsia="Calibri" w:hAnsi="Times New Roman" w:cs="Times New Roman"/>
          <w:sz w:val="26"/>
          <w:szCs w:val="26"/>
          <w:lang w:eastAsia="ru-RU"/>
        </w:rPr>
      </w:pPr>
      <w:r w:rsidRPr="00031E1F">
        <w:rPr>
          <w:rFonts w:ascii="Times New Roman" w:eastAsia="Calibri" w:hAnsi="Times New Roman" w:cs="Times New Roman"/>
          <w:sz w:val="26"/>
          <w:szCs w:val="26"/>
          <w:lang w:eastAsia="ru-RU"/>
        </w:rPr>
        <w:t>При проведении проверки соблюдения Учреждением законодательства Российской Федерации о контрактной системе в сфере закупок необходимо отметить следующее:</w:t>
      </w:r>
    </w:p>
    <w:p w:rsidR="00031E1F" w:rsidRPr="00031E1F" w:rsidRDefault="00031E1F" w:rsidP="00031E1F">
      <w:pPr>
        <w:spacing w:after="0"/>
        <w:jc w:val="both"/>
        <w:rPr>
          <w:rFonts w:ascii="Times New Roman" w:eastAsia="Calibri" w:hAnsi="Times New Roman" w:cs="Times New Roman"/>
          <w:sz w:val="26"/>
          <w:szCs w:val="26"/>
          <w:lang w:eastAsia="ru-RU"/>
        </w:rPr>
      </w:pPr>
      <w:r w:rsidRPr="00031E1F">
        <w:rPr>
          <w:rFonts w:ascii="Times New Roman" w:eastAsia="Calibri" w:hAnsi="Times New Roman" w:cs="Times New Roman"/>
          <w:sz w:val="26"/>
          <w:szCs w:val="26"/>
          <w:lang w:eastAsia="ru-RU"/>
        </w:rPr>
        <w:t xml:space="preserve">Согласно части 1 статьи 38 Закона № 44-ФЗ в случае, если совокупный годовой объем закупок заказчика </w:t>
      </w:r>
      <w:proofErr w:type="gramStart"/>
      <w:r w:rsidRPr="00031E1F">
        <w:rPr>
          <w:rFonts w:ascii="Times New Roman" w:eastAsia="Calibri" w:hAnsi="Times New Roman" w:cs="Times New Roman"/>
          <w:sz w:val="26"/>
          <w:szCs w:val="26"/>
          <w:lang w:eastAsia="ru-RU"/>
        </w:rPr>
        <w:t>превышает сто миллионов рублей заказчик создает</w:t>
      </w:r>
      <w:proofErr w:type="gramEnd"/>
      <w:r w:rsidRPr="00031E1F">
        <w:rPr>
          <w:rFonts w:ascii="Times New Roman" w:eastAsia="Calibri" w:hAnsi="Times New Roman" w:cs="Times New Roman"/>
          <w:sz w:val="26"/>
          <w:szCs w:val="26"/>
          <w:lang w:eastAsia="ru-RU"/>
        </w:rPr>
        <w:t xml:space="preserve"> контрактную службу.</w:t>
      </w:r>
    </w:p>
    <w:p w:rsidR="00031E1F" w:rsidRPr="00031E1F" w:rsidRDefault="00031E1F" w:rsidP="00031E1F">
      <w:pPr>
        <w:spacing w:after="0"/>
        <w:jc w:val="both"/>
        <w:rPr>
          <w:rFonts w:ascii="Times New Roman" w:eastAsia="Calibri" w:hAnsi="Times New Roman" w:cs="Times New Roman"/>
          <w:sz w:val="26"/>
          <w:szCs w:val="26"/>
          <w:highlight w:val="yellow"/>
          <w:lang w:eastAsia="ru-RU"/>
        </w:rPr>
      </w:pPr>
      <w:r w:rsidRPr="00031E1F">
        <w:rPr>
          <w:rFonts w:ascii="Times New Roman" w:eastAsia="Calibri" w:hAnsi="Times New Roman" w:cs="Times New Roman"/>
          <w:sz w:val="26"/>
          <w:szCs w:val="26"/>
          <w:lang w:eastAsia="ru-RU"/>
        </w:rPr>
        <w:t xml:space="preserve">Совокупный годовой объем закупок Учреждения, в 2024 году составляет  </w:t>
      </w:r>
      <w:r w:rsidR="00710A98">
        <w:rPr>
          <w:rFonts w:ascii="Times New Roman" w:eastAsia="Calibri" w:hAnsi="Times New Roman" w:cs="Times New Roman"/>
          <w:sz w:val="26"/>
          <w:szCs w:val="26"/>
          <w:lang w:eastAsia="ru-RU"/>
        </w:rPr>
        <w:t>1607800,00</w:t>
      </w:r>
      <w:r w:rsidRPr="00031E1F">
        <w:rPr>
          <w:rFonts w:ascii="Times New Roman" w:eastAsia="Calibri" w:hAnsi="Times New Roman" w:cs="Times New Roman"/>
          <w:sz w:val="26"/>
          <w:szCs w:val="26"/>
          <w:lang w:eastAsia="ru-RU"/>
        </w:rPr>
        <w:t xml:space="preserve"> руб. </w:t>
      </w:r>
      <w:r w:rsidRPr="008563C5">
        <w:rPr>
          <w:rFonts w:ascii="Times New Roman" w:eastAsia="Calibri" w:hAnsi="Times New Roman" w:cs="Times New Roman"/>
          <w:sz w:val="26"/>
          <w:szCs w:val="26"/>
          <w:lang w:eastAsia="ru-RU"/>
        </w:rPr>
        <w:t>В соответствии с приказом Учреждения от 2</w:t>
      </w:r>
      <w:r w:rsidR="008563C5" w:rsidRPr="008563C5">
        <w:rPr>
          <w:rFonts w:ascii="Times New Roman" w:eastAsia="Calibri" w:hAnsi="Times New Roman" w:cs="Times New Roman"/>
          <w:sz w:val="26"/>
          <w:szCs w:val="26"/>
          <w:lang w:eastAsia="ru-RU"/>
        </w:rPr>
        <w:t>9</w:t>
      </w:r>
      <w:r w:rsidRPr="008563C5">
        <w:rPr>
          <w:rFonts w:ascii="Times New Roman" w:eastAsia="Calibri" w:hAnsi="Times New Roman" w:cs="Times New Roman"/>
          <w:sz w:val="26"/>
          <w:szCs w:val="26"/>
          <w:lang w:eastAsia="ru-RU"/>
        </w:rPr>
        <w:t xml:space="preserve"> </w:t>
      </w:r>
      <w:r w:rsidR="008563C5" w:rsidRPr="008563C5">
        <w:rPr>
          <w:rFonts w:ascii="Times New Roman" w:eastAsia="Calibri" w:hAnsi="Times New Roman" w:cs="Times New Roman"/>
          <w:sz w:val="26"/>
          <w:szCs w:val="26"/>
          <w:lang w:eastAsia="ru-RU"/>
        </w:rPr>
        <w:t>дека</w:t>
      </w:r>
      <w:r w:rsidRPr="008563C5">
        <w:rPr>
          <w:rFonts w:ascii="Times New Roman" w:eastAsia="Calibri" w:hAnsi="Times New Roman" w:cs="Times New Roman"/>
          <w:sz w:val="26"/>
          <w:szCs w:val="26"/>
          <w:lang w:eastAsia="ru-RU"/>
        </w:rPr>
        <w:t>бря  202</w:t>
      </w:r>
      <w:r w:rsidR="008563C5" w:rsidRPr="008563C5">
        <w:rPr>
          <w:rFonts w:ascii="Times New Roman" w:eastAsia="Calibri" w:hAnsi="Times New Roman" w:cs="Times New Roman"/>
          <w:sz w:val="26"/>
          <w:szCs w:val="26"/>
          <w:lang w:eastAsia="ru-RU"/>
        </w:rPr>
        <w:t>3</w:t>
      </w:r>
      <w:r w:rsidRPr="008563C5">
        <w:rPr>
          <w:rFonts w:ascii="Times New Roman" w:eastAsia="Calibri" w:hAnsi="Times New Roman" w:cs="Times New Roman"/>
          <w:sz w:val="26"/>
          <w:szCs w:val="26"/>
          <w:lang w:eastAsia="ru-RU"/>
        </w:rPr>
        <w:t xml:space="preserve"> г. № </w:t>
      </w:r>
      <w:r w:rsidR="008563C5" w:rsidRPr="008563C5">
        <w:rPr>
          <w:rFonts w:ascii="Times New Roman" w:eastAsia="Calibri" w:hAnsi="Times New Roman" w:cs="Times New Roman"/>
          <w:sz w:val="26"/>
          <w:szCs w:val="26"/>
          <w:lang w:eastAsia="ru-RU"/>
        </w:rPr>
        <w:t>18</w:t>
      </w:r>
      <w:r w:rsidRPr="008563C5">
        <w:rPr>
          <w:rFonts w:ascii="Times New Roman" w:eastAsia="Calibri" w:hAnsi="Times New Roman" w:cs="Times New Roman"/>
          <w:sz w:val="26"/>
          <w:szCs w:val="26"/>
          <w:lang w:eastAsia="ru-RU"/>
        </w:rPr>
        <w:t xml:space="preserve"> «О назначении контрактн</w:t>
      </w:r>
      <w:r w:rsidR="008563C5" w:rsidRPr="008563C5">
        <w:rPr>
          <w:rFonts w:ascii="Times New Roman" w:eastAsia="Calibri" w:hAnsi="Times New Roman" w:cs="Times New Roman"/>
          <w:sz w:val="26"/>
          <w:szCs w:val="26"/>
          <w:lang w:eastAsia="ru-RU"/>
        </w:rPr>
        <w:t>ого</w:t>
      </w:r>
      <w:r w:rsidRPr="008563C5">
        <w:rPr>
          <w:rFonts w:ascii="Times New Roman" w:eastAsia="Calibri" w:hAnsi="Times New Roman" w:cs="Times New Roman"/>
          <w:sz w:val="26"/>
          <w:szCs w:val="26"/>
          <w:lang w:eastAsia="ru-RU"/>
        </w:rPr>
        <w:t xml:space="preserve"> управляющ</w:t>
      </w:r>
      <w:r w:rsidR="008563C5" w:rsidRPr="008563C5">
        <w:rPr>
          <w:rFonts w:ascii="Times New Roman" w:eastAsia="Calibri" w:hAnsi="Times New Roman" w:cs="Times New Roman"/>
          <w:sz w:val="26"/>
          <w:szCs w:val="26"/>
          <w:lang w:eastAsia="ru-RU"/>
        </w:rPr>
        <w:t>его</w:t>
      </w:r>
      <w:r w:rsidR="008563C5">
        <w:rPr>
          <w:rFonts w:ascii="Times New Roman" w:eastAsia="Calibri" w:hAnsi="Times New Roman" w:cs="Times New Roman"/>
          <w:sz w:val="26"/>
          <w:szCs w:val="26"/>
          <w:lang w:eastAsia="ru-RU"/>
        </w:rPr>
        <w:t xml:space="preserve"> в</w:t>
      </w:r>
      <w:r w:rsidRPr="008563C5">
        <w:rPr>
          <w:rFonts w:ascii="Times New Roman" w:eastAsia="Calibri" w:hAnsi="Times New Roman" w:cs="Times New Roman"/>
          <w:sz w:val="26"/>
          <w:szCs w:val="26"/>
          <w:lang w:eastAsia="ru-RU"/>
        </w:rPr>
        <w:t xml:space="preserve"> </w:t>
      </w:r>
      <w:r w:rsidR="008563C5" w:rsidRPr="008563C5">
        <w:rPr>
          <w:rFonts w:ascii="Times New Roman" w:eastAsia="Calibri" w:hAnsi="Times New Roman" w:cs="Times New Roman"/>
          <w:sz w:val="26"/>
          <w:szCs w:val="26"/>
          <w:lang w:eastAsia="ru-RU"/>
        </w:rPr>
        <w:t>МБУК БАЛАХТИНСКИЙ МУЗЕЙ»</w:t>
      </w:r>
      <w:r w:rsidR="008563C5">
        <w:rPr>
          <w:rFonts w:ascii="Times New Roman" w:eastAsia="Calibri" w:hAnsi="Times New Roman" w:cs="Times New Roman"/>
          <w:sz w:val="26"/>
          <w:szCs w:val="26"/>
          <w:lang w:eastAsia="ru-RU"/>
        </w:rPr>
        <w:t xml:space="preserve"> -</w:t>
      </w:r>
      <w:r w:rsidR="008563C5" w:rsidRPr="008563C5">
        <w:rPr>
          <w:rFonts w:ascii="Times New Roman" w:eastAsia="Calibri" w:hAnsi="Times New Roman" w:cs="Times New Roman"/>
          <w:sz w:val="26"/>
          <w:szCs w:val="26"/>
          <w:lang w:eastAsia="ru-RU"/>
        </w:rPr>
        <w:t xml:space="preserve"> </w:t>
      </w:r>
      <w:r w:rsidRPr="008563C5">
        <w:rPr>
          <w:rFonts w:ascii="Times New Roman" w:eastAsia="Calibri" w:hAnsi="Times New Roman" w:cs="Times New Roman"/>
          <w:sz w:val="26"/>
          <w:szCs w:val="26"/>
          <w:lang w:eastAsia="ru-RU"/>
        </w:rPr>
        <w:t xml:space="preserve">назначена  </w:t>
      </w:r>
      <w:proofErr w:type="spellStart"/>
      <w:r w:rsidR="008563C5" w:rsidRPr="008563C5">
        <w:rPr>
          <w:rFonts w:ascii="Times New Roman" w:eastAsia="Calibri" w:hAnsi="Times New Roman" w:cs="Times New Roman"/>
          <w:sz w:val="26"/>
          <w:szCs w:val="26"/>
          <w:lang w:eastAsia="ru-RU"/>
        </w:rPr>
        <w:t>Артошина</w:t>
      </w:r>
      <w:proofErr w:type="spellEnd"/>
      <w:r w:rsidR="008563C5" w:rsidRPr="008563C5">
        <w:rPr>
          <w:rFonts w:ascii="Times New Roman" w:eastAsia="Calibri" w:hAnsi="Times New Roman" w:cs="Times New Roman"/>
          <w:sz w:val="26"/>
          <w:szCs w:val="26"/>
          <w:lang w:eastAsia="ru-RU"/>
        </w:rPr>
        <w:t xml:space="preserve"> Елена Михайловна</w:t>
      </w:r>
      <w:r w:rsidRPr="008563C5">
        <w:rPr>
          <w:rFonts w:ascii="Times New Roman" w:eastAsia="Calibri" w:hAnsi="Times New Roman" w:cs="Times New Roman"/>
          <w:sz w:val="26"/>
          <w:szCs w:val="26"/>
          <w:lang w:eastAsia="ru-RU"/>
        </w:rPr>
        <w:t xml:space="preserve"> – </w:t>
      </w:r>
      <w:r w:rsidR="008563C5" w:rsidRPr="008563C5">
        <w:rPr>
          <w:rFonts w:ascii="Times New Roman" w:eastAsia="Calibri" w:hAnsi="Times New Roman" w:cs="Times New Roman"/>
          <w:sz w:val="26"/>
          <w:szCs w:val="26"/>
          <w:lang w:eastAsia="ru-RU"/>
        </w:rPr>
        <w:t>директор</w:t>
      </w:r>
      <w:r w:rsidRPr="008563C5">
        <w:rPr>
          <w:rFonts w:ascii="Times New Roman" w:eastAsia="Calibri" w:hAnsi="Times New Roman" w:cs="Times New Roman"/>
          <w:sz w:val="26"/>
          <w:szCs w:val="26"/>
          <w:lang w:eastAsia="ru-RU"/>
        </w:rPr>
        <w:t xml:space="preserve"> </w:t>
      </w:r>
      <w:r w:rsidR="00710A98" w:rsidRPr="00710A98">
        <w:rPr>
          <w:rFonts w:ascii="Times New Roman" w:eastAsia="Calibri" w:hAnsi="Times New Roman" w:cs="Times New Roman"/>
          <w:sz w:val="26"/>
          <w:szCs w:val="26"/>
          <w:lang w:eastAsia="ru-RU"/>
        </w:rPr>
        <w:t>МБУК БАЛАХТИНСКИЙ МУЗЕЙ</w:t>
      </w:r>
      <w:r w:rsidR="00710A98">
        <w:rPr>
          <w:rFonts w:ascii="Times New Roman" w:eastAsia="Calibri" w:hAnsi="Times New Roman" w:cs="Times New Roman"/>
          <w:sz w:val="26"/>
          <w:szCs w:val="26"/>
          <w:lang w:eastAsia="ru-RU"/>
        </w:rPr>
        <w:t>.</w:t>
      </w:r>
    </w:p>
    <w:p w:rsidR="00031E1F" w:rsidRPr="00031E1F" w:rsidRDefault="00031E1F" w:rsidP="00031E1F">
      <w:pPr>
        <w:spacing w:after="0"/>
        <w:jc w:val="both"/>
        <w:rPr>
          <w:rFonts w:ascii="Times New Roman" w:eastAsia="Calibri" w:hAnsi="Times New Roman" w:cs="Times New Roman"/>
          <w:sz w:val="26"/>
          <w:szCs w:val="26"/>
          <w:lang w:eastAsia="ru-RU"/>
        </w:rPr>
      </w:pPr>
      <w:r w:rsidRPr="00031E1F">
        <w:rPr>
          <w:rFonts w:ascii="Times New Roman" w:eastAsia="Calibri" w:hAnsi="Times New Roman" w:cs="Times New Roman"/>
          <w:sz w:val="26"/>
          <w:szCs w:val="26"/>
          <w:lang w:eastAsia="ru-RU"/>
        </w:rPr>
        <w:lastRenderedPageBreak/>
        <w:t>Контрольное мероприятие проводилась с использованием информации, размещенной и опубликованной на официальном сайте Единой информационной системы в сфере закупок (далее - ЕИС) по адресу http://zakupki.gov.ru.</w:t>
      </w:r>
    </w:p>
    <w:p w:rsidR="00031E1F" w:rsidRPr="00031E1F" w:rsidRDefault="00031E1F" w:rsidP="00031E1F">
      <w:pPr>
        <w:spacing w:after="0"/>
        <w:jc w:val="both"/>
        <w:rPr>
          <w:rFonts w:ascii="Times New Roman" w:eastAsia="Calibri" w:hAnsi="Times New Roman" w:cs="Times New Roman"/>
          <w:sz w:val="26"/>
          <w:szCs w:val="26"/>
          <w:lang w:eastAsia="ru-RU"/>
        </w:rPr>
      </w:pPr>
      <w:r w:rsidRPr="00031E1F">
        <w:rPr>
          <w:rFonts w:ascii="Times New Roman" w:eastAsia="Calibri" w:hAnsi="Times New Roman" w:cs="Times New Roman"/>
          <w:sz w:val="26"/>
          <w:szCs w:val="26"/>
          <w:lang w:eastAsia="ru-RU"/>
        </w:rPr>
        <w:t xml:space="preserve">   1. Согласно статье 16 Закона № 44-ФЗ планирование закупок осуществляется посредством формирования, утверждения и ведения планов-графиков. Закупки, не предусмотренные планами-графиками, не могут быть осуществлены. В соответствии с частью 7 статьи 16 Закона № 44-ФЗ план-график формируется учреждением в соответствии с требованиями статьи 16 Закона № 44-ФЗ при планировании финансово-хозяйственной деятельности бюджетного учреждения и утверждается в течение 10 рабочих дней после утверждения плана финансово-хозяйственной деятельности бюджетного учреждения. </w:t>
      </w:r>
    </w:p>
    <w:p w:rsidR="00031E1F" w:rsidRPr="00031E1F" w:rsidRDefault="00031E1F" w:rsidP="00031E1F">
      <w:pPr>
        <w:spacing w:after="0"/>
        <w:jc w:val="both"/>
        <w:rPr>
          <w:rFonts w:ascii="Times New Roman" w:eastAsia="Calibri" w:hAnsi="Times New Roman" w:cs="Times New Roman"/>
          <w:sz w:val="26"/>
          <w:szCs w:val="26"/>
          <w:lang w:eastAsia="ru-RU"/>
        </w:rPr>
      </w:pPr>
      <w:r w:rsidRPr="00031E1F">
        <w:rPr>
          <w:rFonts w:ascii="Times New Roman" w:eastAsia="Calibri" w:hAnsi="Times New Roman" w:cs="Times New Roman"/>
          <w:sz w:val="26"/>
          <w:szCs w:val="26"/>
          <w:lang w:eastAsia="ru-RU"/>
        </w:rPr>
        <w:t xml:space="preserve">   При проверке процесса планирования в 2024 году все закупки учреждения, были внесены в план-график в соответствии с требованиями статьи 16 Федерального закона № 44-ФЗ.  </w:t>
      </w:r>
      <w:proofErr w:type="gramStart"/>
      <w:r w:rsidRPr="00031E1F">
        <w:rPr>
          <w:rFonts w:ascii="Times New Roman" w:eastAsia="Calibri" w:hAnsi="Times New Roman" w:cs="Times New Roman"/>
          <w:sz w:val="26"/>
          <w:szCs w:val="26"/>
          <w:lang w:eastAsia="ru-RU"/>
        </w:rPr>
        <w:t xml:space="preserve">План-график закупок формируется учреждением в процессе составления и рассмотрения проектов бюджетов бюджетной системы Российской Федерации с учетом положений бюджетного законодательства Российской Федерации и утверждается в течение десяти рабочих дней после доведения до государственного или муниципального заказчика объема прав в денежном выражении на принятие и (или) исполнение обязательств в соответствии с бюджетным законодательством Российской Федерации. </w:t>
      </w:r>
      <w:proofErr w:type="gramEnd"/>
    </w:p>
    <w:p w:rsidR="00031E1F" w:rsidRPr="00031E1F" w:rsidRDefault="00031E1F" w:rsidP="00031E1F">
      <w:pPr>
        <w:spacing w:after="0"/>
        <w:jc w:val="both"/>
        <w:rPr>
          <w:rFonts w:ascii="Times New Roman" w:eastAsia="Calibri" w:hAnsi="Times New Roman" w:cs="Times New Roman"/>
          <w:sz w:val="26"/>
          <w:szCs w:val="26"/>
          <w:lang w:eastAsia="ru-RU"/>
        </w:rPr>
      </w:pPr>
      <w:r w:rsidRPr="00031E1F">
        <w:rPr>
          <w:rFonts w:ascii="Times New Roman" w:eastAsia="Calibri" w:hAnsi="Times New Roman" w:cs="Times New Roman"/>
          <w:sz w:val="26"/>
          <w:szCs w:val="26"/>
          <w:lang w:eastAsia="ru-RU"/>
        </w:rPr>
        <w:t xml:space="preserve">     </w:t>
      </w:r>
      <w:proofErr w:type="gramStart"/>
      <w:r w:rsidRPr="00031E1F">
        <w:rPr>
          <w:rFonts w:ascii="Times New Roman" w:eastAsia="Calibri" w:hAnsi="Times New Roman" w:cs="Times New Roman"/>
          <w:sz w:val="26"/>
          <w:szCs w:val="26"/>
          <w:lang w:eastAsia="ru-RU"/>
        </w:rPr>
        <w:t>Версия № 0 плана-графика № 20240319300</w:t>
      </w:r>
      <w:r w:rsidR="00710A98" w:rsidRPr="00710A98">
        <w:rPr>
          <w:rFonts w:ascii="Times New Roman" w:eastAsia="Calibri" w:hAnsi="Times New Roman" w:cs="Times New Roman"/>
          <w:sz w:val="26"/>
          <w:szCs w:val="26"/>
          <w:lang w:eastAsia="ru-RU"/>
        </w:rPr>
        <w:t>4352</w:t>
      </w:r>
      <w:r w:rsidRPr="00031E1F">
        <w:rPr>
          <w:rFonts w:ascii="Times New Roman" w:eastAsia="Calibri" w:hAnsi="Times New Roman" w:cs="Times New Roman"/>
          <w:sz w:val="26"/>
          <w:szCs w:val="26"/>
          <w:lang w:eastAsia="ru-RU"/>
        </w:rPr>
        <w:t>00</w:t>
      </w:r>
      <w:r w:rsidR="00710A98" w:rsidRPr="00710A98">
        <w:rPr>
          <w:rFonts w:ascii="Times New Roman" w:eastAsia="Calibri" w:hAnsi="Times New Roman" w:cs="Times New Roman"/>
          <w:sz w:val="26"/>
          <w:szCs w:val="26"/>
          <w:lang w:eastAsia="ru-RU"/>
        </w:rPr>
        <w:t>2</w:t>
      </w:r>
      <w:r w:rsidRPr="00031E1F">
        <w:rPr>
          <w:rFonts w:ascii="Times New Roman" w:eastAsia="Calibri" w:hAnsi="Times New Roman" w:cs="Times New Roman"/>
          <w:sz w:val="26"/>
          <w:szCs w:val="26"/>
          <w:lang w:eastAsia="ru-RU"/>
        </w:rPr>
        <w:t xml:space="preserve"> (далее – план-график закупок на 2024 год), подписанная руководителем учреждения 2</w:t>
      </w:r>
      <w:r w:rsidR="00710A98" w:rsidRPr="00710A98">
        <w:rPr>
          <w:rFonts w:ascii="Times New Roman" w:eastAsia="Calibri" w:hAnsi="Times New Roman" w:cs="Times New Roman"/>
          <w:sz w:val="26"/>
          <w:szCs w:val="26"/>
          <w:lang w:eastAsia="ru-RU"/>
        </w:rPr>
        <w:t>9</w:t>
      </w:r>
      <w:r w:rsidRPr="00031E1F">
        <w:rPr>
          <w:rFonts w:ascii="Times New Roman" w:eastAsia="Calibri" w:hAnsi="Times New Roman" w:cs="Times New Roman"/>
          <w:sz w:val="26"/>
          <w:szCs w:val="26"/>
          <w:lang w:eastAsia="ru-RU"/>
        </w:rPr>
        <w:t>.12.2023 г., опубликована в ЕИС 2</w:t>
      </w:r>
      <w:r w:rsidR="00710A98" w:rsidRPr="00710A98">
        <w:rPr>
          <w:rFonts w:ascii="Times New Roman" w:eastAsia="Calibri" w:hAnsi="Times New Roman" w:cs="Times New Roman"/>
          <w:sz w:val="26"/>
          <w:szCs w:val="26"/>
          <w:lang w:eastAsia="ru-RU"/>
        </w:rPr>
        <w:t>9</w:t>
      </w:r>
      <w:r w:rsidRPr="00031E1F">
        <w:rPr>
          <w:rFonts w:ascii="Times New Roman" w:eastAsia="Calibri" w:hAnsi="Times New Roman" w:cs="Times New Roman"/>
          <w:sz w:val="26"/>
          <w:szCs w:val="26"/>
          <w:lang w:eastAsia="ru-RU"/>
        </w:rPr>
        <w:t>.12.2023</w:t>
      </w:r>
      <w:r w:rsidR="00710A98" w:rsidRPr="00710A98">
        <w:rPr>
          <w:rFonts w:ascii="Times New Roman" w:eastAsia="Calibri" w:hAnsi="Times New Roman" w:cs="Times New Roman"/>
          <w:sz w:val="26"/>
          <w:szCs w:val="26"/>
          <w:lang w:eastAsia="ru-RU"/>
        </w:rPr>
        <w:t xml:space="preserve"> г.</w:t>
      </w:r>
      <w:r w:rsidRPr="00031E1F">
        <w:rPr>
          <w:rFonts w:ascii="Times New Roman" w:eastAsia="Calibri" w:hAnsi="Times New Roman" w:cs="Times New Roman"/>
          <w:sz w:val="26"/>
          <w:szCs w:val="26"/>
          <w:lang w:eastAsia="ru-RU"/>
        </w:rPr>
        <w:t>, что соответствует требованиям постановления Правительства Российской Федерации от 30.09.2019 № 1279 «Об установлении порядка формирования, утверждения планов-графиков закупок, внесения изменений в такие планы-графики, размещения планов-графиков закупок в единой информационной системе в сфере закупок, особенностей включения информации в такие планы-графики и требований</w:t>
      </w:r>
      <w:proofErr w:type="gramEnd"/>
      <w:r w:rsidRPr="00031E1F">
        <w:rPr>
          <w:rFonts w:ascii="Times New Roman" w:eastAsia="Calibri" w:hAnsi="Times New Roman" w:cs="Times New Roman"/>
          <w:sz w:val="26"/>
          <w:szCs w:val="26"/>
          <w:lang w:eastAsia="ru-RU"/>
        </w:rPr>
        <w:t xml:space="preserve"> к форме планов-графиков закупок и о признании утратившими силу отдельных решений Правительства Российской Федерации» (далее - ПП № 1279),  что соответствует сроку формирования плана-графика, установленному частью 7 статьи 16 Закона № 44-ФЗ (в течение 10 рабочих дней после утверждения плана финансово хозяйственной деятельности). План финансово-хозяйственной деятельности Учреждения на 2024 год утвержден 27 декабря </w:t>
      </w:r>
      <w:r w:rsidRPr="009C335F">
        <w:rPr>
          <w:rFonts w:ascii="Times New Roman" w:eastAsia="Calibri" w:hAnsi="Times New Roman" w:cs="Times New Roman"/>
          <w:sz w:val="26"/>
          <w:szCs w:val="26"/>
          <w:lang w:eastAsia="ru-RU"/>
        </w:rPr>
        <w:t>2023 г. приказ №</w:t>
      </w:r>
      <w:r w:rsidR="009C335F" w:rsidRPr="009C335F">
        <w:rPr>
          <w:rFonts w:ascii="Times New Roman" w:eastAsia="Calibri" w:hAnsi="Times New Roman" w:cs="Times New Roman"/>
          <w:sz w:val="26"/>
          <w:szCs w:val="26"/>
          <w:lang w:eastAsia="ru-RU"/>
        </w:rPr>
        <w:t>69 Отдела культуры и молодежной политики администрации Балахтинского района</w:t>
      </w:r>
      <w:r w:rsidRPr="009C335F">
        <w:rPr>
          <w:rFonts w:ascii="Times New Roman" w:eastAsia="Calibri" w:hAnsi="Times New Roman" w:cs="Times New Roman"/>
          <w:sz w:val="26"/>
          <w:szCs w:val="26"/>
          <w:lang w:eastAsia="ru-RU"/>
        </w:rPr>
        <w:t xml:space="preserve">. В проверяемом периоде в план-график вносились изменения </w:t>
      </w:r>
      <w:r w:rsidR="004F6A1F" w:rsidRPr="009C335F">
        <w:rPr>
          <w:rFonts w:ascii="Times New Roman" w:eastAsia="Calibri" w:hAnsi="Times New Roman" w:cs="Times New Roman"/>
          <w:sz w:val="26"/>
          <w:szCs w:val="26"/>
          <w:lang w:eastAsia="ru-RU"/>
        </w:rPr>
        <w:t>2</w:t>
      </w:r>
      <w:r w:rsidRPr="009C335F">
        <w:rPr>
          <w:rFonts w:ascii="Times New Roman" w:eastAsia="Calibri" w:hAnsi="Times New Roman" w:cs="Times New Roman"/>
          <w:sz w:val="26"/>
          <w:szCs w:val="26"/>
          <w:lang w:eastAsia="ru-RU"/>
        </w:rPr>
        <w:t xml:space="preserve"> раз</w:t>
      </w:r>
      <w:r w:rsidR="004F6A1F" w:rsidRPr="009C335F">
        <w:rPr>
          <w:rFonts w:ascii="Times New Roman" w:eastAsia="Calibri" w:hAnsi="Times New Roman" w:cs="Times New Roman"/>
          <w:sz w:val="26"/>
          <w:szCs w:val="26"/>
          <w:lang w:eastAsia="ru-RU"/>
        </w:rPr>
        <w:t>а</w:t>
      </w:r>
      <w:r w:rsidRPr="009C335F">
        <w:rPr>
          <w:rFonts w:ascii="Times New Roman" w:eastAsia="Calibri" w:hAnsi="Times New Roman" w:cs="Times New Roman"/>
          <w:sz w:val="26"/>
          <w:szCs w:val="26"/>
          <w:lang w:eastAsia="ru-RU"/>
        </w:rPr>
        <w:t xml:space="preserve"> (</w:t>
      </w:r>
      <w:r w:rsidR="004F6A1F" w:rsidRPr="009C335F">
        <w:rPr>
          <w:rFonts w:ascii="Times New Roman" w:eastAsia="Calibri" w:hAnsi="Times New Roman" w:cs="Times New Roman"/>
          <w:sz w:val="26"/>
          <w:szCs w:val="26"/>
          <w:lang w:eastAsia="ru-RU"/>
        </w:rPr>
        <w:t>2</w:t>
      </w:r>
      <w:r w:rsidRPr="009C335F">
        <w:rPr>
          <w:rFonts w:ascii="Times New Roman" w:eastAsia="Calibri" w:hAnsi="Times New Roman" w:cs="Times New Roman"/>
          <w:sz w:val="26"/>
          <w:szCs w:val="26"/>
          <w:lang w:eastAsia="ru-RU"/>
        </w:rPr>
        <w:t xml:space="preserve"> версия размещена </w:t>
      </w:r>
      <w:r w:rsidR="004F6A1F" w:rsidRPr="009C335F">
        <w:rPr>
          <w:rFonts w:ascii="Times New Roman" w:eastAsia="Calibri" w:hAnsi="Times New Roman" w:cs="Times New Roman"/>
          <w:sz w:val="26"/>
          <w:szCs w:val="26"/>
          <w:lang w:eastAsia="ru-RU"/>
        </w:rPr>
        <w:t>13</w:t>
      </w:r>
      <w:r w:rsidRPr="009C335F">
        <w:rPr>
          <w:rFonts w:ascii="Times New Roman" w:eastAsia="Calibri" w:hAnsi="Times New Roman" w:cs="Times New Roman"/>
          <w:sz w:val="26"/>
          <w:szCs w:val="26"/>
          <w:lang w:eastAsia="ru-RU"/>
        </w:rPr>
        <w:t>.0</w:t>
      </w:r>
      <w:r w:rsidR="004F6A1F" w:rsidRPr="009C335F">
        <w:rPr>
          <w:rFonts w:ascii="Times New Roman" w:eastAsia="Calibri" w:hAnsi="Times New Roman" w:cs="Times New Roman"/>
          <w:sz w:val="26"/>
          <w:szCs w:val="26"/>
          <w:lang w:eastAsia="ru-RU"/>
        </w:rPr>
        <w:t>5</w:t>
      </w:r>
      <w:r w:rsidRPr="009C335F">
        <w:rPr>
          <w:rFonts w:ascii="Times New Roman" w:eastAsia="Calibri" w:hAnsi="Times New Roman" w:cs="Times New Roman"/>
          <w:sz w:val="26"/>
          <w:szCs w:val="26"/>
          <w:lang w:eastAsia="ru-RU"/>
        </w:rPr>
        <w:t>.2024 г.).</w:t>
      </w:r>
    </w:p>
    <w:p w:rsidR="00031E1F" w:rsidRPr="00031E1F" w:rsidRDefault="00031E1F" w:rsidP="00031E1F">
      <w:pPr>
        <w:spacing w:after="0"/>
        <w:jc w:val="both"/>
        <w:rPr>
          <w:rFonts w:ascii="Times New Roman" w:eastAsia="Calibri" w:hAnsi="Times New Roman" w:cs="Times New Roman"/>
          <w:sz w:val="26"/>
          <w:szCs w:val="26"/>
          <w:lang w:eastAsia="ru-RU"/>
        </w:rPr>
      </w:pPr>
      <w:r w:rsidRPr="00031E1F">
        <w:rPr>
          <w:rFonts w:ascii="Times New Roman" w:eastAsia="Calibri" w:hAnsi="Times New Roman" w:cs="Times New Roman"/>
          <w:b/>
          <w:sz w:val="26"/>
          <w:szCs w:val="26"/>
          <w:lang w:eastAsia="ru-RU"/>
        </w:rPr>
        <w:t xml:space="preserve">  2.</w:t>
      </w:r>
      <w:r w:rsidRPr="00031E1F">
        <w:rPr>
          <w:rFonts w:ascii="Calibri" w:eastAsia="Calibri" w:hAnsi="Calibri" w:cs="Times New Roman"/>
        </w:rPr>
        <w:t xml:space="preserve"> </w:t>
      </w:r>
      <w:r w:rsidRPr="00031E1F">
        <w:rPr>
          <w:rFonts w:ascii="Times New Roman" w:eastAsia="Calibri" w:hAnsi="Times New Roman" w:cs="Times New Roman"/>
          <w:sz w:val="26"/>
          <w:szCs w:val="26"/>
          <w:lang w:eastAsia="ru-RU"/>
        </w:rPr>
        <w:t xml:space="preserve">Требования к определению и обоснованию начальной (максимальной) цены контракта (далее - </w:t>
      </w:r>
      <w:proofErr w:type="gramStart"/>
      <w:r w:rsidRPr="00031E1F">
        <w:rPr>
          <w:rFonts w:ascii="Times New Roman" w:eastAsia="Calibri" w:hAnsi="Times New Roman" w:cs="Times New Roman"/>
          <w:sz w:val="26"/>
          <w:szCs w:val="26"/>
          <w:lang w:eastAsia="ru-RU"/>
        </w:rPr>
        <w:t>Н(</w:t>
      </w:r>
      <w:proofErr w:type="gramEnd"/>
      <w:r w:rsidRPr="00031E1F">
        <w:rPr>
          <w:rFonts w:ascii="Times New Roman" w:eastAsia="Calibri" w:hAnsi="Times New Roman" w:cs="Times New Roman"/>
          <w:sz w:val="26"/>
          <w:szCs w:val="26"/>
          <w:lang w:eastAsia="ru-RU"/>
        </w:rPr>
        <w:t xml:space="preserve">М)ЦК), цены контракта (договора) заключаемого с единственным поставщиком (подрядчиком, исполнителем) установлены в статье 22 Федерального закона № 44-ФЗ, методическими рекомендациями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w:t>
      </w:r>
      <w:r w:rsidRPr="00031E1F">
        <w:rPr>
          <w:rFonts w:ascii="Times New Roman" w:eastAsia="Calibri" w:hAnsi="Times New Roman" w:cs="Times New Roman"/>
          <w:sz w:val="26"/>
          <w:szCs w:val="26"/>
          <w:lang w:eastAsia="ru-RU"/>
        </w:rPr>
        <w:lastRenderedPageBreak/>
        <w:t xml:space="preserve">утвержденными приказом Минэкономразвития РФ от 02.10.2013г. № 567 «Об утверждении Методических рекомендаций по применению методов определения начальной (максимальной) цены контракта, заключаемого с единственным поставщиком (подрядчиком, исполнителем). Пунктом 1 части 1 статьи 22 Федерального закона №44-ФЗ установлено, что </w:t>
      </w:r>
      <w:proofErr w:type="gramStart"/>
      <w:r w:rsidRPr="00031E1F">
        <w:rPr>
          <w:rFonts w:ascii="Times New Roman" w:eastAsia="Calibri" w:hAnsi="Times New Roman" w:cs="Times New Roman"/>
          <w:sz w:val="26"/>
          <w:szCs w:val="26"/>
          <w:lang w:eastAsia="ru-RU"/>
        </w:rPr>
        <w:t>Н(</w:t>
      </w:r>
      <w:proofErr w:type="gramEnd"/>
      <w:r w:rsidRPr="00031E1F">
        <w:rPr>
          <w:rFonts w:ascii="Times New Roman" w:eastAsia="Calibri" w:hAnsi="Times New Roman" w:cs="Times New Roman"/>
          <w:sz w:val="26"/>
          <w:szCs w:val="26"/>
          <w:lang w:eastAsia="ru-RU"/>
        </w:rPr>
        <w:t>М)ЦК, цена контракта (договора), заключаемого с единственным поставщиком (подрядчиком, исполнителем) определяется и обосновывается заказчиком посредством применения одного или нескольких методов, а именно:</w:t>
      </w:r>
    </w:p>
    <w:p w:rsidR="00031E1F" w:rsidRPr="00031E1F" w:rsidRDefault="00031E1F" w:rsidP="00031E1F">
      <w:pPr>
        <w:spacing w:after="0"/>
        <w:jc w:val="both"/>
        <w:rPr>
          <w:rFonts w:ascii="Times New Roman" w:eastAsia="Calibri" w:hAnsi="Times New Roman" w:cs="Times New Roman"/>
          <w:sz w:val="26"/>
          <w:szCs w:val="26"/>
          <w:lang w:eastAsia="ru-RU"/>
        </w:rPr>
      </w:pPr>
      <w:r w:rsidRPr="00031E1F">
        <w:rPr>
          <w:rFonts w:ascii="Times New Roman" w:eastAsia="Calibri" w:hAnsi="Times New Roman" w:cs="Times New Roman"/>
          <w:sz w:val="26"/>
          <w:szCs w:val="26"/>
          <w:lang w:eastAsia="ru-RU"/>
        </w:rPr>
        <w:t>1)метод сопоставимых рыночных цен (анализа рынка); 2) нормативный метод 3) тарифный метод; 4) проектно-сметный метод; 5) затратный метод.</w:t>
      </w:r>
    </w:p>
    <w:p w:rsidR="00031E1F" w:rsidRPr="00031E1F" w:rsidRDefault="00031E1F" w:rsidP="00031E1F">
      <w:pPr>
        <w:spacing w:after="0"/>
        <w:jc w:val="both"/>
        <w:rPr>
          <w:rFonts w:ascii="Times New Roman" w:eastAsia="Calibri" w:hAnsi="Times New Roman" w:cs="Times New Roman"/>
          <w:sz w:val="26"/>
          <w:szCs w:val="26"/>
          <w:lang w:eastAsia="ru-RU"/>
        </w:rPr>
      </w:pPr>
      <w:r w:rsidRPr="00031E1F">
        <w:rPr>
          <w:rFonts w:ascii="Times New Roman" w:eastAsia="Calibri" w:hAnsi="Times New Roman" w:cs="Times New Roman"/>
          <w:sz w:val="26"/>
          <w:szCs w:val="26"/>
          <w:lang w:eastAsia="ru-RU"/>
        </w:rPr>
        <w:t xml:space="preserve">Выборочной проверкой установлено, что при заключении контрактов в проверяемый период Заказчиком определялась и обосновывалась </w:t>
      </w:r>
      <w:proofErr w:type="gramStart"/>
      <w:r w:rsidRPr="00031E1F">
        <w:rPr>
          <w:rFonts w:ascii="Times New Roman" w:eastAsia="Calibri" w:hAnsi="Times New Roman" w:cs="Times New Roman"/>
          <w:sz w:val="26"/>
          <w:szCs w:val="26"/>
          <w:lang w:eastAsia="ru-RU"/>
        </w:rPr>
        <w:t>Н(</w:t>
      </w:r>
      <w:proofErr w:type="gramEnd"/>
      <w:r w:rsidRPr="00031E1F">
        <w:rPr>
          <w:rFonts w:ascii="Times New Roman" w:eastAsia="Calibri" w:hAnsi="Times New Roman" w:cs="Times New Roman"/>
          <w:sz w:val="26"/>
          <w:szCs w:val="26"/>
          <w:lang w:eastAsia="ru-RU"/>
        </w:rPr>
        <w:t xml:space="preserve">М)ЦК, следующими методами: - тарифным методом при заключении контракта в соответствии с пунктом </w:t>
      </w:r>
      <w:r w:rsidR="00580254">
        <w:rPr>
          <w:rFonts w:ascii="Times New Roman" w:eastAsia="Calibri" w:hAnsi="Times New Roman" w:cs="Times New Roman"/>
          <w:sz w:val="26"/>
          <w:szCs w:val="26"/>
          <w:lang w:eastAsia="ru-RU"/>
        </w:rPr>
        <w:t>29</w:t>
      </w:r>
      <w:r w:rsidRPr="00031E1F">
        <w:rPr>
          <w:rFonts w:ascii="Times New Roman" w:eastAsia="Calibri" w:hAnsi="Times New Roman" w:cs="Times New Roman"/>
          <w:sz w:val="26"/>
          <w:szCs w:val="26"/>
          <w:lang w:eastAsia="ru-RU"/>
        </w:rPr>
        <w:t xml:space="preserve"> части 1 статьи 93 Федерального закона № 44-ФЗ.</w:t>
      </w:r>
      <w:r w:rsidRPr="00031E1F">
        <w:rPr>
          <w:rFonts w:ascii="Calibri" w:eastAsia="Calibri" w:hAnsi="Calibri" w:cs="Times New Roman"/>
        </w:rPr>
        <w:t xml:space="preserve"> </w:t>
      </w:r>
      <w:r w:rsidRPr="00031E1F">
        <w:rPr>
          <w:rFonts w:ascii="Times New Roman" w:eastAsia="Calibri" w:hAnsi="Times New Roman" w:cs="Times New Roman"/>
          <w:sz w:val="26"/>
          <w:szCs w:val="26"/>
          <w:lang w:eastAsia="ru-RU"/>
        </w:rPr>
        <w:t xml:space="preserve">Методом сопоставимых рыночных цен (анализа рынка) при закупках в соответствии с п.4, 5 ч.1 ст.93 44-ФЗ. Нарушений при определении Заказчиком </w:t>
      </w:r>
      <w:proofErr w:type="gramStart"/>
      <w:r w:rsidRPr="00031E1F">
        <w:rPr>
          <w:rFonts w:ascii="Times New Roman" w:eastAsia="Calibri" w:hAnsi="Times New Roman" w:cs="Times New Roman"/>
          <w:sz w:val="26"/>
          <w:szCs w:val="26"/>
          <w:lang w:eastAsia="ru-RU"/>
        </w:rPr>
        <w:t>Н(</w:t>
      </w:r>
      <w:proofErr w:type="gramEnd"/>
      <w:r w:rsidRPr="00031E1F">
        <w:rPr>
          <w:rFonts w:ascii="Times New Roman" w:eastAsia="Calibri" w:hAnsi="Times New Roman" w:cs="Times New Roman"/>
          <w:sz w:val="26"/>
          <w:szCs w:val="26"/>
          <w:lang w:eastAsia="ru-RU"/>
        </w:rPr>
        <w:t>М)ЦК в ходе контрольного мероприятия не выявлено.</w:t>
      </w:r>
    </w:p>
    <w:p w:rsidR="00031E1F" w:rsidRPr="00031E1F" w:rsidRDefault="00031E1F" w:rsidP="00031E1F">
      <w:pPr>
        <w:spacing w:after="0"/>
        <w:jc w:val="both"/>
        <w:rPr>
          <w:rFonts w:ascii="Calibri" w:eastAsia="Calibri" w:hAnsi="Calibri" w:cs="Times New Roman"/>
        </w:rPr>
      </w:pPr>
      <w:r w:rsidRPr="00031E1F">
        <w:rPr>
          <w:rFonts w:ascii="Times New Roman" w:eastAsia="Calibri" w:hAnsi="Times New Roman" w:cs="Times New Roman"/>
          <w:sz w:val="26"/>
          <w:szCs w:val="26"/>
          <w:lang w:eastAsia="ru-RU"/>
        </w:rPr>
        <w:t xml:space="preserve"> Для осуществления выборочной </w:t>
      </w:r>
      <w:proofErr w:type="gramStart"/>
      <w:r w:rsidRPr="00031E1F">
        <w:rPr>
          <w:rFonts w:ascii="Times New Roman" w:eastAsia="Calibri" w:hAnsi="Times New Roman" w:cs="Times New Roman"/>
          <w:sz w:val="26"/>
          <w:szCs w:val="26"/>
          <w:lang w:eastAsia="ru-RU"/>
        </w:rPr>
        <w:t>проверки соблюдения  сроков направления информации</w:t>
      </w:r>
      <w:proofErr w:type="gramEnd"/>
      <w:r w:rsidRPr="00031E1F">
        <w:rPr>
          <w:rFonts w:ascii="Times New Roman" w:eastAsia="Calibri" w:hAnsi="Times New Roman" w:cs="Times New Roman"/>
          <w:sz w:val="26"/>
          <w:szCs w:val="26"/>
          <w:lang w:eastAsia="ru-RU"/>
        </w:rPr>
        <w:t xml:space="preserve"> и документов в федеральный орган исполнительной власти, осуществляющий правоприменительные функции по казначейскому обслуживанию исполнения бюджетов бюджетной системы Российской Федерации, для включения в реестр контрактов - был рассмотрен</w:t>
      </w:r>
      <w:r w:rsidRPr="00031E1F">
        <w:rPr>
          <w:rFonts w:ascii="Calibri" w:eastAsia="Calibri" w:hAnsi="Calibri" w:cs="Times New Roman"/>
        </w:rPr>
        <w:t xml:space="preserve"> </w:t>
      </w:r>
      <w:r w:rsidRPr="00031E1F">
        <w:rPr>
          <w:rFonts w:ascii="Times New Roman" w:eastAsia="Calibri" w:hAnsi="Times New Roman" w:cs="Times New Roman"/>
          <w:sz w:val="26"/>
          <w:szCs w:val="26"/>
          <w:lang w:eastAsia="ru-RU"/>
        </w:rPr>
        <w:t xml:space="preserve"> Контракт № </w:t>
      </w:r>
      <w:r w:rsidR="00580254">
        <w:rPr>
          <w:rFonts w:ascii="Times New Roman" w:eastAsia="Calibri" w:hAnsi="Times New Roman" w:cs="Times New Roman"/>
          <w:sz w:val="26"/>
          <w:szCs w:val="26"/>
          <w:lang w:eastAsia="ru-RU"/>
        </w:rPr>
        <w:t>1020001968</w:t>
      </w:r>
      <w:r w:rsidRPr="00031E1F">
        <w:rPr>
          <w:rFonts w:ascii="Times New Roman" w:eastAsia="Calibri" w:hAnsi="Times New Roman" w:cs="Times New Roman"/>
          <w:sz w:val="26"/>
          <w:szCs w:val="26"/>
          <w:lang w:eastAsia="ru-RU"/>
        </w:rPr>
        <w:t xml:space="preserve"> от </w:t>
      </w:r>
      <w:r w:rsidR="00580254">
        <w:rPr>
          <w:rFonts w:ascii="Times New Roman" w:eastAsia="Calibri" w:hAnsi="Times New Roman" w:cs="Times New Roman"/>
          <w:sz w:val="26"/>
          <w:szCs w:val="26"/>
          <w:lang w:eastAsia="ru-RU"/>
        </w:rPr>
        <w:t>23</w:t>
      </w:r>
      <w:r w:rsidRPr="00031E1F">
        <w:rPr>
          <w:rFonts w:ascii="Times New Roman" w:eastAsia="Calibri" w:hAnsi="Times New Roman" w:cs="Times New Roman"/>
          <w:sz w:val="26"/>
          <w:szCs w:val="26"/>
          <w:lang w:eastAsia="ru-RU"/>
        </w:rPr>
        <w:t>.0</w:t>
      </w:r>
      <w:r w:rsidR="00580254">
        <w:rPr>
          <w:rFonts w:ascii="Times New Roman" w:eastAsia="Calibri" w:hAnsi="Times New Roman" w:cs="Times New Roman"/>
          <w:sz w:val="26"/>
          <w:szCs w:val="26"/>
          <w:lang w:eastAsia="ru-RU"/>
        </w:rPr>
        <w:t>1</w:t>
      </w:r>
      <w:r w:rsidRPr="00031E1F">
        <w:rPr>
          <w:rFonts w:ascii="Times New Roman" w:eastAsia="Calibri" w:hAnsi="Times New Roman" w:cs="Times New Roman"/>
          <w:sz w:val="26"/>
          <w:szCs w:val="26"/>
          <w:lang w:eastAsia="ru-RU"/>
        </w:rPr>
        <w:t xml:space="preserve">.2024 года – </w:t>
      </w:r>
      <w:r w:rsidR="00580254">
        <w:rPr>
          <w:rFonts w:ascii="Times New Roman" w:eastAsia="Calibri" w:hAnsi="Times New Roman" w:cs="Times New Roman"/>
          <w:sz w:val="26"/>
          <w:szCs w:val="26"/>
          <w:lang w:eastAsia="ru-RU"/>
        </w:rPr>
        <w:t>электроснабжения</w:t>
      </w:r>
      <w:r w:rsidRPr="00031E1F">
        <w:rPr>
          <w:rFonts w:ascii="Times New Roman" w:eastAsia="Calibri" w:hAnsi="Times New Roman" w:cs="Times New Roman"/>
          <w:sz w:val="26"/>
          <w:szCs w:val="26"/>
          <w:lang w:eastAsia="ru-RU"/>
        </w:rPr>
        <w:t xml:space="preserve"> (на стадии исполнения).</w:t>
      </w:r>
      <w:r w:rsidRPr="00031E1F">
        <w:rPr>
          <w:rFonts w:ascii="Calibri" w:eastAsia="Calibri" w:hAnsi="Calibri" w:cs="Times New Roman"/>
        </w:rPr>
        <w:t xml:space="preserve"> </w:t>
      </w:r>
    </w:p>
    <w:p w:rsidR="00031E1F" w:rsidRPr="00031E1F" w:rsidRDefault="00031E1F" w:rsidP="00031E1F">
      <w:pPr>
        <w:spacing w:after="0"/>
        <w:jc w:val="both"/>
        <w:rPr>
          <w:rFonts w:ascii="Times New Roman" w:eastAsia="Calibri" w:hAnsi="Times New Roman" w:cs="Times New Roman"/>
          <w:sz w:val="26"/>
          <w:szCs w:val="26"/>
          <w:lang w:eastAsia="ru-RU"/>
        </w:rPr>
      </w:pPr>
      <w:r w:rsidRPr="00031E1F">
        <w:rPr>
          <w:rFonts w:ascii="Times New Roman" w:eastAsia="Calibri" w:hAnsi="Times New Roman" w:cs="Times New Roman"/>
          <w:sz w:val="26"/>
          <w:szCs w:val="26"/>
          <w:lang w:eastAsia="ru-RU"/>
        </w:rPr>
        <w:t>Проверкой установлено:</w:t>
      </w:r>
    </w:p>
    <w:p w:rsidR="00031E1F" w:rsidRPr="00031E1F" w:rsidRDefault="00031E1F" w:rsidP="00031E1F">
      <w:pPr>
        <w:spacing w:after="0"/>
        <w:jc w:val="both"/>
        <w:rPr>
          <w:rFonts w:ascii="Times New Roman" w:eastAsia="Calibri" w:hAnsi="Times New Roman" w:cs="Times New Roman"/>
          <w:sz w:val="26"/>
          <w:szCs w:val="26"/>
          <w:lang w:eastAsia="ru-RU"/>
        </w:rPr>
      </w:pPr>
      <w:r w:rsidRPr="00031E1F">
        <w:rPr>
          <w:rFonts w:ascii="Times New Roman" w:eastAsia="Calibri" w:hAnsi="Times New Roman" w:cs="Times New Roman"/>
          <w:sz w:val="26"/>
          <w:szCs w:val="26"/>
          <w:lang w:eastAsia="ru-RU"/>
        </w:rPr>
        <w:t>В</w:t>
      </w:r>
      <w:r w:rsidR="00580254" w:rsidRPr="00580254">
        <w:rPr>
          <w:rFonts w:ascii="Times New Roman" w:eastAsia="Calibri" w:hAnsi="Times New Roman" w:cs="Times New Roman"/>
          <w:sz w:val="26"/>
          <w:szCs w:val="26"/>
          <w:lang w:eastAsia="ru-RU"/>
        </w:rPr>
        <w:t xml:space="preserve"> исполнении </w:t>
      </w:r>
      <w:r w:rsidRPr="00031E1F">
        <w:rPr>
          <w:rFonts w:ascii="Times New Roman" w:eastAsia="Calibri" w:hAnsi="Times New Roman" w:cs="Times New Roman"/>
          <w:sz w:val="26"/>
          <w:szCs w:val="26"/>
          <w:lang w:eastAsia="ru-RU"/>
        </w:rPr>
        <w:t>контракт</w:t>
      </w:r>
      <w:r w:rsidR="00580254" w:rsidRPr="00580254">
        <w:rPr>
          <w:rFonts w:ascii="Times New Roman" w:eastAsia="Calibri" w:hAnsi="Times New Roman" w:cs="Times New Roman"/>
          <w:sz w:val="26"/>
          <w:szCs w:val="26"/>
          <w:lang w:eastAsia="ru-RU"/>
        </w:rPr>
        <w:t>а</w:t>
      </w:r>
      <w:r w:rsidRPr="00031E1F">
        <w:rPr>
          <w:rFonts w:ascii="Times New Roman" w:eastAsia="Calibri" w:hAnsi="Times New Roman" w:cs="Times New Roman"/>
          <w:sz w:val="26"/>
          <w:szCs w:val="26"/>
          <w:lang w:eastAsia="ru-RU"/>
        </w:rPr>
        <w:t xml:space="preserve"> </w:t>
      </w:r>
      <w:r w:rsidR="00580254" w:rsidRPr="00031E1F">
        <w:rPr>
          <w:rFonts w:ascii="Times New Roman" w:eastAsia="Calibri" w:hAnsi="Times New Roman" w:cs="Times New Roman"/>
          <w:sz w:val="26"/>
          <w:szCs w:val="26"/>
          <w:lang w:eastAsia="ru-RU"/>
        </w:rPr>
        <w:t xml:space="preserve">№ </w:t>
      </w:r>
      <w:r w:rsidR="00580254" w:rsidRPr="00580254">
        <w:rPr>
          <w:rFonts w:ascii="Times New Roman" w:eastAsia="Calibri" w:hAnsi="Times New Roman" w:cs="Times New Roman"/>
          <w:sz w:val="26"/>
          <w:szCs w:val="26"/>
          <w:lang w:eastAsia="ru-RU"/>
        </w:rPr>
        <w:t>1020001968</w:t>
      </w:r>
      <w:r w:rsidR="00580254" w:rsidRPr="00031E1F">
        <w:rPr>
          <w:rFonts w:ascii="Times New Roman" w:eastAsia="Calibri" w:hAnsi="Times New Roman" w:cs="Times New Roman"/>
          <w:sz w:val="26"/>
          <w:szCs w:val="26"/>
          <w:lang w:eastAsia="ru-RU"/>
        </w:rPr>
        <w:t xml:space="preserve"> от </w:t>
      </w:r>
      <w:r w:rsidR="00580254" w:rsidRPr="00580254">
        <w:rPr>
          <w:rFonts w:ascii="Times New Roman" w:eastAsia="Calibri" w:hAnsi="Times New Roman" w:cs="Times New Roman"/>
          <w:sz w:val="26"/>
          <w:szCs w:val="26"/>
          <w:lang w:eastAsia="ru-RU"/>
        </w:rPr>
        <w:t>23</w:t>
      </w:r>
      <w:r w:rsidR="00580254" w:rsidRPr="00031E1F">
        <w:rPr>
          <w:rFonts w:ascii="Times New Roman" w:eastAsia="Calibri" w:hAnsi="Times New Roman" w:cs="Times New Roman"/>
          <w:sz w:val="26"/>
          <w:szCs w:val="26"/>
          <w:lang w:eastAsia="ru-RU"/>
        </w:rPr>
        <w:t>.0</w:t>
      </w:r>
      <w:r w:rsidR="00580254" w:rsidRPr="00580254">
        <w:rPr>
          <w:rFonts w:ascii="Times New Roman" w:eastAsia="Calibri" w:hAnsi="Times New Roman" w:cs="Times New Roman"/>
          <w:sz w:val="26"/>
          <w:szCs w:val="26"/>
          <w:lang w:eastAsia="ru-RU"/>
        </w:rPr>
        <w:t>1</w:t>
      </w:r>
      <w:r w:rsidR="00580254" w:rsidRPr="00031E1F">
        <w:rPr>
          <w:rFonts w:ascii="Times New Roman" w:eastAsia="Calibri" w:hAnsi="Times New Roman" w:cs="Times New Roman"/>
          <w:sz w:val="26"/>
          <w:szCs w:val="26"/>
          <w:lang w:eastAsia="ru-RU"/>
        </w:rPr>
        <w:t>.2024 года</w:t>
      </w:r>
      <w:r w:rsidR="00580254" w:rsidRPr="00580254">
        <w:rPr>
          <w:rFonts w:ascii="Times New Roman" w:eastAsia="Calibri" w:hAnsi="Times New Roman" w:cs="Times New Roman"/>
          <w:sz w:val="26"/>
          <w:szCs w:val="26"/>
          <w:lang w:eastAsia="ru-RU"/>
        </w:rPr>
        <w:t xml:space="preserve"> -</w:t>
      </w:r>
      <w:r w:rsidRPr="00031E1F">
        <w:rPr>
          <w:rFonts w:ascii="Times New Roman" w:eastAsia="Calibri" w:hAnsi="Times New Roman" w:cs="Times New Roman"/>
          <w:sz w:val="26"/>
          <w:szCs w:val="26"/>
          <w:lang w:eastAsia="ru-RU"/>
        </w:rPr>
        <w:t xml:space="preserve"> </w:t>
      </w:r>
      <w:r w:rsidR="00580254" w:rsidRPr="00580254">
        <w:rPr>
          <w:rFonts w:ascii="Times New Roman" w:eastAsia="Calibri" w:hAnsi="Times New Roman" w:cs="Times New Roman"/>
          <w:sz w:val="26"/>
          <w:szCs w:val="26"/>
          <w:lang w:eastAsia="ru-RU"/>
        </w:rPr>
        <w:t>п</w:t>
      </w:r>
      <w:r w:rsidRPr="00031E1F">
        <w:rPr>
          <w:rFonts w:ascii="Times New Roman" w:eastAsia="Calibri" w:hAnsi="Times New Roman" w:cs="Times New Roman"/>
          <w:sz w:val="26"/>
          <w:szCs w:val="26"/>
          <w:lang w:eastAsia="ru-RU"/>
        </w:rPr>
        <w:t>латежное поручение №</w:t>
      </w:r>
      <w:r w:rsidR="00580254" w:rsidRPr="00580254">
        <w:rPr>
          <w:rFonts w:ascii="Times New Roman" w:eastAsia="Calibri" w:hAnsi="Times New Roman" w:cs="Times New Roman"/>
          <w:sz w:val="26"/>
          <w:szCs w:val="26"/>
          <w:lang w:eastAsia="ru-RU"/>
        </w:rPr>
        <w:t xml:space="preserve"> 879814</w:t>
      </w:r>
      <w:r w:rsidRPr="00031E1F">
        <w:rPr>
          <w:rFonts w:ascii="Times New Roman" w:eastAsia="Calibri" w:hAnsi="Times New Roman" w:cs="Times New Roman"/>
          <w:sz w:val="26"/>
          <w:szCs w:val="26"/>
          <w:lang w:eastAsia="ru-RU"/>
        </w:rPr>
        <w:t xml:space="preserve"> от 1</w:t>
      </w:r>
      <w:r w:rsidR="00580254" w:rsidRPr="00580254">
        <w:rPr>
          <w:rFonts w:ascii="Times New Roman" w:eastAsia="Calibri" w:hAnsi="Times New Roman" w:cs="Times New Roman"/>
          <w:sz w:val="26"/>
          <w:szCs w:val="26"/>
          <w:lang w:eastAsia="ru-RU"/>
        </w:rPr>
        <w:t>6</w:t>
      </w:r>
      <w:r w:rsidRPr="00031E1F">
        <w:rPr>
          <w:rFonts w:ascii="Times New Roman" w:eastAsia="Calibri" w:hAnsi="Times New Roman" w:cs="Times New Roman"/>
          <w:sz w:val="26"/>
          <w:szCs w:val="26"/>
          <w:lang w:eastAsia="ru-RU"/>
        </w:rPr>
        <w:t>.0</w:t>
      </w:r>
      <w:r w:rsidR="00580254" w:rsidRPr="00580254">
        <w:rPr>
          <w:rFonts w:ascii="Times New Roman" w:eastAsia="Calibri" w:hAnsi="Times New Roman" w:cs="Times New Roman"/>
          <w:sz w:val="26"/>
          <w:szCs w:val="26"/>
          <w:lang w:eastAsia="ru-RU"/>
        </w:rPr>
        <w:t>1</w:t>
      </w:r>
      <w:r w:rsidRPr="00031E1F">
        <w:rPr>
          <w:rFonts w:ascii="Times New Roman" w:eastAsia="Calibri" w:hAnsi="Times New Roman" w:cs="Times New Roman"/>
          <w:sz w:val="26"/>
          <w:szCs w:val="26"/>
          <w:lang w:eastAsia="ru-RU"/>
        </w:rPr>
        <w:t xml:space="preserve">.2024 года на сумму </w:t>
      </w:r>
      <w:r w:rsidR="00580254" w:rsidRPr="00580254">
        <w:rPr>
          <w:rFonts w:ascii="Times New Roman" w:eastAsia="Calibri" w:hAnsi="Times New Roman" w:cs="Times New Roman"/>
          <w:sz w:val="26"/>
          <w:szCs w:val="26"/>
          <w:lang w:eastAsia="ru-RU"/>
        </w:rPr>
        <w:t>62975,45</w:t>
      </w:r>
      <w:r w:rsidRPr="00031E1F">
        <w:rPr>
          <w:rFonts w:ascii="Times New Roman" w:eastAsia="Calibri" w:hAnsi="Times New Roman" w:cs="Times New Roman"/>
          <w:sz w:val="26"/>
          <w:szCs w:val="26"/>
          <w:lang w:eastAsia="ru-RU"/>
        </w:rPr>
        <w:t xml:space="preserve"> руб.</w:t>
      </w:r>
      <w:r w:rsidR="00580254" w:rsidRPr="00580254">
        <w:rPr>
          <w:rFonts w:ascii="Times New Roman" w:eastAsia="Calibri" w:hAnsi="Times New Roman" w:cs="Times New Roman"/>
          <w:sz w:val="26"/>
          <w:szCs w:val="26"/>
          <w:lang w:eastAsia="ru-RU"/>
        </w:rPr>
        <w:t xml:space="preserve"> не </w:t>
      </w:r>
      <w:r w:rsidRPr="00031E1F">
        <w:rPr>
          <w:rFonts w:ascii="Times New Roman" w:eastAsia="Calibri" w:hAnsi="Times New Roman" w:cs="Times New Roman"/>
          <w:sz w:val="26"/>
          <w:szCs w:val="26"/>
          <w:lang w:eastAsia="ru-RU"/>
        </w:rPr>
        <w:t xml:space="preserve"> размещено в ЕИС.</w:t>
      </w:r>
    </w:p>
    <w:p w:rsidR="00031E1F" w:rsidRPr="00B90CD3" w:rsidRDefault="00031E1F" w:rsidP="00031E1F">
      <w:pPr>
        <w:spacing w:after="0"/>
        <w:jc w:val="both"/>
        <w:rPr>
          <w:rFonts w:ascii="Times New Roman" w:eastAsia="Calibri" w:hAnsi="Times New Roman" w:cs="Times New Roman"/>
          <w:color w:val="000000"/>
          <w:sz w:val="26"/>
          <w:szCs w:val="26"/>
        </w:rPr>
      </w:pPr>
      <w:r w:rsidRPr="00031E1F">
        <w:rPr>
          <w:rFonts w:ascii="Times New Roman" w:eastAsia="Calibri" w:hAnsi="Times New Roman" w:cs="Times New Roman"/>
          <w:sz w:val="26"/>
          <w:szCs w:val="26"/>
          <w:lang w:eastAsia="ru-RU"/>
        </w:rPr>
        <w:t xml:space="preserve">    П.4 ч.1 ст.93 44-ФЗ предусматривает осуществление закупки товара, работы или услуги на сумму, не превышающую шестисот тысяч рублей, либо закупки товара на сумму, предусмотренную частью 12 статьи 93 44-ФЗ, если такая закупка осуществляется в электронной форме. При этом годовой объем закупок, которые заказчик вправе осуществить на основании данного пункта, не должен превышать два миллиона рублей или не должен превышать десять процентов совокупного годового объема закупок заказчика и не должен составлять более чем пятьдесят миллионов рублей. По предоставленным данным суммы договоров заключенных в проверяемый период не превышают 600 тысяч рублей. По состоянию на 31.10.2024 года допустимый годовой объем закупок не превышает плановые суммы и </w:t>
      </w:r>
      <w:proofErr w:type="gramStart"/>
      <w:r w:rsidRPr="00031E1F">
        <w:rPr>
          <w:rFonts w:ascii="Times New Roman" w:eastAsia="Calibri" w:hAnsi="Times New Roman" w:cs="Times New Roman"/>
          <w:sz w:val="26"/>
          <w:szCs w:val="26"/>
          <w:lang w:eastAsia="ru-RU"/>
        </w:rPr>
        <w:t>ограничения</w:t>
      </w:r>
      <w:proofErr w:type="gramEnd"/>
      <w:r w:rsidRPr="00031E1F">
        <w:rPr>
          <w:rFonts w:ascii="Times New Roman" w:eastAsia="Calibri" w:hAnsi="Times New Roman" w:cs="Times New Roman"/>
          <w:sz w:val="26"/>
          <w:szCs w:val="26"/>
          <w:lang w:eastAsia="ru-RU"/>
        </w:rPr>
        <w:t xml:space="preserve"> установленные Федеральным законом № 44-ФЗ. Закупок в соответствии с частью 12 статьи 93 Федерального закона № 44-ФЗ в проверяемом периоде не осуществлялось. Таким образом, Заказчиком соблюдены требования пункта 4 части 1статьи 93 Федерального закона № 44-ФЗ</w:t>
      </w:r>
      <w:r w:rsidRPr="00E6449A">
        <w:rPr>
          <w:rFonts w:ascii="Times New Roman" w:eastAsia="Calibri" w:hAnsi="Times New Roman" w:cs="Times New Roman"/>
          <w:color w:val="000000"/>
          <w:sz w:val="28"/>
          <w:szCs w:val="28"/>
        </w:rPr>
        <w:t>. П.5</w:t>
      </w:r>
      <w:r w:rsidRPr="00031E1F">
        <w:rPr>
          <w:rFonts w:ascii="Calibri" w:eastAsia="Calibri" w:hAnsi="Calibri" w:cs="Times New Roman"/>
        </w:rPr>
        <w:t xml:space="preserve"> </w:t>
      </w:r>
      <w:r w:rsidRPr="00E6449A">
        <w:rPr>
          <w:rFonts w:ascii="Times New Roman" w:eastAsia="Calibri" w:hAnsi="Times New Roman" w:cs="Times New Roman"/>
          <w:color w:val="000000"/>
          <w:sz w:val="28"/>
          <w:szCs w:val="28"/>
        </w:rPr>
        <w:t>ч.1 ст.</w:t>
      </w:r>
      <w:r w:rsidRPr="00E6449A">
        <w:rPr>
          <w:rFonts w:ascii="Times New Roman" w:eastAsia="Calibri" w:hAnsi="Times New Roman" w:cs="Times New Roman"/>
          <w:color w:val="000000"/>
          <w:sz w:val="26"/>
          <w:szCs w:val="26"/>
        </w:rPr>
        <w:t>93 44-ФЗ</w:t>
      </w:r>
      <w:r w:rsidRPr="00031E1F">
        <w:rPr>
          <w:rFonts w:ascii="Times New Roman" w:eastAsia="Calibri" w:hAnsi="Times New Roman" w:cs="Times New Roman"/>
          <w:sz w:val="26"/>
          <w:szCs w:val="26"/>
        </w:rPr>
        <w:t xml:space="preserve"> предусматривает осуществление закупки товара, работы или услуги на сумму, </w:t>
      </w:r>
      <w:r w:rsidRPr="00E6449A">
        <w:rPr>
          <w:rFonts w:ascii="Times New Roman" w:eastAsia="Calibri" w:hAnsi="Times New Roman" w:cs="Times New Roman"/>
          <w:color w:val="000000"/>
          <w:sz w:val="26"/>
          <w:szCs w:val="26"/>
        </w:rPr>
        <w:t>не превышающую шестисот тысяч рублей, либо закупки товара на</w:t>
      </w:r>
      <w:r w:rsidRPr="00E6449A">
        <w:rPr>
          <w:rFonts w:ascii="Times New Roman" w:eastAsia="Calibri" w:hAnsi="Times New Roman" w:cs="Times New Roman"/>
          <w:color w:val="000000"/>
          <w:sz w:val="28"/>
          <w:szCs w:val="28"/>
        </w:rPr>
        <w:t xml:space="preserve"> сумму, </w:t>
      </w:r>
      <w:r w:rsidRPr="00B90CD3">
        <w:rPr>
          <w:rFonts w:ascii="Times New Roman" w:eastAsia="Calibri" w:hAnsi="Times New Roman" w:cs="Times New Roman"/>
          <w:color w:val="000000"/>
          <w:sz w:val="26"/>
          <w:szCs w:val="26"/>
        </w:rPr>
        <w:lastRenderedPageBreak/>
        <w:t>предусмотренную частью 12 настоящей статьи, если такая закупка осуществляется в электронной форме. При этом годовой объем закупок, которые заказчик вправе осуществить на основании настоящего пункта, не должен превышать пять миллионов рублей или не должен превышать пятьдесят процентов совокупного годового объема закупок заказчика и не должен составлять более чем тридцать миллионов рублей.</w:t>
      </w:r>
      <w:r w:rsidRPr="00B90CD3">
        <w:rPr>
          <w:rFonts w:ascii="Calibri" w:eastAsia="Calibri" w:hAnsi="Calibri" w:cs="Times New Roman"/>
          <w:sz w:val="26"/>
          <w:szCs w:val="26"/>
        </w:rPr>
        <w:t xml:space="preserve"> </w:t>
      </w:r>
      <w:r w:rsidRPr="00B90CD3">
        <w:rPr>
          <w:rFonts w:ascii="Times New Roman" w:eastAsia="Calibri" w:hAnsi="Times New Roman" w:cs="Times New Roman"/>
          <w:color w:val="000000"/>
          <w:sz w:val="26"/>
          <w:szCs w:val="26"/>
        </w:rPr>
        <w:t xml:space="preserve">По предоставленным данным суммы договоров заключенных в проверяемый период не превышают 600 тысяч рублей. По состоянию на 31.10.2024 года допустимый годовой объем закупок не превышает плановые суммы и </w:t>
      </w:r>
      <w:proofErr w:type="gramStart"/>
      <w:r w:rsidRPr="00B90CD3">
        <w:rPr>
          <w:rFonts w:ascii="Times New Roman" w:eastAsia="Calibri" w:hAnsi="Times New Roman" w:cs="Times New Roman"/>
          <w:color w:val="000000"/>
          <w:sz w:val="26"/>
          <w:szCs w:val="26"/>
        </w:rPr>
        <w:t>ограничения</w:t>
      </w:r>
      <w:proofErr w:type="gramEnd"/>
      <w:r w:rsidRPr="00B90CD3">
        <w:rPr>
          <w:rFonts w:ascii="Times New Roman" w:eastAsia="Calibri" w:hAnsi="Times New Roman" w:cs="Times New Roman"/>
          <w:color w:val="000000"/>
          <w:sz w:val="26"/>
          <w:szCs w:val="26"/>
        </w:rPr>
        <w:t xml:space="preserve"> установленные Федеральным законом № 44-ФЗ. Закупок в соответствии с частью 12 статьи 93 Федерального закона № 44-ФЗ в проверяемом периоде не осуществлялось. Таким образом, Заказчиком соблюдены требования пункта 5 части 1статьи 93 Федерального закона № 44-ФЗ.</w:t>
      </w:r>
    </w:p>
    <w:p w:rsidR="00031E1F" w:rsidRPr="00031E1F" w:rsidRDefault="00031E1F" w:rsidP="00031E1F">
      <w:pPr>
        <w:spacing w:after="0"/>
        <w:jc w:val="both"/>
        <w:rPr>
          <w:rFonts w:ascii="Times New Roman" w:eastAsia="Calibri" w:hAnsi="Times New Roman" w:cs="Times New Roman"/>
          <w:sz w:val="26"/>
          <w:szCs w:val="26"/>
          <w:lang w:eastAsia="ru-RU"/>
        </w:rPr>
      </w:pPr>
      <w:r w:rsidRPr="00B90CD3">
        <w:rPr>
          <w:rFonts w:ascii="Times New Roman" w:eastAsia="Calibri" w:hAnsi="Times New Roman" w:cs="Times New Roman"/>
          <w:b/>
          <w:sz w:val="26"/>
          <w:szCs w:val="26"/>
          <w:lang w:eastAsia="ru-RU"/>
        </w:rPr>
        <w:t xml:space="preserve">  3.</w:t>
      </w:r>
      <w:r w:rsidRPr="00B90CD3">
        <w:rPr>
          <w:rFonts w:ascii="Times New Roman" w:eastAsia="Calibri" w:hAnsi="Times New Roman" w:cs="Times New Roman"/>
          <w:sz w:val="26"/>
          <w:szCs w:val="26"/>
          <w:lang w:eastAsia="ru-RU"/>
        </w:rPr>
        <w:t xml:space="preserve"> В соответствии с частью 1 статьи 23 Федерального закона № 44-ФЗ в контракте, а также в </w:t>
      </w:r>
      <w:proofErr w:type="gramStart"/>
      <w:r w:rsidRPr="00B90CD3">
        <w:rPr>
          <w:rFonts w:ascii="Times New Roman" w:eastAsia="Calibri" w:hAnsi="Times New Roman" w:cs="Times New Roman"/>
          <w:sz w:val="26"/>
          <w:szCs w:val="26"/>
          <w:lang w:eastAsia="ru-RU"/>
        </w:rPr>
        <w:t>иных документах, предусмотренных Федеральным законом № 44-ФЗ указывается</w:t>
      </w:r>
      <w:proofErr w:type="gramEnd"/>
      <w:r w:rsidRPr="00B90CD3">
        <w:rPr>
          <w:rFonts w:ascii="Times New Roman" w:eastAsia="Calibri" w:hAnsi="Times New Roman" w:cs="Times New Roman"/>
          <w:sz w:val="26"/>
          <w:szCs w:val="26"/>
          <w:lang w:eastAsia="ru-RU"/>
        </w:rPr>
        <w:t xml:space="preserve"> идентификационный код закупки (далее - ИКЗ). ИКЗ указанный в контрактах должен соответствовать позиции плана-графика состоящий в соответствии с пунктом 5 Порядка формирования идентификационного кода  закупки из 36 знаков.  В проверяемом периоде учреждением при проведении закупок у единственного поставщика идентификационный код закупки (ИКЗ)  не</w:t>
      </w:r>
      <w:r w:rsidRPr="00031E1F">
        <w:rPr>
          <w:rFonts w:ascii="Times New Roman" w:eastAsia="Calibri" w:hAnsi="Times New Roman" w:cs="Times New Roman"/>
          <w:sz w:val="26"/>
          <w:szCs w:val="26"/>
          <w:lang w:eastAsia="ru-RU"/>
        </w:rPr>
        <w:t xml:space="preserve"> во всех контрактах (договорах) указывался, что не  соответствует требованиям части 1 статьи 23 Федерального закона № 44-ФЗ. </w:t>
      </w:r>
    </w:p>
    <w:p w:rsidR="00031E1F" w:rsidRPr="00031E1F" w:rsidRDefault="00031E1F" w:rsidP="00031E1F">
      <w:pPr>
        <w:spacing w:after="0"/>
        <w:jc w:val="both"/>
        <w:rPr>
          <w:rFonts w:ascii="Times New Roman" w:eastAsia="Calibri" w:hAnsi="Times New Roman" w:cs="Times New Roman"/>
          <w:sz w:val="26"/>
          <w:szCs w:val="26"/>
          <w:lang w:eastAsia="ru-RU"/>
        </w:rPr>
      </w:pPr>
      <w:r w:rsidRPr="00031E1F">
        <w:rPr>
          <w:rFonts w:ascii="Times New Roman" w:eastAsia="Calibri" w:hAnsi="Times New Roman" w:cs="Times New Roman"/>
          <w:b/>
          <w:sz w:val="26"/>
          <w:szCs w:val="26"/>
          <w:lang w:eastAsia="ru-RU"/>
        </w:rPr>
        <w:t>4.</w:t>
      </w:r>
      <w:r w:rsidRPr="00031E1F">
        <w:rPr>
          <w:rFonts w:ascii="Times New Roman" w:eastAsia="Calibri" w:hAnsi="Times New Roman" w:cs="Times New Roman"/>
          <w:sz w:val="26"/>
          <w:szCs w:val="26"/>
          <w:lang w:eastAsia="ru-RU"/>
        </w:rPr>
        <w:t xml:space="preserve">  На момент проверки, согласно информации с официального сайта, единой информационной системы в сфере закупок www.zakupki.gov.ru, закупки на стадии определения поставщиков (подрядчиков, исполнителей) отсутствуют.</w:t>
      </w:r>
    </w:p>
    <w:p w:rsidR="00031E1F" w:rsidRPr="00031E1F" w:rsidRDefault="00031E1F" w:rsidP="00031E1F">
      <w:pPr>
        <w:spacing w:after="0"/>
        <w:jc w:val="both"/>
        <w:rPr>
          <w:rFonts w:ascii="Times New Roman" w:eastAsia="Calibri" w:hAnsi="Times New Roman" w:cs="Times New Roman"/>
          <w:b/>
          <w:sz w:val="26"/>
          <w:szCs w:val="26"/>
          <w:lang w:eastAsia="ru-RU"/>
        </w:rPr>
      </w:pPr>
      <w:r w:rsidRPr="00031E1F">
        <w:rPr>
          <w:rFonts w:ascii="Times New Roman" w:eastAsia="Calibri" w:hAnsi="Times New Roman" w:cs="Times New Roman"/>
          <w:b/>
          <w:sz w:val="26"/>
          <w:szCs w:val="26"/>
          <w:lang w:eastAsia="ru-RU"/>
        </w:rPr>
        <w:t>5.</w:t>
      </w:r>
      <w:r w:rsidRPr="00031E1F">
        <w:rPr>
          <w:rFonts w:ascii="Times New Roman" w:eastAsia="Calibri" w:hAnsi="Times New Roman" w:cs="Times New Roman"/>
          <w:sz w:val="26"/>
          <w:szCs w:val="26"/>
          <w:lang w:eastAsia="ru-RU"/>
        </w:rPr>
        <w:t xml:space="preserve"> </w:t>
      </w:r>
      <w:r w:rsidRPr="00031E1F">
        <w:rPr>
          <w:rFonts w:ascii="Times New Roman" w:eastAsia="Calibri" w:hAnsi="Times New Roman" w:cs="Times New Roman"/>
          <w:b/>
          <w:sz w:val="26"/>
          <w:szCs w:val="26"/>
          <w:lang w:eastAsia="ru-RU"/>
        </w:rPr>
        <w:t>Выводы по результатам осуществления плановой проверки:</w:t>
      </w:r>
    </w:p>
    <w:p w:rsidR="00031E1F" w:rsidRPr="00031E1F" w:rsidRDefault="00031E1F" w:rsidP="00031E1F">
      <w:pPr>
        <w:spacing w:after="0"/>
        <w:jc w:val="both"/>
        <w:rPr>
          <w:rFonts w:ascii="Times New Roman" w:eastAsia="Calibri" w:hAnsi="Times New Roman" w:cs="Times New Roman"/>
          <w:sz w:val="26"/>
          <w:szCs w:val="26"/>
          <w:lang w:eastAsia="ru-RU"/>
        </w:rPr>
      </w:pPr>
      <w:r w:rsidRPr="00031E1F">
        <w:rPr>
          <w:rFonts w:ascii="Times New Roman" w:eastAsia="Calibri" w:hAnsi="Times New Roman" w:cs="Times New Roman"/>
          <w:sz w:val="26"/>
          <w:szCs w:val="26"/>
          <w:lang w:eastAsia="ru-RU"/>
        </w:rPr>
        <w:t>По результатам осуществления контрольного мероприятия, предупреждение и выявление нарушений законодательства Российской Федерации и иных нормативных правовых актов о контрактной системе в сфере закупок товаров, работ, услуг для обеспечения муниципальных нужд  выявлены</w:t>
      </w:r>
      <w:r w:rsidRPr="00031E1F">
        <w:rPr>
          <w:rFonts w:ascii="Calibri" w:eastAsia="Calibri" w:hAnsi="Calibri" w:cs="Times New Roman"/>
        </w:rPr>
        <w:t xml:space="preserve"> </w:t>
      </w:r>
      <w:r w:rsidRPr="00031E1F">
        <w:rPr>
          <w:rFonts w:ascii="Times New Roman" w:eastAsia="Calibri" w:hAnsi="Times New Roman" w:cs="Times New Roman"/>
          <w:sz w:val="26"/>
          <w:szCs w:val="26"/>
          <w:lang w:eastAsia="ru-RU"/>
        </w:rPr>
        <w:t>нарушения:</w:t>
      </w:r>
    </w:p>
    <w:p w:rsidR="00031E1F" w:rsidRPr="00031E1F" w:rsidRDefault="00031E1F" w:rsidP="00031E1F">
      <w:pPr>
        <w:spacing w:after="0"/>
        <w:jc w:val="both"/>
        <w:rPr>
          <w:rFonts w:ascii="Times New Roman" w:eastAsia="Calibri" w:hAnsi="Times New Roman" w:cs="Times New Roman"/>
          <w:sz w:val="26"/>
          <w:szCs w:val="26"/>
          <w:lang w:eastAsia="ru-RU"/>
        </w:rPr>
      </w:pPr>
      <w:r w:rsidRPr="00031E1F">
        <w:rPr>
          <w:rFonts w:ascii="Times New Roman" w:eastAsia="Calibri" w:hAnsi="Times New Roman" w:cs="Times New Roman"/>
          <w:sz w:val="26"/>
          <w:szCs w:val="26"/>
          <w:lang w:eastAsia="ru-RU"/>
        </w:rPr>
        <w:t xml:space="preserve">- платежное поручение № </w:t>
      </w:r>
      <w:r w:rsidR="00580254" w:rsidRPr="00580254">
        <w:rPr>
          <w:rFonts w:ascii="Times New Roman" w:eastAsia="Calibri" w:hAnsi="Times New Roman" w:cs="Times New Roman"/>
          <w:sz w:val="26"/>
          <w:szCs w:val="26"/>
          <w:lang w:eastAsia="ru-RU"/>
        </w:rPr>
        <w:t>879814</w:t>
      </w:r>
      <w:r w:rsidRPr="00031E1F">
        <w:rPr>
          <w:rFonts w:ascii="Times New Roman" w:eastAsia="Calibri" w:hAnsi="Times New Roman" w:cs="Times New Roman"/>
          <w:sz w:val="26"/>
          <w:szCs w:val="26"/>
          <w:lang w:eastAsia="ru-RU"/>
        </w:rPr>
        <w:t xml:space="preserve"> от 1</w:t>
      </w:r>
      <w:r w:rsidR="00580254" w:rsidRPr="00580254">
        <w:rPr>
          <w:rFonts w:ascii="Times New Roman" w:eastAsia="Calibri" w:hAnsi="Times New Roman" w:cs="Times New Roman"/>
          <w:sz w:val="26"/>
          <w:szCs w:val="26"/>
          <w:lang w:eastAsia="ru-RU"/>
        </w:rPr>
        <w:t>6</w:t>
      </w:r>
      <w:r w:rsidRPr="00031E1F">
        <w:rPr>
          <w:rFonts w:ascii="Times New Roman" w:eastAsia="Calibri" w:hAnsi="Times New Roman" w:cs="Times New Roman"/>
          <w:sz w:val="26"/>
          <w:szCs w:val="26"/>
          <w:lang w:eastAsia="ru-RU"/>
        </w:rPr>
        <w:t>.0</w:t>
      </w:r>
      <w:r w:rsidR="00580254" w:rsidRPr="00580254">
        <w:rPr>
          <w:rFonts w:ascii="Times New Roman" w:eastAsia="Calibri" w:hAnsi="Times New Roman" w:cs="Times New Roman"/>
          <w:sz w:val="26"/>
          <w:szCs w:val="26"/>
          <w:lang w:eastAsia="ru-RU"/>
        </w:rPr>
        <w:t>1</w:t>
      </w:r>
      <w:r w:rsidRPr="00031E1F">
        <w:rPr>
          <w:rFonts w:ascii="Times New Roman" w:eastAsia="Calibri" w:hAnsi="Times New Roman" w:cs="Times New Roman"/>
          <w:sz w:val="26"/>
          <w:szCs w:val="26"/>
          <w:lang w:eastAsia="ru-RU"/>
        </w:rPr>
        <w:t xml:space="preserve">.2024 года на сумму </w:t>
      </w:r>
      <w:r w:rsidR="00580254" w:rsidRPr="00580254">
        <w:rPr>
          <w:rFonts w:ascii="Times New Roman" w:eastAsia="Calibri" w:hAnsi="Times New Roman" w:cs="Times New Roman"/>
          <w:sz w:val="26"/>
          <w:szCs w:val="26"/>
          <w:lang w:eastAsia="ru-RU"/>
        </w:rPr>
        <w:t>62975,45</w:t>
      </w:r>
      <w:r w:rsidRPr="00031E1F">
        <w:rPr>
          <w:rFonts w:ascii="Times New Roman" w:eastAsia="Calibri" w:hAnsi="Times New Roman" w:cs="Times New Roman"/>
          <w:sz w:val="26"/>
          <w:szCs w:val="26"/>
          <w:lang w:eastAsia="ru-RU"/>
        </w:rPr>
        <w:t xml:space="preserve"> руб. </w:t>
      </w:r>
      <w:r w:rsidR="00580254" w:rsidRPr="00580254">
        <w:rPr>
          <w:rFonts w:ascii="Times New Roman" w:eastAsia="Calibri" w:hAnsi="Times New Roman" w:cs="Times New Roman"/>
          <w:sz w:val="26"/>
          <w:szCs w:val="26"/>
          <w:lang w:eastAsia="ru-RU"/>
        </w:rPr>
        <w:t xml:space="preserve">не </w:t>
      </w:r>
      <w:r w:rsidRPr="00031E1F">
        <w:rPr>
          <w:rFonts w:ascii="Times New Roman" w:eastAsia="Calibri" w:hAnsi="Times New Roman" w:cs="Times New Roman"/>
          <w:sz w:val="26"/>
          <w:szCs w:val="26"/>
          <w:lang w:eastAsia="ru-RU"/>
        </w:rPr>
        <w:t>размещено в ЕИС.</w:t>
      </w:r>
    </w:p>
    <w:p w:rsidR="00031E1F" w:rsidRPr="00031E1F" w:rsidRDefault="00031E1F" w:rsidP="00031E1F">
      <w:pPr>
        <w:spacing w:after="0"/>
        <w:jc w:val="both"/>
        <w:rPr>
          <w:rFonts w:ascii="Times New Roman" w:eastAsia="Calibri" w:hAnsi="Times New Roman" w:cs="Times New Roman"/>
          <w:sz w:val="26"/>
          <w:szCs w:val="26"/>
          <w:lang w:eastAsia="ru-RU"/>
        </w:rPr>
      </w:pPr>
      <w:proofErr w:type="gramStart"/>
      <w:r w:rsidRPr="00031E1F">
        <w:rPr>
          <w:rFonts w:ascii="Times New Roman" w:eastAsia="Calibri" w:hAnsi="Times New Roman" w:cs="Times New Roman"/>
          <w:sz w:val="26"/>
          <w:szCs w:val="26"/>
          <w:lang w:eastAsia="ru-RU"/>
        </w:rPr>
        <w:t>Несвоевременное направление в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информации и документов, подлежащих включению в реестр контрактов, заключенных заказчиками, или представление, направление недостоверной информации (сведений) и (или) документов, содержащих недостоверную информацию, является нарушением, содержащим признаки состава административного правонарушения, предусмотренного частью 2статьи 7.31 Кодекса Российской Федерации об административных правонарушениях.</w:t>
      </w:r>
      <w:proofErr w:type="gramEnd"/>
    </w:p>
    <w:p w:rsidR="00031E1F" w:rsidRPr="00031E1F" w:rsidRDefault="00031E1F" w:rsidP="00031E1F">
      <w:pPr>
        <w:spacing w:after="0"/>
        <w:jc w:val="both"/>
        <w:rPr>
          <w:rFonts w:ascii="Times New Roman" w:eastAsia="Calibri" w:hAnsi="Times New Roman" w:cs="Times New Roman"/>
          <w:sz w:val="26"/>
          <w:szCs w:val="26"/>
          <w:lang w:eastAsia="ru-RU"/>
        </w:rPr>
      </w:pPr>
      <w:r w:rsidRPr="00031E1F">
        <w:rPr>
          <w:rFonts w:ascii="Times New Roman" w:eastAsia="Calibri" w:hAnsi="Times New Roman" w:cs="Times New Roman"/>
          <w:sz w:val="26"/>
          <w:szCs w:val="26"/>
          <w:lang w:eastAsia="ru-RU"/>
        </w:rPr>
        <w:t>В проверяемом периоде учреждением при проведении закупок у единственного поставщика идентификационный код закупки (ИКЗ)</w:t>
      </w:r>
      <w:r w:rsidRPr="00031E1F">
        <w:rPr>
          <w:rFonts w:ascii="Calibri" w:eastAsia="Calibri" w:hAnsi="Calibri" w:cs="Times New Roman"/>
        </w:rPr>
        <w:t xml:space="preserve"> </w:t>
      </w:r>
      <w:r w:rsidRPr="00031E1F">
        <w:rPr>
          <w:rFonts w:ascii="Times New Roman" w:eastAsia="Calibri" w:hAnsi="Times New Roman" w:cs="Times New Roman"/>
          <w:sz w:val="26"/>
          <w:szCs w:val="26"/>
          <w:lang w:eastAsia="ru-RU"/>
        </w:rPr>
        <w:t xml:space="preserve">указывался не во всех </w:t>
      </w:r>
      <w:r w:rsidRPr="00031E1F">
        <w:rPr>
          <w:rFonts w:ascii="Times New Roman" w:eastAsia="Calibri" w:hAnsi="Times New Roman" w:cs="Times New Roman"/>
          <w:sz w:val="26"/>
          <w:szCs w:val="26"/>
          <w:lang w:eastAsia="ru-RU"/>
        </w:rPr>
        <w:lastRenderedPageBreak/>
        <w:t>контрактах (договорах), что является нарушением</w:t>
      </w:r>
      <w:r w:rsidRPr="00031E1F">
        <w:rPr>
          <w:rFonts w:ascii="Calibri" w:eastAsia="Calibri" w:hAnsi="Calibri" w:cs="Times New Roman"/>
        </w:rPr>
        <w:t xml:space="preserve"> </w:t>
      </w:r>
      <w:r w:rsidRPr="00031E1F">
        <w:rPr>
          <w:rFonts w:ascii="Times New Roman" w:eastAsia="Calibri" w:hAnsi="Times New Roman" w:cs="Times New Roman"/>
          <w:sz w:val="26"/>
          <w:szCs w:val="26"/>
          <w:lang w:eastAsia="ru-RU"/>
        </w:rPr>
        <w:t xml:space="preserve">части 1 статьи 23 Федерального закона № 44-ФЗ. </w:t>
      </w:r>
    </w:p>
    <w:p w:rsidR="00031E1F" w:rsidRPr="00031E1F" w:rsidRDefault="00031E1F" w:rsidP="00031E1F">
      <w:pPr>
        <w:spacing w:after="0"/>
        <w:jc w:val="both"/>
        <w:rPr>
          <w:rFonts w:ascii="Times New Roman" w:eastAsia="Calibri" w:hAnsi="Times New Roman" w:cs="Times New Roman"/>
          <w:sz w:val="26"/>
          <w:szCs w:val="26"/>
          <w:lang w:eastAsia="ru-RU"/>
        </w:rPr>
      </w:pPr>
    </w:p>
    <w:p w:rsidR="00031E1F" w:rsidRPr="00031E1F" w:rsidRDefault="00031E1F" w:rsidP="00031E1F">
      <w:pPr>
        <w:spacing w:after="0"/>
        <w:jc w:val="both"/>
        <w:rPr>
          <w:rFonts w:ascii="Times New Roman" w:eastAsia="Calibri" w:hAnsi="Times New Roman" w:cs="Times New Roman"/>
          <w:sz w:val="26"/>
          <w:szCs w:val="26"/>
          <w:lang w:eastAsia="ru-RU"/>
        </w:rPr>
      </w:pPr>
    </w:p>
    <w:p w:rsidR="00031E1F" w:rsidRPr="00031E1F" w:rsidRDefault="00031E1F" w:rsidP="00031E1F">
      <w:pPr>
        <w:spacing w:after="0"/>
        <w:jc w:val="both"/>
        <w:rPr>
          <w:rFonts w:ascii="Times New Roman" w:eastAsia="Calibri" w:hAnsi="Times New Roman" w:cs="Times New Roman"/>
          <w:sz w:val="26"/>
          <w:szCs w:val="26"/>
          <w:lang w:eastAsia="ru-RU"/>
        </w:rPr>
      </w:pPr>
    </w:p>
    <w:p w:rsidR="00031E1F" w:rsidRPr="00031E1F" w:rsidRDefault="00031E1F" w:rsidP="00031E1F">
      <w:pPr>
        <w:spacing w:after="0"/>
        <w:jc w:val="both"/>
        <w:rPr>
          <w:rFonts w:ascii="Times New Roman" w:eastAsia="Calibri" w:hAnsi="Times New Roman" w:cs="Times New Roman"/>
          <w:sz w:val="26"/>
          <w:szCs w:val="26"/>
          <w:lang w:eastAsia="ru-RU"/>
        </w:rPr>
      </w:pPr>
    </w:p>
    <w:p w:rsidR="00031E1F" w:rsidRPr="00031E1F" w:rsidRDefault="00031E1F" w:rsidP="00031E1F">
      <w:pPr>
        <w:spacing w:after="0"/>
        <w:jc w:val="both"/>
        <w:rPr>
          <w:rFonts w:ascii="Times New Roman" w:eastAsia="Calibri" w:hAnsi="Times New Roman" w:cs="Times New Roman"/>
          <w:sz w:val="26"/>
          <w:szCs w:val="26"/>
          <w:lang w:eastAsia="ru-RU"/>
        </w:rPr>
      </w:pPr>
      <w:r w:rsidRPr="00031E1F">
        <w:rPr>
          <w:rFonts w:ascii="Times New Roman" w:eastAsia="Calibri" w:hAnsi="Times New Roman" w:cs="Times New Roman"/>
          <w:sz w:val="26"/>
          <w:szCs w:val="26"/>
          <w:lang w:eastAsia="ru-RU"/>
        </w:rPr>
        <w:t>Контролер-ревизор</w:t>
      </w:r>
    </w:p>
    <w:p w:rsidR="00031E1F" w:rsidRPr="00031E1F" w:rsidRDefault="00031E1F" w:rsidP="00031E1F">
      <w:pPr>
        <w:jc w:val="both"/>
        <w:rPr>
          <w:rFonts w:ascii="Times New Roman" w:eastAsia="Calibri" w:hAnsi="Times New Roman" w:cs="Times New Roman"/>
          <w:sz w:val="26"/>
          <w:szCs w:val="26"/>
          <w:lang w:eastAsia="ru-RU"/>
        </w:rPr>
      </w:pPr>
      <w:r w:rsidRPr="00031E1F">
        <w:rPr>
          <w:rFonts w:ascii="Times New Roman" w:eastAsia="Calibri" w:hAnsi="Times New Roman" w:cs="Times New Roman"/>
          <w:sz w:val="26"/>
          <w:szCs w:val="26"/>
          <w:lang w:eastAsia="ru-RU"/>
        </w:rPr>
        <w:t xml:space="preserve"> МКСУ «Межведомственная бухгалтерия»</w:t>
      </w:r>
      <w:r w:rsidRPr="00031E1F">
        <w:rPr>
          <w:rFonts w:ascii="Times New Roman" w:eastAsia="Calibri" w:hAnsi="Times New Roman" w:cs="Times New Roman"/>
          <w:sz w:val="26"/>
          <w:szCs w:val="26"/>
          <w:lang w:eastAsia="ru-RU"/>
        </w:rPr>
        <w:tab/>
      </w:r>
      <w:r w:rsidRPr="00031E1F">
        <w:rPr>
          <w:rFonts w:ascii="Times New Roman" w:eastAsia="Calibri" w:hAnsi="Times New Roman" w:cs="Times New Roman"/>
          <w:sz w:val="26"/>
          <w:szCs w:val="26"/>
          <w:lang w:eastAsia="ru-RU"/>
        </w:rPr>
        <w:tab/>
        <w:t xml:space="preserve">                             Л. А. Киприна</w:t>
      </w:r>
    </w:p>
    <w:p w:rsidR="00F37D13" w:rsidRPr="00F37D13" w:rsidRDefault="00F37D13" w:rsidP="00371EBF">
      <w:pPr>
        <w:autoSpaceDE w:val="0"/>
        <w:autoSpaceDN w:val="0"/>
        <w:adjustRightInd w:val="0"/>
        <w:spacing w:after="0" w:line="240" w:lineRule="auto"/>
        <w:jc w:val="both"/>
        <w:rPr>
          <w:rFonts w:ascii="Times New Roman" w:eastAsia="Times New Roman" w:hAnsi="Times New Roman" w:cs="Times New Roman"/>
          <w:noProof/>
          <w:color w:val="000000"/>
          <w:sz w:val="26"/>
          <w:szCs w:val="26"/>
          <w:lang w:eastAsia="ru-RU"/>
        </w:rPr>
      </w:pPr>
    </w:p>
    <w:sectPr w:rsidR="00F37D13" w:rsidRPr="00F37D13">
      <w:foot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1D53" w:rsidRDefault="00711D53" w:rsidP="00BE5EAE">
      <w:pPr>
        <w:spacing w:after="0" w:line="240" w:lineRule="auto"/>
      </w:pPr>
      <w:r>
        <w:separator/>
      </w:r>
    </w:p>
  </w:endnote>
  <w:endnote w:type="continuationSeparator" w:id="0">
    <w:p w:rsidR="00711D53" w:rsidRDefault="00711D53" w:rsidP="00BE5E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1171126"/>
      <w:docPartObj>
        <w:docPartGallery w:val="Page Numbers (Bottom of Page)"/>
        <w:docPartUnique/>
      </w:docPartObj>
    </w:sdtPr>
    <w:sdtEndPr/>
    <w:sdtContent>
      <w:p w:rsidR="00BE5EAE" w:rsidRDefault="00BE5EAE">
        <w:pPr>
          <w:pStyle w:val="a7"/>
          <w:jc w:val="center"/>
        </w:pPr>
        <w:r>
          <w:fldChar w:fldCharType="begin"/>
        </w:r>
        <w:r>
          <w:instrText>PAGE   \* MERGEFORMAT</w:instrText>
        </w:r>
        <w:r>
          <w:fldChar w:fldCharType="separate"/>
        </w:r>
        <w:r w:rsidR="00FC1D2C">
          <w:rPr>
            <w:noProof/>
          </w:rPr>
          <w:t>5</w:t>
        </w:r>
        <w:r>
          <w:fldChar w:fldCharType="end"/>
        </w:r>
      </w:p>
    </w:sdtContent>
  </w:sdt>
  <w:p w:rsidR="00BE5EAE" w:rsidRDefault="00BE5EAE">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1D53" w:rsidRDefault="00711D53" w:rsidP="00BE5EAE">
      <w:pPr>
        <w:spacing w:after="0" w:line="240" w:lineRule="auto"/>
      </w:pPr>
      <w:r>
        <w:separator/>
      </w:r>
    </w:p>
  </w:footnote>
  <w:footnote w:type="continuationSeparator" w:id="0">
    <w:p w:rsidR="00711D53" w:rsidRDefault="00711D53" w:rsidP="00BE5EA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05606"/>
    <w:multiLevelType w:val="multilevel"/>
    <w:tmpl w:val="DB3AF6E8"/>
    <w:lvl w:ilvl="0">
      <w:start w:val="1"/>
      <w:numFmt w:val="decimal"/>
      <w:lvlText w:val="%1."/>
      <w:lvlJc w:val="left"/>
      <w:pPr>
        <w:ind w:left="360" w:hanging="360"/>
      </w:pPr>
      <w:rPr>
        <w:rFonts w:hint="default"/>
        <w:b w:val="0"/>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7D13"/>
    <w:rsid w:val="000259FF"/>
    <w:rsid w:val="00031E1F"/>
    <w:rsid w:val="0003317B"/>
    <w:rsid w:val="0006762F"/>
    <w:rsid w:val="000C4C96"/>
    <w:rsid w:val="000F68C0"/>
    <w:rsid w:val="00111C81"/>
    <w:rsid w:val="00127859"/>
    <w:rsid w:val="00136C5E"/>
    <w:rsid w:val="00145218"/>
    <w:rsid w:val="0016723F"/>
    <w:rsid w:val="00193F62"/>
    <w:rsid w:val="001C159A"/>
    <w:rsid w:val="001D3060"/>
    <w:rsid w:val="00292BAC"/>
    <w:rsid w:val="002B0610"/>
    <w:rsid w:val="00312AD0"/>
    <w:rsid w:val="00371EBF"/>
    <w:rsid w:val="003927C8"/>
    <w:rsid w:val="004736F7"/>
    <w:rsid w:val="0047620C"/>
    <w:rsid w:val="004E02D2"/>
    <w:rsid w:val="004E7C62"/>
    <w:rsid w:val="004F6A1F"/>
    <w:rsid w:val="00501955"/>
    <w:rsid w:val="0051310E"/>
    <w:rsid w:val="005548D4"/>
    <w:rsid w:val="00580254"/>
    <w:rsid w:val="0059642A"/>
    <w:rsid w:val="005B0E35"/>
    <w:rsid w:val="005D67F9"/>
    <w:rsid w:val="005E24E1"/>
    <w:rsid w:val="005F5286"/>
    <w:rsid w:val="00606C6F"/>
    <w:rsid w:val="00692FD0"/>
    <w:rsid w:val="006F355E"/>
    <w:rsid w:val="006F455A"/>
    <w:rsid w:val="00704084"/>
    <w:rsid w:val="00710A98"/>
    <w:rsid w:val="00711D53"/>
    <w:rsid w:val="00722B7A"/>
    <w:rsid w:val="00775EAA"/>
    <w:rsid w:val="007D37D2"/>
    <w:rsid w:val="007D61BC"/>
    <w:rsid w:val="008031B3"/>
    <w:rsid w:val="00833D0F"/>
    <w:rsid w:val="0083661D"/>
    <w:rsid w:val="008563C5"/>
    <w:rsid w:val="00884447"/>
    <w:rsid w:val="008D08E7"/>
    <w:rsid w:val="009073E7"/>
    <w:rsid w:val="0095569B"/>
    <w:rsid w:val="0096393F"/>
    <w:rsid w:val="009813FA"/>
    <w:rsid w:val="00993CA0"/>
    <w:rsid w:val="009C0225"/>
    <w:rsid w:val="009C335F"/>
    <w:rsid w:val="00A15E0E"/>
    <w:rsid w:val="00A91D5F"/>
    <w:rsid w:val="00AF08FB"/>
    <w:rsid w:val="00B60A19"/>
    <w:rsid w:val="00B7432C"/>
    <w:rsid w:val="00B77458"/>
    <w:rsid w:val="00B83380"/>
    <w:rsid w:val="00B90CD3"/>
    <w:rsid w:val="00B95004"/>
    <w:rsid w:val="00BA2CF9"/>
    <w:rsid w:val="00BA3A08"/>
    <w:rsid w:val="00BC23F7"/>
    <w:rsid w:val="00BE5EAE"/>
    <w:rsid w:val="00BE5F7E"/>
    <w:rsid w:val="00C04F68"/>
    <w:rsid w:val="00C10CE8"/>
    <w:rsid w:val="00C12762"/>
    <w:rsid w:val="00C41982"/>
    <w:rsid w:val="00C53F6B"/>
    <w:rsid w:val="00C84496"/>
    <w:rsid w:val="00C8798B"/>
    <w:rsid w:val="00C93549"/>
    <w:rsid w:val="00D00BDA"/>
    <w:rsid w:val="00DE182D"/>
    <w:rsid w:val="00E34893"/>
    <w:rsid w:val="00E510E3"/>
    <w:rsid w:val="00E54709"/>
    <w:rsid w:val="00E6449A"/>
    <w:rsid w:val="00E8180F"/>
    <w:rsid w:val="00E927F1"/>
    <w:rsid w:val="00E94C78"/>
    <w:rsid w:val="00EF2D1B"/>
    <w:rsid w:val="00F37D13"/>
    <w:rsid w:val="00F75638"/>
    <w:rsid w:val="00FC1D2C"/>
    <w:rsid w:val="00FF61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45218"/>
    <w:pPr>
      <w:ind w:left="720"/>
      <w:contextualSpacing/>
    </w:pPr>
  </w:style>
  <w:style w:type="table" w:styleId="a4">
    <w:name w:val="Table Grid"/>
    <w:basedOn w:val="a1"/>
    <w:uiPriority w:val="59"/>
    <w:rsid w:val="00312A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BE5EAE"/>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BE5EAE"/>
  </w:style>
  <w:style w:type="paragraph" w:styleId="a7">
    <w:name w:val="footer"/>
    <w:basedOn w:val="a"/>
    <w:link w:val="a8"/>
    <w:uiPriority w:val="99"/>
    <w:unhideWhenUsed/>
    <w:rsid w:val="00BE5EAE"/>
    <w:pPr>
      <w:tabs>
        <w:tab w:val="center" w:pos="4677"/>
        <w:tab w:val="right" w:pos="9355"/>
      </w:tabs>
      <w:spacing w:after="0" w:line="240" w:lineRule="auto"/>
    </w:pPr>
  </w:style>
  <w:style w:type="character" w:customStyle="1" w:styleId="a8">
    <w:name w:val="Нижний колонтитул Знак"/>
    <w:basedOn w:val="a0"/>
    <w:link w:val="a7"/>
    <w:uiPriority w:val="99"/>
    <w:rsid w:val="00BE5EA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45218"/>
    <w:pPr>
      <w:ind w:left="720"/>
      <w:contextualSpacing/>
    </w:pPr>
  </w:style>
  <w:style w:type="table" w:styleId="a4">
    <w:name w:val="Table Grid"/>
    <w:basedOn w:val="a1"/>
    <w:uiPriority w:val="59"/>
    <w:rsid w:val="00312A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BE5EAE"/>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BE5EAE"/>
  </w:style>
  <w:style w:type="paragraph" w:styleId="a7">
    <w:name w:val="footer"/>
    <w:basedOn w:val="a"/>
    <w:link w:val="a8"/>
    <w:uiPriority w:val="99"/>
    <w:unhideWhenUsed/>
    <w:rsid w:val="00BE5EAE"/>
    <w:pPr>
      <w:tabs>
        <w:tab w:val="center" w:pos="4677"/>
        <w:tab w:val="right" w:pos="9355"/>
      </w:tabs>
      <w:spacing w:after="0" w:line="240" w:lineRule="auto"/>
    </w:pPr>
  </w:style>
  <w:style w:type="character" w:customStyle="1" w:styleId="a8">
    <w:name w:val="Нижний колонтитул Знак"/>
    <w:basedOn w:val="a0"/>
    <w:link w:val="a7"/>
    <w:uiPriority w:val="99"/>
    <w:rsid w:val="00BE5E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A07BC3-B81C-4665-B0B6-A22D0FBB77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288</TotalTime>
  <Pages>6</Pages>
  <Words>1957</Words>
  <Characters>11155</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13086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NADYA</dc:creator>
  <cp:lastModifiedBy>NADYA</cp:lastModifiedBy>
  <cp:revision>22</cp:revision>
  <cp:lastPrinted>2022-06-01T03:54:00Z</cp:lastPrinted>
  <dcterms:created xsi:type="dcterms:W3CDTF">2022-06-08T02:20:00Z</dcterms:created>
  <dcterms:modified xsi:type="dcterms:W3CDTF">2024-12-27T04:43:00Z</dcterms:modified>
</cp:coreProperties>
</file>