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1C8" w:rsidRPr="00D12272" w:rsidRDefault="002123CE" w:rsidP="00A731C8">
      <w:pPr>
        <w:shd w:val="clear" w:color="auto" w:fill="FFFFFF"/>
        <w:spacing w:line="240" w:lineRule="auto"/>
        <w:contextualSpacing/>
        <w:jc w:val="right"/>
        <w:rPr>
          <w:rFonts w:ascii="Arial" w:hAnsi="Arial" w:cs="Arial"/>
          <w:color w:val="182F3A"/>
          <w:sz w:val="24"/>
          <w:szCs w:val="24"/>
        </w:rPr>
      </w:pPr>
      <w:r w:rsidRPr="00D12272">
        <w:rPr>
          <w:rFonts w:ascii="Arial" w:hAnsi="Arial" w:cs="Arial"/>
          <w:color w:val="182F3A"/>
          <w:sz w:val="24"/>
          <w:szCs w:val="24"/>
        </w:rPr>
        <w:t>15</w:t>
      </w:r>
      <w:r w:rsidR="00A731C8" w:rsidRPr="00D12272">
        <w:rPr>
          <w:rFonts w:ascii="Arial" w:hAnsi="Arial" w:cs="Arial"/>
          <w:color w:val="182F3A"/>
          <w:sz w:val="24"/>
          <w:szCs w:val="24"/>
        </w:rPr>
        <w:t>.</w:t>
      </w:r>
      <w:r w:rsidRPr="00D12272">
        <w:rPr>
          <w:rFonts w:ascii="Arial" w:hAnsi="Arial" w:cs="Arial"/>
          <w:color w:val="182F3A"/>
          <w:sz w:val="24"/>
          <w:szCs w:val="24"/>
        </w:rPr>
        <w:t>0</w:t>
      </w:r>
      <w:r w:rsidR="00A905C2">
        <w:rPr>
          <w:rFonts w:ascii="Arial" w:hAnsi="Arial" w:cs="Arial"/>
          <w:color w:val="182F3A"/>
          <w:sz w:val="24"/>
          <w:szCs w:val="24"/>
        </w:rPr>
        <w:t>5</w:t>
      </w:r>
      <w:r w:rsidR="00A731C8" w:rsidRPr="00D12272">
        <w:rPr>
          <w:rFonts w:ascii="Arial" w:hAnsi="Arial" w:cs="Arial"/>
          <w:color w:val="182F3A"/>
          <w:sz w:val="24"/>
          <w:szCs w:val="24"/>
        </w:rPr>
        <w:t>.202</w:t>
      </w:r>
      <w:r w:rsidR="00BE064D">
        <w:rPr>
          <w:rFonts w:ascii="Arial" w:hAnsi="Arial" w:cs="Arial"/>
          <w:color w:val="182F3A"/>
          <w:sz w:val="24"/>
          <w:szCs w:val="24"/>
        </w:rPr>
        <w:t>5</w:t>
      </w:r>
    </w:p>
    <w:p w:rsidR="00D20F2C" w:rsidRDefault="00D20F2C" w:rsidP="000B49BC">
      <w:pPr>
        <w:shd w:val="clear" w:color="auto" w:fill="FFFFFF"/>
        <w:spacing w:line="240" w:lineRule="auto"/>
        <w:contextualSpacing/>
        <w:rPr>
          <w:rFonts w:ascii="Arial" w:hAnsi="Arial" w:cs="Arial"/>
          <w:color w:val="182F3A"/>
          <w:sz w:val="24"/>
          <w:szCs w:val="24"/>
        </w:rPr>
      </w:pPr>
    </w:p>
    <w:p w:rsidR="00D20F2C" w:rsidRPr="00D20F2C" w:rsidRDefault="00D20F2C" w:rsidP="000E12A2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 w:rsidRPr="00D20F2C">
        <w:rPr>
          <w:rFonts w:ascii="Arial" w:hAnsi="Arial" w:cs="Arial"/>
          <w:color w:val="auto"/>
          <w:sz w:val="24"/>
          <w:szCs w:val="24"/>
        </w:rPr>
        <w:t>Уведомление о проведении публичных слушаний по рассмотрению проект</w:t>
      </w:r>
      <w:r w:rsidR="004E545D">
        <w:rPr>
          <w:rFonts w:ascii="Arial" w:hAnsi="Arial" w:cs="Arial"/>
          <w:color w:val="auto"/>
          <w:sz w:val="24"/>
          <w:szCs w:val="24"/>
        </w:rPr>
        <w:t>а</w:t>
      </w:r>
    </w:p>
    <w:p w:rsidR="00D20F2C" w:rsidRDefault="00D20F2C" w:rsidP="000E12A2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  <w:r w:rsidRPr="00D20F2C">
        <w:rPr>
          <w:rFonts w:ascii="Arial" w:hAnsi="Arial" w:cs="Arial"/>
          <w:color w:val="auto"/>
          <w:sz w:val="24"/>
          <w:szCs w:val="24"/>
        </w:rPr>
        <w:t>схем</w:t>
      </w:r>
      <w:r w:rsidR="004E545D">
        <w:rPr>
          <w:rFonts w:ascii="Arial" w:hAnsi="Arial" w:cs="Arial"/>
          <w:color w:val="auto"/>
          <w:sz w:val="24"/>
          <w:szCs w:val="24"/>
        </w:rPr>
        <w:t>ы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</w:t>
      </w:r>
      <w:r w:rsidR="000B49BC" w:rsidRPr="00F96165">
        <w:rPr>
          <w:rFonts w:ascii="Arial" w:hAnsi="Arial" w:cs="Arial"/>
          <w:color w:val="auto"/>
          <w:sz w:val="24"/>
          <w:szCs w:val="24"/>
        </w:rPr>
        <w:t>теплоснабжения</w:t>
      </w:r>
      <w:r w:rsidR="000B49BC" w:rsidRPr="000E12A2">
        <w:rPr>
          <w:rFonts w:ascii="Arial" w:hAnsi="Arial" w:cs="Arial"/>
          <w:color w:val="auto"/>
          <w:sz w:val="24"/>
          <w:szCs w:val="24"/>
        </w:rPr>
        <w:t xml:space="preserve"> </w:t>
      </w:r>
      <w:r w:rsidR="00F96165" w:rsidRPr="00F96165">
        <w:rPr>
          <w:rFonts w:ascii="Arial" w:hAnsi="Arial" w:cs="Arial"/>
          <w:color w:val="auto"/>
          <w:sz w:val="24"/>
          <w:szCs w:val="24"/>
        </w:rPr>
        <w:t>с. Кожаны на период с 2025 по 2034г.г.</w:t>
      </w:r>
    </w:p>
    <w:p w:rsidR="00F96165" w:rsidRPr="00D20F2C" w:rsidRDefault="00F96165" w:rsidP="000E12A2">
      <w:pPr>
        <w:pStyle w:val="70"/>
        <w:jc w:val="both"/>
        <w:rPr>
          <w:rFonts w:ascii="Arial" w:hAnsi="Arial" w:cs="Arial"/>
          <w:color w:val="auto"/>
          <w:sz w:val="24"/>
          <w:szCs w:val="24"/>
        </w:rPr>
      </w:pPr>
    </w:p>
    <w:p w:rsidR="0087120C" w:rsidRDefault="00D20F2C" w:rsidP="000B49BC">
      <w:pPr>
        <w:pStyle w:val="70"/>
        <w:ind w:firstLine="708"/>
        <w:jc w:val="both"/>
        <w:rPr>
          <w:rFonts w:ascii="Arial" w:hAnsi="Arial" w:cs="Arial"/>
          <w:color w:val="242424"/>
          <w:sz w:val="24"/>
          <w:szCs w:val="24"/>
        </w:rPr>
      </w:pPr>
      <w:r w:rsidRPr="00D20F2C">
        <w:rPr>
          <w:rFonts w:ascii="Arial" w:hAnsi="Arial" w:cs="Arial"/>
          <w:color w:val="auto"/>
          <w:sz w:val="24"/>
          <w:szCs w:val="24"/>
        </w:rPr>
        <w:t xml:space="preserve">Администрация </w:t>
      </w:r>
      <w:r w:rsidRPr="000E12A2">
        <w:rPr>
          <w:rFonts w:ascii="Arial" w:hAnsi="Arial" w:cs="Arial"/>
          <w:color w:val="auto"/>
          <w:sz w:val="24"/>
          <w:szCs w:val="24"/>
        </w:rPr>
        <w:t xml:space="preserve">Балахтинского района 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в соответствии </w:t>
      </w:r>
      <w:r w:rsidR="000B49BC" w:rsidRPr="006B6F94">
        <w:rPr>
          <w:rFonts w:ascii="Arial" w:hAnsi="Arial" w:cs="Arial"/>
          <w:color w:val="242424"/>
          <w:sz w:val="24"/>
          <w:szCs w:val="24"/>
        </w:rPr>
        <w:t xml:space="preserve">с Требованиями к порядку разработки и утверждения схем теплоснабжения, утвержденными Постановлением Правительства Российской Федерации от 22.12.2012 г. № 154, </w:t>
      </w:r>
      <w:r w:rsidRPr="00D20F2C">
        <w:rPr>
          <w:rFonts w:ascii="Arial" w:hAnsi="Arial" w:cs="Arial"/>
          <w:color w:val="auto"/>
          <w:sz w:val="24"/>
          <w:szCs w:val="24"/>
        </w:rPr>
        <w:t>извещает о проведении публичных</w:t>
      </w:r>
      <w:r w:rsidR="000B49BC">
        <w:rPr>
          <w:rFonts w:ascii="Arial" w:hAnsi="Arial" w:cs="Arial"/>
          <w:color w:val="auto"/>
          <w:sz w:val="24"/>
          <w:szCs w:val="24"/>
        </w:rPr>
        <w:t xml:space="preserve"> </w:t>
      </w:r>
      <w:r w:rsidRPr="00D20F2C">
        <w:rPr>
          <w:rFonts w:ascii="Arial" w:hAnsi="Arial" w:cs="Arial"/>
          <w:color w:val="auto"/>
          <w:sz w:val="24"/>
          <w:szCs w:val="24"/>
        </w:rPr>
        <w:t>слушаний по рассмотрению проект</w:t>
      </w:r>
      <w:r w:rsidR="00F96165">
        <w:rPr>
          <w:rFonts w:ascii="Arial" w:hAnsi="Arial" w:cs="Arial"/>
          <w:color w:val="auto"/>
          <w:sz w:val="24"/>
          <w:szCs w:val="24"/>
        </w:rPr>
        <w:t>а</w:t>
      </w:r>
      <w:r w:rsidRPr="00D20F2C">
        <w:rPr>
          <w:rFonts w:ascii="Arial" w:hAnsi="Arial" w:cs="Arial"/>
          <w:color w:val="auto"/>
          <w:sz w:val="24"/>
          <w:szCs w:val="24"/>
        </w:rPr>
        <w:t xml:space="preserve"> схем</w:t>
      </w:r>
      <w:r w:rsidR="00F96165">
        <w:rPr>
          <w:rFonts w:ascii="Arial" w:hAnsi="Arial" w:cs="Arial"/>
          <w:color w:val="auto"/>
          <w:sz w:val="24"/>
          <w:szCs w:val="24"/>
        </w:rPr>
        <w:t>ы</w:t>
      </w:r>
      <w:r w:rsidRPr="000E12A2">
        <w:rPr>
          <w:rFonts w:ascii="Arial" w:hAnsi="Arial" w:cs="Arial"/>
          <w:color w:val="auto"/>
          <w:sz w:val="24"/>
          <w:szCs w:val="24"/>
        </w:rPr>
        <w:t xml:space="preserve"> </w:t>
      </w:r>
      <w:r w:rsidR="00F96165" w:rsidRPr="00F96165">
        <w:rPr>
          <w:rFonts w:ascii="Arial" w:hAnsi="Arial" w:cs="Arial"/>
          <w:color w:val="242424"/>
          <w:sz w:val="24"/>
          <w:szCs w:val="24"/>
        </w:rPr>
        <w:t>с. Кожаны на период с 2025 по 2034г.г.</w:t>
      </w:r>
    </w:p>
    <w:p w:rsidR="00D20F2C" w:rsidRPr="000E12A2" w:rsidRDefault="00F96165" w:rsidP="000B49BC">
      <w:pPr>
        <w:pStyle w:val="70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F96165">
        <w:rPr>
          <w:rFonts w:ascii="Arial" w:hAnsi="Arial" w:cs="Arial"/>
          <w:color w:val="242424"/>
          <w:sz w:val="24"/>
          <w:szCs w:val="24"/>
        </w:rPr>
        <w:t xml:space="preserve"> </w:t>
      </w:r>
      <w:r w:rsidR="00012C5F" w:rsidRPr="00F96165">
        <w:rPr>
          <w:rFonts w:ascii="Arial" w:hAnsi="Arial" w:cs="Arial"/>
          <w:color w:val="242424"/>
          <w:sz w:val="24"/>
          <w:szCs w:val="24"/>
        </w:rPr>
        <w:t>Публичное слушание проводит</w:t>
      </w:r>
      <w:r w:rsidR="00012C5F">
        <w:rPr>
          <w:rFonts w:ascii="Arial" w:hAnsi="Arial" w:cs="Arial"/>
          <w:color w:val="auto"/>
          <w:sz w:val="24"/>
          <w:szCs w:val="24"/>
        </w:rPr>
        <w:t>ся 28.05.2025 года</w:t>
      </w:r>
      <w:r w:rsidR="00857118">
        <w:rPr>
          <w:rFonts w:ascii="Arial" w:hAnsi="Arial" w:cs="Arial"/>
          <w:color w:val="auto"/>
          <w:sz w:val="24"/>
          <w:szCs w:val="24"/>
        </w:rPr>
        <w:t xml:space="preserve"> в 9:00</w:t>
      </w:r>
      <w:bookmarkStart w:id="0" w:name="_GoBack"/>
      <w:bookmarkEnd w:id="0"/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sectPr w:rsidR="001D4CE2" w:rsidSect="00E02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7A4"/>
    <w:rsid w:val="00012C5F"/>
    <w:rsid w:val="0003779B"/>
    <w:rsid w:val="00066CCF"/>
    <w:rsid w:val="00084F6F"/>
    <w:rsid w:val="000B49BC"/>
    <w:rsid w:val="000E12A2"/>
    <w:rsid w:val="0015027F"/>
    <w:rsid w:val="001C11B5"/>
    <w:rsid w:val="001D4CE2"/>
    <w:rsid w:val="002123CE"/>
    <w:rsid w:val="002521A2"/>
    <w:rsid w:val="0028633A"/>
    <w:rsid w:val="002977A2"/>
    <w:rsid w:val="003B1C58"/>
    <w:rsid w:val="003F253B"/>
    <w:rsid w:val="004738CF"/>
    <w:rsid w:val="00497DD4"/>
    <w:rsid w:val="004A51D0"/>
    <w:rsid w:val="004E545D"/>
    <w:rsid w:val="00542912"/>
    <w:rsid w:val="00544FE8"/>
    <w:rsid w:val="005A0C95"/>
    <w:rsid w:val="005E79A5"/>
    <w:rsid w:val="00657E6C"/>
    <w:rsid w:val="006717A4"/>
    <w:rsid w:val="00682CC6"/>
    <w:rsid w:val="006A041A"/>
    <w:rsid w:val="006A198F"/>
    <w:rsid w:val="006D3118"/>
    <w:rsid w:val="006D70ED"/>
    <w:rsid w:val="00703F35"/>
    <w:rsid w:val="00765A8F"/>
    <w:rsid w:val="007D7362"/>
    <w:rsid w:val="007E2813"/>
    <w:rsid w:val="008308FD"/>
    <w:rsid w:val="00857118"/>
    <w:rsid w:val="0087120C"/>
    <w:rsid w:val="008F79E4"/>
    <w:rsid w:val="00944085"/>
    <w:rsid w:val="00992335"/>
    <w:rsid w:val="009F0A16"/>
    <w:rsid w:val="00A671F3"/>
    <w:rsid w:val="00A731C8"/>
    <w:rsid w:val="00A905C2"/>
    <w:rsid w:val="00AA28CF"/>
    <w:rsid w:val="00BE064D"/>
    <w:rsid w:val="00C729B2"/>
    <w:rsid w:val="00C854DA"/>
    <w:rsid w:val="00D1131F"/>
    <w:rsid w:val="00D12272"/>
    <w:rsid w:val="00D20F2C"/>
    <w:rsid w:val="00D55172"/>
    <w:rsid w:val="00D70A1C"/>
    <w:rsid w:val="00D836DA"/>
    <w:rsid w:val="00E02E84"/>
    <w:rsid w:val="00E0712A"/>
    <w:rsid w:val="00E11E04"/>
    <w:rsid w:val="00E13D56"/>
    <w:rsid w:val="00E247B1"/>
    <w:rsid w:val="00E260C3"/>
    <w:rsid w:val="00ED57A4"/>
    <w:rsid w:val="00F02D99"/>
    <w:rsid w:val="00F03D45"/>
    <w:rsid w:val="00F07FB9"/>
    <w:rsid w:val="00F3750E"/>
    <w:rsid w:val="00F479BD"/>
    <w:rsid w:val="00F81208"/>
    <w:rsid w:val="00F96165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2966"/>
  <w15:docId w15:val="{99FEA402-0702-4130-B942-81048FE5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2E84"/>
  </w:style>
  <w:style w:type="paragraph" w:styleId="1">
    <w:name w:val="heading 1"/>
    <w:basedOn w:val="a"/>
    <w:link w:val="10"/>
    <w:uiPriority w:val="9"/>
    <w:qFormat/>
    <w:rsid w:val="00671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7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6717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7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71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icon">
    <w:name w:val="art-postheadericon"/>
    <w:basedOn w:val="a0"/>
    <w:rsid w:val="001D4CE2"/>
  </w:style>
  <w:style w:type="character" w:styleId="a5">
    <w:name w:val="Unresolved Mention"/>
    <w:basedOn w:val="a0"/>
    <w:uiPriority w:val="99"/>
    <w:semiHidden/>
    <w:unhideWhenUsed/>
    <w:rsid w:val="00944085"/>
    <w:rPr>
      <w:color w:val="605E5C"/>
      <w:shd w:val="clear" w:color="auto" w:fill="E1DFDD"/>
    </w:rPr>
  </w:style>
  <w:style w:type="character" w:customStyle="1" w:styleId="7">
    <w:name w:val="7 МГП Таблица Нумерация Знак"/>
    <w:link w:val="70"/>
    <w:locked/>
    <w:rsid w:val="001C11B5"/>
    <w:rPr>
      <w:color w:val="000000"/>
      <w:sz w:val="28"/>
      <w:szCs w:val="28"/>
    </w:rPr>
  </w:style>
  <w:style w:type="paragraph" w:customStyle="1" w:styleId="70">
    <w:name w:val="7 МГП Таблица Нумерация"/>
    <w:basedOn w:val="a"/>
    <w:link w:val="7"/>
    <w:qFormat/>
    <w:rsid w:val="001C11B5"/>
    <w:pPr>
      <w:spacing w:after="0" w:line="240" w:lineRule="auto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999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2716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0613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80145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609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8240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887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3920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2231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6174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33744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8972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3847">
          <w:marLeft w:val="0"/>
          <w:marRight w:val="0"/>
          <w:marTop w:val="0"/>
          <w:marBottom w:val="58"/>
          <w:divBdr>
            <w:top w:val="single" w:sz="4" w:space="1" w:color="9DC4D7"/>
            <w:left w:val="none" w:sz="0" w:space="0" w:color="auto"/>
            <w:bottom w:val="single" w:sz="4" w:space="1" w:color="9DC4D7"/>
            <w:right w:val="none" w:sz="0" w:space="0" w:color="auto"/>
          </w:divBdr>
        </w:div>
      </w:divsChild>
    </w:div>
    <w:div w:id="1631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6096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5904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8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7863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Нелли Воскресенская</cp:lastModifiedBy>
  <cp:revision>50</cp:revision>
  <cp:lastPrinted>2022-04-26T06:53:00Z</cp:lastPrinted>
  <dcterms:created xsi:type="dcterms:W3CDTF">2022-04-26T04:09:00Z</dcterms:created>
  <dcterms:modified xsi:type="dcterms:W3CDTF">2025-05-19T01:03:00Z</dcterms:modified>
</cp:coreProperties>
</file>