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EF5CF" w14:textId="4E6AF351" w:rsidR="00B3794C" w:rsidRDefault="00B3794C" w:rsidP="00B3794C">
      <w:pPr>
        <w:pStyle w:val="a5"/>
        <w:tabs>
          <w:tab w:val="left" w:pos="-2410"/>
        </w:tabs>
        <w:ind w:right="-142"/>
        <w:rPr>
          <w:rFonts w:ascii="Times New Roman" w:hAnsi="Times New Roman"/>
          <w:spacing w:val="100"/>
        </w:rPr>
      </w:pPr>
    </w:p>
    <w:p w14:paraId="72D8D373" w14:textId="77777777" w:rsidR="00B3794C" w:rsidRPr="00AA72D5" w:rsidRDefault="00B3794C" w:rsidP="00B3794C">
      <w:pPr>
        <w:pStyle w:val="a5"/>
        <w:tabs>
          <w:tab w:val="left" w:pos="-2410"/>
        </w:tabs>
        <w:ind w:right="-142"/>
        <w:rPr>
          <w:rFonts w:cs="Arial"/>
          <w:spacing w:val="100"/>
          <w:sz w:val="24"/>
          <w:szCs w:val="24"/>
        </w:rPr>
      </w:pPr>
      <w:r w:rsidRPr="00AA72D5">
        <w:rPr>
          <w:rFonts w:cs="Arial"/>
          <w:spacing w:val="100"/>
          <w:sz w:val="24"/>
          <w:szCs w:val="24"/>
        </w:rPr>
        <w:t>Красноярский край</w:t>
      </w:r>
    </w:p>
    <w:p w14:paraId="0334C709" w14:textId="77777777" w:rsidR="00B3794C" w:rsidRPr="00AA72D5" w:rsidRDefault="00B3794C" w:rsidP="00B3794C">
      <w:pPr>
        <w:tabs>
          <w:tab w:val="left" w:pos="-2410"/>
        </w:tabs>
        <w:jc w:val="center"/>
        <w:rPr>
          <w:rFonts w:ascii="Arial" w:hAnsi="Arial" w:cs="Arial"/>
          <w:sz w:val="24"/>
          <w:szCs w:val="24"/>
        </w:rPr>
      </w:pPr>
    </w:p>
    <w:p w14:paraId="1AC4593F" w14:textId="77777777" w:rsidR="00B3794C" w:rsidRPr="00AA72D5" w:rsidRDefault="00B3794C" w:rsidP="00B3794C">
      <w:pPr>
        <w:pStyle w:val="3"/>
        <w:tabs>
          <w:tab w:val="left" w:pos="-2410"/>
        </w:tabs>
        <w:jc w:val="center"/>
        <w:rPr>
          <w:b w:val="0"/>
          <w:sz w:val="24"/>
          <w:szCs w:val="24"/>
        </w:rPr>
      </w:pPr>
      <w:r w:rsidRPr="00AA72D5">
        <w:rPr>
          <w:b w:val="0"/>
          <w:sz w:val="24"/>
          <w:szCs w:val="24"/>
        </w:rPr>
        <w:t>АДМИНИСТРАЦИЯ БАЛАХТИНСКОГО РАЙОНА</w:t>
      </w:r>
    </w:p>
    <w:p w14:paraId="79A08979" w14:textId="77777777" w:rsidR="00B3794C" w:rsidRPr="00AA72D5" w:rsidRDefault="00B3794C" w:rsidP="00B3794C">
      <w:pPr>
        <w:tabs>
          <w:tab w:val="left" w:pos="-2410"/>
        </w:tabs>
        <w:jc w:val="center"/>
        <w:rPr>
          <w:rFonts w:ascii="Arial" w:hAnsi="Arial" w:cs="Arial"/>
          <w:sz w:val="24"/>
          <w:szCs w:val="24"/>
        </w:rPr>
      </w:pPr>
    </w:p>
    <w:p w14:paraId="1EC6D1A8" w14:textId="77777777" w:rsidR="00B3794C" w:rsidRPr="00AA72D5" w:rsidRDefault="00B3794C" w:rsidP="00B3794C">
      <w:pPr>
        <w:pStyle w:val="1"/>
        <w:tabs>
          <w:tab w:val="left" w:pos="-2410"/>
        </w:tabs>
        <w:rPr>
          <w:rFonts w:ascii="Arial" w:hAnsi="Arial" w:cs="Arial"/>
          <w:b w:val="0"/>
          <w:sz w:val="24"/>
          <w:szCs w:val="24"/>
        </w:rPr>
      </w:pPr>
      <w:r w:rsidRPr="00AA72D5">
        <w:rPr>
          <w:rFonts w:ascii="Arial" w:hAnsi="Arial" w:cs="Arial"/>
          <w:b w:val="0"/>
          <w:sz w:val="24"/>
          <w:szCs w:val="24"/>
        </w:rPr>
        <w:t>Постановление</w:t>
      </w:r>
    </w:p>
    <w:p w14:paraId="4C65E6AF" w14:textId="77777777" w:rsidR="00B3794C" w:rsidRPr="00AA72D5" w:rsidRDefault="00B3794C" w:rsidP="00B3794C">
      <w:pPr>
        <w:tabs>
          <w:tab w:val="left" w:pos="-2410"/>
        </w:tabs>
        <w:jc w:val="center"/>
        <w:rPr>
          <w:rFonts w:ascii="Arial" w:hAnsi="Arial" w:cs="Arial"/>
          <w:sz w:val="24"/>
          <w:szCs w:val="24"/>
        </w:rPr>
      </w:pPr>
    </w:p>
    <w:p w14:paraId="7C4F9A71" w14:textId="77777777" w:rsidR="00B3794C" w:rsidRPr="00AA72D5" w:rsidRDefault="00B3794C" w:rsidP="00B3794C">
      <w:pPr>
        <w:tabs>
          <w:tab w:val="left" w:pos="-2410"/>
        </w:tabs>
        <w:jc w:val="center"/>
        <w:rPr>
          <w:rFonts w:ascii="Arial" w:hAnsi="Arial" w:cs="Arial"/>
          <w:sz w:val="24"/>
          <w:szCs w:val="24"/>
        </w:rPr>
      </w:pPr>
      <w:r w:rsidRPr="00AA72D5">
        <w:rPr>
          <w:rFonts w:ascii="Arial" w:hAnsi="Arial" w:cs="Arial"/>
          <w:sz w:val="24"/>
          <w:szCs w:val="24"/>
        </w:rPr>
        <w:t xml:space="preserve">от    </w:t>
      </w:r>
      <w:r w:rsidR="00B24776" w:rsidRPr="00AA72D5">
        <w:rPr>
          <w:rFonts w:ascii="Arial" w:hAnsi="Arial" w:cs="Arial"/>
          <w:sz w:val="24"/>
          <w:szCs w:val="24"/>
        </w:rPr>
        <w:t xml:space="preserve">                                        </w:t>
      </w:r>
      <w:proofErr w:type="spellStart"/>
      <w:r w:rsidRPr="00AA72D5">
        <w:rPr>
          <w:rFonts w:ascii="Arial" w:hAnsi="Arial" w:cs="Arial"/>
          <w:sz w:val="24"/>
          <w:szCs w:val="24"/>
        </w:rPr>
        <w:t>п.Балахта</w:t>
      </w:r>
      <w:proofErr w:type="spellEnd"/>
      <w:r w:rsidRPr="00AA72D5">
        <w:rPr>
          <w:rFonts w:ascii="Arial" w:hAnsi="Arial" w:cs="Arial"/>
          <w:sz w:val="24"/>
          <w:szCs w:val="24"/>
        </w:rPr>
        <w:t xml:space="preserve">                    </w:t>
      </w:r>
      <w:r w:rsidR="00CE2D10" w:rsidRPr="00AA72D5">
        <w:rPr>
          <w:rFonts w:ascii="Arial" w:hAnsi="Arial" w:cs="Arial"/>
          <w:sz w:val="24"/>
          <w:szCs w:val="24"/>
        </w:rPr>
        <w:t xml:space="preserve">                           </w:t>
      </w:r>
      <w:r w:rsidRPr="00AA72D5">
        <w:rPr>
          <w:rFonts w:ascii="Arial" w:hAnsi="Arial" w:cs="Arial"/>
          <w:sz w:val="24"/>
          <w:szCs w:val="24"/>
        </w:rPr>
        <w:t>№</w:t>
      </w:r>
    </w:p>
    <w:p w14:paraId="14E4DD36" w14:textId="77777777" w:rsidR="00B3794C" w:rsidRPr="00AA72D5" w:rsidRDefault="00B3794C" w:rsidP="00B3794C">
      <w:pPr>
        <w:pStyle w:val="a5"/>
        <w:tabs>
          <w:tab w:val="left" w:pos="-2410"/>
        </w:tabs>
        <w:ind w:right="-142"/>
        <w:rPr>
          <w:rFonts w:cs="Arial"/>
          <w:sz w:val="24"/>
          <w:szCs w:val="24"/>
        </w:rPr>
      </w:pPr>
    </w:p>
    <w:p w14:paraId="2B071358" w14:textId="77777777" w:rsidR="002A612E" w:rsidRPr="00AA72D5" w:rsidRDefault="00B3794C" w:rsidP="002A612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A72D5">
        <w:rPr>
          <w:rFonts w:ascii="Arial" w:hAnsi="Arial" w:cs="Arial"/>
          <w:sz w:val="24"/>
          <w:szCs w:val="24"/>
        </w:rPr>
        <w:t xml:space="preserve">Об утверждении </w:t>
      </w:r>
      <w:r w:rsidR="00A45851" w:rsidRPr="00AA72D5">
        <w:rPr>
          <w:rFonts w:ascii="Arial" w:hAnsi="Arial" w:cs="Arial"/>
          <w:sz w:val="24"/>
          <w:szCs w:val="24"/>
        </w:rPr>
        <w:t>Примерного</w:t>
      </w:r>
      <w:r w:rsidRPr="00AA72D5">
        <w:rPr>
          <w:rFonts w:ascii="Arial" w:hAnsi="Arial" w:cs="Arial"/>
          <w:sz w:val="24"/>
          <w:szCs w:val="24"/>
        </w:rPr>
        <w:t xml:space="preserve"> положения об оплате труда работников муниципальных бюджетных</w:t>
      </w:r>
      <w:r w:rsidR="00E55418" w:rsidRPr="00AA72D5">
        <w:rPr>
          <w:rFonts w:ascii="Arial" w:hAnsi="Arial" w:cs="Arial"/>
          <w:sz w:val="24"/>
          <w:szCs w:val="24"/>
        </w:rPr>
        <w:t xml:space="preserve">, </w:t>
      </w:r>
      <w:r w:rsidRPr="00AA72D5">
        <w:rPr>
          <w:rFonts w:ascii="Arial" w:hAnsi="Arial" w:cs="Arial"/>
          <w:sz w:val="24"/>
          <w:szCs w:val="24"/>
        </w:rPr>
        <w:t>казенных</w:t>
      </w:r>
      <w:r w:rsidR="00E55418" w:rsidRPr="00AA72D5">
        <w:rPr>
          <w:rFonts w:ascii="Arial" w:hAnsi="Arial" w:cs="Arial"/>
          <w:sz w:val="24"/>
          <w:szCs w:val="24"/>
        </w:rPr>
        <w:t xml:space="preserve"> и автономных</w:t>
      </w:r>
      <w:r w:rsidRPr="00AA72D5">
        <w:rPr>
          <w:rFonts w:ascii="Arial" w:hAnsi="Arial" w:cs="Arial"/>
          <w:sz w:val="24"/>
          <w:szCs w:val="24"/>
        </w:rPr>
        <w:t xml:space="preserve"> образовательных учреждений</w:t>
      </w:r>
      <w:r w:rsidR="00E06DD8" w:rsidRPr="00AA72D5">
        <w:rPr>
          <w:rFonts w:ascii="Arial" w:hAnsi="Arial" w:cs="Arial"/>
          <w:sz w:val="24"/>
          <w:szCs w:val="24"/>
        </w:rPr>
        <w:t>, подведомственных управлению образования администрации Балахтинского района</w:t>
      </w:r>
    </w:p>
    <w:p w14:paraId="497DEFAF" w14:textId="77777777" w:rsidR="00B3794C" w:rsidRPr="00AA72D5" w:rsidRDefault="00B3794C" w:rsidP="00A45851">
      <w:pPr>
        <w:pStyle w:val="a5"/>
        <w:tabs>
          <w:tab w:val="left" w:pos="-2410"/>
        </w:tabs>
        <w:ind w:right="-142"/>
        <w:jc w:val="both"/>
        <w:rPr>
          <w:rFonts w:cs="Arial"/>
          <w:sz w:val="24"/>
          <w:szCs w:val="24"/>
        </w:rPr>
      </w:pPr>
      <w:r w:rsidRPr="00AA72D5">
        <w:rPr>
          <w:rFonts w:cs="Arial"/>
          <w:sz w:val="24"/>
          <w:szCs w:val="24"/>
        </w:rPr>
        <w:tab/>
        <w:t xml:space="preserve">В соответствии с Трудовым кодексом Российской Федерации, </w:t>
      </w:r>
      <w:r w:rsidR="003C7BDB" w:rsidRPr="00AA72D5">
        <w:rPr>
          <w:rFonts w:cs="Arial"/>
          <w:sz w:val="24"/>
          <w:szCs w:val="24"/>
        </w:rPr>
        <w:t>постановлением Правительства Красноярского края от 15.12.2009 №648-п «Об утверждении Примерного положения об оплате труда работников краевых государственных бюджетных и казенных учреждений, подведомственных министерству образования Красноярского края</w:t>
      </w:r>
      <w:r w:rsidRPr="00AA72D5">
        <w:rPr>
          <w:rFonts w:cs="Arial"/>
          <w:sz w:val="24"/>
          <w:szCs w:val="24"/>
        </w:rPr>
        <w:t>, решением Балахтинског</w:t>
      </w:r>
      <w:r w:rsidR="00AB5D14" w:rsidRPr="00AA72D5">
        <w:rPr>
          <w:rFonts w:cs="Arial"/>
          <w:sz w:val="24"/>
          <w:szCs w:val="24"/>
        </w:rPr>
        <w:t>о районного Совета депутатов от 30.09.2014</w:t>
      </w:r>
      <w:r w:rsidRPr="00AA72D5">
        <w:rPr>
          <w:rFonts w:cs="Arial"/>
          <w:sz w:val="24"/>
          <w:szCs w:val="24"/>
        </w:rPr>
        <w:t>г</w:t>
      </w:r>
      <w:r w:rsidR="00AB5D14" w:rsidRPr="00AA72D5">
        <w:rPr>
          <w:rFonts w:cs="Arial"/>
          <w:sz w:val="24"/>
          <w:szCs w:val="24"/>
        </w:rPr>
        <w:t xml:space="preserve">. </w:t>
      </w:r>
      <w:r w:rsidRPr="00AA72D5">
        <w:rPr>
          <w:rFonts w:cs="Arial"/>
          <w:sz w:val="24"/>
          <w:szCs w:val="24"/>
        </w:rPr>
        <w:t xml:space="preserve"> №</w:t>
      </w:r>
      <w:r w:rsidR="00AB5D14" w:rsidRPr="00AA72D5">
        <w:rPr>
          <w:rFonts w:cs="Arial"/>
          <w:sz w:val="24"/>
          <w:szCs w:val="24"/>
        </w:rPr>
        <w:t>31-427р</w:t>
      </w:r>
      <w:r w:rsidR="007B2B47" w:rsidRPr="00AA72D5">
        <w:rPr>
          <w:rFonts w:cs="Arial"/>
          <w:sz w:val="24"/>
          <w:szCs w:val="24"/>
        </w:rPr>
        <w:t xml:space="preserve"> «Об утверждении Положения о  </w:t>
      </w:r>
      <w:r w:rsidRPr="00AA72D5">
        <w:rPr>
          <w:rFonts w:cs="Arial"/>
          <w:sz w:val="24"/>
          <w:szCs w:val="24"/>
        </w:rPr>
        <w:t xml:space="preserve"> систем</w:t>
      </w:r>
      <w:r w:rsidR="00AB5D14" w:rsidRPr="00AA72D5">
        <w:rPr>
          <w:rFonts w:cs="Arial"/>
          <w:sz w:val="24"/>
          <w:szCs w:val="24"/>
        </w:rPr>
        <w:t>е</w:t>
      </w:r>
      <w:r w:rsidRPr="00AA72D5">
        <w:rPr>
          <w:rFonts w:cs="Arial"/>
          <w:sz w:val="24"/>
          <w:szCs w:val="24"/>
        </w:rPr>
        <w:t xml:space="preserve"> оплаты труда работников муниципальных </w:t>
      </w:r>
      <w:r w:rsidR="007B2B47" w:rsidRPr="00AA72D5">
        <w:rPr>
          <w:rFonts w:cs="Arial"/>
          <w:sz w:val="24"/>
          <w:szCs w:val="24"/>
        </w:rPr>
        <w:t>районных</w:t>
      </w:r>
      <w:r w:rsidRPr="00AA72D5">
        <w:rPr>
          <w:rFonts w:cs="Arial"/>
          <w:sz w:val="24"/>
          <w:szCs w:val="24"/>
        </w:rPr>
        <w:t xml:space="preserve"> учреждений»</w:t>
      </w:r>
      <w:r w:rsidR="003C7BDB" w:rsidRPr="00AA72D5">
        <w:rPr>
          <w:rFonts w:cs="Arial"/>
          <w:sz w:val="24"/>
          <w:szCs w:val="24"/>
        </w:rPr>
        <w:t>,</w:t>
      </w:r>
      <w:r w:rsidR="003F7C3B" w:rsidRPr="00AA72D5">
        <w:rPr>
          <w:rFonts w:cs="Arial"/>
          <w:sz w:val="24"/>
          <w:szCs w:val="24"/>
        </w:rPr>
        <w:t xml:space="preserve"> </w:t>
      </w:r>
      <w:r w:rsidR="007F2D71" w:rsidRPr="00AA72D5">
        <w:rPr>
          <w:rFonts w:cs="Arial"/>
          <w:sz w:val="24"/>
          <w:szCs w:val="24"/>
        </w:rPr>
        <w:t>руководствуясь ст.18,31 Устава Балахтинского района</w:t>
      </w:r>
      <w:r w:rsidR="00A45851" w:rsidRPr="00AA72D5">
        <w:rPr>
          <w:rFonts w:cs="Arial"/>
          <w:sz w:val="24"/>
          <w:szCs w:val="24"/>
        </w:rPr>
        <w:t xml:space="preserve"> </w:t>
      </w:r>
      <w:r w:rsidRPr="00AA72D5">
        <w:rPr>
          <w:rFonts w:cs="Arial"/>
          <w:sz w:val="24"/>
          <w:szCs w:val="24"/>
        </w:rPr>
        <w:t>ПОСТАНОВЛЯЮ:</w:t>
      </w:r>
    </w:p>
    <w:p w14:paraId="7F60E8CF" w14:textId="77777777" w:rsidR="00B3794C" w:rsidRPr="00AA72D5" w:rsidRDefault="00B3794C" w:rsidP="00B3794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A72D5">
        <w:rPr>
          <w:sz w:val="24"/>
          <w:szCs w:val="24"/>
        </w:rPr>
        <w:tab/>
        <w:t xml:space="preserve">1. Утвердить </w:t>
      </w:r>
      <w:hyperlink r:id="rId8" w:history="1">
        <w:r w:rsidR="00A45851" w:rsidRPr="00AA72D5">
          <w:rPr>
            <w:sz w:val="24"/>
            <w:szCs w:val="24"/>
          </w:rPr>
          <w:t xml:space="preserve">Примерное </w:t>
        </w:r>
        <w:r w:rsidRPr="00AA72D5">
          <w:rPr>
            <w:sz w:val="24"/>
            <w:szCs w:val="24"/>
          </w:rPr>
          <w:t>положение</w:t>
        </w:r>
      </w:hyperlink>
      <w:r w:rsidRPr="00AA72D5">
        <w:rPr>
          <w:sz w:val="24"/>
          <w:szCs w:val="24"/>
        </w:rPr>
        <w:t xml:space="preserve"> об оплате труда работников муниципальных бюджетных</w:t>
      </w:r>
      <w:r w:rsidR="00E55418" w:rsidRPr="00AA72D5">
        <w:rPr>
          <w:sz w:val="24"/>
          <w:szCs w:val="24"/>
        </w:rPr>
        <w:t xml:space="preserve">, </w:t>
      </w:r>
      <w:r w:rsidRPr="00AA72D5">
        <w:rPr>
          <w:sz w:val="24"/>
          <w:szCs w:val="24"/>
        </w:rPr>
        <w:t>казенных</w:t>
      </w:r>
      <w:r w:rsidR="00E55418" w:rsidRPr="00AA72D5">
        <w:rPr>
          <w:sz w:val="24"/>
          <w:szCs w:val="24"/>
        </w:rPr>
        <w:t xml:space="preserve"> и автономных</w:t>
      </w:r>
      <w:r w:rsidRPr="00AA72D5">
        <w:rPr>
          <w:sz w:val="24"/>
          <w:szCs w:val="24"/>
        </w:rPr>
        <w:t xml:space="preserve"> образовательных учреждений</w:t>
      </w:r>
      <w:r w:rsidR="00E06DD8" w:rsidRPr="00AA72D5">
        <w:rPr>
          <w:sz w:val="24"/>
          <w:szCs w:val="24"/>
        </w:rPr>
        <w:t>,</w:t>
      </w:r>
      <w:r w:rsidRPr="00AA72D5">
        <w:rPr>
          <w:sz w:val="24"/>
          <w:szCs w:val="24"/>
        </w:rPr>
        <w:t xml:space="preserve"> </w:t>
      </w:r>
      <w:r w:rsidR="00E06DD8" w:rsidRPr="00AA72D5">
        <w:rPr>
          <w:sz w:val="24"/>
          <w:szCs w:val="24"/>
        </w:rPr>
        <w:t>подведомственных управлению образования администрации Балахтинского района</w:t>
      </w:r>
      <w:r w:rsidR="00707445" w:rsidRPr="00AA72D5">
        <w:rPr>
          <w:sz w:val="24"/>
          <w:szCs w:val="24"/>
        </w:rPr>
        <w:t>,</w:t>
      </w:r>
      <w:r w:rsidR="00E06DD8" w:rsidRPr="00AA72D5">
        <w:rPr>
          <w:sz w:val="24"/>
          <w:szCs w:val="24"/>
        </w:rPr>
        <w:t xml:space="preserve"> </w:t>
      </w:r>
      <w:r w:rsidRPr="00AA72D5">
        <w:rPr>
          <w:sz w:val="24"/>
          <w:szCs w:val="24"/>
        </w:rPr>
        <w:t>согласно приложению.</w:t>
      </w:r>
    </w:p>
    <w:p w14:paraId="43D03E0B" w14:textId="77777777" w:rsidR="009F0CD2" w:rsidRPr="00AA72D5" w:rsidRDefault="009F0CD2" w:rsidP="009F0CD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A72D5">
        <w:rPr>
          <w:sz w:val="24"/>
          <w:szCs w:val="24"/>
        </w:rPr>
        <w:t xml:space="preserve">2. Признать утратившим силу </w:t>
      </w:r>
      <w:r w:rsidR="00831503" w:rsidRPr="00AA72D5">
        <w:rPr>
          <w:sz w:val="24"/>
          <w:szCs w:val="24"/>
        </w:rPr>
        <w:t>п</w:t>
      </w:r>
      <w:r w:rsidRPr="00AA72D5">
        <w:rPr>
          <w:sz w:val="24"/>
          <w:szCs w:val="24"/>
        </w:rPr>
        <w:t>остановления администрации Балахтинского района:</w:t>
      </w:r>
    </w:p>
    <w:p w14:paraId="26E8F4C1" w14:textId="77777777" w:rsidR="009F0CD2" w:rsidRPr="00AA72D5" w:rsidRDefault="002A612E" w:rsidP="009F0CD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A72D5">
        <w:rPr>
          <w:sz w:val="24"/>
          <w:szCs w:val="24"/>
        </w:rPr>
        <w:t xml:space="preserve">от </w:t>
      </w:r>
      <w:r w:rsidR="003F7C3B" w:rsidRPr="00AA72D5">
        <w:rPr>
          <w:sz w:val="24"/>
          <w:szCs w:val="24"/>
        </w:rPr>
        <w:t>25</w:t>
      </w:r>
      <w:r w:rsidRPr="00AA72D5">
        <w:rPr>
          <w:sz w:val="24"/>
          <w:szCs w:val="24"/>
        </w:rPr>
        <w:t>.</w:t>
      </w:r>
      <w:r w:rsidR="003F7C3B" w:rsidRPr="00AA72D5">
        <w:rPr>
          <w:sz w:val="24"/>
          <w:szCs w:val="24"/>
        </w:rPr>
        <w:t>10</w:t>
      </w:r>
      <w:r w:rsidRPr="00AA72D5">
        <w:rPr>
          <w:sz w:val="24"/>
          <w:szCs w:val="24"/>
        </w:rPr>
        <w:t>.20</w:t>
      </w:r>
      <w:r w:rsidR="008C0580" w:rsidRPr="00AA72D5">
        <w:rPr>
          <w:sz w:val="24"/>
          <w:szCs w:val="24"/>
        </w:rPr>
        <w:t>2</w:t>
      </w:r>
      <w:r w:rsidR="003F7C3B" w:rsidRPr="00AA72D5">
        <w:rPr>
          <w:sz w:val="24"/>
          <w:szCs w:val="24"/>
        </w:rPr>
        <w:t>4</w:t>
      </w:r>
      <w:r w:rsidRPr="00AA72D5">
        <w:rPr>
          <w:sz w:val="24"/>
          <w:szCs w:val="24"/>
        </w:rPr>
        <w:t>г. №</w:t>
      </w:r>
      <w:r w:rsidR="003F7C3B" w:rsidRPr="00AA72D5">
        <w:rPr>
          <w:sz w:val="24"/>
          <w:szCs w:val="24"/>
        </w:rPr>
        <w:t>901-п</w:t>
      </w:r>
      <w:r w:rsidR="009F0CD2" w:rsidRPr="00AA72D5">
        <w:rPr>
          <w:sz w:val="24"/>
          <w:szCs w:val="24"/>
        </w:rPr>
        <w:t xml:space="preserve"> «Об утверждении положения об оплате труда рабо</w:t>
      </w:r>
      <w:r w:rsidRPr="00AA72D5">
        <w:rPr>
          <w:sz w:val="24"/>
          <w:szCs w:val="24"/>
        </w:rPr>
        <w:t>тников муниципальных бюджетных,</w:t>
      </w:r>
      <w:r w:rsidR="009F0CD2" w:rsidRPr="00AA72D5">
        <w:rPr>
          <w:sz w:val="24"/>
          <w:szCs w:val="24"/>
        </w:rPr>
        <w:t xml:space="preserve"> казенных </w:t>
      </w:r>
      <w:r w:rsidRPr="00AA72D5">
        <w:rPr>
          <w:sz w:val="24"/>
          <w:szCs w:val="24"/>
        </w:rPr>
        <w:t xml:space="preserve">и автономных </w:t>
      </w:r>
      <w:r w:rsidR="009F0CD2" w:rsidRPr="00AA72D5">
        <w:rPr>
          <w:sz w:val="24"/>
          <w:szCs w:val="24"/>
        </w:rPr>
        <w:t>образовательных учреждений»;</w:t>
      </w:r>
    </w:p>
    <w:p w14:paraId="520251E6" w14:textId="77777777" w:rsidR="009F0CD2" w:rsidRPr="00AA72D5" w:rsidRDefault="002A612E" w:rsidP="002A61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72D5">
        <w:rPr>
          <w:rFonts w:ascii="Arial" w:hAnsi="Arial" w:cs="Arial"/>
          <w:sz w:val="24"/>
          <w:szCs w:val="24"/>
        </w:rPr>
        <w:t xml:space="preserve">от </w:t>
      </w:r>
      <w:r w:rsidR="003F7C3B" w:rsidRPr="00AA72D5">
        <w:rPr>
          <w:rFonts w:ascii="Arial" w:hAnsi="Arial" w:cs="Arial"/>
          <w:sz w:val="24"/>
          <w:szCs w:val="24"/>
        </w:rPr>
        <w:t>24</w:t>
      </w:r>
      <w:r w:rsidRPr="00AA72D5">
        <w:rPr>
          <w:rFonts w:ascii="Arial" w:hAnsi="Arial" w:cs="Arial"/>
          <w:sz w:val="24"/>
          <w:szCs w:val="24"/>
        </w:rPr>
        <w:t>.</w:t>
      </w:r>
      <w:r w:rsidR="003F7C3B" w:rsidRPr="00AA72D5">
        <w:rPr>
          <w:rFonts w:ascii="Arial" w:hAnsi="Arial" w:cs="Arial"/>
          <w:sz w:val="24"/>
          <w:szCs w:val="24"/>
        </w:rPr>
        <w:t>12</w:t>
      </w:r>
      <w:r w:rsidRPr="00AA72D5">
        <w:rPr>
          <w:rFonts w:ascii="Arial" w:hAnsi="Arial" w:cs="Arial"/>
          <w:sz w:val="24"/>
          <w:szCs w:val="24"/>
        </w:rPr>
        <w:t>.20</w:t>
      </w:r>
      <w:r w:rsidR="007949B8" w:rsidRPr="00AA72D5">
        <w:rPr>
          <w:rFonts w:ascii="Arial" w:hAnsi="Arial" w:cs="Arial"/>
          <w:sz w:val="24"/>
          <w:szCs w:val="24"/>
        </w:rPr>
        <w:t>2</w:t>
      </w:r>
      <w:r w:rsidR="003F7C3B" w:rsidRPr="00AA72D5">
        <w:rPr>
          <w:rFonts w:ascii="Arial" w:hAnsi="Arial" w:cs="Arial"/>
          <w:sz w:val="24"/>
          <w:szCs w:val="24"/>
        </w:rPr>
        <w:t>4</w:t>
      </w:r>
      <w:r w:rsidRPr="00AA72D5">
        <w:rPr>
          <w:rFonts w:ascii="Arial" w:hAnsi="Arial" w:cs="Arial"/>
          <w:sz w:val="24"/>
          <w:szCs w:val="24"/>
        </w:rPr>
        <w:t>г. №</w:t>
      </w:r>
      <w:r w:rsidR="003F7C3B" w:rsidRPr="00AA72D5">
        <w:rPr>
          <w:rFonts w:ascii="Arial" w:hAnsi="Arial" w:cs="Arial"/>
          <w:sz w:val="24"/>
          <w:szCs w:val="24"/>
        </w:rPr>
        <w:t>1074-п</w:t>
      </w:r>
      <w:r w:rsidR="009F0CD2" w:rsidRPr="00AA72D5">
        <w:rPr>
          <w:rFonts w:ascii="Arial" w:hAnsi="Arial" w:cs="Arial"/>
          <w:sz w:val="24"/>
          <w:szCs w:val="24"/>
        </w:rPr>
        <w:t xml:space="preserve"> «О внесении изменений в постановление </w:t>
      </w:r>
      <w:r w:rsidR="0018162A" w:rsidRPr="00AA72D5">
        <w:rPr>
          <w:rFonts w:ascii="Arial" w:hAnsi="Arial" w:cs="Arial"/>
          <w:sz w:val="24"/>
          <w:szCs w:val="24"/>
        </w:rPr>
        <w:t>администрации Балахтинского района</w:t>
      </w:r>
      <w:r w:rsidR="009F0CD2" w:rsidRPr="00AA72D5">
        <w:rPr>
          <w:rFonts w:ascii="Arial" w:hAnsi="Arial" w:cs="Arial"/>
          <w:sz w:val="24"/>
          <w:szCs w:val="24"/>
        </w:rPr>
        <w:t xml:space="preserve"> </w:t>
      </w:r>
      <w:r w:rsidRPr="00AA72D5">
        <w:rPr>
          <w:rFonts w:ascii="Arial" w:hAnsi="Arial" w:cs="Arial"/>
          <w:sz w:val="24"/>
          <w:szCs w:val="24"/>
        </w:rPr>
        <w:t xml:space="preserve">от </w:t>
      </w:r>
      <w:r w:rsidR="003F7C3B" w:rsidRPr="00AA72D5">
        <w:rPr>
          <w:rFonts w:ascii="Arial" w:hAnsi="Arial" w:cs="Arial"/>
          <w:sz w:val="24"/>
          <w:szCs w:val="24"/>
        </w:rPr>
        <w:t>25</w:t>
      </w:r>
      <w:r w:rsidRPr="00AA72D5">
        <w:rPr>
          <w:rFonts w:ascii="Arial" w:hAnsi="Arial" w:cs="Arial"/>
          <w:sz w:val="24"/>
          <w:szCs w:val="24"/>
        </w:rPr>
        <w:t>.</w:t>
      </w:r>
      <w:r w:rsidR="003F7C3B" w:rsidRPr="00AA72D5">
        <w:rPr>
          <w:rFonts w:ascii="Arial" w:hAnsi="Arial" w:cs="Arial"/>
          <w:sz w:val="24"/>
          <w:szCs w:val="24"/>
        </w:rPr>
        <w:t>10</w:t>
      </w:r>
      <w:r w:rsidRPr="00AA72D5">
        <w:rPr>
          <w:rFonts w:ascii="Arial" w:hAnsi="Arial" w:cs="Arial"/>
          <w:sz w:val="24"/>
          <w:szCs w:val="24"/>
        </w:rPr>
        <w:t>.20</w:t>
      </w:r>
      <w:r w:rsidR="007949B8" w:rsidRPr="00AA72D5">
        <w:rPr>
          <w:rFonts w:ascii="Arial" w:hAnsi="Arial" w:cs="Arial"/>
          <w:sz w:val="24"/>
          <w:szCs w:val="24"/>
        </w:rPr>
        <w:t>2</w:t>
      </w:r>
      <w:r w:rsidR="003F7C3B" w:rsidRPr="00AA72D5">
        <w:rPr>
          <w:rFonts w:ascii="Arial" w:hAnsi="Arial" w:cs="Arial"/>
          <w:sz w:val="24"/>
          <w:szCs w:val="24"/>
        </w:rPr>
        <w:t>4</w:t>
      </w:r>
      <w:r w:rsidRPr="00AA72D5">
        <w:rPr>
          <w:rFonts w:ascii="Arial" w:hAnsi="Arial" w:cs="Arial"/>
          <w:sz w:val="24"/>
          <w:szCs w:val="24"/>
        </w:rPr>
        <w:t>г. №</w:t>
      </w:r>
      <w:r w:rsidR="003F7C3B" w:rsidRPr="00AA72D5">
        <w:rPr>
          <w:rFonts w:ascii="Arial" w:hAnsi="Arial" w:cs="Arial"/>
          <w:sz w:val="24"/>
          <w:szCs w:val="24"/>
        </w:rPr>
        <w:t>901-п</w:t>
      </w:r>
      <w:r w:rsidR="009F0CD2" w:rsidRPr="00AA72D5">
        <w:rPr>
          <w:rFonts w:ascii="Arial" w:hAnsi="Arial" w:cs="Arial"/>
          <w:sz w:val="24"/>
          <w:szCs w:val="24"/>
        </w:rPr>
        <w:t xml:space="preserve"> «</w:t>
      </w:r>
      <w:r w:rsidRPr="00AA72D5">
        <w:rPr>
          <w:rFonts w:ascii="Arial" w:hAnsi="Arial" w:cs="Arial"/>
          <w:sz w:val="24"/>
          <w:szCs w:val="24"/>
        </w:rPr>
        <w:t>Об утверждении Примерного положения об оплате труда работников муниципальных бюджетных, казенных и автономных образовательных учреждений</w:t>
      </w:r>
      <w:r w:rsidR="00831503" w:rsidRPr="00AA72D5">
        <w:rPr>
          <w:rFonts w:ascii="Arial" w:hAnsi="Arial" w:cs="Arial"/>
          <w:sz w:val="24"/>
          <w:szCs w:val="24"/>
        </w:rPr>
        <w:t>»</w:t>
      </w:r>
      <w:r w:rsidR="009F0CD2" w:rsidRPr="00AA72D5">
        <w:rPr>
          <w:rFonts w:ascii="Arial" w:hAnsi="Arial" w:cs="Arial"/>
          <w:sz w:val="24"/>
          <w:szCs w:val="24"/>
        </w:rPr>
        <w:t>;</w:t>
      </w:r>
    </w:p>
    <w:p w14:paraId="3E0CD0D4" w14:textId="77777777" w:rsidR="002A612E" w:rsidRPr="00AA72D5" w:rsidRDefault="002A612E" w:rsidP="002A61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72D5">
        <w:rPr>
          <w:rFonts w:ascii="Arial" w:hAnsi="Arial" w:cs="Arial"/>
          <w:sz w:val="24"/>
          <w:szCs w:val="24"/>
        </w:rPr>
        <w:t xml:space="preserve">от </w:t>
      </w:r>
      <w:r w:rsidR="005D049C" w:rsidRPr="00AA72D5">
        <w:rPr>
          <w:rFonts w:ascii="Arial" w:hAnsi="Arial" w:cs="Arial"/>
          <w:sz w:val="24"/>
          <w:szCs w:val="24"/>
        </w:rPr>
        <w:t>0</w:t>
      </w:r>
      <w:r w:rsidR="003F7C3B" w:rsidRPr="00AA72D5">
        <w:rPr>
          <w:rFonts w:ascii="Arial" w:hAnsi="Arial" w:cs="Arial"/>
          <w:sz w:val="24"/>
          <w:szCs w:val="24"/>
        </w:rPr>
        <w:t>5</w:t>
      </w:r>
      <w:r w:rsidRPr="00AA72D5">
        <w:rPr>
          <w:rFonts w:ascii="Arial" w:hAnsi="Arial" w:cs="Arial"/>
          <w:sz w:val="24"/>
          <w:szCs w:val="24"/>
        </w:rPr>
        <w:t>.</w:t>
      </w:r>
      <w:r w:rsidR="007949B8" w:rsidRPr="00AA72D5">
        <w:rPr>
          <w:rFonts w:ascii="Arial" w:hAnsi="Arial" w:cs="Arial"/>
          <w:sz w:val="24"/>
          <w:szCs w:val="24"/>
        </w:rPr>
        <w:t>0</w:t>
      </w:r>
      <w:r w:rsidR="005D049C" w:rsidRPr="00AA72D5">
        <w:rPr>
          <w:rFonts w:ascii="Arial" w:hAnsi="Arial" w:cs="Arial"/>
          <w:sz w:val="24"/>
          <w:szCs w:val="24"/>
        </w:rPr>
        <w:t>5</w:t>
      </w:r>
      <w:r w:rsidRPr="00AA72D5">
        <w:rPr>
          <w:rFonts w:ascii="Arial" w:hAnsi="Arial" w:cs="Arial"/>
          <w:sz w:val="24"/>
          <w:szCs w:val="24"/>
        </w:rPr>
        <w:t>.20</w:t>
      </w:r>
      <w:r w:rsidR="007949B8" w:rsidRPr="00AA72D5">
        <w:rPr>
          <w:rFonts w:ascii="Arial" w:hAnsi="Arial" w:cs="Arial"/>
          <w:sz w:val="24"/>
          <w:szCs w:val="24"/>
        </w:rPr>
        <w:t>2</w:t>
      </w:r>
      <w:r w:rsidR="003F7C3B" w:rsidRPr="00AA72D5">
        <w:rPr>
          <w:rFonts w:ascii="Arial" w:hAnsi="Arial" w:cs="Arial"/>
          <w:sz w:val="24"/>
          <w:szCs w:val="24"/>
        </w:rPr>
        <w:t>5</w:t>
      </w:r>
      <w:r w:rsidRPr="00AA72D5">
        <w:rPr>
          <w:rFonts w:ascii="Arial" w:hAnsi="Arial" w:cs="Arial"/>
          <w:sz w:val="24"/>
          <w:szCs w:val="24"/>
        </w:rPr>
        <w:t>г. №</w:t>
      </w:r>
      <w:r w:rsidR="005D049C" w:rsidRPr="00AA72D5">
        <w:rPr>
          <w:rFonts w:ascii="Arial" w:hAnsi="Arial" w:cs="Arial"/>
          <w:sz w:val="24"/>
          <w:szCs w:val="24"/>
        </w:rPr>
        <w:t>388-п</w:t>
      </w:r>
      <w:r w:rsidRPr="00AA72D5">
        <w:rPr>
          <w:rFonts w:ascii="Arial" w:hAnsi="Arial" w:cs="Arial"/>
          <w:sz w:val="24"/>
          <w:szCs w:val="24"/>
        </w:rPr>
        <w:t xml:space="preserve"> «О внесении изменений в постановление</w:t>
      </w:r>
      <w:r w:rsidR="005D049C" w:rsidRPr="00AA72D5">
        <w:rPr>
          <w:rFonts w:ascii="Arial" w:hAnsi="Arial" w:cs="Arial"/>
          <w:sz w:val="24"/>
          <w:szCs w:val="24"/>
        </w:rPr>
        <w:t xml:space="preserve"> администрации Балахтинского района </w:t>
      </w:r>
      <w:r w:rsidRPr="00AA72D5">
        <w:rPr>
          <w:rFonts w:ascii="Arial" w:hAnsi="Arial" w:cs="Arial"/>
          <w:sz w:val="24"/>
          <w:szCs w:val="24"/>
        </w:rPr>
        <w:t xml:space="preserve">от </w:t>
      </w:r>
      <w:r w:rsidR="003F7C3B" w:rsidRPr="00AA72D5">
        <w:rPr>
          <w:rFonts w:ascii="Arial" w:hAnsi="Arial" w:cs="Arial"/>
          <w:sz w:val="24"/>
          <w:szCs w:val="24"/>
        </w:rPr>
        <w:t>25</w:t>
      </w:r>
      <w:r w:rsidRPr="00AA72D5">
        <w:rPr>
          <w:rFonts w:ascii="Arial" w:hAnsi="Arial" w:cs="Arial"/>
          <w:sz w:val="24"/>
          <w:szCs w:val="24"/>
        </w:rPr>
        <w:t>.</w:t>
      </w:r>
      <w:r w:rsidR="003F7C3B" w:rsidRPr="00AA72D5">
        <w:rPr>
          <w:rFonts w:ascii="Arial" w:hAnsi="Arial" w:cs="Arial"/>
          <w:sz w:val="24"/>
          <w:szCs w:val="24"/>
        </w:rPr>
        <w:t>10</w:t>
      </w:r>
      <w:r w:rsidRPr="00AA72D5">
        <w:rPr>
          <w:rFonts w:ascii="Arial" w:hAnsi="Arial" w:cs="Arial"/>
          <w:sz w:val="24"/>
          <w:szCs w:val="24"/>
        </w:rPr>
        <w:t>.20</w:t>
      </w:r>
      <w:r w:rsidR="007949B8" w:rsidRPr="00AA72D5">
        <w:rPr>
          <w:rFonts w:ascii="Arial" w:hAnsi="Arial" w:cs="Arial"/>
          <w:sz w:val="24"/>
          <w:szCs w:val="24"/>
        </w:rPr>
        <w:t>2</w:t>
      </w:r>
      <w:r w:rsidR="003F7C3B" w:rsidRPr="00AA72D5">
        <w:rPr>
          <w:rFonts w:ascii="Arial" w:hAnsi="Arial" w:cs="Arial"/>
          <w:sz w:val="24"/>
          <w:szCs w:val="24"/>
        </w:rPr>
        <w:t>4</w:t>
      </w:r>
      <w:r w:rsidRPr="00AA72D5">
        <w:rPr>
          <w:rFonts w:ascii="Arial" w:hAnsi="Arial" w:cs="Arial"/>
          <w:sz w:val="24"/>
          <w:szCs w:val="24"/>
        </w:rPr>
        <w:t>г. №</w:t>
      </w:r>
      <w:r w:rsidR="003F7C3B" w:rsidRPr="00AA72D5">
        <w:rPr>
          <w:rFonts w:ascii="Arial" w:hAnsi="Arial" w:cs="Arial"/>
          <w:sz w:val="24"/>
          <w:szCs w:val="24"/>
        </w:rPr>
        <w:t>901-п</w:t>
      </w:r>
      <w:r w:rsidRPr="00AA72D5">
        <w:rPr>
          <w:rFonts w:ascii="Arial" w:hAnsi="Arial" w:cs="Arial"/>
          <w:sz w:val="24"/>
          <w:szCs w:val="24"/>
        </w:rPr>
        <w:t xml:space="preserve"> «Об утверждении Примерного положения об оплате труда работников муниципальных бюджетных, казенных и автономн</w:t>
      </w:r>
      <w:r w:rsidR="005D049C" w:rsidRPr="00AA72D5">
        <w:rPr>
          <w:rFonts w:ascii="Arial" w:hAnsi="Arial" w:cs="Arial"/>
          <w:sz w:val="24"/>
          <w:szCs w:val="24"/>
        </w:rPr>
        <w:t>ых образовательных учреждений»».</w:t>
      </w:r>
    </w:p>
    <w:p w14:paraId="0CB41A8D" w14:textId="77777777" w:rsidR="00B3794C" w:rsidRPr="00AA72D5" w:rsidRDefault="00B3794C" w:rsidP="008D7D0F">
      <w:pPr>
        <w:pStyle w:val="a5"/>
        <w:tabs>
          <w:tab w:val="left" w:pos="-2410"/>
        </w:tabs>
        <w:ind w:right="-142"/>
        <w:jc w:val="both"/>
        <w:rPr>
          <w:rFonts w:cs="Arial"/>
          <w:sz w:val="24"/>
          <w:szCs w:val="24"/>
        </w:rPr>
      </w:pPr>
      <w:r w:rsidRPr="00AA72D5">
        <w:rPr>
          <w:rFonts w:cs="Arial"/>
          <w:sz w:val="24"/>
          <w:szCs w:val="24"/>
        </w:rPr>
        <w:tab/>
      </w:r>
      <w:r w:rsidR="00485E89" w:rsidRPr="00AA72D5">
        <w:rPr>
          <w:rFonts w:cs="Arial"/>
          <w:sz w:val="24"/>
          <w:szCs w:val="24"/>
        </w:rPr>
        <w:t>3</w:t>
      </w:r>
      <w:r w:rsidRPr="00AA72D5">
        <w:rPr>
          <w:rFonts w:cs="Arial"/>
          <w:sz w:val="24"/>
          <w:szCs w:val="24"/>
        </w:rPr>
        <w:t xml:space="preserve">. Контроль за выполнением настоящего постановления возложить на руководителя </w:t>
      </w:r>
      <w:proofErr w:type="gramStart"/>
      <w:r w:rsidRPr="00AA72D5">
        <w:rPr>
          <w:rFonts w:cs="Arial"/>
          <w:sz w:val="24"/>
          <w:szCs w:val="24"/>
        </w:rPr>
        <w:t>управления  образования</w:t>
      </w:r>
      <w:proofErr w:type="gramEnd"/>
      <w:r w:rsidRPr="00AA72D5">
        <w:rPr>
          <w:rFonts w:cs="Arial"/>
          <w:sz w:val="24"/>
          <w:szCs w:val="24"/>
        </w:rPr>
        <w:t xml:space="preserve"> администрации района (</w:t>
      </w:r>
      <w:r w:rsidR="007B2B47" w:rsidRPr="00AA72D5">
        <w:rPr>
          <w:rFonts w:cs="Arial"/>
          <w:sz w:val="24"/>
          <w:szCs w:val="24"/>
        </w:rPr>
        <w:t>Кузьмин К.А.</w:t>
      </w:r>
      <w:r w:rsidRPr="00AA72D5">
        <w:rPr>
          <w:rFonts w:cs="Arial"/>
          <w:sz w:val="24"/>
          <w:szCs w:val="24"/>
        </w:rPr>
        <w:t>).</w:t>
      </w:r>
    </w:p>
    <w:p w14:paraId="746B5C46" w14:textId="77777777" w:rsidR="00AA72D5" w:rsidRDefault="00485E89" w:rsidP="00AA72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A72D5">
        <w:rPr>
          <w:rFonts w:ascii="Arial" w:hAnsi="Arial" w:cs="Arial"/>
          <w:sz w:val="24"/>
          <w:szCs w:val="24"/>
        </w:rPr>
        <w:t>4</w:t>
      </w:r>
      <w:r w:rsidR="00B3794C" w:rsidRPr="00AA72D5">
        <w:rPr>
          <w:rFonts w:ascii="Arial" w:hAnsi="Arial" w:cs="Arial"/>
          <w:sz w:val="24"/>
          <w:szCs w:val="24"/>
        </w:rPr>
        <w:t xml:space="preserve">. </w:t>
      </w:r>
      <w:r w:rsidR="00A45851" w:rsidRPr="00AA72D5">
        <w:rPr>
          <w:rFonts w:ascii="Arial" w:hAnsi="Arial" w:cs="Arial"/>
          <w:sz w:val="24"/>
          <w:szCs w:val="24"/>
        </w:rPr>
        <w:t xml:space="preserve">Постановление вступает в силу в день, следующий за днем его официального опубликования </w:t>
      </w:r>
      <w:r w:rsidR="00831503" w:rsidRPr="00AA72D5">
        <w:rPr>
          <w:rFonts w:ascii="Arial" w:hAnsi="Arial" w:cs="Arial"/>
          <w:sz w:val="24"/>
          <w:szCs w:val="24"/>
        </w:rPr>
        <w:t>в сетевом издании-официальный сайт газеты</w:t>
      </w:r>
      <w:r w:rsidR="0017046F" w:rsidRPr="00AA72D5">
        <w:rPr>
          <w:rFonts w:ascii="Arial" w:hAnsi="Arial" w:cs="Arial"/>
          <w:sz w:val="24"/>
          <w:szCs w:val="24"/>
        </w:rPr>
        <w:t xml:space="preserve"> «Сельская новь»</w:t>
      </w:r>
      <w:r w:rsidR="00A45851" w:rsidRPr="00AA72D5">
        <w:rPr>
          <w:rFonts w:ascii="Arial" w:hAnsi="Arial" w:cs="Arial"/>
          <w:sz w:val="24"/>
          <w:szCs w:val="24"/>
        </w:rPr>
        <w:t xml:space="preserve">, </w:t>
      </w:r>
      <w:r w:rsidR="00831503" w:rsidRPr="00AA72D5">
        <w:rPr>
          <w:rFonts w:ascii="Arial" w:hAnsi="Arial" w:cs="Arial"/>
          <w:sz w:val="24"/>
          <w:szCs w:val="24"/>
        </w:rPr>
        <w:t xml:space="preserve">но не </w:t>
      </w:r>
      <w:proofErr w:type="gramStart"/>
      <w:r w:rsidR="00831503" w:rsidRPr="00AA72D5">
        <w:rPr>
          <w:rFonts w:ascii="Arial" w:hAnsi="Arial" w:cs="Arial"/>
          <w:sz w:val="24"/>
          <w:szCs w:val="24"/>
        </w:rPr>
        <w:t>ранее</w:t>
      </w:r>
      <w:r w:rsidR="007F2D71" w:rsidRPr="00AA72D5">
        <w:rPr>
          <w:rFonts w:ascii="Arial" w:hAnsi="Arial" w:cs="Arial"/>
          <w:sz w:val="24"/>
          <w:szCs w:val="24"/>
        </w:rPr>
        <w:t xml:space="preserve">  1</w:t>
      </w:r>
      <w:proofErr w:type="gramEnd"/>
      <w:r w:rsidR="007F2D71" w:rsidRPr="00AA72D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F7C3B" w:rsidRPr="00AA72D5">
        <w:rPr>
          <w:rFonts w:ascii="Arial" w:hAnsi="Arial" w:cs="Arial"/>
          <w:sz w:val="24"/>
          <w:szCs w:val="24"/>
        </w:rPr>
        <w:t>сентября</w:t>
      </w:r>
      <w:r w:rsidR="002A612E" w:rsidRPr="00AA72D5">
        <w:rPr>
          <w:rFonts w:ascii="Arial" w:hAnsi="Arial" w:cs="Arial"/>
          <w:sz w:val="24"/>
          <w:szCs w:val="24"/>
        </w:rPr>
        <w:t xml:space="preserve">  202</w:t>
      </w:r>
      <w:r w:rsidR="003F7C3B" w:rsidRPr="00AA72D5">
        <w:rPr>
          <w:rFonts w:ascii="Arial" w:hAnsi="Arial" w:cs="Arial"/>
          <w:sz w:val="24"/>
          <w:szCs w:val="24"/>
        </w:rPr>
        <w:t>5</w:t>
      </w:r>
      <w:proofErr w:type="gramEnd"/>
      <w:r w:rsidR="002A612E" w:rsidRPr="00AA72D5">
        <w:rPr>
          <w:rFonts w:ascii="Arial" w:hAnsi="Arial" w:cs="Arial"/>
          <w:sz w:val="24"/>
          <w:szCs w:val="24"/>
        </w:rPr>
        <w:t xml:space="preserve"> </w:t>
      </w:r>
      <w:r w:rsidR="00A45851" w:rsidRPr="00AA72D5">
        <w:rPr>
          <w:rFonts w:ascii="Arial" w:hAnsi="Arial" w:cs="Arial"/>
          <w:sz w:val="24"/>
          <w:szCs w:val="24"/>
        </w:rPr>
        <w:t>года.</w:t>
      </w:r>
    </w:p>
    <w:p w14:paraId="55BFED74" w14:textId="77777777" w:rsidR="00F670C6" w:rsidRPr="00AA72D5" w:rsidRDefault="007949B8" w:rsidP="00AA72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A72D5">
        <w:rPr>
          <w:rFonts w:ascii="Arial" w:hAnsi="Arial" w:cs="Arial"/>
          <w:sz w:val="24"/>
          <w:szCs w:val="24"/>
        </w:rPr>
        <w:t>Г</w:t>
      </w:r>
      <w:r w:rsidR="00F670C6" w:rsidRPr="00AA72D5">
        <w:rPr>
          <w:rFonts w:ascii="Arial" w:hAnsi="Arial" w:cs="Arial"/>
          <w:sz w:val="24"/>
          <w:szCs w:val="24"/>
        </w:rPr>
        <w:t>лав</w:t>
      </w:r>
      <w:r w:rsidRPr="00AA72D5">
        <w:rPr>
          <w:rFonts w:ascii="Arial" w:hAnsi="Arial" w:cs="Arial"/>
          <w:sz w:val="24"/>
          <w:szCs w:val="24"/>
        </w:rPr>
        <w:t>а</w:t>
      </w:r>
      <w:r w:rsidR="00F670C6" w:rsidRPr="00AA72D5">
        <w:rPr>
          <w:rFonts w:ascii="Arial" w:hAnsi="Arial" w:cs="Arial"/>
          <w:sz w:val="24"/>
          <w:szCs w:val="24"/>
        </w:rPr>
        <w:t xml:space="preserve"> района                                                                            </w:t>
      </w:r>
      <w:r w:rsidRPr="00AA72D5">
        <w:rPr>
          <w:rFonts w:ascii="Arial" w:hAnsi="Arial" w:cs="Arial"/>
          <w:sz w:val="24"/>
          <w:szCs w:val="24"/>
        </w:rPr>
        <w:t>В.А. Аниканов</w:t>
      </w:r>
    </w:p>
    <w:p w14:paraId="3F055714" w14:textId="77777777" w:rsidR="00B3794C" w:rsidRPr="00AA72D5" w:rsidRDefault="00B3794C" w:rsidP="00B3794C">
      <w:pPr>
        <w:pStyle w:val="a5"/>
        <w:tabs>
          <w:tab w:val="left" w:pos="-2410"/>
        </w:tabs>
        <w:ind w:right="-142"/>
        <w:jc w:val="right"/>
        <w:rPr>
          <w:rFonts w:cs="Arial"/>
          <w:sz w:val="24"/>
          <w:szCs w:val="24"/>
        </w:rPr>
      </w:pPr>
    </w:p>
    <w:p w14:paraId="4AEA6F3C" w14:textId="77777777" w:rsidR="00B3794C" w:rsidRPr="00AA72D5" w:rsidRDefault="00B3794C" w:rsidP="00B3794C">
      <w:pPr>
        <w:pStyle w:val="a5"/>
        <w:tabs>
          <w:tab w:val="left" w:pos="-2410"/>
        </w:tabs>
        <w:ind w:right="-142"/>
        <w:jc w:val="right"/>
        <w:rPr>
          <w:rFonts w:cs="Arial"/>
          <w:sz w:val="24"/>
          <w:szCs w:val="24"/>
        </w:rPr>
      </w:pPr>
    </w:p>
    <w:p w14:paraId="1EBA29E4" w14:textId="77777777" w:rsidR="008D7D0F" w:rsidRPr="00AA72D5" w:rsidRDefault="008D7D0F" w:rsidP="00B3794C">
      <w:pPr>
        <w:pStyle w:val="a5"/>
        <w:tabs>
          <w:tab w:val="left" w:pos="-2410"/>
        </w:tabs>
        <w:ind w:right="-142"/>
        <w:jc w:val="right"/>
        <w:rPr>
          <w:rFonts w:cs="Arial"/>
          <w:sz w:val="24"/>
          <w:szCs w:val="24"/>
        </w:rPr>
      </w:pPr>
    </w:p>
    <w:p w14:paraId="66E5C22E" w14:textId="77777777" w:rsidR="002A612E" w:rsidRPr="00AA72D5" w:rsidRDefault="00925AA9" w:rsidP="00925AA9">
      <w:pPr>
        <w:pStyle w:val="a5"/>
        <w:tabs>
          <w:tab w:val="left" w:pos="-2410"/>
        </w:tabs>
        <w:ind w:right="-142"/>
        <w:rPr>
          <w:rFonts w:cs="Arial"/>
          <w:sz w:val="24"/>
          <w:szCs w:val="24"/>
        </w:rPr>
      </w:pPr>
      <w:r w:rsidRPr="00AA72D5">
        <w:rPr>
          <w:rFonts w:cs="Arial"/>
          <w:sz w:val="24"/>
          <w:szCs w:val="24"/>
        </w:rPr>
        <w:t xml:space="preserve">                                                             </w:t>
      </w:r>
    </w:p>
    <w:p w14:paraId="17573AF3" w14:textId="77777777" w:rsidR="00707445" w:rsidRPr="00AA72D5" w:rsidRDefault="002A612E" w:rsidP="00707445">
      <w:pPr>
        <w:pStyle w:val="a5"/>
        <w:tabs>
          <w:tab w:val="left" w:pos="-2410"/>
        </w:tabs>
        <w:ind w:right="-142"/>
        <w:jc w:val="right"/>
        <w:rPr>
          <w:rFonts w:cs="Arial"/>
          <w:sz w:val="24"/>
          <w:szCs w:val="24"/>
        </w:rPr>
      </w:pPr>
      <w:r w:rsidRPr="00AA72D5">
        <w:rPr>
          <w:rFonts w:cs="Arial"/>
          <w:sz w:val="24"/>
          <w:szCs w:val="24"/>
        </w:rPr>
        <w:lastRenderedPageBreak/>
        <w:t xml:space="preserve">       </w:t>
      </w:r>
      <w:r w:rsidR="00707445" w:rsidRPr="00AA72D5">
        <w:rPr>
          <w:rFonts w:cs="Arial"/>
          <w:sz w:val="24"/>
          <w:szCs w:val="24"/>
        </w:rPr>
        <w:t xml:space="preserve">                                                               </w:t>
      </w:r>
      <w:r w:rsidR="00AF64E6" w:rsidRPr="00AA72D5">
        <w:rPr>
          <w:rFonts w:cs="Arial"/>
          <w:sz w:val="24"/>
          <w:szCs w:val="24"/>
        </w:rPr>
        <w:t xml:space="preserve">Приложение к </w:t>
      </w:r>
      <w:r w:rsidR="00831503" w:rsidRPr="00AA72D5">
        <w:rPr>
          <w:rFonts w:cs="Arial"/>
          <w:sz w:val="24"/>
          <w:szCs w:val="24"/>
        </w:rPr>
        <w:t>п</w:t>
      </w:r>
      <w:r w:rsidR="00AF64E6" w:rsidRPr="00AA72D5">
        <w:rPr>
          <w:rFonts w:cs="Arial"/>
          <w:sz w:val="24"/>
          <w:szCs w:val="24"/>
        </w:rPr>
        <w:t>остановлению</w:t>
      </w:r>
      <w:r w:rsidR="00831503" w:rsidRPr="00AA72D5">
        <w:rPr>
          <w:rFonts w:cs="Arial"/>
          <w:sz w:val="24"/>
          <w:szCs w:val="24"/>
        </w:rPr>
        <w:t xml:space="preserve"> </w:t>
      </w:r>
      <w:r w:rsidR="00707445" w:rsidRPr="00AA72D5">
        <w:rPr>
          <w:rFonts w:cs="Arial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831503" w:rsidRPr="00AA72D5">
        <w:rPr>
          <w:rFonts w:cs="Arial"/>
          <w:sz w:val="24"/>
          <w:szCs w:val="24"/>
        </w:rPr>
        <w:t xml:space="preserve">администрации </w:t>
      </w:r>
      <w:r w:rsidR="00707445" w:rsidRPr="00AA72D5">
        <w:rPr>
          <w:rFonts w:cs="Arial"/>
          <w:sz w:val="24"/>
          <w:szCs w:val="24"/>
        </w:rPr>
        <w:t>Балахтинского</w:t>
      </w:r>
    </w:p>
    <w:p w14:paraId="7BE80415" w14:textId="77777777" w:rsidR="00786E6A" w:rsidRDefault="00707445" w:rsidP="00707445">
      <w:pPr>
        <w:pStyle w:val="a5"/>
        <w:tabs>
          <w:tab w:val="left" w:pos="-2410"/>
        </w:tabs>
        <w:ind w:right="-142"/>
        <w:jc w:val="both"/>
        <w:rPr>
          <w:rFonts w:cs="Arial"/>
          <w:sz w:val="24"/>
          <w:szCs w:val="24"/>
        </w:rPr>
      </w:pPr>
      <w:r w:rsidRPr="00AA72D5">
        <w:rPr>
          <w:rFonts w:cs="Arial"/>
          <w:sz w:val="24"/>
          <w:szCs w:val="24"/>
        </w:rPr>
        <w:t xml:space="preserve">                                            </w:t>
      </w:r>
      <w:r w:rsidR="00251F7A" w:rsidRPr="00AA72D5">
        <w:rPr>
          <w:rFonts w:cs="Arial"/>
          <w:sz w:val="24"/>
          <w:szCs w:val="24"/>
        </w:rPr>
        <w:t xml:space="preserve">                          </w:t>
      </w:r>
      <w:r w:rsidR="00AA72D5">
        <w:rPr>
          <w:rFonts w:cs="Arial"/>
          <w:sz w:val="24"/>
          <w:szCs w:val="24"/>
        </w:rPr>
        <w:t xml:space="preserve">                    </w:t>
      </w:r>
      <w:r w:rsidRPr="00AA72D5">
        <w:rPr>
          <w:rFonts w:cs="Arial"/>
          <w:sz w:val="24"/>
          <w:szCs w:val="24"/>
        </w:rPr>
        <w:t xml:space="preserve"> р</w:t>
      </w:r>
      <w:r w:rsidR="00831503" w:rsidRPr="00AA72D5">
        <w:rPr>
          <w:rFonts w:cs="Arial"/>
          <w:sz w:val="24"/>
          <w:szCs w:val="24"/>
        </w:rPr>
        <w:t>айона</w:t>
      </w:r>
      <w:r w:rsidRPr="00AA72D5">
        <w:rPr>
          <w:rFonts w:cs="Arial"/>
          <w:sz w:val="24"/>
          <w:szCs w:val="24"/>
        </w:rPr>
        <w:t xml:space="preserve"> </w:t>
      </w:r>
    </w:p>
    <w:p w14:paraId="087D46C3" w14:textId="68778C71" w:rsidR="0059111F" w:rsidRPr="00AA72D5" w:rsidRDefault="00786E6A" w:rsidP="00707445">
      <w:pPr>
        <w:pStyle w:val="a5"/>
        <w:tabs>
          <w:tab w:val="left" w:pos="-2410"/>
        </w:tabs>
        <w:ind w:right="-14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               </w:t>
      </w:r>
      <w:r w:rsidR="00707445" w:rsidRPr="00AA72D5">
        <w:rPr>
          <w:rFonts w:cs="Arial"/>
          <w:sz w:val="24"/>
          <w:szCs w:val="24"/>
        </w:rPr>
        <w:t>о</w:t>
      </w:r>
      <w:r w:rsidR="00AF64E6" w:rsidRPr="00AA72D5">
        <w:rPr>
          <w:rFonts w:cs="Arial"/>
          <w:sz w:val="24"/>
          <w:szCs w:val="24"/>
        </w:rPr>
        <w:t>т</w:t>
      </w:r>
      <w:r w:rsidR="00CE2D10" w:rsidRPr="00AA72D5">
        <w:rPr>
          <w:rFonts w:cs="Arial"/>
          <w:sz w:val="24"/>
          <w:szCs w:val="24"/>
        </w:rPr>
        <w:t xml:space="preserve"> </w:t>
      </w:r>
      <w:r w:rsidR="00707445" w:rsidRPr="00AA72D5">
        <w:rPr>
          <w:rFonts w:cs="Arial"/>
          <w:sz w:val="24"/>
          <w:szCs w:val="24"/>
        </w:rPr>
        <w:t xml:space="preserve">                    </w:t>
      </w:r>
      <w:r w:rsidR="00AF64E6" w:rsidRPr="00AA72D5">
        <w:rPr>
          <w:rFonts w:cs="Arial"/>
          <w:sz w:val="24"/>
          <w:szCs w:val="24"/>
        </w:rPr>
        <w:t xml:space="preserve"> №</w:t>
      </w:r>
    </w:p>
    <w:p w14:paraId="49104915" w14:textId="77777777" w:rsidR="007949B8" w:rsidRPr="00AA72D5" w:rsidRDefault="007949B8" w:rsidP="0059111F">
      <w:pPr>
        <w:pStyle w:val="ConsPlusTitle"/>
        <w:widowControl/>
        <w:jc w:val="center"/>
        <w:rPr>
          <w:b w:val="0"/>
          <w:sz w:val="24"/>
          <w:szCs w:val="24"/>
        </w:rPr>
      </w:pPr>
    </w:p>
    <w:p w14:paraId="10D084D9" w14:textId="77777777" w:rsidR="0059111F" w:rsidRPr="00AA72D5" w:rsidRDefault="00566A44" w:rsidP="0059111F">
      <w:pPr>
        <w:pStyle w:val="ConsPlusTitle"/>
        <w:widowControl/>
        <w:jc w:val="center"/>
        <w:rPr>
          <w:b w:val="0"/>
          <w:sz w:val="24"/>
          <w:szCs w:val="24"/>
        </w:rPr>
      </w:pPr>
      <w:r w:rsidRPr="00AA72D5">
        <w:rPr>
          <w:b w:val="0"/>
          <w:sz w:val="24"/>
          <w:szCs w:val="24"/>
        </w:rPr>
        <w:t xml:space="preserve">ПРИМЕРНОЕ </w:t>
      </w:r>
      <w:r w:rsidR="0059111F" w:rsidRPr="00AA72D5">
        <w:rPr>
          <w:b w:val="0"/>
          <w:sz w:val="24"/>
          <w:szCs w:val="24"/>
        </w:rPr>
        <w:t>ПОЛОЖЕНИЕ</w:t>
      </w:r>
    </w:p>
    <w:p w14:paraId="2A85209F" w14:textId="77777777" w:rsidR="0059111F" w:rsidRPr="00AA72D5" w:rsidRDefault="0059111F" w:rsidP="0059111F">
      <w:pPr>
        <w:pStyle w:val="ConsPlusTitle"/>
        <w:widowControl/>
        <w:jc w:val="center"/>
        <w:rPr>
          <w:b w:val="0"/>
          <w:sz w:val="24"/>
          <w:szCs w:val="24"/>
        </w:rPr>
      </w:pPr>
      <w:r w:rsidRPr="00AA72D5">
        <w:rPr>
          <w:b w:val="0"/>
          <w:sz w:val="24"/>
          <w:szCs w:val="24"/>
        </w:rPr>
        <w:t>ОБ ОПЛАТЕ ТРУДА РАБОТНИКОВ МУНИЦИПАЛЬНЫХ</w:t>
      </w:r>
    </w:p>
    <w:p w14:paraId="5041388C" w14:textId="77777777" w:rsidR="0059111F" w:rsidRPr="00AA72D5" w:rsidRDefault="0059111F" w:rsidP="0059111F">
      <w:pPr>
        <w:pStyle w:val="ConsPlusTitle"/>
        <w:widowControl/>
        <w:jc w:val="center"/>
        <w:rPr>
          <w:b w:val="0"/>
          <w:sz w:val="24"/>
          <w:szCs w:val="24"/>
        </w:rPr>
      </w:pPr>
      <w:r w:rsidRPr="00AA72D5">
        <w:rPr>
          <w:b w:val="0"/>
          <w:sz w:val="24"/>
          <w:szCs w:val="24"/>
        </w:rPr>
        <w:t>БЮДЖЕТНЫХ</w:t>
      </w:r>
      <w:r w:rsidR="00E55418" w:rsidRPr="00AA72D5">
        <w:rPr>
          <w:b w:val="0"/>
          <w:sz w:val="24"/>
          <w:szCs w:val="24"/>
        </w:rPr>
        <w:t xml:space="preserve">, </w:t>
      </w:r>
      <w:r w:rsidRPr="00AA72D5">
        <w:rPr>
          <w:b w:val="0"/>
          <w:sz w:val="24"/>
          <w:szCs w:val="24"/>
        </w:rPr>
        <w:t>КАЗЕННЫХ</w:t>
      </w:r>
      <w:r w:rsidR="00E55418" w:rsidRPr="00AA72D5">
        <w:rPr>
          <w:b w:val="0"/>
          <w:sz w:val="24"/>
          <w:szCs w:val="24"/>
        </w:rPr>
        <w:t xml:space="preserve"> И АВТОНОМНЫХ</w:t>
      </w:r>
      <w:r w:rsidRPr="00AA72D5">
        <w:rPr>
          <w:b w:val="0"/>
          <w:sz w:val="24"/>
          <w:szCs w:val="24"/>
        </w:rPr>
        <w:t xml:space="preserve"> ОБРАЗОВАТЕЛЬНЫХ УЧРЕЖДЕНИЙ</w:t>
      </w:r>
    </w:p>
    <w:p w14:paraId="712322F4" w14:textId="77777777" w:rsidR="0059111F" w:rsidRPr="00AA72D5" w:rsidRDefault="0059111F" w:rsidP="0059111F">
      <w:pPr>
        <w:pStyle w:val="ConsPlusNormal"/>
        <w:widowControl/>
        <w:ind w:firstLine="0"/>
        <w:jc w:val="center"/>
        <w:rPr>
          <w:sz w:val="24"/>
          <w:szCs w:val="24"/>
        </w:rPr>
      </w:pPr>
    </w:p>
    <w:p w14:paraId="6C00F182" w14:textId="77777777" w:rsidR="0059111F" w:rsidRPr="00AA72D5" w:rsidRDefault="0059111F" w:rsidP="0059111F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AA72D5">
        <w:rPr>
          <w:sz w:val="24"/>
          <w:szCs w:val="24"/>
        </w:rPr>
        <w:t>I. ОБЩИЕ ПОЛОЖЕНИЯ</w:t>
      </w:r>
    </w:p>
    <w:p w14:paraId="7B3E06A1" w14:textId="77777777" w:rsidR="0059111F" w:rsidRPr="00AA72D5" w:rsidRDefault="0059111F" w:rsidP="0059111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14:paraId="159138D0" w14:textId="77777777" w:rsidR="0059111F" w:rsidRPr="00AA72D5" w:rsidRDefault="00566A44" w:rsidP="0059111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A72D5">
        <w:rPr>
          <w:sz w:val="24"/>
          <w:szCs w:val="24"/>
        </w:rPr>
        <w:t>Примерное п</w:t>
      </w:r>
      <w:r w:rsidR="0059111F" w:rsidRPr="00AA72D5">
        <w:rPr>
          <w:sz w:val="24"/>
          <w:szCs w:val="24"/>
        </w:rPr>
        <w:t>оложение об оплате труда работников муниципальных бюджетных</w:t>
      </w:r>
      <w:r w:rsidR="00E55418" w:rsidRPr="00AA72D5">
        <w:rPr>
          <w:sz w:val="24"/>
          <w:szCs w:val="24"/>
        </w:rPr>
        <w:t>,</w:t>
      </w:r>
      <w:r w:rsidR="0059111F" w:rsidRPr="00AA72D5">
        <w:rPr>
          <w:sz w:val="24"/>
          <w:szCs w:val="24"/>
        </w:rPr>
        <w:t xml:space="preserve"> казенных</w:t>
      </w:r>
      <w:r w:rsidR="00E55418" w:rsidRPr="00AA72D5">
        <w:rPr>
          <w:sz w:val="24"/>
          <w:szCs w:val="24"/>
        </w:rPr>
        <w:t xml:space="preserve"> и автономных</w:t>
      </w:r>
      <w:r w:rsidR="0059111F" w:rsidRPr="00AA72D5">
        <w:rPr>
          <w:sz w:val="24"/>
          <w:szCs w:val="24"/>
        </w:rPr>
        <w:t xml:space="preserve"> образовательных учреждений, подведомственных управлению образования администрации Балахтинского района (далее </w:t>
      </w:r>
      <w:r w:rsidRPr="00AA72D5">
        <w:rPr>
          <w:sz w:val="24"/>
          <w:szCs w:val="24"/>
        </w:rPr>
        <w:t>–</w:t>
      </w:r>
      <w:r w:rsidR="0059111F" w:rsidRPr="00AA72D5">
        <w:rPr>
          <w:sz w:val="24"/>
          <w:szCs w:val="24"/>
        </w:rPr>
        <w:t xml:space="preserve"> </w:t>
      </w:r>
      <w:r w:rsidRPr="00AA72D5">
        <w:rPr>
          <w:sz w:val="24"/>
          <w:szCs w:val="24"/>
        </w:rPr>
        <w:t>Примерное п</w:t>
      </w:r>
      <w:r w:rsidR="0059111F" w:rsidRPr="00AA72D5">
        <w:rPr>
          <w:sz w:val="24"/>
          <w:szCs w:val="24"/>
        </w:rPr>
        <w:t xml:space="preserve">оложение), разработано на основании </w:t>
      </w:r>
      <w:r w:rsidR="003F7C3B" w:rsidRPr="00AA72D5">
        <w:rPr>
          <w:sz w:val="24"/>
          <w:szCs w:val="24"/>
        </w:rPr>
        <w:t>Закона Красноярского края от 29.10.2009 №9-3864 «О системах оплаты труда работников краев</w:t>
      </w:r>
      <w:r w:rsidR="00830E92" w:rsidRPr="00AA72D5">
        <w:rPr>
          <w:sz w:val="24"/>
          <w:szCs w:val="24"/>
        </w:rPr>
        <w:t xml:space="preserve">ых государственных учреждений», </w:t>
      </w:r>
      <w:r w:rsidR="0059111F" w:rsidRPr="00AA72D5">
        <w:rPr>
          <w:sz w:val="24"/>
          <w:szCs w:val="24"/>
        </w:rPr>
        <w:t xml:space="preserve">решения Балахтинского районного Совета депутатов от </w:t>
      </w:r>
      <w:r w:rsidR="00AB5D14" w:rsidRPr="00AA72D5">
        <w:rPr>
          <w:sz w:val="24"/>
          <w:szCs w:val="24"/>
        </w:rPr>
        <w:t>30.09.2014</w:t>
      </w:r>
      <w:r w:rsidR="0059111F" w:rsidRPr="00AA72D5">
        <w:rPr>
          <w:sz w:val="24"/>
          <w:szCs w:val="24"/>
        </w:rPr>
        <w:t>г</w:t>
      </w:r>
      <w:r w:rsidR="00AB5D14" w:rsidRPr="00AA72D5">
        <w:rPr>
          <w:sz w:val="24"/>
          <w:szCs w:val="24"/>
        </w:rPr>
        <w:t xml:space="preserve">. </w:t>
      </w:r>
      <w:r w:rsidR="0059111F" w:rsidRPr="00AA72D5">
        <w:rPr>
          <w:sz w:val="24"/>
          <w:szCs w:val="24"/>
        </w:rPr>
        <w:t>№</w:t>
      </w:r>
      <w:r w:rsidR="00AB5D14" w:rsidRPr="00AA72D5">
        <w:rPr>
          <w:sz w:val="24"/>
          <w:szCs w:val="24"/>
        </w:rPr>
        <w:t>31-427р</w:t>
      </w:r>
      <w:r w:rsidR="0059111F" w:rsidRPr="00AA72D5">
        <w:rPr>
          <w:sz w:val="24"/>
          <w:szCs w:val="24"/>
        </w:rPr>
        <w:t xml:space="preserve"> «О</w:t>
      </w:r>
      <w:r w:rsidR="00C74F32" w:rsidRPr="00AA72D5">
        <w:rPr>
          <w:sz w:val="24"/>
          <w:szCs w:val="24"/>
        </w:rPr>
        <w:t>б утверждении Положения о</w:t>
      </w:r>
      <w:r w:rsidR="0059111F" w:rsidRPr="00AA72D5">
        <w:rPr>
          <w:sz w:val="24"/>
          <w:szCs w:val="24"/>
        </w:rPr>
        <w:t xml:space="preserve"> систем</w:t>
      </w:r>
      <w:r w:rsidR="00C74F32" w:rsidRPr="00AA72D5">
        <w:rPr>
          <w:sz w:val="24"/>
          <w:szCs w:val="24"/>
        </w:rPr>
        <w:t>е</w:t>
      </w:r>
      <w:r w:rsidR="0059111F" w:rsidRPr="00AA72D5">
        <w:rPr>
          <w:sz w:val="24"/>
          <w:szCs w:val="24"/>
        </w:rPr>
        <w:t xml:space="preserve"> оплаты труда работников муниципальных</w:t>
      </w:r>
      <w:r w:rsidR="00AB5D14" w:rsidRPr="00AA72D5">
        <w:rPr>
          <w:sz w:val="24"/>
          <w:szCs w:val="24"/>
        </w:rPr>
        <w:t xml:space="preserve"> районных</w:t>
      </w:r>
      <w:r w:rsidR="0059111F" w:rsidRPr="00AA72D5">
        <w:rPr>
          <w:sz w:val="24"/>
          <w:szCs w:val="24"/>
        </w:rPr>
        <w:t xml:space="preserve"> учреждений» и регулирует порядок оплаты труда работников муниципальных бюджетных</w:t>
      </w:r>
      <w:r w:rsidR="00E55418" w:rsidRPr="00AA72D5">
        <w:rPr>
          <w:sz w:val="24"/>
          <w:szCs w:val="24"/>
        </w:rPr>
        <w:t xml:space="preserve">, </w:t>
      </w:r>
      <w:r w:rsidR="0059111F" w:rsidRPr="00AA72D5">
        <w:rPr>
          <w:sz w:val="24"/>
          <w:szCs w:val="24"/>
        </w:rPr>
        <w:t>казенных</w:t>
      </w:r>
      <w:r w:rsidR="00E55418" w:rsidRPr="00AA72D5">
        <w:rPr>
          <w:sz w:val="24"/>
          <w:szCs w:val="24"/>
        </w:rPr>
        <w:t xml:space="preserve"> и автономных</w:t>
      </w:r>
      <w:r w:rsidR="0059111F" w:rsidRPr="00AA72D5">
        <w:rPr>
          <w:sz w:val="24"/>
          <w:szCs w:val="24"/>
        </w:rPr>
        <w:t xml:space="preserve"> образовательных учреждений, подведомственных управлению образования администрации Балахтинского района (далее</w:t>
      </w:r>
      <w:r w:rsidR="00F871DA" w:rsidRPr="00AA72D5">
        <w:rPr>
          <w:sz w:val="24"/>
          <w:szCs w:val="24"/>
        </w:rPr>
        <w:t xml:space="preserve"> </w:t>
      </w:r>
      <w:r w:rsidR="0059111F" w:rsidRPr="00AA72D5">
        <w:rPr>
          <w:sz w:val="24"/>
          <w:szCs w:val="24"/>
        </w:rPr>
        <w:t>-</w:t>
      </w:r>
      <w:r w:rsidR="00F871DA" w:rsidRPr="00AA72D5">
        <w:rPr>
          <w:sz w:val="24"/>
          <w:szCs w:val="24"/>
        </w:rPr>
        <w:t xml:space="preserve"> </w:t>
      </w:r>
      <w:r w:rsidR="0059111F" w:rsidRPr="00AA72D5">
        <w:rPr>
          <w:sz w:val="24"/>
          <w:szCs w:val="24"/>
        </w:rPr>
        <w:t>учреждения), по виду экономической деятельности «Образование».</w:t>
      </w:r>
    </w:p>
    <w:p w14:paraId="7F3D53CF" w14:textId="77777777" w:rsidR="002A612E" w:rsidRPr="00AA72D5" w:rsidRDefault="002A612E" w:rsidP="0059111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14:paraId="6EC51AA4" w14:textId="77777777" w:rsidR="0059111F" w:rsidRPr="00AA72D5" w:rsidRDefault="0059111F" w:rsidP="0059111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14:paraId="1A9BFBE4" w14:textId="77777777" w:rsidR="0059111F" w:rsidRPr="00AA72D5" w:rsidRDefault="0059111F" w:rsidP="0059111F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AA72D5">
        <w:rPr>
          <w:sz w:val="24"/>
          <w:szCs w:val="24"/>
        </w:rPr>
        <w:t>II. ПОРЯДОК И УСЛОВИЯ ОПЛАТЫ ТРУДА РАБОТНИКОВ</w:t>
      </w:r>
    </w:p>
    <w:p w14:paraId="6D1B2C79" w14:textId="77777777" w:rsidR="00BD5C46" w:rsidRPr="00AA72D5" w:rsidRDefault="00BD5C46" w:rsidP="00BD5C46">
      <w:pPr>
        <w:pStyle w:val="ac"/>
        <w:tabs>
          <w:tab w:val="left" w:pos="550"/>
        </w:tabs>
        <w:spacing w:after="0" w:line="240" w:lineRule="auto"/>
        <w:ind w:firstLine="567"/>
        <w:rPr>
          <w:rFonts w:ascii="Arial" w:hAnsi="Arial" w:cs="Arial"/>
        </w:rPr>
      </w:pPr>
    </w:p>
    <w:p w14:paraId="46860535" w14:textId="77777777" w:rsidR="0059111F" w:rsidRPr="00AA72D5" w:rsidRDefault="0059111F" w:rsidP="0059111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A72D5">
        <w:rPr>
          <w:sz w:val="24"/>
          <w:szCs w:val="24"/>
        </w:rPr>
        <w:t>1. Определение величины минимальных размеров окладов (должностных окладов), ставок заработной платы работников.</w:t>
      </w:r>
    </w:p>
    <w:p w14:paraId="1E82A7C9" w14:textId="77777777" w:rsidR="0059111F" w:rsidRPr="00AA72D5" w:rsidRDefault="0059111F" w:rsidP="0059111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A72D5">
        <w:rPr>
          <w:sz w:val="24"/>
          <w:szCs w:val="24"/>
        </w:rPr>
        <w:t xml:space="preserve">1.1. </w:t>
      </w:r>
      <w:hyperlink r:id="rId9" w:history="1">
        <w:r w:rsidRPr="00AA72D5">
          <w:rPr>
            <w:rStyle w:val="a8"/>
            <w:color w:val="auto"/>
            <w:sz w:val="24"/>
            <w:szCs w:val="24"/>
            <w:u w:val="none"/>
          </w:rPr>
          <w:t>Минимальные размеры окладов</w:t>
        </w:r>
      </w:hyperlink>
      <w:r w:rsidRPr="00AA72D5">
        <w:rPr>
          <w:sz w:val="24"/>
          <w:szCs w:val="24"/>
        </w:rPr>
        <w:t xml:space="preserve"> (должностных окладов), ставок заработной платы работников учреждений устанавливаются в соответствии с приложением № 1 к настоящему </w:t>
      </w:r>
      <w:r w:rsidR="00566A44" w:rsidRPr="00AA72D5">
        <w:rPr>
          <w:sz w:val="24"/>
          <w:szCs w:val="24"/>
        </w:rPr>
        <w:t>Примерному п</w:t>
      </w:r>
      <w:r w:rsidRPr="00AA72D5">
        <w:rPr>
          <w:sz w:val="24"/>
          <w:szCs w:val="24"/>
        </w:rPr>
        <w:t>оложению.</w:t>
      </w:r>
    </w:p>
    <w:p w14:paraId="156B8238" w14:textId="77777777" w:rsidR="0059111F" w:rsidRPr="00AA72D5" w:rsidRDefault="0059111F" w:rsidP="0059111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A72D5">
        <w:rPr>
          <w:sz w:val="24"/>
          <w:szCs w:val="24"/>
        </w:rPr>
        <w:t>2. Выплаты компенсационного характера.</w:t>
      </w:r>
    </w:p>
    <w:p w14:paraId="586F5AA9" w14:textId="77777777" w:rsidR="0059111F" w:rsidRPr="00AA72D5" w:rsidRDefault="0059111F" w:rsidP="0059111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A72D5">
        <w:rPr>
          <w:sz w:val="24"/>
          <w:szCs w:val="24"/>
        </w:rPr>
        <w:t>2.1. Работникам учреждений устанавливаются следующие выплаты компенсационного характера:</w:t>
      </w:r>
    </w:p>
    <w:p w14:paraId="42F5E7B3" w14:textId="77777777" w:rsidR="0059111F" w:rsidRPr="00AA72D5" w:rsidRDefault="0059111F" w:rsidP="0059111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A72D5">
        <w:rPr>
          <w:sz w:val="24"/>
          <w:szCs w:val="24"/>
        </w:rPr>
        <w:t>выплаты работникам, занятым на работах с вредными и (или) опасными  условиями труда;</w:t>
      </w:r>
    </w:p>
    <w:p w14:paraId="6EC6A3DA" w14:textId="77777777" w:rsidR="0059111F" w:rsidRPr="00AA72D5" w:rsidRDefault="0059111F" w:rsidP="0059111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A72D5">
        <w:rPr>
          <w:sz w:val="24"/>
          <w:szCs w:val="24"/>
        </w:rPr>
        <w:t>выплаты за работу в местностях с особыми климатическими условиями;</w:t>
      </w:r>
    </w:p>
    <w:p w14:paraId="5588DCA1" w14:textId="77777777" w:rsidR="0059111F" w:rsidRPr="00AA72D5" w:rsidRDefault="0059111F" w:rsidP="0059111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A72D5">
        <w:rPr>
          <w:sz w:val="24"/>
          <w:szCs w:val="24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14:paraId="7E84DED5" w14:textId="77777777" w:rsidR="0059111F" w:rsidRPr="00AA72D5" w:rsidRDefault="0059111F" w:rsidP="0059111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A72D5">
        <w:rPr>
          <w:sz w:val="24"/>
          <w:szCs w:val="24"/>
        </w:rPr>
        <w:t xml:space="preserve">2.2. Выплаты работникам, занятым на работах с вредными и (или) опасными условиями труда, устанавливаются работникам учреждения на основании </w:t>
      </w:r>
      <w:hyperlink r:id="rId10" w:history="1">
        <w:r w:rsidRPr="00AA72D5">
          <w:rPr>
            <w:rStyle w:val="a8"/>
            <w:color w:val="auto"/>
            <w:sz w:val="24"/>
            <w:szCs w:val="24"/>
            <w:u w:val="none"/>
          </w:rPr>
          <w:t>статьи 147</w:t>
        </w:r>
      </w:hyperlink>
      <w:r w:rsidRPr="00AA72D5">
        <w:rPr>
          <w:sz w:val="24"/>
          <w:szCs w:val="24"/>
        </w:rPr>
        <w:t xml:space="preserve"> Трудового кодекса Российской Федерации.</w:t>
      </w:r>
    </w:p>
    <w:p w14:paraId="4A65831F" w14:textId="77777777" w:rsidR="0059111F" w:rsidRPr="00AA72D5" w:rsidRDefault="0059111F" w:rsidP="0059111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A72D5">
        <w:rPr>
          <w:sz w:val="24"/>
          <w:szCs w:val="24"/>
        </w:rPr>
        <w:t xml:space="preserve">2.3. Выплаты за работу в местностях с особыми климатическими условиями производятся на основании </w:t>
      </w:r>
      <w:hyperlink r:id="rId11" w:history="1">
        <w:r w:rsidRPr="00AA72D5">
          <w:rPr>
            <w:rStyle w:val="a8"/>
            <w:color w:val="auto"/>
            <w:sz w:val="24"/>
            <w:szCs w:val="24"/>
            <w:u w:val="none"/>
          </w:rPr>
          <w:t>статьи 148</w:t>
        </w:r>
      </w:hyperlink>
      <w:r w:rsidRPr="00AA72D5">
        <w:rPr>
          <w:sz w:val="24"/>
          <w:szCs w:val="24"/>
        </w:rPr>
        <w:t xml:space="preserve"> Трудового кодекса Российской Федерации.</w:t>
      </w:r>
    </w:p>
    <w:p w14:paraId="33640BE9" w14:textId="77777777" w:rsidR="0059111F" w:rsidRPr="00AA72D5" w:rsidRDefault="0059111F" w:rsidP="0059111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A72D5">
        <w:rPr>
          <w:sz w:val="24"/>
          <w:szCs w:val="24"/>
        </w:rPr>
        <w:t>2.4.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14:paraId="2029C6B5" w14:textId="77777777" w:rsidR="0059111F" w:rsidRPr="00AA72D5" w:rsidRDefault="0059111F" w:rsidP="0059111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A72D5">
        <w:rPr>
          <w:sz w:val="24"/>
          <w:szCs w:val="24"/>
        </w:rPr>
        <w:t>Доплата за работу в ночное время производится работникам в размере 35% оклада (должностного оклада), ставки заработной платы за каждый час работы в ночное время.</w:t>
      </w:r>
    </w:p>
    <w:p w14:paraId="7DB8D827" w14:textId="77777777" w:rsidR="0059111F" w:rsidRPr="00AA72D5" w:rsidRDefault="0059111F" w:rsidP="0059111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A72D5">
        <w:rPr>
          <w:sz w:val="24"/>
          <w:szCs w:val="24"/>
        </w:rPr>
        <w:lastRenderedPageBreak/>
        <w:t xml:space="preserve">Оплата труда в других случаях выполнения работ в условиях, отклоняющихся от нормальных, устанавливается работникам учреждения на основании </w:t>
      </w:r>
      <w:hyperlink r:id="rId12" w:history="1">
        <w:r w:rsidRPr="00AA72D5">
          <w:rPr>
            <w:rStyle w:val="a8"/>
            <w:color w:val="auto"/>
            <w:sz w:val="24"/>
            <w:szCs w:val="24"/>
            <w:u w:val="none"/>
          </w:rPr>
          <w:t>статьи 149</w:t>
        </w:r>
      </w:hyperlink>
      <w:r w:rsidRPr="00AA72D5">
        <w:rPr>
          <w:sz w:val="24"/>
          <w:szCs w:val="24"/>
        </w:rPr>
        <w:t xml:space="preserve"> Трудового кодекса Российской Федерации.</w:t>
      </w:r>
    </w:p>
    <w:p w14:paraId="37495E88" w14:textId="77777777" w:rsidR="0059111F" w:rsidRPr="00AA72D5" w:rsidRDefault="0059111F" w:rsidP="0059111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A72D5">
        <w:rPr>
          <w:sz w:val="24"/>
          <w:szCs w:val="24"/>
        </w:rPr>
        <w:t xml:space="preserve">Оплата труда в выходные и нерабочие праздничные дни производится на основании </w:t>
      </w:r>
      <w:hyperlink r:id="rId13" w:history="1">
        <w:r w:rsidRPr="00AA72D5">
          <w:rPr>
            <w:rStyle w:val="a8"/>
            <w:color w:val="auto"/>
            <w:sz w:val="24"/>
            <w:szCs w:val="24"/>
            <w:u w:val="none"/>
          </w:rPr>
          <w:t>статьи 153</w:t>
        </w:r>
      </w:hyperlink>
      <w:r w:rsidRPr="00AA72D5">
        <w:rPr>
          <w:sz w:val="24"/>
          <w:szCs w:val="24"/>
        </w:rPr>
        <w:t xml:space="preserve"> Трудового кодекса Российской Федерации.</w:t>
      </w:r>
    </w:p>
    <w:p w14:paraId="14BC65BE" w14:textId="77777777" w:rsidR="0059111F" w:rsidRPr="00AA72D5" w:rsidRDefault="0059111F" w:rsidP="0059111F">
      <w:pPr>
        <w:pStyle w:val="ConsPlusNormal"/>
        <w:widowControl/>
        <w:ind w:firstLine="540"/>
        <w:jc w:val="both"/>
        <w:rPr>
          <w:sz w:val="24"/>
          <w:szCs w:val="24"/>
        </w:rPr>
      </w:pPr>
      <w:hyperlink r:id="rId14" w:history="1">
        <w:r w:rsidRPr="00AA72D5">
          <w:rPr>
            <w:rStyle w:val="a8"/>
            <w:color w:val="auto"/>
            <w:sz w:val="24"/>
            <w:szCs w:val="24"/>
            <w:u w:val="none"/>
          </w:rPr>
          <w:t>Виды и размеры выплат</w:t>
        </w:r>
      </w:hyperlink>
      <w:r w:rsidRPr="00AA72D5">
        <w:rPr>
          <w:sz w:val="24"/>
          <w:szCs w:val="24"/>
        </w:rPr>
        <w:t xml:space="preserve"> при выполнении работ в других условиях, отклоняющихся от нормальных, </w:t>
      </w:r>
      <w:r w:rsidR="00D17A5C" w:rsidRPr="00AA72D5">
        <w:rPr>
          <w:sz w:val="24"/>
          <w:szCs w:val="24"/>
        </w:rPr>
        <w:t xml:space="preserve">устанавливаются </w:t>
      </w:r>
      <w:r w:rsidRPr="00AA72D5">
        <w:rPr>
          <w:sz w:val="24"/>
          <w:szCs w:val="24"/>
        </w:rPr>
        <w:t xml:space="preserve">согласно приложению № </w:t>
      </w:r>
      <w:r w:rsidR="00D17A5C" w:rsidRPr="00AA72D5">
        <w:rPr>
          <w:sz w:val="24"/>
          <w:szCs w:val="24"/>
        </w:rPr>
        <w:t>2</w:t>
      </w:r>
      <w:r w:rsidRPr="00AA72D5">
        <w:rPr>
          <w:sz w:val="24"/>
          <w:szCs w:val="24"/>
        </w:rPr>
        <w:t xml:space="preserve"> к настоящему Примерному положению.</w:t>
      </w:r>
    </w:p>
    <w:p w14:paraId="1A97F7CD" w14:textId="77777777" w:rsidR="0059111F" w:rsidRPr="00AA72D5" w:rsidRDefault="0059111F" w:rsidP="0059111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A72D5">
        <w:rPr>
          <w:sz w:val="24"/>
          <w:szCs w:val="24"/>
        </w:rPr>
        <w:t>3. Выплаты стимулирующего характера.</w:t>
      </w:r>
    </w:p>
    <w:p w14:paraId="530A3BC7" w14:textId="77777777" w:rsidR="0059111F" w:rsidRPr="00AA72D5" w:rsidRDefault="0059111F" w:rsidP="0059111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A72D5">
        <w:rPr>
          <w:sz w:val="24"/>
          <w:szCs w:val="24"/>
        </w:rPr>
        <w:t>Установление стимулирующих выплат в учреждении осуществляется на основе коллективного договора, локального нормативного акта учреждения о выплатах стимулирующего характера, утверждаемого работодателем с учетом мнения пред</w:t>
      </w:r>
      <w:r w:rsidR="00D17A5C" w:rsidRPr="00AA72D5">
        <w:rPr>
          <w:sz w:val="24"/>
          <w:szCs w:val="24"/>
        </w:rPr>
        <w:t>ставительного органа работников</w:t>
      </w:r>
      <w:r w:rsidR="00F27FE2" w:rsidRPr="00AA72D5">
        <w:rPr>
          <w:sz w:val="24"/>
          <w:szCs w:val="24"/>
        </w:rPr>
        <w:t>.</w:t>
      </w:r>
    </w:p>
    <w:p w14:paraId="4AA425FF" w14:textId="77777777" w:rsidR="0005052C" w:rsidRPr="00AA72D5" w:rsidRDefault="0005052C" w:rsidP="0059111F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</w:p>
    <w:p w14:paraId="16528646" w14:textId="77777777" w:rsidR="00707445" w:rsidRPr="00AA72D5" w:rsidRDefault="00707445" w:rsidP="0059111F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</w:p>
    <w:p w14:paraId="76F5EEB6" w14:textId="77777777" w:rsidR="0059111F" w:rsidRPr="00AA72D5" w:rsidRDefault="0059111F" w:rsidP="0059111F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AA72D5">
        <w:rPr>
          <w:sz w:val="24"/>
          <w:szCs w:val="24"/>
        </w:rPr>
        <w:t>III. УСЛОВИЯ ОПЛАТЫ</w:t>
      </w:r>
      <w:r w:rsidR="00B24776" w:rsidRPr="00AA72D5">
        <w:rPr>
          <w:sz w:val="24"/>
          <w:szCs w:val="24"/>
        </w:rPr>
        <w:t xml:space="preserve"> ТРУДА РУКОВОДИТЕЛЕЙ УЧРЕЖДЕНИЙ И</w:t>
      </w:r>
    </w:p>
    <w:p w14:paraId="53D3C0AA" w14:textId="77777777" w:rsidR="0059111F" w:rsidRPr="00AA72D5" w:rsidRDefault="0059111F" w:rsidP="0059111F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AA72D5">
        <w:rPr>
          <w:sz w:val="24"/>
          <w:szCs w:val="24"/>
        </w:rPr>
        <w:t xml:space="preserve">ИХ ЗАМЕСТИТЕЛЕЙ </w:t>
      </w:r>
    </w:p>
    <w:p w14:paraId="7D932008" w14:textId="77777777" w:rsidR="0005052C" w:rsidRPr="00AA72D5" w:rsidRDefault="0005052C" w:rsidP="0005052C">
      <w:pPr>
        <w:pStyle w:val="ConsPlusNormal"/>
        <w:widowControl/>
        <w:ind w:firstLine="709"/>
        <w:jc w:val="both"/>
        <w:rPr>
          <w:sz w:val="24"/>
          <w:szCs w:val="24"/>
        </w:rPr>
      </w:pPr>
    </w:p>
    <w:p w14:paraId="1040D0CA" w14:textId="77777777" w:rsidR="0005052C" w:rsidRPr="00AA72D5" w:rsidRDefault="0005052C" w:rsidP="0005052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A72D5">
        <w:rPr>
          <w:sz w:val="24"/>
          <w:szCs w:val="24"/>
        </w:rPr>
        <w:t>Заработная</w:t>
      </w:r>
      <w:r w:rsidR="00B24776" w:rsidRPr="00AA72D5">
        <w:rPr>
          <w:sz w:val="24"/>
          <w:szCs w:val="24"/>
        </w:rPr>
        <w:t xml:space="preserve"> плата руководителей учреждений и</w:t>
      </w:r>
      <w:r w:rsidRPr="00AA72D5">
        <w:rPr>
          <w:sz w:val="24"/>
          <w:szCs w:val="24"/>
        </w:rPr>
        <w:t xml:space="preserve"> их заместителей включает в себя должностной оклад, выплаты компенсационного и стимулирующего характера.</w:t>
      </w:r>
    </w:p>
    <w:p w14:paraId="21968EDB" w14:textId="77777777" w:rsidR="0005052C" w:rsidRPr="00AA72D5" w:rsidRDefault="0005052C" w:rsidP="0059111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14:paraId="27F32740" w14:textId="77777777" w:rsidR="0059111F" w:rsidRPr="00AA72D5" w:rsidRDefault="0059111F" w:rsidP="0059111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A72D5">
        <w:rPr>
          <w:sz w:val="24"/>
          <w:szCs w:val="24"/>
        </w:rPr>
        <w:t>1. Выплаты компенсационного хар</w:t>
      </w:r>
      <w:r w:rsidR="00B24776" w:rsidRPr="00AA72D5">
        <w:rPr>
          <w:sz w:val="24"/>
          <w:szCs w:val="24"/>
        </w:rPr>
        <w:t>актера руководителям учреждений и</w:t>
      </w:r>
      <w:r w:rsidRPr="00AA72D5">
        <w:rPr>
          <w:sz w:val="24"/>
          <w:szCs w:val="24"/>
        </w:rPr>
        <w:t xml:space="preserve"> их заместителям устанавливаются в соответствии с </w:t>
      </w:r>
      <w:hyperlink r:id="rId15" w:history="1">
        <w:r w:rsidRPr="00AA72D5">
          <w:rPr>
            <w:rStyle w:val="a8"/>
            <w:color w:val="auto"/>
            <w:sz w:val="24"/>
            <w:szCs w:val="24"/>
            <w:u w:val="none"/>
          </w:rPr>
          <w:t>подразделом 2 раздела II</w:t>
        </w:r>
      </w:hyperlink>
      <w:r w:rsidRPr="00AA72D5">
        <w:rPr>
          <w:sz w:val="24"/>
          <w:szCs w:val="24"/>
        </w:rPr>
        <w:t xml:space="preserve"> настоящего Примерного положения как в процентах к должностным окладам, так и в абсолютных размерах, если иное не установлено законодательством.</w:t>
      </w:r>
    </w:p>
    <w:p w14:paraId="363584DD" w14:textId="77777777" w:rsidR="0059111F" w:rsidRPr="00AA72D5" w:rsidRDefault="0059111F" w:rsidP="0059111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A72D5">
        <w:rPr>
          <w:sz w:val="24"/>
          <w:szCs w:val="24"/>
        </w:rPr>
        <w:t xml:space="preserve">2. Предельное количество должностных окладов руководителей учреждений, учитываемых при определении объема средств на выплаты стимулирующего характера руководителям учреждений, составляет </w:t>
      </w:r>
      <w:r w:rsidR="00D17A5C" w:rsidRPr="00AA72D5">
        <w:rPr>
          <w:sz w:val="24"/>
          <w:szCs w:val="24"/>
        </w:rPr>
        <w:t>4</w:t>
      </w:r>
      <w:r w:rsidR="00747F3B" w:rsidRPr="00AA72D5">
        <w:rPr>
          <w:sz w:val="24"/>
          <w:szCs w:val="24"/>
        </w:rPr>
        <w:t>6,</w:t>
      </w:r>
      <w:r w:rsidR="00D17A5C" w:rsidRPr="00AA72D5">
        <w:rPr>
          <w:sz w:val="24"/>
          <w:szCs w:val="24"/>
        </w:rPr>
        <w:t xml:space="preserve">9 </w:t>
      </w:r>
      <w:r w:rsidRPr="00AA72D5">
        <w:rPr>
          <w:sz w:val="24"/>
          <w:szCs w:val="24"/>
        </w:rPr>
        <w:t>должностных окладов руководителей учреждений в год с учетом районного коэффициента, процентной надбавки к заработной плате за работу в местностях с особыми климатическими условиями.</w:t>
      </w:r>
    </w:p>
    <w:p w14:paraId="3E36D81E" w14:textId="77777777" w:rsidR="0059111F" w:rsidRPr="00AA72D5" w:rsidRDefault="0059111F" w:rsidP="0059111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A72D5">
        <w:rPr>
          <w:sz w:val="24"/>
          <w:szCs w:val="24"/>
        </w:rPr>
        <w:t xml:space="preserve">Сложившаяся к концу отчетного периода экономия бюджетных средств по стимулирующим выплатам руководителям учреждений может направляться на стимулирование труда работников учреждений. </w:t>
      </w:r>
    </w:p>
    <w:p w14:paraId="590DDBD3" w14:textId="77777777" w:rsidR="00747F3B" w:rsidRPr="00AA72D5" w:rsidRDefault="00747F3B" w:rsidP="00747F3B">
      <w:pPr>
        <w:pStyle w:val="af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AA72D5">
        <w:rPr>
          <w:rFonts w:ascii="Arial" w:hAnsi="Arial" w:cs="Arial"/>
          <w:sz w:val="24"/>
          <w:szCs w:val="24"/>
        </w:rPr>
        <w:t>Предельный уровень соотношения среднемесячной заработной платы руководителей и их заместителей учреждений, формируемой за счёт всех источников финансового обеспечения и рассчитываемой за календарный год, и среднемесячной заработной платы работников этих учреждений (без учёта заработной платы руководителя, заместителей руководителя) устанавливается в кратности:</w:t>
      </w:r>
    </w:p>
    <w:p w14:paraId="03B72132" w14:textId="77777777" w:rsidR="00747F3B" w:rsidRPr="00AA72D5" w:rsidRDefault="00747F3B" w:rsidP="0059111F">
      <w:pPr>
        <w:pStyle w:val="ConsPlusNormal"/>
        <w:widowControl/>
        <w:ind w:firstLine="540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3837"/>
        <w:gridCol w:w="2410"/>
        <w:gridCol w:w="2410"/>
      </w:tblGrid>
      <w:tr w:rsidR="00747F3B" w:rsidRPr="00AA72D5" w14:paraId="2D05AE22" w14:textId="77777777" w:rsidTr="00031571">
        <w:trPr>
          <w:trHeight w:val="1018"/>
        </w:trPr>
        <w:tc>
          <w:tcPr>
            <w:tcW w:w="699" w:type="dxa"/>
            <w:vMerge w:val="restart"/>
            <w:vAlign w:val="center"/>
          </w:tcPr>
          <w:p w14:paraId="23813217" w14:textId="77777777" w:rsidR="00747F3B" w:rsidRPr="00AA72D5" w:rsidRDefault="00747F3B" w:rsidP="00031571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2D5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837" w:type="dxa"/>
            <w:vMerge w:val="restart"/>
            <w:vAlign w:val="center"/>
          </w:tcPr>
          <w:p w14:paraId="2E6B554D" w14:textId="77777777" w:rsidR="00747F3B" w:rsidRPr="00AA72D5" w:rsidRDefault="00747F3B" w:rsidP="00031571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2D5">
              <w:rPr>
                <w:rFonts w:ascii="Arial" w:hAnsi="Arial" w:cs="Arial"/>
                <w:sz w:val="24"/>
                <w:szCs w:val="24"/>
              </w:rPr>
              <w:t>Учреждения</w:t>
            </w:r>
          </w:p>
        </w:tc>
        <w:tc>
          <w:tcPr>
            <w:tcW w:w="4820" w:type="dxa"/>
            <w:gridSpan w:val="2"/>
            <w:vAlign w:val="center"/>
          </w:tcPr>
          <w:p w14:paraId="66B4469C" w14:textId="77777777" w:rsidR="00747F3B" w:rsidRPr="00AA72D5" w:rsidRDefault="00747F3B" w:rsidP="00031571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2D5">
              <w:rPr>
                <w:rFonts w:ascii="Arial" w:hAnsi="Arial" w:cs="Arial"/>
                <w:bCs/>
                <w:sz w:val="24"/>
                <w:szCs w:val="24"/>
              </w:rPr>
              <w:t>Предельный уровень соотношения средней заработной платы к средней заработной плате работников, раз</w:t>
            </w:r>
          </w:p>
        </w:tc>
      </w:tr>
      <w:tr w:rsidR="00747F3B" w:rsidRPr="00AA72D5" w14:paraId="355BA423" w14:textId="77777777" w:rsidTr="00031571">
        <w:trPr>
          <w:trHeight w:val="683"/>
        </w:trPr>
        <w:tc>
          <w:tcPr>
            <w:tcW w:w="699" w:type="dxa"/>
            <w:vMerge/>
            <w:vAlign w:val="center"/>
          </w:tcPr>
          <w:p w14:paraId="4DF61190" w14:textId="77777777" w:rsidR="00747F3B" w:rsidRPr="00AA72D5" w:rsidRDefault="00747F3B" w:rsidP="00031571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7" w:type="dxa"/>
            <w:vMerge/>
            <w:vAlign w:val="center"/>
          </w:tcPr>
          <w:p w14:paraId="740C9887" w14:textId="77777777" w:rsidR="00747F3B" w:rsidRPr="00AA72D5" w:rsidRDefault="00747F3B" w:rsidP="00031571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2445D5E" w14:textId="77777777" w:rsidR="00747F3B" w:rsidRPr="00AA72D5" w:rsidRDefault="00747F3B" w:rsidP="00031571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2D5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2410" w:type="dxa"/>
            <w:vAlign w:val="center"/>
          </w:tcPr>
          <w:p w14:paraId="33BEAF66" w14:textId="77777777" w:rsidR="00747F3B" w:rsidRPr="00AA72D5" w:rsidRDefault="00747F3B" w:rsidP="00031571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2D5">
              <w:rPr>
                <w:rFonts w:ascii="Arial" w:hAnsi="Arial" w:cs="Arial"/>
                <w:sz w:val="24"/>
                <w:szCs w:val="24"/>
              </w:rPr>
              <w:t>заместители руководителя</w:t>
            </w:r>
          </w:p>
        </w:tc>
      </w:tr>
      <w:tr w:rsidR="00747F3B" w:rsidRPr="00AA72D5" w14:paraId="5CD1952E" w14:textId="77777777" w:rsidTr="00031571">
        <w:tc>
          <w:tcPr>
            <w:tcW w:w="699" w:type="dxa"/>
          </w:tcPr>
          <w:p w14:paraId="17B4A284" w14:textId="77777777" w:rsidR="00747F3B" w:rsidRPr="00AA72D5" w:rsidRDefault="00747F3B" w:rsidP="00031571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2D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37" w:type="dxa"/>
          </w:tcPr>
          <w:p w14:paraId="07CB6697" w14:textId="77777777" w:rsidR="00747F3B" w:rsidRPr="00AA72D5" w:rsidRDefault="00747F3B" w:rsidP="00031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2D5">
              <w:rPr>
                <w:rFonts w:ascii="Arial" w:hAnsi="Arial" w:cs="Arial"/>
                <w:sz w:val="24"/>
                <w:szCs w:val="24"/>
              </w:rPr>
              <w:t>Дошкольные образовательные  учреждения</w:t>
            </w:r>
          </w:p>
        </w:tc>
        <w:tc>
          <w:tcPr>
            <w:tcW w:w="2410" w:type="dxa"/>
            <w:vAlign w:val="center"/>
          </w:tcPr>
          <w:p w14:paraId="212B7105" w14:textId="77777777" w:rsidR="00747F3B" w:rsidRPr="00AA72D5" w:rsidRDefault="00747F3B" w:rsidP="00031571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2D5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2410" w:type="dxa"/>
            <w:vAlign w:val="center"/>
          </w:tcPr>
          <w:p w14:paraId="1A9B8F35" w14:textId="77777777" w:rsidR="00747F3B" w:rsidRPr="00AA72D5" w:rsidRDefault="00747F3B" w:rsidP="00031571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F3B" w:rsidRPr="00AA72D5" w14:paraId="239E4833" w14:textId="77777777" w:rsidTr="00031571">
        <w:tc>
          <w:tcPr>
            <w:tcW w:w="699" w:type="dxa"/>
          </w:tcPr>
          <w:p w14:paraId="6F54F700" w14:textId="77777777" w:rsidR="00747F3B" w:rsidRPr="00AA72D5" w:rsidRDefault="00747F3B" w:rsidP="00031571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2D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37" w:type="dxa"/>
          </w:tcPr>
          <w:p w14:paraId="2994AD6B" w14:textId="77777777" w:rsidR="00747F3B" w:rsidRPr="00AA72D5" w:rsidRDefault="00747F3B" w:rsidP="00031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2D5">
              <w:rPr>
                <w:rFonts w:ascii="Arial" w:hAnsi="Arial" w:cs="Arial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2410" w:type="dxa"/>
            <w:vAlign w:val="center"/>
          </w:tcPr>
          <w:p w14:paraId="47CDA36F" w14:textId="77777777" w:rsidR="00747F3B" w:rsidRPr="00AA72D5" w:rsidRDefault="00747F3B" w:rsidP="00031571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2D5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2410" w:type="dxa"/>
            <w:vAlign w:val="center"/>
          </w:tcPr>
          <w:p w14:paraId="3703B0B1" w14:textId="77777777" w:rsidR="00747F3B" w:rsidRPr="00AA72D5" w:rsidRDefault="00747F3B" w:rsidP="00031571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2D5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</w:tr>
      <w:tr w:rsidR="00747F3B" w:rsidRPr="00AA72D5" w14:paraId="3BE6E240" w14:textId="77777777" w:rsidTr="00031571">
        <w:tc>
          <w:tcPr>
            <w:tcW w:w="699" w:type="dxa"/>
          </w:tcPr>
          <w:p w14:paraId="0A449476" w14:textId="77777777" w:rsidR="00747F3B" w:rsidRPr="00AA72D5" w:rsidRDefault="00747F3B" w:rsidP="00031571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2D5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3837" w:type="dxa"/>
          </w:tcPr>
          <w:p w14:paraId="040034BC" w14:textId="77777777" w:rsidR="00747F3B" w:rsidRPr="00AA72D5" w:rsidRDefault="00747F3B" w:rsidP="00031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2D5">
              <w:rPr>
                <w:rFonts w:ascii="Arial" w:hAnsi="Arial" w:cs="Arial"/>
                <w:sz w:val="24"/>
                <w:szCs w:val="24"/>
              </w:rPr>
              <w:t>Учреждения дополнительного образования детей</w:t>
            </w:r>
          </w:p>
        </w:tc>
        <w:tc>
          <w:tcPr>
            <w:tcW w:w="2410" w:type="dxa"/>
            <w:vAlign w:val="center"/>
          </w:tcPr>
          <w:p w14:paraId="16F3B6D0" w14:textId="77777777" w:rsidR="00747F3B" w:rsidRPr="00AA72D5" w:rsidRDefault="00747F3B" w:rsidP="00031571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2D5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  <w:tc>
          <w:tcPr>
            <w:tcW w:w="2410" w:type="dxa"/>
            <w:vAlign w:val="center"/>
          </w:tcPr>
          <w:p w14:paraId="1EB90AFA" w14:textId="77777777" w:rsidR="00747F3B" w:rsidRPr="00AA72D5" w:rsidRDefault="00747F3B" w:rsidP="00031571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2D5">
              <w:rPr>
                <w:rFonts w:ascii="Arial" w:hAnsi="Arial" w:cs="Arial"/>
                <w:sz w:val="24"/>
                <w:szCs w:val="24"/>
              </w:rPr>
              <w:t>2,6</w:t>
            </w:r>
          </w:p>
        </w:tc>
      </w:tr>
      <w:tr w:rsidR="00747F3B" w:rsidRPr="00AA72D5" w14:paraId="54C17AF3" w14:textId="77777777" w:rsidTr="00031571">
        <w:tc>
          <w:tcPr>
            <w:tcW w:w="699" w:type="dxa"/>
          </w:tcPr>
          <w:p w14:paraId="23828B64" w14:textId="77777777" w:rsidR="00747F3B" w:rsidRPr="00AA72D5" w:rsidRDefault="00747F3B" w:rsidP="00031571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2D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37" w:type="dxa"/>
          </w:tcPr>
          <w:p w14:paraId="622A4282" w14:textId="77777777" w:rsidR="00747F3B" w:rsidRPr="00AA72D5" w:rsidRDefault="00747F3B" w:rsidP="00031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2D5">
              <w:rPr>
                <w:rFonts w:ascii="Arial" w:hAnsi="Arial" w:cs="Arial"/>
                <w:sz w:val="24"/>
                <w:szCs w:val="24"/>
              </w:rPr>
              <w:t>Прочие учреждения образования</w:t>
            </w:r>
          </w:p>
        </w:tc>
        <w:tc>
          <w:tcPr>
            <w:tcW w:w="2410" w:type="dxa"/>
            <w:vAlign w:val="center"/>
          </w:tcPr>
          <w:p w14:paraId="0A466480" w14:textId="77777777" w:rsidR="00747F3B" w:rsidRPr="00AA72D5" w:rsidRDefault="00747F3B" w:rsidP="00031571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2D5">
              <w:rPr>
                <w:rFonts w:ascii="Arial" w:hAnsi="Arial" w:cs="Arial"/>
                <w:sz w:val="24"/>
                <w:szCs w:val="24"/>
              </w:rPr>
              <w:t>3,2</w:t>
            </w:r>
          </w:p>
        </w:tc>
        <w:tc>
          <w:tcPr>
            <w:tcW w:w="2410" w:type="dxa"/>
            <w:vAlign w:val="center"/>
          </w:tcPr>
          <w:p w14:paraId="498A2BDC" w14:textId="77777777" w:rsidR="00747F3B" w:rsidRPr="00AA72D5" w:rsidRDefault="00747F3B" w:rsidP="00031571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2D5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</w:tr>
    </w:tbl>
    <w:p w14:paraId="1D96A8ED" w14:textId="77777777" w:rsidR="00747F3B" w:rsidRPr="00AA72D5" w:rsidRDefault="00747F3B" w:rsidP="0059111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14:paraId="37DB4E1C" w14:textId="77777777" w:rsidR="00232BA7" w:rsidRPr="00AA72D5" w:rsidRDefault="00232BA7" w:rsidP="0059111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A72D5">
        <w:rPr>
          <w:sz w:val="24"/>
          <w:szCs w:val="24"/>
        </w:rPr>
        <w:t>2.1. Должностные оклады устанавливаются с учетом ведения преподавательской (педагогической) работы в объеме:</w:t>
      </w:r>
    </w:p>
    <w:p w14:paraId="735062FB" w14:textId="77777777" w:rsidR="001313B8" w:rsidRPr="00AA72D5" w:rsidRDefault="001313B8" w:rsidP="001313B8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AA72D5">
        <w:rPr>
          <w:rFonts w:ascii="Arial" w:eastAsiaTheme="minorEastAsia" w:hAnsi="Arial" w:cs="Arial"/>
          <w:sz w:val="24"/>
          <w:szCs w:val="24"/>
          <w:lang w:eastAsia="ru-RU"/>
        </w:rPr>
        <w:t>10 часов в неделю – директорам начальных общеобразовательных учреждений с количеством обучающихся до 50 человек, вечерних (сменных) общеобразовательных учреждений с количеством учащихся до 80 (в городах и поселках – до 100 человек);</w:t>
      </w:r>
    </w:p>
    <w:p w14:paraId="6DF23D14" w14:textId="77777777" w:rsidR="001313B8" w:rsidRPr="00AA72D5" w:rsidRDefault="001313B8" w:rsidP="001313B8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AA72D5">
        <w:rPr>
          <w:rFonts w:ascii="Arial" w:eastAsiaTheme="minorEastAsia" w:hAnsi="Arial" w:cs="Arial"/>
          <w:sz w:val="24"/>
          <w:szCs w:val="24"/>
          <w:lang w:eastAsia="ru-RU"/>
        </w:rPr>
        <w:t>3 часа в день – заведующим дошкольными образовательными учреждениями с 1 – 2 группами (кроме учреждений, имеющих одну или несколько групп с круглосуточным пребыванием детей).</w:t>
      </w:r>
    </w:p>
    <w:p w14:paraId="011E18E3" w14:textId="77777777" w:rsidR="001313B8" w:rsidRPr="00AA72D5" w:rsidRDefault="001313B8" w:rsidP="001313B8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AA72D5">
        <w:rPr>
          <w:rFonts w:ascii="Arial" w:eastAsiaTheme="minorEastAsia" w:hAnsi="Arial" w:cs="Arial"/>
          <w:sz w:val="24"/>
          <w:szCs w:val="24"/>
          <w:lang w:eastAsia="ru-RU"/>
        </w:rPr>
        <w:t xml:space="preserve">Выполнение преподавательской работы, указанной в настоящем пункте, может осуществляться как в основное рабочее время, так и за его пределами в зависимости от ее характера и качества выполнения работы </w:t>
      </w:r>
      <w:r w:rsidRPr="00AA72D5">
        <w:rPr>
          <w:rFonts w:ascii="Arial" w:eastAsiaTheme="minorEastAsia" w:hAnsi="Arial" w:cs="Arial"/>
          <w:sz w:val="24"/>
          <w:szCs w:val="24"/>
          <w:lang w:eastAsia="ru-RU"/>
        </w:rPr>
        <w:br/>
        <w:t>по основной должности.</w:t>
      </w:r>
    </w:p>
    <w:p w14:paraId="7AAD703D" w14:textId="77777777" w:rsidR="0059111F" w:rsidRPr="00AA72D5" w:rsidRDefault="0059111F" w:rsidP="0059111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A72D5">
        <w:rPr>
          <w:sz w:val="24"/>
          <w:szCs w:val="24"/>
        </w:rPr>
        <w:t>3. Распределение средств на осуществление выплат стимулирующего характера руководителям учреждений осуществляется ежеквартально (или ежемесячно) с учетом мнения рабочей группы по установлению стимулирующих выплат, образованной Управлением образования администрации Балахтинского района  (далее - рабочая группа).</w:t>
      </w:r>
    </w:p>
    <w:p w14:paraId="6AB7C1B4" w14:textId="77777777" w:rsidR="0059111F" w:rsidRPr="00AA72D5" w:rsidRDefault="0059111F" w:rsidP="0059111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A72D5">
        <w:rPr>
          <w:sz w:val="24"/>
          <w:szCs w:val="24"/>
        </w:rPr>
        <w:t xml:space="preserve">3.1. Управление представляет в рабочую группу аналитическую информацию о показателях деятельности учреждений, в том числе включающую информацию органов самоуправления образовательных учреждений, в том числе общественных советов образовательных учреждений, являющуюся основанием для </w:t>
      </w:r>
      <w:r w:rsidR="00747F3B" w:rsidRPr="00AA72D5">
        <w:rPr>
          <w:sz w:val="24"/>
          <w:szCs w:val="24"/>
        </w:rPr>
        <w:t xml:space="preserve">установления </w:t>
      </w:r>
      <w:r w:rsidR="007373F8" w:rsidRPr="00AA72D5">
        <w:rPr>
          <w:sz w:val="24"/>
          <w:szCs w:val="24"/>
        </w:rPr>
        <w:t>выплат стимулирующего характера</w:t>
      </w:r>
      <w:r w:rsidRPr="00AA72D5">
        <w:rPr>
          <w:sz w:val="24"/>
          <w:szCs w:val="24"/>
        </w:rPr>
        <w:t xml:space="preserve"> руководител</w:t>
      </w:r>
      <w:r w:rsidR="007373F8" w:rsidRPr="00AA72D5">
        <w:rPr>
          <w:sz w:val="24"/>
          <w:szCs w:val="24"/>
        </w:rPr>
        <w:t>ям</w:t>
      </w:r>
      <w:r w:rsidRPr="00AA72D5">
        <w:rPr>
          <w:sz w:val="24"/>
          <w:szCs w:val="24"/>
        </w:rPr>
        <w:t xml:space="preserve"> учреждений.</w:t>
      </w:r>
    </w:p>
    <w:p w14:paraId="268F1133" w14:textId="77777777" w:rsidR="0059111F" w:rsidRPr="00AA72D5" w:rsidRDefault="0059111F" w:rsidP="0059111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A72D5">
        <w:rPr>
          <w:sz w:val="24"/>
          <w:szCs w:val="24"/>
        </w:rPr>
        <w:t>3.2. Руководители учреждений имеют право присутствовать на заседании рабочей группы и давать необходимые пояснения.</w:t>
      </w:r>
    </w:p>
    <w:p w14:paraId="5993A033" w14:textId="77777777" w:rsidR="0059111F" w:rsidRPr="00AA72D5" w:rsidRDefault="0059111F" w:rsidP="0059111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A72D5">
        <w:rPr>
          <w:sz w:val="24"/>
          <w:szCs w:val="24"/>
        </w:rPr>
        <w:t>3.3. Рабочая группа может рекомендовать установление стимулирующих выплат и их размер открытым голосованием при условии присутствия не менее половины членов рабочей группы. Решение рабочей группы оформляется протоколом. С учетом мнения рабочей группы Управление издает приказ об установлении стимулирующих выплат.</w:t>
      </w:r>
    </w:p>
    <w:p w14:paraId="0F75BA18" w14:textId="77777777" w:rsidR="0059111F" w:rsidRPr="00AA72D5" w:rsidRDefault="0059111F" w:rsidP="0059111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A72D5">
        <w:rPr>
          <w:sz w:val="24"/>
          <w:szCs w:val="24"/>
        </w:rPr>
        <w:t>4. Выплаты стимулирующего характера устанавливаются за каждый вид выплат раздельно.</w:t>
      </w:r>
    </w:p>
    <w:p w14:paraId="3270DDF9" w14:textId="77777777" w:rsidR="0059111F" w:rsidRPr="00AA72D5" w:rsidRDefault="0059111F" w:rsidP="0059111F">
      <w:pPr>
        <w:pStyle w:val="ConsPlusNormal"/>
        <w:widowControl/>
        <w:ind w:firstLine="540"/>
        <w:jc w:val="both"/>
        <w:rPr>
          <w:sz w:val="24"/>
          <w:szCs w:val="24"/>
        </w:rPr>
      </w:pPr>
      <w:hyperlink r:id="rId16" w:history="1">
        <w:r w:rsidRPr="00AA72D5">
          <w:rPr>
            <w:rStyle w:val="a8"/>
            <w:color w:val="auto"/>
            <w:sz w:val="24"/>
            <w:szCs w:val="24"/>
            <w:u w:val="none"/>
          </w:rPr>
          <w:t>Виды выплат</w:t>
        </w:r>
      </w:hyperlink>
      <w:r w:rsidRPr="00AA72D5">
        <w:rPr>
          <w:sz w:val="24"/>
          <w:szCs w:val="24"/>
        </w:rPr>
        <w:t xml:space="preserve"> стимулирующего характера, размер и условия их осуществления, критерии оценки результативности и качества деятельности учрежден</w:t>
      </w:r>
      <w:r w:rsidR="00B24776" w:rsidRPr="00AA72D5">
        <w:rPr>
          <w:sz w:val="24"/>
          <w:szCs w:val="24"/>
        </w:rPr>
        <w:t>ий для руководителей учреждений и</w:t>
      </w:r>
      <w:r w:rsidRPr="00AA72D5">
        <w:rPr>
          <w:sz w:val="24"/>
          <w:szCs w:val="24"/>
        </w:rPr>
        <w:t xml:space="preserve"> их заместителей опре</w:t>
      </w:r>
      <w:r w:rsidR="007D4449" w:rsidRPr="00AA72D5">
        <w:rPr>
          <w:sz w:val="24"/>
          <w:szCs w:val="24"/>
        </w:rPr>
        <w:t xml:space="preserve">деляются согласно приложению № </w:t>
      </w:r>
      <w:r w:rsidR="008007BC" w:rsidRPr="00AA72D5">
        <w:rPr>
          <w:sz w:val="24"/>
          <w:szCs w:val="24"/>
        </w:rPr>
        <w:t>3</w:t>
      </w:r>
      <w:r w:rsidRPr="00AA72D5">
        <w:rPr>
          <w:sz w:val="24"/>
          <w:szCs w:val="24"/>
        </w:rPr>
        <w:t xml:space="preserve"> к настоящему Примерному положению.</w:t>
      </w:r>
    </w:p>
    <w:p w14:paraId="2F00563A" w14:textId="77777777" w:rsidR="0059111F" w:rsidRPr="00AA72D5" w:rsidRDefault="0059111F" w:rsidP="0059111F">
      <w:pPr>
        <w:pStyle w:val="ConsPlusNormal"/>
        <w:widowControl/>
        <w:ind w:firstLine="540"/>
        <w:jc w:val="both"/>
        <w:rPr>
          <w:sz w:val="24"/>
          <w:szCs w:val="24"/>
        </w:rPr>
      </w:pPr>
      <w:hyperlink r:id="rId17" w:history="1">
        <w:r w:rsidRPr="00AA72D5">
          <w:rPr>
            <w:rStyle w:val="a8"/>
            <w:color w:val="auto"/>
            <w:sz w:val="24"/>
            <w:szCs w:val="24"/>
            <w:u w:val="none"/>
          </w:rPr>
          <w:t>Размер персональных выплат</w:t>
        </w:r>
      </w:hyperlink>
      <w:r w:rsidR="00B24776" w:rsidRPr="00AA72D5">
        <w:rPr>
          <w:sz w:val="24"/>
          <w:szCs w:val="24"/>
        </w:rPr>
        <w:t xml:space="preserve"> руководителям учреждений и</w:t>
      </w:r>
      <w:r w:rsidRPr="00AA72D5">
        <w:rPr>
          <w:sz w:val="24"/>
          <w:szCs w:val="24"/>
        </w:rPr>
        <w:t xml:space="preserve"> их заместителям определяется согласно приложению №</w:t>
      </w:r>
      <w:r w:rsidR="008007BC" w:rsidRPr="00AA72D5">
        <w:rPr>
          <w:sz w:val="24"/>
          <w:szCs w:val="24"/>
        </w:rPr>
        <w:t>4</w:t>
      </w:r>
      <w:r w:rsidRPr="00AA72D5">
        <w:rPr>
          <w:sz w:val="24"/>
          <w:szCs w:val="24"/>
        </w:rPr>
        <w:t xml:space="preserve"> к настоящему </w:t>
      </w:r>
      <w:r w:rsidR="005B6392" w:rsidRPr="00AA72D5">
        <w:rPr>
          <w:sz w:val="24"/>
          <w:szCs w:val="24"/>
        </w:rPr>
        <w:t>П</w:t>
      </w:r>
      <w:r w:rsidRPr="00AA72D5">
        <w:rPr>
          <w:sz w:val="24"/>
          <w:szCs w:val="24"/>
        </w:rPr>
        <w:t>оложению.</w:t>
      </w:r>
    </w:p>
    <w:p w14:paraId="3AF8AE76" w14:textId="77777777" w:rsidR="0059111F" w:rsidRPr="00AA72D5" w:rsidRDefault="0059111F" w:rsidP="0059111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A72D5">
        <w:rPr>
          <w:sz w:val="24"/>
          <w:szCs w:val="24"/>
        </w:rPr>
        <w:t>4.1. При выплатах по итогам работы учитываются:</w:t>
      </w:r>
    </w:p>
    <w:p w14:paraId="7149B1F7" w14:textId="77777777" w:rsidR="0059111F" w:rsidRPr="00AA72D5" w:rsidRDefault="0059111F" w:rsidP="0059111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A72D5">
        <w:rPr>
          <w:sz w:val="24"/>
          <w:szCs w:val="24"/>
        </w:rPr>
        <w:t>степень освоения выделенных бюджетных средств;</w:t>
      </w:r>
    </w:p>
    <w:p w14:paraId="333D4D6A" w14:textId="77777777" w:rsidR="0059111F" w:rsidRPr="00AA72D5" w:rsidRDefault="0059111F" w:rsidP="0059111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A72D5">
        <w:rPr>
          <w:sz w:val="24"/>
          <w:szCs w:val="24"/>
        </w:rPr>
        <w:t>проведение ремонтных работ;</w:t>
      </w:r>
    </w:p>
    <w:p w14:paraId="51CF9893" w14:textId="77777777" w:rsidR="0059111F" w:rsidRPr="00AA72D5" w:rsidRDefault="0059111F" w:rsidP="0059111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A72D5">
        <w:rPr>
          <w:sz w:val="24"/>
          <w:szCs w:val="24"/>
        </w:rPr>
        <w:t>подготовка образовательного учреждения к новому учебному году;</w:t>
      </w:r>
    </w:p>
    <w:p w14:paraId="241D1AAB" w14:textId="77777777" w:rsidR="0059111F" w:rsidRPr="00AA72D5" w:rsidRDefault="0059111F" w:rsidP="0059111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A72D5">
        <w:rPr>
          <w:sz w:val="24"/>
          <w:szCs w:val="24"/>
        </w:rPr>
        <w:t>участие в инновационной деятельности;</w:t>
      </w:r>
    </w:p>
    <w:p w14:paraId="0B94CEBE" w14:textId="77777777" w:rsidR="0059111F" w:rsidRPr="00AA72D5" w:rsidRDefault="0059111F" w:rsidP="0059111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A72D5">
        <w:rPr>
          <w:sz w:val="24"/>
          <w:szCs w:val="24"/>
        </w:rPr>
        <w:t>организация и проведение важных работ, мероприятий.</w:t>
      </w:r>
    </w:p>
    <w:p w14:paraId="66CC0079" w14:textId="77777777" w:rsidR="0059111F" w:rsidRPr="00AA72D5" w:rsidRDefault="0059111F" w:rsidP="0059111F">
      <w:pPr>
        <w:pStyle w:val="ConsPlusNormal"/>
        <w:widowControl/>
        <w:ind w:firstLine="540"/>
        <w:jc w:val="both"/>
        <w:rPr>
          <w:sz w:val="24"/>
          <w:szCs w:val="24"/>
        </w:rPr>
      </w:pPr>
      <w:hyperlink r:id="rId18" w:history="1">
        <w:r w:rsidRPr="00AA72D5">
          <w:rPr>
            <w:rStyle w:val="a8"/>
            <w:color w:val="auto"/>
            <w:sz w:val="24"/>
            <w:szCs w:val="24"/>
            <w:u w:val="none"/>
          </w:rPr>
          <w:t>Размер выплат</w:t>
        </w:r>
      </w:hyperlink>
      <w:r w:rsidRPr="00AA72D5">
        <w:rPr>
          <w:sz w:val="24"/>
          <w:szCs w:val="24"/>
        </w:rPr>
        <w:t xml:space="preserve"> по итогам </w:t>
      </w:r>
      <w:r w:rsidR="00B24776" w:rsidRPr="00AA72D5">
        <w:rPr>
          <w:sz w:val="24"/>
          <w:szCs w:val="24"/>
        </w:rPr>
        <w:t>работы руководителям учреждений и</w:t>
      </w:r>
      <w:r w:rsidRPr="00AA72D5">
        <w:rPr>
          <w:sz w:val="24"/>
          <w:szCs w:val="24"/>
        </w:rPr>
        <w:t xml:space="preserve"> их заместителям определяется согласно приложению </w:t>
      </w:r>
      <w:r w:rsidR="007D4449" w:rsidRPr="00AA72D5">
        <w:rPr>
          <w:sz w:val="24"/>
          <w:szCs w:val="24"/>
        </w:rPr>
        <w:t>№</w:t>
      </w:r>
      <w:r w:rsidR="008007BC" w:rsidRPr="00AA72D5">
        <w:rPr>
          <w:sz w:val="24"/>
          <w:szCs w:val="24"/>
        </w:rPr>
        <w:t>5</w:t>
      </w:r>
      <w:r w:rsidRPr="00AA72D5">
        <w:rPr>
          <w:sz w:val="24"/>
          <w:szCs w:val="24"/>
        </w:rPr>
        <w:t xml:space="preserve"> к настоящему Примерному положению.</w:t>
      </w:r>
    </w:p>
    <w:p w14:paraId="3B3B1DAA" w14:textId="77777777" w:rsidR="007373F8" w:rsidRPr="00AA72D5" w:rsidRDefault="007373F8" w:rsidP="007373F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A72D5">
        <w:rPr>
          <w:sz w:val="24"/>
          <w:szCs w:val="24"/>
        </w:rPr>
        <w:lastRenderedPageBreak/>
        <w:t>Размер стимулирующих выплат в отношении руководителя устанавливаются – актом органа, осуществляющего функции и полномочия учредителя учреждения.</w:t>
      </w:r>
    </w:p>
    <w:p w14:paraId="65EDD853" w14:textId="77777777" w:rsidR="0059111F" w:rsidRPr="00AA72D5" w:rsidRDefault="0059111F" w:rsidP="0059111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A72D5">
        <w:rPr>
          <w:sz w:val="24"/>
          <w:szCs w:val="24"/>
        </w:rPr>
        <w:t>5. Выплаты стимулирующего характера, за исключением персональных выплат и выплат по итогам р</w:t>
      </w:r>
      <w:r w:rsidR="00B24776" w:rsidRPr="00AA72D5">
        <w:rPr>
          <w:sz w:val="24"/>
          <w:szCs w:val="24"/>
        </w:rPr>
        <w:t>аботы, руководителям учреждений и</w:t>
      </w:r>
      <w:r w:rsidRPr="00AA72D5">
        <w:rPr>
          <w:sz w:val="24"/>
          <w:szCs w:val="24"/>
        </w:rPr>
        <w:t xml:space="preserve"> их заместителям устанавливаются сроком на три месяца в процентах от должностного оклада.</w:t>
      </w:r>
    </w:p>
    <w:p w14:paraId="7090D29F" w14:textId="77777777" w:rsidR="0059111F" w:rsidRPr="00AA72D5" w:rsidRDefault="007373F8" w:rsidP="0059111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A72D5">
        <w:rPr>
          <w:sz w:val="24"/>
          <w:szCs w:val="24"/>
        </w:rPr>
        <w:t>6</w:t>
      </w:r>
      <w:r w:rsidR="0059111F" w:rsidRPr="00AA72D5">
        <w:rPr>
          <w:sz w:val="24"/>
          <w:szCs w:val="24"/>
        </w:rPr>
        <w:t>. Заместителям руководителя сроки установления и размер стимулирующих выплат устанавливаются приказом руководителя соответствующего учреждения.</w:t>
      </w:r>
      <w:r w:rsidR="009E3A70" w:rsidRPr="00AA72D5">
        <w:rPr>
          <w:sz w:val="24"/>
          <w:szCs w:val="24"/>
        </w:rPr>
        <w:t xml:space="preserve"> </w:t>
      </w:r>
    </w:p>
    <w:p w14:paraId="7EED223B" w14:textId="77777777" w:rsidR="00FF672D" w:rsidRPr="00AA72D5" w:rsidRDefault="007373F8" w:rsidP="00FF672D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AA72D5">
        <w:rPr>
          <w:rFonts w:ascii="Arial" w:eastAsiaTheme="minorEastAsia" w:hAnsi="Arial" w:cs="Arial"/>
          <w:sz w:val="24"/>
          <w:szCs w:val="24"/>
          <w:lang w:eastAsia="ru-RU"/>
        </w:rPr>
        <w:t>7</w:t>
      </w:r>
      <w:r w:rsidR="00FF672D" w:rsidRPr="00AA72D5">
        <w:rPr>
          <w:rFonts w:ascii="Arial" w:eastAsiaTheme="minorEastAsia" w:hAnsi="Arial" w:cs="Arial"/>
          <w:sz w:val="24"/>
          <w:szCs w:val="24"/>
          <w:lang w:eastAsia="ru-RU"/>
        </w:rPr>
        <w:t>. Часть средств, полученных от приносящей доход деятельности, направляется на выплаты стимулирующего характера руководителю учреждения с учетом недопущения повышения предельного объема средств на выплаты стимулирующего характера, предусмотренного в абзаце первом пункта 2 настоящего раздела.</w:t>
      </w:r>
    </w:p>
    <w:p w14:paraId="6A473707" w14:textId="77777777" w:rsidR="00FF672D" w:rsidRPr="00AA72D5" w:rsidRDefault="00FF672D" w:rsidP="00FF672D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AA72D5">
        <w:rPr>
          <w:rFonts w:ascii="Arial" w:eastAsiaTheme="minorEastAsia" w:hAnsi="Arial" w:cs="Arial"/>
          <w:sz w:val="24"/>
          <w:szCs w:val="24"/>
          <w:lang w:eastAsia="ru-RU"/>
        </w:rPr>
        <w:t xml:space="preserve">Выплаты стимулирующего характера руководителям учреждений </w:t>
      </w:r>
      <w:r w:rsidRPr="00AA72D5">
        <w:rPr>
          <w:rFonts w:ascii="Arial" w:eastAsiaTheme="minorEastAsia" w:hAnsi="Arial" w:cs="Arial"/>
          <w:sz w:val="24"/>
          <w:szCs w:val="24"/>
          <w:lang w:eastAsia="ru-RU"/>
        </w:rPr>
        <w:br/>
        <w:t>за счет средств, полученных от приносящей доход деятельности, предназначены для усиления заинтересованности руководителя учреждения в повышении результативности профессиональной деятельности, своевременном исполнении должностных обязанностей.</w:t>
      </w:r>
    </w:p>
    <w:p w14:paraId="491702A6" w14:textId="77777777" w:rsidR="00FF672D" w:rsidRPr="00AA72D5" w:rsidRDefault="00FF672D" w:rsidP="00FF672D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AA72D5">
        <w:rPr>
          <w:rFonts w:ascii="Arial" w:eastAsiaTheme="minorEastAsia" w:hAnsi="Arial" w:cs="Arial"/>
          <w:sz w:val="24"/>
          <w:szCs w:val="24"/>
          <w:lang w:eastAsia="ru-RU"/>
        </w:rPr>
        <w:t xml:space="preserve">Предельный размер выплат стимулирующего характера </w:t>
      </w:r>
      <w:r w:rsidRPr="00AA72D5">
        <w:rPr>
          <w:rFonts w:ascii="Arial" w:eastAsiaTheme="minorEastAsia" w:hAnsi="Arial" w:cs="Arial"/>
          <w:sz w:val="24"/>
          <w:szCs w:val="24"/>
          <w:lang w:eastAsia="ru-RU"/>
        </w:rPr>
        <w:br/>
        <w:t>за интенсивность и высокие результаты работы руководителям учреждений за счет средств, полученных от приносящей доход деятельности, устанавливается в процентах от размера доходов, полученных учреждением от приносящей доход деятельности, в отчетном квартале, с учетом следующих критериев оценки результативности и качества труда руководителей учреждений и выплачиваются ежемесячно:</w:t>
      </w:r>
    </w:p>
    <w:p w14:paraId="12CD84DB" w14:textId="77777777" w:rsidR="00FF672D" w:rsidRPr="00AA72D5" w:rsidRDefault="00FF672D" w:rsidP="00FF672D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4344"/>
        <w:gridCol w:w="2693"/>
      </w:tblGrid>
      <w:tr w:rsidR="00FF672D" w:rsidRPr="00AA72D5" w14:paraId="79069F30" w14:textId="77777777" w:rsidTr="00031571">
        <w:tc>
          <w:tcPr>
            <w:tcW w:w="2381" w:type="dxa"/>
          </w:tcPr>
          <w:p w14:paraId="716E8445" w14:textId="77777777" w:rsidR="00FF672D" w:rsidRPr="00AA72D5" w:rsidRDefault="00FF672D" w:rsidP="00FF672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Критерии оценки результативности и качества труда</w:t>
            </w:r>
          </w:p>
        </w:tc>
        <w:tc>
          <w:tcPr>
            <w:tcW w:w="4344" w:type="dxa"/>
          </w:tcPr>
          <w:p w14:paraId="37D54C8B" w14:textId="77777777" w:rsidR="00FF672D" w:rsidRPr="00AA72D5" w:rsidRDefault="00FF672D" w:rsidP="00FF672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Условие</w:t>
            </w:r>
          </w:p>
        </w:tc>
        <w:tc>
          <w:tcPr>
            <w:tcW w:w="2693" w:type="dxa"/>
          </w:tcPr>
          <w:p w14:paraId="0CE6458B" w14:textId="77777777" w:rsidR="00FF672D" w:rsidRPr="00AA72D5" w:rsidRDefault="00FF672D" w:rsidP="00FF672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Предельный размер (%) от доходов, полученных учреждением от приносящей доход деятельности</w:t>
            </w:r>
          </w:p>
        </w:tc>
      </w:tr>
      <w:tr w:rsidR="00FF672D" w:rsidRPr="00AA72D5" w14:paraId="7A8DD260" w14:textId="77777777" w:rsidTr="00031571">
        <w:tc>
          <w:tcPr>
            <w:tcW w:w="9418" w:type="dxa"/>
            <w:gridSpan w:val="3"/>
          </w:tcPr>
          <w:p w14:paraId="0E15EF66" w14:textId="77777777" w:rsidR="00FF672D" w:rsidRPr="00AA72D5" w:rsidRDefault="00FF672D" w:rsidP="00FF672D">
            <w:pPr>
              <w:widowControl w:val="0"/>
              <w:autoSpaceDE w:val="0"/>
              <w:autoSpaceDN w:val="0"/>
              <w:spacing w:after="0" w:line="240" w:lineRule="auto"/>
              <w:ind w:firstLine="851"/>
              <w:contextualSpacing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FF672D" w:rsidRPr="00AA72D5" w14:paraId="2D7A6CC1" w14:textId="77777777" w:rsidTr="00031571">
        <w:trPr>
          <w:trHeight w:val="1835"/>
        </w:trPr>
        <w:tc>
          <w:tcPr>
            <w:tcW w:w="2381" w:type="dxa"/>
          </w:tcPr>
          <w:p w14:paraId="2DCCA12A" w14:textId="77777777" w:rsidR="00FF672D" w:rsidRPr="00AA72D5" w:rsidRDefault="00FF672D" w:rsidP="00FF672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доход, полученный учреждением от приносящей доход деятельности</w:t>
            </w:r>
          </w:p>
        </w:tc>
        <w:tc>
          <w:tcPr>
            <w:tcW w:w="4344" w:type="dxa"/>
          </w:tcPr>
          <w:p w14:paraId="1E4F9E81" w14:textId="77777777" w:rsidR="00FF672D" w:rsidRPr="00AA72D5" w:rsidRDefault="00FF672D" w:rsidP="00FF672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доля доходов учреждения от приносящей доход деятельности в отчетном квартале к объему средств, предусмотренному на выполнение государственного задания или бюджетной сметы</w:t>
            </w:r>
            <w:r w:rsidRPr="00AA72D5">
              <w:rPr>
                <w:rFonts w:ascii="Arial" w:eastAsiaTheme="minorEastAsia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более 1 %</w:t>
            </w:r>
          </w:p>
        </w:tc>
        <w:tc>
          <w:tcPr>
            <w:tcW w:w="2693" w:type="dxa"/>
          </w:tcPr>
          <w:p w14:paraId="6F8070F5" w14:textId="77777777" w:rsidR="00FF672D" w:rsidRPr="00AA72D5" w:rsidRDefault="00FF672D" w:rsidP="00FF672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0,25</w:t>
            </w:r>
          </w:p>
        </w:tc>
      </w:tr>
    </w:tbl>
    <w:p w14:paraId="4CAAE46E" w14:textId="77777777" w:rsidR="00FF672D" w:rsidRPr="00AA72D5" w:rsidRDefault="00FF672D" w:rsidP="00FF672D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0" w:name="P168"/>
      <w:bookmarkEnd w:id="0"/>
    </w:p>
    <w:p w14:paraId="530A3244" w14:textId="77777777" w:rsidR="00FF672D" w:rsidRPr="00AA72D5" w:rsidRDefault="00FF672D" w:rsidP="00FF672D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AA72D5">
        <w:rPr>
          <w:rFonts w:ascii="Arial" w:eastAsiaTheme="minorEastAsia" w:hAnsi="Arial" w:cs="Arial"/>
          <w:sz w:val="24"/>
          <w:szCs w:val="24"/>
          <w:lang w:eastAsia="ru-RU"/>
        </w:rPr>
        <w:t>&lt;1&gt; За исключением бюджетных обязательств в виде капитальных вложений и бюджетных инвестиций в объекты государственной собственности, расходов на увеличение стоимости основных средств, расходов от приносящей доход деятельности.</w:t>
      </w:r>
    </w:p>
    <w:p w14:paraId="49374088" w14:textId="77777777" w:rsidR="00FF672D" w:rsidRPr="00AA72D5" w:rsidRDefault="00FF672D" w:rsidP="0059111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14:paraId="67B37579" w14:textId="77777777" w:rsidR="006B00CC" w:rsidRPr="00AA72D5" w:rsidRDefault="007373F8" w:rsidP="007373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AA72D5">
        <w:rPr>
          <w:rFonts w:ascii="Arial" w:hAnsi="Arial" w:cs="Arial"/>
          <w:sz w:val="24"/>
          <w:szCs w:val="24"/>
        </w:rPr>
        <w:t>8</w:t>
      </w:r>
      <w:r w:rsidR="006B00CC" w:rsidRPr="00AA72D5">
        <w:rPr>
          <w:rFonts w:ascii="Arial" w:hAnsi="Arial" w:cs="Arial"/>
          <w:sz w:val="24"/>
          <w:szCs w:val="24"/>
        </w:rPr>
        <w:t xml:space="preserve">. </w:t>
      </w:r>
      <w:r w:rsidRPr="00AA72D5">
        <w:rPr>
          <w:rFonts w:ascii="Arial" w:hAnsi="Arial" w:cs="Arial"/>
          <w:sz w:val="24"/>
          <w:szCs w:val="24"/>
        </w:rPr>
        <w:t>Группа по оплате труда руководителя учреждени</w:t>
      </w:r>
      <w:r w:rsidR="00DF2432" w:rsidRPr="00AA72D5">
        <w:rPr>
          <w:rFonts w:ascii="Arial" w:hAnsi="Arial" w:cs="Arial"/>
          <w:sz w:val="24"/>
          <w:szCs w:val="24"/>
        </w:rPr>
        <w:t>й подведомственных управлению образования</w:t>
      </w:r>
      <w:r w:rsidRPr="00AA72D5">
        <w:rPr>
          <w:rFonts w:ascii="Arial" w:hAnsi="Arial" w:cs="Arial"/>
          <w:sz w:val="24"/>
          <w:szCs w:val="24"/>
        </w:rPr>
        <w:t xml:space="preserve"> определяется на основании объемных показателей</w:t>
      </w:r>
      <w:r w:rsidR="00DF2432" w:rsidRPr="00AA72D5">
        <w:rPr>
          <w:rFonts w:ascii="Arial" w:hAnsi="Arial" w:cs="Arial"/>
          <w:sz w:val="24"/>
          <w:szCs w:val="24"/>
        </w:rPr>
        <w:t>, установленных согласно</w:t>
      </w:r>
      <w:r w:rsidR="00A96585" w:rsidRPr="00AA72D5">
        <w:rPr>
          <w:rFonts w:ascii="Arial" w:hAnsi="Arial" w:cs="Arial"/>
          <w:sz w:val="24"/>
          <w:szCs w:val="24"/>
        </w:rPr>
        <w:t>,</w:t>
      </w:r>
      <w:r w:rsidR="00DF2432" w:rsidRPr="00AA72D5">
        <w:rPr>
          <w:rFonts w:ascii="Arial" w:hAnsi="Arial" w:cs="Arial"/>
          <w:sz w:val="24"/>
          <w:szCs w:val="24"/>
        </w:rPr>
        <w:t xml:space="preserve"> </w:t>
      </w:r>
      <w:r w:rsidR="00A96585" w:rsidRPr="00AA72D5">
        <w:rPr>
          <w:rFonts w:ascii="Arial" w:hAnsi="Arial" w:cs="Arial"/>
          <w:sz w:val="24"/>
          <w:szCs w:val="24"/>
        </w:rPr>
        <w:t>решения Балахтинского районного Совета депутатов от 30.09.2014 года №31-427р «Об утверждении Положения о системе оплаты труда работников муниципальных районных учреждений»</w:t>
      </w:r>
    </w:p>
    <w:p w14:paraId="6AAE9B84" w14:textId="77777777" w:rsidR="0059111F" w:rsidRPr="00AA72D5" w:rsidRDefault="0059111F" w:rsidP="0059111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14:paraId="4790FAC2" w14:textId="77777777" w:rsidR="0059111F" w:rsidRPr="00AA72D5" w:rsidRDefault="0059111F" w:rsidP="0059111F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</w:p>
    <w:p w14:paraId="1FF0BC38" w14:textId="77777777" w:rsidR="0059111F" w:rsidRPr="00AA72D5" w:rsidRDefault="0059111F" w:rsidP="0059111F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AA72D5">
        <w:rPr>
          <w:sz w:val="24"/>
          <w:szCs w:val="24"/>
        </w:rPr>
        <w:t>IV. ДРУГИЕ ВОПРОСЫ ОПЛАТЫ ТРУДА</w:t>
      </w:r>
    </w:p>
    <w:p w14:paraId="71717EB7" w14:textId="77777777" w:rsidR="009A5D22" w:rsidRPr="00AA72D5" w:rsidRDefault="009A5D22" w:rsidP="0059111F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</w:p>
    <w:p w14:paraId="2A173289" w14:textId="77777777" w:rsidR="009A5D22" w:rsidRPr="00AA72D5" w:rsidRDefault="009A5D22" w:rsidP="009A5D22">
      <w:pPr>
        <w:pStyle w:val="ConsPlusNormal"/>
        <w:ind w:firstLine="540"/>
        <w:jc w:val="both"/>
        <w:rPr>
          <w:sz w:val="24"/>
          <w:szCs w:val="24"/>
        </w:rPr>
      </w:pPr>
      <w:r w:rsidRPr="00AA72D5">
        <w:rPr>
          <w:sz w:val="24"/>
          <w:szCs w:val="24"/>
        </w:rPr>
        <w:t>1.Размер средств, полученных от приносящей доход деятельности, направляемых на оплату труда работников учреждений, составляет не более 70% от доходов, полученных от приносящей доход деятельности, с учетом выплат страховых взносов по обязательному социальному страхованию и взносу по страховым тарифам на обязательное социальное страхование от несчастных случаев на производстве и профессиональных заболеваний.</w:t>
      </w:r>
    </w:p>
    <w:p w14:paraId="56FA7594" w14:textId="77777777" w:rsidR="0059111F" w:rsidRPr="00AA72D5" w:rsidRDefault="009A5D22" w:rsidP="009A5D2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A72D5">
        <w:rPr>
          <w:sz w:val="24"/>
          <w:szCs w:val="24"/>
        </w:rPr>
        <w:t>2. Информация о рассчитываемой за календарный год среднемесячной заработной плате руководителей и их заместителей учреждений размещается в информационно-телекоммуникационной сети Интернет на официальном сайте, осуществляющем функции и полномочия учредителя соответствующих учреждений.</w:t>
      </w:r>
    </w:p>
    <w:p w14:paraId="617D975D" w14:textId="77777777" w:rsidR="002352A8" w:rsidRPr="00AA72D5" w:rsidRDefault="002352A8" w:rsidP="009A5D2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14:paraId="2A24BA81" w14:textId="77777777" w:rsidR="002352A8" w:rsidRPr="00AA72D5" w:rsidRDefault="002352A8" w:rsidP="009A5D2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14:paraId="5E13BA08" w14:textId="77777777" w:rsidR="002352A8" w:rsidRPr="00AA72D5" w:rsidRDefault="002352A8" w:rsidP="002352A8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Arial" w:hAnsi="Arial" w:cs="Arial"/>
          <w:sz w:val="24"/>
          <w:szCs w:val="24"/>
        </w:rPr>
      </w:pPr>
      <w:r w:rsidRPr="00AA72D5">
        <w:rPr>
          <w:rFonts w:ascii="Arial" w:hAnsi="Arial" w:cs="Arial"/>
          <w:sz w:val="24"/>
          <w:szCs w:val="24"/>
          <w:lang w:val="en-US"/>
        </w:rPr>
        <w:t>V</w:t>
      </w:r>
      <w:r w:rsidRPr="00AA72D5">
        <w:rPr>
          <w:rFonts w:ascii="Arial" w:hAnsi="Arial" w:cs="Arial"/>
          <w:sz w:val="24"/>
          <w:szCs w:val="24"/>
        </w:rPr>
        <w:t>. ЕДИНОВРЕМЕННАЯ МАТЕРИАЛЬНАЯ ПОМОЩЬ</w:t>
      </w:r>
    </w:p>
    <w:p w14:paraId="35D4B693" w14:textId="77777777" w:rsidR="002352A8" w:rsidRPr="00AA72D5" w:rsidRDefault="002352A8" w:rsidP="002352A8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Arial" w:hAnsi="Arial" w:cs="Arial"/>
          <w:sz w:val="24"/>
          <w:szCs w:val="24"/>
        </w:rPr>
      </w:pPr>
    </w:p>
    <w:p w14:paraId="3C6CEDEF" w14:textId="77777777" w:rsidR="002352A8" w:rsidRPr="00AA72D5" w:rsidRDefault="002352A8" w:rsidP="002352A8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Arial" w:hAnsi="Arial" w:cs="Arial"/>
          <w:sz w:val="24"/>
          <w:szCs w:val="24"/>
        </w:rPr>
      </w:pPr>
      <w:r w:rsidRPr="00AA72D5">
        <w:rPr>
          <w:rFonts w:ascii="Arial" w:hAnsi="Arial" w:cs="Arial"/>
          <w:sz w:val="24"/>
          <w:szCs w:val="24"/>
        </w:rPr>
        <w:t>1. Работникам учреждений в пределах утвержденного фонда оплаты труда осуществляется выплата единовременной материальной помощи.</w:t>
      </w:r>
    </w:p>
    <w:p w14:paraId="39F0BD12" w14:textId="77777777" w:rsidR="002352A8" w:rsidRPr="00AA72D5" w:rsidRDefault="002352A8" w:rsidP="002352A8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Arial" w:hAnsi="Arial" w:cs="Arial"/>
          <w:sz w:val="24"/>
          <w:szCs w:val="24"/>
        </w:rPr>
      </w:pPr>
      <w:r w:rsidRPr="00AA72D5">
        <w:rPr>
          <w:rFonts w:ascii="Arial" w:hAnsi="Arial" w:cs="Arial"/>
          <w:sz w:val="24"/>
          <w:szCs w:val="24"/>
        </w:rPr>
        <w:t>2. Единовременная материальная помощь работникам учреждений оказывается по решению руководителя учреждения в связи с бракосочетанием, рождением ребенка, в связи со смертью супруга (супруги) или близких родственников (детей, родителей).</w:t>
      </w:r>
    </w:p>
    <w:p w14:paraId="63922DCF" w14:textId="77777777" w:rsidR="002352A8" w:rsidRPr="00AA72D5" w:rsidRDefault="002352A8" w:rsidP="002352A8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Arial" w:hAnsi="Arial" w:cs="Arial"/>
          <w:sz w:val="24"/>
          <w:szCs w:val="24"/>
        </w:rPr>
      </w:pPr>
      <w:r w:rsidRPr="00AA72D5">
        <w:rPr>
          <w:rFonts w:ascii="Arial" w:hAnsi="Arial" w:cs="Arial"/>
          <w:sz w:val="24"/>
          <w:szCs w:val="24"/>
        </w:rPr>
        <w:t xml:space="preserve">3. Размер единовременной материальной помощи не может превышать трех тысяч рублей по каждому основанию, предусмотренному </w:t>
      </w:r>
      <w:hyperlink r:id="rId19" w:history="1">
        <w:r w:rsidRPr="00AA72D5">
          <w:rPr>
            <w:rFonts w:ascii="Arial" w:hAnsi="Arial" w:cs="Arial"/>
            <w:sz w:val="24"/>
            <w:szCs w:val="24"/>
          </w:rPr>
          <w:t>пунктом 2</w:t>
        </w:r>
      </w:hyperlink>
      <w:r w:rsidRPr="00AA72D5">
        <w:rPr>
          <w:rFonts w:ascii="Arial" w:hAnsi="Arial" w:cs="Arial"/>
          <w:sz w:val="24"/>
          <w:szCs w:val="24"/>
        </w:rPr>
        <w:t xml:space="preserve"> настоящего раздела.</w:t>
      </w:r>
    </w:p>
    <w:p w14:paraId="79F448F8" w14:textId="77777777" w:rsidR="002352A8" w:rsidRPr="00AA72D5" w:rsidRDefault="002352A8" w:rsidP="002352A8">
      <w:pPr>
        <w:pStyle w:val="ConsPlusNormal"/>
        <w:widowControl/>
        <w:ind w:firstLine="539"/>
        <w:jc w:val="both"/>
        <w:rPr>
          <w:sz w:val="24"/>
          <w:szCs w:val="24"/>
        </w:rPr>
      </w:pPr>
      <w:r w:rsidRPr="00AA72D5">
        <w:rPr>
          <w:sz w:val="24"/>
          <w:szCs w:val="24"/>
        </w:rPr>
        <w:t>4. Выплата единовременной материальной помощи работникам учреждений производится на основании приказа руководителя учреждения с учетом положений настоящего раздела.</w:t>
      </w:r>
    </w:p>
    <w:p w14:paraId="2BA04C14" w14:textId="77777777" w:rsidR="00DF2432" w:rsidRPr="00AA72D5" w:rsidRDefault="00DF2432" w:rsidP="0059111F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14:paraId="3F936A04" w14:textId="77777777" w:rsidR="00DF2432" w:rsidRPr="00AA72D5" w:rsidRDefault="00DF2432" w:rsidP="0059111F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14:paraId="1556F1A0" w14:textId="77777777" w:rsidR="008007BC" w:rsidRPr="00AA72D5" w:rsidRDefault="008007BC" w:rsidP="0059111F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14:paraId="43803641" w14:textId="77777777" w:rsidR="00251F7A" w:rsidRPr="00AA72D5" w:rsidRDefault="00251F7A" w:rsidP="0059111F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14:paraId="28AE3F1F" w14:textId="77777777" w:rsidR="00251F7A" w:rsidRPr="00AA72D5" w:rsidRDefault="00251F7A" w:rsidP="0059111F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14:paraId="3FB84421" w14:textId="77777777" w:rsidR="00251F7A" w:rsidRPr="00AA72D5" w:rsidRDefault="00251F7A" w:rsidP="0059111F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14:paraId="1B1A84DA" w14:textId="77777777" w:rsidR="00251F7A" w:rsidRPr="00AA72D5" w:rsidRDefault="00251F7A" w:rsidP="0059111F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14:paraId="63675105" w14:textId="77777777" w:rsidR="00251F7A" w:rsidRPr="00AA72D5" w:rsidRDefault="00251F7A" w:rsidP="0059111F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14:paraId="0D9C2501" w14:textId="77777777" w:rsidR="00251F7A" w:rsidRPr="00AA72D5" w:rsidRDefault="00251F7A" w:rsidP="0059111F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14:paraId="3A445854" w14:textId="77777777" w:rsidR="00251F7A" w:rsidRPr="00AA72D5" w:rsidRDefault="00251F7A" w:rsidP="0059111F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14:paraId="6AFD547F" w14:textId="77777777" w:rsidR="00251F7A" w:rsidRPr="00AA72D5" w:rsidRDefault="00251F7A" w:rsidP="0059111F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14:paraId="139F7F01" w14:textId="77777777" w:rsidR="00251F7A" w:rsidRPr="00AA72D5" w:rsidRDefault="00251F7A" w:rsidP="0059111F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14:paraId="68D80E5F" w14:textId="77777777" w:rsidR="00251F7A" w:rsidRPr="00AA72D5" w:rsidRDefault="00251F7A" w:rsidP="0059111F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14:paraId="43AC3784" w14:textId="77777777" w:rsidR="00251F7A" w:rsidRPr="00AA72D5" w:rsidRDefault="00251F7A" w:rsidP="0059111F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14:paraId="40DA9719" w14:textId="77777777" w:rsidR="00251F7A" w:rsidRPr="00AA72D5" w:rsidRDefault="00251F7A" w:rsidP="0059111F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14:paraId="1CE37340" w14:textId="77777777" w:rsidR="00251F7A" w:rsidRPr="00AA72D5" w:rsidRDefault="00251F7A" w:rsidP="0059111F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14:paraId="5CC91792" w14:textId="77777777" w:rsidR="00251F7A" w:rsidRPr="00AA72D5" w:rsidRDefault="00251F7A" w:rsidP="0059111F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14:paraId="299A1428" w14:textId="77777777" w:rsidR="00251F7A" w:rsidRPr="00AA72D5" w:rsidRDefault="00251F7A" w:rsidP="0059111F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14:paraId="17040D63" w14:textId="77777777" w:rsidR="00251F7A" w:rsidRPr="00AA72D5" w:rsidRDefault="00251F7A" w:rsidP="0059111F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14:paraId="1182540D" w14:textId="77777777" w:rsidR="00251F7A" w:rsidRPr="00AA72D5" w:rsidRDefault="00251F7A" w:rsidP="0059111F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14:paraId="4FDF3C55" w14:textId="77777777" w:rsidR="00251F7A" w:rsidRDefault="00251F7A" w:rsidP="0059111F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14:paraId="22A94E4A" w14:textId="77777777" w:rsidR="00786E6A" w:rsidRDefault="00786E6A" w:rsidP="0059111F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14:paraId="622DFBDE" w14:textId="77777777" w:rsidR="00786E6A" w:rsidRDefault="00786E6A" w:rsidP="0059111F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14:paraId="2460DC2F" w14:textId="77777777" w:rsidR="00786E6A" w:rsidRPr="00AA72D5" w:rsidRDefault="00786E6A" w:rsidP="0059111F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14:paraId="421A58E7" w14:textId="77777777" w:rsidR="00251F7A" w:rsidRPr="00AA72D5" w:rsidRDefault="00251F7A" w:rsidP="0059111F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14:paraId="07D16F76" w14:textId="77777777" w:rsidR="0059111F" w:rsidRPr="00AA72D5" w:rsidRDefault="0059111F" w:rsidP="0059111F">
      <w:pPr>
        <w:pStyle w:val="ConsPlusNormal"/>
        <w:widowControl/>
        <w:ind w:firstLine="540"/>
        <w:jc w:val="right"/>
        <w:rPr>
          <w:sz w:val="24"/>
          <w:szCs w:val="24"/>
        </w:rPr>
      </w:pPr>
      <w:r w:rsidRPr="00AA72D5">
        <w:rPr>
          <w:sz w:val="24"/>
          <w:szCs w:val="24"/>
        </w:rPr>
        <w:lastRenderedPageBreak/>
        <w:t>Приложение N 1</w:t>
      </w:r>
    </w:p>
    <w:p w14:paraId="08ADB7AB" w14:textId="77777777" w:rsidR="0059111F" w:rsidRPr="00AA72D5" w:rsidRDefault="0059111F" w:rsidP="0059111F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AA72D5">
        <w:rPr>
          <w:sz w:val="24"/>
          <w:szCs w:val="24"/>
        </w:rPr>
        <w:t xml:space="preserve">к  </w:t>
      </w:r>
      <w:r w:rsidR="00C74F32" w:rsidRPr="00AA72D5">
        <w:rPr>
          <w:sz w:val="24"/>
          <w:szCs w:val="24"/>
        </w:rPr>
        <w:t xml:space="preserve">Примерному </w:t>
      </w:r>
      <w:r w:rsidRPr="00AA72D5">
        <w:rPr>
          <w:sz w:val="24"/>
          <w:szCs w:val="24"/>
        </w:rPr>
        <w:t>положению</w:t>
      </w:r>
    </w:p>
    <w:p w14:paraId="0B6BDEA3" w14:textId="77777777" w:rsidR="00B25632" w:rsidRPr="00AA72D5" w:rsidRDefault="00B25632" w:rsidP="006A6C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Cs/>
          <w:sz w:val="24"/>
          <w:szCs w:val="24"/>
        </w:rPr>
      </w:pPr>
    </w:p>
    <w:p w14:paraId="4448B994" w14:textId="77777777" w:rsidR="006A6C90" w:rsidRPr="00AA72D5" w:rsidRDefault="006A6C90" w:rsidP="006A6C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Cs/>
          <w:sz w:val="24"/>
          <w:szCs w:val="24"/>
        </w:rPr>
      </w:pPr>
      <w:r w:rsidRPr="00AA72D5">
        <w:rPr>
          <w:rFonts w:ascii="Arial" w:eastAsiaTheme="minorHAnsi" w:hAnsi="Arial" w:cs="Arial"/>
          <w:bCs/>
          <w:sz w:val="24"/>
          <w:szCs w:val="24"/>
        </w:rPr>
        <w:t>Минимальные размеры окладов (должностных окладов),</w:t>
      </w:r>
    </w:p>
    <w:p w14:paraId="35043C9B" w14:textId="77777777" w:rsidR="006A6C90" w:rsidRPr="00AA72D5" w:rsidRDefault="006A6C90" w:rsidP="006A6C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Cs/>
          <w:sz w:val="24"/>
          <w:szCs w:val="24"/>
        </w:rPr>
      </w:pPr>
      <w:r w:rsidRPr="00AA72D5">
        <w:rPr>
          <w:rFonts w:ascii="Arial" w:eastAsiaTheme="minorHAnsi" w:hAnsi="Arial" w:cs="Arial"/>
          <w:bCs/>
          <w:sz w:val="24"/>
          <w:szCs w:val="24"/>
        </w:rPr>
        <w:t>ставок заработной платы работников учреждений</w:t>
      </w:r>
    </w:p>
    <w:p w14:paraId="7E95D7FA" w14:textId="77777777" w:rsidR="00B25632" w:rsidRPr="00AA72D5" w:rsidRDefault="00B25632" w:rsidP="006A6C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HAnsi" w:hAnsi="Arial" w:cs="Arial"/>
          <w:bCs/>
          <w:sz w:val="24"/>
          <w:szCs w:val="24"/>
        </w:rPr>
      </w:pPr>
    </w:p>
    <w:p w14:paraId="558B9192" w14:textId="77777777" w:rsidR="006A6C90" w:rsidRPr="00AA72D5" w:rsidRDefault="006A6C90" w:rsidP="006A6C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HAnsi" w:hAnsi="Arial" w:cs="Arial"/>
          <w:bCs/>
          <w:sz w:val="24"/>
          <w:szCs w:val="24"/>
        </w:rPr>
      </w:pPr>
      <w:r w:rsidRPr="00AA72D5">
        <w:rPr>
          <w:rFonts w:ascii="Arial" w:eastAsiaTheme="minorHAnsi" w:hAnsi="Arial" w:cs="Arial"/>
          <w:bCs/>
          <w:sz w:val="24"/>
          <w:szCs w:val="24"/>
        </w:rPr>
        <w:t>1. Профессиональная квалификационная группа должностей работников образования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4110"/>
      </w:tblGrid>
      <w:tr w:rsidR="006A6C90" w:rsidRPr="00AA72D5" w14:paraId="096A4E65" w14:textId="77777777" w:rsidTr="006A6C90">
        <w:trPr>
          <w:trHeight w:val="904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C82B3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F061E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6A6C90" w:rsidRPr="00AA72D5" w14:paraId="291DD27E" w14:textId="77777777" w:rsidTr="00031571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3396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6A6C90" w:rsidRPr="00AA72D5" w14:paraId="34FEF469" w14:textId="77777777" w:rsidTr="006A6C90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ECCF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B484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 xml:space="preserve">12 049 </w:t>
            </w:r>
          </w:p>
        </w:tc>
      </w:tr>
      <w:tr w:rsidR="006A6C90" w:rsidRPr="00AA72D5" w14:paraId="12FC01A1" w14:textId="77777777" w:rsidTr="00031571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2C6C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6A6C90" w:rsidRPr="00AA72D5" w14:paraId="1402C3A6" w14:textId="77777777" w:rsidTr="006A6C90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4185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88D3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13 253</w:t>
            </w:r>
            <w:r w:rsidRPr="00AA72D5">
              <w:rPr>
                <w:rFonts w:ascii="Arial" w:eastAsiaTheme="minorHAnsi" w:hAnsi="Arial" w:cs="Arial"/>
                <w:sz w:val="24"/>
                <w:szCs w:val="24"/>
                <w:vertAlign w:val="superscript"/>
              </w:rPr>
              <w:t>1</w:t>
            </w:r>
            <w:r w:rsidRPr="00AA72D5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</w:p>
        </w:tc>
      </w:tr>
      <w:tr w:rsidR="006A6C90" w:rsidRPr="00AA72D5" w14:paraId="73B36FFE" w14:textId="77777777" w:rsidTr="006A6C90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653C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95E6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13 698</w:t>
            </w:r>
          </w:p>
        </w:tc>
      </w:tr>
      <w:tr w:rsidR="006A6C90" w:rsidRPr="00AA72D5" w14:paraId="32BBB2D3" w14:textId="77777777" w:rsidTr="00031571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6280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6A6C90" w:rsidRPr="00AA72D5" w14:paraId="21F54BE9" w14:textId="77777777" w:rsidTr="006A6C90">
        <w:trPr>
          <w:trHeight w:val="322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818D3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D3E21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 xml:space="preserve">16 769 </w:t>
            </w:r>
          </w:p>
        </w:tc>
      </w:tr>
      <w:tr w:rsidR="006A6C90" w:rsidRPr="00AA72D5" w14:paraId="0514B4BA" w14:textId="77777777" w:rsidTr="006A6C90">
        <w:trPr>
          <w:trHeight w:val="344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DEDE7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CA2F7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17 126</w:t>
            </w:r>
          </w:p>
        </w:tc>
      </w:tr>
      <w:tr w:rsidR="006A6C90" w:rsidRPr="00AA72D5" w14:paraId="4700F9BF" w14:textId="77777777" w:rsidTr="006A6C90">
        <w:trPr>
          <w:trHeight w:val="352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F2A1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C0AA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17 883</w:t>
            </w:r>
          </w:p>
        </w:tc>
      </w:tr>
      <w:tr w:rsidR="006A6C90" w:rsidRPr="00AA72D5" w14:paraId="71C50FA2" w14:textId="77777777" w:rsidTr="006A6C90">
        <w:trPr>
          <w:trHeight w:val="360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F2E0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30B9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18 705</w:t>
            </w:r>
          </w:p>
        </w:tc>
      </w:tr>
    </w:tbl>
    <w:p w14:paraId="2FF59F4E" w14:textId="77777777" w:rsidR="006A6C90" w:rsidRPr="00AA72D5" w:rsidRDefault="006A6C90" w:rsidP="006A6C90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bookmarkStart w:id="1" w:name="Par86"/>
      <w:bookmarkEnd w:id="1"/>
      <w:r w:rsidRPr="00AA72D5">
        <w:rPr>
          <w:rFonts w:ascii="Arial" w:eastAsiaTheme="minorHAnsi" w:hAnsi="Arial" w:cs="Arial"/>
          <w:sz w:val="24"/>
          <w:szCs w:val="24"/>
        </w:rPr>
        <w:t>&lt;1&gt; Для должности «младший воспитатель» минимальный размер оклада (должностного оклада), ставки заработной платы устанавливается в размере 13 776 руб., для должности «дежурный по режиму» минимальный размер оклада (должностного оклада), ставки заработной платы устанавливается в размере 15 </w:t>
      </w:r>
      <w:proofErr w:type="gramStart"/>
      <w:r w:rsidRPr="00AA72D5">
        <w:rPr>
          <w:rFonts w:ascii="Arial" w:eastAsiaTheme="minorHAnsi" w:hAnsi="Arial" w:cs="Arial"/>
          <w:sz w:val="24"/>
          <w:szCs w:val="24"/>
        </w:rPr>
        <w:t>412  руб.</w:t>
      </w:r>
      <w:proofErr w:type="gramEnd"/>
    </w:p>
    <w:p w14:paraId="7CED4B13" w14:textId="77777777" w:rsidR="00B25632" w:rsidRPr="00AA72D5" w:rsidRDefault="00B25632" w:rsidP="006A6C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HAnsi" w:hAnsi="Arial" w:cs="Arial"/>
          <w:bCs/>
          <w:sz w:val="24"/>
          <w:szCs w:val="24"/>
        </w:rPr>
      </w:pPr>
      <w:bookmarkStart w:id="2" w:name="Par87"/>
      <w:bookmarkEnd w:id="2"/>
    </w:p>
    <w:p w14:paraId="36660CA4" w14:textId="77777777" w:rsidR="006A6C90" w:rsidRPr="00AA72D5" w:rsidRDefault="006A6C90" w:rsidP="006A6C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HAnsi" w:hAnsi="Arial" w:cs="Arial"/>
          <w:bCs/>
          <w:sz w:val="24"/>
          <w:szCs w:val="24"/>
        </w:rPr>
      </w:pPr>
      <w:r w:rsidRPr="00AA72D5">
        <w:rPr>
          <w:rFonts w:ascii="Arial" w:eastAsiaTheme="minorHAnsi" w:hAnsi="Arial" w:cs="Arial"/>
          <w:bCs/>
          <w:sz w:val="24"/>
          <w:szCs w:val="24"/>
        </w:rPr>
        <w:t>2. Профессиональная квалификационная группа «Общеотраслевые должности служащих»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16"/>
        <w:gridCol w:w="3685"/>
      </w:tblGrid>
      <w:tr w:rsidR="006A6C90" w:rsidRPr="00AA72D5" w14:paraId="2F32B0E3" w14:textId="77777777" w:rsidTr="008007BC">
        <w:trPr>
          <w:trHeight w:val="371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FC96C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EDF8C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6A6C90" w:rsidRPr="00AA72D5" w14:paraId="3911CC0E" w14:textId="77777777" w:rsidTr="00031571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C2B1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6A6C90" w:rsidRPr="00AA72D5" w14:paraId="7593B841" w14:textId="77777777" w:rsidTr="006A6C90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010F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A3B2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13 253</w:t>
            </w:r>
          </w:p>
        </w:tc>
      </w:tr>
      <w:tr w:rsidR="006A6C90" w:rsidRPr="00AA72D5" w14:paraId="6491C8ED" w14:textId="77777777" w:rsidTr="006A6C90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9897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9FCF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13 476</w:t>
            </w:r>
          </w:p>
        </w:tc>
      </w:tr>
      <w:tr w:rsidR="006A6C90" w:rsidRPr="00AA72D5" w14:paraId="790A95B8" w14:textId="77777777" w:rsidTr="00031571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0856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6A6C90" w:rsidRPr="00AA72D5" w14:paraId="6C908350" w14:textId="77777777" w:rsidTr="006A6C90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A2D1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1 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DFDB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13 698</w:t>
            </w:r>
          </w:p>
        </w:tc>
      </w:tr>
      <w:tr w:rsidR="006A6C90" w:rsidRPr="00AA72D5" w14:paraId="1D14F61E" w14:textId="77777777" w:rsidTr="006A6C90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7B16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004A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 xml:space="preserve">14 143 </w:t>
            </w:r>
          </w:p>
        </w:tc>
      </w:tr>
      <w:tr w:rsidR="006A6C90" w:rsidRPr="00AA72D5" w14:paraId="459805D0" w14:textId="77777777" w:rsidTr="006A6C90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B191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EB41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 xml:space="preserve">14 631 </w:t>
            </w:r>
          </w:p>
        </w:tc>
      </w:tr>
      <w:tr w:rsidR="006A6C90" w:rsidRPr="00AA72D5" w14:paraId="2067E596" w14:textId="77777777" w:rsidTr="006A6C90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D74C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7D8A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16 054</w:t>
            </w:r>
          </w:p>
        </w:tc>
      </w:tr>
      <w:tr w:rsidR="006A6C90" w:rsidRPr="00AA72D5" w14:paraId="3150B600" w14:textId="77777777" w:rsidTr="00031571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65C9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6A6C90" w:rsidRPr="00AA72D5" w14:paraId="38132DBF" w14:textId="77777777" w:rsidTr="006A6C90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D9A6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58E5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14 143</w:t>
            </w:r>
          </w:p>
        </w:tc>
      </w:tr>
      <w:tr w:rsidR="006A6C90" w:rsidRPr="00AA72D5" w14:paraId="2DF362C3" w14:textId="77777777" w:rsidTr="006A6C90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D778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03B0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14 631</w:t>
            </w:r>
          </w:p>
        </w:tc>
      </w:tr>
      <w:tr w:rsidR="006A6C90" w:rsidRPr="00AA72D5" w14:paraId="5299783A" w14:textId="77777777" w:rsidTr="006A6C90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94ED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29E2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15 161</w:t>
            </w:r>
          </w:p>
        </w:tc>
      </w:tr>
      <w:tr w:rsidR="006A6C90" w:rsidRPr="00AA72D5" w14:paraId="4C5B10F4" w14:textId="77777777" w:rsidTr="006A6C90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1A97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04AC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16 367</w:t>
            </w:r>
          </w:p>
        </w:tc>
      </w:tr>
    </w:tbl>
    <w:p w14:paraId="5CA62BA4" w14:textId="77777777" w:rsidR="00B25632" w:rsidRPr="00AA72D5" w:rsidRDefault="00B25632" w:rsidP="006A6C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HAnsi" w:hAnsi="Arial" w:cs="Arial"/>
          <w:bCs/>
          <w:sz w:val="24"/>
          <w:szCs w:val="24"/>
        </w:rPr>
      </w:pPr>
    </w:p>
    <w:p w14:paraId="6DE52BF6" w14:textId="77777777" w:rsidR="006A6C90" w:rsidRPr="00AA72D5" w:rsidRDefault="006A6C90" w:rsidP="006A6C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Cs/>
          <w:sz w:val="24"/>
          <w:szCs w:val="24"/>
        </w:rPr>
      </w:pPr>
      <w:r w:rsidRPr="00AA72D5">
        <w:rPr>
          <w:rFonts w:ascii="Arial" w:eastAsiaTheme="minorHAnsi" w:hAnsi="Arial" w:cs="Arial"/>
          <w:bCs/>
          <w:sz w:val="24"/>
          <w:szCs w:val="24"/>
        </w:rPr>
        <w:t>3. Профессиональные квалификационные группы должностей работников культу</w:t>
      </w:r>
      <w:r w:rsidR="00831503" w:rsidRPr="00AA72D5">
        <w:rPr>
          <w:rFonts w:ascii="Arial" w:eastAsiaTheme="minorHAnsi" w:hAnsi="Arial" w:cs="Arial"/>
          <w:bCs/>
          <w:sz w:val="24"/>
          <w:szCs w:val="24"/>
        </w:rPr>
        <w:t>ры, искусства и кинематографии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3969"/>
      </w:tblGrid>
      <w:tr w:rsidR="006A6C90" w:rsidRPr="00AA72D5" w14:paraId="1A0DD6EE" w14:textId="77777777" w:rsidTr="006A6C90">
        <w:trPr>
          <w:trHeight w:val="904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4601A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76FED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6A6C90" w:rsidRPr="00AA72D5" w14:paraId="7EBF1F9E" w14:textId="77777777" w:rsidTr="00031571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1771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Профессиональная квалификационная группа «Должности работников культуры, искусства и кинематографии среднего звена»</w:t>
            </w:r>
          </w:p>
        </w:tc>
      </w:tr>
      <w:tr w:rsidR="006A6C90" w:rsidRPr="00AA72D5" w14:paraId="2CE4135E" w14:textId="77777777" w:rsidTr="006A6C90">
        <w:trPr>
          <w:trHeight w:val="181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DAE0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7B33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13 698</w:t>
            </w:r>
          </w:p>
        </w:tc>
      </w:tr>
      <w:tr w:rsidR="006A6C90" w:rsidRPr="00AA72D5" w14:paraId="402B099E" w14:textId="77777777" w:rsidTr="00031571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CDB2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</w:tr>
      <w:tr w:rsidR="006A6C90" w:rsidRPr="00AA72D5" w14:paraId="0F324C7F" w14:textId="77777777" w:rsidTr="006A6C90">
        <w:trPr>
          <w:trHeight w:val="387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CD813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9A3D66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highlight w:val="lightGray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16 054</w:t>
            </w:r>
          </w:p>
        </w:tc>
      </w:tr>
      <w:tr w:rsidR="006A6C90" w:rsidRPr="00AA72D5" w14:paraId="716883CC" w14:textId="77777777" w:rsidTr="00031571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60D5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</w:tr>
      <w:tr w:rsidR="006A6C90" w:rsidRPr="00AA72D5" w14:paraId="5C807B42" w14:textId="77777777" w:rsidTr="006A6C90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20B2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229B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17 765</w:t>
            </w:r>
          </w:p>
        </w:tc>
      </w:tr>
      <w:tr w:rsidR="006A6C90" w:rsidRPr="00AA72D5" w14:paraId="16797994" w14:textId="77777777" w:rsidTr="00031571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82D8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Профессиональная квалификационная группа «Профессии рабочих культуры, искусства и кинематографии первого уровня»</w:t>
            </w:r>
          </w:p>
        </w:tc>
      </w:tr>
      <w:tr w:rsidR="006A6C90" w:rsidRPr="00AA72D5" w14:paraId="52E192D0" w14:textId="77777777" w:rsidTr="006A6C90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E5D3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BF4C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 xml:space="preserve">13 049 </w:t>
            </w:r>
          </w:p>
        </w:tc>
      </w:tr>
      <w:tr w:rsidR="006A6C90" w:rsidRPr="00AA72D5" w14:paraId="0B2E2612" w14:textId="77777777" w:rsidTr="00031571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04FD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Профессиональная квалификационная группа «Профессии рабочих культуры, искусства и кинематографии второго уровня»</w:t>
            </w:r>
          </w:p>
        </w:tc>
      </w:tr>
      <w:tr w:rsidR="006A6C90" w:rsidRPr="00AA72D5" w14:paraId="12886280" w14:textId="77777777" w:rsidTr="006A6C90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30F2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746D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13 253</w:t>
            </w:r>
          </w:p>
        </w:tc>
      </w:tr>
      <w:tr w:rsidR="006A6C90" w:rsidRPr="00AA72D5" w14:paraId="5041558B" w14:textId="77777777" w:rsidTr="006A6C90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875E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E3D7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 xml:space="preserve">13 698 </w:t>
            </w:r>
          </w:p>
        </w:tc>
      </w:tr>
      <w:tr w:rsidR="006A6C90" w:rsidRPr="00AA72D5" w14:paraId="7B690D4D" w14:textId="77777777" w:rsidTr="006A6C90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964D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FBE4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15 742</w:t>
            </w:r>
          </w:p>
        </w:tc>
      </w:tr>
    </w:tbl>
    <w:p w14:paraId="08303B03" w14:textId="77777777" w:rsidR="006A6C90" w:rsidRPr="00AA72D5" w:rsidRDefault="006A6C90" w:rsidP="006A6C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D549544" w14:textId="77777777" w:rsidR="006A6C90" w:rsidRPr="00AA72D5" w:rsidRDefault="006A6C90" w:rsidP="006A6C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HAnsi" w:hAnsi="Arial" w:cs="Arial"/>
          <w:bCs/>
          <w:sz w:val="24"/>
          <w:szCs w:val="24"/>
        </w:rPr>
      </w:pPr>
      <w:r w:rsidRPr="00AA72D5">
        <w:rPr>
          <w:rFonts w:ascii="Arial" w:eastAsiaTheme="minorHAnsi" w:hAnsi="Arial" w:cs="Arial"/>
          <w:bCs/>
          <w:sz w:val="24"/>
          <w:szCs w:val="24"/>
        </w:rPr>
        <w:t xml:space="preserve">4. Профессиональные квалификационные группы должностей медицинских </w:t>
      </w:r>
      <w:r w:rsidRPr="00AA72D5">
        <w:rPr>
          <w:rFonts w:ascii="Arial" w:eastAsiaTheme="minorHAnsi" w:hAnsi="Arial" w:cs="Arial"/>
          <w:bCs/>
          <w:sz w:val="24"/>
          <w:szCs w:val="24"/>
        </w:rPr>
        <w:br/>
        <w:t>и фармацевтических работников</w:t>
      </w:r>
    </w:p>
    <w:p w14:paraId="70EF2DDD" w14:textId="77777777" w:rsidR="006A6C90" w:rsidRPr="00AA72D5" w:rsidRDefault="006A6C90" w:rsidP="006A6C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3969"/>
      </w:tblGrid>
      <w:tr w:rsidR="006A6C90" w:rsidRPr="00AA72D5" w14:paraId="32AF4379" w14:textId="77777777" w:rsidTr="006A6C90">
        <w:trPr>
          <w:trHeight w:val="904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F6129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Квалификационные уровни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F2EB3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6A6C90" w:rsidRPr="00AA72D5" w14:paraId="39E9C2FE" w14:textId="77777777" w:rsidTr="00031571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4683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Профессиональная квалификационная группа «Медицинский и фармацевтический персонал первого уровня»</w:t>
            </w:r>
          </w:p>
        </w:tc>
      </w:tr>
      <w:tr w:rsidR="006A6C90" w:rsidRPr="00AA72D5" w14:paraId="27DA02BB" w14:textId="77777777" w:rsidTr="006A6C90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54FA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D854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14 794</w:t>
            </w:r>
          </w:p>
        </w:tc>
      </w:tr>
      <w:tr w:rsidR="006A6C90" w:rsidRPr="00AA72D5" w14:paraId="442DC4D6" w14:textId="77777777" w:rsidTr="00031571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8F34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Профессиональная квалификационная группа «Средний медицинский и фармацевтический персонал»</w:t>
            </w:r>
          </w:p>
        </w:tc>
      </w:tr>
      <w:tr w:rsidR="006A6C90" w:rsidRPr="00AA72D5" w14:paraId="4C774E35" w14:textId="77777777" w:rsidTr="006A6C90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24D4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9FC0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16 151</w:t>
            </w:r>
          </w:p>
        </w:tc>
      </w:tr>
      <w:tr w:rsidR="006A6C90" w:rsidRPr="00AA72D5" w14:paraId="6EE7E965" w14:textId="77777777" w:rsidTr="006A6C90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2FB5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EE2C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17 102</w:t>
            </w:r>
          </w:p>
        </w:tc>
      </w:tr>
      <w:tr w:rsidR="006A6C90" w:rsidRPr="00AA72D5" w14:paraId="6A000ED9" w14:textId="77777777" w:rsidTr="006A6C90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B89C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0852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vertAlign w:val="superscript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17 799</w:t>
            </w:r>
            <w:r w:rsidRPr="00AA72D5">
              <w:rPr>
                <w:rFonts w:ascii="Arial" w:eastAsiaTheme="minorHAnsi" w:hAnsi="Arial" w:cs="Arial"/>
                <w:sz w:val="24"/>
                <w:szCs w:val="24"/>
                <w:vertAlign w:val="superscript"/>
              </w:rPr>
              <w:t>1</w:t>
            </w:r>
          </w:p>
        </w:tc>
      </w:tr>
      <w:tr w:rsidR="006A6C90" w:rsidRPr="00AA72D5" w14:paraId="20C7B677" w14:textId="77777777" w:rsidTr="006A6C90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8B9A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5494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18 597</w:t>
            </w:r>
          </w:p>
        </w:tc>
      </w:tr>
      <w:tr w:rsidR="006A6C90" w:rsidRPr="00AA72D5" w14:paraId="00AEAB81" w14:textId="77777777" w:rsidTr="006A6C90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C115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11E6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19 729</w:t>
            </w:r>
          </w:p>
        </w:tc>
      </w:tr>
      <w:tr w:rsidR="006A6C90" w:rsidRPr="00AA72D5" w14:paraId="4A193D3A" w14:textId="77777777" w:rsidTr="00031571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2C95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Профессиональная квалификационная группа «Врачи и провизоры»</w:t>
            </w:r>
          </w:p>
        </w:tc>
      </w:tr>
      <w:tr w:rsidR="006A6C90" w:rsidRPr="00AA72D5" w14:paraId="608E9AD3" w14:textId="77777777" w:rsidTr="006A6C90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AAFE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B2B4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23 720</w:t>
            </w:r>
          </w:p>
        </w:tc>
      </w:tr>
    </w:tbl>
    <w:p w14:paraId="59D67F2C" w14:textId="77777777" w:rsidR="006A6C90" w:rsidRPr="00AA72D5" w:rsidRDefault="006A6C90" w:rsidP="006A6C90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bookmarkStart w:id="3" w:name="Par211"/>
      <w:bookmarkEnd w:id="3"/>
      <w:r w:rsidRPr="00AA72D5">
        <w:rPr>
          <w:rFonts w:ascii="Arial" w:eastAsiaTheme="minorHAnsi" w:hAnsi="Arial" w:cs="Arial"/>
          <w:sz w:val="24"/>
          <w:szCs w:val="24"/>
        </w:rPr>
        <w:t>&lt;1&gt; Для должностей «медицинская сестра палатная (постовая)», «медицинская сестра по физиотерапии», «медицинская сестра по массажу» минимальный размер оклада (должностного оклада), ставки заработной платы устанавливается в размере 15 597 руб.</w:t>
      </w:r>
    </w:p>
    <w:p w14:paraId="14D991C1" w14:textId="77777777" w:rsidR="006A6C90" w:rsidRPr="00AA72D5" w:rsidRDefault="006A6C90" w:rsidP="006A6C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9B959A0" w14:textId="77777777" w:rsidR="006A6C90" w:rsidRPr="00AA72D5" w:rsidRDefault="00DD130C" w:rsidP="006A6C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HAnsi" w:hAnsi="Arial" w:cs="Arial"/>
          <w:bCs/>
          <w:sz w:val="24"/>
          <w:szCs w:val="24"/>
        </w:rPr>
      </w:pPr>
      <w:r w:rsidRPr="00AA72D5">
        <w:rPr>
          <w:rFonts w:ascii="Arial" w:eastAsiaTheme="minorHAnsi" w:hAnsi="Arial" w:cs="Arial"/>
          <w:bCs/>
          <w:sz w:val="24"/>
          <w:szCs w:val="24"/>
        </w:rPr>
        <w:t>5</w:t>
      </w:r>
      <w:r w:rsidR="006A6C90" w:rsidRPr="00AA72D5">
        <w:rPr>
          <w:rFonts w:ascii="Arial" w:eastAsiaTheme="minorHAnsi" w:hAnsi="Arial" w:cs="Arial"/>
          <w:bCs/>
          <w:sz w:val="24"/>
          <w:szCs w:val="24"/>
        </w:rPr>
        <w:t>. Профессиональные квалификационные группы общеотраслевых профессий рабочих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3969"/>
      </w:tblGrid>
      <w:tr w:rsidR="006A6C90" w:rsidRPr="00AA72D5" w14:paraId="6CF535D4" w14:textId="77777777" w:rsidTr="00DD130C">
        <w:trPr>
          <w:trHeight w:val="904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03806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22368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6A6C90" w:rsidRPr="00AA72D5" w14:paraId="3D4A3A98" w14:textId="77777777" w:rsidTr="00031571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F92F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6A6C90" w:rsidRPr="00AA72D5" w14:paraId="5022D86A" w14:textId="77777777" w:rsidTr="00DD130C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ADBC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014D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12 681</w:t>
            </w:r>
          </w:p>
        </w:tc>
      </w:tr>
      <w:tr w:rsidR="006A6C90" w:rsidRPr="00AA72D5" w14:paraId="24610351" w14:textId="77777777" w:rsidTr="00DD130C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34A5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8B7E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12 849</w:t>
            </w:r>
          </w:p>
        </w:tc>
      </w:tr>
      <w:tr w:rsidR="006A6C90" w:rsidRPr="00AA72D5" w14:paraId="139737D6" w14:textId="77777777" w:rsidTr="00031571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0A26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6A6C90" w:rsidRPr="00AA72D5" w14:paraId="6F53A365" w14:textId="77777777" w:rsidTr="00DD130C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D307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758E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13 253</w:t>
            </w:r>
          </w:p>
        </w:tc>
      </w:tr>
      <w:tr w:rsidR="006A6C90" w:rsidRPr="00AA72D5" w14:paraId="006E8251" w14:textId="77777777" w:rsidTr="00DD130C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5F96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EE1B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14 143</w:t>
            </w:r>
          </w:p>
        </w:tc>
      </w:tr>
      <w:tr w:rsidR="006A6C90" w:rsidRPr="00AA72D5" w14:paraId="079269FA" w14:textId="77777777" w:rsidTr="00DD130C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FE3F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7FCC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14 631</w:t>
            </w:r>
          </w:p>
        </w:tc>
      </w:tr>
      <w:tr w:rsidR="006A6C90" w:rsidRPr="00AA72D5" w14:paraId="16644249" w14:textId="77777777" w:rsidTr="00DD130C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41C6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0FA0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15 742</w:t>
            </w:r>
          </w:p>
        </w:tc>
      </w:tr>
    </w:tbl>
    <w:p w14:paraId="1F4F9B86" w14:textId="77777777" w:rsidR="006A6C90" w:rsidRPr="00AA72D5" w:rsidRDefault="006A6C90" w:rsidP="006A6C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4C0E3593" w14:textId="77777777" w:rsidR="006A6C90" w:rsidRPr="00AA72D5" w:rsidRDefault="00DD130C" w:rsidP="006A6C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HAnsi" w:hAnsi="Arial" w:cs="Arial"/>
          <w:bCs/>
          <w:sz w:val="24"/>
          <w:szCs w:val="24"/>
        </w:rPr>
      </w:pPr>
      <w:r w:rsidRPr="00AA72D5">
        <w:rPr>
          <w:rFonts w:ascii="Arial" w:eastAsiaTheme="minorHAnsi" w:hAnsi="Arial" w:cs="Arial"/>
          <w:bCs/>
          <w:sz w:val="24"/>
          <w:szCs w:val="24"/>
        </w:rPr>
        <w:t>6</w:t>
      </w:r>
      <w:r w:rsidR="006A6C90" w:rsidRPr="00AA72D5">
        <w:rPr>
          <w:rFonts w:ascii="Arial" w:eastAsiaTheme="minorHAnsi" w:hAnsi="Arial" w:cs="Arial"/>
          <w:bCs/>
          <w:sz w:val="24"/>
          <w:szCs w:val="24"/>
        </w:rPr>
        <w:t>. Должности руководителей структурных подразделений</w:t>
      </w:r>
    </w:p>
    <w:p w14:paraId="582A36B2" w14:textId="77777777" w:rsidR="006A6C90" w:rsidRPr="00AA72D5" w:rsidRDefault="006A6C90" w:rsidP="006A6C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3969"/>
      </w:tblGrid>
      <w:tr w:rsidR="006A6C90" w:rsidRPr="00AA72D5" w14:paraId="1F3BDE2B" w14:textId="77777777" w:rsidTr="00DD130C">
        <w:trPr>
          <w:trHeight w:val="904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132E3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Квалификационные уровни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A21B5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6A6C90" w:rsidRPr="00AA72D5" w14:paraId="26B489DD" w14:textId="77777777" w:rsidTr="00031571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E10D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Theme="minorHAnsi" w:hAnsi="Arial" w:cs="Arial"/>
                <w:sz w:val="24"/>
                <w:szCs w:val="24"/>
                <w:vertAlign w:val="superscript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Профессиональная квалификационная группа должностей руководителей структурных подразделений</w:t>
            </w:r>
            <w:r w:rsidRPr="00AA72D5">
              <w:rPr>
                <w:rFonts w:ascii="Arial" w:eastAsiaTheme="minorHAnsi" w:hAnsi="Arial" w:cs="Arial"/>
                <w:sz w:val="24"/>
                <w:szCs w:val="24"/>
                <w:vertAlign w:val="superscript"/>
              </w:rPr>
              <w:t>1</w:t>
            </w:r>
          </w:p>
        </w:tc>
      </w:tr>
      <w:tr w:rsidR="006A6C90" w:rsidRPr="00AA72D5" w14:paraId="520DAC4C" w14:textId="77777777" w:rsidTr="00DD130C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AA77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8680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19 088</w:t>
            </w:r>
          </w:p>
        </w:tc>
      </w:tr>
      <w:tr w:rsidR="006A6C90" w:rsidRPr="00AA72D5" w14:paraId="4AA8C834" w14:textId="77777777" w:rsidTr="00DD130C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CA9B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84D5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19 829</w:t>
            </w:r>
          </w:p>
        </w:tc>
      </w:tr>
      <w:tr w:rsidR="006A6C90" w:rsidRPr="00AA72D5" w14:paraId="78F3423E" w14:textId="77777777" w:rsidTr="00DD130C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5126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0BF9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20 667</w:t>
            </w:r>
          </w:p>
        </w:tc>
      </w:tr>
      <w:tr w:rsidR="006A6C90" w:rsidRPr="00AA72D5" w14:paraId="0F88D337" w14:textId="77777777" w:rsidTr="00031571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4F38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6A6C90" w:rsidRPr="00AA72D5" w14:paraId="76C65869" w14:textId="77777777" w:rsidTr="00DD130C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9D7B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2983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14 143</w:t>
            </w:r>
          </w:p>
        </w:tc>
      </w:tr>
      <w:tr w:rsidR="006A6C90" w:rsidRPr="00AA72D5" w14:paraId="652A67EC" w14:textId="77777777" w:rsidTr="00DD130C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9B79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3705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14 631</w:t>
            </w:r>
          </w:p>
        </w:tc>
      </w:tr>
      <w:tr w:rsidR="006A6C90" w:rsidRPr="00AA72D5" w14:paraId="49A659D4" w14:textId="77777777" w:rsidTr="00DD130C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AFEA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5C0E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16 054</w:t>
            </w:r>
          </w:p>
        </w:tc>
      </w:tr>
      <w:tr w:rsidR="006A6C90" w:rsidRPr="00AA72D5" w14:paraId="39A7F071" w14:textId="77777777" w:rsidTr="00DD130C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0491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ED65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16 942</w:t>
            </w:r>
          </w:p>
        </w:tc>
      </w:tr>
      <w:tr w:rsidR="006A6C90" w:rsidRPr="00AA72D5" w14:paraId="31041CC7" w14:textId="77777777" w:rsidTr="00031571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F417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6A6C90" w:rsidRPr="00AA72D5" w14:paraId="37093901" w14:textId="77777777" w:rsidTr="00DD130C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D30A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EAD2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 xml:space="preserve">17 567 </w:t>
            </w:r>
          </w:p>
        </w:tc>
      </w:tr>
      <w:tr w:rsidR="006A6C90" w:rsidRPr="00AA72D5" w14:paraId="69513B5D" w14:textId="77777777" w:rsidTr="00031571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B679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6A6C90" w:rsidRPr="00AA72D5" w14:paraId="47E0E177" w14:textId="77777777" w:rsidTr="00DD130C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3EEA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98F0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18 193</w:t>
            </w:r>
          </w:p>
        </w:tc>
      </w:tr>
      <w:tr w:rsidR="006A6C90" w:rsidRPr="00AA72D5" w14:paraId="03FF75AE" w14:textId="77777777" w:rsidTr="00DD130C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6780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6819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19 618</w:t>
            </w:r>
          </w:p>
        </w:tc>
      </w:tr>
      <w:tr w:rsidR="006A6C90" w:rsidRPr="00AA72D5" w14:paraId="71F94886" w14:textId="77777777" w:rsidTr="00DD130C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4B94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75E2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20 419</w:t>
            </w:r>
          </w:p>
        </w:tc>
      </w:tr>
    </w:tbl>
    <w:p w14:paraId="03602C54" w14:textId="77777777" w:rsidR="006A6C90" w:rsidRPr="00AA72D5" w:rsidRDefault="006A6C90" w:rsidP="006A6C90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bookmarkStart w:id="4" w:name="Par265"/>
      <w:bookmarkEnd w:id="4"/>
      <w:r w:rsidRPr="00AA72D5">
        <w:rPr>
          <w:rFonts w:ascii="Arial" w:eastAsiaTheme="minorHAnsi" w:hAnsi="Arial" w:cs="Arial"/>
          <w:sz w:val="24"/>
          <w:szCs w:val="24"/>
        </w:rPr>
        <w:t xml:space="preserve">&lt;1&gt; Утверждена </w:t>
      </w:r>
      <w:hyperlink r:id="rId20" w:history="1">
        <w:r w:rsidRPr="00AA72D5">
          <w:rPr>
            <w:rFonts w:ascii="Arial" w:eastAsiaTheme="minorHAnsi" w:hAnsi="Arial" w:cs="Arial"/>
            <w:sz w:val="24"/>
            <w:szCs w:val="24"/>
          </w:rPr>
          <w:t>Приказом</w:t>
        </w:r>
      </w:hyperlink>
      <w:r w:rsidRPr="00AA72D5">
        <w:rPr>
          <w:rFonts w:ascii="Arial" w:eastAsiaTheme="minorHAnsi" w:hAnsi="Arial" w:cs="Arial"/>
          <w:sz w:val="24"/>
          <w:szCs w:val="24"/>
        </w:rPr>
        <w:t xml:space="preserve">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образования».</w:t>
      </w:r>
    </w:p>
    <w:p w14:paraId="1B913882" w14:textId="77777777" w:rsidR="006A6C90" w:rsidRPr="00AA72D5" w:rsidRDefault="006A6C90" w:rsidP="006A6C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D318A3A" w14:textId="77777777" w:rsidR="006A6C90" w:rsidRPr="00AA72D5" w:rsidRDefault="00DD130C" w:rsidP="006A6C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HAnsi" w:hAnsi="Arial" w:cs="Arial"/>
          <w:bCs/>
          <w:sz w:val="24"/>
          <w:szCs w:val="24"/>
        </w:rPr>
      </w:pPr>
      <w:r w:rsidRPr="00AA72D5">
        <w:rPr>
          <w:rFonts w:ascii="Arial" w:eastAsiaTheme="minorHAnsi" w:hAnsi="Arial" w:cs="Arial"/>
          <w:bCs/>
          <w:sz w:val="24"/>
          <w:szCs w:val="24"/>
        </w:rPr>
        <w:t>7</w:t>
      </w:r>
      <w:r w:rsidR="006A6C90" w:rsidRPr="00AA72D5">
        <w:rPr>
          <w:rFonts w:ascii="Arial" w:eastAsiaTheme="minorHAnsi" w:hAnsi="Arial" w:cs="Arial"/>
          <w:bCs/>
          <w:sz w:val="24"/>
          <w:szCs w:val="24"/>
        </w:rPr>
        <w:t>. Должности, не предусмотренные профессиональными квалификационными группами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3969"/>
      </w:tblGrid>
      <w:tr w:rsidR="006A6C90" w:rsidRPr="00AA72D5" w14:paraId="7AC036A4" w14:textId="77777777" w:rsidTr="00DD130C">
        <w:trPr>
          <w:trHeight w:val="904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092FC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3A511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6A6C90" w:rsidRPr="00AA72D5" w14:paraId="577476D3" w14:textId="77777777" w:rsidTr="00DD130C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3DFF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Заведующий библиотекой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2266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17 567</w:t>
            </w:r>
          </w:p>
        </w:tc>
      </w:tr>
      <w:tr w:rsidR="006A6C90" w:rsidRPr="00AA72D5" w14:paraId="2EA033A6" w14:textId="77777777" w:rsidTr="00DD130C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5957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2C88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17 765</w:t>
            </w:r>
          </w:p>
        </w:tc>
      </w:tr>
      <w:tr w:rsidR="006A6C90" w:rsidRPr="00AA72D5" w14:paraId="49157E19" w14:textId="77777777" w:rsidTr="00DD130C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43C4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9597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14 143</w:t>
            </w:r>
          </w:p>
        </w:tc>
      </w:tr>
      <w:tr w:rsidR="006A6C90" w:rsidRPr="00AA72D5" w14:paraId="3C5A7D27" w14:textId="77777777" w:rsidTr="00DD130C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606B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Специалист по охране труда II категории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E135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15 631</w:t>
            </w:r>
          </w:p>
        </w:tc>
      </w:tr>
      <w:tr w:rsidR="006A6C90" w:rsidRPr="00AA72D5" w14:paraId="2886E68B" w14:textId="77777777" w:rsidTr="00DD130C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2545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Специалист по охране труда I категории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BBAF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15 161</w:t>
            </w:r>
          </w:p>
        </w:tc>
      </w:tr>
      <w:tr w:rsidR="006A6C90" w:rsidRPr="00AA72D5" w14:paraId="452C8C3E" w14:textId="77777777" w:rsidTr="00DD130C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1E4A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D4C5" w14:textId="77777777" w:rsidR="006A6C90" w:rsidRPr="00AA72D5" w:rsidRDefault="006A6C90" w:rsidP="006A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18 705</w:t>
            </w:r>
          </w:p>
        </w:tc>
      </w:tr>
    </w:tbl>
    <w:p w14:paraId="590CF7F8" w14:textId="77777777" w:rsidR="0059111F" w:rsidRPr="00AA72D5" w:rsidRDefault="0059111F" w:rsidP="0059111F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  <w:r w:rsidRPr="00AA72D5">
        <w:rPr>
          <w:sz w:val="24"/>
          <w:szCs w:val="24"/>
        </w:rPr>
        <w:t>Приложение № 2</w:t>
      </w:r>
    </w:p>
    <w:p w14:paraId="6191CFF1" w14:textId="77777777" w:rsidR="0059111F" w:rsidRPr="00AA72D5" w:rsidRDefault="0059111F" w:rsidP="0059111F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AA72D5">
        <w:rPr>
          <w:sz w:val="24"/>
          <w:szCs w:val="24"/>
        </w:rPr>
        <w:t xml:space="preserve">к Примерному положению </w:t>
      </w:r>
    </w:p>
    <w:p w14:paraId="31E32B24" w14:textId="77777777" w:rsidR="00404DF7" w:rsidRPr="00AA72D5" w:rsidRDefault="00404DF7" w:rsidP="0059111F">
      <w:pPr>
        <w:pStyle w:val="ConsPlusNormal"/>
        <w:widowControl/>
        <w:ind w:firstLine="0"/>
        <w:jc w:val="center"/>
        <w:rPr>
          <w:sz w:val="24"/>
          <w:szCs w:val="24"/>
        </w:rPr>
      </w:pPr>
    </w:p>
    <w:p w14:paraId="72FACEB4" w14:textId="77777777" w:rsidR="00DD130C" w:rsidRPr="00AA72D5" w:rsidRDefault="00DD130C" w:rsidP="00DD130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AA72D5">
        <w:rPr>
          <w:rFonts w:ascii="Arial" w:eastAsiaTheme="minorEastAsia" w:hAnsi="Arial" w:cs="Arial"/>
          <w:sz w:val="24"/>
          <w:szCs w:val="24"/>
          <w:lang w:eastAsia="ru-RU"/>
        </w:rPr>
        <w:t>Виды и размеры компенсационных выплат за работу в условиях, отклоняющихся от нормальных (при выполнении работ в других условиях, отклоняющихся от нормальных)</w:t>
      </w:r>
    </w:p>
    <w:p w14:paraId="1AD8CC4C" w14:textId="77777777" w:rsidR="00DD130C" w:rsidRPr="00AA72D5" w:rsidRDefault="00DD130C" w:rsidP="00DD130C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08"/>
        <w:gridCol w:w="1843"/>
      </w:tblGrid>
      <w:tr w:rsidR="00DD130C" w:rsidRPr="00AA72D5" w14:paraId="25833DC3" w14:textId="77777777" w:rsidTr="00DD130C">
        <w:trPr>
          <w:trHeight w:val="1613"/>
        </w:trPr>
        <w:tc>
          <w:tcPr>
            <w:tcW w:w="567" w:type="dxa"/>
          </w:tcPr>
          <w:p w14:paraId="0A2251A9" w14:textId="77777777" w:rsidR="00DD130C" w:rsidRPr="00AA72D5" w:rsidRDefault="00DD130C" w:rsidP="00DD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08" w:type="dxa"/>
          </w:tcPr>
          <w:p w14:paraId="61A36FE6" w14:textId="77777777" w:rsidR="00DD130C" w:rsidRPr="00AA72D5" w:rsidRDefault="00DD130C" w:rsidP="00DD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Виды компенсационных выплат</w:t>
            </w:r>
          </w:p>
        </w:tc>
        <w:tc>
          <w:tcPr>
            <w:tcW w:w="1843" w:type="dxa"/>
          </w:tcPr>
          <w:p w14:paraId="5608AA89" w14:textId="77777777" w:rsidR="00DD130C" w:rsidRPr="00AA72D5" w:rsidRDefault="00DD130C" w:rsidP="00DD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Предельный размер </w:t>
            </w: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br/>
              <w:t>к окладу (должностному окладу), ставке заработной платы</w:t>
            </w:r>
          </w:p>
        </w:tc>
      </w:tr>
      <w:tr w:rsidR="00DD130C" w:rsidRPr="00AA72D5" w14:paraId="6E7DC0D6" w14:textId="77777777" w:rsidTr="00DD130C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36E51C36" w14:textId="77777777" w:rsidR="00DD130C" w:rsidRPr="00AA72D5" w:rsidRDefault="00DD130C" w:rsidP="00DD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8" w:type="dxa"/>
            <w:tcBorders>
              <w:bottom w:val="nil"/>
            </w:tcBorders>
          </w:tcPr>
          <w:p w14:paraId="0E780A34" w14:textId="77777777" w:rsidR="00DD130C" w:rsidRPr="00AA72D5" w:rsidRDefault="00DD130C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педагогическим работникам за индивидуальное обучение на дому обучающихся, осваивающих основные общеобразовательные программы и нуждающихся </w:t>
            </w: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br/>
              <w:t>в длительном лечении, а также детей-инвалидов, которые по состоянию здоровья не могут посещать образовательные учреждения (при наличии соответствующего медицинского заключения), за индивидуальное и групповое обучение детей, находящихся на длительном лечении в медицинских организациях</w:t>
            </w:r>
            <w:r w:rsidRPr="00AA72D5">
              <w:rPr>
                <w:rFonts w:ascii="Arial" w:eastAsiaTheme="minorEastAsia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843" w:type="dxa"/>
            <w:tcBorders>
              <w:bottom w:val="nil"/>
            </w:tcBorders>
          </w:tcPr>
          <w:p w14:paraId="2E2C246A" w14:textId="77777777" w:rsidR="00DD130C" w:rsidRPr="00AA72D5" w:rsidRDefault="00DD130C" w:rsidP="00DD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10 % </w:t>
            </w:r>
          </w:p>
        </w:tc>
      </w:tr>
      <w:tr w:rsidR="00DD130C" w:rsidRPr="00AA72D5" w14:paraId="15B77B05" w14:textId="77777777" w:rsidTr="00DD130C">
        <w:tc>
          <w:tcPr>
            <w:tcW w:w="567" w:type="dxa"/>
          </w:tcPr>
          <w:p w14:paraId="695BB2C6" w14:textId="77777777" w:rsidR="00DD130C" w:rsidRPr="00AA72D5" w:rsidRDefault="00DD130C" w:rsidP="00DD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8" w:type="dxa"/>
          </w:tcPr>
          <w:p w14:paraId="7DE63875" w14:textId="77777777" w:rsidR="00DD130C" w:rsidRPr="00AA72D5" w:rsidRDefault="00DD130C" w:rsidP="00DD130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 ненормированный рабочий день</w:t>
            </w:r>
            <w:r w:rsidRPr="00AA72D5">
              <w:rPr>
                <w:rFonts w:ascii="Arial" w:eastAsiaTheme="minorEastAsia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843" w:type="dxa"/>
          </w:tcPr>
          <w:p w14:paraId="0410DB3E" w14:textId="77777777" w:rsidR="00DD130C" w:rsidRPr="00AA72D5" w:rsidRDefault="00DD130C" w:rsidP="00DD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10 % </w:t>
            </w:r>
          </w:p>
        </w:tc>
      </w:tr>
      <w:tr w:rsidR="00DD130C" w:rsidRPr="00AA72D5" w14:paraId="1E1F8324" w14:textId="77777777" w:rsidTr="00DD130C">
        <w:tc>
          <w:tcPr>
            <w:tcW w:w="567" w:type="dxa"/>
          </w:tcPr>
          <w:p w14:paraId="3AF729B6" w14:textId="77777777" w:rsidR="00DD130C" w:rsidRPr="00AA72D5" w:rsidRDefault="00DD130C" w:rsidP="00DD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8" w:type="dxa"/>
          </w:tcPr>
          <w:p w14:paraId="3707FC1E" w14:textId="77777777" w:rsidR="00DD130C" w:rsidRPr="00AA72D5" w:rsidRDefault="00DD130C" w:rsidP="00DD130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 классное руководство, кураторство</w:t>
            </w:r>
            <w:r w:rsidRPr="00AA72D5">
              <w:rPr>
                <w:rFonts w:ascii="Arial" w:eastAsiaTheme="minorEastAsia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14:paraId="485FCBF0" w14:textId="77777777" w:rsidR="00DD130C" w:rsidRPr="00AA72D5" w:rsidRDefault="00DD130C" w:rsidP="00DD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2 700 рублей</w:t>
            </w:r>
          </w:p>
        </w:tc>
      </w:tr>
      <w:tr w:rsidR="00DD130C" w:rsidRPr="00AA72D5" w14:paraId="235B01F3" w14:textId="77777777" w:rsidTr="00DD130C">
        <w:trPr>
          <w:trHeight w:val="938"/>
        </w:trPr>
        <w:tc>
          <w:tcPr>
            <w:tcW w:w="567" w:type="dxa"/>
          </w:tcPr>
          <w:p w14:paraId="39F6C476" w14:textId="77777777" w:rsidR="00DD130C" w:rsidRPr="00AA72D5" w:rsidRDefault="00DD130C" w:rsidP="00DD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8" w:type="dxa"/>
          </w:tcPr>
          <w:p w14:paraId="4ADBA82D" w14:textId="77777777" w:rsidR="00DD130C" w:rsidRPr="00AA72D5" w:rsidRDefault="00DD130C" w:rsidP="008315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vertAlign w:val="superscript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 xml:space="preserve">ежемесячное денежное вознаграждение за классное руководство (кураторство) педагогическим работникам </w:t>
            </w:r>
            <w:r w:rsidR="00831503" w:rsidRPr="00AA72D5">
              <w:rPr>
                <w:rFonts w:ascii="Arial" w:eastAsiaTheme="minorHAnsi" w:hAnsi="Arial" w:cs="Arial"/>
                <w:sz w:val="24"/>
                <w:szCs w:val="24"/>
              </w:rPr>
              <w:t>муниципальных</w:t>
            </w:r>
            <w:r w:rsidRPr="00AA72D5">
              <w:rPr>
                <w:rFonts w:ascii="Arial" w:eastAsiaTheme="minorHAnsi" w:hAnsi="Arial" w:cs="Arial"/>
                <w:sz w:val="24"/>
                <w:szCs w:val="24"/>
              </w:rPr>
              <w:t xml:space="preserve"> общеобразовательных организаций, осуществляющим классное руководство в классе, классе-комплекте, а также педагогическим работникам краевых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здоровья, осуществляющим классное руководство (кураторство) </w:t>
            </w:r>
            <w:r w:rsidRPr="00AA72D5">
              <w:rPr>
                <w:rFonts w:ascii="Arial" w:eastAsiaTheme="minorHAnsi" w:hAnsi="Arial" w:cs="Arial"/>
                <w:sz w:val="24"/>
                <w:szCs w:val="24"/>
              </w:rPr>
              <w:br/>
              <w:t>в учебных группах очной и очно-заочной формы обучения, в которых обучающиеся осваивают указанные образовательные программы</w:t>
            </w:r>
            <w:r w:rsidRPr="00AA72D5">
              <w:rPr>
                <w:rFonts w:ascii="Arial" w:eastAsiaTheme="minorHAnsi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67CFA0DC" w14:textId="77777777" w:rsidR="00DD130C" w:rsidRPr="00AA72D5" w:rsidRDefault="00DD130C" w:rsidP="00DD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DD130C" w:rsidRPr="00AA72D5" w14:paraId="0E71BB8D" w14:textId="77777777" w:rsidTr="00DD130C">
        <w:trPr>
          <w:trHeight w:val="781"/>
        </w:trPr>
        <w:tc>
          <w:tcPr>
            <w:tcW w:w="567" w:type="dxa"/>
          </w:tcPr>
          <w:p w14:paraId="75667B93" w14:textId="77777777" w:rsidR="00DD130C" w:rsidRPr="00AA72D5" w:rsidRDefault="00DD130C" w:rsidP="00DD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008" w:type="dxa"/>
          </w:tcPr>
          <w:p w14:paraId="779FAE5C" w14:textId="77777777" w:rsidR="00DD130C" w:rsidRPr="00AA72D5" w:rsidRDefault="00DD130C" w:rsidP="00DD13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 xml:space="preserve">в одном классе, классе-комплекте либо учебной группе </w:t>
            </w:r>
            <w:r w:rsidRPr="00AA72D5">
              <w:rPr>
                <w:rFonts w:ascii="Arial" w:eastAsiaTheme="minorHAnsi" w:hAnsi="Arial" w:cs="Arial"/>
                <w:sz w:val="24"/>
                <w:szCs w:val="24"/>
              </w:rPr>
              <w:br/>
              <w:t>в населенных пунктах с численностью населения 100 тыс. человек и более</w:t>
            </w:r>
          </w:p>
        </w:tc>
        <w:tc>
          <w:tcPr>
            <w:tcW w:w="1843" w:type="dxa"/>
          </w:tcPr>
          <w:p w14:paraId="43F0F848" w14:textId="77777777" w:rsidR="00DD130C" w:rsidRPr="00AA72D5" w:rsidRDefault="00DD130C" w:rsidP="00DD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5 000 рублей</w:t>
            </w:r>
          </w:p>
        </w:tc>
      </w:tr>
      <w:tr w:rsidR="00DD130C" w:rsidRPr="00AA72D5" w14:paraId="6D6D56AA" w14:textId="77777777" w:rsidTr="00DD130C">
        <w:tc>
          <w:tcPr>
            <w:tcW w:w="567" w:type="dxa"/>
          </w:tcPr>
          <w:p w14:paraId="3C34B816" w14:textId="77777777" w:rsidR="00DD130C" w:rsidRPr="00AA72D5" w:rsidRDefault="00DD130C" w:rsidP="00DD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008" w:type="dxa"/>
          </w:tcPr>
          <w:p w14:paraId="4D86EFBF" w14:textId="77777777" w:rsidR="00DD130C" w:rsidRPr="00AA72D5" w:rsidRDefault="00DD130C" w:rsidP="00DD13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 xml:space="preserve">в одном классе, классе-комплекте либо учебной группе </w:t>
            </w:r>
            <w:r w:rsidRPr="00AA72D5">
              <w:rPr>
                <w:rFonts w:ascii="Arial" w:eastAsiaTheme="minorHAnsi" w:hAnsi="Arial" w:cs="Arial"/>
                <w:sz w:val="24"/>
                <w:szCs w:val="24"/>
              </w:rPr>
              <w:br/>
              <w:t>в населенных пунктах с численностью населения менее 100 тыс. человек</w:t>
            </w:r>
          </w:p>
        </w:tc>
        <w:tc>
          <w:tcPr>
            <w:tcW w:w="1843" w:type="dxa"/>
          </w:tcPr>
          <w:p w14:paraId="4CA83E5D" w14:textId="77777777" w:rsidR="00DD130C" w:rsidRPr="00AA72D5" w:rsidRDefault="00DD130C" w:rsidP="00DD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10 000 рублей</w:t>
            </w:r>
          </w:p>
        </w:tc>
      </w:tr>
      <w:tr w:rsidR="00DD130C" w:rsidRPr="00AA72D5" w14:paraId="24AAC529" w14:textId="77777777" w:rsidTr="00DD130C">
        <w:trPr>
          <w:trHeight w:val="810"/>
        </w:trPr>
        <w:tc>
          <w:tcPr>
            <w:tcW w:w="567" w:type="dxa"/>
          </w:tcPr>
          <w:p w14:paraId="16A2B2A5" w14:textId="77777777" w:rsidR="00DD130C" w:rsidRPr="00AA72D5" w:rsidRDefault="00DD130C" w:rsidP="00DD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7008" w:type="dxa"/>
          </w:tcPr>
          <w:p w14:paraId="7AAC1338" w14:textId="77777777" w:rsidR="00DD130C" w:rsidRPr="00AA72D5" w:rsidRDefault="00DD130C" w:rsidP="00DD13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в двух и более классах, классах-комплектах либо учебных группах в населенных пунктах с численностью населения 100 тыс. человек и более</w:t>
            </w:r>
          </w:p>
        </w:tc>
        <w:tc>
          <w:tcPr>
            <w:tcW w:w="1843" w:type="dxa"/>
          </w:tcPr>
          <w:p w14:paraId="366A3CC9" w14:textId="77777777" w:rsidR="00DD130C" w:rsidRPr="00AA72D5" w:rsidRDefault="00DD130C" w:rsidP="00DD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10 000 рублей</w:t>
            </w:r>
          </w:p>
        </w:tc>
      </w:tr>
      <w:tr w:rsidR="00DD130C" w:rsidRPr="00AA72D5" w14:paraId="08F6E7C9" w14:textId="77777777" w:rsidTr="00DD130C">
        <w:tc>
          <w:tcPr>
            <w:tcW w:w="567" w:type="dxa"/>
          </w:tcPr>
          <w:p w14:paraId="465A7D14" w14:textId="77777777" w:rsidR="00DD130C" w:rsidRPr="00AA72D5" w:rsidRDefault="00DD130C" w:rsidP="00DD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7008" w:type="dxa"/>
          </w:tcPr>
          <w:p w14:paraId="187D312C" w14:textId="77777777" w:rsidR="00DD130C" w:rsidRPr="00AA72D5" w:rsidRDefault="00DD130C" w:rsidP="00DD13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в двух и более классах, классах-комплектах либо учебных группах в населенных пунктах с численностью населения менее 100 тыс. человек</w:t>
            </w:r>
          </w:p>
        </w:tc>
        <w:tc>
          <w:tcPr>
            <w:tcW w:w="1843" w:type="dxa"/>
          </w:tcPr>
          <w:p w14:paraId="15D434B6" w14:textId="77777777" w:rsidR="00DD130C" w:rsidRPr="00AA72D5" w:rsidRDefault="00DD130C" w:rsidP="00DD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20 000 рублей</w:t>
            </w:r>
          </w:p>
        </w:tc>
      </w:tr>
      <w:tr w:rsidR="00DD130C" w:rsidRPr="00AA72D5" w14:paraId="0979E0FA" w14:textId="77777777" w:rsidTr="00DD130C">
        <w:trPr>
          <w:trHeight w:val="287"/>
        </w:trPr>
        <w:tc>
          <w:tcPr>
            <w:tcW w:w="567" w:type="dxa"/>
          </w:tcPr>
          <w:p w14:paraId="0326D04E" w14:textId="77777777" w:rsidR="00DD130C" w:rsidRPr="00AA72D5" w:rsidRDefault="00DD130C" w:rsidP="00DD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8" w:type="dxa"/>
          </w:tcPr>
          <w:p w14:paraId="0312025A" w14:textId="77777777" w:rsidR="00DD130C" w:rsidRPr="00AA72D5" w:rsidRDefault="00DD130C" w:rsidP="00DD130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 заведование элементами инфраструктуры</w:t>
            </w:r>
          </w:p>
        </w:tc>
        <w:tc>
          <w:tcPr>
            <w:tcW w:w="1843" w:type="dxa"/>
          </w:tcPr>
          <w:p w14:paraId="64F0EB25" w14:textId="77777777" w:rsidR="00DD130C" w:rsidRPr="00AA72D5" w:rsidRDefault="00DD130C" w:rsidP="00DD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950 рублей</w:t>
            </w:r>
          </w:p>
        </w:tc>
      </w:tr>
      <w:tr w:rsidR="00DD130C" w:rsidRPr="00AA72D5" w14:paraId="49505F61" w14:textId="77777777" w:rsidTr="00DD130C">
        <w:trPr>
          <w:trHeight w:val="545"/>
        </w:trPr>
        <w:tc>
          <w:tcPr>
            <w:tcW w:w="567" w:type="dxa"/>
            <w:vMerge w:val="restart"/>
          </w:tcPr>
          <w:p w14:paraId="23B8904B" w14:textId="77777777" w:rsidR="00DD130C" w:rsidRPr="00AA72D5" w:rsidRDefault="00DD130C" w:rsidP="00DD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8" w:type="dxa"/>
            <w:tcBorders>
              <w:bottom w:val="nil"/>
            </w:tcBorders>
          </w:tcPr>
          <w:p w14:paraId="7A844CEF" w14:textId="77777777" w:rsidR="00DD130C" w:rsidRPr="00AA72D5" w:rsidRDefault="00DD130C" w:rsidP="00DD130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 проверку письменных работ с учетом фактического объема учебной нагрузки:</w:t>
            </w:r>
          </w:p>
        </w:tc>
        <w:tc>
          <w:tcPr>
            <w:tcW w:w="1843" w:type="dxa"/>
            <w:tcBorders>
              <w:bottom w:val="nil"/>
            </w:tcBorders>
          </w:tcPr>
          <w:p w14:paraId="408855CD" w14:textId="77777777" w:rsidR="00DD130C" w:rsidRPr="00AA72D5" w:rsidRDefault="00DD130C" w:rsidP="00DD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 1 час:</w:t>
            </w:r>
          </w:p>
        </w:tc>
      </w:tr>
      <w:tr w:rsidR="00DD130C" w:rsidRPr="00AA72D5" w14:paraId="0847DADC" w14:textId="77777777" w:rsidTr="00DD130C">
        <w:trPr>
          <w:trHeight w:val="32"/>
        </w:trPr>
        <w:tc>
          <w:tcPr>
            <w:tcW w:w="567" w:type="dxa"/>
            <w:vMerge/>
          </w:tcPr>
          <w:p w14:paraId="2B67F823" w14:textId="77777777" w:rsidR="00DD130C" w:rsidRPr="00AA72D5" w:rsidRDefault="00DD130C" w:rsidP="00DD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8" w:type="dxa"/>
            <w:tcBorders>
              <w:top w:val="nil"/>
              <w:bottom w:val="nil"/>
            </w:tcBorders>
          </w:tcPr>
          <w:p w14:paraId="4EA71FC5" w14:textId="77777777" w:rsidR="00DD130C" w:rsidRPr="00AA72D5" w:rsidRDefault="00DD130C" w:rsidP="00DD13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учителям русского языка, литературы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C7AA639" w14:textId="77777777" w:rsidR="00DD130C" w:rsidRPr="00AA72D5" w:rsidRDefault="00DD130C" w:rsidP="00DD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130 рублей</w:t>
            </w:r>
          </w:p>
        </w:tc>
      </w:tr>
      <w:tr w:rsidR="00DD130C" w:rsidRPr="00AA72D5" w14:paraId="648453CA" w14:textId="77777777" w:rsidTr="00DD130C">
        <w:trPr>
          <w:trHeight w:val="32"/>
        </w:trPr>
        <w:tc>
          <w:tcPr>
            <w:tcW w:w="567" w:type="dxa"/>
            <w:vMerge/>
          </w:tcPr>
          <w:p w14:paraId="47A3F107" w14:textId="77777777" w:rsidR="00DD130C" w:rsidRPr="00AA72D5" w:rsidRDefault="00DD130C" w:rsidP="00DD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8" w:type="dxa"/>
            <w:tcBorders>
              <w:top w:val="nil"/>
              <w:bottom w:val="nil"/>
            </w:tcBorders>
          </w:tcPr>
          <w:p w14:paraId="776281D7" w14:textId="77777777" w:rsidR="00DD130C" w:rsidRPr="00AA72D5" w:rsidRDefault="00DD130C" w:rsidP="00DD13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учителям математики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91C0F51" w14:textId="77777777" w:rsidR="00DD130C" w:rsidRPr="00AA72D5" w:rsidRDefault="00DD130C" w:rsidP="00DD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105 рублей</w:t>
            </w:r>
          </w:p>
        </w:tc>
      </w:tr>
      <w:tr w:rsidR="00DD130C" w:rsidRPr="00AA72D5" w14:paraId="2D5FA1FF" w14:textId="77777777" w:rsidTr="00DD130C">
        <w:trPr>
          <w:trHeight w:val="32"/>
        </w:trPr>
        <w:tc>
          <w:tcPr>
            <w:tcW w:w="567" w:type="dxa"/>
            <w:vMerge/>
          </w:tcPr>
          <w:p w14:paraId="438F6385" w14:textId="77777777" w:rsidR="00DD130C" w:rsidRPr="00AA72D5" w:rsidRDefault="00DD130C" w:rsidP="00DD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8" w:type="dxa"/>
            <w:tcBorders>
              <w:top w:val="nil"/>
              <w:bottom w:val="nil"/>
            </w:tcBorders>
          </w:tcPr>
          <w:p w14:paraId="6EE9B7CF" w14:textId="77777777" w:rsidR="00DD130C" w:rsidRPr="00AA72D5" w:rsidRDefault="00DD130C" w:rsidP="00DD13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учителям начальных классов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73D7FE1" w14:textId="77777777" w:rsidR="00DD130C" w:rsidRPr="00AA72D5" w:rsidRDefault="00DD130C" w:rsidP="00DD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105 рублей</w:t>
            </w:r>
          </w:p>
        </w:tc>
      </w:tr>
      <w:tr w:rsidR="00DD130C" w:rsidRPr="00AA72D5" w14:paraId="7DCDA403" w14:textId="77777777" w:rsidTr="00DD130C">
        <w:trPr>
          <w:trHeight w:val="32"/>
        </w:trPr>
        <w:tc>
          <w:tcPr>
            <w:tcW w:w="567" w:type="dxa"/>
            <w:vMerge/>
          </w:tcPr>
          <w:p w14:paraId="48D68383" w14:textId="77777777" w:rsidR="00DD130C" w:rsidRPr="00AA72D5" w:rsidRDefault="00DD130C" w:rsidP="00DD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8" w:type="dxa"/>
            <w:tcBorders>
              <w:top w:val="nil"/>
              <w:bottom w:val="nil"/>
            </w:tcBorders>
          </w:tcPr>
          <w:p w14:paraId="68800431" w14:textId="77777777" w:rsidR="00DD130C" w:rsidRPr="00AA72D5" w:rsidRDefault="00DD130C" w:rsidP="00DD1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учителям физики, химии, иностранного языка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22DB035" w14:textId="77777777" w:rsidR="00DD130C" w:rsidRPr="00AA72D5" w:rsidRDefault="00DD130C" w:rsidP="00DD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50 рублей</w:t>
            </w:r>
          </w:p>
        </w:tc>
      </w:tr>
      <w:tr w:rsidR="00DD130C" w:rsidRPr="00AA72D5" w14:paraId="2D9A6B6C" w14:textId="77777777" w:rsidTr="00DD130C">
        <w:trPr>
          <w:trHeight w:val="32"/>
        </w:trPr>
        <w:tc>
          <w:tcPr>
            <w:tcW w:w="567" w:type="dxa"/>
            <w:vMerge/>
          </w:tcPr>
          <w:p w14:paraId="551A0139" w14:textId="77777777" w:rsidR="00DD130C" w:rsidRPr="00AA72D5" w:rsidRDefault="00DD130C" w:rsidP="00DD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8" w:type="dxa"/>
            <w:tcBorders>
              <w:top w:val="nil"/>
              <w:bottom w:val="nil"/>
            </w:tcBorders>
          </w:tcPr>
          <w:p w14:paraId="61ADC48B" w14:textId="77777777" w:rsidR="00DD130C" w:rsidRPr="00AA72D5" w:rsidRDefault="00DD130C" w:rsidP="00DD1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учителям истории, биологии и географии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259E45B" w14:textId="77777777" w:rsidR="00DD130C" w:rsidRPr="00AA72D5" w:rsidRDefault="00DD130C" w:rsidP="00DD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25 рублей</w:t>
            </w:r>
          </w:p>
        </w:tc>
      </w:tr>
      <w:tr w:rsidR="00DD130C" w:rsidRPr="00AA72D5" w14:paraId="3C06B519" w14:textId="77777777" w:rsidTr="00DD130C">
        <w:trPr>
          <w:trHeight w:val="32"/>
        </w:trPr>
        <w:tc>
          <w:tcPr>
            <w:tcW w:w="567" w:type="dxa"/>
            <w:vMerge/>
          </w:tcPr>
          <w:p w14:paraId="1817EB73" w14:textId="77777777" w:rsidR="00DD130C" w:rsidRPr="00AA72D5" w:rsidRDefault="00DD130C" w:rsidP="00DD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8" w:type="dxa"/>
            <w:tcBorders>
              <w:top w:val="nil"/>
              <w:bottom w:val="single" w:sz="4" w:space="0" w:color="auto"/>
            </w:tcBorders>
          </w:tcPr>
          <w:p w14:paraId="68B04CC1" w14:textId="77777777" w:rsidR="00DD130C" w:rsidRPr="00AA72D5" w:rsidRDefault="00DD130C" w:rsidP="00DD130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преподавателям профессиональных образовательных учреждений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4E7D67DF" w14:textId="77777777" w:rsidR="00DD130C" w:rsidRPr="00AA72D5" w:rsidRDefault="00DD130C" w:rsidP="00DD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80 рублей</w:t>
            </w:r>
          </w:p>
        </w:tc>
      </w:tr>
      <w:tr w:rsidR="00DD130C" w:rsidRPr="00AA72D5" w14:paraId="7AC57980" w14:textId="77777777" w:rsidTr="00DD130C">
        <w:trPr>
          <w:trHeight w:val="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46D0" w14:textId="77777777" w:rsidR="00DD130C" w:rsidRPr="00AA72D5" w:rsidRDefault="00DD130C" w:rsidP="00DD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8563" w14:textId="77777777" w:rsidR="00DD130C" w:rsidRPr="00AA72D5" w:rsidRDefault="00DD130C" w:rsidP="00DD130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за выполнение дополнительной работы, связанной </w:t>
            </w: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br/>
              <w:t>с методической деятельностью, педагогическими работниками, имеющими квалификационную категорию «педагог-методист»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E90D" w14:textId="77777777" w:rsidR="00DD130C" w:rsidRPr="00AA72D5" w:rsidRDefault="00DD130C" w:rsidP="00DD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2 500 рублей</w:t>
            </w:r>
          </w:p>
        </w:tc>
      </w:tr>
      <w:tr w:rsidR="00DD130C" w:rsidRPr="00AA72D5" w14:paraId="04D02261" w14:textId="77777777" w:rsidTr="00DD130C">
        <w:trPr>
          <w:trHeight w:val="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2548" w14:textId="77777777" w:rsidR="00DD130C" w:rsidRPr="00AA72D5" w:rsidRDefault="00DD130C" w:rsidP="00DD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DF59" w14:textId="77777777" w:rsidR="00DD130C" w:rsidRPr="00AA72D5" w:rsidRDefault="00DD130C" w:rsidP="00DD130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за выполнение дополнительной работы, связанной </w:t>
            </w: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br/>
              <w:t>с наставничеством, педагогическими работниками, имеющими квалификационную категорию «педагог-наставник»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28E8" w14:textId="77777777" w:rsidR="00DD130C" w:rsidRPr="00AA72D5" w:rsidRDefault="00DD130C" w:rsidP="00DD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2 500 рублей</w:t>
            </w:r>
          </w:p>
        </w:tc>
      </w:tr>
    </w:tbl>
    <w:p w14:paraId="3FC38B66" w14:textId="77777777" w:rsidR="00DD130C" w:rsidRPr="00AA72D5" w:rsidRDefault="00DD130C" w:rsidP="00DD130C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AA72D5">
        <w:rPr>
          <w:rFonts w:ascii="Arial" w:eastAsiaTheme="minorEastAsia" w:hAnsi="Arial" w:cs="Arial"/>
          <w:sz w:val="24"/>
          <w:szCs w:val="24"/>
          <w:lang w:eastAsia="ru-RU"/>
        </w:rPr>
        <w:t>--------------------------------,</w:t>
      </w:r>
    </w:p>
    <w:p w14:paraId="4BC7AFAE" w14:textId="77777777" w:rsidR="00DD130C" w:rsidRPr="00AA72D5" w:rsidRDefault="00DD130C" w:rsidP="00DD130C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firstLine="851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hyperlink r:id="rId21" w:history="1">
        <w:r w:rsidRPr="00AA72D5">
          <w:rPr>
            <w:rFonts w:ascii="Arial" w:eastAsiaTheme="minorHAnsi" w:hAnsi="Arial" w:cs="Arial"/>
            <w:sz w:val="24"/>
            <w:szCs w:val="24"/>
          </w:rPr>
          <w:t>&lt;1&gt;</w:t>
        </w:r>
      </w:hyperlink>
      <w:r w:rsidRPr="00AA72D5">
        <w:rPr>
          <w:rFonts w:ascii="Arial" w:eastAsiaTheme="minorHAnsi" w:hAnsi="Arial" w:cs="Arial"/>
          <w:sz w:val="24"/>
          <w:szCs w:val="24"/>
        </w:rPr>
        <w:t xml:space="preserve"> Начисляется пропорционально нагрузке.</w:t>
      </w:r>
    </w:p>
    <w:p w14:paraId="46AB8811" w14:textId="77777777" w:rsidR="00DD130C" w:rsidRPr="00AA72D5" w:rsidRDefault="00DD130C" w:rsidP="00DD130C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AA72D5">
        <w:rPr>
          <w:rFonts w:ascii="Arial" w:eastAsiaTheme="minorHAnsi" w:hAnsi="Arial" w:cs="Arial"/>
          <w:sz w:val="24"/>
          <w:szCs w:val="24"/>
        </w:rPr>
        <w:t>&lt;2&gt; Вознаграждение выплачивается педагогическим работникам общеобразовательных учреждений, профессиональных образовательных учреждений (далее – образовательные учреждения).</w:t>
      </w:r>
    </w:p>
    <w:p w14:paraId="3D8FD68F" w14:textId="77777777" w:rsidR="00DD130C" w:rsidRPr="00AA72D5" w:rsidRDefault="00DD130C" w:rsidP="00DD130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AA72D5">
        <w:rPr>
          <w:rFonts w:ascii="Arial" w:eastAsiaTheme="minorHAnsi" w:hAnsi="Arial" w:cs="Arial"/>
          <w:sz w:val="24"/>
          <w:szCs w:val="24"/>
        </w:rPr>
        <w:t xml:space="preserve">Размер выплаты педагогическим работникам за выполнение функций классного руководителя, куратора определяется исходя из расчета </w:t>
      </w:r>
      <w:r w:rsidRPr="00AA72D5">
        <w:rPr>
          <w:rFonts w:ascii="Arial" w:eastAsiaTheme="minorHAnsi" w:hAnsi="Arial" w:cs="Arial"/>
          <w:sz w:val="24"/>
          <w:szCs w:val="24"/>
        </w:rPr>
        <w:br/>
        <w:t xml:space="preserve">2 700 рублей в месяц за выполнение функций классного руководителя, куратора в классе (группе) с наполняемостью не менее 25 человек, </w:t>
      </w:r>
      <w:r w:rsidRPr="00AA72D5">
        <w:rPr>
          <w:rFonts w:ascii="Arial" w:eastAsiaTheme="minorHAnsi" w:hAnsi="Arial" w:cs="Arial"/>
          <w:sz w:val="24"/>
          <w:szCs w:val="24"/>
        </w:rPr>
        <w:br/>
        <w:t xml:space="preserve">за исключением классов (групп), комплектование которых осуществляется </w:t>
      </w:r>
      <w:r w:rsidRPr="00AA72D5">
        <w:rPr>
          <w:rFonts w:ascii="Arial" w:eastAsiaTheme="minorHAnsi" w:hAnsi="Arial" w:cs="Arial"/>
          <w:sz w:val="24"/>
          <w:szCs w:val="24"/>
        </w:rPr>
        <w:br/>
        <w:t xml:space="preserve">в соответствии с  Постановлением Главного государственного санитарного врача РФ от 28.09.2020 № 28 «Об утверждении санитарных правил </w:t>
      </w:r>
      <w:r w:rsidRPr="00AA72D5">
        <w:rPr>
          <w:rFonts w:ascii="Arial" w:eastAsiaTheme="minorHAnsi" w:hAnsi="Arial" w:cs="Arial"/>
          <w:sz w:val="24"/>
          <w:szCs w:val="24"/>
        </w:rPr>
        <w:br/>
        <w:t>СП 2.4.3648-20 "Санитарно-эпидемиологические требования к организациям воспитания и обучения, отдыха и оздоровления детей и молодежи».</w:t>
      </w:r>
    </w:p>
    <w:p w14:paraId="5226F262" w14:textId="77777777" w:rsidR="00DD130C" w:rsidRPr="00AA72D5" w:rsidRDefault="00DD130C" w:rsidP="00DD130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AA72D5">
        <w:rPr>
          <w:rFonts w:ascii="Arial" w:eastAsiaTheme="minorHAnsi" w:hAnsi="Arial" w:cs="Arial"/>
          <w:sz w:val="24"/>
          <w:szCs w:val="24"/>
        </w:rPr>
        <w:t>Для классов (групп), наполняемость которых меньше установленной, размер вознаграждения уменьшается пропорционально численности обучающихся.</w:t>
      </w:r>
    </w:p>
    <w:p w14:paraId="3B2D698D" w14:textId="77777777" w:rsidR="00DD130C" w:rsidRPr="00AA72D5" w:rsidRDefault="00DD130C" w:rsidP="00DD130C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Theme="minorHAnsi" w:hAnsi="Arial" w:cs="Arial"/>
          <w:sz w:val="24"/>
          <w:szCs w:val="24"/>
        </w:rPr>
      </w:pPr>
      <w:hyperlink r:id="rId22" w:history="1">
        <w:r w:rsidRPr="00AA72D5">
          <w:rPr>
            <w:rFonts w:ascii="Arial" w:eastAsiaTheme="minorHAnsi" w:hAnsi="Arial" w:cs="Arial"/>
            <w:sz w:val="24"/>
            <w:szCs w:val="24"/>
          </w:rPr>
          <w:t>&lt;3&gt;</w:t>
        </w:r>
      </w:hyperlink>
      <w:r w:rsidRPr="00AA72D5">
        <w:rPr>
          <w:rFonts w:ascii="Arial" w:eastAsiaTheme="minorHAnsi" w:hAnsi="Arial" w:cs="Arial"/>
          <w:sz w:val="24"/>
          <w:szCs w:val="24"/>
        </w:rPr>
        <w:t xml:space="preserve"> Выплата ежемесячного денежного вознаграждения </w:t>
      </w:r>
      <w:r w:rsidRPr="00AA72D5">
        <w:rPr>
          <w:rFonts w:ascii="Arial" w:eastAsiaTheme="minorHAnsi" w:hAnsi="Arial" w:cs="Arial"/>
          <w:sz w:val="24"/>
          <w:szCs w:val="24"/>
        </w:rPr>
        <w:br/>
        <w:t>за классное руководство (кураторство) осуществляется с применением районного коэффициента, процентной надбавки к заработной плате за стаж работы в районах Крайнего Севера и приравненных к ним местностях или надбавка за работу в иных местностях с особыми климатическими условиями (далее – районный коэ</w:t>
      </w:r>
      <w:r w:rsidR="00831503" w:rsidRPr="00AA72D5">
        <w:rPr>
          <w:rFonts w:ascii="Arial" w:eastAsiaTheme="minorHAnsi" w:hAnsi="Arial" w:cs="Arial"/>
          <w:sz w:val="24"/>
          <w:szCs w:val="24"/>
        </w:rPr>
        <w:t>ффициент и процентная надбавка).</w:t>
      </w:r>
    </w:p>
    <w:p w14:paraId="583718CB" w14:textId="77777777" w:rsidR="0059111F" w:rsidRPr="00AA72D5" w:rsidRDefault="0059111F" w:rsidP="0059111F">
      <w:pPr>
        <w:pStyle w:val="ConsPlusNormal"/>
        <w:widowControl/>
        <w:ind w:firstLine="540"/>
        <w:jc w:val="right"/>
        <w:rPr>
          <w:sz w:val="24"/>
          <w:szCs w:val="24"/>
        </w:rPr>
      </w:pPr>
      <w:r w:rsidRPr="00AA72D5">
        <w:rPr>
          <w:sz w:val="24"/>
          <w:szCs w:val="24"/>
        </w:rPr>
        <w:lastRenderedPageBreak/>
        <w:t>Приложение №</w:t>
      </w:r>
      <w:r w:rsidR="00031571" w:rsidRPr="00AA72D5">
        <w:rPr>
          <w:sz w:val="24"/>
          <w:szCs w:val="24"/>
        </w:rPr>
        <w:t>3</w:t>
      </w:r>
    </w:p>
    <w:p w14:paraId="54BF0407" w14:textId="77777777" w:rsidR="0059111F" w:rsidRPr="00AA72D5" w:rsidRDefault="0059111F" w:rsidP="0059111F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AA72D5">
        <w:rPr>
          <w:sz w:val="24"/>
          <w:szCs w:val="24"/>
        </w:rPr>
        <w:t>к Примерному положению</w:t>
      </w:r>
    </w:p>
    <w:p w14:paraId="3F0A6A0B" w14:textId="77777777" w:rsidR="00EF4B41" w:rsidRPr="00AA72D5" w:rsidRDefault="00EF4B41" w:rsidP="0059111F">
      <w:pPr>
        <w:pStyle w:val="ConsPlusNormal"/>
        <w:widowControl/>
        <w:ind w:firstLine="0"/>
        <w:jc w:val="right"/>
        <w:rPr>
          <w:sz w:val="24"/>
          <w:szCs w:val="24"/>
        </w:rPr>
      </w:pPr>
    </w:p>
    <w:p w14:paraId="0D92F83F" w14:textId="77777777" w:rsidR="00031571" w:rsidRPr="00AA72D5" w:rsidRDefault="00031571" w:rsidP="0003157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AA72D5">
        <w:rPr>
          <w:rFonts w:ascii="Arial" w:eastAsiaTheme="minorEastAsia" w:hAnsi="Arial" w:cs="Arial"/>
          <w:sz w:val="24"/>
          <w:szCs w:val="24"/>
          <w:lang w:eastAsia="ru-RU"/>
        </w:rPr>
        <w:t xml:space="preserve">Виды выплат стимулирующего характера, размер и условия </w:t>
      </w:r>
      <w:r w:rsidRPr="00AA72D5">
        <w:rPr>
          <w:rFonts w:ascii="Arial" w:eastAsiaTheme="minorEastAsia" w:hAnsi="Arial" w:cs="Arial"/>
          <w:sz w:val="24"/>
          <w:szCs w:val="24"/>
          <w:lang w:eastAsia="ru-RU"/>
        </w:rPr>
        <w:br/>
        <w:t xml:space="preserve">их осуществления, критерии оценки результативности и качества деятельности учреждений для руководителей, заместителей </w:t>
      </w:r>
    </w:p>
    <w:p w14:paraId="5A4A50F7" w14:textId="77777777" w:rsidR="00031571" w:rsidRPr="00AA72D5" w:rsidRDefault="00031571" w:rsidP="00031571">
      <w:pPr>
        <w:widowControl w:val="0"/>
        <w:autoSpaceDE w:val="0"/>
        <w:autoSpaceDN w:val="0"/>
        <w:spacing w:after="1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701109E4" w14:textId="77777777" w:rsidR="00FB0AE1" w:rsidRPr="00AA72D5" w:rsidRDefault="00FB0AE1" w:rsidP="00FB0AE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Theme="minorEastAsia" w:hAnsi="Arial" w:cs="Arial"/>
          <w:sz w:val="24"/>
          <w:szCs w:val="24"/>
          <w:lang w:eastAsia="ru-RU"/>
        </w:rPr>
      </w:pPr>
      <w:r w:rsidRPr="00AA72D5">
        <w:rPr>
          <w:rFonts w:ascii="Arial" w:eastAsiaTheme="minorEastAsia" w:hAnsi="Arial" w:cs="Arial"/>
          <w:sz w:val="24"/>
          <w:szCs w:val="24"/>
          <w:lang w:eastAsia="ru-RU"/>
        </w:rPr>
        <w:t>Образовательные учреждения, осуществляющие образовательную деятельность дошкольного, начального общего, основного общего, среднего общего образования</w:t>
      </w:r>
    </w:p>
    <w:p w14:paraId="58B55AD3" w14:textId="77777777" w:rsidR="00031571" w:rsidRPr="00AA72D5" w:rsidRDefault="00031571" w:rsidP="0003157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1839"/>
        <w:gridCol w:w="991"/>
        <w:gridCol w:w="2129"/>
        <w:gridCol w:w="1560"/>
        <w:gridCol w:w="1134"/>
      </w:tblGrid>
      <w:tr w:rsidR="00031571" w:rsidRPr="00AA72D5" w14:paraId="5FFE95E3" w14:textId="77777777" w:rsidTr="00253AD7">
        <w:trPr>
          <w:trHeight w:val="1373"/>
        </w:trPr>
        <w:tc>
          <w:tcPr>
            <w:tcW w:w="923" w:type="pct"/>
          </w:tcPr>
          <w:p w14:paraId="406A392D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08" w:type="pct"/>
            <w:gridSpan w:val="2"/>
          </w:tcPr>
          <w:p w14:paraId="46205C19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Критерии оценки эффективности и качества деятельности учреждения</w:t>
            </w:r>
          </w:p>
        </w:tc>
        <w:tc>
          <w:tcPr>
            <w:tcW w:w="1134" w:type="pct"/>
          </w:tcPr>
          <w:p w14:paraId="627A025F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1435" w:type="pct"/>
            <w:gridSpan w:val="2"/>
          </w:tcPr>
          <w:p w14:paraId="7DB9E7CD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Предельный размер выплат к окладу (должностному окладу), ставке заработной платы </w:t>
            </w:r>
          </w:p>
        </w:tc>
      </w:tr>
      <w:tr w:rsidR="00031571" w:rsidRPr="00AA72D5" w14:paraId="6606289E" w14:textId="77777777" w:rsidTr="00253AD7">
        <w:tc>
          <w:tcPr>
            <w:tcW w:w="923" w:type="pct"/>
          </w:tcPr>
          <w:p w14:paraId="44C90D64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8" w:type="pct"/>
            <w:gridSpan w:val="2"/>
          </w:tcPr>
          <w:p w14:paraId="70138CB1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pct"/>
          </w:tcPr>
          <w:p w14:paraId="39095A90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5" w:type="pct"/>
            <w:gridSpan w:val="2"/>
          </w:tcPr>
          <w:p w14:paraId="36E40E52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031571" w:rsidRPr="00AA72D5" w14:paraId="505A05B7" w14:textId="77777777" w:rsidTr="00731474">
        <w:tc>
          <w:tcPr>
            <w:tcW w:w="923" w:type="pct"/>
            <w:vMerge w:val="restart"/>
            <w:tcBorders>
              <w:bottom w:val="nil"/>
            </w:tcBorders>
          </w:tcPr>
          <w:p w14:paraId="15512485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Руководитель учреждения</w:t>
            </w:r>
          </w:p>
        </w:tc>
        <w:tc>
          <w:tcPr>
            <w:tcW w:w="4077" w:type="pct"/>
            <w:gridSpan w:val="5"/>
          </w:tcPr>
          <w:p w14:paraId="64F2C41A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31571" w:rsidRPr="00AA72D5" w14:paraId="462E1692" w14:textId="77777777" w:rsidTr="00253AD7">
        <w:tc>
          <w:tcPr>
            <w:tcW w:w="923" w:type="pct"/>
            <w:vMerge/>
            <w:tcBorders>
              <w:bottom w:val="nil"/>
            </w:tcBorders>
          </w:tcPr>
          <w:p w14:paraId="289A2961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vMerge w:val="restart"/>
          </w:tcPr>
          <w:p w14:paraId="3D32374B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Обеспечение стабильного функционирования учреждения</w:t>
            </w:r>
          </w:p>
        </w:tc>
        <w:tc>
          <w:tcPr>
            <w:tcW w:w="2493" w:type="pct"/>
            <w:gridSpan w:val="3"/>
          </w:tcPr>
          <w:p w14:paraId="4A8015E8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отсутствие замечаний со стороны органов, уполномоченных на осуществление государственного контроля (надзора) (далее – надзорных органов), срок устранения которых прошел</w:t>
            </w:r>
          </w:p>
        </w:tc>
        <w:tc>
          <w:tcPr>
            <w:tcW w:w="604" w:type="pct"/>
          </w:tcPr>
          <w:p w14:paraId="2ED54112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10 % </w:t>
            </w:r>
          </w:p>
        </w:tc>
      </w:tr>
      <w:tr w:rsidR="00031571" w:rsidRPr="00AA72D5" w14:paraId="5DB2BA12" w14:textId="77777777" w:rsidTr="00253AD7">
        <w:trPr>
          <w:trHeight w:val="208"/>
        </w:trPr>
        <w:tc>
          <w:tcPr>
            <w:tcW w:w="923" w:type="pct"/>
            <w:vMerge/>
            <w:tcBorders>
              <w:bottom w:val="nil"/>
            </w:tcBorders>
          </w:tcPr>
          <w:p w14:paraId="7124C05E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vMerge/>
          </w:tcPr>
          <w:p w14:paraId="29F4D47B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93" w:type="pct"/>
            <w:gridSpan w:val="3"/>
          </w:tcPr>
          <w:p w14:paraId="30882FC0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отсутствие травм, несчастных случаев</w:t>
            </w:r>
          </w:p>
        </w:tc>
        <w:tc>
          <w:tcPr>
            <w:tcW w:w="604" w:type="pct"/>
          </w:tcPr>
          <w:p w14:paraId="739CB403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5 %</w:t>
            </w:r>
          </w:p>
        </w:tc>
      </w:tr>
      <w:tr w:rsidR="00031571" w:rsidRPr="00AA72D5" w14:paraId="0CD9434C" w14:textId="77777777" w:rsidTr="00253AD7">
        <w:trPr>
          <w:trHeight w:val="555"/>
        </w:trPr>
        <w:tc>
          <w:tcPr>
            <w:tcW w:w="923" w:type="pct"/>
            <w:vMerge/>
            <w:tcBorders>
              <w:bottom w:val="nil"/>
            </w:tcBorders>
          </w:tcPr>
          <w:p w14:paraId="2C991C6E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vMerge/>
          </w:tcPr>
          <w:p w14:paraId="08E48447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93" w:type="pct"/>
            <w:gridSpan w:val="3"/>
          </w:tcPr>
          <w:p w14:paraId="41B342E1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отсутствие претензий к деятельности учреждения со стороны учредителя</w:t>
            </w:r>
          </w:p>
        </w:tc>
        <w:tc>
          <w:tcPr>
            <w:tcW w:w="604" w:type="pct"/>
          </w:tcPr>
          <w:p w14:paraId="1519763A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14 %</w:t>
            </w:r>
          </w:p>
        </w:tc>
      </w:tr>
      <w:tr w:rsidR="00031571" w:rsidRPr="00AA72D5" w14:paraId="6A83FDAD" w14:textId="77777777" w:rsidTr="00253AD7">
        <w:trPr>
          <w:trHeight w:val="353"/>
        </w:trPr>
        <w:tc>
          <w:tcPr>
            <w:tcW w:w="923" w:type="pct"/>
            <w:vMerge/>
            <w:tcBorders>
              <w:bottom w:val="nil"/>
            </w:tcBorders>
          </w:tcPr>
          <w:p w14:paraId="05F7853E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vMerge/>
          </w:tcPr>
          <w:p w14:paraId="03BF4BB5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93" w:type="pct"/>
            <w:gridSpan w:val="3"/>
          </w:tcPr>
          <w:p w14:paraId="5CC80A5C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выполнение квоты по приему на работу инвалидов</w:t>
            </w:r>
          </w:p>
        </w:tc>
        <w:tc>
          <w:tcPr>
            <w:tcW w:w="604" w:type="pct"/>
          </w:tcPr>
          <w:p w14:paraId="014260B0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1 %</w:t>
            </w:r>
          </w:p>
        </w:tc>
      </w:tr>
      <w:tr w:rsidR="00031571" w:rsidRPr="00AA72D5" w14:paraId="5ED884A9" w14:textId="77777777" w:rsidTr="00731474">
        <w:trPr>
          <w:trHeight w:val="252"/>
        </w:trPr>
        <w:tc>
          <w:tcPr>
            <w:tcW w:w="923" w:type="pct"/>
            <w:vMerge/>
            <w:tcBorders>
              <w:bottom w:val="nil"/>
            </w:tcBorders>
          </w:tcPr>
          <w:p w14:paraId="64A7C976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pct"/>
            <w:gridSpan w:val="5"/>
          </w:tcPr>
          <w:p w14:paraId="13E8A397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031571" w:rsidRPr="00AA72D5" w14:paraId="4F62FBE5" w14:textId="77777777" w:rsidTr="00253AD7">
        <w:trPr>
          <w:trHeight w:val="739"/>
        </w:trPr>
        <w:tc>
          <w:tcPr>
            <w:tcW w:w="923" w:type="pct"/>
            <w:vMerge/>
            <w:tcBorders>
              <w:bottom w:val="nil"/>
            </w:tcBorders>
          </w:tcPr>
          <w:p w14:paraId="33663910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vMerge w:val="restart"/>
          </w:tcPr>
          <w:p w14:paraId="73A7E357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Обеспечение развития учреждения</w:t>
            </w:r>
          </w:p>
        </w:tc>
        <w:tc>
          <w:tcPr>
            <w:tcW w:w="2493" w:type="pct"/>
            <w:gridSpan w:val="3"/>
          </w:tcPr>
          <w:p w14:paraId="0AC97A38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организация деятельности региональной (базовой) площадки, регионального (ресурсного, базового, методического, учебно-методического, координационного) центра (за каждую единицу)</w:t>
            </w:r>
          </w:p>
        </w:tc>
        <w:tc>
          <w:tcPr>
            <w:tcW w:w="604" w:type="pct"/>
          </w:tcPr>
          <w:p w14:paraId="6E626253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10 %</w:t>
            </w:r>
          </w:p>
        </w:tc>
      </w:tr>
      <w:tr w:rsidR="00031571" w:rsidRPr="00AA72D5" w14:paraId="34AA9D0C" w14:textId="77777777" w:rsidTr="00253AD7">
        <w:trPr>
          <w:trHeight w:val="563"/>
        </w:trPr>
        <w:tc>
          <w:tcPr>
            <w:tcW w:w="923" w:type="pct"/>
            <w:vMerge/>
            <w:tcBorders>
              <w:bottom w:val="nil"/>
            </w:tcBorders>
          </w:tcPr>
          <w:p w14:paraId="23664FD8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vMerge/>
          </w:tcPr>
          <w:p w14:paraId="2711C82B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93" w:type="pct"/>
            <w:gridSpan w:val="3"/>
          </w:tcPr>
          <w:p w14:paraId="7038E406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организация участия обучающихся в конкурсах, мероприятиях муниципального, регионального уровней</w:t>
            </w:r>
          </w:p>
        </w:tc>
        <w:tc>
          <w:tcPr>
            <w:tcW w:w="604" w:type="pct"/>
          </w:tcPr>
          <w:p w14:paraId="5190A22E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5%</w:t>
            </w:r>
          </w:p>
        </w:tc>
      </w:tr>
      <w:tr w:rsidR="00031571" w:rsidRPr="00AA72D5" w14:paraId="5C2069ED" w14:textId="77777777" w:rsidTr="00253AD7">
        <w:trPr>
          <w:trHeight w:val="1079"/>
        </w:trPr>
        <w:tc>
          <w:tcPr>
            <w:tcW w:w="923" w:type="pct"/>
            <w:vMerge/>
            <w:tcBorders>
              <w:bottom w:val="nil"/>
            </w:tcBorders>
          </w:tcPr>
          <w:p w14:paraId="1057A323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vMerge/>
          </w:tcPr>
          <w:p w14:paraId="0D1A3E06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93" w:type="pct"/>
            <w:gridSpan w:val="3"/>
          </w:tcPr>
          <w:p w14:paraId="42CA2A85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организация участия </w:t>
            </w:r>
            <w:proofErr w:type="gramStart"/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педагогов,  конкурсах</w:t>
            </w:r>
            <w:proofErr w:type="gramEnd"/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, мероприятиях муниципального, регионального уровней</w:t>
            </w:r>
          </w:p>
        </w:tc>
        <w:tc>
          <w:tcPr>
            <w:tcW w:w="604" w:type="pct"/>
          </w:tcPr>
          <w:p w14:paraId="60CE0EF3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5%</w:t>
            </w:r>
          </w:p>
        </w:tc>
      </w:tr>
      <w:tr w:rsidR="00031571" w:rsidRPr="00AA72D5" w14:paraId="742A9009" w14:textId="77777777" w:rsidTr="00253AD7">
        <w:trPr>
          <w:trHeight w:val="331"/>
        </w:trPr>
        <w:tc>
          <w:tcPr>
            <w:tcW w:w="923" w:type="pct"/>
            <w:vMerge/>
            <w:tcBorders>
              <w:bottom w:val="nil"/>
            </w:tcBorders>
          </w:tcPr>
          <w:p w14:paraId="628C8748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vMerge/>
          </w:tcPr>
          <w:p w14:paraId="442EBB5C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93" w:type="pct"/>
            <w:gridSpan w:val="3"/>
          </w:tcPr>
          <w:p w14:paraId="4FD688F8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наличие практик наставничества</w:t>
            </w:r>
          </w:p>
        </w:tc>
        <w:tc>
          <w:tcPr>
            <w:tcW w:w="604" w:type="pct"/>
          </w:tcPr>
          <w:p w14:paraId="7451760C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5 %</w:t>
            </w:r>
          </w:p>
        </w:tc>
      </w:tr>
      <w:tr w:rsidR="00031571" w:rsidRPr="00AA72D5" w14:paraId="23B57266" w14:textId="77777777" w:rsidTr="00731474">
        <w:tc>
          <w:tcPr>
            <w:tcW w:w="923" w:type="pct"/>
            <w:vMerge w:val="restart"/>
            <w:tcBorders>
              <w:top w:val="nil"/>
              <w:bottom w:val="nil"/>
            </w:tcBorders>
          </w:tcPr>
          <w:p w14:paraId="1FE495D8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pct"/>
            <w:gridSpan w:val="5"/>
          </w:tcPr>
          <w:p w14:paraId="1F553A97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031571" w:rsidRPr="00AA72D5" w14:paraId="51FAA9EE" w14:textId="77777777" w:rsidTr="00253AD7">
        <w:trPr>
          <w:trHeight w:val="1018"/>
        </w:trPr>
        <w:tc>
          <w:tcPr>
            <w:tcW w:w="923" w:type="pct"/>
            <w:vMerge/>
            <w:tcBorders>
              <w:top w:val="nil"/>
              <w:bottom w:val="nil"/>
            </w:tcBorders>
          </w:tcPr>
          <w:p w14:paraId="02F267BC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vMerge w:val="restart"/>
          </w:tcPr>
          <w:p w14:paraId="28823F03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Результативность деятельности учреждения</w:t>
            </w:r>
          </w:p>
        </w:tc>
        <w:tc>
          <w:tcPr>
            <w:tcW w:w="2493" w:type="pct"/>
            <w:gridSpan w:val="3"/>
          </w:tcPr>
          <w:p w14:paraId="27B813E9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 менее 80% обучающихся, включены в проекты, программы, мероприятия, направленные на профессиональную ориентацию</w:t>
            </w:r>
          </w:p>
        </w:tc>
        <w:tc>
          <w:tcPr>
            <w:tcW w:w="604" w:type="pct"/>
          </w:tcPr>
          <w:p w14:paraId="5BE09681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10%</w:t>
            </w:r>
          </w:p>
        </w:tc>
      </w:tr>
      <w:tr w:rsidR="00031571" w:rsidRPr="00AA72D5" w14:paraId="78D25C1B" w14:textId="77777777" w:rsidTr="00253AD7">
        <w:trPr>
          <w:trHeight w:val="1094"/>
        </w:trPr>
        <w:tc>
          <w:tcPr>
            <w:tcW w:w="923" w:type="pct"/>
            <w:vMerge/>
            <w:tcBorders>
              <w:top w:val="nil"/>
              <w:bottom w:val="nil"/>
            </w:tcBorders>
          </w:tcPr>
          <w:p w14:paraId="1855EBDA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vMerge/>
          </w:tcPr>
          <w:p w14:paraId="3345BC40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93" w:type="pct"/>
            <w:gridSpan w:val="3"/>
          </w:tcPr>
          <w:p w14:paraId="1553A39E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не менее 80% обучающихся, включены в проекты и программы, </w:t>
            </w:r>
            <w:proofErr w:type="gramStart"/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мероприятия,  направленные</w:t>
            </w:r>
            <w:proofErr w:type="gramEnd"/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на патриотическое воспитание</w:t>
            </w:r>
          </w:p>
        </w:tc>
        <w:tc>
          <w:tcPr>
            <w:tcW w:w="604" w:type="pct"/>
          </w:tcPr>
          <w:p w14:paraId="44B89900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10 %</w:t>
            </w:r>
          </w:p>
        </w:tc>
      </w:tr>
      <w:tr w:rsidR="00031571" w:rsidRPr="00AA72D5" w14:paraId="7AD71F6F" w14:textId="77777777" w:rsidTr="00253AD7">
        <w:trPr>
          <w:trHeight w:val="788"/>
        </w:trPr>
        <w:tc>
          <w:tcPr>
            <w:tcW w:w="923" w:type="pct"/>
            <w:vMerge/>
            <w:tcBorders>
              <w:top w:val="nil"/>
              <w:bottom w:val="nil"/>
            </w:tcBorders>
          </w:tcPr>
          <w:p w14:paraId="3924601C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vMerge/>
          </w:tcPr>
          <w:p w14:paraId="4387E604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93" w:type="pct"/>
            <w:gridSpan w:val="3"/>
          </w:tcPr>
          <w:p w14:paraId="4F900B1B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 менее 30% обучающихся, вовлечены в добровольческую и общественную деятельность</w:t>
            </w:r>
          </w:p>
        </w:tc>
        <w:tc>
          <w:tcPr>
            <w:tcW w:w="604" w:type="pct"/>
          </w:tcPr>
          <w:p w14:paraId="6406FAF9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5%</w:t>
            </w:r>
          </w:p>
        </w:tc>
      </w:tr>
      <w:tr w:rsidR="00FB0AE1" w:rsidRPr="00AA72D5" w14:paraId="65F83AAF" w14:textId="77777777" w:rsidTr="00253AD7">
        <w:trPr>
          <w:trHeight w:val="788"/>
        </w:trPr>
        <w:tc>
          <w:tcPr>
            <w:tcW w:w="923" w:type="pct"/>
            <w:vMerge/>
            <w:tcBorders>
              <w:top w:val="nil"/>
              <w:bottom w:val="nil"/>
            </w:tcBorders>
          </w:tcPr>
          <w:p w14:paraId="29DDE4A1" w14:textId="77777777" w:rsidR="00FB0AE1" w:rsidRPr="00AA72D5" w:rsidRDefault="00FB0AE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vMerge/>
          </w:tcPr>
          <w:p w14:paraId="4098BF58" w14:textId="77777777" w:rsidR="00FB0AE1" w:rsidRPr="00AA72D5" w:rsidRDefault="00FB0AE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93" w:type="pct"/>
            <w:gridSpan w:val="3"/>
          </w:tcPr>
          <w:p w14:paraId="3EF1580E" w14:textId="77777777" w:rsidR="00FB0AE1" w:rsidRPr="00AA72D5" w:rsidRDefault="00FB0AE1" w:rsidP="00253AD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показатели качества по результатам итоговых контрольных работ, итоговой аттестации учащихся от 40 % и выше </w:t>
            </w:r>
          </w:p>
        </w:tc>
        <w:tc>
          <w:tcPr>
            <w:tcW w:w="604" w:type="pct"/>
          </w:tcPr>
          <w:p w14:paraId="4BCBD6B2" w14:textId="77777777" w:rsidR="00FB0AE1" w:rsidRPr="00AA72D5" w:rsidRDefault="00FB0AE1" w:rsidP="00253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5 %</w:t>
            </w:r>
          </w:p>
        </w:tc>
      </w:tr>
      <w:tr w:rsidR="00FB0AE1" w:rsidRPr="00AA72D5" w14:paraId="3768B378" w14:textId="77777777" w:rsidTr="00253AD7">
        <w:trPr>
          <w:trHeight w:val="788"/>
        </w:trPr>
        <w:tc>
          <w:tcPr>
            <w:tcW w:w="923" w:type="pct"/>
            <w:vMerge/>
            <w:tcBorders>
              <w:top w:val="nil"/>
              <w:bottom w:val="nil"/>
            </w:tcBorders>
          </w:tcPr>
          <w:p w14:paraId="7EF04B79" w14:textId="77777777" w:rsidR="00FB0AE1" w:rsidRPr="00AA72D5" w:rsidRDefault="00FB0AE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vMerge/>
          </w:tcPr>
          <w:p w14:paraId="638C637B" w14:textId="77777777" w:rsidR="00FB0AE1" w:rsidRPr="00AA72D5" w:rsidRDefault="00FB0AE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93" w:type="pct"/>
            <w:gridSpan w:val="3"/>
          </w:tcPr>
          <w:p w14:paraId="1BD14FB6" w14:textId="77777777" w:rsidR="00FB0AE1" w:rsidRPr="00AA72D5" w:rsidRDefault="00FB0AE1" w:rsidP="00253AD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70 % выпускников предыдущего учебного года продолжают  обучаться в профессиональных образовательных учреждениях</w:t>
            </w:r>
          </w:p>
        </w:tc>
        <w:tc>
          <w:tcPr>
            <w:tcW w:w="604" w:type="pct"/>
          </w:tcPr>
          <w:p w14:paraId="47EBAD6B" w14:textId="77777777" w:rsidR="00FB0AE1" w:rsidRPr="00AA72D5" w:rsidRDefault="00FB0AE1" w:rsidP="00253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5 %</w:t>
            </w:r>
          </w:p>
        </w:tc>
      </w:tr>
      <w:tr w:rsidR="00FB0AE1" w:rsidRPr="00AA72D5" w14:paraId="42EEA4CA" w14:textId="77777777" w:rsidTr="00253AD7">
        <w:trPr>
          <w:trHeight w:val="788"/>
        </w:trPr>
        <w:tc>
          <w:tcPr>
            <w:tcW w:w="923" w:type="pct"/>
            <w:vMerge/>
            <w:tcBorders>
              <w:top w:val="nil"/>
              <w:bottom w:val="nil"/>
            </w:tcBorders>
          </w:tcPr>
          <w:p w14:paraId="46B9D504" w14:textId="77777777" w:rsidR="00FB0AE1" w:rsidRPr="00AA72D5" w:rsidRDefault="00FB0AE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vMerge/>
          </w:tcPr>
          <w:p w14:paraId="622DCCCC" w14:textId="77777777" w:rsidR="00FB0AE1" w:rsidRPr="00AA72D5" w:rsidRDefault="00FB0AE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93" w:type="pct"/>
            <w:gridSpan w:val="3"/>
          </w:tcPr>
          <w:p w14:paraId="12169FDB" w14:textId="77777777" w:rsidR="00FB0AE1" w:rsidRPr="00AA72D5" w:rsidRDefault="00FB0AE1" w:rsidP="00253AD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все обучающиеся 8-9 классов охвачены пред</w:t>
            </w:r>
            <w:r w:rsidR="00585FD1"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профильной подготовкой в соответствии с договорами (соглашениями) о сотрудничестве с учреждениями профессионального образования </w:t>
            </w:r>
          </w:p>
        </w:tc>
        <w:tc>
          <w:tcPr>
            <w:tcW w:w="604" w:type="pct"/>
          </w:tcPr>
          <w:p w14:paraId="08FF3DB3" w14:textId="77777777" w:rsidR="00FB0AE1" w:rsidRPr="00AA72D5" w:rsidRDefault="00FB0AE1" w:rsidP="00253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5 %</w:t>
            </w:r>
          </w:p>
        </w:tc>
      </w:tr>
      <w:tr w:rsidR="00031571" w:rsidRPr="00AA72D5" w14:paraId="36C8ABC2" w14:textId="77777777" w:rsidTr="00253AD7">
        <w:trPr>
          <w:trHeight w:val="596"/>
        </w:trPr>
        <w:tc>
          <w:tcPr>
            <w:tcW w:w="923" w:type="pct"/>
            <w:vMerge/>
            <w:tcBorders>
              <w:top w:val="nil"/>
              <w:bottom w:val="nil"/>
            </w:tcBorders>
          </w:tcPr>
          <w:p w14:paraId="5834AC07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vMerge/>
          </w:tcPr>
          <w:p w14:paraId="77B86FCB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93" w:type="pct"/>
            <w:gridSpan w:val="3"/>
          </w:tcPr>
          <w:p w14:paraId="79A5A41F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отсутствие правонарушений, совершенных обучающимися</w:t>
            </w:r>
          </w:p>
        </w:tc>
        <w:tc>
          <w:tcPr>
            <w:tcW w:w="604" w:type="pct"/>
          </w:tcPr>
          <w:p w14:paraId="62963052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5 %</w:t>
            </w:r>
          </w:p>
        </w:tc>
      </w:tr>
      <w:tr w:rsidR="00031571" w:rsidRPr="00AA72D5" w14:paraId="2A8AC4BF" w14:textId="77777777" w:rsidTr="00253AD7">
        <w:tc>
          <w:tcPr>
            <w:tcW w:w="923" w:type="pct"/>
            <w:vMerge/>
            <w:tcBorders>
              <w:top w:val="nil"/>
              <w:bottom w:val="nil"/>
            </w:tcBorders>
          </w:tcPr>
          <w:p w14:paraId="4B71EF84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vMerge/>
          </w:tcPr>
          <w:p w14:paraId="6CFE8413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93" w:type="pct"/>
            <w:gridSpan w:val="3"/>
          </w:tcPr>
          <w:p w14:paraId="7B1DC708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отсутствие обращений граждан по поводу конфликтных ситуаций</w:t>
            </w:r>
          </w:p>
        </w:tc>
        <w:tc>
          <w:tcPr>
            <w:tcW w:w="604" w:type="pct"/>
          </w:tcPr>
          <w:p w14:paraId="4069811B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5 %</w:t>
            </w:r>
          </w:p>
        </w:tc>
      </w:tr>
      <w:tr w:rsidR="00031571" w:rsidRPr="00AA72D5" w14:paraId="261F7E86" w14:textId="77777777" w:rsidTr="00731474">
        <w:tc>
          <w:tcPr>
            <w:tcW w:w="923" w:type="pct"/>
            <w:vMerge w:val="restart"/>
            <w:tcBorders>
              <w:bottom w:val="nil"/>
            </w:tcBorders>
          </w:tcPr>
          <w:p w14:paraId="28AAA85B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4077" w:type="pct"/>
            <w:gridSpan w:val="5"/>
          </w:tcPr>
          <w:p w14:paraId="36098426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31571" w:rsidRPr="00AA72D5" w14:paraId="336A612A" w14:textId="77777777" w:rsidTr="00253AD7">
        <w:trPr>
          <w:trHeight w:val="836"/>
        </w:trPr>
        <w:tc>
          <w:tcPr>
            <w:tcW w:w="923" w:type="pct"/>
            <w:vMerge/>
            <w:tcBorders>
              <w:bottom w:val="nil"/>
            </w:tcBorders>
          </w:tcPr>
          <w:p w14:paraId="2145908E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vMerge w:val="restart"/>
          </w:tcPr>
          <w:p w14:paraId="04C76212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Обеспечение стабильного функционирования учреждения</w:t>
            </w:r>
          </w:p>
        </w:tc>
        <w:tc>
          <w:tcPr>
            <w:tcW w:w="2493" w:type="pct"/>
            <w:gridSpan w:val="3"/>
          </w:tcPr>
          <w:p w14:paraId="7009EEC7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отсутствие предписаний надзорных органов), срок устранения которых прошел</w:t>
            </w:r>
          </w:p>
        </w:tc>
        <w:tc>
          <w:tcPr>
            <w:tcW w:w="604" w:type="pct"/>
          </w:tcPr>
          <w:p w14:paraId="481A48DF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5 %</w:t>
            </w:r>
          </w:p>
        </w:tc>
      </w:tr>
      <w:tr w:rsidR="00031571" w:rsidRPr="00AA72D5" w14:paraId="56AE0D6B" w14:textId="77777777" w:rsidTr="00253AD7">
        <w:tc>
          <w:tcPr>
            <w:tcW w:w="923" w:type="pct"/>
            <w:vMerge/>
            <w:tcBorders>
              <w:bottom w:val="nil"/>
            </w:tcBorders>
          </w:tcPr>
          <w:p w14:paraId="131E4D0C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vMerge/>
          </w:tcPr>
          <w:p w14:paraId="0C7E6F19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93" w:type="pct"/>
            <w:gridSpan w:val="3"/>
          </w:tcPr>
          <w:p w14:paraId="6978CC39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отсутствие травм, несчастных случаев</w:t>
            </w:r>
          </w:p>
        </w:tc>
        <w:tc>
          <w:tcPr>
            <w:tcW w:w="604" w:type="pct"/>
          </w:tcPr>
          <w:p w14:paraId="5A3FA51C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5 %</w:t>
            </w:r>
          </w:p>
        </w:tc>
      </w:tr>
      <w:tr w:rsidR="00031571" w:rsidRPr="00AA72D5" w14:paraId="0CC2B860" w14:textId="77777777" w:rsidTr="00253AD7">
        <w:tc>
          <w:tcPr>
            <w:tcW w:w="923" w:type="pct"/>
            <w:vMerge/>
            <w:tcBorders>
              <w:bottom w:val="nil"/>
            </w:tcBorders>
          </w:tcPr>
          <w:p w14:paraId="6E45B170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vMerge/>
          </w:tcPr>
          <w:p w14:paraId="02B5014A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93" w:type="pct"/>
            <w:gridSpan w:val="3"/>
          </w:tcPr>
          <w:p w14:paraId="74FF2110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отсутствие замечаний, претензий со стороны учредителя, руководителя учреждения</w:t>
            </w:r>
          </w:p>
        </w:tc>
        <w:tc>
          <w:tcPr>
            <w:tcW w:w="604" w:type="pct"/>
          </w:tcPr>
          <w:p w14:paraId="7AA450F5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10 %</w:t>
            </w:r>
          </w:p>
        </w:tc>
      </w:tr>
      <w:tr w:rsidR="00031571" w:rsidRPr="00AA72D5" w14:paraId="1A8864F8" w14:textId="77777777" w:rsidTr="00253AD7">
        <w:trPr>
          <w:trHeight w:val="171"/>
        </w:trPr>
        <w:tc>
          <w:tcPr>
            <w:tcW w:w="923" w:type="pct"/>
            <w:vMerge/>
            <w:tcBorders>
              <w:bottom w:val="nil"/>
            </w:tcBorders>
          </w:tcPr>
          <w:p w14:paraId="2527E79C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vMerge/>
          </w:tcPr>
          <w:p w14:paraId="06ED1003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93" w:type="pct"/>
            <w:gridSpan w:val="3"/>
          </w:tcPr>
          <w:p w14:paraId="4F8BE961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своевременное и качественное предоставление отчетной документации</w:t>
            </w:r>
          </w:p>
        </w:tc>
        <w:tc>
          <w:tcPr>
            <w:tcW w:w="604" w:type="pct"/>
          </w:tcPr>
          <w:p w14:paraId="4585011C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5 %</w:t>
            </w:r>
          </w:p>
        </w:tc>
      </w:tr>
      <w:tr w:rsidR="00031571" w:rsidRPr="00AA72D5" w14:paraId="6C41B5C8" w14:textId="77777777" w:rsidTr="00731474">
        <w:trPr>
          <w:trHeight w:val="339"/>
        </w:trPr>
        <w:tc>
          <w:tcPr>
            <w:tcW w:w="923" w:type="pct"/>
            <w:vMerge w:val="restart"/>
            <w:tcBorders>
              <w:top w:val="nil"/>
            </w:tcBorders>
          </w:tcPr>
          <w:p w14:paraId="7D9630BE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pct"/>
            <w:gridSpan w:val="5"/>
          </w:tcPr>
          <w:p w14:paraId="05D8E123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031571" w:rsidRPr="00AA72D5" w14:paraId="40E0C18A" w14:textId="77777777" w:rsidTr="00253AD7">
        <w:tc>
          <w:tcPr>
            <w:tcW w:w="923" w:type="pct"/>
            <w:vMerge/>
            <w:tcBorders>
              <w:top w:val="nil"/>
            </w:tcBorders>
          </w:tcPr>
          <w:p w14:paraId="2FE7B118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vMerge w:val="restart"/>
          </w:tcPr>
          <w:p w14:paraId="6681ADDF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Обеспечение </w:t>
            </w: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развития учреждения</w:t>
            </w:r>
          </w:p>
        </w:tc>
        <w:tc>
          <w:tcPr>
            <w:tcW w:w="2493" w:type="pct"/>
            <w:gridSpan w:val="3"/>
          </w:tcPr>
          <w:p w14:paraId="17F84125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 xml:space="preserve">организация участия педагогов в </w:t>
            </w: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профессиональных конкурсах, мероприятиях на региональном уровне</w:t>
            </w:r>
          </w:p>
        </w:tc>
        <w:tc>
          <w:tcPr>
            <w:tcW w:w="604" w:type="pct"/>
          </w:tcPr>
          <w:p w14:paraId="29E7E8F5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5 %</w:t>
            </w:r>
          </w:p>
        </w:tc>
      </w:tr>
      <w:tr w:rsidR="00031571" w:rsidRPr="00AA72D5" w14:paraId="53580D12" w14:textId="77777777" w:rsidTr="00253AD7">
        <w:trPr>
          <w:trHeight w:val="385"/>
        </w:trPr>
        <w:tc>
          <w:tcPr>
            <w:tcW w:w="923" w:type="pct"/>
            <w:vMerge/>
            <w:tcBorders>
              <w:top w:val="nil"/>
            </w:tcBorders>
          </w:tcPr>
          <w:p w14:paraId="096DB05D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vMerge/>
          </w:tcPr>
          <w:p w14:paraId="5013A278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93" w:type="pct"/>
            <w:gridSpan w:val="3"/>
          </w:tcPr>
          <w:p w14:paraId="1C4CC8C3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организация участия обучающихся в мероприятиях на муниципальном и региональном уровнях</w:t>
            </w:r>
          </w:p>
        </w:tc>
        <w:tc>
          <w:tcPr>
            <w:tcW w:w="604" w:type="pct"/>
          </w:tcPr>
          <w:p w14:paraId="48BE9B49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5 %</w:t>
            </w:r>
          </w:p>
        </w:tc>
      </w:tr>
      <w:tr w:rsidR="00FB0AE1" w:rsidRPr="00AA72D5" w14:paraId="5DD68C69" w14:textId="77777777" w:rsidTr="00253AD7">
        <w:trPr>
          <w:trHeight w:val="385"/>
        </w:trPr>
        <w:tc>
          <w:tcPr>
            <w:tcW w:w="923" w:type="pct"/>
            <w:vMerge/>
            <w:tcBorders>
              <w:top w:val="nil"/>
            </w:tcBorders>
          </w:tcPr>
          <w:p w14:paraId="73FA454D" w14:textId="77777777" w:rsidR="00FB0AE1" w:rsidRPr="00AA72D5" w:rsidRDefault="00FB0AE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vMerge/>
          </w:tcPr>
          <w:p w14:paraId="63418C0A" w14:textId="77777777" w:rsidR="00FB0AE1" w:rsidRPr="00AA72D5" w:rsidRDefault="00FB0AE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93" w:type="pct"/>
            <w:gridSpan w:val="3"/>
          </w:tcPr>
          <w:p w14:paraId="64A63937" w14:textId="77777777" w:rsidR="00FB0AE1" w:rsidRPr="00AA72D5" w:rsidRDefault="00FB0AE1" w:rsidP="00253AD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разработаны и реализуются не менее 6 программ пред</w:t>
            </w:r>
            <w:r w:rsidR="00585FD1" w:rsidRPr="00AA72D5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AA72D5">
              <w:rPr>
                <w:rFonts w:ascii="Arial" w:eastAsiaTheme="minorHAnsi" w:hAnsi="Arial" w:cs="Arial"/>
                <w:sz w:val="24"/>
                <w:szCs w:val="24"/>
              </w:rPr>
              <w:t>профильной подготовки</w:t>
            </w:r>
          </w:p>
        </w:tc>
        <w:tc>
          <w:tcPr>
            <w:tcW w:w="604" w:type="pct"/>
          </w:tcPr>
          <w:p w14:paraId="57EDEE29" w14:textId="77777777" w:rsidR="00FB0AE1" w:rsidRPr="00AA72D5" w:rsidRDefault="00FB0AE1" w:rsidP="00253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5 %</w:t>
            </w:r>
          </w:p>
        </w:tc>
      </w:tr>
      <w:tr w:rsidR="00031571" w:rsidRPr="00AA72D5" w14:paraId="2CA2AD7D" w14:textId="77777777" w:rsidTr="00253AD7">
        <w:trPr>
          <w:trHeight w:val="499"/>
        </w:trPr>
        <w:tc>
          <w:tcPr>
            <w:tcW w:w="923" w:type="pct"/>
            <w:vMerge/>
            <w:tcBorders>
              <w:top w:val="nil"/>
            </w:tcBorders>
          </w:tcPr>
          <w:p w14:paraId="0AD5791B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vMerge/>
          </w:tcPr>
          <w:p w14:paraId="3A93B5EF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93" w:type="pct"/>
            <w:gridSpan w:val="3"/>
          </w:tcPr>
          <w:p w14:paraId="4FB76358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 менее 50 % педагогических работников первой и высшей квалификационной категории</w:t>
            </w:r>
          </w:p>
        </w:tc>
        <w:tc>
          <w:tcPr>
            <w:tcW w:w="604" w:type="pct"/>
          </w:tcPr>
          <w:p w14:paraId="496B18C9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10 %</w:t>
            </w:r>
          </w:p>
        </w:tc>
      </w:tr>
      <w:tr w:rsidR="00031571" w:rsidRPr="00AA72D5" w14:paraId="507076C6" w14:textId="77777777" w:rsidTr="00731474">
        <w:tc>
          <w:tcPr>
            <w:tcW w:w="923" w:type="pct"/>
            <w:vMerge/>
            <w:tcBorders>
              <w:top w:val="nil"/>
            </w:tcBorders>
          </w:tcPr>
          <w:p w14:paraId="77E65F69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pct"/>
            <w:gridSpan w:val="5"/>
          </w:tcPr>
          <w:p w14:paraId="5BE73887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031571" w:rsidRPr="00AA72D5" w14:paraId="1DBD4559" w14:textId="77777777" w:rsidTr="00253AD7">
        <w:trPr>
          <w:trHeight w:val="1096"/>
        </w:trPr>
        <w:tc>
          <w:tcPr>
            <w:tcW w:w="923" w:type="pct"/>
            <w:vMerge/>
            <w:tcBorders>
              <w:top w:val="nil"/>
            </w:tcBorders>
          </w:tcPr>
          <w:p w14:paraId="05895AB5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vMerge w:val="restart"/>
          </w:tcPr>
          <w:p w14:paraId="01697DE4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Результативность деятельности учреждения</w:t>
            </w:r>
          </w:p>
        </w:tc>
        <w:tc>
          <w:tcPr>
            <w:tcW w:w="2493" w:type="pct"/>
            <w:gridSpan w:val="3"/>
          </w:tcPr>
          <w:p w14:paraId="470F46C7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освоение образовательной программы по результатам четвертных и годовых оценок обучающихся (качество обученности не ниже 70 %)</w:t>
            </w:r>
          </w:p>
        </w:tc>
        <w:tc>
          <w:tcPr>
            <w:tcW w:w="605" w:type="pct"/>
          </w:tcPr>
          <w:p w14:paraId="301B2DEA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10 %</w:t>
            </w:r>
          </w:p>
        </w:tc>
      </w:tr>
      <w:tr w:rsidR="00031571" w:rsidRPr="00AA72D5" w14:paraId="439A273E" w14:textId="77777777" w:rsidTr="00253AD7">
        <w:trPr>
          <w:trHeight w:val="313"/>
        </w:trPr>
        <w:tc>
          <w:tcPr>
            <w:tcW w:w="923" w:type="pct"/>
            <w:vMerge/>
            <w:tcBorders>
              <w:top w:val="nil"/>
            </w:tcBorders>
          </w:tcPr>
          <w:p w14:paraId="011A2AEC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vMerge/>
          </w:tcPr>
          <w:p w14:paraId="63ED4D10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93" w:type="pct"/>
            <w:gridSpan w:val="3"/>
          </w:tcPr>
          <w:p w14:paraId="21B25AE6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отсутствие правонарушений, совершенных обучающимися</w:t>
            </w:r>
          </w:p>
        </w:tc>
        <w:tc>
          <w:tcPr>
            <w:tcW w:w="605" w:type="pct"/>
          </w:tcPr>
          <w:p w14:paraId="5255E0B3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5 %</w:t>
            </w:r>
          </w:p>
        </w:tc>
      </w:tr>
      <w:tr w:rsidR="00031571" w:rsidRPr="00AA72D5" w14:paraId="3DECE598" w14:textId="77777777" w:rsidTr="00253AD7">
        <w:trPr>
          <w:trHeight w:val="875"/>
        </w:trPr>
        <w:tc>
          <w:tcPr>
            <w:tcW w:w="923" w:type="pct"/>
            <w:vMerge/>
            <w:tcBorders>
              <w:top w:val="nil"/>
            </w:tcBorders>
          </w:tcPr>
          <w:p w14:paraId="0BE044CD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vMerge/>
          </w:tcPr>
          <w:p w14:paraId="35BC26B1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93" w:type="pct"/>
            <w:gridSpan w:val="3"/>
          </w:tcPr>
          <w:p w14:paraId="0E253350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не менее 25 % </w:t>
            </w:r>
            <w:proofErr w:type="gramStart"/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обучающихся  вовлечены</w:t>
            </w:r>
            <w:proofErr w:type="gramEnd"/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в проектную и исследовательскую деятельность</w:t>
            </w:r>
          </w:p>
        </w:tc>
        <w:tc>
          <w:tcPr>
            <w:tcW w:w="605" w:type="pct"/>
          </w:tcPr>
          <w:p w14:paraId="442E43D4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5%</w:t>
            </w:r>
          </w:p>
        </w:tc>
      </w:tr>
      <w:tr w:rsidR="00031571" w:rsidRPr="00AA72D5" w14:paraId="0D73AE0E" w14:textId="77777777" w:rsidTr="00253AD7">
        <w:trPr>
          <w:trHeight w:val="1048"/>
        </w:trPr>
        <w:tc>
          <w:tcPr>
            <w:tcW w:w="923" w:type="pct"/>
            <w:vMerge/>
            <w:tcBorders>
              <w:top w:val="nil"/>
            </w:tcBorders>
          </w:tcPr>
          <w:p w14:paraId="4430E04B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vMerge/>
          </w:tcPr>
          <w:p w14:paraId="2219828D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93" w:type="pct"/>
            <w:gridSpan w:val="3"/>
          </w:tcPr>
          <w:p w14:paraId="47B224E1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выполнение плана по прохождению педагогическими работниками стажировок, курсов повышения квалификации</w:t>
            </w:r>
          </w:p>
        </w:tc>
        <w:tc>
          <w:tcPr>
            <w:tcW w:w="605" w:type="pct"/>
          </w:tcPr>
          <w:p w14:paraId="183D946C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5 %</w:t>
            </w:r>
          </w:p>
        </w:tc>
      </w:tr>
      <w:tr w:rsidR="00031571" w:rsidRPr="00AA72D5" w14:paraId="7CBA5011" w14:textId="77777777" w:rsidTr="00253AD7">
        <w:tc>
          <w:tcPr>
            <w:tcW w:w="923" w:type="pct"/>
            <w:vMerge/>
            <w:tcBorders>
              <w:top w:val="nil"/>
            </w:tcBorders>
          </w:tcPr>
          <w:p w14:paraId="29E9191E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vMerge/>
          </w:tcPr>
          <w:p w14:paraId="6E75590E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93" w:type="pct"/>
            <w:gridSpan w:val="3"/>
          </w:tcPr>
          <w:p w14:paraId="26E66107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отсутствие обращений граждан по поводу конфликтных ситуаций</w:t>
            </w:r>
          </w:p>
        </w:tc>
        <w:tc>
          <w:tcPr>
            <w:tcW w:w="605" w:type="pct"/>
          </w:tcPr>
          <w:p w14:paraId="6F251598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5 %</w:t>
            </w:r>
          </w:p>
        </w:tc>
      </w:tr>
    </w:tbl>
    <w:p w14:paraId="129E9317" w14:textId="77777777" w:rsidR="00031571" w:rsidRPr="00AA72D5" w:rsidRDefault="00031571" w:rsidP="0003157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" w:name="P159"/>
      <w:bookmarkEnd w:id="5"/>
    </w:p>
    <w:p w14:paraId="687D9705" w14:textId="77777777" w:rsidR="00031571" w:rsidRPr="00AA72D5" w:rsidRDefault="00031571" w:rsidP="0073147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Theme="minorEastAsia" w:hAnsi="Arial" w:cs="Arial"/>
          <w:sz w:val="24"/>
          <w:szCs w:val="24"/>
          <w:lang w:eastAsia="ru-RU"/>
        </w:rPr>
      </w:pPr>
      <w:r w:rsidRPr="00AA72D5">
        <w:rPr>
          <w:rFonts w:ascii="Arial" w:eastAsiaTheme="minorEastAsia" w:hAnsi="Arial" w:cs="Arial"/>
          <w:sz w:val="24"/>
          <w:szCs w:val="24"/>
          <w:lang w:eastAsia="ru-RU"/>
        </w:rPr>
        <w:t>Учреждения дополнительного образования</w:t>
      </w:r>
    </w:p>
    <w:p w14:paraId="35178777" w14:textId="77777777" w:rsidR="00031571" w:rsidRPr="00AA72D5" w:rsidRDefault="00031571" w:rsidP="0003157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1733"/>
        <w:gridCol w:w="1697"/>
        <w:gridCol w:w="6"/>
        <w:gridCol w:w="1280"/>
        <w:gridCol w:w="1702"/>
        <w:gridCol w:w="1832"/>
        <w:gridCol w:w="13"/>
        <w:gridCol w:w="1122"/>
      </w:tblGrid>
      <w:tr w:rsidR="00031571" w:rsidRPr="00AA72D5" w14:paraId="2C31EE34" w14:textId="77777777" w:rsidTr="00253AD7">
        <w:trPr>
          <w:trHeight w:val="1294"/>
        </w:trPr>
        <w:tc>
          <w:tcPr>
            <w:tcW w:w="923" w:type="pct"/>
          </w:tcPr>
          <w:p w14:paraId="62B4A23E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1589" w:type="pct"/>
            <w:gridSpan w:val="3"/>
          </w:tcPr>
          <w:p w14:paraId="46C0FF56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Критерии оценки результативности и качества деятельности учреждения</w:t>
            </w:r>
          </w:p>
        </w:tc>
        <w:tc>
          <w:tcPr>
            <w:tcW w:w="907" w:type="pct"/>
          </w:tcPr>
          <w:p w14:paraId="751065C6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1581" w:type="pct"/>
            <w:gridSpan w:val="3"/>
          </w:tcPr>
          <w:p w14:paraId="111D4D7A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Предельный размер к окладу (должностному окладу), ставке заработной платы</w:t>
            </w:r>
          </w:p>
        </w:tc>
      </w:tr>
      <w:tr w:rsidR="00031571" w:rsidRPr="00AA72D5" w14:paraId="42E2662C" w14:textId="77777777" w:rsidTr="00253AD7">
        <w:tc>
          <w:tcPr>
            <w:tcW w:w="923" w:type="pct"/>
          </w:tcPr>
          <w:p w14:paraId="128C132A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pct"/>
            <w:gridSpan w:val="3"/>
          </w:tcPr>
          <w:p w14:paraId="22C7F6AB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14:paraId="6C4ED1BD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1" w:type="pct"/>
            <w:gridSpan w:val="3"/>
          </w:tcPr>
          <w:p w14:paraId="26D134C6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031571" w:rsidRPr="00AA72D5" w14:paraId="524B2AB7" w14:textId="77777777" w:rsidTr="00253AD7">
        <w:tc>
          <w:tcPr>
            <w:tcW w:w="923" w:type="pct"/>
            <w:vMerge w:val="restart"/>
          </w:tcPr>
          <w:p w14:paraId="02768273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Руководитель учреждения</w:t>
            </w:r>
          </w:p>
        </w:tc>
        <w:tc>
          <w:tcPr>
            <w:tcW w:w="4077" w:type="pct"/>
            <w:gridSpan w:val="7"/>
          </w:tcPr>
          <w:p w14:paraId="17772ECD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31571" w:rsidRPr="00AA72D5" w14:paraId="09A1B14F" w14:textId="77777777" w:rsidTr="00253AD7">
        <w:tc>
          <w:tcPr>
            <w:tcW w:w="923" w:type="pct"/>
            <w:vMerge/>
          </w:tcPr>
          <w:p w14:paraId="28B2A0D3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gridSpan w:val="2"/>
            <w:vMerge w:val="restart"/>
          </w:tcPr>
          <w:p w14:paraId="67D0792B" w14:textId="77777777" w:rsidR="00031571" w:rsidRPr="00AA72D5" w:rsidRDefault="00031571" w:rsidP="000D09D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Обеспечение стабильного функционирования </w:t>
            </w:r>
            <w:r w:rsidR="000D09DC"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</w:t>
            </w: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чреждения</w:t>
            </w:r>
          </w:p>
        </w:tc>
        <w:tc>
          <w:tcPr>
            <w:tcW w:w="2572" w:type="pct"/>
            <w:gridSpan w:val="4"/>
          </w:tcPr>
          <w:p w14:paraId="43C56181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отсутствие замечаний со стороны надзорных и контролирующих органов</w:t>
            </w:r>
          </w:p>
        </w:tc>
        <w:tc>
          <w:tcPr>
            <w:tcW w:w="598" w:type="pct"/>
          </w:tcPr>
          <w:p w14:paraId="063A6783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10 % </w:t>
            </w:r>
          </w:p>
        </w:tc>
      </w:tr>
      <w:tr w:rsidR="00031571" w:rsidRPr="00AA72D5" w14:paraId="3703C453" w14:textId="77777777" w:rsidTr="00253AD7">
        <w:trPr>
          <w:trHeight w:val="459"/>
        </w:trPr>
        <w:tc>
          <w:tcPr>
            <w:tcW w:w="923" w:type="pct"/>
            <w:vMerge/>
          </w:tcPr>
          <w:p w14:paraId="1B1BD754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gridSpan w:val="2"/>
            <w:vMerge/>
          </w:tcPr>
          <w:p w14:paraId="16206AC4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2" w:type="pct"/>
            <w:gridSpan w:val="4"/>
            <w:shd w:val="clear" w:color="auto" w:fill="FFFFFF" w:themeFill="background1"/>
          </w:tcPr>
          <w:p w14:paraId="74AC8BFC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отсутствие претензий к деятельности учреждения со стороны учредителя</w:t>
            </w:r>
          </w:p>
        </w:tc>
        <w:tc>
          <w:tcPr>
            <w:tcW w:w="598" w:type="pct"/>
            <w:shd w:val="clear" w:color="auto" w:fill="FFFFFF" w:themeFill="background1"/>
          </w:tcPr>
          <w:p w14:paraId="1A8337E3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14 %</w:t>
            </w:r>
          </w:p>
        </w:tc>
      </w:tr>
      <w:tr w:rsidR="00031571" w:rsidRPr="00AA72D5" w14:paraId="70AC3C69" w14:textId="77777777" w:rsidTr="00253AD7">
        <w:tc>
          <w:tcPr>
            <w:tcW w:w="923" w:type="pct"/>
            <w:vMerge/>
          </w:tcPr>
          <w:p w14:paraId="268F7B39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gridSpan w:val="2"/>
            <w:vMerge/>
          </w:tcPr>
          <w:p w14:paraId="6976EFBA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2" w:type="pct"/>
            <w:gridSpan w:val="4"/>
          </w:tcPr>
          <w:p w14:paraId="12D7B15A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выполнение квоты по приему на работу </w:t>
            </w: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инвалидов</w:t>
            </w:r>
          </w:p>
        </w:tc>
        <w:tc>
          <w:tcPr>
            <w:tcW w:w="598" w:type="pct"/>
          </w:tcPr>
          <w:p w14:paraId="77BB8A0E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1 %</w:t>
            </w:r>
          </w:p>
        </w:tc>
      </w:tr>
      <w:tr w:rsidR="00031571" w:rsidRPr="00AA72D5" w14:paraId="7BE29ABC" w14:textId="77777777" w:rsidTr="00253AD7">
        <w:tc>
          <w:tcPr>
            <w:tcW w:w="923" w:type="pct"/>
            <w:vMerge/>
          </w:tcPr>
          <w:p w14:paraId="1A9675C4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pct"/>
            <w:gridSpan w:val="7"/>
          </w:tcPr>
          <w:p w14:paraId="1930B028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031571" w:rsidRPr="00AA72D5" w14:paraId="310E5F23" w14:textId="77777777" w:rsidTr="00253AD7">
        <w:tc>
          <w:tcPr>
            <w:tcW w:w="923" w:type="pct"/>
            <w:vMerge/>
          </w:tcPr>
          <w:p w14:paraId="3F5724F2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gridSpan w:val="2"/>
            <w:vMerge w:val="restart"/>
          </w:tcPr>
          <w:p w14:paraId="0D311B21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Наличие дополнительных объектов управления</w:t>
            </w:r>
          </w:p>
        </w:tc>
        <w:tc>
          <w:tcPr>
            <w:tcW w:w="2572" w:type="pct"/>
            <w:gridSpan w:val="4"/>
          </w:tcPr>
          <w:p w14:paraId="2FEA71D8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организация мероприятий, включенных в перечни мероприятий, утвержденные учредителем (за каждую единицу, но не более 25%)</w:t>
            </w:r>
          </w:p>
        </w:tc>
        <w:tc>
          <w:tcPr>
            <w:tcW w:w="598" w:type="pct"/>
          </w:tcPr>
          <w:p w14:paraId="501E2F6E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5 %</w:t>
            </w:r>
          </w:p>
        </w:tc>
      </w:tr>
      <w:tr w:rsidR="00031571" w:rsidRPr="00AA72D5" w14:paraId="2977CFDC" w14:textId="77777777" w:rsidTr="00253AD7">
        <w:tc>
          <w:tcPr>
            <w:tcW w:w="923" w:type="pct"/>
            <w:vMerge/>
          </w:tcPr>
          <w:p w14:paraId="0F6482D5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gridSpan w:val="2"/>
            <w:vMerge/>
          </w:tcPr>
          <w:p w14:paraId="1DFBD2F0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2" w:type="pct"/>
            <w:gridSpan w:val="4"/>
          </w:tcPr>
          <w:p w14:paraId="60D80572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организация работы загородных баз, оздоровительных лагерей (за каждую единицу)</w:t>
            </w:r>
          </w:p>
        </w:tc>
        <w:tc>
          <w:tcPr>
            <w:tcW w:w="598" w:type="pct"/>
          </w:tcPr>
          <w:p w14:paraId="5A55D276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10%</w:t>
            </w:r>
          </w:p>
        </w:tc>
      </w:tr>
      <w:tr w:rsidR="00031571" w:rsidRPr="00AA72D5" w14:paraId="1B256E2B" w14:textId="77777777" w:rsidTr="00253AD7">
        <w:tc>
          <w:tcPr>
            <w:tcW w:w="923" w:type="pct"/>
            <w:vMerge/>
          </w:tcPr>
          <w:p w14:paraId="746E0056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gridSpan w:val="2"/>
            <w:vMerge/>
          </w:tcPr>
          <w:p w14:paraId="3B0FE624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2" w:type="pct"/>
            <w:gridSpan w:val="4"/>
          </w:tcPr>
          <w:p w14:paraId="6BFCD981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организация обучения с применением лабораторий на базе транспортных средств</w:t>
            </w:r>
          </w:p>
        </w:tc>
        <w:tc>
          <w:tcPr>
            <w:tcW w:w="598" w:type="pct"/>
          </w:tcPr>
          <w:p w14:paraId="5E310F51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10%</w:t>
            </w:r>
          </w:p>
        </w:tc>
      </w:tr>
      <w:tr w:rsidR="00031571" w:rsidRPr="00AA72D5" w14:paraId="7950C73F" w14:textId="77777777" w:rsidTr="00253AD7">
        <w:tc>
          <w:tcPr>
            <w:tcW w:w="923" w:type="pct"/>
            <w:vMerge/>
            <w:tcBorders>
              <w:top w:val="nil"/>
              <w:bottom w:val="nil"/>
            </w:tcBorders>
          </w:tcPr>
          <w:p w14:paraId="06003600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pct"/>
            <w:gridSpan w:val="7"/>
          </w:tcPr>
          <w:p w14:paraId="51245153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031571" w:rsidRPr="00AA72D5" w14:paraId="3416ED0E" w14:textId="77777777" w:rsidTr="00253AD7">
        <w:trPr>
          <w:trHeight w:val="643"/>
        </w:trPr>
        <w:tc>
          <w:tcPr>
            <w:tcW w:w="923" w:type="pct"/>
            <w:vMerge/>
            <w:tcBorders>
              <w:top w:val="nil"/>
              <w:bottom w:val="nil"/>
            </w:tcBorders>
          </w:tcPr>
          <w:p w14:paraId="2AF8C3E2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gridSpan w:val="2"/>
            <w:vMerge w:val="restart"/>
          </w:tcPr>
          <w:p w14:paraId="247F82A8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Результативность деятельности учреждения</w:t>
            </w:r>
          </w:p>
        </w:tc>
        <w:tc>
          <w:tcPr>
            <w:tcW w:w="2572" w:type="pct"/>
            <w:gridSpan w:val="4"/>
          </w:tcPr>
          <w:p w14:paraId="4AC41A6F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участие обучающихся в мероприятиях и регионального уровня</w:t>
            </w:r>
          </w:p>
        </w:tc>
        <w:tc>
          <w:tcPr>
            <w:tcW w:w="598" w:type="pct"/>
          </w:tcPr>
          <w:p w14:paraId="6036DF07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5 %</w:t>
            </w:r>
          </w:p>
        </w:tc>
      </w:tr>
      <w:tr w:rsidR="00031571" w:rsidRPr="00AA72D5" w14:paraId="24B19EEE" w14:textId="77777777" w:rsidTr="00253AD7">
        <w:tc>
          <w:tcPr>
            <w:tcW w:w="923" w:type="pct"/>
            <w:vMerge/>
            <w:tcBorders>
              <w:top w:val="nil"/>
              <w:bottom w:val="nil"/>
            </w:tcBorders>
          </w:tcPr>
          <w:p w14:paraId="6E90FFEF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gridSpan w:val="2"/>
            <w:vMerge/>
          </w:tcPr>
          <w:p w14:paraId="4BB76976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2" w:type="pct"/>
            <w:gridSpan w:val="4"/>
          </w:tcPr>
          <w:p w14:paraId="5655B499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освещение в СМИ деятельности учреждения, способствующей формированию положительного имиджа учреждения, положительные отзывы родителей обучающихся о деятельности учреждения</w:t>
            </w:r>
          </w:p>
        </w:tc>
        <w:tc>
          <w:tcPr>
            <w:tcW w:w="598" w:type="pct"/>
          </w:tcPr>
          <w:p w14:paraId="30FE3E87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5 %</w:t>
            </w:r>
          </w:p>
        </w:tc>
      </w:tr>
      <w:tr w:rsidR="00031571" w:rsidRPr="00AA72D5" w14:paraId="30B47AD1" w14:textId="77777777" w:rsidTr="00253AD7">
        <w:tc>
          <w:tcPr>
            <w:tcW w:w="923" w:type="pct"/>
            <w:vMerge/>
            <w:tcBorders>
              <w:top w:val="nil"/>
              <w:bottom w:val="nil"/>
            </w:tcBorders>
          </w:tcPr>
          <w:p w14:paraId="4D2ADACA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gridSpan w:val="2"/>
            <w:vMerge/>
          </w:tcPr>
          <w:p w14:paraId="0018586B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2" w:type="pct"/>
            <w:gridSpan w:val="4"/>
          </w:tcPr>
          <w:p w14:paraId="4104BCF7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ежегодное обновление не менее 3 % дополнительных общеразвивающих программ дополнительного образования детей, реализуемых в рамках государственного задания,  к общему числу таких программ </w:t>
            </w:r>
          </w:p>
        </w:tc>
        <w:tc>
          <w:tcPr>
            <w:tcW w:w="598" w:type="pct"/>
          </w:tcPr>
          <w:p w14:paraId="6DD21D21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5%</w:t>
            </w:r>
          </w:p>
        </w:tc>
      </w:tr>
      <w:tr w:rsidR="00031571" w:rsidRPr="00AA72D5" w14:paraId="4E7A5D93" w14:textId="77777777" w:rsidTr="00253AD7">
        <w:tc>
          <w:tcPr>
            <w:tcW w:w="923" w:type="pct"/>
            <w:vMerge/>
            <w:tcBorders>
              <w:top w:val="nil"/>
              <w:bottom w:val="nil"/>
            </w:tcBorders>
          </w:tcPr>
          <w:p w14:paraId="16D87946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gridSpan w:val="2"/>
            <w:vMerge/>
          </w:tcPr>
          <w:p w14:paraId="09B121A3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2" w:type="pct"/>
            <w:gridSpan w:val="4"/>
          </w:tcPr>
          <w:p w14:paraId="6B642E53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проведение методических мероприятий для педагогов края  по актуальным вопросам практики дополнительного образования</w:t>
            </w:r>
          </w:p>
        </w:tc>
        <w:tc>
          <w:tcPr>
            <w:tcW w:w="598" w:type="pct"/>
          </w:tcPr>
          <w:p w14:paraId="7D520442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10 %</w:t>
            </w:r>
          </w:p>
        </w:tc>
      </w:tr>
      <w:tr w:rsidR="00031571" w:rsidRPr="00AA72D5" w14:paraId="5E0BE818" w14:textId="77777777" w:rsidTr="00253AD7">
        <w:tc>
          <w:tcPr>
            <w:tcW w:w="923" w:type="pct"/>
            <w:tcBorders>
              <w:top w:val="nil"/>
              <w:bottom w:val="nil"/>
            </w:tcBorders>
          </w:tcPr>
          <w:p w14:paraId="4764A525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gridSpan w:val="2"/>
            <w:vMerge/>
          </w:tcPr>
          <w:p w14:paraId="7B2066FC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2" w:type="pct"/>
            <w:gridSpan w:val="4"/>
          </w:tcPr>
          <w:p w14:paraId="251BDCFE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размещение на сайте учреждения разработанных методических рекомендаций и учебно-методических материалов для педагогов дополнительного образования края</w:t>
            </w:r>
          </w:p>
        </w:tc>
        <w:tc>
          <w:tcPr>
            <w:tcW w:w="598" w:type="pct"/>
          </w:tcPr>
          <w:p w14:paraId="38F9B119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5 %</w:t>
            </w:r>
          </w:p>
        </w:tc>
      </w:tr>
      <w:tr w:rsidR="00031571" w:rsidRPr="00AA72D5" w14:paraId="69322F16" w14:textId="77777777" w:rsidTr="00253AD7">
        <w:tc>
          <w:tcPr>
            <w:tcW w:w="923" w:type="pct"/>
            <w:vMerge w:val="restart"/>
            <w:tcBorders>
              <w:bottom w:val="nil"/>
            </w:tcBorders>
          </w:tcPr>
          <w:p w14:paraId="09D3BCA9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4077" w:type="pct"/>
            <w:gridSpan w:val="7"/>
          </w:tcPr>
          <w:p w14:paraId="1AF94E01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31571" w:rsidRPr="00AA72D5" w14:paraId="6317860E" w14:textId="77777777" w:rsidTr="00253AD7">
        <w:tc>
          <w:tcPr>
            <w:tcW w:w="923" w:type="pct"/>
            <w:vMerge/>
            <w:tcBorders>
              <w:bottom w:val="nil"/>
            </w:tcBorders>
          </w:tcPr>
          <w:p w14:paraId="45455E12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gridSpan w:val="2"/>
            <w:vMerge w:val="restart"/>
          </w:tcPr>
          <w:p w14:paraId="1136B4C7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Обеспечение стабильного функционирования учреждения</w:t>
            </w:r>
          </w:p>
        </w:tc>
        <w:tc>
          <w:tcPr>
            <w:tcW w:w="2572" w:type="pct"/>
            <w:gridSpan w:val="4"/>
          </w:tcPr>
          <w:p w14:paraId="7AC200C5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отсутствие предписаний надзорных органов), срок устранения которых прошел</w:t>
            </w:r>
          </w:p>
        </w:tc>
        <w:tc>
          <w:tcPr>
            <w:tcW w:w="598" w:type="pct"/>
          </w:tcPr>
          <w:p w14:paraId="7FA47488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5 %</w:t>
            </w:r>
          </w:p>
        </w:tc>
      </w:tr>
      <w:tr w:rsidR="00031571" w:rsidRPr="00AA72D5" w14:paraId="054F9F3D" w14:textId="77777777" w:rsidTr="00253AD7">
        <w:tc>
          <w:tcPr>
            <w:tcW w:w="923" w:type="pct"/>
            <w:vMerge/>
            <w:tcBorders>
              <w:bottom w:val="nil"/>
            </w:tcBorders>
          </w:tcPr>
          <w:p w14:paraId="187EC2A5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gridSpan w:val="2"/>
            <w:vMerge/>
          </w:tcPr>
          <w:p w14:paraId="51FDFB92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2" w:type="pct"/>
            <w:gridSpan w:val="4"/>
          </w:tcPr>
          <w:p w14:paraId="17A902C2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color w:val="FF0000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отсутствие замечаний, претензий со стороны учредителя, руководителя </w:t>
            </w: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учреждения</w:t>
            </w:r>
          </w:p>
        </w:tc>
        <w:tc>
          <w:tcPr>
            <w:tcW w:w="598" w:type="pct"/>
          </w:tcPr>
          <w:p w14:paraId="49DB8379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color w:val="FF0000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10 %</w:t>
            </w:r>
          </w:p>
        </w:tc>
      </w:tr>
      <w:tr w:rsidR="00031571" w:rsidRPr="00AA72D5" w14:paraId="3CCC0E55" w14:textId="77777777" w:rsidTr="00253AD7">
        <w:tc>
          <w:tcPr>
            <w:tcW w:w="923" w:type="pct"/>
            <w:vMerge/>
            <w:tcBorders>
              <w:bottom w:val="nil"/>
            </w:tcBorders>
          </w:tcPr>
          <w:p w14:paraId="5A9C9850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gridSpan w:val="2"/>
            <w:vMerge/>
          </w:tcPr>
          <w:p w14:paraId="448C14E5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2" w:type="pct"/>
            <w:gridSpan w:val="4"/>
          </w:tcPr>
          <w:p w14:paraId="4D0A7B3E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своевременное и качественное предоставление отчетной документации</w:t>
            </w:r>
          </w:p>
        </w:tc>
        <w:tc>
          <w:tcPr>
            <w:tcW w:w="598" w:type="pct"/>
          </w:tcPr>
          <w:p w14:paraId="2626E280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5 %</w:t>
            </w:r>
          </w:p>
        </w:tc>
      </w:tr>
      <w:tr w:rsidR="00031571" w:rsidRPr="00AA72D5" w14:paraId="721B394F" w14:textId="77777777" w:rsidTr="00253AD7">
        <w:tc>
          <w:tcPr>
            <w:tcW w:w="923" w:type="pct"/>
            <w:vMerge/>
            <w:tcBorders>
              <w:bottom w:val="nil"/>
            </w:tcBorders>
          </w:tcPr>
          <w:p w14:paraId="7B4EB7CE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pct"/>
            <w:gridSpan w:val="7"/>
          </w:tcPr>
          <w:p w14:paraId="15EE4D61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031571" w:rsidRPr="00AA72D5" w14:paraId="0F263F57" w14:textId="77777777" w:rsidTr="00253AD7">
        <w:tc>
          <w:tcPr>
            <w:tcW w:w="923" w:type="pct"/>
            <w:vMerge/>
            <w:tcBorders>
              <w:bottom w:val="nil"/>
            </w:tcBorders>
          </w:tcPr>
          <w:p w14:paraId="197278F3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</w:tcPr>
          <w:p w14:paraId="5796AF75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Орг</w:t>
            </w:r>
            <w:r w:rsidR="00253AD7"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анизация проведения мероприятий</w:t>
            </w:r>
          </w:p>
        </w:tc>
        <w:tc>
          <w:tcPr>
            <w:tcW w:w="2568" w:type="pct"/>
            <w:gridSpan w:val="4"/>
          </w:tcPr>
          <w:p w14:paraId="4AD609A6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организация мероприятий, включенных в перечни мероприятий, утвержденные учредителем (за каждую единицу, но не более 25%)</w:t>
            </w:r>
          </w:p>
        </w:tc>
        <w:tc>
          <w:tcPr>
            <w:tcW w:w="605" w:type="pct"/>
            <w:gridSpan w:val="2"/>
          </w:tcPr>
          <w:p w14:paraId="103CFF99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5 %</w:t>
            </w:r>
          </w:p>
        </w:tc>
      </w:tr>
      <w:tr w:rsidR="00031571" w:rsidRPr="00AA72D5" w14:paraId="3DCB83C9" w14:textId="77777777" w:rsidTr="00253AD7">
        <w:tc>
          <w:tcPr>
            <w:tcW w:w="923" w:type="pct"/>
            <w:vMerge/>
            <w:tcBorders>
              <w:bottom w:val="nil"/>
            </w:tcBorders>
          </w:tcPr>
          <w:p w14:paraId="4958AD45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 w:val="restart"/>
          </w:tcPr>
          <w:p w14:paraId="69FC008A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Обеспечение развития учреждения</w:t>
            </w:r>
          </w:p>
        </w:tc>
        <w:tc>
          <w:tcPr>
            <w:tcW w:w="2568" w:type="pct"/>
            <w:gridSpan w:val="4"/>
          </w:tcPr>
          <w:p w14:paraId="03AD8B1F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организация участия педагогов в профессиональных конкурсах, мероприятиях на региональном уровне</w:t>
            </w:r>
          </w:p>
        </w:tc>
        <w:tc>
          <w:tcPr>
            <w:tcW w:w="605" w:type="pct"/>
            <w:gridSpan w:val="2"/>
          </w:tcPr>
          <w:p w14:paraId="33BEE7B3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5 %</w:t>
            </w:r>
          </w:p>
        </w:tc>
      </w:tr>
      <w:tr w:rsidR="00031571" w:rsidRPr="00AA72D5" w14:paraId="62348A9A" w14:textId="77777777" w:rsidTr="00253AD7">
        <w:tc>
          <w:tcPr>
            <w:tcW w:w="923" w:type="pct"/>
            <w:vMerge/>
            <w:tcBorders>
              <w:bottom w:val="nil"/>
            </w:tcBorders>
          </w:tcPr>
          <w:p w14:paraId="438B93FB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</w:tcPr>
          <w:p w14:paraId="5CB8D57B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8" w:type="pct"/>
            <w:gridSpan w:val="4"/>
          </w:tcPr>
          <w:p w14:paraId="39E2AC98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не менее </w:t>
            </w:r>
            <w:r w:rsidRPr="00AA72D5">
              <w:rPr>
                <w:rFonts w:ascii="Arial" w:eastAsiaTheme="minorEastAsia" w:hAnsi="Arial" w:cs="Arial"/>
                <w:color w:val="FF0000"/>
                <w:sz w:val="24"/>
                <w:szCs w:val="24"/>
                <w:lang w:eastAsia="ru-RU"/>
              </w:rPr>
              <w:t xml:space="preserve">50 % </w:t>
            </w: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педагогических работников первой и высшей квалификационной категории е</w:t>
            </w:r>
          </w:p>
        </w:tc>
        <w:tc>
          <w:tcPr>
            <w:tcW w:w="605" w:type="pct"/>
            <w:gridSpan w:val="2"/>
          </w:tcPr>
          <w:p w14:paraId="4804260D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5 %</w:t>
            </w:r>
          </w:p>
        </w:tc>
      </w:tr>
      <w:tr w:rsidR="00031571" w:rsidRPr="00AA72D5" w14:paraId="4A5B213F" w14:textId="77777777" w:rsidTr="00253AD7">
        <w:tc>
          <w:tcPr>
            <w:tcW w:w="923" w:type="pct"/>
            <w:vMerge/>
            <w:tcBorders>
              <w:bottom w:val="nil"/>
            </w:tcBorders>
          </w:tcPr>
          <w:p w14:paraId="14B61389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</w:tcPr>
          <w:p w14:paraId="28181D3A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8" w:type="pct"/>
            <w:gridSpan w:val="4"/>
          </w:tcPr>
          <w:p w14:paraId="40260539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организация работы филиалов, загородных баз, оздоровительных лагерей (за каждую единицу, для заместителей по административно-хозяйственной работе)</w:t>
            </w:r>
          </w:p>
        </w:tc>
        <w:tc>
          <w:tcPr>
            <w:tcW w:w="605" w:type="pct"/>
            <w:gridSpan w:val="2"/>
          </w:tcPr>
          <w:p w14:paraId="0DA33CAB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10 %</w:t>
            </w:r>
          </w:p>
        </w:tc>
      </w:tr>
      <w:tr w:rsidR="00031571" w:rsidRPr="00AA72D5" w14:paraId="7A4E460C" w14:textId="77777777" w:rsidTr="00253AD7">
        <w:tc>
          <w:tcPr>
            <w:tcW w:w="923" w:type="pct"/>
            <w:vMerge/>
            <w:tcBorders>
              <w:bottom w:val="nil"/>
            </w:tcBorders>
          </w:tcPr>
          <w:p w14:paraId="25173F69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pct"/>
            <w:gridSpan w:val="7"/>
          </w:tcPr>
          <w:p w14:paraId="07E86A9A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031571" w:rsidRPr="00AA72D5" w14:paraId="327BCB67" w14:textId="77777777" w:rsidTr="00253AD7">
        <w:tc>
          <w:tcPr>
            <w:tcW w:w="923" w:type="pct"/>
            <w:vMerge w:val="restart"/>
            <w:tcBorders>
              <w:top w:val="nil"/>
              <w:bottom w:val="nil"/>
            </w:tcBorders>
          </w:tcPr>
          <w:p w14:paraId="27E22BBA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 w:val="restart"/>
          </w:tcPr>
          <w:p w14:paraId="2AB451AB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Результативность учреждения</w:t>
            </w:r>
          </w:p>
        </w:tc>
        <w:tc>
          <w:tcPr>
            <w:tcW w:w="2568" w:type="pct"/>
            <w:gridSpan w:val="4"/>
          </w:tcPr>
          <w:p w14:paraId="62ADD174" w14:textId="77777777" w:rsidR="00031571" w:rsidRPr="00AA72D5" w:rsidRDefault="00031571" w:rsidP="00585FD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участие обучающихся в </w:t>
            </w:r>
            <w:proofErr w:type="gramStart"/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мероприятиях  регионального</w:t>
            </w:r>
            <w:proofErr w:type="gramEnd"/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уровня</w:t>
            </w:r>
          </w:p>
        </w:tc>
        <w:tc>
          <w:tcPr>
            <w:tcW w:w="605" w:type="pct"/>
            <w:gridSpan w:val="2"/>
          </w:tcPr>
          <w:p w14:paraId="41494228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5 %</w:t>
            </w:r>
          </w:p>
        </w:tc>
      </w:tr>
      <w:tr w:rsidR="00031571" w:rsidRPr="00AA72D5" w14:paraId="56E72CA7" w14:textId="77777777" w:rsidTr="00253AD7">
        <w:tc>
          <w:tcPr>
            <w:tcW w:w="923" w:type="pct"/>
            <w:vMerge/>
            <w:tcBorders>
              <w:top w:val="nil"/>
              <w:bottom w:val="nil"/>
            </w:tcBorders>
          </w:tcPr>
          <w:p w14:paraId="52370436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</w:tcPr>
          <w:p w14:paraId="23A964A2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8" w:type="pct"/>
            <w:gridSpan w:val="4"/>
          </w:tcPr>
          <w:p w14:paraId="34866C99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освещение в СМИ деятельности учреждения, способствующей формированию положительного имиджа учреждения, положительные отзывы родителей обучающихся о деятельности учреждения</w:t>
            </w:r>
          </w:p>
        </w:tc>
        <w:tc>
          <w:tcPr>
            <w:tcW w:w="605" w:type="pct"/>
            <w:gridSpan w:val="2"/>
          </w:tcPr>
          <w:p w14:paraId="240109F1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5 %</w:t>
            </w:r>
          </w:p>
        </w:tc>
      </w:tr>
      <w:tr w:rsidR="00031571" w:rsidRPr="00AA72D5" w14:paraId="1C23D546" w14:textId="77777777" w:rsidTr="00253AD7">
        <w:trPr>
          <w:trHeight w:val="1633"/>
        </w:trPr>
        <w:tc>
          <w:tcPr>
            <w:tcW w:w="923" w:type="pct"/>
            <w:vMerge/>
            <w:tcBorders>
              <w:top w:val="nil"/>
              <w:bottom w:val="nil"/>
            </w:tcBorders>
          </w:tcPr>
          <w:p w14:paraId="7DA8F528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</w:tcPr>
          <w:p w14:paraId="55D1EE59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8" w:type="pct"/>
            <w:gridSpan w:val="4"/>
          </w:tcPr>
          <w:p w14:paraId="71B1BF0B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ежегодное обновление не менее 3 % дополнительных общеразвивающих программ дополнительного образования детей, реализуемых в рамках государственного задания,  к общему числу таких программ </w:t>
            </w:r>
          </w:p>
        </w:tc>
        <w:tc>
          <w:tcPr>
            <w:tcW w:w="605" w:type="pct"/>
            <w:gridSpan w:val="2"/>
          </w:tcPr>
          <w:p w14:paraId="4AFB0CB8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5%</w:t>
            </w:r>
          </w:p>
        </w:tc>
      </w:tr>
      <w:tr w:rsidR="00031571" w:rsidRPr="00AA72D5" w14:paraId="0AEB2B4D" w14:textId="77777777" w:rsidTr="00253AD7">
        <w:tc>
          <w:tcPr>
            <w:tcW w:w="923" w:type="pct"/>
            <w:vMerge/>
            <w:tcBorders>
              <w:top w:val="nil"/>
              <w:bottom w:val="nil"/>
            </w:tcBorders>
          </w:tcPr>
          <w:p w14:paraId="25B99D85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</w:tcPr>
          <w:p w14:paraId="5CDCCEE8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8" w:type="pct"/>
            <w:gridSpan w:val="4"/>
          </w:tcPr>
          <w:p w14:paraId="1DFA8116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проведение методических мероприятий для педагогов края  по актуальным вопросам практики дополнительного образования</w:t>
            </w:r>
          </w:p>
        </w:tc>
        <w:tc>
          <w:tcPr>
            <w:tcW w:w="605" w:type="pct"/>
            <w:gridSpan w:val="2"/>
          </w:tcPr>
          <w:p w14:paraId="2E36E490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10 %</w:t>
            </w:r>
          </w:p>
        </w:tc>
      </w:tr>
      <w:tr w:rsidR="00031571" w:rsidRPr="00AA72D5" w14:paraId="596920A5" w14:textId="77777777" w:rsidTr="00253AD7">
        <w:tc>
          <w:tcPr>
            <w:tcW w:w="923" w:type="pct"/>
            <w:vMerge/>
            <w:tcBorders>
              <w:top w:val="nil"/>
              <w:bottom w:val="nil"/>
            </w:tcBorders>
          </w:tcPr>
          <w:p w14:paraId="7AE8EB48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</w:tcPr>
          <w:p w14:paraId="54971FD7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8" w:type="pct"/>
            <w:gridSpan w:val="4"/>
          </w:tcPr>
          <w:p w14:paraId="44AD7085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размещение на сайте учреждения разработанных методических рекомендаций и учебно-методических материалов для педагогов дополнительного образования края</w:t>
            </w:r>
          </w:p>
        </w:tc>
        <w:tc>
          <w:tcPr>
            <w:tcW w:w="605" w:type="pct"/>
            <w:gridSpan w:val="2"/>
          </w:tcPr>
          <w:p w14:paraId="4CC269FE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5 %</w:t>
            </w:r>
          </w:p>
        </w:tc>
      </w:tr>
      <w:tr w:rsidR="00031571" w:rsidRPr="00AA72D5" w14:paraId="1AE76709" w14:textId="77777777" w:rsidTr="00253AD7">
        <w:tc>
          <w:tcPr>
            <w:tcW w:w="923" w:type="pct"/>
            <w:vMerge/>
            <w:tcBorders>
              <w:top w:val="nil"/>
              <w:bottom w:val="single" w:sz="4" w:space="0" w:color="auto"/>
            </w:tcBorders>
          </w:tcPr>
          <w:p w14:paraId="31163EF2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tcBorders>
              <w:bottom w:val="single" w:sz="4" w:space="0" w:color="auto"/>
            </w:tcBorders>
          </w:tcPr>
          <w:p w14:paraId="3D799E0F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8" w:type="pct"/>
            <w:gridSpan w:val="4"/>
            <w:tcBorders>
              <w:bottom w:val="single" w:sz="4" w:space="0" w:color="auto"/>
            </w:tcBorders>
          </w:tcPr>
          <w:p w14:paraId="7DB17E9C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отсутствие обращений граждан по поводу </w:t>
            </w: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конфликтных ситуаций</w:t>
            </w:r>
          </w:p>
        </w:tc>
        <w:tc>
          <w:tcPr>
            <w:tcW w:w="605" w:type="pct"/>
            <w:gridSpan w:val="2"/>
            <w:tcBorders>
              <w:bottom w:val="single" w:sz="4" w:space="0" w:color="auto"/>
            </w:tcBorders>
          </w:tcPr>
          <w:p w14:paraId="1D532CB9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5 %</w:t>
            </w:r>
          </w:p>
        </w:tc>
      </w:tr>
    </w:tbl>
    <w:p w14:paraId="3A689618" w14:textId="77777777" w:rsidR="00031571" w:rsidRPr="00AA72D5" w:rsidRDefault="00031571" w:rsidP="00031571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5952D7AE" w14:textId="77777777" w:rsidR="000D09DC" w:rsidRPr="00AA72D5" w:rsidRDefault="000D09DC" w:rsidP="0003157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5A291A8E" w14:textId="77777777" w:rsidR="00B81819" w:rsidRPr="00AA72D5" w:rsidRDefault="00031571" w:rsidP="0003157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Theme="minorEastAsia" w:hAnsi="Arial" w:cs="Arial"/>
          <w:sz w:val="24"/>
          <w:szCs w:val="24"/>
          <w:lang w:eastAsia="ru-RU"/>
        </w:rPr>
      </w:pPr>
      <w:r w:rsidRPr="00AA72D5">
        <w:rPr>
          <w:rFonts w:ascii="Arial" w:eastAsiaTheme="minorEastAsia" w:hAnsi="Arial" w:cs="Arial"/>
          <w:sz w:val="24"/>
          <w:szCs w:val="24"/>
          <w:lang w:eastAsia="ru-RU"/>
        </w:rPr>
        <w:t xml:space="preserve">Прочие учреждения образования, </w:t>
      </w:r>
    </w:p>
    <w:p w14:paraId="75ECAC73" w14:textId="77777777" w:rsidR="00031571" w:rsidRPr="00AA72D5" w:rsidRDefault="00031571" w:rsidP="0003157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Theme="minorEastAsia" w:hAnsi="Arial" w:cs="Arial"/>
          <w:sz w:val="24"/>
          <w:szCs w:val="24"/>
          <w:lang w:eastAsia="ru-RU"/>
        </w:rPr>
      </w:pPr>
      <w:r w:rsidRPr="00AA72D5">
        <w:rPr>
          <w:rFonts w:ascii="Arial" w:eastAsiaTheme="minorEastAsia" w:hAnsi="Arial" w:cs="Arial"/>
          <w:sz w:val="24"/>
          <w:szCs w:val="24"/>
          <w:lang w:eastAsia="ru-RU"/>
        </w:rPr>
        <w:t>Центр психолого-медико-социального сопровождения</w:t>
      </w:r>
    </w:p>
    <w:p w14:paraId="13A0A314" w14:textId="77777777" w:rsidR="00031571" w:rsidRPr="00AA72D5" w:rsidRDefault="00031571" w:rsidP="0003157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5006" w:type="pct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17" w:type="dxa"/>
          <w:bottom w:w="102" w:type="dxa"/>
          <w:right w:w="17" w:type="dxa"/>
        </w:tblCellMar>
        <w:tblLook w:val="0000" w:firstRow="0" w:lastRow="0" w:firstColumn="0" w:lastColumn="0" w:noHBand="0" w:noVBand="0"/>
      </w:tblPr>
      <w:tblGrid>
        <w:gridCol w:w="9"/>
        <w:gridCol w:w="1722"/>
        <w:gridCol w:w="1560"/>
        <w:gridCol w:w="141"/>
        <w:gridCol w:w="705"/>
        <w:gridCol w:w="1839"/>
        <w:gridCol w:w="2277"/>
        <w:gridCol w:w="1126"/>
        <w:gridCol w:w="21"/>
      </w:tblGrid>
      <w:tr w:rsidR="00031571" w:rsidRPr="00AA72D5" w14:paraId="7069B17A" w14:textId="77777777" w:rsidTr="00253AD7">
        <w:trPr>
          <w:gridBefore w:val="1"/>
          <w:wBefore w:w="5" w:type="pct"/>
          <w:cantSplit/>
          <w:trHeight w:val="1343"/>
        </w:trPr>
        <w:tc>
          <w:tcPr>
            <w:tcW w:w="916" w:type="pct"/>
          </w:tcPr>
          <w:p w14:paraId="149CEDF1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280" w:type="pct"/>
            <w:gridSpan w:val="3"/>
          </w:tcPr>
          <w:p w14:paraId="6360E874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Критерии оценки эффективности и качества деятельности учреждения</w:t>
            </w:r>
          </w:p>
        </w:tc>
        <w:tc>
          <w:tcPr>
            <w:tcW w:w="978" w:type="pct"/>
          </w:tcPr>
          <w:p w14:paraId="17C282EF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1821" w:type="pct"/>
            <w:gridSpan w:val="3"/>
          </w:tcPr>
          <w:p w14:paraId="1C25C7AB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Предельный размер выплат</w:t>
            </w: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br/>
              <w:t xml:space="preserve"> к окладу (должностному окладу), ставке заработной платы </w:t>
            </w:r>
          </w:p>
        </w:tc>
      </w:tr>
      <w:tr w:rsidR="00031571" w:rsidRPr="00AA72D5" w14:paraId="6FE26137" w14:textId="77777777" w:rsidTr="00253AD7">
        <w:trPr>
          <w:gridBefore w:val="1"/>
          <w:wBefore w:w="5" w:type="pct"/>
          <w:trHeight w:val="282"/>
        </w:trPr>
        <w:tc>
          <w:tcPr>
            <w:tcW w:w="916" w:type="pct"/>
          </w:tcPr>
          <w:p w14:paraId="21CA84AA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pct"/>
            <w:gridSpan w:val="3"/>
          </w:tcPr>
          <w:p w14:paraId="71504499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" w:type="pct"/>
          </w:tcPr>
          <w:p w14:paraId="2F648F6E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1" w:type="pct"/>
            <w:gridSpan w:val="3"/>
          </w:tcPr>
          <w:p w14:paraId="3FDF2D87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031571" w:rsidRPr="00AA72D5" w14:paraId="6759DE9E" w14:textId="77777777" w:rsidTr="00253AD7">
        <w:trPr>
          <w:gridBefore w:val="1"/>
          <w:wBefore w:w="5" w:type="pct"/>
        </w:trPr>
        <w:tc>
          <w:tcPr>
            <w:tcW w:w="916" w:type="pct"/>
            <w:vMerge w:val="restart"/>
            <w:tcBorders>
              <w:bottom w:val="nil"/>
            </w:tcBorders>
          </w:tcPr>
          <w:p w14:paraId="5AB87EA1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Руководитель организации</w:t>
            </w:r>
          </w:p>
        </w:tc>
        <w:tc>
          <w:tcPr>
            <w:tcW w:w="4079" w:type="pct"/>
            <w:gridSpan w:val="7"/>
          </w:tcPr>
          <w:p w14:paraId="72DEC5DF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31571" w:rsidRPr="00AA72D5" w14:paraId="2C086FA9" w14:textId="77777777" w:rsidTr="00253AD7">
        <w:trPr>
          <w:gridBefore w:val="1"/>
          <w:wBefore w:w="5" w:type="pct"/>
        </w:trPr>
        <w:tc>
          <w:tcPr>
            <w:tcW w:w="916" w:type="pct"/>
            <w:vMerge/>
            <w:tcBorders>
              <w:bottom w:val="nil"/>
            </w:tcBorders>
          </w:tcPr>
          <w:p w14:paraId="7DBE2EBC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  <w:gridSpan w:val="2"/>
            <w:vMerge w:val="restart"/>
          </w:tcPr>
          <w:p w14:paraId="0413CC40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Обеспечение стабильного функционирования учреждения</w:t>
            </w:r>
          </w:p>
        </w:tc>
        <w:tc>
          <w:tcPr>
            <w:tcW w:w="2564" w:type="pct"/>
            <w:gridSpan w:val="3"/>
          </w:tcPr>
          <w:p w14:paraId="068F60BC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отсутствие замечаний со стороны органов, уполномоченных на осуществление государственного контроля (надзора) (далее – надзорных органов)</w:t>
            </w:r>
          </w:p>
        </w:tc>
        <w:tc>
          <w:tcPr>
            <w:tcW w:w="610" w:type="pct"/>
            <w:gridSpan w:val="2"/>
          </w:tcPr>
          <w:p w14:paraId="457EC997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10 % </w:t>
            </w:r>
          </w:p>
        </w:tc>
      </w:tr>
      <w:tr w:rsidR="00031571" w:rsidRPr="00AA72D5" w14:paraId="5680F6D0" w14:textId="77777777" w:rsidTr="00253AD7">
        <w:trPr>
          <w:gridBefore w:val="1"/>
          <w:wBefore w:w="5" w:type="pct"/>
        </w:trPr>
        <w:tc>
          <w:tcPr>
            <w:tcW w:w="916" w:type="pct"/>
            <w:vMerge/>
            <w:tcBorders>
              <w:bottom w:val="nil"/>
            </w:tcBorders>
          </w:tcPr>
          <w:p w14:paraId="5AB07D03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  <w:gridSpan w:val="2"/>
            <w:vMerge/>
          </w:tcPr>
          <w:p w14:paraId="3FB8B508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4" w:type="pct"/>
            <w:gridSpan w:val="3"/>
          </w:tcPr>
          <w:p w14:paraId="2C05BEB0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отсутствие претензий к деятельности учреждения со стороны учредителя</w:t>
            </w:r>
          </w:p>
        </w:tc>
        <w:tc>
          <w:tcPr>
            <w:tcW w:w="610" w:type="pct"/>
            <w:gridSpan w:val="2"/>
          </w:tcPr>
          <w:p w14:paraId="7371240D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14 %</w:t>
            </w:r>
          </w:p>
        </w:tc>
      </w:tr>
      <w:tr w:rsidR="00031571" w:rsidRPr="00AA72D5" w14:paraId="48193988" w14:textId="77777777" w:rsidTr="00253AD7">
        <w:trPr>
          <w:gridBefore w:val="1"/>
          <w:wBefore w:w="5" w:type="pct"/>
          <w:trHeight w:val="370"/>
        </w:trPr>
        <w:tc>
          <w:tcPr>
            <w:tcW w:w="916" w:type="pct"/>
            <w:vMerge/>
            <w:tcBorders>
              <w:bottom w:val="nil"/>
            </w:tcBorders>
          </w:tcPr>
          <w:p w14:paraId="2C897F93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  <w:gridSpan w:val="2"/>
            <w:vMerge/>
          </w:tcPr>
          <w:p w14:paraId="31F00777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4" w:type="pct"/>
            <w:gridSpan w:val="3"/>
          </w:tcPr>
          <w:p w14:paraId="605B2AA2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выполнение квоты по приему на работу инвалидов</w:t>
            </w:r>
          </w:p>
        </w:tc>
        <w:tc>
          <w:tcPr>
            <w:tcW w:w="610" w:type="pct"/>
            <w:gridSpan w:val="2"/>
          </w:tcPr>
          <w:p w14:paraId="247F70DB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1 %</w:t>
            </w:r>
          </w:p>
        </w:tc>
      </w:tr>
      <w:tr w:rsidR="00031571" w:rsidRPr="00AA72D5" w14:paraId="586818F1" w14:textId="77777777" w:rsidTr="00253AD7">
        <w:trPr>
          <w:gridBefore w:val="1"/>
          <w:wBefore w:w="5" w:type="pct"/>
        </w:trPr>
        <w:tc>
          <w:tcPr>
            <w:tcW w:w="916" w:type="pct"/>
            <w:vMerge w:val="restart"/>
            <w:tcBorders>
              <w:top w:val="nil"/>
              <w:bottom w:val="nil"/>
            </w:tcBorders>
          </w:tcPr>
          <w:p w14:paraId="0AC0E42F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9" w:type="pct"/>
            <w:gridSpan w:val="7"/>
          </w:tcPr>
          <w:p w14:paraId="24FEA762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031571" w:rsidRPr="00AA72D5" w14:paraId="478E72D3" w14:textId="77777777" w:rsidTr="00253AD7">
        <w:trPr>
          <w:gridBefore w:val="1"/>
          <w:wBefore w:w="5" w:type="pct"/>
        </w:trPr>
        <w:tc>
          <w:tcPr>
            <w:tcW w:w="916" w:type="pct"/>
            <w:vMerge/>
            <w:tcBorders>
              <w:top w:val="nil"/>
              <w:bottom w:val="nil"/>
            </w:tcBorders>
          </w:tcPr>
          <w:p w14:paraId="2C91B430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  <w:gridSpan w:val="2"/>
            <w:vMerge w:val="restart"/>
          </w:tcPr>
          <w:p w14:paraId="6CBA58B9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Обеспечение развития учреждения</w:t>
            </w:r>
          </w:p>
        </w:tc>
        <w:tc>
          <w:tcPr>
            <w:tcW w:w="2564" w:type="pct"/>
            <w:gridSpan w:val="3"/>
          </w:tcPr>
          <w:p w14:paraId="43EA8F64" w14:textId="77777777" w:rsidR="00031571" w:rsidRPr="00AA72D5" w:rsidRDefault="00031571" w:rsidP="0083150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проведение  не менее 3 методических мероприятий для педагогических работников </w:t>
            </w:r>
          </w:p>
        </w:tc>
        <w:tc>
          <w:tcPr>
            <w:tcW w:w="610" w:type="pct"/>
            <w:gridSpan w:val="2"/>
          </w:tcPr>
          <w:p w14:paraId="188BD59C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5 %</w:t>
            </w:r>
          </w:p>
        </w:tc>
      </w:tr>
      <w:tr w:rsidR="00031571" w:rsidRPr="00AA72D5" w14:paraId="3BBB1708" w14:textId="77777777" w:rsidTr="00253AD7">
        <w:trPr>
          <w:gridBefore w:val="1"/>
          <w:wBefore w:w="5" w:type="pct"/>
        </w:trPr>
        <w:tc>
          <w:tcPr>
            <w:tcW w:w="916" w:type="pct"/>
            <w:vMerge/>
            <w:tcBorders>
              <w:top w:val="nil"/>
              <w:bottom w:val="nil"/>
            </w:tcBorders>
          </w:tcPr>
          <w:p w14:paraId="3ED7E87C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  <w:gridSpan w:val="2"/>
            <w:vMerge/>
          </w:tcPr>
          <w:p w14:paraId="7BFEC319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4" w:type="pct"/>
            <w:gridSpan w:val="3"/>
          </w:tcPr>
          <w:p w14:paraId="778F7F0E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внедрена система наставничества</w:t>
            </w:r>
          </w:p>
        </w:tc>
        <w:tc>
          <w:tcPr>
            <w:tcW w:w="610" w:type="pct"/>
            <w:gridSpan w:val="2"/>
          </w:tcPr>
          <w:p w14:paraId="570A285B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10 %</w:t>
            </w:r>
          </w:p>
        </w:tc>
      </w:tr>
      <w:tr w:rsidR="00031571" w:rsidRPr="00AA72D5" w14:paraId="0C5DD52A" w14:textId="77777777" w:rsidTr="00253AD7">
        <w:trPr>
          <w:gridBefore w:val="1"/>
          <w:wBefore w:w="5" w:type="pct"/>
        </w:trPr>
        <w:tc>
          <w:tcPr>
            <w:tcW w:w="916" w:type="pct"/>
            <w:vMerge/>
            <w:tcBorders>
              <w:top w:val="nil"/>
              <w:bottom w:val="nil"/>
            </w:tcBorders>
          </w:tcPr>
          <w:p w14:paraId="136F5DEF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9" w:type="pct"/>
            <w:gridSpan w:val="7"/>
          </w:tcPr>
          <w:p w14:paraId="32734D00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031571" w:rsidRPr="00AA72D5" w14:paraId="60922425" w14:textId="77777777" w:rsidTr="00253AD7">
        <w:trPr>
          <w:gridBefore w:val="1"/>
          <w:wBefore w:w="5" w:type="pct"/>
        </w:trPr>
        <w:tc>
          <w:tcPr>
            <w:tcW w:w="916" w:type="pct"/>
            <w:vMerge/>
            <w:tcBorders>
              <w:top w:val="nil"/>
              <w:bottom w:val="nil"/>
            </w:tcBorders>
          </w:tcPr>
          <w:p w14:paraId="06C76FC6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vMerge w:val="restart"/>
          </w:tcPr>
          <w:p w14:paraId="2C17A54B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Результативность деятельности учреждения</w:t>
            </w:r>
          </w:p>
        </w:tc>
        <w:tc>
          <w:tcPr>
            <w:tcW w:w="2639" w:type="pct"/>
            <w:gridSpan w:val="4"/>
          </w:tcPr>
          <w:p w14:paraId="222D0816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отсутствие замечаний учредителя к качеству проведенных мониторингов </w:t>
            </w:r>
          </w:p>
        </w:tc>
        <w:tc>
          <w:tcPr>
            <w:tcW w:w="610" w:type="pct"/>
            <w:gridSpan w:val="2"/>
          </w:tcPr>
          <w:p w14:paraId="349C05AA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5 %</w:t>
            </w:r>
          </w:p>
        </w:tc>
      </w:tr>
      <w:tr w:rsidR="00031571" w:rsidRPr="00AA72D5" w14:paraId="1E20A137" w14:textId="77777777" w:rsidTr="00253AD7">
        <w:trPr>
          <w:gridBefore w:val="1"/>
          <w:wBefore w:w="5" w:type="pct"/>
        </w:trPr>
        <w:tc>
          <w:tcPr>
            <w:tcW w:w="916" w:type="pct"/>
            <w:vMerge/>
            <w:tcBorders>
              <w:top w:val="nil"/>
              <w:bottom w:val="nil"/>
            </w:tcBorders>
          </w:tcPr>
          <w:p w14:paraId="61819407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vMerge/>
          </w:tcPr>
          <w:p w14:paraId="4318C2A9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  <w:gridSpan w:val="4"/>
          </w:tcPr>
          <w:p w14:paraId="27F09960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устойчивость результата проведенной специалистами учреждения в течение предыдущего года коррекционной работы (отсутствие повторных обращений по вопросам ранее оказанной помощи)</w:t>
            </w:r>
          </w:p>
        </w:tc>
        <w:tc>
          <w:tcPr>
            <w:tcW w:w="610" w:type="pct"/>
            <w:gridSpan w:val="2"/>
          </w:tcPr>
          <w:p w14:paraId="5438B265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5 %</w:t>
            </w:r>
          </w:p>
        </w:tc>
      </w:tr>
      <w:tr w:rsidR="00031571" w:rsidRPr="00AA72D5" w14:paraId="5FF5728D" w14:textId="77777777" w:rsidTr="00253AD7">
        <w:trPr>
          <w:gridBefore w:val="1"/>
          <w:wBefore w:w="5" w:type="pct"/>
        </w:trPr>
        <w:tc>
          <w:tcPr>
            <w:tcW w:w="916" w:type="pct"/>
            <w:vMerge/>
            <w:tcBorders>
              <w:top w:val="nil"/>
              <w:bottom w:val="nil"/>
            </w:tcBorders>
          </w:tcPr>
          <w:p w14:paraId="64D56A42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vMerge/>
          </w:tcPr>
          <w:p w14:paraId="6A5A576A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  <w:gridSpan w:val="4"/>
          </w:tcPr>
          <w:p w14:paraId="26D87DDD" w14:textId="77777777" w:rsidR="00031571" w:rsidRPr="00AA72D5" w:rsidRDefault="00031571" w:rsidP="00B81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отсутствие претензий со стороны образовательных учреждений о неисполнении Центром планов совместной деятельности в рамках заключенных договоров (соглашений) о сотрудничестве</w:t>
            </w:r>
          </w:p>
        </w:tc>
        <w:tc>
          <w:tcPr>
            <w:tcW w:w="610" w:type="pct"/>
            <w:gridSpan w:val="2"/>
          </w:tcPr>
          <w:p w14:paraId="5A614087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10%</w:t>
            </w:r>
          </w:p>
        </w:tc>
      </w:tr>
      <w:tr w:rsidR="00031571" w:rsidRPr="00AA72D5" w14:paraId="6F9D012E" w14:textId="77777777" w:rsidTr="00253AD7">
        <w:trPr>
          <w:gridBefore w:val="1"/>
          <w:wBefore w:w="5" w:type="pct"/>
        </w:trPr>
        <w:tc>
          <w:tcPr>
            <w:tcW w:w="916" w:type="pct"/>
            <w:vMerge/>
            <w:tcBorders>
              <w:top w:val="nil"/>
              <w:bottom w:val="nil"/>
            </w:tcBorders>
          </w:tcPr>
          <w:p w14:paraId="6638808F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vMerge/>
          </w:tcPr>
          <w:p w14:paraId="20A8D906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  <w:gridSpan w:val="4"/>
          </w:tcPr>
          <w:p w14:paraId="089A8450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участие в межотраслевых экспертизах по запросам судов, следственных органов, </w:t>
            </w: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прокуратуры, МСЭ, психиатрических стационаров, комиссий по делам несовершеннолетних (не менее 4-х квартал)</w:t>
            </w:r>
          </w:p>
        </w:tc>
        <w:tc>
          <w:tcPr>
            <w:tcW w:w="610" w:type="pct"/>
            <w:gridSpan w:val="2"/>
          </w:tcPr>
          <w:p w14:paraId="2AD2AF54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10 %</w:t>
            </w:r>
          </w:p>
        </w:tc>
      </w:tr>
      <w:tr w:rsidR="00031571" w:rsidRPr="00AA72D5" w14:paraId="21060A0F" w14:textId="77777777" w:rsidTr="00253AD7">
        <w:trPr>
          <w:gridBefore w:val="1"/>
          <w:wBefore w:w="5" w:type="pct"/>
        </w:trPr>
        <w:tc>
          <w:tcPr>
            <w:tcW w:w="916" w:type="pct"/>
            <w:vMerge/>
            <w:tcBorders>
              <w:top w:val="nil"/>
              <w:bottom w:val="nil"/>
            </w:tcBorders>
          </w:tcPr>
          <w:p w14:paraId="75432F7A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vMerge/>
          </w:tcPr>
          <w:p w14:paraId="2D815F92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  <w:gridSpan w:val="4"/>
          </w:tcPr>
          <w:p w14:paraId="573C2E71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отсутствие подтвержденных жалоб граждан на деятельность руководителя</w:t>
            </w:r>
          </w:p>
        </w:tc>
        <w:tc>
          <w:tcPr>
            <w:tcW w:w="610" w:type="pct"/>
            <w:gridSpan w:val="2"/>
          </w:tcPr>
          <w:p w14:paraId="3ACE8D0D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5 %</w:t>
            </w:r>
          </w:p>
        </w:tc>
      </w:tr>
      <w:tr w:rsidR="00031571" w:rsidRPr="00AA72D5" w14:paraId="4B36A3A7" w14:textId="77777777" w:rsidTr="00253AD7">
        <w:tblPrEx>
          <w:tblCellMar>
            <w:left w:w="28" w:type="dxa"/>
            <w:right w:w="28" w:type="dxa"/>
          </w:tblCellMar>
        </w:tblPrEx>
        <w:trPr>
          <w:gridAfter w:val="1"/>
          <w:wAfter w:w="12" w:type="pct"/>
        </w:trPr>
        <w:tc>
          <w:tcPr>
            <w:tcW w:w="921" w:type="pct"/>
            <w:gridSpan w:val="2"/>
            <w:vMerge w:val="restart"/>
            <w:tcBorders>
              <w:bottom w:val="nil"/>
            </w:tcBorders>
          </w:tcPr>
          <w:p w14:paraId="7FBCAF39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4066" w:type="pct"/>
            <w:gridSpan w:val="6"/>
          </w:tcPr>
          <w:p w14:paraId="049B0C61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31571" w:rsidRPr="00AA72D5" w14:paraId="24C1E2C4" w14:textId="77777777" w:rsidTr="00253AD7">
        <w:tblPrEx>
          <w:tblCellMar>
            <w:left w:w="28" w:type="dxa"/>
            <w:right w:w="28" w:type="dxa"/>
          </w:tblCellMar>
        </w:tblPrEx>
        <w:trPr>
          <w:gridAfter w:val="1"/>
          <w:wAfter w:w="12" w:type="pct"/>
          <w:trHeight w:val="391"/>
        </w:trPr>
        <w:tc>
          <w:tcPr>
            <w:tcW w:w="921" w:type="pct"/>
            <w:gridSpan w:val="2"/>
            <w:vMerge/>
            <w:tcBorders>
              <w:bottom w:val="nil"/>
            </w:tcBorders>
          </w:tcPr>
          <w:p w14:paraId="0A312346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  <w:gridSpan w:val="2"/>
            <w:vMerge w:val="restart"/>
          </w:tcPr>
          <w:p w14:paraId="1A22F399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Обеспечение стабильного функционирования учреждения</w:t>
            </w:r>
          </w:p>
        </w:tc>
        <w:tc>
          <w:tcPr>
            <w:tcW w:w="2564" w:type="pct"/>
            <w:gridSpan w:val="3"/>
          </w:tcPr>
          <w:p w14:paraId="49E7ECC7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отсутствие предписаний надзорных органов</w:t>
            </w:r>
          </w:p>
        </w:tc>
        <w:tc>
          <w:tcPr>
            <w:tcW w:w="598" w:type="pct"/>
          </w:tcPr>
          <w:p w14:paraId="617370F9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5 %</w:t>
            </w:r>
          </w:p>
        </w:tc>
      </w:tr>
      <w:tr w:rsidR="00031571" w:rsidRPr="00AA72D5" w14:paraId="61EE65CA" w14:textId="77777777" w:rsidTr="00253AD7">
        <w:tblPrEx>
          <w:tblCellMar>
            <w:left w:w="28" w:type="dxa"/>
            <w:right w:w="28" w:type="dxa"/>
          </w:tblCellMar>
        </w:tblPrEx>
        <w:trPr>
          <w:gridAfter w:val="1"/>
          <w:wAfter w:w="12" w:type="pct"/>
          <w:trHeight w:val="1054"/>
        </w:trPr>
        <w:tc>
          <w:tcPr>
            <w:tcW w:w="921" w:type="pct"/>
            <w:gridSpan w:val="2"/>
            <w:vMerge/>
            <w:tcBorders>
              <w:bottom w:val="nil"/>
            </w:tcBorders>
          </w:tcPr>
          <w:p w14:paraId="3D2538AB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  <w:gridSpan w:val="2"/>
            <w:vMerge/>
          </w:tcPr>
          <w:p w14:paraId="57FBCC31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4" w:type="pct"/>
            <w:gridSpan w:val="3"/>
          </w:tcPr>
          <w:p w14:paraId="71D545FF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организация работы по информированию деятельности структурного подразделения (не менее трех публикаций в квартал)</w:t>
            </w:r>
          </w:p>
        </w:tc>
        <w:tc>
          <w:tcPr>
            <w:tcW w:w="598" w:type="pct"/>
          </w:tcPr>
          <w:p w14:paraId="1DEB2B72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5 %</w:t>
            </w:r>
          </w:p>
        </w:tc>
      </w:tr>
      <w:tr w:rsidR="00031571" w:rsidRPr="00AA72D5" w14:paraId="312641C7" w14:textId="77777777" w:rsidTr="00253AD7">
        <w:tblPrEx>
          <w:tblCellMar>
            <w:left w:w="28" w:type="dxa"/>
            <w:right w:w="28" w:type="dxa"/>
          </w:tblCellMar>
        </w:tblPrEx>
        <w:trPr>
          <w:gridAfter w:val="1"/>
          <w:wAfter w:w="12" w:type="pct"/>
        </w:trPr>
        <w:tc>
          <w:tcPr>
            <w:tcW w:w="921" w:type="pct"/>
            <w:gridSpan w:val="2"/>
            <w:vMerge/>
            <w:tcBorders>
              <w:bottom w:val="nil"/>
            </w:tcBorders>
          </w:tcPr>
          <w:p w14:paraId="11C3EB20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  <w:gridSpan w:val="2"/>
            <w:vMerge/>
          </w:tcPr>
          <w:p w14:paraId="241FDDF4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4" w:type="pct"/>
            <w:gridSpan w:val="3"/>
          </w:tcPr>
          <w:p w14:paraId="75929D5F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отсутствие замечаний, претензий со стороны учредителя, руководителя учреждения</w:t>
            </w:r>
          </w:p>
        </w:tc>
        <w:tc>
          <w:tcPr>
            <w:tcW w:w="598" w:type="pct"/>
          </w:tcPr>
          <w:p w14:paraId="14AC4D82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10 %</w:t>
            </w:r>
          </w:p>
        </w:tc>
      </w:tr>
      <w:tr w:rsidR="00031571" w:rsidRPr="00AA72D5" w14:paraId="7E31DA15" w14:textId="77777777" w:rsidTr="00253AD7">
        <w:tblPrEx>
          <w:tblCellMar>
            <w:left w:w="28" w:type="dxa"/>
            <w:right w:w="28" w:type="dxa"/>
          </w:tblCellMar>
        </w:tblPrEx>
        <w:trPr>
          <w:gridAfter w:val="1"/>
          <w:wAfter w:w="12" w:type="pct"/>
          <w:trHeight w:val="171"/>
        </w:trPr>
        <w:tc>
          <w:tcPr>
            <w:tcW w:w="921" w:type="pct"/>
            <w:gridSpan w:val="2"/>
            <w:vMerge/>
            <w:tcBorders>
              <w:bottom w:val="nil"/>
            </w:tcBorders>
          </w:tcPr>
          <w:p w14:paraId="23B6490F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  <w:gridSpan w:val="2"/>
            <w:vMerge/>
          </w:tcPr>
          <w:p w14:paraId="231D8F28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4" w:type="pct"/>
            <w:gridSpan w:val="3"/>
          </w:tcPr>
          <w:p w14:paraId="4009A8AE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своевременное и качественное предоставление отчетной документации</w:t>
            </w:r>
          </w:p>
        </w:tc>
        <w:tc>
          <w:tcPr>
            <w:tcW w:w="598" w:type="pct"/>
          </w:tcPr>
          <w:p w14:paraId="4D98E910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5 %</w:t>
            </w:r>
          </w:p>
        </w:tc>
      </w:tr>
      <w:tr w:rsidR="00031571" w:rsidRPr="00AA72D5" w14:paraId="4068DE25" w14:textId="77777777" w:rsidTr="00253AD7">
        <w:tblPrEx>
          <w:tblCellMar>
            <w:left w:w="28" w:type="dxa"/>
            <w:right w:w="28" w:type="dxa"/>
          </w:tblCellMar>
        </w:tblPrEx>
        <w:trPr>
          <w:gridAfter w:val="1"/>
          <w:wAfter w:w="12" w:type="pct"/>
          <w:trHeight w:val="339"/>
        </w:trPr>
        <w:tc>
          <w:tcPr>
            <w:tcW w:w="921" w:type="pct"/>
            <w:gridSpan w:val="2"/>
            <w:vMerge w:val="restart"/>
            <w:tcBorders>
              <w:top w:val="nil"/>
            </w:tcBorders>
          </w:tcPr>
          <w:p w14:paraId="59885E93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gridSpan w:val="6"/>
          </w:tcPr>
          <w:p w14:paraId="5FA10C7C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031571" w:rsidRPr="00AA72D5" w14:paraId="2B51A81D" w14:textId="77777777" w:rsidTr="00253AD7">
        <w:tblPrEx>
          <w:tblCellMar>
            <w:left w:w="28" w:type="dxa"/>
            <w:right w:w="28" w:type="dxa"/>
          </w:tblCellMar>
        </w:tblPrEx>
        <w:trPr>
          <w:gridAfter w:val="1"/>
          <w:wAfter w:w="12" w:type="pct"/>
        </w:trPr>
        <w:tc>
          <w:tcPr>
            <w:tcW w:w="921" w:type="pct"/>
            <w:gridSpan w:val="2"/>
            <w:vMerge/>
            <w:tcBorders>
              <w:top w:val="nil"/>
            </w:tcBorders>
          </w:tcPr>
          <w:p w14:paraId="121EF6E7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  <w:gridSpan w:val="2"/>
            <w:vMerge w:val="restart"/>
          </w:tcPr>
          <w:p w14:paraId="48F2BE01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Обеспечение развития учреждения</w:t>
            </w:r>
          </w:p>
        </w:tc>
        <w:tc>
          <w:tcPr>
            <w:tcW w:w="2564" w:type="pct"/>
            <w:gridSpan w:val="3"/>
          </w:tcPr>
          <w:p w14:paraId="23700E26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организация участия педагогов в профессиональных конкурсах, мероприятиях на региональном уровне</w:t>
            </w:r>
          </w:p>
        </w:tc>
        <w:tc>
          <w:tcPr>
            <w:tcW w:w="598" w:type="pct"/>
          </w:tcPr>
          <w:p w14:paraId="1CDB7CDB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5 %</w:t>
            </w:r>
          </w:p>
        </w:tc>
      </w:tr>
      <w:tr w:rsidR="00031571" w:rsidRPr="00AA72D5" w14:paraId="44CEBF69" w14:textId="77777777" w:rsidTr="00253AD7">
        <w:tblPrEx>
          <w:tblCellMar>
            <w:left w:w="28" w:type="dxa"/>
            <w:right w:w="28" w:type="dxa"/>
          </w:tblCellMar>
        </w:tblPrEx>
        <w:trPr>
          <w:gridAfter w:val="1"/>
          <w:wAfter w:w="12" w:type="pct"/>
          <w:trHeight w:val="385"/>
        </w:trPr>
        <w:tc>
          <w:tcPr>
            <w:tcW w:w="921" w:type="pct"/>
            <w:gridSpan w:val="2"/>
            <w:vMerge/>
            <w:tcBorders>
              <w:top w:val="nil"/>
            </w:tcBorders>
          </w:tcPr>
          <w:p w14:paraId="76AB301B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  <w:gridSpan w:val="2"/>
            <w:vMerge/>
          </w:tcPr>
          <w:p w14:paraId="20617844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4" w:type="pct"/>
            <w:gridSpan w:val="3"/>
          </w:tcPr>
          <w:p w14:paraId="564F974D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регулярное повышение квалификации работников в соответствии с индивидуальными программами развития</w:t>
            </w:r>
          </w:p>
        </w:tc>
        <w:tc>
          <w:tcPr>
            <w:tcW w:w="598" w:type="pct"/>
          </w:tcPr>
          <w:p w14:paraId="466C5391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5 %</w:t>
            </w:r>
          </w:p>
        </w:tc>
      </w:tr>
      <w:tr w:rsidR="00031571" w:rsidRPr="00AA72D5" w14:paraId="0EF21559" w14:textId="77777777" w:rsidTr="00253AD7">
        <w:tblPrEx>
          <w:tblCellMar>
            <w:left w:w="28" w:type="dxa"/>
            <w:right w:w="28" w:type="dxa"/>
          </w:tblCellMar>
        </w:tblPrEx>
        <w:trPr>
          <w:gridAfter w:val="1"/>
          <w:wAfter w:w="12" w:type="pct"/>
          <w:trHeight w:val="395"/>
        </w:trPr>
        <w:tc>
          <w:tcPr>
            <w:tcW w:w="921" w:type="pct"/>
            <w:gridSpan w:val="2"/>
            <w:vMerge/>
            <w:tcBorders>
              <w:top w:val="nil"/>
            </w:tcBorders>
          </w:tcPr>
          <w:p w14:paraId="4A9201E6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  <w:gridSpan w:val="2"/>
            <w:vMerge/>
          </w:tcPr>
          <w:p w14:paraId="5E5FBDD4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4" w:type="pct"/>
            <w:gridSpan w:val="3"/>
          </w:tcPr>
          <w:p w14:paraId="1A024FBA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внедрена система наставничества </w:t>
            </w:r>
          </w:p>
        </w:tc>
        <w:tc>
          <w:tcPr>
            <w:tcW w:w="598" w:type="pct"/>
          </w:tcPr>
          <w:p w14:paraId="65B940A6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5 %</w:t>
            </w:r>
          </w:p>
        </w:tc>
      </w:tr>
      <w:tr w:rsidR="00031571" w:rsidRPr="00AA72D5" w14:paraId="7A3D742A" w14:textId="77777777" w:rsidTr="00253AD7">
        <w:tblPrEx>
          <w:tblCellMar>
            <w:left w:w="28" w:type="dxa"/>
            <w:right w:w="28" w:type="dxa"/>
          </w:tblCellMar>
        </w:tblPrEx>
        <w:trPr>
          <w:gridAfter w:val="1"/>
          <w:wAfter w:w="12" w:type="pct"/>
        </w:trPr>
        <w:tc>
          <w:tcPr>
            <w:tcW w:w="921" w:type="pct"/>
            <w:gridSpan w:val="2"/>
            <w:vMerge/>
            <w:tcBorders>
              <w:top w:val="nil"/>
            </w:tcBorders>
          </w:tcPr>
          <w:p w14:paraId="7829A02A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  <w:gridSpan w:val="2"/>
            <w:vMerge/>
          </w:tcPr>
          <w:p w14:paraId="6FF26B3C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4" w:type="pct"/>
            <w:gridSpan w:val="3"/>
          </w:tcPr>
          <w:p w14:paraId="4208BFED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 менее 50% педагогических работников первой и высшей квалификационной категории</w:t>
            </w:r>
          </w:p>
        </w:tc>
        <w:tc>
          <w:tcPr>
            <w:tcW w:w="598" w:type="pct"/>
          </w:tcPr>
          <w:p w14:paraId="64B7CCEC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10 %</w:t>
            </w:r>
          </w:p>
        </w:tc>
      </w:tr>
      <w:tr w:rsidR="00031571" w:rsidRPr="00AA72D5" w14:paraId="0382DD8D" w14:textId="77777777" w:rsidTr="00253AD7">
        <w:tblPrEx>
          <w:tblCellMar>
            <w:left w:w="28" w:type="dxa"/>
            <w:right w:w="28" w:type="dxa"/>
          </w:tblCellMar>
        </w:tblPrEx>
        <w:trPr>
          <w:gridAfter w:val="1"/>
          <w:wAfter w:w="12" w:type="pct"/>
        </w:trPr>
        <w:tc>
          <w:tcPr>
            <w:tcW w:w="921" w:type="pct"/>
            <w:gridSpan w:val="2"/>
            <w:vMerge/>
            <w:tcBorders>
              <w:top w:val="nil"/>
            </w:tcBorders>
          </w:tcPr>
          <w:p w14:paraId="229E67D2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gridSpan w:val="6"/>
          </w:tcPr>
          <w:p w14:paraId="3201A0CE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031571" w:rsidRPr="00AA72D5" w14:paraId="492A9615" w14:textId="77777777" w:rsidTr="00253AD7">
        <w:tblPrEx>
          <w:tblCellMar>
            <w:left w:w="28" w:type="dxa"/>
            <w:right w:w="28" w:type="dxa"/>
          </w:tblCellMar>
        </w:tblPrEx>
        <w:trPr>
          <w:gridAfter w:val="1"/>
          <w:wAfter w:w="12" w:type="pct"/>
          <w:trHeight w:val="667"/>
        </w:trPr>
        <w:tc>
          <w:tcPr>
            <w:tcW w:w="921" w:type="pct"/>
            <w:gridSpan w:val="2"/>
            <w:vMerge/>
            <w:tcBorders>
              <w:top w:val="nil"/>
            </w:tcBorders>
          </w:tcPr>
          <w:p w14:paraId="4E7A0E1D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  <w:gridSpan w:val="2"/>
            <w:vMerge w:val="restart"/>
          </w:tcPr>
          <w:p w14:paraId="3B7C4899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Результативность деятельности учреждения</w:t>
            </w:r>
          </w:p>
        </w:tc>
        <w:tc>
          <w:tcPr>
            <w:tcW w:w="2562" w:type="pct"/>
            <w:gridSpan w:val="3"/>
          </w:tcPr>
          <w:p w14:paraId="29F9FC29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сохранность контингента обучающихся, зачисленных на программы </w:t>
            </w:r>
          </w:p>
        </w:tc>
        <w:tc>
          <w:tcPr>
            <w:tcW w:w="599" w:type="pct"/>
          </w:tcPr>
          <w:p w14:paraId="764B7DEB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5 %</w:t>
            </w:r>
          </w:p>
        </w:tc>
      </w:tr>
      <w:tr w:rsidR="00031571" w:rsidRPr="00AA72D5" w14:paraId="50CF49EF" w14:textId="77777777" w:rsidTr="00253AD7">
        <w:tblPrEx>
          <w:tblCellMar>
            <w:left w:w="28" w:type="dxa"/>
            <w:right w:w="28" w:type="dxa"/>
          </w:tblCellMar>
        </w:tblPrEx>
        <w:trPr>
          <w:gridAfter w:val="1"/>
          <w:wAfter w:w="12" w:type="pct"/>
          <w:trHeight w:val="1096"/>
        </w:trPr>
        <w:tc>
          <w:tcPr>
            <w:tcW w:w="921" w:type="pct"/>
            <w:gridSpan w:val="2"/>
            <w:vMerge/>
            <w:tcBorders>
              <w:top w:val="nil"/>
            </w:tcBorders>
          </w:tcPr>
          <w:p w14:paraId="01CC8B42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  <w:gridSpan w:val="2"/>
            <w:vMerge/>
          </w:tcPr>
          <w:p w14:paraId="1F071E79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2" w:type="pct"/>
            <w:gridSpan w:val="3"/>
          </w:tcPr>
          <w:p w14:paraId="6F28C3F9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устойчивость результата коррекционной работы в течение предыдущего года (отсутствие повторных обращений по вопросам ранее оказанной помощи)</w:t>
            </w:r>
          </w:p>
        </w:tc>
        <w:tc>
          <w:tcPr>
            <w:tcW w:w="599" w:type="pct"/>
          </w:tcPr>
          <w:p w14:paraId="09F32B42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5 %</w:t>
            </w:r>
          </w:p>
        </w:tc>
      </w:tr>
      <w:tr w:rsidR="00031571" w:rsidRPr="00AA72D5" w14:paraId="57E28225" w14:textId="77777777" w:rsidTr="00253AD7">
        <w:tblPrEx>
          <w:tblCellMar>
            <w:left w:w="28" w:type="dxa"/>
            <w:right w:w="28" w:type="dxa"/>
          </w:tblCellMar>
        </w:tblPrEx>
        <w:trPr>
          <w:gridAfter w:val="1"/>
          <w:wAfter w:w="12" w:type="pct"/>
          <w:trHeight w:val="481"/>
        </w:trPr>
        <w:tc>
          <w:tcPr>
            <w:tcW w:w="921" w:type="pct"/>
            <w:gridSpan w:val="2"/>
            <w:vMerge/>
            <w:tcBorders>
              <w:top w:val="nil"/>
            </w:tcBorders>
          </w:tcPr>
          <w:p w14:paraId="3B543030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  <w:gridSpan w:val="2"/>
            <w:vMerge/>
          </w:tcPr>
          <w:p w14:paraId="27C97D87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2" w:type="pct"/>
            <w:gridSpan w:val="3"/>
          </w:tcPr>
          <w:p w14:paraId="77E16095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своевременность проведения консультирования (не позднее 3 дней после обращения)</w:t>
            </w:r>
          </w:p>
        </w:tc>
        <w:tc>
          <w:tcPr>
            <w:tcW w:w="599" w:type="pct"/>
          </w:tcPr>
          <w:p w14:paraId="1C432B58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5 %</w:t>
            </w:r>
          </w:p>
        </w:tc>
      </w:tr>
      <w:tr w:rsidR="00031571" w:rsidRPr="00AA72D5" w14:paraId="0BBD64EC" w14:textId="77777777" w:rsidTr="00253AD7">
        <w:tblPrEx>
          <w:tblCellMar>
            <w:left w:w="28" w:type="dxa"/>
            <w:right w:w="28" w:type="dxa"/>
          </w:tblCellMar>
        </w:tblPrEx>
        <w:trPr>
          <w:gridAfter w:val="1"/>
          <w:wAfter w:w="12" w:type="pct"/>
          <w:trHeight w:val="481"/>
        </w:trPr>
        <w:tc>
          <w:tcPr>
            <w:tcW w:w="921" w:type="pct"/>
            <w:gridSpan w:val="2"/>
            <w:vMerge/>
            <w:tcBorders>
              <w:top w:val="nil"/>
            </w:tcBorders>
          </w:tcPr>
          <w:p w14:paraId="27A7A19B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  <w:gridSpan w:val="2"/>
            <w:vMerge/>
          </w:tcPr>
          <w:p w14:paraId="64EF7AD1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2" w:type="pct"/>
            <w:gridSpan w:val="3"/>
          </w:tcPr>
          <w:p w14:paraId="52479704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отсутствие повторных обращений по вопросам предыдущих консультаций</w:t>
            </w:r>
          </w:p>
        </w:tc>
        <w:tc>
          <w:tcPr>
            <w:tcW w:w="599" w:type="pct"/>
          </w:tcPr>
          <w:p w14:paraId="1F794E4B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5 %</w:t>
            </w:r>
          </w:p>
        </w:tc>
      </w:tr>
      <w:tr w:rsidR="00031571" w:rsidRPr="00AA72D5" w14:paraId="3F3F9D92" w14:textId="77777777" w:rsidTr="00253AD7">
        <w:tblPrEx>
          <w:tblCellMar>
            <w:left w:w="28" w:type="dxa"/>
            <w:right w:w="28" w:type="dxa"/>
          </w:tblCellMar>
        </w:tblPrEx>
        <w:trPr>
          <w:gridAfter w:val="1"/>
          <w:wAfter w:w="12" w:type="pct"/>
        </w:trPr>
        <w:tc>
          <w:tcPr>
            <w:tcW w:w="921" w:type="pct"/>
            <w:gridSpan w:val="2"/>
            <w:vMerge/>
            <w:tcBorders>
              <w:top w:val="nil"/>
              <w:bottom w:val="nil"/>
            </w:tcBorders>
          </w:tcPr>
          <w:p w14:paraId="7BD564C2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  <w:gridSpan w:val="2"/>
            <w:vMerge/>
          </w:tcPr>
          <w:p w14:paraId="44875B11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2" w:type="pct"/>
            <w:gridSpan w:val="3"/>
          </w:tcPr>
          <w:p w14:paraId="17BD66EE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регулярное пополнение предметно-развивающей среды центра за счет собственных разработок</w:t>
            </w:r>
          </w:p>
        </w:tc>
        <w:tc>
          <w:tcPr>
            <w:tcW w:w="599" w:type="pct"/>
          </w:tcPr>
          <w:p w14:paraId="58228470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10 %</w:t>
            </w:r>
          </w:p>
        </w:tc>
      </w:tr>
      <w:tr w:rsidR="00031571" w:rsidRPr="00AA72D5" w14:paraId="4A140531" w14:textId="77777777" w:rsidTr="00253AD7">
        <w:tblPrEx>
          <w:tblCellMar>
            <w:left w:w="28" w:type="dxa"/>
            <w:right w:w="28" w:type="dxa"/>
          </w:tblCellMar>
        </w:tblPrEx>
        <w:trPr>
          <w:gridAfter w:val="1"/>
          <w:wAfter w:w="12" w:type="pct"/>
        </w:trPr>
        <w:tc>
          <w:tcPr>
            <w:tcW w:w="921" w:type="pct"/>
            <w:gridSpan w:val="2"/>
            <w:tcBorders>
              <w:top w:val="nil"/>
            </w:tcBorders>
          </w:tcPr>
          <w:p w14:paraId="068CBE90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  <w:gridSpan w:val="2"/>
            <w:vMerge/>
          </w:tcPr>
          <w:p w14:paraId="60774997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2" w:type="pct"/>
            <w:gridSpan w:val="3"/>
          </w:tcPr>
          <w:p w14:paraId="5B4F174C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отсутствие подтвержденных жалоб граждан на деятельность руководителя</w:t>
            </w:r>
          </w:p>
        </w:tc>
        <w:tc>
          <w:tcPr>
            <w:tcW w:w="599" w:type="pct"/>
          </w:tcPr>
          <w:p w14:paraId="043D989A" w14:textId="77777777" w:rsidR="00031571" w:rsidRPr="00AA72D5" w:rsidRDefault="00031571" w:rsidP="00031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5 %</w:t>
            </w:r>
          </w:p>
        </w:tc>
      </w:tr>
    </w:tbl>
    <w:p w14:paraId="7D17F9F2" w14:textId="77777777" w:rsidR="00031571" w:rsidRPr="00AA72D5" w:rsidRDefault="00031571" w:rsidP="00031571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1BDCAE41" w14:textId="77777777" w:rsidR="00585FD1" w:rsidRPr="00AA72D5" w:rsidRDefault="00585FD1" w:rsidP="005744E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7C15B878" w14:textId="77777777" w:rsidR="000D09DC" w:rsidRPr="00AA72D5" w:rsidRDefault="000D09DC" w:rsidP="005744E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Theme="minorEastAsia" w:hAnsi="Arial" w:cs="Arial"/>
          <w:sz w:val="24"/>
          <w:szCs w:val="24"/>
          <w:lang w:eastAsia="ru-RU"/>
        </w:rPr>
      </w:pPr>
      <w:r w:rsidRPr="00AA72D5">
        <w:rPr>
          <w:rFonts w:ascii="Arial" w:eastAsiaTheme="minorEastAsia" w:hAnsi="Arial" w:cs="Arial"/>
          <w:sz w:val="24"/>
          <w:szCs w:val="24"/>
          <w:lang w:eastAsia="ru-RU"/>
        </w:rPr>
        <w:t>Прочие учреждения образования</w:t>
      </w:r>
      <w:r w:rsidR="00520A24" w:rsidRPr="00AA72D5">
        <w:rPr>
          <w:rFonts w:ascii="Arial" w:eastAsiaTheme="minorEastAsia" w:hAnsi="Arial" w:cs="Arial"/>
          <w:sz w:val="24"/>
          <w:szCs w:val="24"/>
          <w:lang w:eastAsia="ru-RU"/>
        </w:rPr>
        <w:t>,</w:t>
      </w:r>
      <w:r w:rsidR="005744EC" w:rsidRPr="00AA72D5">
        <w:rPr>
          <w:rFonts w:ascii="Arial" w:eastAsiaTheme="minorEastAsia" w:hAnsi="Arial" w:cs="Arial"/>
          <w:sz w:val="24"/>
          <w:szCs w:val="24"/>
          <w:lang w:eastAsia="ru-RU"/>
        </w:rPr>
        <w:t xml:space="preserve"> осуществляющие подвоз учащихся </w:t>
      </w:r>
    </w:p>
    <w:p w14:paraId="6852D106" w14:textId="77777777" w:rsidR="00585FD1" w:rsidRPr="00AA72D5" w:rsidRDefault="00585FD1" w:rsidP="005744E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1733"/>
        <w:gridCol w:w="1696"/>
        <w:gridCol w:w="1418"/>
        <w:gridCol w:w="1560"/>
        <w:gridCol w:w="1861"/>
        <w:gridCol w:w="1083"/>
      </w:tblGrid>
      <w:tr w:rsidR="00520A24" w:rsidRPr="00AA72D5" w14:paraId="1CB8BBF0" w14:textId="77777777" w:rsidTr="00253AD7">
        <w:trPr>
          <w:trHeight w:val="1371"/>
        </w:trPr>
        <w:tc>
          <w:tcPr>
            <w:tcW w:w="927" w:type="pct"/>
          </w:tcPr>
          <w:p w14:paraId="4C29AFB7" w14:textId="77777777" w:rsidR="005744EC" w:rsidRPr="00AA72D5" w:rsidRDefault="005744EC" w:rsidP="00574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1665" w:type="pct"/>
            <w:gridSpan w:val="2"/>
          </w:tcPr>
          <w:p w14:paraId="7646E5D4" w14:textId="77777777" w:rsidR="005744EC" w:rsidRPr="00AA72D5" w:rsidRDefault="005744EC" w:rsidP="00574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Критерии оценки результативности и качества деятельности учреждения</w:t>
            </w:r>
          </w:p>
        </w:tc>
        <w:tc>
          <w:tcPr>
            <w:tcW w:w="834" w:type="pct"/>
          </w:tcPr>
          <w:p w14:paraId="18EBFADE" w14:textId="77777777" w:rsidR="005744EC" w:rsidRPr="00AA72D5" w:rsidRDefault="005744EC" w:rsidP="00574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1574" w:type="pct"/>
            <w:gridSpan w:val="2"/>
          </w:tcPr>
          <w:p w14:paraId="3003CC13" w14:textId="77777777" w:rsidR="005744EC" w:rsidRPr="00AA72D5" w:rsidRDefault="005744EC" w:rsidP="00574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Предельный размер к окладу (должностному окладу), ставке заработной платы</w:t>
            </w:r>
          </w:p>
        </w:tc>
      </w:tr>
      <w:tr w:rsidR="00520A24" w:rsidRPr="00AA72D5" w14:paraId="4FB41D2B" w14:textId="77777777" w:rsidTr="00253AD7">
        <w:trPr>
          <w:trHeight w:val="215"/>
        </w:trPr>
        <w:tc>
          <w:tcPr>
            <w:tcW w:w="927" w:type="pct"/>
            <w:tcBorders>
              <w:bottom w:val="single" w:sz="4" w:space="0" w:color="auto"/>
            </w:tcBorders>
          </w:tcPr>
          <w:p w14:paraId="760EA127" w14:textId="77777777" w:rsidR="005744EC" w:rsidRPr="00AA72D5" w:rsidRDefault="005744EC" w:rsidP="00574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pct"/>
            <w:gridSpan w:val="2"/>
            <w:tcBorders>
              <w:bottom w:val="single" w:sz="4" w:space="0" w:color="auto"/>
            </w:tcBorders>
          </w:tcPr>
          <w:p w14:paraId="2A495380" w14:textId="77777777" w:rsidR="005744EC" w:rsidRPr="00AA72D5" w:rsidRDefault="005744EC" w:rsidP="00574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14:paraId="5A151291" w14:textId="77777777" w:rsidR="005744EC" w:rsidRPr="00AA72D5" w:rsidRDefault="005744EC" w:rsidP="00574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4" w:type="pct"/>
            <w:gridSpan w:val="2"/>
            <w:tcBorders>
              <w:bottom w:val="single" w:sz="4" w:space="0" w:color="auto"/>
            </w:tcBorders>
          </w:tcPr>
          <w:p w14:paraId="75761FEF" w14:textId="77777777" w:rsidR="005744EC" w:rsidRPr="00AA72D5" w:rsidRDefault="005744EC" w:rsidP="00574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5744EC" w:rsidRPr="00AA72D5" w14:paraId="6AC0BA5D" w14:textId="77777777" w:rsidTr="00520A24">
        <w:trPr>
          <w:trHeight w:val="963"/>
        </w:trPr>
        <w:tc>
          <w:tcPr>
            <w:tcW w:w="927" w:type="pct"/>
            <w:vMerge w:val="restart"/>
          </w:tcPr>
          <w:p w14:paraId="4BCFD283" w14:textId="77777777" w:rsidR="005744EC" w:rsidRPr="00AA72D5" w:rsidRDefault="005744EC" w:rsidP="005744EC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Руководитель учреждения, заместитель руководителя</w:t>
            </w:r>
          </w:p>
        </w:tc>
        <w:tc>
          <w:tcPr>
            <w:tcW w:w="4073" w:type="pct"/>
            <w:gridSpan w:val="5"/>
          </w:tcPr>
          <w:p w14:paraId="7ECBC7E6" w14:textId="77777777" w:rsidR="005744EC" w:rsidRPr="00AA72D5" w:rsidRDefault="005744EC" w:rsidP="005744E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20A24" w:rsidRPr="00AA72D5" w14:paraId="1923203D" w14:textId="77777777" w:rsidTr="00253AD7">
        <w:trPr>
          <w:trHeight w:val="892"/>
        </w:trPr>
        <w:tc>
          <w:tcPr>
            <w:tcW w:w="927" w:type="pct"/>
            <w:vMerge/>
          </w:tcPr>
          <w:p w14:paraId="7EBA6CB4" w14:textId="77777777" w:rsidR="005744EC" w:rsidRPr="00AA72D5" w:rsidRDefault="005744EC" w:rsidP="005744E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 w:val="restart"/>
          </w:tcPr>
          <w:p w14:paraId="50E93D4F" w14:textId="77777777" w:rsidR="005744EC" w:rsidRPr="00AA72D5" w:rsidRDefault="005744EC" w:rsidP="005744E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Обеспечение стабильного функционирования учреждения</w:t>
            </w:r>
          </w:p>
        </w:tc>
        <w:tc>
          <w:tcPr>
            <w:tcW w:w="2587" w:type="pct"/>
            <w:gridSpan w:val="3"/>
          </w:tcPr>
          <w:p w14:paraId="1EE1ECB9" w14:textId="77777777" w:rsidR="005744EC" w:rsidRPr="00AA72D5" w:rsidRDefault="005744EC" w:rsidP="0083150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отсутствие замечаний со стороны надзорных органов</w:t>
            </w:r>
          </w:p>
        </w:tc>
        <w:tc>
          <w:tcPr>
            <w:tcW w:w="579" w:type="pct"/>
          </w:tcPr>
          <w:p w14:paraId="5C4333B2" w14:textId="77777777" w:rsidR="005744EC" w:rsidRPr="00AA72D5" w:rsidRDefault="005744EC" w:rsidP="00574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10 %</w:t>
            </w:r>
          </w:p>
        </w:tc>
      </w:tr>
      <w:tr w:rsidR="00520A24" w:rsidRPr="00AA72D5" w14:paraId="718BF1EE" w14:textId="77777777" w:rsidTr="00253AD7">
        <w:trPr>
          <w:trHeight w:val="1009"/>
        </w:trPr>
        <w:tc>
          <w:tcPr>
            <w:tcW w:w="927" w:type="pct"/>
            <w:vMerge/>
          </w:tcPr>
          <w:p w14:paraId="73987F33" w14:textId="77777777" w:rsidR="005744EC" w:rsidRPr="00AA72D5" w:rsidRDefault="005744EC" w:rsidP="005744E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/>
          </w:tcPr>
          <w:p w14:paraId="3C54CCD3" w14:textId="77777777" w:rsidR="005744EC" w:rsidRPr="00AA72D5" w:rsidRDefault="005744EC" w:rsidP="005744E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7" w:type="pct"/>
            <w:gridSpan w:val="3"/>
          </w:tcPr>
          <w:p w14:paraId="1C4299E4" w14:textId="77777777" w:rsidR="005744EC" w:rsidRPr="00AA72D5" w:rsidRDefault="005744EC" w:rsidP="005744E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отсутствие претензий к организации деятельности учреждения со стороны учредителя</w:t>
            </w:r>
          </w:p>
        </w:tc>
        <w:tc>
          <w:tcPr>
            <w:tcW w:w="579" w:type="pct"/>
          </w:tcPr>
          <w:p w14:paraId="42166E22" w14:textId="77777777" w:rsidR="005744EC" w:rsidRPr="00AA72D5" w:rsidRDefault="005744EC" w:rsidP="00574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14 %</w:t>
            </w:r>
          </w:p>
        </w:tc>
      </w:tr>
      <w:tr w:rsidR="00520A24" w:rsidRPr="00AA72D5" w14:paraId="40A79FF2" w14:textId="77777777" w:rsidTr="00253AD7">
        <w:tc>
          <w:tcPr>
            <w:tcW w:w="927" w:type="pct"/>
            <w:vMerge/>
          </w:tcPr>
          <w:p w14:paraId="20CD20AA" w14:textId="77777777" w:rsidR="005744EC" w:rsidRPr="00AA72D5" w:rsidRDefault="005744EC" w:rsidP="005744E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/>
          </w:tcPr>
          <w:p w14:paraId="786ACE21" w14:textId="77777777" w:rsidR="005744EC" w:rsidRPr="00AA72D5" w:rsidRDefault="005744EC" w:rsidP="005744E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7" w:type="pct"/>
            <w:gridSpan w:val="3"/>
          </w:tcPr>
          <w:p w14:paraId="3472C6EB" w14:textId="77777777" w:rsidR="005744EC" w:rsidRPr="00AA72D5" w:rsidRDefault="005744EC" w:rsidP="005744E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выполнение квоты по приему на работу инвалидов</w:t>
            </w:r>
          </w:p>
        </w:tc>
        <w:tc>
          <w:tcPr>
            <w:tcW w:w="579" w:type="pct"/>
          </w:tcPr>
          <w:p w14:paraId="3245F3D2" w14:textId="77777777" w:rsidR="005744EC" w:rsidRPr="00AA72D5" w:rsidRDefault="005744EC" w:rsidP="00574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1 %</w:t>
            </w:r>
          </w:p>
        </w:tc>
      </w:tr>
      <w:tr w:rsidR="005744EC" w:rsidRPr="00AA72D5" w14:paraId="776883B2" w14:textId="77777777" w:rsidTr="00520A24">
        <w:trPr>
          <w:trHeight w:val="343"/>
        </w:trPr>
        <w:tc>
          <w:tcPr>
            <w:tcW w:w="927" w:type="pct"/>
            <w:vMerge/>
          </w:tcPr>
          <w:p w14:paraId="79AFECE3" w14:textId="77777777" w:rsidR="005744EC" w:rsidRPr="00AA72D5" w:rsidRDefault="005744EC" w:rsidP="005744E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3" w:type="pct"/>
            <w:gridSpan w:val="5"/>
          </w:tcPr>
          <w:p w14:paraId="6D1FC8D5" w14:textId="77777777" w:rsidR="005744EC" w:rsidRPr="00AA72D5" w:rsidRDefault="005744EC" w:rsidP="005744E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520A24" w:rsidRPr="00AA72D5" w14:paraId="5D5B0B1D" w14:textId="77777777" w:rsidTr="00253AD7">
        <w:trPr>
          <w:trHeight w:val="1343"/>
        </w:trPr>
        <w:tc>
          <w:tcPr>
            <w:tcW w:w="927" w:type="pct"/>
            <w:vMerge/>
          </w:tcPr>
          <w:p w14:paraId="7F91284A" w14:textId="77777777" w:rsidR="005744EC" w:rsidRPr="00AA72D5" w:rsidRDefault="005744EC" w:rsidP="005744E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 w:val="restart"/>
          </w:tcPr>
          <w:p w14:paraId="7EC39CFC" w14:textId="77777777" w:rsidR="005744EC" w:rsidRPr="00AA72D5" w:rsidRDefault="005744EC" w:rsidP="005744E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Создание безопасных условий для обеспечения деятельности учреждения, обеспечение безопасности труда</w:t>
            </w:r>
          </w:p>
        </w:tc>
        <w:tc>
          <w:tcPr>
            <w:tcW w:w="2587" w:type="pct"/>
            <w:gridSpan w:val="3"/>
          </w:tcPr>
          <w:p w14:paraId="316A645C" w14:textId="77777777" w:rsidR="005744EC" w:rsidRPr="00AA72D5" w:rsidRDefault="005744EC" w:rsidP="0083150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отсутствие замечаний, предписаний надзорных органов, учредителя в части обеспечения материально-технической базы, </w:t>
            </w:r>
            <w:r w:rsidR="00253AD7"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соблюдения санитарных требова</w:t>
            </w:r>
            <w:r w:rsidR="00831503"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79" w:type="pct"/>
          </w:tcPr>
          <w:p w14:paraId="5998FE27" w14:textId="77777777" w:rsidR="005744EC" w:rsidRPr="00AA72D5" w:rsidRDefault="005744EC" w:rsidP="00574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10 %</w:t>
            </w:r>
          </w:p>
        </w:tc>
      </w:tr>
      <w:tr w:rsidR="00520A24" w:rsidRPr="00AA72D5" w14:paraId="49EDAC00" w14:textId="77777777" w:rsidTr="00253AD7">
        <w:trPr>
          <w:trHeight w:val="1355"/>
        </w:trPr>
        <w:tc>
          <w:tcPr>
            <w:tcW w:w="927" w:type="pct"/>
            <w:vMerge/>
          </w:tcPr>
          <w:p w14:paraId="08C6356D" w14:textId="77777777" w:rsidR="005744EC" w:rsidRPr="00AA72D5" w:rsidRDefault="005744EC" w:rsidP="005744E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/>
          </w:tcPr>
          <w:p w14:paraId="36FC3A90" w14:textId="77777777" w:rsidR="005744EC" w:rsidRPr="00AA72D5" w:rsidRDefault="005744EC" w:rsidP="005744E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7" w:type="pct"/>
            <w:gridSpan w:val="3"/>
          </w:tcPr>
          <w:p w14:paraId="055F8759" w14:textId="77777777" w:rsidR="00520A24" w:rsidRPr="00AA72D5" w:rsidRDefault="005744EC" w:rsidP="005744E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отсутствие замечаний, предписаний надзорных органов, учредителя в части обеспечения безопасности труда в учреждении</w:t>
            </w:r>
          </w:p>
        </w:tc>
        <w:tc>
          <w:tcPr>
            <w:tcW w:w="579" w:type="pct"/>
          </w:tcPr>
          <w:p w14:paraId="3CD81D6D" w14:textId="77777777" w:rsidR="005744EC" w:rsidRPr="00AA72D5" w:rsidRDefault="005744EC" w:rsidP="00574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10 %</w:t>
            </w:r>
          </w:p>
        </w:tc>
      </w:tr>
      <w:tr w:rsidR="005744EC" w:rsidRPr="00AA72D5" w14:paraId="20BD5421" w14:textId="77777777" w:rsidTr="00520A24">
        <w:trPr>
          <w:trHeight w:val="285"/>
        </w:trPr>
        <w:tc>
          <w:tcPr>
            <w:tcW w:w="927" w:type="pct"/>
            <w:vMerge/>
          </w:tcPr>
          <w:p w14:paraId="3DEC47D4" w14:textId="77777777" w:rsidR="005744EC" w:rsidRPr="00AA72D5" w:rsidRDefault="005744EC" w:rsidP="005744E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3" w:type="pct"/>
            <w:gridSpan w:val="5"/>
          </w:tcPr>
          <w:p w14:paraId="2C8C62F6" w14:textId="77777777" w:rsidR="005744EC" w:rsidRPr="00AA72D5" w:rsidRDefault="005744EC" w:rsidP="005744E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520A24" w:rsidRPr="00AA72D5" w14:paraId="62DD406C" w14:textId="77777777" w:rsidTr="00253AD7">
        <w:tblPrEx>
          <w:tblBorders>
            <w:insideH w:val="nil"/>
          </w:tblBorders>
        </w:tblPrEx>
        <w:tc>
          <w:tcPr>
            <w:tcW w:w="92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A514AE2" w14:textId="77777777" w:rsidR="005744EC" w:rsidRPr="00AA72D5" w:rsidRDefault="005744EC" w:rsidP="005744E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BB29239" w14:textId="77777777" w:rsidR="005744EC" w:rsidRPr="00AA72D5" w:rsidRDefault="005744EC" w:rsidP="005744E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Результативность деятельности </w:t>
            </w: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учреждения</w:t>
            </w:r>
          </w:p>
        </w:tc>
        <w:tc>
          <w:tcPr>
            <w:tcW w:w="258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A0718B" w14:textId="77777777" w:rsidR="005744EC" w:rsidRPr="00AA72D5" w:rsidRDefault="005744EC" w:rsidP="005744E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отсутствие замечаний, предписаний контролирующих и надзорных орган</w:t>
            </w:r>
            <w:r w:rsidR="00831503"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ов, руководителей обслуживание </w:t>
            </w: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учреждений </w:t>
            </w: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 xml:space="preserve">в части организации подвоза учащихся, 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14:paraId="4230BD5C" w14:textId="77777777" w:rsidR="005744EC" w:rsidRPr="00AA72D5" w:rsidRDefault="005744EC" w:rsidP="00574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20 %</w:t>
            </w:r>
          </w:p>
        </w:tc>
      </w:tr>
      <w:tr w:rsidR="00520A24" w:rsidRPr="00AA72D5" w14:paraId="11AF378F" w14:textId="77777777" w:rsidTr="00253AD7">
        <w:tblPrEx>
          <w:tblBorders>
            <w:insideH w:val="nil"/>
          </w:tblBorders>
        </w:tblPrEx>
        <w:tc>
          <w:tcPr>
            <w:tcW w:w="92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CFD4C72" w14:textId="77777777" w:rsidR="005744EC" w:rsidRPr="00AA72D5" w:rsidRDefault="005744EC" w:rsidP="005744E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C6A89C0" w14:textId="77777777" w:rsidR="005744EC" w:rsidRPr="00AA72D5" w:rsidRDefault="005744EC" w:rsidP="005744E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3390E0" w14:textId="77777777" w:rsidR="005744EC" w:rsidRPr="00AA72D5" w:rsidRDefault="00831503" w:rsidP="00585FD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отсутствие отрицательных</w:t>
            </w:r>
            <w:r w:rsidR="00253AD7"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(наличие полож</w:t>
            </w:r>
            <w:r w:rsidR="00585FD1"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ительных</w:t>
            </w:r>
            <w:r w:rsidR="00253AD7"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) отзывов от обслуж</w:t>
            </w:r>
            <w:r w:rsidR="00585FD1"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ивающих</w:t>
            </w:r>
            <w:r w:rsidR="005744EC"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14:paraId="3B499A3F" w14:textId="77777777" w:rsidR="005744EC" w:rsidRPr="00AA72D5" w:rsidRDefault="005744EC" w:rsidP="00574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10 %</w:t>
            </w:r>
          </w:p>
        </w:tc>
      </w:tr>
      <w:tr w:rsidR="00520A24" w:rsidRPr="00AA72D5" w14:paraId="6A0BBCCE" w14:textId="77777777" w:rsidTr="00253AD7">
        <w:tblPrEx>
          <w:tblBorders>
            <w:insideH w:val="nil"/>
          </w:tblBorders>
        </w:tblPrEx>
        <w:tc>
          <w:tcPr>
            <w:tcW w:w="92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9F3262B" w14:textId="77777777" w:rsidR="005744EC" w:rsidRPr="00AA72D5" w:rsidRDefault="005744EC" w:rsidP="005744E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00C0275" w14:textId="77777777" w:rsidR="005744EC" w:rsidRPr="00AA72D5" w:rsidRDefault="005744EC" w:rsidP="005744E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7C71D3D" w14:textId="77777777" w:rsidR="005744EC" w:rsidRPr="00AA72D5" w:rsidRDefault="005744EC" w:rsidP="005744E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отсутствие обращений работников по поводу конфликтных ситуаций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14:paraId="2CB9AC17" w14:textId="77777777" w:rsidR="005744EC" w:rsidRPr="00AA72D5" w:rsidRDefault="005744EC" w:rsidP="00574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5 %</w:t>
            </w:r>
          </w:p>
        </w:tc>
      </w:tr>
    </w:tbl>
    <w:p w14:paraId="5F570B7E" w14:textId="77777777" w:rsidR="000A2A15" w:rsidRPr="00AA72D5" w:rsidRDefault="000A2A15" w:rsidP="0059111F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14:paraId="2960C6C1" w14:textId="77777777" w:rsidR="00251F7A" w:rsidRPr="00AA72D5" w:rsidRDefault="00251F7A" w:rsidP="0059111F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14:paraId="00B595C3" w14:textId="77777777" w:rsidR="0059111F" w:rsidRPr="00AA72D5" w:rsidRDefault="0059111F" w:rsidP="0059111F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  <w:r w:rsidRPr="00AA72D5">
        <w:rPr>
          <w:sz w:val="24"/>
          <w:szCs w:val="24"/>
        </w:rPr>
        <w:t>Приложение №</w:t>
      </w:r>
      <w:r w:rsidR="00433F00" w:rsidRPr="00AA72D5">
        <w:rPr>
          <w:sz w:val="24"/>
          <w:szCs w:val="24"/>
        </w:rPr>
        <w:t>4</w:t>
      </w:r>
    </w:p>
    <w:p w14:paraId="513EFD6E" w14:textId="77777777" w:rsidR="0059111F" w:rsidRPr="00AA72D5" w:rsidRDefault="0059111F" w:rsidP="0059111F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AA72D5">
        <w:rPr>
          <w:sz w:val="24"/>
          <w:szCs w:val="24"/>
        </w:rPr>
        <w:t xml:space="preserve">к </w:t>
      </w:r>
      <w:r w:rsidR="00EF4B41" w:rsidRPr="00AA72D5">
        <w:rPr>
          <w:sz w:val="24"/>
          <w:szCs w:val="24"/>
        </w:rPr>
        <w:t>Примерному п</w:t>
      </w:r>
      <w:r w:rsidRPr="00AA72D5">
        <w:rPr>
          <w:sz w:val="24"/>
          <w:szCs w:val="24"/>
        </w:rPr>
        <w:t>оложению</w:t>
      </w:r>
    </w:p>
    <w:p w14:paraId="788D4983" w14:textId="77777777" w:rsidR="0059111F" w:rsidRPr="00AA72D5" w:rsidRDefault="0059111F" w:rsidP="0059111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14:paraId="5F4A291D" w14:textId="77777777" w:rsidR="00520A24" w:rsidRPr="00AA72D5" w:rsidRDefault="00520A24" w:rsidP="00520A2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AA72D5">
        <w:rPr>
          <w:rFonts w:ascii="Arial" w:eastAsiaTheme="minorEastAsia" w:hAnsi="Arial" w:cs="Arial"/>
          <w:sz w:val="24"/>
          <w:szCs w:val="24"/>
          <w:lang w:eastAsia="ru-RU"/>
        </w:rPr>
        <w:t xml:space="preserve">Размер персональных выплат руководителям, заместителям и главным бухгалтерам учреждений, подведомственных </w:t>
      </w:r>
      <w:r w:rsidR="00831503" w:rsidRPr="00AA72D5">
        <w:rPr>
          <w:rFonts w:ascii="Arial" w:eastAsiaTheme="minorEastAsia" w:hAnsi="Arial" w:cs="Arial"/>
          <w:sz w:val="24"/>
          <w:szCs w:val="24"/>
          <w:lang w:eastAsia="ru-RU"/>
        </w:rPr>
        <w:t>управлению</w:t>
      </w:r>
      <w:r w:rsidRPr="00AA72D5">
        <w:rPr>
          <w:rFonts w:ascii="Arial" w:eastAsiaTheme="minorEastAsia" w:hAnsi="Arial" w:cs="Arial"/>
          <w:sz w:val="24"/>
          <w:szCs w:val="24"/>
          <w:lang w:eastAsia="ru-RU"/>
        </w:rPr>
        <w:t xml:space="preserve"> образования</w:t>
      </w:r>
    </w:p>
    <w:p w14:paraId="3B18278F" w14:textId="77777777" w:rsidR="00520A24" w:rsidRPr="00AA72D5" w:rsidRDefault="00585FD1" w:rsidP="00520A2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AA72D5">
        <w:rPr>
          <w:rFonts w:ascii="Arial" w:eastAsiaTheme="minorEastAsia" w:hAnsi="Arial" w:cs="Arial"/>
          <w:sz w:val="24"/>
          <w:szCs w:val="24"/>
          <w:lang w:eastAsia="ru-RU"/>
        </w:rPr>
        <w:t>администрации Балахтинского района</w:t>
      </w:r>
    </w:p>
    <w:p w14:paraId="28B2739D" w14:textId="77777777" w:rsidR="00520A24" w:rsidRPr="00AA72D5" w:rsidRDefault="00520A24" w:rsidP="00520A24">
      <w:pPr>
        <w:widowControl w:val="0"/>
        <w:autoSpaceDE w:val="0"/>
        <w:autoSpaceDN w:val="0"/>
        <w:spacing w:after="1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923"/>
        <w:gridCol w:w="1843"/>
      </w:tblGrid>
      <w:tr w:rsidR="00520A24" w:rsidRPr="00AA72D5" w14:paraId="1D5C8CAC" w14:textId="77777777" w:rsidTr="00253AD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610A1FA1" w14:textId="77777777" w:rsidR="00520A24" w:rsidRPr="00AA72D5" w:rsidRDefault="00520A24" w:rsidP="00520A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923" w:type="dxa"/>
            <w:tcBorders>
              <w:top w:val="single" w:sz="4" w:space="0" w:color="auto"/>
              <w:bottom w:val="single" w:sz="4" w:space="0" w:color="auto"/>
            </w:tcBorders>
          </w:tcPr>
          <w:p w14:paraId="5C6C5C45" w14:textId="77777777" w:rsidR="00520A24" w:rsidRPr="00AA72D5" w:rsidRDefault="00520A24" w:rsidP="00520A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Виды персональных выплат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41CBBC7" w14:textId="77777777" w:rsidR="00520A24" w:rsidRPr="00AA72D5" w:rsidRDefault="00520A24" w:rsidP="00520A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Предельный размер выплат </w:t>
            </w: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br/>
              <w:t>к окладу (должностному окладу)</w:t>
            </w:r>
          </w:p>
        </w:tc>
      </w:tr>
      <w:tr w:rsidR="00520A24" w:rsidRPr="00AA72D5" w14:paraId="01575C3D" w14:textId="77777777" w:rsidTr="00253AD7">
        <w:tc>
          <w:tcPr>
            <w:tcW w:w="510" w:type="dxa"/>
            <w:vMerge w:val="restart"/>
            <w:tcBorders>
              <w:top w:val="single" w:sz="4" w:space="0" w:color="auto"/>
              <w:bottom w:val="nil"/>
            </w:tcBorders>
          </w:tcPr>
          <w:p w14:paraId="028D71FD" w14:textId="77777777" w:rsidR="00520A24" w:rsidRPr="00AA72D5" w:rsidRDefault="00520A24" w:rsidP="00520A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3" w:type="dxa"/>
            <w:tcBorders>
              <w:top w:val="single" w:sz="4" w:space="0" w:color="auto"/>
              <w:bottom w:val="single" w:sz="4" w:space="0" w:color="auto"/>
            </w:tcBorders>
          </w:tcPr>
          <w:p w14:paraId="075A9FAD" w14:textId="77777777" w:rsidR="00520A24" w:rsidRPr="00AA72D5" w:rsidRDefault="00520A24" w:rsidP="00520A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 сложность, напряженность и особый режим работы: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AAC5C22" w14:textId="77777777" w:rsidR="00520A24" w:rsidRPr="00AA72D5" w:rsidRDefault="00520A24" w:rsidP="00520A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520A24" w:rsidRPr="00AA72D5" w14:paraId="59808F38" w14:textId="77777777" w:rsidTr="00253AD7">
        <w:tblPrEx>
          <w:tblBorders>
            <w:insideH w:val="none" w:sz="0" w:space="0" w:color="auto"/>
          </w:tblBorders>
        </w:tblPrEx>
        <w:trPr>
          <w:trHeight w:val="308"/>
        </w:trPr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14:paraId="0F7A36D4" w14:textId="77777777" w:rsidR="00520A24" w:rsidRPr="00AA72D5" w:rsidRDefault="00520A24" w:rsidP="00520A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bottom w:val="nil"/>
            </w:tcBorders>
          </w:tcPr>
          <w:p w14:paraId="5E960C00" w14:textId="77777777" w:rsidR="00520A24" w:rsidRPr="00AA72D5" w:rsidRDefault="00520A24" w:rsidP="00520A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наличие филиалов: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3D574F0E" w14:textId="77777777" w:rsidR="00520A24" w:rsidRPr="00AA72D5" w:rsidRDefault="00520A24" w:rsidP="00520A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520A24" w:rsidRPr="00AA72D5" w14:paraId="08DF3776" w14:textId="77777777" w:rsidTr="00253AD7">
        <w:tblPrEx>
          <w:tblBorders>
            <w:insideH w:val="none" w:sz="0" w:space="0" w:color="auto"/>
          </w:tblBorders>
        </w:tblPrEx>
        <w:trPr>
          <w:trHeight w:val="215"/>
        </w:trPr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14:paraId="34034DF5" w14:textId="77777777" w:rsidR="00520A24" w:rsidRPr="00AA72D5" w:rsidRDefault="00520A24" w:rsidP="00520A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nil"/>
              <w:bottom w:val="nil"/>
            </w:tcBorders>
          </w:tcPr>
          <w:p w14:paraId="7DD27815" w14:textId="77777777" w:rsidR="00520A24" w:rsidRPr="00AA72D5" w:rsidRDefault="00520A24" w:rsidP="00520A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 3 (включительно)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E55B3CB" w14:textId="77777777" w:rsidR="00520A24" w:rsidRPr="00AA72D5" w:rsidRDefault="00520A24" w:rsidP="00520A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10 %</w:t>
            </w:r>
          </w:p>
        </w:tc>
      </w:tr>
      <w:tr w:rsidR="00520A24" w:rsidRPr="00AA72D5" w14:paraId="5707D0F9" w14:textId="77777777" w:rsidTr="00253AD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14:paraId="765F4CA2" w14:textId="77777777" w:rsidR="00520A24" w:rsidRPr="00AA72D5" w:rsidRDefault="00520A24" w:rsidP="00520A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nil"/>
              <w:bottom w:val="single" w:sz="4" w:space="0" w:color="auto"/>
            </w:tcBorders>
          </w:tcPr>
          <w:p w14:paraId="410BC77B" w14:textId="77777777" w:rsidR="00520A24" w:rsidRPr="00AA72D5" w:rsidRDefault="00520A24" w:rsidP="00520A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свыше 3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7BF0916C" w14:textId="77777777" w:rsidR="00520A24" w:rsidRPr="00AA72D5" w:rsidRDefault="00520A24" w:rsidP="00520A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20 %</w:t>
            </w:r>
          </w:p>
        </w:tc>
      </w:tr>
      <w:tr w:rsidR="00520A24" w:rsidRPr="00AA72D5" w14:paraId="2DE83F16" w14:textId="77777777" w:rsidTr="00253AD7">
        <w:trPr>
          <w:trHeight w:val="201"/>
        </w:trPr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1E8BA4B" w14:textId="77777777" w:rsidR="00520A24" w:rsidRPr="00AA72D5" w:rsidRDefault="00520A24" w:rsidP="00520A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3" w:type="dxa"/>
            <w:tcBorders>
              <w:top w:val="single" w:sz="4" w:space="0" w:color="auto"/>
              <w:bottom w:val="single" w:sz="4" w:space="0" w:color="auto"/>
            </w:tcBorders>
          </w:tcPr>
          <w:p w14:paraId="383FC748" w14:textId="77777777" w:rsidR="00520A24" w:rsidRPr="00AA72D5" w:rsidRDefault="00520A24" w:rsidP="00520A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vertAlign w:val="superscript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 опыт работы при наличии звания, ученой степени</w:t>
            </w:r>
            <w:r w:rsidRPr="00AA72D5">
              <w:rPr>
                <w:rFonts w:ascii="Arial" w:eastAsiaTheme="minorEastAsia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1CCEE8D" w14:textId="77777777" w:rsidR="00520A24" w:rsidRPr="00AA72D5" w:rsidRDefault="00520A24" w:rsidP="00520A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520A24" w:rsidRPr="00AA72D5" w14:paraId="43F5E613" w14:textId="77777777" w:rsidTr="00253AD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1C8FABF" w14:textId="77777777" w:rsidR="00520A24" w:rsidRPr="00AA72D5" w:rsidRDefault="00520A24" w:rsidP="00520A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bottom w:val="nil"/>
            </w:tcBorders>
          </w:tcPr>
          <w:p w14:paraId="5648545E" w14:textId="77777777" w:rsidR="00520A24" w:rsidRPr="00AA72D5" w:rsidRDefault="00520A24" w:rsidP="00520A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vertAlign w:val="superscript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 наличии почетного звания, начинающегося со слова «Народный»</w:t>
            </w:r>
            <w:r w:rsidRPr="00AA72D5">
              <w:rPr>
                <w:rFonts w:ascii="Arial" w:eastAsiaTheme="minorEastAsia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2FD971F7" w14:textId="77777777" w:rsidR="00520A24" w:rsidRPr="00AA72D5" w:rsidRDefault="00520A24" w:rsidP="00520A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5 000 рублей</w:t>
            </w:r>
          </w:p>
        </w:tc>
      </w:tr>
      <w:tr w:rsidR="00520A24" w:rsidRPr="00AA72D5" w14:paraId="4B0713C1" w14:textId="77777777" w:rsidTr="00253AD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B883C78" w14:textId="77777777" w:rsidR="00520A24" w:rsidRPr="00AA72D5" w:rsidRDefault="00520A24" w:rsidP="00520A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bottom w:val="nil"/>
            </w:tcBorders>
          </w:tcPr>
          <w:p w14:paraId="4484B211" w14:textId="77777777" w:rsidR="00520A24" w:rsidRPr="00AA72D5" w:rsidRDefault="00520A24" w:rsidP="00520A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vertAlign w:val="superscript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 наличии ученой степени доктора наук, культурологии, искусствоведения</w:t>
            </w:r>
            <w:r w:rsidRPr="00AA72D5">
              <w:rPr>
                <w:rFonts w:ascii="Arial" w:eastAsiaTheme="minorEastAsia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31B01449" w14:textId="77777777" w:rsidR="00520A24" w:rsidRPr="00AA72D5" w:rsidRDefault="00520A24" w:rsidP="00520A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3 500 рублей</w:t>
            </w:r>
          </w:p>
        </w:tc>
      </w:tr>
      <w:tr w:rsidR="00520A24" w:rsidRPr="00AA72D5" w14:paraId="2E9A9E60" w14:textId="77777777" w:rsidTr="00253AD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98DA7C8" w14:textId="77777777" w:rsidR="00520A24" w:rsidRPr="00AA72D5" w:rsidRDefault="00520A24" w:rsidP="00520A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nil"/>
              <w:bottom w:val="nil"/>
            </w:tcBorders>
          </w:tcPr>
          <w:p w14:paraId="7A6A873C" w14:textId="77777777" w:rsidR="00520A24" w:rsidRPr="00AA72D5" w:rsidRDefault="00520A24" w:rsidP="00520A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vertAlign w:val="superscript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 наличии почетного звания, начинающегося со слова «Заслуженный»</w:t>
            </w:r>
            <w:r w:rsidRPr="00AA72D5">
              <w:rPr>
                <w:rFonts w:ascii="Arial" w:eastAsiaTheme="minorEastAsia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3D2F1FF" w14:textId="77777777" w:rsidR="00520A24" w:rsidRPr="00AA72D5" w:rsidRDefault="00520A24" w:rsidP="00520A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1 750 рублей</w:t>
            </w:r>
          </w:p>
        </w:tc>
      </w:tr>
      <w:tr w:rsidR="00520A24" w:rsidRPr="00AA72D5" w14:paraId="0DB7ED9A" w14:textId="77777777" w:rsidTr="00253AD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CBAA170" w14:textId="77777777" w:rsidR="00520A24" w:rsidRPr="00AA72D5" w:rsidRDefault="00520A24" w:rsidP="00520A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nil"/>
              <w:bottom w:val="single" w:sz="4" w:space="0" w:color="auto"/>
            </w:tcBorders>
          </w:tcPr>
          <w:p w14:paraId="1ED03A5A" w14:textId="77777777" w:rsidR="00520A24" w:rsidRPr="00AA72D5" w:rsidRDefault="00520A24" w:rsidP="00520A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vertAlign w:val="superscript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 наличии ученой степени кандидата наук, культурологии, искусствоведения</w:t>
            </w:r>
            <w:r w:rsidRPr="00AA72D5">
              <w:rPr>
                <w:rFonts w:ascii="Arial" w:eastAsiaTheme="minorEastAsia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355B617E" w14:textId="77777777" w:rsidR="00520A24" w:rsidRPr="00AA72D5" w:rsidRDefault="00520A24" w:rsidP="00520A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1 750 рублей</w:t>
            </w:r>
          </w:p>
        </w:tc>
      </w:tr>
      <w:tr w:rsidR="00520A24" w:rsidRPr="00AA72D5" w14:paraId="2451C6A2" w14:textId="77777777" w:rsidTr="00253AD7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6422E3B7" w14:textId="77777777" w:rsidR="00520A24" w:rsidRPr="00AA72D5" w:rsidRDefault="00831503" w:rsidP="00520A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23" w:type="dxa"/>
            <w:tcBorders>
              <w:top w:val="single" w:sz="4" w:space="0" w:color="auto"/>
              <w:bottom w:val="single" w:sz="4" w:space="0" w:color="auto"/>
            </w:tcBorders>
          </w:tcPr>
          <w:p w14:paraId="2986DB38" w14:textId="77777777" w:rsidR="00520A24" w:rsidRPr="00AA72D5" w:rsidRDefault="00520A24" w:rsidP="00520A2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 работу в сельской местности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594B0DC" w14:textId="77777777" w:rsidR="00520A24" w:rsidRPr="00AA72D5" w:rsidRDefault="00520A24" w:rsidP="00520A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15 % </w:t>
            </w:r>
          </w:p>
        </w:tc>
      </w:tr>
    </w:tbl>
    <w:p w14:paraId="703DFF1A" w14:textId="77777777" w:rsidR="00520A24" w:rsidRPr="00AA72D5" w:rsidRDefault="00520A24" w:rsidP="00520A24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AA72D5">
        <w:rPr>
          <w:rFonts w:ascii="Arial" w:eastAsiaTheme="minorEastAsia" w:hAnsi="Arial" w:cs="Arial"/>
          <w:sz w:val="24"/>
          <w:szCs w:val="24"/>
          <w:lang w:eastAsia="ru-RU"/>
        </w:rPr>
        <w:t>--------------------------------</w:t>
      </w:r>
    </w:p>
    <w:p w14:paraId="157088E0" w14:textId="77777777" w:rsidR="00520A24" w:rsidRPr="00AA72D5" w:rsidRDefault="00520A24" w:rsidP="00520A24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6" w:name="P73"/>
      <w:bookmarkStart w:id="7" w:name="P74"/>
      <w:bookmarkEnd w:id="6"/>
      <w:bookmarkEnd w:id="7"/>
      <w:r w:rsidRPr="00AA72D5">
        <w:rPr>
          <w:rFonts w:ascii="Arial" w:eastAsiaTheme="minorEastAsia" w:hAnsi="Arial" w:cs="Arial"/>
          <w:sz w:val="24"/>
          <w:szCs w:val="24"/>
          <w:lang w:eastAsia="ru-RU"/>
        </w:rPr>
        <w:t xml:space="preserve">&lt;1&gt; Размеры выплат при наличии одновременно почетного звания </w:t>
      </w:r>
      <w:r w:rsidRPr="00AA72D5">
        <w:rPr>
          <w:rFonts w:ascii="Arial" w:eastAsiaTheme="minorEastAsia" w:hAnsi="Arial" w:cs="Arial"/>
          <w:sz w:val="24"/>
          <w:szCs w:val="24"/>
          <w:lang w:eastAsia="ru-RU"/>
        </w:rPr>
        <w:br/>
        <w:t>и ученой степени суммируются.</w:t>
      </w:r>
    </w:p>
    <w:p w14:paraId="193FB9BE" w14:textId="77777777" w:rsidR="00520A24" w:rsidRPr="00AA72D5" w:rsidRDefault="00520A24" w:rsidP="00520A24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bookmarkStart w:id="8" w:name="P75"/>
      <w:bookmarkEnd w:id="8"/>
      <w:r w:rsidRPr="00AA72D5">
        <w:rPr>
          <w:rFonts w:ascii="Arial" w:eastAsiaTheme="minorEastAsia" w:hAnsi="Arial" w:cs="Arial"/>
          <w:sz w:val="24"/>
          <w:szCs w:val="24"/>
          <w:lang w:eastAsia="ru-RU"/>
        </w:rPr>
        <w:t>&lt;2&gt; Производится при условии соответствия занимаемой должности, почетного звания, ученой степени профилю учреждения или профилю педагогической деятельности (преподаваемых дисциплин).</w:t>
      </w:r>
    </w:p>
    <w:p w14:paraId="3CC562A0" w14:textId="77777777" w:rsidR="00520A24" w:rsidRPr="00AA72D5" w:rsidRDefault="00520A24" w:rsidP="00D06009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14:paraId="7B655B3B" w14:textId="77777777" w:rsidR="00AA72D5" w:rsidRDefault="00AA72D5" w:rsidP="00251F7A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14:paraId="7A69CEBB" w14:textId="77777777" w:rsidR="00AA72D5" w:rsidRDefault="00AA72D5" w:rsidP="00251F7A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14:paraId="482CD624" w14:textId="77777777" w:rsidR="00AA72D5" w:rsidRDefault="00AA72D5" w:rsidP="00251F7A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14:paraId="7B2006CE" w14:textId="77777777" w:rsidR="00251F7A" w:rsidRPr="00AA72D5" w:rsidRDefault="00251F7A" w:rsidP="00251F7A">
      <w:pPr>
        <w:pStyle w:val="ConsPlusNormal"/>
        <w:widowControl/>
        <w:ind w:firstLine="540"/>
        <w:jc w:val="right"/>
        <w:rPr>
          <w:sz w:val="24"/>
          <w:szCs w:val="24"/>
        </w:rPr>
      </w:pPr>
      <w:r w:rsidRPr="00AA72D5">
        <w:rPr>
          <w:sz w:val="24"/>
          <w:szCs w:val="24"/>
        </w:rPr>
        <w:lastRenderedPageBreak/>
        <w:t xml:space="preserve">   Приложение № 5</w:t>
      </w:r>
    </w:p>
    <w:p w14:paraId="16B203FA" w14:textId="77777777" w:rsidR="000A2A15" w:rsidRPr="00AA72D5" w:rsidRDefault="00251F7A" w:rsidP="00251F7A">
      <w:pPr>
        <w:pStyle w:val="ConsPlusNormal"/>
        <w:widowControl/>
        <w:ind w:firstLine="540"/>
        <w:jc w:val="right"/>
        <w:rPr>
          <w:sz w:val="24"/>
          <w:szCs w:val="24"/>
        </w:rPr>
      </w:pPr>
      <w:r w:rsidRPr="00AA72D5">
        <w:rPr>
          <w:sz w:val="24"/>
          <w:szCs w:val="24"/>
        </w:rPr>
        <w:t>К Примерному положению</w:t>
      </w:r>
      <w:r w:rsidR="00F871DA" w:rsidRPr="00AA72D5">
        <w:rPr>
          <w:sz w:val="24"/>
          <w:szCs w:val="24"/>
        </w:rPr>
        <w:t xml:space="preserve">                               </w:t>
      </w:r>
      <w:r w:rsidR="00D06009" w:rsidRPr="00AA72D5">
        <w:rPr>
          <w:sz w:val="24"/>
          <w:szCs w:val="24"/>
        </w:rPr>
        <w:t xml:space="preserve">                   </w:t>
      </w:r>
    </w:p>
    <w:p w14:paraId="464F3A1A" w14:textId="77777777" w:rsidR="00251F7A" w:rsidRPr="00AA72D5" w:rsidRDefault="00251F7A" w:rsidP="006B72D8">
      <w:pPr>
        <w:pStyle w:val="ConsPlusNormal"/>
        <w:widowControl/>
        <w:ind w:firstLine="0"/>
        <w:jc w:val="center"/>
        <w:rPr>
          <w:sz w:val="24"/>
          <w:szCs w:val="24"/>
        </w:rPr>
      </w:pPr>
    </w:p>
    <w:p w14:paraId="6874DEB2" w14:textId="77777777" w:rsidR="0059111F" w:rsidRPr="00AA72D5" w:rsidRDefault="0059111F" w:rsidP="006B72D8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AA72D5">
        <w:rPr>
          <w:sz w:val="24"/>
          <w:szCs w:val="24"/>
        </w:rPr>
        <w:t>РАЗМЕР ВЫПЛАТ</w:t>
      </w:r>
      <w:r w:rsidR="006B72D8" w:rsidRPr="00AA72D5">
        <w:rPr>
          <w:sz w:val="24"/>
          <w:szCs w:val="24"/>
        </w:rPr>
        <w:t xml:space="preserve"> ПО ИТОГАМ РАБОТЫ РУКОВОДИТЕЛЯМ УЧРЕЖДЕНИЙ И </w:t>
      </w:r>
      <w:r w:rsidRPr="00AA72D5">
        <w:rPr>
          <w:sz w:val="24"/>
          <w:szCs w:val="24"/>
        </w:rPr>
        <w:t xml:space="preserve">ИХ ЗАМЕСТИТЕЛЯМ МУНИЦИПАЛЬНЫХ </w:t>
      </w:r>
    </w:p>
    <w:p w14:paraId="6690380A" w14:textId="77777777" w:rsidR="0059111F" w:rsidRPr="00AA72D5" w:rsidRDefault="0059111F" w:rsidP="0059111F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AA72D5">
        <w:rPr>
          <w:sz w:val="24"/>
          <w:szCs w:val="24"/>
        </w:rPr>
        <w:t>БЮДЖЕТНЫХ И КАЗЕННЫХ ОБРАЗОВАТЕЛЬНЫХ УЧРЕЖДЕНИЙ</w:t>
      </w:r>
    </w:p>
    <w:p w14:paraId="45C2CE9E" w14:textId="77777777" w:rsidR="0059111F" w:rsidRPr="00AA72D5" w:rsidRDefault="0059111F" w:rsidP="0059111F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4394"/>
        <w:gridCol w:w="1843"/>
      </w:tblGrid>
      <w:tr w:rsidR="00433F00" w:rsidRPr="00AA72D5" w14:paraId="3FB62406" w14:textId="77777777" w:rsidTr="00253AD7">
        <w:trPr>
          <w:trHeight w:val="1108"/>
        </w:trPr>
        <w:tc>
          <w:tcPr>
            <w:tcW w:w="3181" w:type="dxa"/>
          </w:tcPr>
          <w:p w14:paraId="5D7D6E52" w14:textId="77777777" w:rsidR="00433F00" w:rsidRPr="00AA72D5" w:rsidRDefault="00433F00" w:rsidP="00433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Критерии оценки результативности и качества труда работников учреждения</w:t>
            </w:r>
          </w:p>
        </w:tc>
        <w:tc>
          <w:tcPr>
            <w:tcW w:w="4394" w:type="dxa"/>
          </w:tcPr>
          <w:p w14:paraId="2FFE2159" w14:textId="77777777" w:rsidR="00433F00" w:rsidRPr="00AA72D5" w:rsidRDefault="00433F00" w:rsidP="00433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1843" w:type="dxa"/>
          </w:tcPr>
          <w:p w14:paraId="435219D7" w14:textId="77777777" w:rsidR="00433F00" w:rsidRPr="00AA72D5" w:rsidRDefault="00433F00" w:rsidP="00433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Предельный размер к окладу (должностному окладу), %</w:t>
            </w:r>
          </w:p>
        </w:tc>
      </w:tr>
      <w:tr w:rsidR="00433F00" w:rsidRPr="00AA72D5" w14:paraId="78E48B7E" w14:textId="77777777" w:rsidTr="00253AD7">
        <w:tc>
          <w:tcPr>
            <w:tcW w:w="3181" w:type="dxa"/>
          </w:tcPr>
          <w:p w14:paraId="4990C8A1" w14:textId="77777777" w:rsidR="00433F00" w:rsidRPr="00AA72D5" w:rsidRDefault="00433F00" w:rsidP="00433F0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Организация участия работников, обучающихся </w:t>
            </w: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br/>
              <w:t>в конкурсах, мероприятиях</w:t>
            </w:r>
          </w:p>
        </w:tc>
        <w:tc>
          <w:tcPr>
            <w:tcW w:w="4394" w:type="dxa"/>
            <w:tcBorders>
              <w:bottom w:val="nil"/>
            </w:tcBorders>
          </w:tcPr>
          <w:p w14:paraId="526DA925" w14:textId="77777777" w:rsidR="00433F00" w:rsidRPr="00AA72D5" w:rsidRDefault="00433F00" w:rsidP="00433F00">
            <w:pPr>
              <w:widowControl w:val="0"/>
              <w:autoSpaceDE w:val="0"/>
              <w:autoSpaceDN w:val="0"/>
              <w:spacing w:after="6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наличие призового места на: </w:t>
            </w:r>
          </w:p>
          <w:p w14:paraId="53FED66B" w14:textId="77777777" w:rsidR="00433F00" w:rsidRPr="00AA72D5" w:rsidRDefault="00433F00" w:rsidP="00433F00">
            <w:pPr>
              <w:widowControl w:val="0"/>
              <w:autoSpaceDE w:val="0"/>
              <w:autoSpaceDN w:val="0"/>
              <w:spacing w:after="6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федеральном уровне</w:t>
            </w:r>
          </w:p>
          <w:p w14:paraId="7274A8E0" w14:textId="77777777" w:rsidR="00433F00" w:rsidRPr="00AA72D5" w:rsidRDefault="00433F00" w:rsidP="00433F00">
            <w:pPr>
              <w:widowControl w:val="0"/>
              <w:autoSpaceDE w:val="0"/>
              <w:autoSpaceDN w:val="0"/>
              <w:spacing w:after="6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межрегиональном уровне</w:t>
            </w:r>
          </w:p>
          <w:p w14:paraId="007F89B2" w14:textId="77777777" w:rsidR="00433F00" w:rsidRPr="00AA72D5" w:rsidRDefault="00433F00" w:rsidP="00433F00">
            <w:pPr>
              <w:widowControl w:val="0"/>
              <w:autoSpaceDE w:val="0"/>
              <w:autoSpaceDN w:val="0"/>
              <w:spacing w:after="6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региональном уровне</w:t>
            </w:r>
          </w:p>
        </w:tc>
        <w:tc>
          <w:tcPr>
            <w:tcW w:w="1843" w:type="dxa"/>
            <w:tcBorders>
              <w:bottom w:val="nil"/>
            </w:tcBorders>
          </w:tcPr>
          <w:p w14:paraId="37D22FEE" w14:textId="77777777" w:rsidR="00433F00" w:rsidRPr="00AA72D5" w:rsidRDefault="00433F00" w:rsidP="00433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14:paraId="15859522" w14:textId="77777777" w:rsidR="00433F00" w:rsidRPr="00AA72D5" w:rsidRDefault="00433F00" w:rsidP="00433F00">
            <w:pPr>
              <w:widowControl w:val="0"/>
              <w:autoSpaceDE w:val="0"/>
              <w:autoSpaceDN w:val="0"/>
              <w:spacing w:after="6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50 %</w:t>
            </w:r>
          </w:p>
          <w:p w14:paraId="40B6E5DC" w14:textId="77777777" w:rsidR="00433F00" w:rsidRPr="00AA72D5" w:rsidRDefault="00433F00" w:rsidP="00433F00">
            <w:pPr>
              <w:widowControl w:val="0"/>
              <w:autoSpaceDE w:val="0"/>
              <w:autoSpaceDN w:val="0"/>
              <w:spacing w:after="6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35 %</w:t>
            </w:r>
          </w:p>
          <w:p w14:paraId="439CFEB7" w14:textId="77777777" w:rsidR="00433F00" w:rsidRPr="00AA72D5" w:rsidRDefault="00433F00" w:rsidP="00433F00">
            <w:pPr>
              <w:widowControl w:val="0"/>
              <w:autoSpaceDE w:val="0"/>
              <w:autoSpaceDN w:val="0"/>
              <w:spacing w:after="6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20 %</w:t>
            </w:r>
          </w:p>
        </w:tc>
      </w:tr>
      <w:tr w:rsidR="00433F00" w:rsidRPr="00AA72D5" w14:paraId="4FFFE458" w14:textId="77777777" w:rsidTr="00253AD7">
        <w:tc>
          <w:tcPr>
            <w:tcW w:w="3181" w:type="dxa"/>
          </w:tcPr>
          <w:p w14:paraId="72C858E1" w14:textId="77777777" w:rsidR="00433F00" w:rsidRPr="00AA72D5" w:rsidRDefault="00433F00" w:rsidP="00433F0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Подготовка образовательного учреждения к новому учебному году</w:t>
            </w:r>
          </w:p>
        </w:tc>
        <w:tc>
          <w:tcPr>
            <w:tcW w:w="4394" w:type="dxa"/>
          </w:tcPr>
          <w:p w14:paraId="0B06B68A" w14:textId="77777777" w:rsidR="00433F00" w:rsidRPr="00AA72D5" w:rsidRDefault="00433F00" w:rsidP="00433F0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учреждение принято надзорными органами без замечаний</w:t>
            </w:r>
          </w:p>
        </w:tc>
        <w:tc>
          <w:tcPr>
            <w:tcW w:w="1843" w:type="dxa"/>
          </w:tcPr>
          <w:p w14:paraId="1B9576EB" w14:textId="77777777" w:rsidR="00433F00" w:rsidRPr="00AA72D5" w:rsidRDefault="00433F00" w:rsidP="00433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20 %</w:t>
            </w:r>
          </w:p>
        </w:tc>
      </w:tr>
      <w:tr w:rsidR="00433F00" w:rsidRPr="00AA72D5" w14:paraId="1A71611C" w14:textId="77777777" w:rsidTr="00253AD7">
        <w:tc>
          <w:tcPr>
            <w:tcW w:w="3181" w:type="dxa"/>
          </w:tcPr>
          <w:p w14:paraId="26E7EF0B" w14:textId="77777777" w:rsidR="00433F00" w:rsidRPr="00AA72D5" w:rsidRDefault="00433F00" w:rsidP="00433F0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Организация проведения важных конкурсов, мероприятий</w:t>
            </w:r>
          </w:p>
        </w:tc>
        <w:tc>
          <w:tcPr>
            <w:tcW w:w="4394" w:type="dxa"/>
            <w:tcBorders>
              <w:bottom w:val="nil"/>
            </w:tcBorders>
          </w:tcPr>
          <w:p w14:paraId="2ACA4221" w14:textId="77777777" w:rsidR="00433F00" w:rsidRPr="00AA72D5" w:rsidRDefault="00433F00" w:rsidP="00433F00">
            <w:pPr>
              <w:widowControl w:val="0"/>
              <w:autoSpaceDE w:val="0"/>
              <w:autoSpaceDN w:val="0"/>
              <w:spacing w:after="6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мероприятие федерального уровня</w:t>
            </w:r>
          </w:p>
          <w:p w14:paraId="2C57AA41" w14:textId="77777777" w:rsidR="00433F00" w:rsidRPr="00AA72D5" w:rsidRDefault="00433F00" w:rsidP="00433F00">
            <w:pPr>
              <w:widowControl w:val="0"/>
              <w:autoSpaceDE w:val="0"/>
              <w:autoSpaceDN w:val="0"/>
              <w:spacing w:after="6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мероприятие межрегионального уровня</w:t>
            </w:r>
          </w:p>
          <w:p w14:paraId="3A2B5748" w14:textId="77777777" w:rsidR="00433F00" w:rsidRPr="00AA72D5" w:rsidRDefault="00433F00" w:rsidP="00433F00">
            <w:pPr>
              <w:widowControl w:val="0"/>
              <w:autoSpaceDE w:val="0"/>
              <w:autoSpaceDN w:val="0"/>
              <w:spacing w:after="6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мероприятие регионального уровня</w:t>
            </w:r>
          </w:p>
        </w:tc>
        <w:tc>
          <w:tcPr>
            <w:tcW w:w="1843" w:type="dxa"/>
            <w:tcBorders>
              <w:bottom w:val="nil"/>
            </w:tcBorders>
          </w:tcPr>
          <w:p w14:paraId="2BC02C91" w14:textId="77777777" w:rsidR="00433F00" w:rsidRPr="00AA72D5" w:rsidRDefault="00433F00" w:rsidP="00433F00">
            <w:pPr>
              <w:widowControl w:val="0"/>
              <w:autoSpaceDE w:val="0"/>
              <w:autoSpaceDN w:val="0"/>
              <w:spacing w:after="6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40 %</w:t>
            </w:r>
          </w:p>
          <w:p w14:paraId="067A6E20" w14:textId="77777777" w:rsidR="00433F00" w:rsidRPr="00AA72D5" w:rsidRDefault="00433F00" w:rsidP="00433F00">
            <w:pPr>
              <w:widowControl w:val="0"/>
              <w:autoSpaceDE w:val="0"/>
              <w:autoSpaceDN w:val="0"/>
              <w:spacing w:after="6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30 %</w:t>
            </w:r>
          </w:p>
          <w:p w14:paraId="21DF84FD" w14:textId="77777777" w:rsidR="00433F00" w:rsidRPr="00AA72D5" w:rsidRDefault="00433F00" w:rsidP="00433F00">
            <w:pPr>
              <w:widowControl w:val="0"/>
              <w:autoSpaceDE w:val="0"/>
              <w:autoSpaceDN w:val="0"/>
              <w:spacing w:after="6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14:paraId="16FD9CB4" w14:textId="77777777" w:rsidR="00433F00" w:rsidRPr="00AA72D5" w:rsidRDefault="00433F00" w:rsidP="00433F00">
            <w:pPr>
              <w:widowControl w:val="0"/>
              <w:autoSpaceDE w:val="0"/>
              <w:autoSpaceDN w:val="0"/>
              <w:spacing w:after="6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20 %</w:t>
            </w:r>
          </w:p>
        </w:tc>
      </w:tr>
      <w:tr w:rsidR="00433F00" w:rsidRPr="00AA72D5" w14:paraId="057BB889" w14:textId="77777777" w:rsidTr="00253AD7">
        <w:tc>
          <w:tcPr>
            <w:tcW w:w="3181" w:type="dxa"/>
          </w:tcPr>
          <w:p w14:paraId="0AA74019" w14:textId="77777777" w:rsidR="00433F00" w:rsidRPr="00AA72D5" w:rsidRDefault="00433F00" w:rsidP="00433F0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Участие в инновационной деятельности</w:t>
            </w:r>
          </w:p>
        </w:tc>
        <w:tc>
          <w:tcPr>
            <w:tcW w:w="4394" w:type="dxa"/>
          </w:tcPr>
          <w:p w14:paraId="4D52B927" w14:textId="77777777" w:rsidR="00433F00" w:rsidRPr="00AA72D5" w:rsidRDefault="00433F00" w:rsidP="00433F0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наличие реализуемых проектов</w:t>
            </w:r>
          </w:p>
        </w:tc>
        <w:tc>
          <w:tcPr>
            <w:tcW w:w="1843" w:type="dxa"/>
          </w:tcPr>
          <w:p w14:paraId="7995DE3D" w14:textId="77777777" w:rsidR="00433F00" w:rsidRPr="00AA72D5" w:rsidRDefault="00433F00" w:rsidP="00433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30 %</w:t>
            </w:r>
          </w:p>
        </w:tc>
      </w:tr>
      <w:tr w:rsidR="00433F00" w:rsidRPr="00AA72D5" w14:paraId="74B40601" w14:textId="77777777" w:rsidTr="00253AD7">
        <w:tc>
          <w:tcPr>
            <w:tcW w:w="3181" w:type="dxa"/>
          </w:tcPr>
          <w:p w14:paraId="7663024F" w14:textId="77777777" w:rsidR="00433F00" w:rsidRPr="00AA72D5" w:rsidRDefault="00433F00" w:rsidP="00433F0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Выполнение важных работ </w:t>
            </w:r>
          </w:p>
        </w:tc>
        <w:tc>
          <w:tcPr>
            <w:tcW w:w="4394" w:type="dxa"/>
          </w:tcPr>
          <w:p w14:paraId="4F5C86C9" w14:textId="77777777" w:rsidR="00433F00" w:rsidRPr="00AA72D5" w:rsidRDefault="00433F00" w:rsidP="00433F0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отсутствие замечаний учредителя к организации выполнения важных работ</w:t>
            </w:r>
          </w:p>
        </w:tc>
        <w:tc>
          <w:tcPr>
            <w:tcW w:w="1843" w:type="dxa"/>
          </w:tcPr>
          <w:p w14:paraId="2BABB10D" w14:textId="77777777" w:rsidR="00433F00" w:rsidRPr="00AA72D5" w:rsidRDefault="00433F00" w:rsidP="00433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20%</w:t>
            </w:r>
          </w:p>
        </w:tc>
      </w:tr>
      <w:tr w:rsidR="00433F00" w:rsidRPr="00AA72D5" w14:paraId="4DC778F0" w14:textId="77777777" w:rsidTr="00253AD7">
        <w:tc>
          <w:tcPr>
            <w:tcW w:w="3181" w:type="dxa"/>
          </w:tcPr>
          <w:p w14:paraId="39573CBD" w14:textId="77777777" w:rsidR="00433F00" w:rsidRPr="00AA72D5" w:rsidRDefault="00433F00" w:rsidP="00433F0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Результаты итоговой аттестации</w:t>
            </w:r>
          </w:p>
        </w:tc>
        <w:tc>
          <w:tcPr>
            <w:tcW w:w="4394" w:type="dxa"/>
          </w:tcPr>
          <w:p w14:paraId="62C1F98C" w14:textId="77777777" w:rsidR="00433F00" w:rsidRPr="00AA72D5" w:rsidRDefault="00433F00" w:rsidP="00433F0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Отсутствие обучающихся, не прошедших итоговую аттестацию</w:t>
            </w:r>
          </w:p>
        </w:tc>
        <w:tc>
          <w:tcPr>
            <w:tcW w:w="1843" w:type="dxa"/>
          </w:tcPr>
          <w:p w14:paraId="468F565C" w14:textId="77777777" w:rsidR="00433F00" w:rsidRPr="00AA72D5" w:rsidRDefault="00433F00" w:rsidP="00433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20%</w:t>
            </w:r>
          </w:p>
          <w:p w14:paraId="03F0F3D9" w14:textId="77777777" w:rsidR="00433F00" w:rsidRPr="00AA72D5" w:rsidRDefault="00433F00" w:rsidP="00433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14:paraId="7877765C" w14:textId="77777777" w:rsidR="00D52FF2" w:rsidRPr="00AA72D5" w:rsidRDefault="00D52FF2" w:rsidP="00EC6E9B">
      <w:pPr>
        <w:rPr>
          <w:rFonts w:ascii="Arial" w:hAnsi="Arial" w:cs="Arial"/>
          <w:sz w:val="24"/>
          <w:szCs w:val="24"/>
        </w:rPr>
      </w:pPr>
    </w:p>
    <w:p w14:paraId="1A04AC33" w14:textId="77777777" w:rsidR="00433F00" w:rsidRPr="00AA72D5" w:rsidRDefault="00433F00" w:rsidP="00EC6E9B">
      <w:pPr>
        <w:rPr>
          <w:rFonts w:ascii="Arial" w:hAnsi="Arial" w:cs="Arial"/>
          <w:sz w:val="24"/>
          <w:szCs w:val="24"/>
        </w:rPr>
      </w:pPr>
    </w:p>
    <w:sectPr w:rsidR="00433F00" w:rsidRPr="00AA72D5" w:rsidSect="00AA72D5">
      <w:pgSz w:w="11906" w:h="16838"/>
      <w:pgMar w:top="851" w:right="850" w:bottom="568" w:left="1701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DD481" w14:textId="77777777" w:rsidR="00877D24" w:rsidRDefault="00877D24" w:rsidP="00D06009">
      <w:pPr>
        <w:spacing w:after="0" w:line="240" w:lineRule="auto"/>
      </w:pPr>
      <w:r>
        <w:separator/>
      </w:r>
    </w:p>
  </w:endnote>
  <w:endnote w:type="continuationSeparator" w:id="0">
    <w:p w14:paraId="088C7799" w14:textId="77777777" w:rsidR="00877D24" w:rsidRDefault="00877D24" w:rsidP="00D0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79B1E" w14:textId="77777777" w:rsidR="00877D24" w:rsidRDefault="00877D24" w:rsidP="00D06009">
      <w:pPr>
        <w:spacing w:after="0" w:line="240" w:lineRule="auto"/>
      </w:pPr>
      <w:r>
        <w:separator/>
      </w:r>
    </w:p>
  </w:footnote>
  <w:footnote w:type="continuationSeparator" w:id="0">
    <w:p w14:paraId="5B56648A" w14:textId="77777777" w:rsidR="00877D24" w:rsidRDefault="00877D24" w:rsidP="00D06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6246E"/>
    <w:multiLevelType w:val="hybridMultilevel"/>
    <w:tmpl w:val="224C4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C60E5"/>
    <w:multiLevelType w:val="hybridMultilevel"/>
    <w:tmpl w:val="BAA01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B38E0"/>
    <w:multiLevelType w:val="hybridMultilevel"/>
    <w:tmpl w:val="860CDD94"/>
    <w:lvl w:ilvl="0" w:tplc="60E6D43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32321"/>
    <w:multiLevelType w:val="hybridMultilevel"/>
    <w:tmpl w:val="EE748F7E"/>
    <w:lvl w:ilvl="0" w:tplc="081689E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12609421">
    <w:abstractNumId w:val="1"/>
  </w:num>
  <w:num w:numId="2" w16cid:durableId="261228410">
    <w:abstractNumId w:val="2"/>
  </w:num>
  <w:num w:numId="3" w16cid:durableId="968630408">
    <w:abstractNumId w:val="3"/>
  </w:num>
  <w:num w:numId="4" w16cid:durableId="1509834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5F2"/>
    <w:rsid w:val="00000209"/>
    <w:rsid w:val="00031571"/>
    <w:rsid w:val="00041A8B"/>
    <w:rsid w:val="00045DD7"/>
    <w:rsid w:val="0005052C"/>
    <w:rsid w:val="000A2A15"/>
    <w:rsid w:val="000A2FEE"/>
    <w:rsid w:val="000D09DC"/>
    <w:rsid w:val="001309F7"/>
    <w:rsid w:val="001313B8"/>
    <w:rsid w:val="00142E80"/>
    <w:rsid w:val="0015211A"/>
    <w:rsid w:val="00166497"/>
    <w:rsid w:val="0017046F"/>
    <w:rsid w:val="00173F7B"/>
    <w:rsid w:val="0018162A"/>
    <w:rsid w:val="001C21B6"/>
    <w:rsid w:val="001F45F2"/>
    <w:rsid w:val="001F554D"/>
    <w:rsid w:val="00203BAE"/>
    <w:rsid w:val="00232BA7"/>
    <w:rsid w:val="002352A8"/>
    <w:rsid w:val="00250F25"/>
    <w:rsid w:val="00251F7A"/>
    <w:rsid w:val="00253AD7"/>
    <w:rsid w:val="00265402"/>
    <w:rsid w:val="00285FCA"/>
    <w:rsid w:val="002A46AB"/>
    <w:rsid w:val="002A612E"/>
    <w:rsid w:val="002D6369"/>
    <w:rsid w:val="002F02B7"/>
    <w:rsid w:val="00336A81"/>
    <w:rsid w:val="00373CE8"/>
    <w:rsid w:val="003C7BDB"/>
    <w:rsid w:val="003E1FB9"/>
    <w:rsid w:val="003F7C3B"/>
    <w:rsid w:val="00404DF7"/>
    <w:rsid w:val="00404E55"/>
    <w:rsid w:val="00415226"/>
    <w:rsid w:val="004325AA"/>
    <w:rsid w:val="00433F00"/>
    <w:rsid w:val="00457878"/>
    <w:rsid w:val="004625CB"/>
    <w:rsid w:val="00485E89"/>
    <w:rsid w:val="00490ECF"/>
    <w:rsid w:val="004911C3"/>
    <w:rsid w:val="004C3D2A"/>
    <w:rsid w:val="004E346B"/>
    <w:rsid w:val="004F3EBF"/>
    <w:rsid w:val="00520A24"/>
    <w:rsid w:val="00534D2E"/>
    <w:rsid w:val="00535B54"/>
    <w:rsid w:val="00566A44"/>
    <w:rsid w:val="00573AA0"/>
    <w:rsid w:val="005744EC"/>
    <w:rsid w:val="00574E01"/>
    <w:rsid w:val="00585FD1"/>
    <w:rsid w:val="00587F0A"/>
    <w:rsid w:val="0059111F"/>
    <w:rsid w:val="005B6392"/>
    <w:rsid w:val="005D049C"/>
    <w:rsid w:val="005E3D03"/>
    <w:rsid w:val="005E599B"/>
    <w:rsid w:val="005F131D"/>
    <w:rsid w:val="00605316"/>
    <w:rsid w:val="00624828"/>
    <w:rsid w:val="00637D0F"/>
    <w:rsid w:val="006438D0"/>
    <w:rsid w:val="00656884"/>
    <w:rsid w:val="00684C4E"/>
    <w:rsid w:val="00690E22"/>
    <w:rsid w:val="006A6C90"/>
    <w:rsid w:val="006B00CC"/>
    <w:rsid w:val="006B72D8"/>
    <w:rsid w:val="00707445"/>
    <w:rsid w:val="00731474"/>
    <w:rsid w:val="007373F8"/>
    <w:rsid w:val="00747F3B"/>
    <w:rsid w:val="00786E6A"/>
    <w:rsid w:val="0079420B"/>
    <w:rsid w:val="007949B8"/>
    <w:rsid w:val="007A3D33"/>
    <w:rsid w:val="007B2B47"/>
    <w:rsid w:val="007D3782"/>
    <w:rsid w:val="007D4449"/>
    <w:rsid w:val="007F2D71"/>
    <w:rsid w:val="008007BC"/>
    <w:rsid w:val="00806C51"/>
    <w:rsid w:val="00830E92"/>
    <w:rsid w:val="00831503"/>
    <w:rsid w:val="00864930"/>
    <w:rsid w:val="0087101C"/>
    <w:rsid w:val="008742AC"/>
    <w:rsid w:val="00877D24"/>
    <w:rsid w:val="00884A79"/>
    <w:rsid w:val="008B3E58"/>
    <w:rsid w:val="008C0580"/>
    <w:rsid w:val="008D7D0F"/>
    <w:rsid w:val="008E3226"/>
    <w:rsid w:val="00903A1C"/>
    <w:rsid w:val="00906167"/>
    <w:rsid w:val="00925AA9"/>
    <w:rsid w:val="00926741"/>
    <w:rsid w:val="009273F6"/>
    <w:rsid w:val="0094547E"/>
    <w:rsid w:val="00945A4B"/>
    <w:rsid w:val="009A05A3"/>
    <w:rsid w:val="009A5D22"/>
    <w:rsid w:val="009B7271"/>
    <w:rsid w:val="009C1BBE"/>
    <w:rsid w:val="009E3A70"/>
    <w:rsid w:val="009F0CD2"/>
    <w:rsid w:val="00A36C09"/>
    <w:rsid w:val="00A45851"/>
    <w:rsid w:val="00A826D7"/>
    <w:rsid w:val="00A96585"/>
    <w:rsid w:val="00AA72D5"/>
    <w:rsid w:val="00AB5D14"/>
    <w:rsid w:val="00AF64E6"/>
    <w:rsid w:val="00AF7FFA"/>
    <w:rsid w:val="00B24776"/>
    <w:rsid w:val="00B25632"/>
    <w:rsid w:val="00B33120"/>
    <w:rsid w:val="00B3794C"/>
    <w:rsid w:val="00B61350"/>
    <w:rsid w:val="00B81819"/>
    <w:rsid w:val="00B94A4D"/>
    <w:rsid w:val="00BA6B20"/>
    <w:rsid w:val="00BC6F46"/>
    <w:rsid w:val="00BD1512"/>
    <w:rsid w:val="00BD5C46"/>
    <w:rsid w:val="00C04977"/>
    <w:rsid w:val="00C13A9D"/>
    <w:rsid w:val="00C268E2"/>
    <w:rsid w:val="00C555CE"/>
    <w:rsid w:val="00C72605"/>
    <w:rsid w:val="00C74F32"/>
    <w:rsid w:val="00CD336C"/>
    <w:rsid w:val="00CE2D10"/>
    <w:rsid w:val="00D06009"/>
    <w:rsid w:val="00D10D2D"/>
    <w:rsid w:val="00D17A5C"/>
    <w:rsid w:val="00D2754C"/>
    <w:rsid w:val="00D43057"/>
    <w:rsid w:val="00D450A8"/>
    <w:rsid w:val="00D526AF"/>
    <w:rsid w:val="00D52FF2"/>
    <w:rsid w:val="00D6098A"/>
    <w:rsid w:val="00D6736C"/>
    <w:rsid w:val="00D70133"/>
    <w:rsid w:val="00D70E87"/>
    <w:rsid w:val="00D921E5"/>
    <w:rsid w:val="00D93C7E"/>
    <w:rsid w:val="00DA0B73"/>
    <w:rsid w:val="00DB1B46"/>
    <w:rsid w:val="00DD130C"/>
    <w:rsid w:val="00DF2432"/>
    <w:rsid w:val="00E04678"/>
    <w:rsid w:val="00E06DD8"/>
    <w:rsid w:val="00E135E5"/>
    <w:rsid w:val="00E176A7"/>
    <w:rsid w:val="00E208BE"/>
    <w:rsid w:val="00E249D5"/>
    <w:rsid w:val="00E54252"/>
    <w:rsid w:val="00E55418"/>
    <w:rsid w:val="00EA69CD"/>
    <w:rsid w:val="00EB02D8"/>
    <w:rsid w:val="00EC0E9D"/>
    <w:rsid w:val="00EC6E9B"/>
    <w:rsid w:val="00EE6C67"/>
    <w:rsid w:val="00EF29DA"/>
    <w:rsid w:val="00EF4B41"/>
    <w:rsid w:val="00F0098D"/>
    <w:rsid w:val="00F03CE5"/>
    <w:rsid w:val="00F27FE2"/>
    <w:rsid w:val="00F35B8E"/>
    <w:rsid w:val="00F670C6"/>
    <w:rsid w:val="00F70FBE"/>
    <w:rsid w:val="00F83D27"/>
    <w:rsid w:val="00F871DA"/>
    <w:rsid w:val="00FB0AE1"/>
    <w:rsid w:val="00FB0DC3"/>
    <w:rsid w:val="00FE2D4F"/>
    <w:rsid w:val="00FE72EB"/>
    <w:rsid w:val="00FF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9C397"/>
  <w15:docId w15:val="{AC63B3F6-0D34-44C0-A300-C631DE77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11F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3794C"/>
    <w:pPr>
      <w:keepNext/>
      <w:spacing w:after="0" w:line="240" w:lineRule="auto"/>
      <w:jc w:val="center"/>
      <w:outlineLvl w:val="0"/>
    </w:pPr>
    <w:rPr>
      <w:rFonts w:ascii="Baltica" w:hAnsi="Baltica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3794C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9111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9111F"/>
    <w:rPr>
      <w:rFonts w:ascii="Calibri" w:eastAsia="Times New Roman" w:hAnsi="Calibri" w:cs="Times New Roman"/>
    </w:rPr>
  </w:style>
  <w:style w:type="paragraph" w:styleId="a5">
    <w:name w:val="Subtitle"/>
    <w:basedOn w:val="a"/>
    <w:link w:val="a6"/>
    <w:qFormat/>
    <w:rsid w:val="0059111F"/>
    <w:pPr>
      <w:spacing w:after="0" w:line="240" w:lineRule="auto"/>
      <w:jc w:val="center"/>
    </w:pPr>
    <w:rPr>
      <w:rFonts w:ascii="Arial" w:hAnsi="Arial"/>
      <w:sz w:val="36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59111F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ConsPlusNormal">
    <w:name w:val="ConsPlusNormal"/>
    <w:rsid w:val="005911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5911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5911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rsid w:val="0059111F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59111F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9111F"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73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3F7B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3794C"/>
    <w:rPr>
      <w:rFonts w:ascii="Baltica" w:eastAsia="Times New Roman" w:hAnsi="Baltica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794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c">
    <w:name w:val="Normal (Web)"/>
    <w:basedOn w:val="a"/>
    <w:rsid w:val="00BD5C46"/>
    <w:rPr>
      <w:rFonts w:ascii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rsid w:val="006B00C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6B00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6B00CC"/>
    <w:pPr>
      <w:spacing w:after="0" w:line="240" w:lineRule="auto"/>
      <w:ind w:left="720"/>
    </w:pPr>
    <w:rPr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31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0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64044;fld=134;dst=100011" TargetMode="External"/><Relationship Id="rId13" Type="http://schemas.openxmlformats.org/officeDocument/2006/relationships/hyperlink" Target="consultantplus://offline/main?base=LAW;n=108403;fld=134;dst=715" TargetMode="External"/><Relationship Id="rId18" Type="http://schemas.openxmlformats.org/officeDocument/2006/relationships/hyperlink" Target="consultantplus://offline/main?base=RLAW123;n=64044;fld=134;dst=10031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123&amp;n=346927&amp;dst=101729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08403;fld=134;dst=707" TargetMode="External"/><Relationship Id="rId17" Type="http://schemas.openxmlformats.org/officeDocument/2006/relationships/hyperlink" Target="consultantplus://offline/main?base=RLAW123;n=64044;fld=134;dst=100197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123;n=64044;fld=134;dst=100165" TargetMode="External"/><Relationship Id="rId20" Type="http://schemas.openxmlformats.org/officeDocument/2006/relationships/hyperlink" Target="https://login.consultant.ru/link/?req=doc&amp;base=LAW&amp;n=12553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8403;fld=134;dst=100987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123;n=64044;fld=134;dst=100018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main?base=LAW;n=108403;fld=134;dst=100983" TargetMode="External"/><Relationship Id="rId19" Type="http://schemas.openxmlformats.org/officeDocument/2006/relationships/hyperlink" Target="consultantplus://offline/main?base=RLAW123;n=58848;fld=134;dst=100055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23;n=64044;fld=134;dst=100049" TargetMode="External"/><Relationship Id="rId14" Type="http://schemas.openxmlformats.org/officeDocument/2006/relationships/hyperlink" Target="consultantplus://offline/main?base=RLAW123;n=64044;fld=134;dst=100145" TargetMode="External"/><Relationship Id="rId22" Type="http://schemas.openxmlformats.org/officeDocument/2006/relationships/hyperlink" Target="https://login.consultant.ru/link/?req=doc&amp;base=RLAW123&amp;n=346927&amp;dst=1017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B1607-C735-40B7-8DE4-DDEB64FA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6133</Words>
  <Characters>34960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1</cp:lastModifiedBy>
  <cp:revision>33</cp:revision>
  <cp:lastPrinted>2025-05-07T03:43:00Z</cp:lastPrinted>
  <dcterms:created xsi:type="dcterms:W3CDTF">2024-10-07T06:44:00Z</dcterms:created>
  <dcterms:modified xsi:type="dcterms:W3CDTF">2025-05-13T09:46:00Z</dcterms:modified>
</cp:coreProperties>
</file>