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F2F14" w14:textId="77777777" w:rsidR="006B0A5B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9E05A8" w14:textId="77777777" w:rsidR="006B0A5B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BCD62" w14:textId="77777777" w:rsidR="006B0A5B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2E9CA" w14:textId="77777777" w:rsidR="006B0A5B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9FC544" w14:textId="77777777" w:rsidR="006B0A5B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5FCE91" w14:textId="77777777" w:rsidR="006B0A5B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847D19" w14:textId="77777777" w:rsidR="006B0A5B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FFB8E" w14:textId="77777777" w:rsidR="006B0A5B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223767" w14:textId="77777777" w:rsidR="006B0A5B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42277" w14:textId="77777777" w:rsidR="00935805" w:rsidRDefault="00935805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B03F9" w14:textId="77777777" w:rsidR="00935805" w:rsidRDefault="00935805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F45201" w14:textId="77777777" w:rsidR="00935805" w:rsidRDefault="00935805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FAD597" w14:textId="77777777" w:rsidR="00935805" w:rsidRDefault="00935805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E0EAE8" w14:textId="77777777" w:rsidR="00935805" w:rsidRDefault="00935805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09315" w14:textId="77777777" w:rsidR="00935805" w:rsidRDefault="00935805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76D6F" w14:textId="77777777" w:rsidR="006B0A5B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E2F3E" w14:textId="77777777" w:rsidR="0003246D" w:rsidRPr="003A1B02" w:rsidRDefault="00DA1296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B02">
        <w:rPr>
          <w:rFonts w:ascii="Times New Roman" w:hAnsi="Times New Roman" w:cs="Times New Roman"/>
          <w:b/>
          <w:sz w:val="28"/>
          <w:szCs w:val="28"/>
        </w:rPr>
        <w:t>П</w:t>
      </w:r>
      <w:r w:rsidR="006B0A5B" w:rsidRPr="003A1B02">
        <w:rPr>
          <w:rFonts w:ascii="Times New Roman" w:hAnsi="Times New Roman" w:cs="Times New Roman"/>
          <w:b/>
          <w:sz w:val="28"/>
          <w:szCs w:val="28"/>
        </w:rPr>
        <w:t>редварительны</w:t>
      </w:r>
      <w:r w:rsidRPr="003A1B02">
        <w:rPr>
          <w:rFonts w:ascii="Times New Roman" w:hAnsi="Times New Roman" w:cs="Times New Roman"/>
          <w:b/>
          <w:sz w:val="28"/>
          <w:szCs w:val="28"/>
        </w:rPr>
        <w:t>е</w:t>
      </w:r>
      <w:r w:rsidR="006B0A5B" w:rsidRPr="003A1B02">
        <w:rPr>
          <w:rFonts w:ascii="Times New Roman" w:hAnsi="Times New Roman" w:cs="Times New Roman"/>
          <w:b/>
          <w:sz w:val="28"/>
          <w:szCs w:val="28"/>
        </w:rPr>
        <w:t xml:space="preserve"> итог</w:t>
      </w:r>
      <w:r w:rsidRPr="003A1B02">
        <w:rPr>
          <w:rFonts w:ascii="Times New Roman" w:hAnsi="Times New Roman" w:cs="Times New Roman"/>
          <w:b/>
          <w:sz w:val="28"/>
          <w:szCs w:val="28"/>
        </w:rPr>
        <w:t>и</w:t>
      </w:r>
      <w:r w:rsidR="006B0A5B" w:rsidRPr="003A1B02"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социально-экономического развития</w:t>
      </w:r>
    </w:p>
    <w:p w14:paraId="0F171101" w14:textId="77777777" w:rsidR="006B0A5B" w:rsidRPr="003A1B02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B02">
        <w:rPr>
          <w:rFonts w:ascii="Times New Roman" w:hAnsi="Times New Roman" w:cs="Times New Roman"/>
          <w:b/>
          <w:sz w:val="28"/>
          <w:szCs w:val="28"/>
        </w:rPr>
        <w:t xml:space="preserve"> Балахтинского района</w:t>
      </w:r>
    </w:p>
    <w:p w14:paraId="02F3FEAD" w14:textId="201DA9CD" w:rsidR="006B0A5B" w:rsidRPr="003A1B02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B02">
        <w:rPr>
          <w:rFonts w:ascii="Times New Roman" w:hAnsi="Times New Roman" w:cs="Times New Roman"/>
          <w:b/>
          <w:sz w:val="28"/>
          <w:szCs w:val="28"/>
        </w:rPr>
        <w:t>за 9 месяцев 20</w:t>
      </w:r>
      <w:r w:rsidR="00976563" w:rsidRPr="003A1B02">
        <w:rPr>
          <w:rFonts w:ascii="Times New Roman" w:hAnsi="Times New Roman" w:cs="Times New Roman"/>
          <w:b/>
          <w:sz w:val="28"/>
          <w:szCs w:val="28"/>
        </w:rPr>
        <w:t>2</w:t>
      </w:r>
      <w:r w:rsidR="00020C71" w:rsidRPr="003A1B02">
        <w:rPr>
          <w:rFonts w:ascii="Times New Roman" w:hAnsi="Times New Roman" w:cs="Times New Roman"/>
          <w:b/>
          <w:sz w:val="28"/>
          <w:szCs w:val="28"/>
        </w:rPr>
        <w:t>4</w:t>
      </w:r>
      <w:r w:rsidRPr="003A1B02">
        <w:rPr>
          <w:rFonts w:ascii="Times New Roman" w:hAnsi="Times New Roman" w:cs="Times New Roman"/>
          <w:b/>
          <w:sz w:val="28"/>
          <w:szCs w:val="28"/>
        </w:rPr>
        <w:t xml:space="preserve"> года и</w:t>
      </w:r>
      <w:r w:rsidR="00DA1296" w:rsidRPr="003A1B02">
        <w:rPr>
          <w:rFonts w:ascii="Times New Roman" w:hAnsi="Times New Roman" w:cs="Times New Roman"/>
          <w:b/>
          <w:sz w:val="28"/>
          <w:szCs w:val="28"/>
        </w:rPr>
        <w:t xml:space="preserve"> ожидаемые итоги </w:t>
      </w:r>
      <w:r w:rsidRPr="003A1B02">
        <w:rPr>
          <w:rFonts w:ascii="Times New Roman" w:hAnsi="Times New Roman" w:cs="Times New Roman"/>
          <w:b/>
          <w:sz w:val="28"/>
          <w:szCs w:val="28"/>
        </w:rPr>
        <w:t>20</w:t>
      </w:r>
      <w:r w:rsidR="00976563" w:rsidRPr="003A1B02">
        <w:rPr>
          <w:rFonts w:ascii="Times New Roman" w:hAnsi="Times New Roman" w:cs="Times New Roman"/>
          <w:b/>
          <w:sz w:val="28"/>
          <w:szCs w:val="28"/>
        </w:rPr>
        <w:t>2</w:t>
      </w:r>
      <w:r w:rsidR="00020C71" w:rsidRPr="003A1B02">
        <w:rPr>
          <w:rFonts w:ascii="Times New Roman" w:hAnsi="Times New Roman" w:cs="Times New Roman"/>
          <w:b/>
          <w:sz w:val="28"/>
          <w:szCs w:val="28"/>
        </w:rPr>
        <w:t>4</w:t>
      </w:r>
      <w:r w:rsidRPr="003A1B0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A1296" w:rsidRPr="003A1B02">
        <w:rPr>
          <w:rFonts w:ascii="Times New Roman" w:hAnsi="Times New Roman" w:cs="Times New Roman"/>
          <w:b/>
          <w:sz w:val="28"/>
          <w:szCs w:val="28"/>
        </w:rPr>
        <w:t>а</w:t>
      </w:r>
    </w:p>
    <w:p w14:paraId="657DE5DF" w14:textId="77777777" w:rsidR="006B0A5B" w:rsidRPr="003A1B02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E8909B" w14:textId="77777777" w:rsidR="006B0A5B" w:rsidRPr="003A1B02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0046B3" w14:textId="77777777" w:rsidR="006B0A5B" w:rsidRPr="003A1B02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A52A4D" w14:textId="77777777" w:rsidR="006B0A5B" w:rsidRPr="003A1B02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54ADAD" w14:textId="77777777" w:rsidR="006B0A5B" w:rsidRPr="003A1B02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7C0A8" w14:textId="77777777" w:rsidR="006B0A5B" w:rsidRPr="003A1B02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C6BBC8" w14:textId="77777777" w:rsidR="006B0A5B" w:rsidRPr="003A1B02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EBDD4" w14:textId="77777777" w:rsidR="006B0A5B" w:rsidRPr="003A1B02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651D26" w14:textId="77777777" w:rsidR="006B0A5B" w:rsidRPr="003A1B02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BF7F2" w14:textId="77777777" w:rsidR="006B0A5B" w:rsidRPr="003A1B02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03E125" w14:textId="77777777" w:rsidR="006B0A5B" w:rsidRPr="003A1B02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E1274C" w14:textId="77777777" w:rsidR="006B0A5B" w:rsidRPr="003A1B02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AD8D2B" w14:textId="77777777" w:rsidR="006B0A5B" w:rsidRPr="003A1B02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D5629" w14:textId="77777777" w:rsidR="006B0A5B" w:rsidRPr="003A1B02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AF0477" w14:textId="77777777" w:rsidR="006B0A5B" w:rsidRPr="003A1B02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4B0B17" w14:textId="77777777" w:rsidR="006B0A5B" w:rsidRPr="003A1B02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F56499" w14:textId="77777777" w:rsidR="006B0A5B" w:rsidRPr="003A1B02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210325" w14:textId="77777777" w:rsidR="006B0A5B" w:rsidRPr="003A1B02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279CF" w14:textId="77777777" w:rsidR="006B0A5B" w:rsidRPr="003A1B02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87CC19" w14:textId="77777777" w:rsidR="006B0A5B" w:rsidRPr="003A1B02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ADA303" w14:textId="77777777" w:rsidR="006B0A5B" w:rsidRPr="003A1B02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539250" w14:textId="77777777" w:rsidR="006B0A5B" w:rsidRPr="003A1B02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0FA4C" w14:textId="77777777" w:rsidR="006B0A5B" w:rsidRPr="003A1B02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2F43E6" w14:textId="77777777" w:rsidR="006B0A5B" w:rsidRPr="003A1B02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4CA5FF" w14:textId="77777777" w:rsidR="006B0A5B" w:rsidRPr="003A1B02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90080" w14:textId="77777777" w:rsidR="006B0A5B" w:rsidRPr="003A1B02" w:rsidRDefault="006B0A5B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E518AD" w14:textId="77777777" w:rsidR="006B0A5B" w:rsidRPr="003A1B02" w:rsidRDefault="006B0A5B" w:rsidP="003A1B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CB26038" w14:textId="04FAB089" w:rsidR="008A68A8" w:rsidRPr="003A1B02" w:rsidRDefault="008A68A8" w:rsidP="003A1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B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Предварительные итоги социально-экономическом </w:t>
      </w:r>
      <w:r w:rsidR="00BE1771" w:rsidRPr="003A1B02">
        <w:rPr>
          <w:rFonts w:ascii="Times New Roman" w:hAnsi="Times New Roman" w:cs="Times New Roman"/>
          <w:b/>
          <w:sz w:val="28"/>
          <w:szCs w:val="28"/>
        </w:rPr>
        <w:t>развития Балахтинского</w:t>
      </w:r>
      <w:r w:rsidR="00143A7A" w:rsidRPr="003A1B0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0451BC" w:rsidRPr="003A1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B02">
        <w:rPr>
          <w:rFonts w:ascii="Times New Roman" w:hAnsi="Times New Roman" w:cs="Times New Roman"/>
          <w:b/>
          <w:sz w:val="28"/>
          <w:szCs w:val="28"/>
        </w:rPr>
        <w:t>за 9 месяцев 20</w:t>
      </w:r>
      <w:r w:rsidR="00976563" w:rsidRPr="003A1B02">
        <w:rPr>
          <w:rFonts w:ascii="Times New Roman" w:hAnsi="Times New Roman" w:cs="Times New Roman"/>
          <w:b/>
          <w:sz w:val="28"/>
          <w:szCs w:val="28"/>
        </w:rPr>
        <w:t>2</w:t>
      </w:r>
      <w:r w:rsidR="00020C71" w:rsidRPr="003A1B02">
        <w:rPr>
          <w:rFonts w:ascii="Times New Roman" w:hAnsi="Times New Roman" w:cs="Times New Roman"/>
          <w:b/>
          <w:sz w:val="28"/>
          <w:szCs w:val="28"/>
        </w:rPr>
        <w:t>4</w:t>
      </w:r>
      <w:r w:rsidR="0086588D" w:rsidRPr="003A1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B02">
        <w:rPr>
          <w:rFonts w:ascii="Times New Roman" w:hAnsi="Times New Roman" w:cs="Times New Roman"/>
          <w:b/>
          <w:sz w:val="28"/>
          <w:szCs w:val="28"/>
        </w:rPr>
        <w:t>года и ожидаемые итоги за 20</w:t>
      </w:r>
      <w:r w:rsidR="00976563" w:rsidRPr="003A1B02">
        <w:rPr>
          <w:rFonts w:ascii="Times New Roman" w:hAnsi="Times New Roman" w:cs="Times New Roman"/>
          <w:b/>
          <w:sz w:val="28"/>
          <w:szCs w:val="28"/>
        </w:rPr>
        <w:t>2</w:t>
      </w:r>
      <w:r w:rsidR="00020C71" w:rsidRPr="003A1B02">
        <w:rPr>
          <w:rFonts w:ascii="Times New Roman" w:hAnsi="Times New Roman" w:cs="Times New Roman"/>
          <w:b/>
          <w:sz w:val="28"/>
          <w:szCs w:val="28"/>
        </w:rPr>
        <w:t>4</w:t>
      </w:r>
      <w:r w:rsidRPr="003A1B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2221364" w14:textId="77777777" w:rsidR="008A68A8" w:rsidRPr="003A1B02" w:rsidRDefault="008A68A8" w:rsidP="003A1B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4ED55F" w14:textId="3169E4AA" w:rsidR="00143A7A" w:rsidRPr="003A1B02" w:rsidRDefault="00143A7A" w:rsidP="003A1B0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 xml:space="preserve">При подготовке итогов социально-экономического развития района </w:t>
      </w:r>
      <w:r w:rsidRPr="003A1B02">
        <w:rPr>
          <w:rFonts w:ascii="Times New Roman" w:hAnsi="Times New Roman" w:cs="Times New Roman"/>
          <w:sz w:val="28"/>
          <w:szCs w:val="28"/>
        </w:rPr>
        <w:br/>
        <w:t>за январь –сентябрь 20</w:t>
      </w:r>
      <w:r w:rsidR="00976563" w:rsidRPr="003A1B02">
        <w:rPr>
          <w:rFonts w:ascii="Times New Roman" w:hAnsi="Times New Roman" w:cs="Times New Roman"/>
          <w:sz w:val="28"/>
          <w:szCs w:val="28"/>
        </w:rPr>
        <w:t>2</w:t>
      </w:r>
      <w:r w:rsidR="00020C71" w:rsidRPr="003A1B02">
        <w:rPr>
          <w:rFonts w:ascii="Times New Roman" w:hAnsi="Times New Roman" w:cs="Times New Roman"/>
          <w:sz w:val="28"/>
          <w:szCs w:val="28"/>
        </w:rPr>
        <w:t>4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использованы данные управления Федеральной службы государственной статистики по Красноярскому краю, республике Хакасия и республике Тыва (далее – Красноярскстат).</w:t>
      </w:r>
    </w:p>
    <w:p w14:paraId="72422D0F" w14:textId="6DE25BC0" w:rsidR="00E96D05" w:rsidRPr="003A1B02" w:rsidRDefault="00E96D05" w:rsidP="003A1B0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>В сентябре 202</w:t>
      </w:r>
      <w:r w:rsidR="00020C71" w:rsidRPr="003A1B02">
        <w:rPr>
          <w:rFonts w:ascii="Times New Roman" w:hAnsi="Times New Roman" w:cs="Times New Roman"/>
          <w:sz w:val="28"/>
          <w:szCs w:val="28"/>
        </w:rPr>
        <w:t>4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по отношению к декабрю 20</w:t>
      </w:r>
      <w:r w:rsidR="00C82699" w:rsidRPr="003A1B02">
        <w:rPr>
          <w:rFonts w:ascii="Times New Roman" w:hAnsi="Times New Roman" w:cs="Times New Roman"/>
          <w:sz w:val="28"/>
          <w:szCs w:val="28"/>
        </w:rPr>
        <w:t>2</w:t>
      </w:r>
      <w:r w:rsidR="00020C71" w:rsidRPr="003A1B02">
        <w:rPr>
          <w:rFonts w:ascii="Times New Roman" w:hAnsi="Times New Roman" w:cs="Times New Roman"/>
          <w:sz w:val="28"/>
          <w:szCs w:val="28"/>
        </w:rPr>
        <w:t>3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82699" w:rsidRPr="003A1B02">
        <w:rPr>
          <w:rFonts w:ascii="Times New Roman" w:hAnsi="Times New Roman" w:cs="Times New Roman"/>
          <w:sz w:val="28"/>
          <w:szCs w:val="28"/>
        </w:rPr>
        <w:t>индекс потребительских</w:t>
      </w:r>
      <w:r w:rsidRPr="003A1B02">
        <w:rPr>
          <w:rFonts w:ascii="Times New Roman" w:hAnsi="Times New Roman" w:cs="Times New Roman"/>
          <w:sz w:val="28"/>
          <w:szCs w:val="28"/>
        </w:rPr>
        <w:t xml:space="preserve"> цен составил</w:t>
      </w:r>
      <w:r w:rsidR="00020C71" w:rsidRPr="003A1B02">
        <w:rPr>
          <w:rFonts w:ascii="Times New Roman" w:hAnsi="Times New Roman" w:cs="Times New Roman"/>
          <w:sz w:val="28"/>
          <w:szCs w:val="28"/>
        </w:rPr>
        <w:t xml:space="preserve"> 105,11% (аналогичный показатель 2023 года -</w:t>
      </w:r>
      <w:r w:rsidRPr="003A1B02">
        <w:rPr>
          <w:rFonts w:ascii="Times New Roman" w:hAnsi="Times New Roman" w:cs="Times New Roman"/>
          <w:sz w:val="28"/>
          <w:szCs w:val="28"/>
        </w:rPr>
        <w:t xml:space="preserve"> 10</w:t>
      </w:r>
      <w:r w:rsidR="00E53ECF" w:rsidRPr="003A1B02">
        <w:rPr>
          <w:rFonts w:ascii="Times New Roman" w:hAnsi="Times New Roman" w:cs="Times New Roman"/>
          <w:sz w:val="28"/>
          <w:szCs w:val="28"/>
        </w:rPr>
        <w:t>4,6</w:t>
      </w:r>
      <w:r w:rsidRPr="003A1B02">
        <w:rPr>
          <w:rFonts w:ascii="Times New Roman" w:hAnsi="Times New Roman" w:cs="Times New Roman"/>
          <w:sz w:val="28"/>
          <w:szCs w:val="28"/>
        </w:rPr>
        <w:t>%</w:t>
      </w:r>
      <w:r w:rsidR="00020C71" w:rsidRPr="003A1B02">
        <w:rPr>
          <w:rFonts w:ascii="Times New Roman" w:hAnsi="Times New Roman" w:cs="Times New Roman"/>
          <w:sz w:val="28"/>
          <w:szCs w:val="28"/>
        </w:rPr>
        <w:t>)</w:t>
      </w:r>
      <w:r w:rsidRPr="003A1B02">
        <w:rPr>
          <w:rFonts w:ascii="Times New Roman" w:hAnsi="Times New Roman" w:cs="Times New Roman"/>
          <w:sz w:val="28"/>
          <w:szCs w:val="28"/>
        </w:rPr>
        <w:t xml:space="preserve">. Значение сводного индекса потребительских цен сложилось в результате повышения цен на </w:t>
      </w:r>
      <w:r w:rsidR="00C82699" w:rsidRPr="003A1B02">
        <w:rPr>
          <w:rFonts w:ascii="Times New Roman" w:hAnsi="Times New Roman" w:cs="Times New Roman"/>
          <w:sz w:val="28"/>
          <w:szCs w:val="28"/>
        </w:rPr>
        <w:t xml:space="preserve">продовольственные и </w:t>
      </w:r>
      <w:r w:rsidRPr="003A1B02">
        <w:rPr>
          <w:rFonts w:ascii="Times New Roman" w:hAnsi="Times New Roman" w:cs="Times New Roman"/>
          <w:sz w:val="28"/>
          <w:szCs w:val="28"/>
        </w:rPr>
        <w:t>непродовольственные товары</w:t>
      </w:r>
      <w:r w:rsidR="00C82699" w:rsidRPr="003A1B02">
        <w:rPr>
          <w:rFonts w:ascii="Times New Roman" w:hAnsi="Times New Roman" w:cs="Times New Roman"/>
          <w:sz w:val="28"/>
          <w:szCs w:val="28"/>
        </w:rPr>
        <w:t>.</w:t>
      </w:r>
      <w:r w:rsidR="00E53ECF" w:rsidRPr="003A1B02">
        <w:rPr>
          <w:rFonts w:ascii="Times New Roman" w:hAnsi="Times New Roman" w:cs="Times New Roman"/>
          <w:sz w:val="28"/>
          <w:szCs w:val="28"/>
        </w:rPr>
        <w:t xml:space="preserve"> В частности, на продовольственные товары рост составил</w:t>
      </w:r>
      <w:r w:rsidR="00020C71" w:rsidRPr="003A1B02">
        <w:rPr>
          <w:rFonts w:ascii="Times New Roman" w:hAnsi="Times New Roman" w:cs="Times New Roman"/>
          <w:sz w:val="28"/>
          <w:szCs w:val="28"/>
        </w:rPr>
        <w:t xml:space="preserve"> 104,39% (показатель 2023 года -</w:t>
      </w:r>
      <w:r w:rsidR="00E53ECF" w:rsidRPr="003A1B02">
        <w:rPr>
          <w:rFonts w:ascii="Times New Roman" w:hAnsi="Times New Roman" w:cs="Times New Roman"/>
          <w:sz w:val="28"/>
          <w:szCs w:val="28"/>
        </w:rPr>
        <w:t xml:space="preserve"> 103,5%</w:t>
      </w:r>
      <w:r w:rsidR="00020C71" w:rsidRPr="003A1B02">
        <w:rPr>
          <w:rFonts w:ascii="Times New Roman" w:hAnsi="Times New Roman" w:cs="Times New Roman"/>
          <w:sz w:val="28"/>
          <w:szCs w:val="28"/>
        </w:rPr>
        <w:t>)</w:t>
      </w:r>
      <w:r w:rsidR="00E53ECF" w:rsidRPr="003A1B02">
        <w:rPr>
          <w:rFonts w:ascii="Times New Roman" w:hAnsi="Times New Roman" w:cs="Times New Roman"/>
          <w:sz w:val="28"/>
          <w:szCs w:val="28"/>
        </w:rPr>
        <w:t xml:space="preserve">, на непродовольственные </w:t>
      </w:r>
      <w:r w:rsidR="00020C71" w:rsidRPr="003A1B02">
        <w:rPr>
          <w:rFonts w:ascii="Times New Roman" w:hAnsi="Times New Roman" w:cs="Times New Roman"/>
          <w:sz w:val="28"/>
          <w:szCs w:val="28"/>
        </w:rPr>
        <w:t xml:space="preserve">103,64% (в 2023 году - </w:t>
      </w:r>
      <w:r w:rsidR="00E53ECF" w:rsidRPr="003A1B02">
        <w:rPr>
          <w:rFonts w:ascii="Times New Roman" w:hAnsi="Times New Roman" w:cs="Times New Roman"/>
          <w:sz w:val="28"/>
          <w:szCs w:val="28"/>
        </w:rPr>
        <w:t>104,5%</w:t>
      </w:r>
      <w:r w:rsidR="00020C71" w:rsidRPr="003A1B02">
        <w:rPr>
          <w:rFonts w:ascii="Times New Roman" w:hAnsi="Times New Roman" w:cs="Times New Roman"/>
          <w:sz w:val="28"/>
          <w:szCs w:val="28"/>
        </w:rPr>
        <w:t>)</w:t>
      </w:r>
      <w:r w:rsidR="00E53ECF" w:rsidRPr="003A1B02">
        <w:rPr>
          <w:rFonts w:ascii="Times New Roman" w:hAnsi="Times New Roman" w:cs="Times New Roman"/>
          <w:sz w:val="28"/>
          <w:szCs w:val="28"/>
        </w:rPr>
        <w:t>, а платные услуги соответственно на</w:t>
      </w:r>
      <w:r w:rsidR="00020C71" w:rsidRPr="003A1B02">
        <w:rPr>
          <w:rFonts w:ascii="Times New Roman" w:hAnsi="Times New Roman" w:cs="Times New Roman"/>
          <w:sz w:val="28"/>
          <w:szCs w:val="28"/>
        </w:rPr>
        <w:t xml:space="preserve"> 108,65% (в 2023 году -</w:t>
      </w:r>
      <w:r w:rsidR="00E53ECF" w:rsidRPr="003A1B02">
        <w:rPr>
          <w:rFonts w:ascii="Times New Roman" w:hAnsi="Times New Roman" w:cs="Times New Roman"/>
          <w:sz w:val="28"/>
          <w:szCs w:val="28"/>
        </w:rPr>
        <w:t xml:space="preserve"> 106%</w:t>
      </w:r>
      <w:r w:rsidR="00020C71" w:rsidRPr="003A1B02">
        <w:rPr>
          <w:rFonts w:ascii="Times New Roman" w:hAnsi="Times New Roman" w:cs="Times New Roman"/>
          <w:sz w:val="28"/>
          <w:szCs w:val="28"/>
        </w:rPr>
        <w:t>)</w:t>
      </w:r>
      <w:r w:rsidR="00E53ECF" w:rsidRPr="003A1B02">
        <w:rPr>
          <w:rFonts w:ascii="Times New Roman" w:hAnsi="Times New Roman" w:cs="Times New Roman"/>
          <w:sz w:val="28"/>
          <w:szCs w:val="28"/>
        </w:rPr>
        <w:t>. По итогам 202</w:t>
      </w:r>
      <w:r w:rsidR="00020C71" w:rsidRPr="003A1B02">
        <w:rPr>
          <w:rFonts w:ascii="Times New Roman" w:hAnsi="Times New Roman" w:cs="Times New Roman"/>
          <w:sz w:val="28"/>
          <w:szCs w:val="28"/>
        </w:rPr>
        <w:t>4</w:t>
      </w:r>
      <w:r w:rsidR="00E53ECF" w:rsidRPr="003A1B02">
        <w:rPr>
          <w:rFonts w:ascii="Times New Roman" w:hAnsi="Times New Roman" w:cs="Times New Roman"/>
          <w:sz w:val="28"/>
          <w:szCs w:val="28"/>
        </w:rPr>
        <w:t xml:space="preserve"> года ожидается повышение с аналогичным периодом 202</w:t>
      </w:r>
      <w:r w:rsidR="00020C71" w:rsidRPr="003A1B02">
        <w:rPr>
          <w:rFonts w:ascii="Times New Roman" w:hAnsi="Times New Roman" w:cs="Times New Roman"/>
          <w:sz w:val="28"/>
          <w:szCs w:val="28"/>
        </w:rPr>
        <w:t>3</w:t>
      </w:r>
      <w:r w:rsidR="00E53ECF" w:rsidRPr="003A1B02">
        <w:rPr>
          <w:rFonts w:ascii="Times New Roman" w:hAnsi="Times New Roman" w:cs="Times New Roman"/>
          <w:sz w:val="28"/>
          <w:szCs w:val="28"/>
        </w:rPr>
        <w:t xml:space="preserve"> года на 105,</w:t>
      </w:r>
      <w:r w:rsidR="00020C71" w:rsidRPr="003A1B02">
        <w:rPr>
          <w:rFonts w:ascii="Times New Roman" w:hAnsi="Times New Roman" w:cs="Times New Roman"/>
          <w:sz w:val="28"/>
          <w:szCs w:val="28"/>
        </w:rPr>
        <w:t>6</w:t>
      </w:r>
      <w:r w:rsidR="00E53ECF" w:rsidRPr="003A1B02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6FC78AB6" w14:textId="77777777" w:rsidR="00970E55" w:rsidRPr="003A1B02" w:rsidRDefault="008A68A8" w:rsidP="003A1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B02">
        <w:rPr>
          <w:rFonts w:ascii="Times New Roman" w:hAnsi="Times New Roman" w:cs="Times New Roman"/>
          <w:b/>
          <w:sz w:val="28"/>
          <w:szCs w:val="28"/>
        </w:rPr>
        <w:t>Демография</w:t>
      </w:r>
    </w:p>
    <w:p w14:paraId="55216878" w14:textId="08FA39B0" w:rsidR="00156DCC" w:rsidRPr="003A1B02" w:rsidRDefault="008A68A8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>В январе-сентябре 20</w:t>
      </w:r>
      <w:r w:rsidR="00B36A27" w:rsidRPr="003A1B02">
        <w:rPr>
          <w:rFonts w:ascii="Times New Roman" w:hAnsi="Times New Roman" w:cs="Times New Roman"/>
          <w:sz w:val="28"/>
          <w:szCs w:val="28"/>
        </w:rPr>
        <w:t>2</w:t>
      </w:r>
      <w:r w:rsidR="00020C71" w:rsidRPr="003A1B02">
        <w:rPr>
          <w:rFonts w:ascii="Times New Roman" w:hAnsi="Times New Roman" w:cs="Times New Roman"/>
          <w:sz w:val="28"/>
          <w:szCs w:val="28"/>
        </w:rPr>
        <w:t>4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D09DA" w:rsidRPr="003A1B02">
        <w:rPr>
          <w:rFonts w:ascii="Times New Roman" w:hAnsi="Times New Roman" w:cs="Times New Roman"/>
          <w:sz w:val="28"/>
          <w:szCs w:val="28"/>
        </w:rPr>
        <w:t xml:space="preserve">родилось </w:t>
      </w:r>
      <w:r w:rsidR="00E23C62">
        <w:rPr>
          <w:rFonts w:ascii="Times New Roman" w:hAnsi="Times New Roman" w:cs="Times New Roman"/>
          <w:sz w:val="28"/>
          <w:szCs w:val="28"/>
        </w:rPr>
        <w:t>165</w:t>
      </w:r>
      <w:r w:rsidR="00FD09DA" w:rsidRPr="003A1B02">
        <w:rPr>
          <w:rFonts w:ascii="Times New Roman" w:hAnsi="Times New Roman" w:cs="Times New Roman"/>
          <w:sz w:val="28"/>
          <w:szCs w:val="28"/>
        </w:rPr>
        <w:t xml:space="preserve"> детей, что на </w:t>
      </w:r>
      <w:r w:rsidR="00E23C62">
        <w:rPr>
          <w:rFonts w:ascii="Times New Roman" w:hAnsi="Times New Roman" w:cs="Times New Roman"/>
          <w:sz w:val="28"/>
          <w:szCs w:val="28"/>
        </w:rPr>
        <w:t>32</w:t>
      </w:r>
      <w:r w:rsidR="00FD09DA" w:rsidRPr="003A1B02">
        <w:rPr>
          <w:rFonts w:ascii="Times New Roman" w:hAnsi="Times New Roman" w:cs="Times New Roman"/>
          <w:sz w:val="28"/>
          <w:szCs w:val="28"/>
        </w:rPr>
        <w:t xml:space="preserve">% </w:t>
      </w:r>
      <w:r w:rsidR="00E23C62">
        <w:rPr>
          <w:rFonts w:ascii="Times New Roman" w:hAnsi="Times New Roman" w:cs="Times New Roman"/>
          <w:sz w:val="28"/>
          <w:szCs w:val="28"/>
        </w:rPr>
        <w:t>выше</w:t>
      </w:r>
      <w:r w:rsidR="00FD09DA" w:rsidRPr="003A1B02">
        <w:rPr>
          <w:rFonts w:ascii="Times New Roman" w:hAnsi="Times New Roman" w:cs="Times New Roman"/>
          <w:sz w:val="28"/>
          <w:szCs w:val="28"/>
        </w:rPr>
        <w:t xml:space="preserve"> показателя аналогичного периода прошлого года (9 месяцев 202</w:t>
      </w:r>
      <w:r w:rsidR="00020C71" w:rsidRPr="003A1B02">
        <w:rPr>
          <w:rFonts w:ascii="Times New Roman" w:hAnsi="Times New Roman" w:cs="Times New Roman"/>
          <w:sz w:val="28"/>
          <w:szCs w:val="28"/>
        </w:rPr>
        <w:t>3</w:t>
      </w:r>
      <w:r w:rsidR="00FD09DA" w:rsidRPr="003A1B02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20C71" w:rsidRPr="003A1B02">
        <w:rPr>
          <w:rFonts w:ascii="Times New Roman" w:hAnsi="Times New Roman" w:cs="Times New Roman"/>
          <w:sz w:val="28"/>
          <w:szCs w:val="28"/>
        </w:rPr>
        <w:t>125</w:t>
      </w:r>
      <w:r w:rsidR="00FD09DA"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="00E23C62">
        <w:rPr>
          <w:rFonts w:ascii="Times New Roman" w:hAnsi="Times New Roman" w:cs="Times New Roman"/>
          <w:sz w:val="28"/>
          <w:szCs w:val="28"/>
        </w:rPr>
        <w:t>детей</w:t>
      </w:r>
      <w:r w:rsidR="00FD09DA" w:rsidRPr="003A1B02">
        <w:rPr>
          <w:rFonts w:ascii="Times New Roman" w:hAnsi="Times New Roman" w:cs="Times New Roman"/>
          <w:sz w:val="28"/>
          <w:szCs w:val="28"/>
        </w:rPr>
        <w:t>).</w:t>
      </w:r>
      <w:r w:rsidRPr="003A1B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B1A346" w14:textId="720FE40F" w:rsidR="00156DCC" w:rsidRPr="003A1B02" w:rsidRDefault="008A68A8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 xml:space="preserve">В целом за год общее число рождений </w:t>
      </w:r>
      <w:r w:rsidR="00FD09DA" w:rsidRPr="003A1B02">
        <w:rPr>
          <w:rFonts w:ascii="Times New Roman" w:hAnsi="Times New Roman" w:cs="Times New Roman"/>
          <w:sz w:val="28"/>
          <w:szCs w:val="28"/>
        </w:rPr>
        <w:t>прогнозируется</w:t>
      </w:r>
      <w:r w:rsidR="00020C71" w:rsidRPr="003A1B02">
        <w:rPr>
          <w:rFonts w:ascii="Times New Roman" w:hAnsi="Times New Roman" w:cs="Times New Roman"/>
          <w:sz w:val="28"/>
          <w:szCs w:val="28"/>
        </w:rPr>
        <w:t xml:space="preserve"> выше уровня 2023 года и составит 219 детей (показатель 2023 года – 208 детей)</w:t>
      </w:r>
      <w:r w:rsidR="00FD09DA" w:rsidRPr="003A1B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D1B2E9" w14:textId="3EED144A" w:rsidR="00C76C37" w:rsidRPr="003A1B02" w:rsidRDefault="008A68A8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>С</w:t>
      </w:r>
      <w:r w:rsidR="00772A69" w:rsidRPr="003A1B02">
        <w:rPr>
          <w:rFonts w:ascii="Times New Roman" w:hAnsi="Times New Roman" w:cs="Times New Roman"/>
          <w:sz w:val="28"/>
          <w:szCs w:val="28"/>
        </w:rPr>
        <w:t>мертность за январь-сентябрь 20</w:t>
      </w:r>
      <w:r w:rsidR="00965A53" w:rsidRPr="003A1B02">
        <w:rPr>
          <w:rFonts w:ascii="Times New Roman" w:hAnsi="Times New Roman" w:cs="Times New Roman"/>
          <w:sz w:val="28"/>
          <w:szCs w:val="28"/>
        </w:rPr>
        <w:t>2</w:t>
      </w:r>
      <w:r w:rsidR="00E23C62">
        <w:rPr>
          <w:rFonts w:ascii="Times New Roman" w:hAnsi="Times New Roman" w:cs="Times New Roman"/>
          <w:sz w:val="28"/>
          <w:szCs w:val="28"/>
        </w:rPr>
        <w:t>4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23C62">
        <w:rPr>
          <w:rFonts w:ascii="Times New Roman" w:hAnsi="Times New Roman" w:cs="Times New Roman"/>
          <w:sz w:val="28"/>
          <w:szCs w:val="28"/>
        </w:rPr>
        <w:t>увеличилась</w:t>
      </w:r>
      <w:r w:rsidR="00FD09DA" w:rsidRPr="003A1B02">
        <w:rPr>
          <w:rFonts w:ascii="Times New Roman" w:hAnsi="Times New Roman" w:cs="Times New Roman"/>
          <w:sz w:val="28"/>
          <w:szCs w:val="28"/>
        </w:rPr>
        <w:t xml:space="preserve"> на </w:t>
      </w:r>
      <w:r w:rsidR="00E23C62">
        <w:rPr>
          <w:rFonts w:ascii="Times New Roman" w:hAnsi="Times New Roman" w:cs="Times New Roman"/>
          <w:sz w:val="28"/>
          <w:szCs w:val="28"/>
        </w:rPr>
        <w:t>33</w:t>
      </w:r>
      <w:r w:rsidR="00FD09DA" w:rsidRPr="003A1B02">
        <w:rPr>
          <w:rFonts w:ascii="Times New Roman" w:hAnsi="Times New Roman" w:cs="Times New Roman"/>
          <w:sz w:val="28"/>
          <w:szCs w:val="28"/>
        </w:rPr>
        <w:t>%</w:t>
      </w:r>
      <w:r w:rsidRPr="003A1B02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</w:t>
      </w:r>
      <w:r w:rsidR="003304D3" w:rsidRPr="003A1B02">
        <w:rPr>
          <w:rFonts w:ascii="Times New Roman" w:hAnsi="Times New Roman" w:cs="Times New Roman"/>
          <w:sz w:val="28"/>
          <w:szCs w:val="28"/>
        </w:rPr>
        <w:t>2</w:t>
      </w:r>
      <w:r w:rsidR="00E23C62">
        <w:rPr>
          <w:rFonts w:ascii="Times New Roman" w:hAnsi="Times New Roman" w:cs="Times New Roman"/>
          <w:sz w:val="28"/>
          <w:szCs w:val="28"/>
        </w:rPr>
        <w:t>3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и составила </w:t>
      </w:r>
      <w:r w:rsidR="00E23C62">
        <w:rPr>
          <w:rFonts w:ascii="Times New Roman" w:hAnsi="Times New Roman" w:cs="Times New Roman"/>
          <w:sz w:val="28"/>
          <w:szCs w:val="28"/>
        </w:rPr>
        <w:t>320</w:t>
      </w:r>
      <w:r w:rsidR="00FD09DA"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Pr="003A1B02">
        <w:rPr>
          <w:rFonts w:ascii="Times New Roman" w:hAnsi="Times New Roman" w:cs="Times New Roman"/>
          <w:sz w:val="28"/>
          <w:szCs w:val="28"/>
        </w:rPr>
        <w:t>человек</w:t>
      </w:r>
      <w:r w:rsidR="00020C71" w:rsidRPr="003A1B02">
        <w:rPr>
          <w:rFonts w:ascii="Times New Roman" w:hAnsi="Times New Roman" w:cs="Times New Roman"/>
          <w:sz w:val="28"/>
          <w:szCs w:val="28"/>
        </w:rPr>
        <w:t xml:space="preserve"> (в 2023 году – 239 чел</w:t>
      </w:r>
      <w:r w:rsidR="00E23C62">
        <w:rPr>
          <w:rFonts w:ascii="Times New Roman" w:hAnsi="Times New Roman" w:cs="Times New Roman"/>
          <w:sz w:val="28"/>
          <w:szCs w:val="28"/>
        </w:rPr>
        <w:t>овек</w:t>
      </w:r>
      <w:r w:rsidR="00020C71" w:rsidRPr="003A1B02">
        <w:rPr>
          <w:rFonts w:ascii="Times New Roman" w:hAnsi="Times New Roman" w:cs="Times New Roman"/>
          <w:sz w:val="28"/>
          <w:szCs w:val="28"/>
        </w:rPr>
        <w:t>)</w:t>
      </w:r>
      <w:r w:rsidRPr="003A1B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C95F7F" w14:textId="31AFA94B" w:rsidR="00226533" w:rsidRPr="003A1B02" w:rsidRDefault="008A68A8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 xml:space="preserve"> В целом за 20</w:t>
      </w:r>
      <w:r w:rsidR="00772A69" w:rsidRPr="003A1B02">
        <w:rPr>
          <w:rFonts w:ascii="Times New Roman" w:hAnsi="Times New Roman" w:cs="Times New Roman"/>
          <w:sz w:val="28"/>
          <w:szCs w:val="28"/>
        </w:rPr>
        <w:t>2</w:t>
      </w:r>
      <w:r w:rsidR="00020C71" w:rsidRPr="003A1B02">
        <w:rPr>
          <w:rFonts w:ascii="Times New Roman" w:hAnsi="Times New Roman" w:cs="Times New Roman"/>
          <w:sz w:val="28"/>
          <w:szCs w:val="28"/>
        </w:rPr>
        <w:t>4</w:t>
      </w:r>
      <w:r w:rsidR="00FD09DA"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Pr="003A1B02">
        <w:rPr>
          <w:rFonts w:ascii="Times New Roman" w:hAnsi="Times New Roman" w:cs="Times New Roman"/>
          <w:sz w:val="28"/>
          <w:szCs w:val="28"/>
        </w:rPr>
        <w:t>год ожидается</w:t>
      </w:r>
      <w:r w:rsidR="00F830FE"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="00FD09DA" w:rsidRPr="003A1B02">
        <w:rPr>
          <w:rFonts w:ascii="Times New Roman" w:hAnsi="Times New Roman" w:cs="Times New Roman"/>
          <w:sz w:val="28"/>
          <w:szCs w:val="28"/>
        </w:rPr>
        <w:t>снижение</w:t>
      </w:r>
      <w:r w:rsidRPr="003A1B02">
        <w:rPr>
          <w:rFonts w:ascii="Times New Roman" w:hAnsi="Times New Roman" w:cs="Times New Roman"/>
          <w:sz w:val="28"/>
          <w:szCs w:val="28"/>
        </w:rPr>
        <w:t xml:space="preserve"> смертности населения на </w:t>
      </w:r>
      <w:r w:rsidR="00020C71" w:rsidRPr="003A1B02">
        <w:rPr>
          <w:rFonts w:ascii="Times New Roman" w:hAnsi="Times New Roman" w:cs="Times New Roman"/>
          <w:sz w:val="28"/>
          <w:szCs w:val="28"/>
        </w:rPr>
        <w:t>5</w:t>
      </w:r>
      <w:r w:rsidRPr="003A1B02">
        <w:rPr>
          <w:rFonts w:ascii="Times New Roman" w:hAnsi="Times New Roman" w:cs="Times New Roman"/>
          <w:sz w:val="28"/>
          <w:szCs w:val="28"/>
        </w:rPr>
        <w:t>% по отношению к 20</w:t>
      </w:r>
      <w:r w:rsidR="00C7116E" w:rsidRPr="003A1B02">
        <w:rPr>
          <w:rFonts w:ascii="Times New Roman" w:hAnsi="Times New Roman" w:cs="Times New Roman"/>
          <w:sz w:val="28"/>
          <w:szCs w:val="28"/>
        </w:rPr>
        <w:t>2</w:t>
      </w:r>
      <w:r w:rsidR="00020C71" w:rsidRPr="003A1B02">
        <w:rPr>
          <w:rFonts w:ascii="Times New Roman" w:hAnsi="Times New Roman" w:cs="Times New Roman"/>
          <w:sz w:val="28"/>
          <w:szCs w:val="28"/>
        </w:rPr>
        <w:t>3</w:t>
      </w:r>
      <w:r w:rsidR="00FD09DA"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Pr="003A1B02">
        <w:rPr>
          <w:rFonts w:ascii="Times New Roman" w:hAnsi="Times New Roman" w:cs="Times New Roman"/>
          <w:sz w:val="28"/>
          <w:szCs w:val="28"/>
        </w:rPr>
        <w:t>году, что</w:t>
      </w:r>
      <w:r w:rsidR="00FD09DA"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="00965A53" w:rsidRPr="003A1B02">
        <w:rPr>
          <w:rFonts w:ascii="Times New Roman" w:hAnsi="Times New Roman" w:cs="Times New Roman"/>
          <w:sz w:val="28"/>
          <w:szCs w:val="28"/>
        </w:rPr>
        <w:t>составит</w:t>
      </w:r>
      <w:r w:rsidR="00FD09DA" w:rsidRPr="003A1B02">
        <w:rPr>
          <w:rFonts w:ascii="Times New Roman" w:hAnsi="Times New Roman" w:cs="Times New Roman"/>
          <w:sz w:val="28"/>
          <w:szCs w:val="28"/>
        </w:rPr>
        <w:t xml:space="preserve"> 31</w:t>
      </w:r>
      <w:r w:rsidR="00020C71" w:rsidRPr="003A1B02">
        <w:rPr>
          <w:rFonts w:ascii="Times New Roman" w:hAnsi="Times New Roman" w:cs="Times New Roman"/>
          <w:sz w:val="28"/>
          <w:szCs w:val="28"/>
        </w:rPr>
        <w:t>5</w:t>
      </w:r>
      <w:r w:rsidRPr="003A1B0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20C71" w:rsidRPr="003A1B02">
        <w:rPr>
          <w:rFonts w:ascii="Times New Roman" w:hAnsi="Times New Roman" w:cs="Times New Roman"/>
          <w:sz w:val="28"/>
          <w:szCs w:val="28"/>
        </w:rPr>
        <w:t xml:space="preserve"> (показатель 2023 года – 300 человек)</w:t>
      </w:r>
      <w:r w:rsidR="00FD09DA" w:rsidRPr="003A1B02">
        <w:rPr>
          <w:rFonts w:ascii="Times New Roman" w:hAnsi="Times New Roman" w:cs="Times New Roman"/>
          <w:sz w:val="28"/>
          <w:szCs w:val="28"/>
        </w:rPr>
        <w:t xml:space="preserve">. </w:t>
      </w:r>
      <w:r w:rsidRPr="003A1B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617696" w14:textId="125051B0" w:rsidR="00D71CCE" w:rsidRPr="003A1B02" w:rsidRDefault="00965A53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>Численность вы</w:t>
      </w:r>
      <w:r w:rsidR="00D71CCE" w:rsidRPr="003A1B02">
        <w:rPr>
          <w:rFonts w:ascii="Times New Roman" w:hAnsi="Times New Roman" w:cs="Times New Roman"/>
          <w:sz w:val="28"/>
          <w:szCs w:val="28"/>
        </w:rPr>
        <w:t>бывшего населения</w:t>
      </w:r>
      <w:r w:rsidR="008A68A8" w:rsidRPr="003A1B02">
        <w:rPr>
          <w:rFonts w:ascii="Times New Roman" w:hAnsi="Times New Roman" w:cs="Times New Roman"/>
          <w:sz w:val="28"/>
          <w:szCs w:val="28"/>
        </w:rPr>
        <w:t xml:space="preserve"> за </w:t>
      </w:r>
      <w:r w:rsidR="00F830FE" w:rsidRPr="003A1B02">
        <w:rPr>
          <w:rFonts w:ascii="Times New Roman" w:hAnsi="Times New Roman" w:cs="Times New Roman"/>
          <w:sz w:val="28"/>
          <w:szCs w:val="28"/>
        </w:rPr>
        <w:t>9</w:t>
      </w:r>
      <w:r w:rsidR="008A68A8" w:rsidRPr="003A1B02">
        <w:rPr>
          <w:rFonts w:ascii="Times New Roman" w:hAnsi="Times New Roman" w:cs="Times New Roman"/>
          <w:sz w:val="28"/>
          <w:szCs w:val="28"/>
        </w:rPr>
        <w:t xml:space="preserve"> месяцев текущего года составила</w:t>
      </w:r>
      <w:r w:rsidR="00FD09DA"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="00177097" w:rsidRPr="003A1B02">
        <w:rPr>
          <w:rFonts w:ascii="Times New Roman" w:hAnsi="Times New Roman" w:cs="Times New Roman"/>
          <w:sz w:val="28"/>
          <w:szCs w:val="28"/>
        </w:rPr>
        <w:t>794</w:t>
      </w:r>
      <w:r w:rsidR="008A68A8" w:rsidRPr="003A1B0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D09DA" w:rsidRPr="003A1B02">
        <w:rPr>
          <w:rFonts w:ascii="Times New Roman" w:hAnsi="Times New Roman" w:cs="Times New Roman"/>
          <w:sz w:val="28"/>
          <w:szCs w:val="28"/>
        </w:rPr>
        <w:t>, что ниже аналогичного периода 202</w:t>
      </w:r>
      <w:r w:rsidR="00177097" w:rsidRPr="003A1B02">
        <w:rPr>
          <w:rFonts w:ascii="Times New Roman" w:hAnsi="Times New Roman" w:cs="Times New Roman"/>
          <w:sz w:val="28"/>
          <w:szCs w:val="28"/>
        </w:rPr>
        <w:t>3</w:t>
      </w:r>
      <w:r w:rsidR="00FD09DA" w:rsidRPr="003A1B02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77097" w:rsidRPr="003A1B02">
        <w:rPr>
          <w:rFonts w:ascii="Times New Roman" w:hAnsi="Times New Roman" w:cs="Times New Roman"/>
          <w:sz w:val="28"/>
          <w:szCs w:val="28"/>
        </w:rPr>
        <w:t>100,3</w:t>
      </w:r>
      <w:r w:rsidR="00FD09DA" w:rsidRPr="003A1B02">
        <w:rPr>
          <w:rFonts w:ascii="Times New Roman" w:hAnsi="Times New Roman" w:cs="Times New Roman"/>
          <w:sz w:val="28"/>
          <w:szCs w:val="28"/>
        </w:rPr>
        <w:t>%</w:t>
      </w:r>
      <w:r w:rsidR="008A68A8" w:rsidRPr="003A1B02">
        <w:rPr>
          <w:rFonts w:ascii="Times New Roman" w:hAnsi="Times New Roman" w:cs="Times New Roman"/>
          <w:sz w:val="28"/>
          <w:szCs w:val="28"/>
        </w:rPr>
        <w:t>, прибыло</w:t>
      </w:r>
      <w:r w:rsidR="00FD09DA"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="00177097" w:rsidRPr="003A1B02">
        <w:rPr>
          <w:rFonts w:ascii="Times New Roman" w:hAnsi="Times New Roman" w:cs="Times New Roman"/>
          <w:sz w:val="28"/>
          <w:szCs w:val="28"/>
        </w:rPr>
        <w:t>662</w:t>
      </w:r>
      <w:r w:rsidR="00FD09DA" w:rsidRPr="003A1B0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77097" w:rsidRPr="003A1B02">
        <w:rPr>
          <w:rFonts w:ascii="Times New Roman" w:hAnsi="Times New Roman" w:cs="Times New Roman"/>
          <w:sz w:val="28"/>
          <w:szCs w:val="28"/>
        </w:rPr>
        <w:t>а</w:t>
      </w:r>
      <w:r w:rsidR="00FD09DA" w:rsidRPr="003A1B02">
        <w:rPr>
          <w:rFonts w:ascii="Times New Roman" w:hAnsi="Times New Roman" w:cs="Times New Roman"/>
          <w:sz w:val="28"/>
          <w:szCs w:val="28"/>
        </w:rPr>
        <w:t xml:space="preserve">, что </w:t>
      </w:r>
      <w:r w:rsidR="00177097" w:rsidRPr="003A1B02">
        <w:rPr>
          <w:rFonts w:ascii="Times New Roman" w:hAnsi="Times New Roman" w:cs="Times New Roman"/>
          <w:sz w:val="28"/>
          <w:szCs w:val="28"/>
        </w:rPr>
        <w:t>ниже</w:t>
      </w:r>
      <w:r w:rsidR="00FD09DA" w:rsidRPr="003A1B02">
        <w:rPr>
          <w:rFonts w:ascii="Times New Roman" w:hAnsi="Times New Roman" w:cs="Times New Roman"/>
          <w:sz w:val="28"/>
          <w:szCs w:val="28"/>
        </w:rPr>
        <w:t xml:space="preserve"> показателя предыдущего года на </w:t>
      </w:r>
      <w:r w:rsidR="00177097" w:rsidRPr="003A1B02">
        <w:rPr>
          <w:rFonts w:ascii="Times New Roman" w:hAnsi="Times New Roman" w:cs="Times New Roman"/>
          <w:sz w:val="28"/>
          <w:szCs w:val="28"/>
        </w:rPr>
        <w:t>104,5</w:t>
      </w:r>
      <w:r w:rsidR="00FD09DA" w:rsidRPr="003A1B02">
        <w:rPr>
          <w:rFonts w:ascii="Times New Roman" w:hAnsi="Times New Roman" w:cs="Times New Roman"/>
          <w:sz w:val="28"/>
          <w:szCs w:val="28"/>
        </w:rPr>
        <w:t>%</w:t>
      </w:r>
      <w:r w:rsidR="00D71CCE" w:rsidRPr="003A1B02">
        <w:rPr>
          <w:rFonts w:ascii="Times New Roman" w:hAnsi="Times New Roman" w:cs="Times New Roman"/>
          <w:sz w:val="28"/>
          <w:szCs w:val="28"/>
        </w:rPr>
        <w:t>.</w:t>
      </w:r>
      <w:r w:rsidR="00FD09DA" w:rsidRPr="003A1B02">
        <w:rPr>
          <w:rFonts w:ascii="Times New Roman" w:hAnsi="Times New Roman" w:cs="Times New Roman"/>
          <w:sz w:val="28"/>
          <w:szCs w:val="28"/>
        </w:rPr>
        <w:t xml:space="preserve"> Соответственно показател</w:t>
      </w:r>
      <w:r w:rsidR="00177097" w:rsidRPr="003A1B02">
        <w:rPr>
          <w:rFonts w:ascii="Times New Roman" w:hAnsi="Times New Roman" w:cs="Times New Roman"/>
          <w:sz w:val="28"/>
          <w:szCs w:val="28"/>
        </w:rPr>
        <w:t>ь прибывшего населения имеет</w:t>
      </w:r>
      <w:r w:rsidR="00FD09DA"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="00177097" w:rsidRPr="003A1B02">
        <w:rPr>
          <w:rFonts w:ascii="Times New Roman" w:hAnsi="Times New Roman" w:cs="Times New Roman"/>
          <w:sz w:val="28"/>
          <w:szCs w:val="28"/>
        </w:rPr>
        <w:t>отрицательную</w:t>
      </w:r>
      <w:r w:rsidR="00FD09DA" w:rsidRPr="003A1B02">
        <w:rPr>
          <w:rFonts w:ascii="Times New Roman" w:hAnsi="Times New Roman" w:cs="Times New Roman"/>
          <w:sz w:val="28"/>
          <w:szCs w:val="28"/>
        </w:rPr>
        <w:t xml:space="preserve"> динамику по итогам 9 месяцев текущего года. </w:t>
      </w:r>
      <w:r w:rsidR="00D71CCE" w:rsidRPr="003A1B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0F1E1B" w14:textId="14C272A7" w:rsidR="00384C4C" w:rsidRPr="003A1B02" w:rsidRDefault="008A68A8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>На конец 20</w:t>
      </w:r>
      <w:r w:rsidR="00E7258B" w:rsidRPr="003A1B02">
        <w:rPr>
          <w:rFonts w:ascii="Times New Roman" w:hAnsi="Times New Roman" w:cs="Times New Roman"/>
          <w:sz w:val="28"/>
          <w:szCs w:val="28"/>
        </w:rPr>
        <w:t>2</w:t>
      </w:r>
      <w:r w:rsidR="00177097" w:rsidRPr="003A1B02">
        <w:rPr>
          <w:rFonts w:ascii="Times New Roman" w:hAnsi="Times New Roman" w:cs="Times New Roman"/>
          <w:sz w:val="28"/>
          <w:szCs w:val="28"/>
        </w:rPr>
        <w:t>4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численность </w:t>
      </w:r>
      <w:r w:rsidR="00FD09DA" w:rsidRPr="003A1B02">
        <w:rPr>
          <w:rFonts w:ascii="Times New Roman" w:hAnsi="Times New Roman" w:cs="Times New Roman"/>
          <w:sz w:val="28"/>
          <w:szCs w:val="28"/>
        </w:rPr>
        <w:t xml:space="preserve">постоянно проживающего </w:t>
      </w:r>
      <w:r w:rsidRPr="003A1B02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FC40E0" w:rsidRPr="003A1B02">
        <w:rPr>
          <w:rFonts w:ascii="Times New Roman" w:hAnsi="Times New Roman" w:cs="Times New Roman"/>
          <w:sz w:val="28"/>
          <w:szCs w:val="28"/>
        </w:rPr>
        <w:t>района</w:t>
      </w:r>
      <w:r w:rsidR="00FD09DA"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Pr="003A1B02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177097" w:rsidRPr="003A1B02">
        <w:rPr>
          <w:rFonts w:ascii="Times New Roman" w:hAnsi="Times New Roman" w:cs="Times New Roman"/>
          <w:sz w:val="28"/>
          <w:szCs w:val="28"/>
        </w:rPr>
        <w:t>17 583</w:t>
      </w:r>
      <w:r w:rsidR="00FC40E0" w:rsidRPr="003A1B02">
        <w:rPr>
          <w:rFonts w:ascii="Times New Roman" w:hAnsi="Times New Roman" w:cs="Times New Roman"/>
          <w:sz w:val="28"/>
          <w:szCs w:val="28"/>
        </w:rPr>
        <w:t xml:space="preserve"> человек, или </w:t>
      </w:r>
      <w:r w:rsidR="00177097" w:rsidRPr="003A1B02">
        <w:rPr>
          <w:rFonts w:ascii="Times New Roman" w:hAnsi="Times New Roman" w:cs="Times New Roman"/>
          <w:sz w:val="28"/>
          <w:szCs w:val="28"/>
        </w:rPr>
        <w:t>98,5</w:t>
      </w:r>
      <w:r w:rsidR="00FD09DA" w:rsidRPr="003A1B02">
        <w:rPr>
          <w:rFonts w:ascii="Times New Roman" w:hAnsi="Times New Roman" w:cs="Times New Roman"/>
          <w:sz w:val="28"/>
          <w:szCs w:val="28"/>
        </w:rPr>
        <w:t xml:space="preserve">% </w:t>
      </w:r>
      <w:r w:rsidRPr="003A1B02">
        <w:rPr>
          <w:rFonts w:ascii="Times New Roman" w:hAnsi="Times New Roman" w:cs="Times New Roman"/>
          <w:sz w:val="28"/>
          <w:szCs w:val="28"/>
        </w:rPr>
        <w:t>к уровню 20</w:t>
      </w:r>
      <w:r w:rsidR="00C8242F" w:rsidRPr="003A1B02">
        <w:rPr>
          <w:rFonts w:ascii="Times New Roman" w:hAnsi="Times New Roman" w:cs="Times New Roman"/>
          <w:sz w:val="28"/>
          <w:szCs w:val="28"/>
        </w:rPr>
        <w:t>2</w:t>
      </w:r>
      <w:r w:rsidR="00177097" w:rsidRPr="003A1B02">
        <w:rPr>
          <w:rFonts w:ascii="Times New Roman" w:hAnsi="Times New Roman" w:cs="Times New Roman"/>
          <w:sz w:val="28"/>
          <w:szCs w:val="28"/>
        </w:rPr>
        <w:t>3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FD09DA" w:rsidRPr="003A1B02">
        <w:rPr>
          <w:rFonts w:ascii="Times New Roman" w:hAnsi="Times New Roman" w:cs="Times New Roman"/>
          <w:sz w:val="28"/>
          <w:szCs w:val="28"/>
        </w:rPr>
        <w:t xml:space="preserve"> Показатель имеет ежегодную тенденцию снижения за исключением 2022 года, где рост показателя численности составил 1,2% впервые за 10 лет. </w:t>
      </w:r>
    </w:p>
    <w:p w14:paraId="53678514" w14:textId="77777777" w:rsidR="0009736B" w:rsidRPr="003A1B02" w:rsidRDefault="0009736B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65E0883" w14:textId="77777777" w:rsidR="00E14810" w:rsidRPr="003A1B02" w:rsidRDefault="007C558F" w:rsidP="003A1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B02">
        <w:rPr>
          <w:rFonts w:ascii="Times New Roman" w:hAnsi="Times New Roman" w:cs="Times New Roman"/>
          <w:b/>
          <w:sz w:val="28"/>
          <w:szCs w:val="28"/>
        </w:rPr>
        <w:lastRenderedPageBreak/>
        <w:t>Промышленность</w:t>
      </w:r>
    </w:p>
    <w:p w14:paraId="70797376" w14:textId="77777777" w:rsidR="00FC40E0" w:rsidRPr="003A1B02" w:rsidRDefault="008A68A8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 xml:space="preserve">К промышленному производству на территории </w:t>
      </w:r>
      <w:r w:rsidR="00FC40E0" w:rsidRPr="003A1B02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3A1B02">
        <w:rPr>
          <w:rFonts w:ascii="Times New Roman" w:hAnsi="Times New Roman" w:cs="Times New Roman"/>
          <w:sz w:val="28"/>
          <w:szCs w:val="28"/>
        </w:rPr>
        <w:t xml:space="preserve"> относятся </w:t>
      </w:r>
      <w:r w:rsidR="00FC40E0" w:rsidRPr="003A1B02">
        <w:rPr>
          <w:rFonts w:ascii="Times New Roman" w:hAnsi="Times New Roman" w:cs="Times New Roman"/>
          <w:sz w:val="28"/>
          <w:szCs w:val="28"/>
        </w:rPr>
        <w:t>четыре</w:t>
      </w:r>
      <w:r w:rsidRPr="003A1B02">
        <w:rPr>
          <w:rFonts w:ascii="Times New Roman" w:hAnsi="Times New Roman" w:cs="Times New Roman"/>
          <w:sz w:val="28"/>
          <w:szCs w:val="28"/>
        </w:rPr>
        <w:t xml:space="preserve"> вида деятельности – «</w:t>
      </w:r>
      <w:r w:rsidR="00FC40E0" w:rsidRPr="003A1B02">
        <w:rPr>
          <w:rFonts w:ascii="Times New Roman" w:hAnsi="Times New Roman" w:cs="Times New Roman"/>
          <w:sz w:val="28"/>
          <w:szCs w:val="28"/>
        </w:rPr>
        <w:t>Добыча угля</w:t>
      </w:r>
      <w:r w:rsidR="004048F4" w:rsidRPr="003A1B02">
        <w:rPr>
          <w:rFonts w:ascii="Times New Roman" w:hAnsi="Times New Roman" w:cs="Times New Roman"/>
          <w:sz w:val="28"/>
          <w:szCs w:val="28"/>
        </w:rPr>
        <w:t>»</w:t>
      </w:r>
      <w:r w:rsidRPr="003A1B02">
        <w:rPr>
          <w:rFonts w:ascii="Times New Roman" w:hAnsi="Times New Roman" w:cs="Times New Roman"/>
          <w:sz w:val="28"/>
          <w:szCs w:val="28"/>
        </w:rPr>
        <w:t>, «</w:t>
      </w:r>
      <w:r w:rsidR="004048F4" w:rsidRPr="003A1B02">
        <w:rPr>
          <w:rFonts w:ascii="Times New Roman" w:hAnsi="Times New Roman" w:cs="Times New Roman"/>
          <w:sz w:val="28"/>
          <w:szCs w:val="28"/>
        </w:rPr>
        <w:t>Производство пищевых продуктов</w:t>
      </w:r>
      <w:r w:rsidR="00CA69DF" w:rsidRPr="003A1B02">
        <w:rPr>
          <w:rFonts w:ascii="Times New Roman" w:hAnsi="Times New Roman" w:cs="Times New Roman"/>
          <w:sz w:val="28"/>
          <w:szCs w:val="28"/>
        </w:rPr>
        <w:t>», «</w:t>
      </w:r>
      <w:r w:rsidR="004048F4" w:rsidRPr="003A1B02">
        <w:rPr>
          <w:rFonts w:ascii="Times New Roman" w:hAnsi="Times New Roman" w:cs="Times New Roman"/>
          <w:sz w:val="28"/>
          <w:szCs w:val="28"/>
        </w:rPr>
        <w:t xml:space="preserve">Обработка древесины и производство изделий из дерева и пробки, кроме мебели» </w:t>
      </w:r>
      <w:r w:rsidRPr="003A1B02">
        <w:rPr>
          <w:rFonts w:ascii="Times New Roman" w:hAnsi="Times New Roman" w:cs="Times New Roman"/>
          <w:sz w:val="28"/>
          <w:szCs w:val="28"/>
        </w:rPr>
        <w:t>и «Водоснабжение; водоотведение, организация сбора и утилизации отходов, деятельность</w:t>
      </w:r>
      <w:r w:rsidR="004048F4" w:rsidRPr="003A1B02">
        <w:rPr>
          <w:rFonts w:ascii="Times New Roman" w:hAnsi="Times New Roman" w:cs="Times New Roman"/>
          <w:sz w:val="28"/>
          <w:szCs w:val="28"/>
        </w:rPr>
        <w:t xml:space="preserve"> по ликвидации загрязнений»</w:t>
      </w:r>
      <w:r w:rsidRPr="003A1B02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08BE06F" w14:textId="7BC7FF22" w:rsidR="000451BC" w:rsidRPr="003A1B02" w:rsidRDefault="000451BC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>За январь-сентябрь 202</w:t>
      </w:r>
      <w:r w:rsidR="00177097" w:rsidRPr="003A1B02">
        <w:rPr>
          <w:rFonts w:ascii="Times New Roman" w:hAnsi="Times New Roman" w:cs="Times New Roman"/>
          <w:sz w:val="28"/>
          <w:szCs w:val="28"/>
        </w:rPr>
        <w:t>4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объем отгруженных товаров увеличился в соответствии с аналогичным периодом прошлого года:</w:t>
      </w:r>
    </w:p>
    <w:p w14:paraId="7AB6D73C" w14:textId="2AAB4396" w:rsidR="000451BC" w:rsidRPr="003A1B02" w:rsidRDefault="000451BC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 xml:space="preserve">- раздел B: Добыча полезных ископаемых – </w:t>
      </w:r>
      <w:r w:rsidR="00177097" w:rsidRPr="003A1B02">
        <w:rPr>
          <w:rFonts w:ascii="Times New Roman" w:hAnsi="Times New Roman" w:cs="Times New Roman"/>
          <w:sz w:val="28"/>
          <w:szCs w:val="28"/>
        </w:rPr>
        <w:t>2 395 215,0</w:t>
      </w:r>
      <w:r w:rsidRPr="003A1B02">
        <w:rPr>
          <w:rFonts w:ascii="Times New Roman" w:hAnsi="Times New Roman" w:cs="Times New Roman"/>
          <w:sz w:val="28"/>
          <w:szCs w:val="28"/>
        </w:rPr>
        <w:t xml:space="preserve"> тыс.руб., что выше аналогичного периода 202</w:t>
      </w:r>
      <w:r w:rsidR="00177097" w:rsidRPr="003A1B02">
        <w:rPr>
          <w:rFonts w:ascii="Times New Roman" w:hAnsi="Times New Roman" w:cs="Times New Roman"/>
          <w:sz w:val="28"/>
          <w:szCs w:val="28"/>
        </w:rPr>
        <w:t>3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</w:t>
      </w:r>
      <w:r w:rsidR="00177097" w:rsidRPr="003A1B02">
        <w:rPr>
          <w:rFonts w:ascii="Times New Roman" w:hAnsi="Times New Roman" w:cs="Times New Roman"/>
          <w:sz w:val="28"/>
          <w:szCs w:val="28"/>
        </w:rPr>
        <w:t>а</w:t>
      </w:r>
      <w:r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="00442D22" w:rsidRPr="003A1B02">
        <w:rPr>
          <w:rFonts w:ascii="Times New Roman" w:hAnsi="Times New Roman" w:cs="Times New Roman"/>
          <w:sz w:val="28"/>
          <w:szCs w:val="28"/>
        </w:rPr>
        <w:t xml:space="preserve">на </w:t>
      </w:r>
      <w:r w:rsidR="00177097" w:rsidRPr="003A1B02">
        <w:rPr>
          <w:rFonts w:ascii="Times New Roman" w:hAnsi="Times New Roman" w:cs="Times New Roman"/>
          <w:sz w:val="28"/>
          <w:szCs w:val="28"/>
        </w:rPr>
        <w:t>4,6</w:t>
      </w:r>
      <w:r w:rsidR="00442D22" w:rsidRPr="003A1B02">
        <w:rPr>
          <w:rFonts w:ascii="Times New Roman" w:hAnsi="Times New Roman" w:cs="Times New Roman"/>
          <w:sz w:val="28"/>
          <w:szCs w:val="28"/>
        </w:rPr>
        <w:t>% (</w:t>
      </w:r>
      <w:r w:rsidR="00177097" w:rsidRPr="003A1B02">
        <w:rPr>
          <w:rFonts w:ascii="Times New Roman" w:hAnsi="Times New Roman" w:cs="Times New Roman"/>
          <w:sz w:val="28"/>
          <w:szCs w:val="28"/>
        </w:rPr>
        <w:t>2 289 880,5</w:t>
      </w:r>
      <w:r w:rsidR="00442D22" w:rsidRPr="003A1B02">
        <w:rPr>
          <w:rFonts w:ascii="Times New Roman" w:hAnsi="Times New Roman" w:cs="Times New Roman"/>
          <w:sz w:val="28"/>
          <w:szCs w:val="28"/>
        </w:rPr>
        <w:t xml:space="preserve"> тыс.руб.);</w:t>
      </w:r>
    </w:p>
    <w:p w14:paraId="7852C506" w14:textId="730A8804" w:rsidR="00442D22" w:rsidRPr="003A1B02" w:rsidRDefault="00442D22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 xml:space="preserve">- раздел C: Обрабатывающие производства – </w:t>
      </w:r>
      <w:r w:rsidR="00177097" w:rsidRPr="003A1B02">
        <w:rPr>
          <w:rFonts w:ascii="Times New Roman" w:hAnsi="Times New Roman" w:cs="Times New Roman"/>
          <w:sz w:val="28"/>
          <w:szCs w:val="28"/>
        </w:rPr>
        <w:t>465 789,9</w:t>
      </w:r>
      <w:r w:rsidRPr="003A1B02">
        <w:rPr>
          <w:rFonts w:ascii="Times New Roman" w:hAnsi="Times New Roman" w:cs="Times New Roman"/>
          <w:sz w:val="28"/>
          <w:szCs w:val="28"/>
        </w:rPr>
        <w:t xml:space="preserve"> тыс.руб., что выше аналогичного периода 202</w:t>
      </w:r>
      <w:r w:rsidR="00177097" w:rsidRPr="003A1B02">
        <w:rPr>
          <w:rFonts w:ascii="Times New Roman" w:hAnsi="Times New Roman" w:cs="Times New Roman"/>
          <w:sz w:val="28"/>
          <w:szCs w:val="28"/>
        </w:rPr>
        <w:t>3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</w:t>
      </w:r>
      <w:r w:rsidR="00177097" w:rsidRPr="003A1B02">
        <w:rPr>
          <w:rFonts w:ascii="Times New Roman" w:hAnsi="Times New Roman" w:cs="Times New Roman"/>
          <w:sz w:val="28"/>
          <w:szCs w:val="28"/>
        </w:rPr>
        <w:t>а</w:t>
      </w:r>
      <w:r w:rsidRPr="003A1B02">
        <w:rPr>
          <w:rFonts w:ascii="Times New Roman" w:hAnsi="Times New Roman" w:cs="Times New Roman"/>
          <w:sz w:val="28"/>
          <w:szCs w:val="28"/>
        </w:rPr>
        <w:t xml:space="preserve"> на </w:t>
      </w:r>
      <w:r w:rsidR="00177097" w:rsidRPr="003A1B02">
        <w:rPr>
          <w:rFonts w:ascii="Times New Roman" w:hAnsi="Times New Roman" w:cs="Times New Roman"/>
          <w:sz w:val="28"/>
          <w:szCs w:val="28"/>
        </w:rPr>
        <w:t>8,5</w:t>
      </w:r>
      <w:r w:rsidRPr="003A1B02">
        <w:rPr>
          <w:rFonts w:ascii="Times New Roman" w:hAnsi="Times New Roman" w:cs="Times New Roman"/>
          <w:sz w:val="28"/>
          <w:szCs w:val="28"/>
        </w:rPr>
        <w:t>% (</w:t>
      </w:r>
      <w:r w:rsidR="00177097" w:rsidRPr="003A1B02">
        <w:rPr>
          <w:rFonts w:ascii="Times New Roman" w:hAnsi="Times New Roman" w:cs="Times New Roman"/>
          <w:sz w:val="28"/>
          <w:szCs w:val="28"/>
        </w:rPr>
        <w:t>429 299,5</w:t>
      </w:r>
      <w:r w:rsidRPr="003A1B02">
        <w:rPr>
          <w:rFonts w:ascii="Times New Roman" w:hAnsi="Times New Roman" w:cs="Times New Roman"/>
          <w:sz w:val="28"/>
          <w:szCs w:val="28"/>
        </w:rPr>
        <w:t xml:space="preserve"> тыс.руб.);</w:t>
      </w:r>
    </w:p>
    <w:p w14:paraId="25502C6F" w14:textId="1484EC5B" w:rsidR="00442D22" w:rsidRPr="003A1B02" w:rsidRDefault="00442D22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 xml:space="preserve">- раздел D: Обеспечение электрической энергией, газом и паром; кондиционирование воздуха – </w:t>
      </w:r>
      <w:r w:rsidR="00177097" w:rsidRPr="003A1B02">
        <w:rPr>
          <w:rFonts w:ascii="Times New Roman" w:hAnsi="Times New Roman" w:cs="Times New Roman"/>
          <w:sz w:val="28"/>
          <w:szCs w:val="28"/>
        </w:rPr>
        <w:t>106 260,8</w:t>
      </w:r>
      <w:r w:rsidRPr="003A1B02">
        <w:rPr>
          <w:rFonts w:ascii="Times New Roman" w:hAnsi="Times New Roman" w:cs="Times New Roman"/>
          <w:sz w:val="28"/>
          <w:szCs w:val="28"/>
        </w:rPr>
        <w:t xml:space="preserve"> тыс.руб., что выше аналогичного периода 202</w:t>
      </w:r>
      <w:r w:rsidR="00177097" w:rsidRPr="003A1B02">
        <w:rPr>
          <w:rFonts w:ascii="Times New Roman" w:hAnsi="Times New Roman" w:cs="Times New Roman"/>
          <w:sz w:val="28"/>
          <w:szCs w:val="28"/>
        </w:rPr>
        <w:t>3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</w:t>
      </w:r>
      <w:r w:rsidR="00177097" w:rsidRPr="003A1B02">
        <w:rPr>
          <w:rFonts w:ascii="Times New Roman" w:hAnsi="Times New Roman" w:cs="Times New Roman"/>
          <w:sz w:val="28"/>
          <w:szCs w:val="28"/>
        </w:rPr>
        <w:t>а</w:t>
      </w:r>
      <w:r w:rsidRPr="003A1B02">
        <w:rPr>
          <w:rFonts w:ascii="Times New Roman" w:hAnsi="Times New Roman" w:cs="Times New Roman"/>
          <w:sz w:val="28"/>
          <w:szCs w:val="28"/>
        </w:rPr>
        <w:t xml:space="preserve"> на </w:t>
      </w:r>
      <w:r w:rsidR="00177097" w:rsidRPr="003A1B02">
        <w:rPr>
          <w:rFonts w:ascii="Times New Roman" w:hAnsi="Times New Roman" w:cs="Times New Roman"/>
          <w:sz w:val="28"/>
          <w:szCs w:val="28"/>
        </w:rPr>
        <w:t>4,5</w:t>
      </w:r>
      <w:r w:rsidRPr="003A1B02">
        <w:rPr>
          <w:rFonts w:ascii="Times New Roman" w:hAnsi="Times New Roman" w:cs="Times New Roman"/>
          <w:sz w:val="28"/>
          <w:szCs w:val="28"/>
        </w:rPr>
        <w:t>% (</w:t>
      </w:r>
      <w:r w:rsidR="00177097" w:rsidRPr="003A1B02">
        <w:rPr>
          <w:rFonts w:ascii="Times New Roman" w:hAnsi="Times New Roman" w:cs="Times New Roman"/>
          <w:sz w:val="28"/>
          <w:szCs w:val="28"/>
        </w:rPr>
        <w:t>101 684,9</w:t>
      </w:r>
      <w:r w:rsidRPr="003A1B02">
        <w:rPr>
          <w:rFonts w:ascii="Times New Roman" w:hAnsi="Times New Roman" w:cs="Times New Roman"/>
          <w:sz w:val="28"/>
          <w:szCs w:val="28"/>
        </w:rPr>
        <w:t xml:space="preserve"> тыс.руб.);</w:t>
      </w:r>
    </w:p>
    <w:p w14:paraId="4EA18019" w14:textId="022C604C" w:rsidR="00442D22" w:rsidRPr="003A1B02" w:rsidRDefault="00442D22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 xml:space="preserve">- раздел E: Водоснабжение; водоотведение, организация сбора и утилизация отходов, деятельность по ликвидации загрязнений – </w:t>
      </w:r>
      <w:r w:rsidR="00177097" w:rsidRPr="003A1B02">
        <w:rPr>
          <w:rFonts w:ascii="Times New Roman" w:hAnsi="Times New Roman" w:cs="Times New Roman"/>
          <w:sz w:val="28"/>
          <w:szCs w:val="28"/>
        </w:rPr>
        <w:t>12 859,21</w:t>
      </w:r>
      <w:r w:rsidRPr="003A1B02">
        <w:rPr>
          <w:rFonts w:ascii="Times New Roman" w:hAnsi="Times New Roman" w:cs="Times New Roman"/>
          <w:sz w:val="28"/>
          <w:szCs w:val="28"/>
        </w:rPr>
        <w:t xml:space="preserve"> тыс.руб., что выше аналогичного периода 202</w:t>
      </w:r>
      <w:r w:rsidR="00177097" w:rsidRPr="003A1B02">
        <w:rPr>
          <w:rFonts w:ascii="Times New Roman" w:hAnsi="Times New Roman" w:cs="Times New Roman"/>
          <w:sz w:val="28"/>
          <w:szCs w:val="28"/>
        </w:rPr>
        <w:t>3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</w:t>
      </w:r>
      <w:r w:rsidR="00177097" w:rsidRPr="003A1B02">
        <w:rPr>
          <w:rFonts w:ascii="Times New Roman" w:hAnsi="Times New Roman" w:cs="Times New Roman"/>
          <w:sz w:val="28"/>
          <w:szCs w:val="28"/>
        </w:rPr>
        <w:t>а</w:t>
      </w:r>
      <w:r w:rsidRPr="003A1B02">
        <w:rPr>
          <w:rFonts w:ascii="Times New Roman" w:hAnsi="Times New Roman" w:cs="Times New Roman"/>
          <w:sz w:val="28"/>
          <w:szCs w:val="28"/>
        </w:rPr>
        <w:t xml:space="preserve"> на </w:t>
      </w:r>
      <w:r w:rsidR="00177097" w:rsidRPr="003A1B02">
        <w:rPr>
          <w:rFonts w:ascii="Times New Roman" w:hAnsi="Times New Roman" w:cs="Times New Roman"/>
          <w:sz w:val="28"/>
          <w:szCs w:val="28"/>
        </w:rPr>
        <w:t>6,7</w:t>
      </w:r>
      <w:r w:rsidRPr="003A1B02">
        <w:rPr>
          <w:rFonts w:ascii="Times New Roman" w:hAnsi="Times New Roman" w:cs="Times New Roman"/>
          <w:sz w:val="28"/>
          <w:szCs w:val="28"/>
        </w:rPr>
        <w:t xml:space="preserve"> % (</w:t>
      </w:r>
      <w:r w:rsidR="00177097" w:rsidRPr="003A1B02">
        <w:rPr>
          <w:rFonts w:ascii="Times New Roman" w:hAnsi="Times New Roman" w:cs="Times New Roman"/>
          <w:sz w:val="28"/>
          <w:szCs w:val="28"/>
        </w:rPr>
        <w:t>12 051,7</w:t>
      </w:r>
      <w:r w:rsidRPr="003A1B02">
        <w:rPr>
          <w:rFonts w:ascii="Times New Roman" w:hAnsi="Times New Roman" w:cs="Times New Roman"/>
          <w:sz w:val="28"/>
          <w:szCs w:val="28"/>
        </w:rPr>
        <w:t xml:space="preserve"> тыс.руб.)</w:t>
      </w:r>
      <w:r w:rsidR="00282D34" w:rsidRPr="003A1B02">
        <w:rPr>
          <w:rFonts w:ascii="Times New Roman" w:hAnsi="Times New Roman" w:cs="Times New Roman"/>
          <w:sz w:val="28"/>
          <w:szCs w:val="28"/>
        </w:rPr>
        <w:t>.</w:t>
      </w:r>
    </w:p>
    <w:p w14:paraId="49322521" w14:textId="1D7EDDD8" w:rsidR="00800C7A" w:rsidRPr="003A1B02" w:rsidRDefault="00CA69DF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>В целом в 20</w:t>
      </w:r>
      <w:r w:rsidR="00F97C7B" w:rsidRPr="003A1B02">
        <w:rPr>
          <w:rFonts w:ascii="Times New Roman" w:hAnsi="Times New Roman" w:cs="Times New Roman"/>
          <w:sz w:val="28"/>
          <w:szCs w:val="28"/>
        </w:rPr>
        <w:t>2</w:t>
      </w:r>
      <w:r w:rsidR="00177097" w:rsidRPr="003A1B02">
        <w:rPr>
          <w:rFonts w:ascii="Times New Roman" w:hAnsi="Times New Roman" w:cs="Times New Roman"/>
          <w:sz w:val="28"/>
          <w:szCs w:val="28"/>
        </w:rPr>
        <w:t>4</w:t>
      </w:r>
      <w:r w:rsidR="008A68A8" w:rsidRPr="003A1B02">
        <w:rPr>
          <w:rFonts w:ascii="Times New Roman" w:hAnsi="Times New Roman" w:cs="Times New Roman"/>
          <w:sz w:val="28"/>
          <w:szCs w:val="28"/>
        </w:rPr>
        <w:t xml:space="preserve"> году ожидается </w:t>
      </w:r>
      <w:r w:rsidR="00800C7A" w:rsidRPr="003A1B02">
        <w:rPr>
          <w:rFonts w:ascii="Times New Roman" w:hAnsi="Times New Roman" w:cs="Times New Roman"/>
          <w:sz w:val="28"/>
          <w:szCs w:val="28"/>
        </w:rPr>
        <w:t>рост</w:t>
      </w:r>
      <w:r w:rsidR="00282D34"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="008A68A8" w:rsidRPr="003A1B02">
        <w:rPr>
          <w:rFonts w:ascii="Times New Roman" w:hAnsi="Times New Roman" w:cs="Times New Roman"/>
          <w:sz w:val="28"/>
          <w:szCs w:val="28"/>
        </w:rPr>
        <w:t>объемов производства</w:t>
      </w:r>
      <w:r w:rsidR="00800C7A" w:rsidRPr="003A1B02">
        <w:rPr>
          <w:rFonts w:ascii="Times New Roman" w:hAnsi="Times New Roman" w:cs="Times New Roman"/>
          <w:sz w:val="28"/>
          <w:szCs w:val="28"/>
        </w:rPr>
        <w:t>:</w:t>
      </w:r>
    </w:p>
    <w:p w14:paraId="61684F76" w14:textId="228D7637" w:rsidR="00282D34" w:rsidRPr="003A1B02" w:rsidRDefault="00282D34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 xml:space="preserve">- раздел B: Добыча полезных ископаемых – на </w:t>
      </w:r>
      <w:r w:rsidR="00177097" w:rsidRPr="003A1B02">
        <w:rPr>
          <w:rFonts w:ascii="Times New Roman" w:hAnsi="Times New Roman" w:cs="Times New Roman"/>
          <w:sz w:val="28"/>
          <w:szCs w:val="28"/>
        </w:rPr>
        <w:t>4,6</w:t>
      </w:r>
      <w:r w:rsidRPr="003A1B02">
        <w:rPr>
          <w:rFonts w:ascii="Times New Roman" w:hAnsi="Times New Roman" w:cs="Times New Roman"/>
          <w:sz w:val="28"/>
          <w:szCs w:val="28"/>
        </w:rPr>
        <w:t>% в действующих ценах к 202</w:t>
      </w:r>
      <w:r w:rsidR="00177097" w:rsidRPr="003A1B02">
        <w:rPr>
          <w:rFonts w:ascii="Times New Roman" w:hAnsi="Times New Roman" w:cs="Times New Roman"/>
          <w:sz w:val="28"/>
          <w:szCs w:val="28"/>
        </w:rPr>
        <w:t>3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году;</w:t>
      </w:r>
    </w:p>
    <w:p w14:paraId="79BD527B" w14:textId="2787F106" w:rsidR="00282D34" w:rsidRPr="003A1B02" w:rsidRDefault="00282D34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 xml:space="preserve">- раздел C: Обрабатывающие производства – на </w:t>
      </w:r>
      <w:r w:rsidR="00177097" w:rsidRPr="003A1B02">
        <w:rPr>
          <w:rFonts w:ascii="Times New Roman" w:hAnsi="Times New Roman" w:cs="Times New Roman"/>
          <w:sz w:val="28"/>
          <w:szCs w:val="28"/>
        </w:rPr>
        <w:t>8,5</w:t>
      </w:r>
      <w:r w:rsidRPr="003A1B02">
        <w:rPr>
          <w:rFonts w:ascii="Times New Roman" w:hAnsi="Times New Roman" w:cs="Times New Roman"/>
          <w:sz w:val="28"/>
          <w:szCs w:val="28"/>
        </w:rPr>
        <w:t>% в действующих ценах к 202</w:t>
      </w:r>
      <w:r w:rsidR="00177097" w:rsidRPr="003A1B02">
        <w:rPr>
          <w:rFonts w:ascii="Times New Roman" w:hAnsi="Times New Roman" w:cs="Times New Roman"/>
          <w:sz w:val="28"/>
          <w:szCs w:val="28"/>
        </w:rPr>
        <w:t>3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году;</w:t>
      </w:r>
    </w:p>
    <w:p w14:paraId="6F12391C" w14:textId="2BE518AC" w:rsidR="00282D34" w:rsidRPr="003A1B02" w:rsidRDefault="00282D34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 xml:space="preserve">- раздел D: Обеспечение электрической энергией, газом и паром; кондиционирование воздуха – на </w:t>
      </w:r>
      <w:r w:rsidR="00830CE7" w:rsidRPr="003A1B02">
        <w:rPr>
          <w:rFonts w:ascii="Times New Roman" w:hAnsi="Times New Roman" w:cs="Times New Roman"/>
          <w:sz w:val="28"/>
          <w:szCs w:val="28"/>
        </w:rPr>
        <w:t>4,5</w:t>
      </w:r>
      <w:r w:rsidRPr="003A1B02">
        <w:rPr>
          <w:rFonts w:ascii="Times New Roman" w:hAnsi="Times New Roman" w:cs="Times New Roman"/>
          <w:sz w:val="28"/>
          <w:szCs w:val="28"/>
        </w:rPr>
        <w:t>% в действующих ценах к 202</w:t>
      </w:r>
      <w:r w:rsidR="00830CE7" w:rsidRPr="003A1B02">
        <w:rPr>
          <w:rFonts w:ascii="Times New Roman" w:hAnsi="Times New Roman" w:cs="Times New Roman"/>
          <w:sz w:val="28"/>
          <w:szCs w:val="28"/>
        </w:rPr>
        <w:t>3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году;</w:t>
      </w:r>
    </w:p>
    <w:p w14:paraId="42CDA62D" w14:textId="3553DB82" w:rsidR="00282D34" w:rsidRPr="003A1B02" w:rsidRDefault="00282D34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 xml:space="preserve">- раздел E: Водоснабжение; водоотведение, организация сбора и утилизация отходов, деятельность по ликвидации загрязнений – на </w:t>
      </w:r>
      <w:r w:rsidR="00830CE7" w:rsidRPr="003A1B02">
        <w:rPr>
          <w:rFonts w:ascii="Times New Roman" w:hAnsi="Times New Roman" w:cs="Times New Roman"/>
          <w:sz w:val="28"/>
          <w:szCs w:val="28"/>
        </w:rPr>
        <w:t>6,7</w:t>
      </w:r>
      <w:r w:rsidRPr="003A1B02">
        <w:rPr>
          <w:rFonts w:ascii="Times New Roman" w:hAnsi="Times New Roman" w:cs="Times New Roman"/>
          <w:sz w:val="28"/>
          <w:szCs w:val="28"/>
        </w:rPr>
        <w:t>% в действующих ценах к 202</w:t>
      </w:r>
      <w:r w:rsidR="00830CE7" w:rsidRPr="003A1B02">
        <w:rPr>
          <w:rFonts w:ascii="Times New Roman" w:hAnsi="Times New Roman" w:cs="Times New Roman"/>
          <w:sz w:val="28"/>
          <w:szCs w:val="28"/>
        </w:rPr>
        <w:t>3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4B00E34C" w14:textId="32B258F2" w:rsidR="00E14810" w:rsidRPr="003A1B02" w:rsidRDefault="008A68A8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>В целом индекс промышленного производства в 20</w:t>
      </w:r>
      <w:r w:rsidR="007267E2" w:rsidRPr="003A1B02">
        <w:rPr>
          <w:rFonts w:ascii="Times New Roman" w:hAnsi="Times New Roman" w:cs="Times New Roman"/>
          <w:sz w:val="28"/>
          <w:szCs w:val="28"/>
        </w:rPr>
        <w:t>2</w:t>
      </w:r>
      <w:r w:rsidR="00830CE7" w:rsidRPr="003A1B02">
        <w:rPr>
          <w:rFonts w:ascii="Times New Roman" w:hAnsi="Times New Roman" w:cs="Times New Roman"/>
          <w:sz w:val="28"/>
          <w:szCs w:val="28"/>
        </w:rPr>
        <w:t>4</w:t>
      </w:r>
      <w:r w:rsidR="00282D34"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Pr="003A1B02">
        <w:rPr>
          <w:rFonts w:ascii="Times New Roman" w:hAnsi="Times New Roman" w:cs="Times New Roman"/>
          <w:sz w:val="28"/>
          <w:szCs w:val="28"/>
        </w:rPr>
        <w:t xml:space="preserve">году оценивается на уровне </w:t>
      </w:r>
      <w:r w:rsidR="00830CE7" w:rsidRPr="003A1B02">
        <w:rPr>
          <w:rFonts w:ascii="Times New Roman" w:hAnsi="Times New Roman" w:cs="Times New Roman"/>
          <w:sz w:val="28"/>
          <w:szCs w:val="28"/>
        </w:rPr>
        <w:t>109,3</w:t>
      </w:r>
      <w:r w:rsidRPr="003A1B02">
        <w:rPr>
          <w:rFonts w:ascii="Times New Roman" w:hAnsi="Times New Roman" w:cs="Times New Roman"/>
          <w:sz w:val="28"/>
          <w:szCs w:val="28"/>
        </w:rPr>
        <w:t xml:space="preserve">%, объем промышленного производства составит </w:t>
      </w:r>
      <w:r w:rsidR="00830CE7" w:rsidRPr="003A1B02">
        <w:rPr>
          <w:rFonts w:ascii="Times New Roman" w:hAnsi="Times New Roman" w:cs="Times New Roman"/>
          <w:sz w:val="28"/>
          <w:szCs w:val="28"/>
        </w:rPr>
        <w:t>4 115 181,03</w:t>
      </w:r>
      <w:r w:rsidR="00EC50B4"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="003A2A05" w:rsidRPr="003A1B02">
        <w:rPr>
          <w:rFonts w:ascii="Times New Roman" w:hAnsi="Times New Roman" w:cs="Times New Roman"/>
          <w:sz w:val="28"/>
          <w:szCs w:val="28"/>
        </w:rPr>
        <w:t>тыс</w:t>
      </w:r>
      <w:r w:rsidR="00295478" w:rsidRPr="003A1B02">
        <w:rPr>
          <w:rFonts w:ascii="Times New Roman" w:hAnsi="Times New Roman" w:cs="Times New Roman"/>
          <w:sz w:val="28"/>
          <w:szCs w:val="28"/>
        </w:rPr>
        <w:t>. рублей</w:t>
      </w:r>
      <w:r w:rsidR="00282D34" w:rsidRPr="003A1B02">
        <w:rPr>
          <w:rFonts w:ascii="Times New Roman" w:hAnsi="Times New Roman" w:cs="Times New Roman"/>
          <w:sz w:val="28"/>
          <w:szCs w:val="28"/>
        </w:rPr>
        <w:t>, что выше показателей 202</w:t>
      </w:r>
      <w:r w:rsidR="00830CE7" w:rsidRPr="003A1B02">
        <w:rPr>
          <w:rFonts w:ascii="Times New Roman" w:hAnsi="Times New Roman" w:cs="Times New Roman"/>
          <w:sz w:val="28"/>
          <w:szCs w:val="28"/>
        </w:rPr>
        <w:t>3</w:t>
      </w:r>
      <w:r w:rsidR="00282D34" w:rsidRPr="003A1B02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30CE7" w:rsidRPr="003A1B02">
        <w:rPr>
          <w:rFonts w:ascii="Times New Roman" w:hAnsi="Times New Roman" w:cs="Times New Roman"/>
          <w:sz w:val="28"/>
          <w:szCs w:val="28"/>
        </w:rPr>
        <w:t>28,3</w:t>
      </w:r>
      <w:r w:rsidR="00282D34" w:rsidRPr="003A1B02">
        <w:rPr>
          <w:rFonts w:ascii="Times New Roman" w:hAnsi="Times New Roman" w:cs="Times New Roman"/>
          <w:sz w:val="28"/>
          <w:szCs w:val="28"/>
        </w:rPr>
        <w:t>% в действующих ценах.</w:t>
      </w:r>
    </w:p>
    <w:p w14:paraId="7290B6CE" w14:textId="77777777" w:rsidR="00990A1D" w:rsidRPr="003A1B02" w:rsidRDefault="00990A1D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7A2CCD" w14:textId="77777777" w:rsidR="00990A1D" w:rsidRPr="003A1B02" w:rsidRDefault="00990A1D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B442FCD" w14:textId="77777777" w:rsidR="00990A1D" w:rsidRPr="003A1B02" w:rsidRDefault="00990A1D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732FA4" w14:textId="77777777" w:rsidR="00990A1D" w:rsidRPr="003A1B02" w:rsidRDefault="00990A1D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D44645D" w14:textId="77777777" w:rsidR="003A1B02" w:rsidRPr="003A1B02" w:rsidRDefault="003A1B02" w:rsidP="003A1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B02">
        <w:rPr>
          <w:rFonts w:ascii="Times New Roman" w:hAnsi="Times New Roman" w:cs="Times New Roman"/>
          <w:b/>
          <w:sz w:val="28"/>
          <w:szCs w:val="28"/>
        </w:rPr>
        <w:lastRenderedPageBreak/>
        <w:t>Сельское хозяйство</w:t>
      </w:r>
    </w:p>
    <w:p w14:paraId="23CB36E1" w14:textId="77777777" w:rsidR="003A1B02" w:rsidRPr="003A1B02" w:rsidRDefault="003A1B02" w:rsidP="003A1B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A1B02">
        <w:rPr>
          <w:rFonts w:ascii="Times New Roman" w:hAnsi="Times New Roman" w:cs="Times New Roman"/>
          <w:bCs/>
          <w:sz w:val="28"/>
          <w:szCs w:val="28"/>
        </w:rPr>
        <w:t>Таблица 1. Количество предприятий, занятых в сельскохозяйственном производстве района</w:t>
      </w:r>
    </w:p>
    <w:p w14:paraId="46050937" w14:textId="77777777" w:rsidR="003A1B02" w:rsidRPr="003A1B02" w:rsidRDefault="003A1B02" w:rsidP="003A1B0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1B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5"/>
        <w:gridCol w:w="2268"/>
        <w:gridCol w:w="2268"/>
      </w:tblGrid>
      <w:tr w:rsidR="003A1B02" w:rsidRPr="003A1B02" w14:paraId="1D2BE0ED" w14:textId="77777777" w:rsidTr="00924245">
        <w:trPr>
          <w:trHeight w:val="409"/>
          <w:jc w:val="center"/>
        </w:trPr>
        <w:tc>
          <w:tcPr>
            <w:tcW w:w="5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54A7" w14:textId="77777777" w:rsidR="003A1B02" w:rsidRPr="003A1B02" w:rsidRDefault="003A1B02" w:rsidP="003A1B0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640E" w14:textId="77777777" w:rsidR="003A1B02" w:rsidRPr="003A1B02" w:rsidRDefault="003A1B02" w:rsidP="003A1B0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1B02">
              <w:rPr>
                <w:rFonts w:ascii="Times New Roman CYR" w:hAnsi="Times New Roman CYR" w:cs="Times New Roman CYR"/>
                <w:sz w:val="24"/>
                <w:szCs w:val="24"/>
              </w:rPr>
              <w:t xml:space="preserve"> 202</w:t>
            </w:r>
            <w:r w:rsidRPr="003A1B02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  <w:r w:rsidRPr="003A1B02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61AC" w14:textId="77777777" w:rsidR="003A1B02" w:rsidRPr="003A1B02" w:rsidRDefault="003A1B02" w:rsidP="003A1B0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1B0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Прогноз </w:t>
            </w:r>
          </w:p>
          <w:p w14:paraId="3B85F59A" w14:textId="77777777" w:rsidR="003A1B02" w:rsidRPr="003A1B02" w:rsidRDefault="003A1B02" w:rsidP="003A1B0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1B02"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 w:rsidRPr="003A1B02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Pr="003A1B02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</w:tc>
      </w:tr>
      <w:tr w:rsidR="003A1B02" w:rsidRPr="003A1B02" w14:paraId="69A97C87" w14:textId="77777777" w:rsidTr="00924245">
        <w:trPr>
          <w:trHeight w:val="279"/>
          <w:jc w:val="center"/>
        </w:trPr>
        <w:tc>
          <w:tcPr>
            <w:tcW w:w="5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9E9E" w14:textId="77777777" w:rsidR="003A1B02" w:rsidRPr="003A1B02" w:rsidRDefault="003A1B02" w:rsidP="003A1B0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1B02">
              <w:rPr>
                <w:rFonts w:ascii="Times New Roman CYR" w:hAnsi="Times New Roman CYR" w:cs="Times New Roman CYR"/>
                <w:sz w:val="24"/>
                <w:szCs w:val="24"/>
              </w:rPr>
              <w:t>Количество организаций, занятых производством сельскохозяйственной продукции, включая подсобные хозяйства несельскохозяйственных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E7EC" w14:textId="77777777" w:rsidR="003A1B02" w:rsidRPr="003A1B02" w:rsidRDefault="003A1B02" w:rsidP="003A1B0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3A1B02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Pr="003A1B02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F804" w14:textId="77777777" w:rsidR="003A1B02" w:rsidRPr="003A1B02" w:rsidRDefault="003A1B02" w:rsidP="003A1B0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1B02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</w:tr>
      <w:tr w:rsidR="003A1B02" w:rsidRPr="003A1B02" w14:paraId="17E47850" w14:textId="77777777" w:rsidTr="00924245">
        <w:trPr>
          <w:trHeight w:val="279"/>
          <w:jc w:val="center"/>
        </w:trPr>
        <w:tc>
          <w:tcPr>
            <w:tcW w:w="5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4766" w14:textId="77777777" w:rsidR="003A1B02" w:rsidRPr="003A1B02" w:rsidRDefault="003A1B02" w:rsidP="003A1B0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1B02">
              <w:rPr>
                <w:rFonts w:ascii="Times New Roman CYR" w:hAnsi="Times New Roman CYR" w:cs="Times New Roman CYR"/>
                <w:sz w:val="24"/>
                <w:szCs w:val="24"/>
              </w:rPr>
              <w:t>КФХ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CD4C" w14:textId="77777777" w:rsidR="003A1B02" w:rsidRPr="003A1B02" w:rsidRDefault="003A1B02" w:rsidP="003A1B0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3A1B02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Pr="003A1B02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D41F" w14:textId="77777777" w:rsidR="003A1B02" w:rsidRPr="003A1B02" w:rsidRDefault="003A1B02" w:rsidP="003A1B0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1B02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3A1B02" w:rsidRPr="003A1B02" w14:paraId="3869A7CA" w14:textId="77777777" w:rsidTr="00924245">
        <w:trPr>
          <w:trHeight w:val="279"/>
          <w:jc w:val="center"/>
        </w:trPr>
        <w:tc>
          <w:tcPr>
            <w:tcW w:w="5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60BE" w14:textId="77777777" w:rsidR="003A1B02" w:rsidRPr="003A1B02" w:rsidRDefault="003A1B02" w:rsidP="003A1B0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1B02">
              <w:rPr>
                <w:rFonts w:ascii="Times New Roman CYR" w:hAnsi="Times New Roman CYR" w:cs="Times New Roman CYR"/>
                <w:sz w:val="24"/>
                <w:szCs w:val="24"/>
              </w:rPr>
              <w:t>ЛПХ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1E09" w14:textId="77777777" w:rsidR="003A1B02" w:rsidRPr="003A1B02" w:rsidRDefault="003A1B02" w:rsidP="003A1B0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1B02">
              <w:rPr>
                <w:rFonts w:ascii="Times New Roman CYR" w:hAnsi="Times New Roman CYR" w:cs="Times New Roman CYR"/>
                <w:sz w:val="24"/>
                <w:szCs w:val="24"/>
              </w:rPr>
              <w:t>10939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FDE9" w14:textId="77777777" w:rsidR="003A1B02" w:rsidRPr="003A1B02" w:rsidRDefault="003A1B02" w:rsidP="003A1B0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1B02">
              <w:rPr>
                <w:rFonts w:ascii="Times New Roman CYR" w:hAnsi="Times New Roman CYR" w:cs="Times New Roman CYR"/>
                <w:sz w:val="24"/>
                <w:szCs w:val="24"/>
              </w:rPr>
              <w:t>10939</w:t>
            </w:r>
          </w:p>
        </w:tc>
      </w:tr>
      <w:tr w:rsidR="003A1B02" w:rsidRPr="003A1B02" w14:paraId="4927E4E3" w14:textId="77777777" w:rsidTr="00924245">
        <w:trPr>
          <w:trHeight w:val="294"/>
          <w:jc w:val="center"/>
        </w:trPr>
        <w:tc>
          <w:tcPr>
            <w:tcW w:w="5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C98C" w14:textId="77777777" w:rsidR="003A1B02" w:rsidRPr="003A1B02" w:rsidRDefault="003A1B02" w:rsidP="003A1B0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1B02">
              <w:rPr>
                <w:rFonts w:ascii="Times New Roman CYR" w:hAnsi="Times New Roman CYR" w:cs="Times New Roman CYR"/>
                <w:sz w:val="24"/>
                <w:szCs w:val="24"/>
              </w:rPr>
              <w:t>Кооперативы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DF8B" w14:textId="77777777" w:rsidR="003A1B02" w:rsidRPr="003A1B02" w:rsidRDefault="003A1B02" w:rsidP="003A1B0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1B02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AF9C" w14:textId="77777777" w:rsidR="003A1B02" w:rsidRPr="003A1B02" w:rsidRDefault="003A1B02" w:rsidP="003A1B0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1B02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</w:tbl>
    <w:p w14:paraId="1A84C3EA" w14:textId="77777777" w:rsidR="003A1B02" w:rsidRPr="003A1B02" w:rsidRDefault="003A1B02" w:rsidP="003A1B02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25CAD9D" w14:textId="77777777" w:rsidR="003A1B02" w:rsidRPr="003A1B02" w:rsidRDefault="003A1B02" w:rsidP="003A1B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3A1B02">
        <w:rPr>
          <w:rFonts w:ascii="Times New Roman" w:hAnsi="Times New Roman" w:cs="Times New Roman"/>
          <w:sz w:val="28"/>
          <w:szCs w:val="24"/>
        </w:rPr>
        <w:t xml:space="preserve">      По результатам производственно-финансовой деятельности сельскохозяйственных организаций выручка от реализации сельскохозяйственной продукции, работ и услуг за 9 месяцев 2024 года составила 2928411,0 тыс.руб.</w:t>
      </w:r>
    </w:p>
    <w:p w14:paraId="687D566B" w14:textId="77777777" w:rsidR="003A1B02" w:rsidRPr="003A1B02" w:rsidRDefault="003A1B02" w:rsidP="003A1B0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3A1B02">
        <w:rPr>
          <w:rFonts w:ascii="Times New Roman" w:hAnsi="Times New Roman" w:cs="Times New Roman"/>
          <w:sz w:val="28"/>
          <w:szCs w:val="24"/>
        </w:rPr>
        <w:tab/>
        <w:t>Основными используемыми сырьевыми ресурсами в отрасли являются земельные ресурсы. Площадь сельскохозяйственных угодий в составе земель сельскохозяйственного назначения в 2024 году составила 234618,0 га.</w:t>
      </w:r>
    </w:p>
    <w:p w14:paraId="2B6946C6" w14:textId="77777777" w:rsidR="003A1B02" w:rsidRPr="003A1B02" w:rsidRDefault="003A1B02" w:rsidP="003A1B0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</w:p>
    <w:p w14:paraId="00CCF618" w14:textId="77777777" w:rsidR="003A1B02" w:rsidRPr="003A1B02" w:rsidRDefault="003A1B02" w:rsidP="003A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A1B0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Растениеводство</w:t>
      </w:r>
    </w:p>
    <w:p w14:paraId="5209BA3A" w14:textId="77777777" w:rsidR="003A1B02" w:rsidRPr="003A1B02" w:rsidRDefault="003A1B02" w:rsidP="003A1B0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</w:p>
    <w:p w14:paraId="5A3A3629" w14:textId="77777777" w:rsidR="003A1B02" w:rsidRPr="003A1B02" w:rsidRDefault="003A1B02" w:rsidP="003A1B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3A1B02">
        <w:rPr>
          <w:rFonts w:ascii="Times New Roman CYR" w:hAnsi="Times New Roman CYR" w:cs="Times New Roman CYR"/>
          <w:sz w:val="28"/>
          <w:szCs w:val="28"/>
        </w:rPr>
        <w:t>Таблица 2. Валовой сбор зерновых и зернобобовых культур</w:t>
      </w:r>
    </w:p>
    <w:p w14:paraId="063CA834" w14:textId="77777777" w:rsidR="003A1B02" w:rsidRPr="003A1B02" w:rsidRDefault="003A1B02" w:rsidP="003A1B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3A1B02">
        <w:rPr>
          <w:rFonts w:ascii="Times New Roman CYR" w:hAnsi="Times New Roman CYR" w:cs="Times New Roman CYR"/>
          <w:sz w:val="28"/>
          <w:szCs w:val="28"/>
        </w:rPr>
        <w:t xml:space="preserve">в хозяйствах всех категорий в весе после доработки, тонн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0D762E" w14:textId="77777777" w:rsidR="003A1B02" w:rsidRPr="003A1B02" w:rsidRDefault="003A1B02" w:rsidP="003A1B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7"/>
        <w:gridCol w:w="2551"/>
        <w:gridCol w:w="2551"/>
      </w:tblGrid>
      <w:tr w:rsidR="003A1B02" w:rsidRPr="003A1B02" w14:paraId="2F7BFB9C" w14:textId="77777777" w:rsidTr="00924245">
        <w:trPr>
          <w:trHeight w:val="337"/>
          <w:jc w:val="center"/>
        </w:trPr>
        <w:tc>
          <w:tcPr>
            <w:tcW w:w="45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B1C0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1B02">
              <w:rPr>
                <w:rFonts w:ascii="Times New Roman CYR" w:hAnsi="Times New Roman CYR" w:cs="Times New Roman CYR"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1A4C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1B02">
              <w:rPr>
                <w:rFonts w:ascii="Times New Roman CYR" w:hAnsi="Times New Roman CYR" w:cs="Times New Roman CYR"/>
                <w:sz w:val="24"/>
                <w:szCs w:val="24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9FB7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1B02"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 w:rsidRPr="003A1B02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Pr="003A1B02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</w:tc>
      </w:tr>
      <w:tr w:rsidR="003A1B02" w:rsidRPr="003A1B02" w14:paraId="129DF432" w14:textId="77777777" w:rsidTr="00924245">
        <w:trPr>
          <w:jc w:val="center"/>
        </w:trPr>
        <w:tc>
          <w:tcPr>
            <w:tcW w:w="4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5821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B643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1B02">
              <w:rPr>
                <w:rFonts w:ascii="Times New Roman CYR" w:hAnsi="Times New Roman CYR" w:cs="Times New Roman CYR"/>
                <w:sz w:val="24"/>
                <w:szCs w:val="24"/>
              </w:rPr>
              <w:t>тонн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2518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1B02">
              <w:rPr>
                <w:rFonts w:ascii="Times New Roman CYR" w:hAnsi="Times New Roman CYR" w:cs="Times New Roman CYR"/>
                <w:sz w:val="24"/>
                <w:szCs w:val="24"/>
              </w:rPr>
              <w:t>тонн</w:t>
            </w:r>
          </w:p>
        </w:tc>
      </w:tr>
      <w:tr w:rsidR="003A1B02" w:rsidRPr="003A1B02" w14:paraId="3AA4635D" w14:textId="77777777" w:rsidTr="00924245">
        <w:trPr>
          <w:trHeight w:val="303"/>
          <w:jc w:val="center"/>
        </w:trPr>
        <w:tc>
          <w:tcPr>
            <w:tcW w:w="4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D9E9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1B02">
              <w:rPr>
                <w:rFonts w:ascii="Times New Roman CYR" w:hAnsi="Times New Roman CYR" w:cs="Times New Roman CYR"/>
                <w:sz w:val="24"/>
                <w:szCs w:val="24"/>
              </w:rPr>
              <w:t>АПК всего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9EE1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1B02">
              <w:rPr>
                <w:rFonts w:ascii="Times New Roman CYR" w:hAnsi="Times New Roman CYR" w:cs="Times New Roman CYR"/>
                <w:sz w:val="24"/>
                <w:szCs w:val="24"/>
              </w:rPr>
              <w:t>195029,0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F269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1B02">
              <w:rPr>
                <w:rFonts w:ascii="Times New Roman CYR" w:hAnsi="Times New Roman CYR" w:cs="Times New Roman CYR"/>
                <w:sz w:val="24"/>
                <w:szCs w:val="24"/>
              </w:rPr>
              <w:t>159154,0</w:t>
            </w:r>
          </w:p>
        </w:tc>
      </w:tr>
    </w:tbl>
    <w:p w14:paraId="4F84A99F" w14:textId="77777777" w:rsidR="003A1B02" w:rsidRPr="003A1B02" w:rsidRDefault="003A1B02" w:rsidP="003A1B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2F6C1380" w14:textId="77777777" w:rsidR="003A1B02" w:rsidRPr="003A1B02" w:rsidRDefault="003A1B02" w:rsidP="003A1B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A1B02">
        <w:rPr>
          <w:rFonts w:ascii="Times New Roman CYR" w:hAnsi="Times New Roman CYR" w:cs="Times New Roman CYR"/>
          <w:sz w:val="28"/>
          <w:szCs w:val="28"/>
        </w:rPr>
        <w:t>Урожайность на посевную площадь составила 26,1 ц/га., урожайность пшеницы 27,4 ц/га.</w:t>
      </w:r>
    </w:p>
    <w:p w14:paraId="6034EE10" w14:textId="77777777" w:rsidR="003A1B02" w:rsidRPr="003A1B02" w:rsidRDefault="003A1B02" w:rsidP="003A1B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A1B02">
        <w:rPr>
          <w:rFonts w:ascii="Times New Roman CYR" w:hAnsi="Times New Roman CYR" w:cs="Times New Roman CYR"/>
          <w:sz w:val="28"/>
          <w:szCs w:val="28"/>
        </w:rPr>
        <w:t>Наибольшая урожайности пшеницы удалось добиться следующ2928им предприятиям:</w:t>
      </w:r>
    </w:p>
    <w:p w14:paraId="699DD079" w14:textId="77777777" w:rsidR="003A1B02" w:rsidRPr="003A1B02" w:rsidRDefault="003A1B02" w:rsidP="003A1B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A1B02">
        <w:rPr>
          <w:rFonts w:ascii="Times New Roman CYR" w:hAnsi="Times New Roman CYR" w:cs="Times New Roman CYR"/>
          <w:sz w:val="28"/>
          <w:szCs w:val="28"/>
        </w:rPr>
        <w:t xml:space="preserve">ООО «КХ Родник»- 35,2 ц/га и ОАО «Красное» - 34,1 ц/га, </w:t>
      </w:r>
    </w:p>
    <w:p w14:paraId="6653AB0A" w14:textId="77777777" w:rsidR="003A1B02" w:rsidRPr="003A1B02" w:rsidRDefault="003A1B02" w:rsidP="003A1B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A1B02">
        <w:rPr>
          <w:rFonts w:ascii="Times New Roman CYR" w:hAnsi="Times New Roman CYR" w:cs="Times New Roman CYR"/>
          <w:sz w:val="28"/>
          <w:szCs w:val="28"/>
        </w:rPr>
        <w:t>ООО «КФХ Могучий»-31ц/га.</w:t>
      </w:r>
    </w:p>
    <w:p w14:paraId="32D58CDA" w14:textId="77777777" w:rsidR="003A1B02" w:rsidRPr="003A1B02" w:rsidRDefault="003A1B02" w:rsidP="003A1B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A1B02">
        <w:rPr>
          <w:rFonts w:ascii="Times New Roman CYR" w:hAnsi="Times New Roman CYR" w:cs="Times New Roman CYR"/>
          <w:sz w:val="28"/>
          <w:szCs w:val="28"/>
        </w:rPr>
        <w:t>Общий 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(растениеводство): в 2024 году планируется 3895,7 млн. руб.</w:t>
      </w:r>
    </w:p>
    <w:p w14:paraId="45896874" w14:textId="77777777" w:rsidR="003A1B02" w:rsidRPr="003A1B02" w:rsidRDefault="003A1B02" w:rsidP="003A1B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A1B02">
        <w:rPr>
          <w:rFonts w:ascii="Times New Roman CYR" w:hAnsi="Times New Roman CYR" w:cs="Times New Roman CYR"/>
          <w:sz w:val="28"/>
          <w:szCs w:val="28"/>
        </w:rPr>
        <w:t>Индекс производства сельскохозяйственными предприятиями (растениеводство) составляет: к уровню 202</w:t>
      </w:r>
      <w:r w:rsidRPr="00C1594E">
        <w:rPr>
          <w:rFonts w:ascii="Times New Roman CYR" w:hAnsi="Times New Roman CYR" w:cs="Times New Roman CYR"/>
          <w:sz w:val="28"/>
          <w:szCs w:val="28"/>
        </w:rPr>
        <w:t>3</w:t>
      </w:r>
      <w:r w:rsidRPr="003A1B02">
        <w:rPr>
          <w:rFonts w:ascii="Times New Roman CYR" w:hAnsi="Times New Roman CYR" w:cs="Times New Roman CYR"/>
          <w:sz w:val="28"/>
          <w:szCs w:val="28"/>
        </w:rPr>
        <w:t xml:space="preserve"> года 100,2 %.</w:t>
      </w:r>
    </w:p>
    <w:p w14:paraId="4378FB23" w14:textId="77777777" w:rsidR="003A1B02" w:rsidRPr="003A1B02" w:rsidRDefault="003A1B02" w:rsidP="003A1B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A1B02">
        <w:rPr>
          <w:rFonts w:ascii="Times New Roman CYR" w:hAnsi="Times New Roman CYR" w:cs="Times New Roman CYR"/>
          <w:sz w:val="28"/>
          <w:szCs w:val="28"/>
        </w:rPr>
        <w:t>Динамика натуральных показателей сельскохозяйственного производства представлена в таблице 3.</w:t>
      </w:r>
    </w:p>
    <w:p w14:paraId="1347551E" w14:textId="77777777" w:rsidR="003A1B02" w:rsidRPr="003A1B02" w:rsidRDefault="003A1B02" w:rsidP="003A1B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992CDA" w14:textId="77777777" w:rsidR="003A1B02" w:rsidRPr="003A1B02" w:rsidRDefault="003A1B02" w:rsidP="003A1B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5A6F94" w14:textId="77777777" w:rsidR="003A1B02" w:rsidRPr="003A1B02" w:rsidRDefault="003A1B02" w:rsidP="003A1B0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D774613" w14:textId="77777777" w:rsidR="003A1B02" w:rsidRPr="003A1B02" w:rsidRDefault="003A1B02" w:rsidP="003A1B02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sz w:val="28"/>
          <w:szCs w:val="28"/>
        </w:rPr>
      </w:pPr>
      <w:r w:rsidRPr="003A1B02">
        <w:rPr>
          <w:rFonts w:ascii="Times New Roman CYR" w:hAnsi="Times New Roman CYR" w:cs="Times New Roman CYR"/>
          <w:sz w:val="28"/>
          <w:szCs w:val="28"/>
        </w:rPr>
        <w:lastRenderedPageBreak/>
        <w:t>Таблица №3. Показатели сельскохозяйственного производства</w:t>
      </w:r>
    </w:p>
    <w:p w14:paraId="43C8216A" w14:textId="77777777" w:rsidR="003A1B02" w:rsidRPr="003A1B02" w:rsidRDefault="003A1B02" w:rsidP="003A1B02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6"/>
        <w:gridCol w:w="992"/>
        <w:gridCol w:w="1418"/>
        <w:gridCol w:w="269"/>
        <w:gridCol w:w="1843"/>
      </w:tblGrid>
      <w:tr w:rsidR="003A1B02" w:rsidRPr="003A1B02" w14:paraId="2A01FCAC" w14:textId="77777777" w:rsidTr="00924245">
        <w:trPr>
          <w:trHeight w:val="784"/>
          <w:jc w:val="center"/>
        </w:trPr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6C987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5E4112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ind w:left="-137" w:right="-108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4F3214A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</w:t>
            </w: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3</w:t>
            </w: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отчет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50CDE0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F6FAD7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</w:t>
            </w: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</w:t>
            </w: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прогноз</w:t>
            </w:r>
          </w:p>
        </w:tc>
      </w:tr>
      <w:tr w:rsidR="003A1B02" w:rsidRPr="003A1B02" w14:paraId="0516E0C2" w14:textId="77777777" w:rsidTr="00924245">
        <w:trPr>
          <w:trHeight w:val="541"/>
          <w:jc w:val="center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721FC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Производство зерна (в весе после доработки)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EF8FAC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678C22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ind w:left="-137" w:right="-78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173398,51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77B53D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ind w:left="-153" w:right="-79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70CA89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ind w:left="-137" w:right="-78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173745,30</w:t>
            </w:r>
          </w:p>
        </w:tc>
      </w:tr>
      <w:tr w:rsidR="003A1B02" w:rsidRPr="003A1B02" w14:paraId="208EDE91" w14:textId="77777777" w:rsidTr="00924245">
        <w:trPr>
          <w:trHeight w:val="421"/>
          <w:jc w:val="center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93709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8135D4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4FACC86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ind w:left="-137" w:right="-78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8266,34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850798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ind w:left="-153" w:right="-79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814708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ind w:left="-137" w:right="-78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8282,8</w:t>
            </w:r>
          </w:p>
        </w:tc>
      </w:tr>
      <w:tr w:rsidR="003A1B02" w:rsidRPr="003A1B02" w14:paraId="73AC97F3" w14:textId="77777777" w:rsidTr="00924245">
        <w:trPr>
          <w:trHeight w:val="413"/>
          <w:jc w:val="center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D204B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CC98E4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4122CC9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ind w:left="-137" w:right="-78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1173,52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4CD936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ind w:left="-153" w:right="-79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35BD51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ind w:left="-137" w:right="-78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1177</w:t>
            </w:r>
          </w:p>
        </w:tc>
      </w:tr>
      <w:tr w:rsidR="003A1B02" w:rsidRPr="003A1B02" w14:paraId="023FFEC2" w14:textId="77777777" w:rsidTr="00924245">
        <w:trPr>
          <w:trHeight w:val="547"/>
          <w:jc w:val="center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4914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Урожайность зерновых культур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564B39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ц/га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E90A412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ind w:left="-137" w:right="-78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27,81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F322A0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ind w:left="-153" w:right="-79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843709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ind w:left="-137" w:right="-78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27</w:t>
            </w:r>
          </w:p>
        </w:tc>
      </w:tr>
      <w:tr w:rsidR="003A1B02" w:rsidRPr="003A1B02" w14:paraId="6764159C" w14:textId="77777777" w:rsidTr="00924245">
        <w:trPr>
          <w:trHeight w:val="427"/>
          <w:jc w:val="center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0B93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Урожайность картофеля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5201F6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ц/га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2221901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ind w:left="-137" w:right="-78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193,22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25FEA6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ind w:left="-153" w:right="-79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047E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ind w:left="-137" w:right="-78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193</w:t>
            </w:r>
          </w:p>
        </w:tc>
      </w:tr>
    </w:tbl>
    <w:p w14:paraId="059DF896" w14:textId="77777777" w:rsidR="003A1B02" w:rsidRPr="003A1B02" w:rsidRDefault="003A1B02" w:rsidP="003A1B0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8565016" w14:textId="77777777" w:rsidR="003A1B02" w:rsidRPr="003A1B02" w:rsidRDefault="003A1B02" w:rsidP="003A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3A1B0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Животноводство</w:t>
      </w:r>
    </w:p>
    <w:p w14:paraId="424B1B4F" w14:textId="77777777" w:rsidR="003A1B02" w:rsidRPr="003A1B02" w:rsidRDefault="003A1B02" w:rsidP="003A1B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14:paraId="56636BD5" w14:textId="77777777" w:rsidR="003A1B02" w:rsidRPr="003A1B02" w:rsidRDefault="003A1B02" w:rsidP="003A1B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A1B02">
        <w:rPr>
          <w:rFonts w:ascii="Times New Roman" w:hAnsi="Times New Roman" w:cs="Times New Roman"/>
          <w:sz w:val="28"/>
          <w:szCs w:val="24"/>
        </w:rPr>
        <w:t xml:space="preserve">Поголовье крупного рогатого скота за 9 месяцев текущего года уменьшилось на 880 голов и составило 8851 голова. </w:t>
      </w:r>
    </w:p>
    <w:p w14:paraId="3F2CA4D1" w14:textId="77777777" w:rsidR="003A1B02" w:rsidRPr="003A1B02" w:rsidRDefault="003A1B02" w:rsidP="003A1B02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A1B02">
        <w:rPr>
          <w:rFonts w:ascii="Times New Roman" w:hAnsi="Times New Roman" w:cs="Times New Roman"/>
          <w:sz w:val="28"/>
          <w:szCs w:val="24"/>
        </w:rPr>
        <w:t>В том числе поголовье коров 3724 голов, (3666) что на 58 голов больше аналогичного периода прошлого года.</w:t>
      </w:r>
    </w:p>
    <w:p w14:paraId="2EBBC8FB" w14:textId="77777777" w:rsidR="003A1B02" w:rsidRPr="003A1B02" w:rsidRDefault="003A1B02" w:rsidP="003A1B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A1B02">
        <w:rPr>
          <w:rFonts w:ascii="Times New Roman" w:hAnsi="Times New Roman" w:cs="Times New Roman"/>
          <w:sz w:val="28"/>
          <w:szCs w:val="24"/>
        </w:rPr>
        <w:t>Надой молока на 1 среднегодовую корову по всем категориям хозяйств за 9 месяцев 2024 года составил 4361 кг, (4270) что больше аналогичного периода прошлого года на 91 кг.</w:t>
      </w:r>
    </w:p>
    <w:p w14:paraId="751A23F7" w14:textId="77777777" w:rsidR="003A1B02" w:rsidRPr="003A1B02" w:rsidRDefault="003A1B02" w:rsidP="003A1B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A1B02">
        <w:rPr>
          <w:rFonts w:ascii="Times New Roman" w:hAnsi="Times New Roman" w:cs="Times New Roman"/>
          <w:sz w:val="28"/>
          <w:szCs w:val="24"/>
        </w:rPr>
        <w:t>Общий объем произведенных товаров, выполненных работ и услуг собственными силами по всем хозяйствам района (животноводство) в 2024 году планируется 1881,0 тыс. руб.</w:t>
      </w:r>
    </w:p>
    <w:p w14:paraId="06E2B252" w14:textId="77777777" w:rsidR="003A1B02" w:rsidRPr="003A1B02" w:rsidRDefault="003A1B02" w:rsidP="003A1B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A1B02">
        <w:rPr>
          <w:rFonts w:ascii="Times New Roman" w:hAnsi="Times New Roman" w:cs="Times New Roman"/>
          <w:sz w:val="28"/>
          <w:szCs w:val="24"/>
        </w:rPr>
        <w:t>Индекс производства сельскохозяйственными предприятиями планируется: к уровню 2023 года 100 %.</w:t>
      </w:r>
    </w:p>
    <w:p w14:paraId="41DFA35E" w14:textId="77777777" w:rsidR="003A1B02" w:rsidRPr="003A1B02" w:rsidRDefault="003A1B02" w:rsidP="003A1B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A1B02">
        <w:rPr>
          <w:rFonts w:ascii="Times New Roman" w:hAnsi="Times New Roman" w:cs="Times New Roman"/>
          <w:sz w:val="28"/>
          <w:szCs w:val="24"/>
        </w:rPr>
        <w:t>Динамика натуральных показателей сельскохозяйственного производства представлена в таблице № 4.</w:t>
      </w:r>
    </w:p>
    <w:p w14:paraId="3B8B341A" w14:textId="77777777" w:rsidR="003A1B02" w:rsidRPr="003A1B02" w:rsidRDefault="003A1B02" w:rsidP="003A1B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14:paraId="665A92F3" w14:textId="77777777" w:rsidR="003A1B02" w:rsidRPr="003A1B02" w:rsidRDefault="003A1B02" w:rsidP="003A1B0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>Таблица № 4. Показатели сельскохозяйственного производства</w:t>
      </w:r>
    </w:p>
    <w:p w14:paraId="3BC45563" w14:textId="77777777" w:rsidR="003A1B02" w:rsidRPr="003A1B02" w:rsidRDefault="003A1B02" w:rsidP="003A1B0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>за 9 месяцев 202</w:t>
      </w:r>
      <w:r w:rsidRPr="00C1594E">
        <w:rPr>
          <w:rFonts w:ascii="Times New Roman" w:hAnsi="Times New Roman" w:cs="Times New Roman"/>
          <w:sz w:val="28"/>
          <w:szCs w:val="28"/>
        </w:rPr>
        <w:t>3</w:t>
      </w:r>
      <w:r w:rsidRPr="003A1B02">
        <w:rPr>
          <w:rFonts w:ascii="Times New Roman" w:hAnsi="Times New Roman" w:cs="Times New Roman"/>
          <w:sz w:val="28"/>
          <w:szCs w:val="28"/>
        </w:rPr>
        <w:t xml:space="preserve"> и 202</w:t>
      </w:r>
      <w:r w:rsidRPr="00C1594E">
        <w:rPr>
          <w:rFonts w:ascii="Times New Roman" w:hAnsi="Times New Roman" w:cs="Times New Roman"/>
          <w:sz w:val="28"/>
          <w:szCs w:val="28"/>
        </w:rPr>
        <w:t>4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60C7A06" w14:textId="77777777" w:rsidR="003A1B02" w:rsidRPr="003A1B02" w:rsidRDefault="003A1B02" w:rsidP="003A1B02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76"/>
        <w:gridCol w:w="1113"/>
        <w:gridCol w:w="1275"/>
        <w:gridCol w:w="1275"/>
      </w:tblGrid>
      <w:tr w:rsidR="003A1B02" w:rsidRPr="003A1B02" w14:paraId="28827891" w14:textId="77777777" w:rsidTr="00924245">
        <w:trPr>
          <w:trHeight w:val="606"/>
          <w:jc w:val="center"/>
        </w:trPr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27D2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AE9601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BD81BA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</w:t>
            </w: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3</w:t>
            </w: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267C7C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</w:t>
            </w: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</w:t>
            </w: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3A1B02" w:rsidRPr="003A1B02" w14:paraId="78D533B2" w14:textId="77777777" w:rsidTr="00924245">
        <w:trPr>
          <w:trHeight w:val="605"/>
          <w:jc w:val="center"/>
        </w:trPr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80C26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Поголовье крупного рогатого скота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D6CD7F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9643C0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14:paraId="7AB1E294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4E530F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9731</w:t>
            </w:r>
          </w:p>
        </w:tc>
      </w:tr>
      <w:tr w:rsidR="003A1B02" w:rsidRPr="003A1B02" w14:paraId="55C789A3" w14:textId="77777777" w:rsidTr="00924245">
        <w:trPr>
          <w:trHeight w:val="300"/>
          <w:jc w:val="center"/>
        </w:trPr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3E49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Поголовье коров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BB2B7F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806ABA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8B0EE7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3666</w:t>
            </w:r>
          </w:p>
        </w:tc>
      </w:tr>
      <w:tr w:rsidR="003A1B02" w:rsidRPr="003A1B02" w14:paraId="611849C0" w14:textId="77777777" w:rsidTr="00924245">
        <w:trPr>
          <w:trHeight w:val="300"/>
          <w:jc w:val="center"/>
        </w:trPr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0442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Поголовье лошадей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C85435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53553D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F9D2C9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548</w:t>
            </w:r>
          </w:p>
        </w:tc>
      </w:tr>
      <w:tr w:rsidR="003A1B02" w:rsidRPr="003A1B02" w14:paraId="5279DFF5" w14:textId="77777777" w:rsidTr="00924245">
        <w:trPr>
          <w:trHeight w:val="300"/>
          <w:jc w:val="center"/>
        </w:trPr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237B1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Поголовье овец, коз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AF858D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A33CA0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59AE1F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98</w:t>
            </w:r>
          </w:p>
        </w:tc>
      </w:tr>
      <w:tr w:rsidR="003A1B02" w:rsidRPr="003A1B02" w14:paraId="15D4EBCD" w14:textId="77777777" w:rsidTr="00924245">
        <w:trPr>
          <w:trHeight w:val="300"/>
          <w:jc w:val="center"/>
        </w:trPr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1AE38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производство скота и птицы на убой (в живом весе)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D5699D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41B2FB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7C2644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864</w:t>
            </w:r>
          </w:p>
        </w:tc>
      </w:tr>
      <w:tr w:rsidR="003A1B02" w:rsidRPr="003A1B02" w14:paraId="0A91ACA6" w14:textId="77777777" w:rsidTr="00924245">
        <w:trPr>
          <w:trHeight w:val="300"/>
          <w:jc w:val="center"/>
        </w:trPr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6DCEF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367EEA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AF926D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913B03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14536</w:t>
            </w:r>
          </w:p>
        </w:tc>
      </w:tr>
      <w:tr w:rsidR="003A1B02" w:rsidRPr="003A1B02" w14:paraId="2490676E" w14:textId="77777777" w:rsidTr="00924245">
        <w:trPr>
          <w:trHeight w:val="380"/>
          <w:jc w:val="center"/>
        </w:trPr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90585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Надой молока на одну корову (на среднегодовое поголовье)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756F0C" w14:textId="77777777" w:rsidR="003A1B02" w:rsidRPr="003A1B02" w:rsidRDefault="003A1B02" w:rsidP="003A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31EDE2" w14:textId="77777777" w:rsidR="003A1B02" w:rsidRPr="003A1B02" w:rsidRDefault="003A1B02" w:rsidP="003A1B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1B02">
              <w:rPr>
                <w:rFonts w:ascii="Times New Roman CYR" w:hAnsi="Times New Roman CYR" w:cs="Times New Roman CYR"/>
                <w:sz w:val="20"/>
                <w:szCs w:val="20"/>
              </w:rPr>
              <w:t>3668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7FDEBA" w14:textId="77777777" w:rsidR="003A1B02" w:rsidRPr="003A1B02" w:rsidRDefault="003A1B02" w:rsidP="003A1B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3A1B02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4361</w:t>
            </w:r>
          </w:p>
        </w:tc>
      </w:tr>
    </w:tbl>
    <w:p w14:paraId="52DCA2FA" w14:textId="77777777" w:rsidR="003A1B02" w:rsidRPr="003A1B02" w:rsidRDefault="003A1B02" w:rsidP="003A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653D9D" w14:textId="77777777" w:rsidR="003A1B02" w:rsidRPr="003A1B02" w:rsidRDefault="003A1B02" w:rsidP="003A1B02"/>
    <w:p w14:paraId="26BE6562" w14:textId="5E55296E" w:rsidR="00D72E15" w:rsidRPr="003A1B02" w:rsidRDefault="00D72E15" w:rsidP="003A1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B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Малое </w:t>
      </w:r>
      <w:r w:rsidR="00BA3A78" w:rsidRPr="003A1B02">
        <w:rPr>
          <w:rFonts w:ascii="Times New Roman" w:hAnsi="Times New Roman" w:cs="Times New Roman"/>
          <w:b/>
          <w:sz w:val="28"/>
          <w:szCs w:val="28"/>
        </w:rPr>
        <w:t xml:space="preserve">и среднее </w:t>
      </w:r>
      <w:r w:rsidRPr="003A1B02">
        <w:rPr>
          <w:rFonts w:ascii="Times New Roman" w:hAnsi="Times New Roman" w:cs="Times New Roman"/>
          <w:b/>
          <w:sz w:val="28"/>
          <w:szCs w:val="28"/>
        </w:rPr>
        <w:t>предпринимательство</w:t>
      </w:r>
    </w:p>
    <w:p w14:paraId="71443964" w14:textId="34654472" w:rsidR="001A010C" w:rsidRPr="003A1B02" w:rsidRDefault="00D120B8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>Объем розничной торговли субъектов малого и среднего предпринимательства за 9 месяцев 20</w:t>
      </w:r>
      <w:r w:rsidR="00647848" w:rsidRPr="003A1B02">
        <w:rPr>
          <w:rFonts w:ascii="Times New Roman" w:hAnsi="Times New Roman" w:cs="Times New Roman"/>
          <w:sz w:val="28"/>
          <w:szCs w:val="28"/>
        </w:rPr>
        <w:t>2</w:t>
      </w:r>
      <w:r w:rsidR="00830CE7" w:rsidRPr="003A1B02">
        <w:rPr>
          <w:rFonts w:ascii="Times New Roman" w:hAnsi="Times New Roman" w:cs="Times New Roman"/>
          <w:sz w:val="28"/>
          <w:szCs w:val="28"/>
        </w:rPr>
        <w:t>4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830CE7" w:rsidRPr="003A1B02">
        <w:rPr>
          <w:rFonts w:ascii="Times New Roman" w:hAnsi="Times New Roman" w:cs="Times New Roman"/>
          <w:sz w:val="28"/>
          <w:szCs w:val="28"/>
        </w:rPr>
        <w:t>2 268 996,45</w:t>
      </w:r>
      <w:r w:rsidRPr="003A1B02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FA7551" w:rsidRPr="003A1B02">
        <w:rPr>
          <w:rFonts w:ascii="Times New Roman" w:hAnsi="Times New Roman" w:cs="Times New Roman"/>
          <w:sz w:val="28"/>
          <w:szCs w:val="28"/>
        </w:rPr>
        <w:t>увеличение</w:t>
      </w:r>
      <w:r w:rsidR="00607348" w:rsidRPr="003A1B02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830CE7" w:rsidRPr="003A1B02">
        <w:rPr>
          <w:rFonts w:ascii="Times New Roman" w:hAnsi="Times New Roman" w:cs="Times New Roman"/>
          <w:sz w:val="28"/>
          <w:szCs w:val="28"/>
        </w:rPr>
        <w:t>13,7</w:t>
      </w:r>
      <w:r w:rsidR="00607348" w:rsidRPr="003A1B02">
        <w:rPr>
          <w:rFonts w:ascii="Times New Roman" w:hAnsi="Times New Roman" w:cs="Times New Roman"/>
          <w:sz w:val="28"/>
          <w:szCs w:val="28"/>
        </w:rPr>
        <w:t xml:space="preserve">% </w:t>
      </w:r>
      <w:r w:rsidR="008A68A8" w:rsidRPr="003A1B02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 (в сопоставимых ценах). К концу 20</w:t>
      </w:r>
      <w:r w:rsidR="00647848" w:rsidRPr="003A1B02">
        <w:rPr>
          <w:rFonts w:ascii="Times New Roman" w:hAnsi="Times New Roman" w:cs="Times New Roman"/>
          <w:sz w:val="28"/>
          <w:szCs w:val="28"/>
        </w:rPr>
        <w:t>2</w:t>
      </w:r>
      <w:r w:rsidR="00830CE7" w:rsidRPr="003A1B02">
        <w:rPr>
          <w:rFonts w:ascii="Times New Roman" w:hAnsi="Times New Roman" w:cs="Times New Roman"/>
          <w:sz w:val="28"/>
          <w:szCs w:val="28"/>
        </w:rPr>
        <w:t>4</w:t>
      </w:r>
      <w:r w:rsidR="008A68A8" w:rsidRPr="003A1B02">
        <w:rPr>
          <w:rFonts w:ascii="Times New Roman" w:hAnsi="Times New Roman" w:cs="Times New Roman"/>
          <w:sz w:val="28"/>
          <w:szCs w:val="28"/>
        </w:rPr>
        <w:t xml:space="preserve"> года оборот розничной торговли по полному кругу организаций и индивидуальных предпринимателей ожидается на уровне </w:t>
      </w:r>
      <w:r w:rsidR="00830CE7" w:rsidRPr="003A1B02">
        <w:rPr>
          <w:rFonts w:ascii="Times New Roman" w:hAnsi="Times New Roman" w:cs="Times New Roman"/>
          <w:sz w:val="28"/>
          <w:szCs w:val="28"/>
        </w:rPr>
        <w:t>3 025 328,6</w:t>
      </w:r>
      <w:r w:rsidR="00CA0E35"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="001A010C" w:rsidRPr="003A1B02">
        <w:rPr>
          <w:rFonts w:ascii="Times New Roman" w:hAnsi="Times New Roman" w:cs="Times New Roman"/>
          <w:sz w:val="28"/>
          <w:szCs w:val="28"/>
        </w:rPr>
        <w:t>тыс</w:t>
      </w:r>
      <w:r w:rsidR="008A68A8" w:rsidRPr="003A1B02">
        <w:rPr>
          <w:rFonts w:ascii="Times New Roman" w:hAnsi="Times New Roman" w:cs="Times New Roman"/>
          <w:sz w:val="28"/>
          <w:szCs w:val="28"/>
        </w:rPr>
        <w:t>. рублей</w:t>
      </w:r>
      <w:r w:rsidR="00CA0E35" w:rsidRPr="003A1B02">
        <w:rPr>
          <w:rFonts w:ascii="Times New Roman" w:hAnsi="Times New Roman" w:cs="Times New Roman"/>
          <w:sz w:val="28"/>
          <w:szCs w:val="28"/>
        </w:rPr>
        <w:t>, что выше показателя 202</w:t>
      </w:r>
      <w:r w:rsidR="00830CE7" w:rsidRPr="003A1B02">
        <w:rPr>
          <w:rFonts w:ascii="Times New Roman" w:hAnsi="Times New Roman" w:cs="Times New Roman"/>
          <w:sz w:val="28"/>
          <w:szCs w:val="28"/>
        </w:rPr>
        <w:t>3</w:t>
      </w:r>
      <w:r w:rsidR="00CA0E35" w:rsidRPr="003A1B02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30CE7" w:rsidRPr="003A1B02">
        <w:rPr>
          <w:rFonts w:ascii="Times New Roman" w:hAnsi="Times New Roman" w:cs="Times New Roman"/>
          <w:sz w:val="28"/>
          <w:szCs w:val="28"/>
        </w:rPr>
        <w:t>14</w:t>
      </w:r>
      <w:r w:rsidR="00CA0E35" w:rsidRPr="003A1B02">
        <w:rPr>
          <w:rFonts w:ascii="Times New Roman" w:hAnsi="Times New Roman" w:cs="Times New Roman"/>
          <w:sz w:val="28"/>
          <w:szCs w:val="28"/>
        </w:rPr>
        <w:t xml:space="preserve">% в сопоставимых ценах. </w:t>
      </w:r>
    </w:p>
    <w:p w14:paraId="615A9488" w14:textId="17575A9C" w:rsidR="001A010C" w:rsidRPr="003A1B02" w:rsidRDefault="008A68A8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 xml:space="preserve"> Оборот общественного питания за 9 месяцев 20</w:t>
      </w:r>
      <w:r w:rsidR="00647848" w:rsidRPr="003A1B02">
        <w:rPr>
          <w:rFonts w:ascii="Times New Roman" w:hAnsi="Times New Roman" w:cs="Times New Roman"/>
          <w:sz w:val="28"/>
          <w:szCs w:val="28"/>
        </w:rPr>
        <w:t>2</w:t>
      </w:r>
      <w:r w:rsidR="00830CE7" w:rsidRPr="003A1B02">
        <w:rPr>
          <w:rFonts w:ascii="Times New Roman" w:hAnsi="Times New Roman" w:cs="Times New Roman"/>
          <w:sz w:val="28"/>
          <w:szCs w:val="28"/>
        </w:rPr>
        <w:t>4</w:t>
      </w:r>
      <w:r w:rsidR="00CA0E35" w:rsidRPr="003A1B02">
        <w:rPr>
          <w:rFonts w:ascii="Times New Roman" w:hAnsi="Times New Roman" w:cs="Times New Roman"/>
          <w:sz w:val="28"/>
          <w:szCs w:val="28"/>
        </w:rPr>
        <w:tab/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830CE7" w:rsidRPr="003A1B02">
        <w:rPr>
          <w:rFonts w:ascii="Times New Roman" w:hAnsi="Times New Roman" w:cs="Times New Roman"/>
          <w:sz w:val="28"/>
          <w:szCs w:val="28"/>
        </w:rPr>
        <w:t xml:space="preserve">89 457,3 </w:t>
      </w:r>
      <w:r w:rsidR="001A010C" w:rsidRPr="003A1B02">
        <w:rPr>
          <w:rFonts w:ascii="Times New Roman" w:hAnsi="Times New Roman" w:cs="Times New Roman"/>
          <w:sz w:val="28"/>
          <w:szCs w:val="28"/>
        </w:rPr>
        <w:t>тыс</w:t>
      </w:r>
      <w:r w:rsidRPr="003A1B02">
        <w:rPr>
          <w:rFonts w:ascii="Times New Roman" w:hAnsi="Times New Roman" w:cs="Times New Roman"/>
          <w:sz w:val="28"/>
          <w:szCs w:val="28"/>
        </w:rPr>
        <w:t>.руб. К концу те</w:t>
      </w:r>
      <w:r w:rsidR="00CE5B10" w:rsidRPr="003A1B02">
        <w:rPr>
          <w:rFonts w:ascii="Times New Roman" w:hAnsi="Times New Roman" w:cs="Times New Roman"/>
          <w:sz w:val="28"/>
          <w:szCs w:val="28"/>
        </w:rPr>
        <w:t xml:space="preserve">кущего года индекс физического </w:t>
      </w:r>
      <w:r w:rsidRPr="003A1B02">
        <w:rPr>
          <w:rFonts w:ascii="Times New Roman" w:hAnsi="Times New Roman" w:cs="Times New Roman"/>
          <w:sz w:val="28"/>
          <w:szCs w:val="28"/>
        </w:rPr>
        <w:t xml:space="preserve">объема оборота общественного питания по полному кругу организаций и индивидуальных предпринимателей составит </w:t>
      </w:r>
      <w:r w:rsidR="00950851" w:rsidRPr="003A1B02">
        <w:rPr>
          <w:rFonts w:ascii="Times New Roman" w:hAnsi="Times New Roman" w:cs="Times New Roman"/>
          <w:sz w:val="28"/>
          <w:szCs w:val="28"/>
        </w:rPr>
        <w:t>100,96</w:t>
      </w:r>
      <w:r w:rsidRPr="003A1B02">
        <w:rPr>
          <w:rFonts w:ascii="Times New Roman" w:hAnsi="Times New Roman" w:cs="Times New Roman"/>
          <w:sz w:val="28"/>
          <w:szCs w:val="28"/>
        </w:rPr>
        <w:t>% в сопоставимых ценах к 20</w:t>
      </w:r>
      <w:r w:rsidR="004A0A1A" w:rsidRPr="003A1B02">
        <w:rPr>
          <w:rFonts w:ascii="Times New Roman" w:hAnsi="Times New Roman" w:cs="Times New Roman"/>
          <w:sz w:val="28"/>
          <w:szCs w:val="28"/>
        </w:rPr>
        <w:t>2</w:t>
      </w:r>
      <w:r w:rsidR="00950851" w:rsidRPr="003A1B02">
        <w:rPr>
          <w:rFonts w:ascii="Times New Roman" w:hAnsi="Times New Roman" w:cs="Times New Roman"/>
          <w:sz w:val="28"/>
          <w:szCs w:val="28"/>
        </w:rPr>
        <w:t>3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году, оборот общественного питания ожидается на уровне </w:t>
      </w:r>
      <w:r w:rsidR="00950851" w:rsidRPr="003A1B02">
        <w:rPr>
          <w:rFonts w:ascii="Times New Roman" w:hAnsi="Times New Roman" w:cs="Times New Roman"/>
          <w:sz w:val="28"/>
          <w:szCs w:val="28"/>
        </w:rPr>
        <w:t>119 276,4</w:t>
      </w:r>
      <w:r w:rsidR="00CA0E35"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="001A010C" w:rsidRPr="003A1B02">
        <w:rPr>
          <w:rFonts w:ascii="Times New Roman" w:hAnsi="Times New Roman" w:cs="Times New Roman"/>
          <w:sz w:val="28"/>
          <w:szCs w:val="28"/>
        </w:rPr>
        <w:t>тыс</w:t>
      </w:r>
      <w:r w:rsidRPr="003A1B02">
        <w:rPr>
          <w:rFonts w:ascii="Times New Roman" w:hAnsi="Times New Roman" w:cs="Times New Roman"/>
          <w:sz w:val="28"/>
          <w:szCs w:val="28"/>
        </w:rPr>
        <w:t>. рублей.</w:t>
      </w:r>
    </w:p>
    <w:p w14:paraId="232144F8" w14:textId="516387EB" w:rsidR="00397813" w:rsidRPr="003A1B02" w:rsidRDefault="00397813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 xml:space="preserve">Ожидается, что к </w:t>
      </w:r>
      <w:r w:rsidR="00FA7551" w:rsidRPr="003A1B02">
        <w:rPr>
          <w:rFonts w:ascii="Times New Roman" w:hAnsi="Times New Roman" w:cs="Times New Roman"/>
          <w:sz w:val="28"/>
          <w:szCs w:val="28"/>
        </w:rPr>
        <w:t>концу 202</w:t>
      </w:r>
      <w:r w:rsidR="00950851" w:rsidRPr="003A1B02">
        <w:rPr>
          <w:rFonts w:ascii="Times New Roman" w:hAnsi="Times New Roman" w:cs="Times New Roman"/>
          <w:sz w:val="28"/>
          <w:szCs w:val="28"/>
        </w:rPr>
        <w:t>4</w:t>
      </w:r>
      <w:r w:rsidR="008A68A8" w:rsidRPr="003A1B0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B1F78" w:rsidRPr="003A1B02">
        <w:rPr>
          <w:rFonts w:ascii="Times New Roman" w:hAnsi="Times New Roman" w:cs="Times New Roman"/>
          <w:sz w:val="28"/>
          <w:szCs w:val="28"/>
        </w:rPr>
        <w:t>количество малых и средних организаций, включая микропредприятия</w:t>
      </w:r>
      <w:r w:rsidR="003524EC" w:rsidRPr="003A1B02">
        <w:rPr>
          <w:rFonts w:ascii="Times New Roman" w:hAnsi="Times New Roman" w:cs="Times New Roman"/>
          <w:sz w:val="28"/>
          <w:szCs w:val="28"/>
        </w:rPr>
        <w:t xml:space="preserve">, на конец </w:t>
      </w:r>
      <w:r w:rsidR="00A3413B" w:rsidRPr="003A1B02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AB1F78" w:rsidRPr="003A1B02">
        <w:rPr>
          <w:rFonts w:ascii="Times New Roman" w:hAnsi="Times New Roman" w:cs="Times New Roman"/>
          <w:sz w:val="28"/>
          <w:szCs w:val="28"/>
        </w:rPr>
        <w:t xml:space="preserve">останется на прежнем уровне и </w:t>
      </w:r>
      <w:r w:rsidR="00A3413B" w:rsidRPr="003A1B02">
        <w:rPr>
          <w:rFonts w:ascii="Times New Roman" w:hAnsi="Times New Roman" w:cs="Times New Roman"/>
          <w:sz w:val="28"/>
          <w:szCs w:val="28"/>
        </w:rPr>
        <w:t>составит</w:t>
      </w:r>
      <w:r w:rsidR="00CA0E35"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="000129D0" w:rsidRPr="003A1B02">
        <w:rPr>
          <w:rFonts w:ascii="Times New Roman" w:hAnsi="Times New Roman" w:cs="Times New Roman"/>
          <w:sz w:val="28"/>
          <w:szCs w:val="28"/>
        </w:rPr>
        <w:t>7</w:t>
      </w:r>
      <w:r w:rsidR="00950851" w:rsidRPr="003A1B02">
        <w:rPr>
          <w:rFonts w:ascii="Times New Roman" w:hAnsi="Times New Roman" w:cs="Times New Roman"/>
          <w:sz w:val="28"/>
          <w:szCs w:val="28"/>
        </w:rPr>
        <w:t>6</w:t>
      </w:r>
      <w:r w:rsidR="000129D0" w:rsidRPr="003A1B02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="00950851" w:rsidRPr="003A1B02">
        <w:rPr>
          <w:rFonts w:ascii="Times New Roman" w:hAnsi="Times New Roman" w:cs="Times New Roman"/>
          <w:sz w:val="28"/>
          <w:szCs w:val="28"/>
        </w:rPr>
        <w:t xml:space="preserve"> (в том числе 73 организации малого предпринимательства, включая микропредприятия)</w:t>
      </w:r>
      <w:r w:rsidR="000129D0" w:rsidRPr="003A1B02">
        <w:rPr>
          <w:rFonts w:ascii="Times New Roman" w:hAnsi="Times New Roman" w:cs="Times New Roman"/>
          <w:sz w:val="28"/>
          <w:szCs w:val="28"/>
        </w:rPr>
        <w:t>.</w:t>
      </w:r>
    </w:p>
    <w:p w14:paraId="17884952" w14:textId="3B1A3BAF" w:rsidR="00AB1F78" w:rsidRPr="003A1B02" w:rsidRDefault="008A68A8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 xml:space="preserve">  Количество средних предприятий </w:t>
      </w:r>
      <w:r w:rsidR="0009736B" w:rsidRPr="003A1B02">
        <w:rPr>
          <w:rFonts w:ascii="Times New Roman" w:hAnsi="Times New Roman" w:cs="Times New Roman"/>
          <w:sz w:val="28"/>
          <w:szCs w:val="28"/>
        </w:rPr>
        <w:t>в конце 202</w:t>
      </w:r>
      <w:r w:rsidR="00950851" w:rsidRPr="003A1B02">
        <w:rPr>
          <w:rFonts w:ascii="Times New Roman" w:hAnsi="Times New Roman" w:cs="Times New Roman"/>
          <w:sz w:val="28"/>
          <w:szCs w:val="28"/>
        </w:rPr>
        <w:t>4</w:t>
      </w:r>
      <w:r w:rsidR="0009736B" w:rsidRPr="003A1B0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A1B02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C35FC2" w:rsidRPr="003A1B02">
        <w:rPr>
          <w:rFonts w:ascii="Times New Roman" w:hAnsi="Times New Roman" w:cs="Times New Roman"/>
          <w:sz w:val="28"/>
          <w:szCs w:val="28"/>
        </w:rPr>
        <w:t>3</w:t>
      </w:r>
      <w:r w:rsidRPr="003A1B02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C35FC2" w:rsidRPr="003A1B02">
        <w:rPr>
          <w:rFonts w:ascii="Times New Roman" w:hAnsi="Times New Roman" w:cs="Times New Roman"/>
          <w:sz w:val="28"/>
          <w:szCs w:val="28"/>
        </w:rPr>
        <w:t>ы</w:t>
      </w:r>
      <w:r w:rsidRPr="003A1B02">
        <w:rPr>
          <w:rFonts w:ascii="Times New Roman" w:hAnsi="Times New Roman" w:cs="Times New Roman"/>
          <w:sz w:val="28"/>
          <w:szCs w:val="28"/>
        </w:rPr>
        <w:t xml:space="preserve"> с численностью работающих на них </w:t>
      </w:r>
      <w:r w:rsidR="00A3413B" w:rsidRPr="003A1B02">
        <w:rPr>
          <w:rFonts w:ascii="Times New Roman" w:hAnsi="Times New Roman" w:cs="Times New Roman"/>
          <w:sz w:val="28"/>
          <w:szCs w:val="28"/>
        </w:rPr>
        <w:t>4</w:t>
      </w:r>
      <w:r w:rsidR="00AB1F78" w:rsidRPr="003A1B02">
        <w:rPr>
          <w:rFonts w:ascii="Times New Roman" w:hAnsi="Times New Roman" w:cs="Times New Roman"/>
          <w:sz w:val="28"/>
          <w:szCs w:val="28"/>
        </w:rPr>
        <w:t>6</w:t>
      </w:r>
      <w:r w:rsidR="00A3413B" w:rsidRPr="003A1B02">
        <w:rPr>
          <w:rFonts w:ascii="Times New Roman" w:hAnsi="Times New Roman" w:cs="Times New Roman"/>
          <w:sz w:val="28"/>
          <w:szCs w:val="28"/>
        </w:rPr>
        <w:t>0</w:t>
      </w:r>
      <w:r w:rsidRPr="003A1B02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14:paraId="4E5FB4EF" w14:textId="4CF58D11" w:rsidR="00BE1771" w:rsidRPr="003A1B02" w:rsidRDefault="008A68A8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 xml:space="preserve">Число индивидуальных предпринимателей </w:t>
      </w:r>
      <w:r w:rsidR="0009736B" w:rsidRPr="003A1B02">
        <w:rPr>
          <w:rFonts w:ascii="Times New Roman" w:hAnsi="Times New Roman" w:cs="Times New Roman"/>
          <w:sz w:val="28"/>
          <w:szCs w:val="28"/>
        </w:rPr>
        <w:t xml:space="preserve">к концу текущего года </w:t>
      </w:r>
      <w:r w:rsidRPr="003A1B02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950851" w:rsidRPr="003A1B02">
        <w:rPr>
          <w:rFonts w:ascii="Times New Roman" w:hAnsi="Times New Roman" w:cs="Times New Roman"/>
          <w:sz w:val="28"/>
          <w:szCs w:val="28"/>
        </w:rPr>
        <w:t>383</w:t>
      </w:r>
      <w:r w:rsidRPr="003A1B02">
        <w:rPr>
          <w:rFonts w:ascii="Times New Roman" w:hAnsi="Times New Roman" w:cs="Times New Roman"/>
          <w:sz w:val="28"/>
          <w:szCs w:val="28"/>
        </w:rPr>
        <w:t xml:space="preserve"> человек с </w:t>
      </w:r>
      <w:r w:rsidR="0009736B" w:rsidRPr="003A1B02">
        <w:rPr>
          <w:rFonts w:ascii="Times New Roman" w:hAnsi="Times New Roman" w:cs="Times New Roman"/>
          <w:sz w:val="28"/>
          <w:szCs w:val="28"/>
        </w:rPr>
        <w:t>общей численностью работающих</w:t>
      </w:r>
      <w:r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="00950851" w:rsidRPr="003A1B02">
        <w:rPr>
          <w:rFonts w:ascii="Times New Roman" w:hAnsi="Times New Roman" w:cs="Times New Roman"/>
          <w:sz w:val="28"/>
          <w:szCs w:val="28"/>
        </w:rPr>
        <w:t>1245</w:t>
      </w:r>
      <w:r w:rsidR="006238CF" w:rsidRPr="003A1B02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950851" w:rsidRPr="003A1B02">
        <w:rPr>
          <w:rFonts w:ascii="Times New Roman" w:hAnsi="Times New Roman" w:cs="Times New Roman"/>
          <w:sz w:val="28"/>
          <w:szCs w:val="28"/>
        </w:rPr>
        <w:t xml:space="preserve">Показатель числа индивидуальных предпринимателей прогнозируется выше уровня 2023 года на 6 ИП. </w:t>
      </w:r>
    </w:p>
    <w:p w14:paraId="48AD22AB" w14:textId="77777777" w:rsidR="001047C7" w:rsidRPr="003A1B02" w:rsidRDefault="008A68A8" w:rsidP="003A1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B02">
        <w:rPr>
          <w:rFonts w:ascii="Times New Roman" w:hAnsi="Times New Roman" w:cs="Times New Roman"/>
          <w:b/>
          <w:sz w:val="28"/>
          <w:szCs w:val="28"/>
        </w:rPr>
        <w:t>Инвестиции</w:t>
      </w:r>
    </w:p>
    <w:p w14:paraId="3517DEE7" w14:textId="51BB4E14" w:rsidR="00C93711" w:rsidRPr="003A1B02" w:rsidRDefault="00AB1F78" w:rsidP="003A1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за счет всех источников финансирования по полному кругу хозяйствующих субъектов </w:t>
      </w:r>
      <w:r w:rsidR="00812DD7" w:rsidRPr="003A1B02">
        <w:rPr>
          <w:rFonts w:ascii="Times New Roman" w:hAnsi="Times New Roman" w:cs="Times New Roman"/>
          <w:sz w:val="28"/>
          <w:szCs w:val="28"/>
        </w:rPr>
        <w:t>за</w:t>
      </w:r>
      <w:r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="003C07DF" w:rsidRPr="003A1B02">
        <w:rPr>
          <w:rFonts w:ascii="Times New Roman" w:hAnsi="Times New Roman" w:cs="Times New Roman"/>
          <w:sz w:val="28"/>
          <w:szCs w:val="28"/>
        </w:rPr>
        <w:t>9 месяцев 20</w:t>
      </w:r>
      <w:r w:rsidR="00A35802" w:rsidRPr="003A1B02">
        <w:rPr>
          <w:rFonts w:ascii="Times New Roman" w:hAnsi="Times New Roman" w:cs="Times New Roman"/>
          <w:sz w:val="28"/>
          <w:szCs w:val="28"/>
        </w:rPr>
        <w:t>2</w:t>
      </w:r>
      <w:r w:rsidR="00950851" w:rsidRPr="003A1B02">
        <w:rPr>
          <w:rFonts w:ascii="Times New Roman" w:hAnsi="Times New Roman" w:cs="Times New Roman"/>
          <w:sz w:val="28"/>
          <w:szCs w:val="28"/>
        </w:rPr>
        <w:t>4</w:t>
      </w:r>
      <w:r w:rsidR="008A68A8" w:rsidRPr="003A1B02">
        <w:rPr>
          <w:rFonts w:ascii="Times New Roman" w:hAnsi="Times New Roman" w:cs="Times New Roman"/>
          <w:sz w:val="28"/>
          <w:szCs w:val="28"/>
        </w:rPr>
        <w:t xml:space="preserve"> года по сравнению с соответствующим периодом 20</w:t>
      </w:r>
      <w:r w:rsidR="00B60696" w:rsidRPr="003A1B02">
        <w:rPr>
          <w:rFonts w:ascii="Times New Roman" w:hAnsi="Times New Roman" w:cs="Times New Roman"/>
          <w:sz w:val="28"/>
          <w:szCs w:val="28"/>
        </w:rPr>
        <w:t>2</w:t>
      </w:r>
      <w:r w:rsidR="00530C08" w:rsidRPr="003A1B02">
        <w:rPr>
          <w:rFonts w:ascii="Times New Roman" w:hAnsi="Times New Roman" w:cs="Times New Roman"/>
          <w:sz w:val="28"/>
          <w:szCs w:val="28"/>
        </w:rPr>
        <w:t>3</w:t>
      </w:r>
      <w:r w:rsidR="008A68A8" w:rsidRPr="003A1B0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60696" w:rsidRPr="003A1B02">
        <w:rPr>
          <w:rFonts w:ascii="Times New Roman" w:hAnsi="Times New Roman" w:cs="Times New Roman"/>
          <w:sz w:val="28"/>
          <w:szCs w:val="28"/>
        </w:rPr>
        <w:t>увеличился на</w:t>
      </w:r>
      <w:r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="00530C08" w:rsidRPr="003A1B02">
        <w:rPr>
          <w:rFonts w:ascii="Times New Roman" w:hAnsi="Times New Roman" w:cs="Times New Roman"/>
          <w:sz w:val="28"/>
          <w:szCs w:val="28"/>
        </w:rPr>
        <w:t>10,2</w:t>
      </w:r>
      <w:r w:rsidR="008A68A8" w:rsidRPr="003A1B02">
        <w:rPr>
          <w:rFonts w:ascii="Times New Roman" w:hAnsi="Times New Roman" w:cs="Times New Roman"/>
          <w:sz w:val="28"/>
          <w:szCs w:val="28"/>
        </w:rPr>
        <w:t xml:space="preserve">% в сопоставимых </w:t>
      </w:r>
      <w:r w:rsidR="00B60696" w:rsidRPr="003A1B02">
        <w:rPr>
          <w:rFonts w:ascii="Times New Roman" w:hAnsi="Times New Roman" w:cs="Times New Roman"/>
          <w:sz w:val="28"/>
          <w:szCs w:val="28"/>
        </w:rPr>
        <w:t>ценах и</w:t>
      </w:r>
      <w:r w:rsidR="008A68A8" w:rsidRPr="003A1B02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530C08" w:rsidRPr="003A1B02">
        <w:rPr>
          <w:rFonts w:ascii="Times New Roman" w:hAnsi="Times New Roman" w:cs="Times New Roman"/>
          <w:sz w:val="28"/>
          <w:szCs w:val="28"/>
        </w:rPr>
        <w:t>1 123 505,7</w:t>
      </w:r>
      <w:r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="00027810" w:rsidRPr="003A1B02">
        <w:rPr>
          <w:rFonts w:ascii="Times New Roman" w:hAnsi="Times New Roman" w:cs="Times New Roman"/>
          <w:sz w:val="28"/>
          <w:szCs w:val="28"/>
        </w:rPr>
        <w:t>тыс</w:t>
      </w:r>
      <w:r w:rsidR="008A68A8" w:rsidRPr="003A1B02">
        <w:rPr>
          <w:rFonts w:ascii="Times New Roman" w:hAnsi="Times New Roman" w:cs="Times New Roman"/>
          <w:sz w:val="28"/>
          <w:szCs w:val="28"/>
        </w:rPr>
        <w:t>. рубл</w:t>
      </w:r>
      <w:r w:rsidR="00027810" w:rsidRPr="003A1B02">
        <w:rPr>
          <w:rFonts w:ascii="Times New Roman" w:hAnsi="Times New Roman" w:cs="Times New Roman"/>
          <w:sz w:val="28"/>
          <w:szCs w:val="28"/>
        </w:rPr>
        <w:t xml:space="preserve">ей. </w:t>
      </w:r>
    </w:p>
    <w:p w14:paraId="6FCF0328" w14:textId="0D92DAA0" w:rsidR="00C93711" w:rsidRPr="003A1B02" w:rsidRDefault="00C93711" w:rsidP="003A1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</w:t>
      </w:r>
      <w:r w:rsidR="00B60696" w:rsidRPr="003A1B02">
        <w:rPr>
          <w:rFonts w:ascii="Times New Roman" w:hAnsi="Times New Roman" w:cs="Times New Roman"/>
          <w:sz w:val="28"/>
          <w:szCs w:val="28"/>
        </w:rPr>
        <w:t>–«</w:t>
      </w:r>
      <w:r w:rsidRPr="003A1B02">
        <w:rPr>
          <w:rFonts w:ascii="Times New Roman" w:hAnsi="Times New Roman" w:cs="Times New Roman"/>
          <w:sz w:val="28"/>
          <w:szCs w:val="28"/>
        </w:rPr>
        <w:t>Сельское, лесное хозяйство, охота, рыболовство и рыбоводство, за 9 месяцев 20</w:t>
      </w:r>
      <w:r w:rsidR="00640652" w:rsidRPr="003A1B02">
        <w:rPr>
          <w:rFonts w:ascii="Times New Roman" w:hAnsi="Times New Roman" w:cs="Times New Roman"/>
          <w:sz w:val="28"/>
          <w:szCs w:val="28"/>
        </w:rPr>
        <w:t>2</w:t>
      </w:r>
      <w:r w:rsidR="00950851" w:rsidRPr="003A1B02">
        <w:rPr>
          <w:rFonts w:ascii="Times New Roman" w:hAnsi="Times New Roman" w:cs="Times New Roman"/>
          <w:sz w:val="28"/>
          <w:szCs w:val="28"/>
        </w:rPr>
        <w:t>4</w:t>
      </w:r>
      <w:r w:rsidR="00AB1F78"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Pr="003A1B02">
        <w:rPr>
          <w:rFonts w:ascii="Times New Roman" w:hAnsi="Times New Roman" w:cs="Times New Roman"/>
          <w:sz w:val="28"/>
          <w:szCs w:val="28"/>
        </w:rPr>
        <w:t>года по сравнению с соответствующим периодом 20</w:t>
      </w:r>
      <w:r w:rsidR="00B60696" w:rsidRPr="003A1B02">
        <w:rPr>
          <w:rFonts w:ascii="Times New Roman" w:hAnsi="Times New Roman" w:cs="Times New Roman"/>
          <w:sz w:val="28"/>
          <w:szCs w:val="28"/>
        </w:rPr>
        <w:t>2</w:t>
      </w:r>
      <w:r w:rsidR="00950851" w:rsidRPr="003A1B02">
        <w:rPr>
          <w:rFonts w:ascii="Times New Roman" w:hAnsi="Times New Roman" w:cs="Times New Roman"/>
          <w:sz w:val="28"/>
          <w:szCs w:val="28"/>
        </w:rPr>
        <w:t>3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вырос </w:t>
      </w:r>
      <w:r w:rsidR="00B60696" w:rsidRPr="003A1B02">
        <w:rPr>
          <w:rFonts w:ascii="Times New Roman" w:hAnsi="Times New Roman" w:cs="Times New Roman"/>
          <w:sz w:val="28"/>
          <w:szCs w:val="28"/>
        </w:rPr>
        <w:t xml:space="preserve">на </w:t>
      </w:r>
      <w:r w:rsidR="00E97494" w:rsidRPr="003A1B02">
        <w:rPr>
          <w:rFonts w:ascii="Times New Roman" w:hAnsi="Times New Roman" w:cs="Times New Roman"/>
          <w:sz w:val="28"/>
          <w:szCs w:val="28"/>
        </w:rPr>
        <w:t>12</w:t>
      </w:r>
      <w:r w:rsidR="00B60696" w:rsidRPr="003A1B02">
        <w:rPr>
          <w:rFonts w:ascii="Times New Roman" w:hAnsi="Times New Roman" w:cs="Times New Roman"/>
          <w:sz w:val="28"/>
          <w:szCs w:val="28"/>
        </w:rPr>
        <w:t>%</w:t>
      </w:r>
      <w:r w:rsidR="00AB1F78"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="00643591" w:rsidRPr="003A1B02">
        <w:rPr>
          <w:rFonts w:ascii="Times New Roman" w:hAnsi="Times New Roman" w:cs="Times New Roman"/>
          <w:sz w:val="28"/>
          <w:szCs w:val="28"/>
        </w:rPr>
        <w:t xml:space="preserve">и составил </w:t>
      </w:r>
      <w:r w:rsidR="00E97494" w:rsidRPr="003A1B02">
        <w:rPr>
          <w:rFonts w:ascii="Times New Roman" w:hAnsi="Times New Roman" w:cs="Times New Roman"/>
          <w:sz w:val="28"/>
          <w:szCs w:val="28"/>
        </w:rPr>
        <w:t>350 710,4</w:t>
      </w:r>
      <w:r w:rsidR="00AB1F78"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="00643591" w:rsidRPr="003A1B02">
        <w:rPr>
          <w:rFonts w:ascii="Times New Roman" w:hAnsi="Times New Roman" w:cs="Times New Roman"/>
          <w:sz w:val="28"/>
          <w:szCs w:val="28"/>
        </w:rPr>
        <w:t>тыс. руб.</w:t>
      </w:r>
      <w:r w:rsidR="00950851" w:rsidRPr="003A1B02">
        <w:rPr>
          <w:rFonts w:ascii="Times New Roman" w:hAnsi="Times New Roman" w:cs="Times New Roman"/>
          <w:sz w:val="28"/>
          <w:szCs w:val="28"/>
        </w:rPr>
        <w:t xml:space="preserve"> (2023 год – 312 297,8 тыс.руб.)</w:t>
      </w:r>
      <w:r w:rsidRPr="003A1B02">
        <w:rPr>
          <w:rFonts w:ascii="Times New Roman" w:hAnsi="Times New Roman" w:cs="Times New Roman"/>
          <w:sz w:val="28"/>
          <w:szCs w:val="28"/>
        </w:rPr>
        <w:t xml:space="preserve">, ожидаемое </w:t>
      </w:r>
      <w:r w:rsidR="00643591" w:rsidRPr="003A1B02">
        <w:rPr>
          <w:rFonts w:ascii="Times New Roman" w:hAnsi="Times New Roman" w:cs="Times New Roman"/>
          <w:sz w:val="28"/>
          <w:szCs w:val="28"/>
        </w:rPr>
        <w:t>в 20</w:t>
      </w:r>
      <w:r w:rsidR="00640652" w:rsidRPr="003A1B02">
        <w:rPr>
          <w:rFonts w:ascii="Times New Roman" w:hAnsi="Times New Roman" w:cs="Times New Roman"/>
          <w:sz w:val="28"/>
          <w:szCs w:val="28"/>
        </w:rPr>
        <w:t>2</w:t>
      </w:r>
      <w:r w:rsidR="00E97494" w:rsidRPr="003A1B02">
        <w:rPr>
          <w:rFonts w:ascii="Times New Roman" w:hAnsi="Times New Roman" w:cs="Times New Roman"/>
          <w:sz w:val="28"/>
          <w:szCs w:val="28"/>
        </w:rPr>
        <w:t>4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</w:t>
      </w:r>
      <w:r w:rsidR="00643591" w:rsidRPr="003A1B02">
        <w:rPr>
          <w:rFonts w:ascii="Times New Roman" w:hAnsi="Times New Roman" w:cs="Times New Roman"/>
          <w:sz w:val="28"/>
          <w:szCs w:val="28"/>
        </w:rPr>
        <w:t>у</w:t>
      </w:r>
      <w:r w:rsidR="00AB1F78"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="00E97494" w:rsidRPr="003A1B02">
        <w:rPr>
          <w:rFonts w:ascii="Times New Roman" w:hAnsi="Times New Roman" w:cs="Times New Roman"/>
          <w:sz w:val="28"/>
          <w:szCs w:val="28"/>
        </w:rPr>
        <w:t xml:space="preserve">467 613,8 </w:t>
      </w:r>
      <w:r w:rsidRPr="003A1B02">
        <w:rPr>
          <w:rFonts w:ascii="Times New Roman" w:hAnsi="Times New Roman" w:cs="Times New Roman"/>
          <w:sz w:val="28"/>
          <w:szCs w:val="28"/>
        </w:rPr>
        <w:t>тыс. рублей.</w:t>
      </w:r>
    </w:p>
    <w:p w14:paraId="73B8FB0E" w14:textId="6861BB16" w:rsidR="008504DB" w:rsidRPr="003A1B02" w:rsidRDefault="008504DB" w:rsidP="003A1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– «Добыча угля» за 9 месяцев 202</w:t>
      </w:r>
      <w:r w:rsidR="00E97494" w:rsidRPr="003A1B02">
        <w:rPr>
          <w:rFonts w:ascii="Times New Roman" w:hAnsi="Times New Roman" w:cs="Times New Roman"/>
          <w:sz w:val="28"/>
          <w:szCs w:val="28"/>
        </w:rPr>
        <w:t>4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по сравнению с соответствующим периодом 202</w:t>
      </w:r>
      <w:r w:rsidR="00E97494" w:rsidRPr="003A1B02">
        <w:rPr>
          <w:rFonts w:ascii="Times New Roman" w:hAnsi="Times New Roman" w:cs="Times New Roman"/>
          <w:sz w:val="28"/>
          <w:szCs w:val="28"/>
        </w:rPr>
        <w:t>3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3413B" w:rsidRPr="003A1B02">
        <w:rPr>
          <w:rFonts w:ascii="Times New Roman" w:hAnsi="Times New Roman" w:cs="Times New Roman"/>
          <w:sz w:val="28"/>
          <w:szCs w:val="28"/>
        </w:rPr>
        <w:t xml:space="preserve">вырос на </w:t>
      </w:r>
      <w:r w:rsidR="00D6112B" w:rsidRPr="003A1B02">
        <w:rPr>
          <w:rFonts w:ascii="Times New Roman" w:hAnsi="Times New Roman" w:cs="Times New Roman"/>
          <w:sz w:val="28"/>
          <w:szCs w:val="28"/>
        </w:rPr>
        <w:t>10</w:t>
      </w:r>
      <w:r w:rsidRPr="003A1B02">
        <w:rPr>
          <w:rFonts w:ascii="Times New Roman" w:hAnsi="Times New Roman" w:cs="Times New Roman"/>
          <w:sz w:val="28"/>
          <w:szCs w:val="28"/>
        </w:rPr>
        <w:t>%</w:t>
      </w:r>
      <w:r w:rsidR="00AB1F78" w:rsidRPr="003A1B02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D6112B" w:rsidRPr="003A1B02">
        <w:rPr>
          <w:rFonts w:ascii="Times New Roman" w:hAnsi="Times New Roman" w:cs="Times New Roman"/>
          <w:sz w:val="28"/>
          <w:szCs w:val="28"/>
        </w:rPr>
        <w:lastRenderedPageBreak/>
        <w:t>228 856,6</w:t>
      </w:r>
      <w:r w:rsidR="00AB1F78" w:rsidRPr="003A1B02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E97494" w:rsidRPr="003A1B02">
        <w:rPr>
          <w:rFonts w:ascii="Times New Roman" w:hAnsi="Times New Roman" w:cs="Times New Roman"/>
          <w:sz w:val="28"/>
          <w:szCs w:val="28"/>
        </w:rPr>
        <w:t xml:space="preserve"> (в 2023 году – 208 051,41 тыс.руб.)</w:t>
      </w:r>
      <w:r w:rsidRPr="003A1B02">
        <w:rPr>
          <w:rFonts w:ascii="Times New Roman" w:hAnsi="Times New Roman" w:cs="Times New Roman"/>
          <w:sz w:val="28"/>
          <w:szCs w:val="28"/>
        </w:rPr>
        <w:t xml:space="preserve">, ожидаемый объем инвестиций на конец периода составит </w:t>
      </w:r>
      <w:r w:rsidR="00E97494" w:rsidRPr="003A1B02">
        <w:rPr>
          <w:rFonts w:ascii="Times New Roman" w:hAnsi="Times New Roman" w:cs="Times New Roman"/>
          <w:sz w:val="28"/>
          <w:szCs w:val="28"/>
        </w:rPr>
        <w:t>311 522,31</w:t>
      </w:r>
      <w:r w:rsidR="00A3413B"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Pr="003A1B02">
        <w:rPr>
          <w:rFonts w:ascii="Times New Roman" w:hAnsi="Times New Roman" w:cs="Times New Roman"/>
          <w:sz w:val="28"/>
          <w:szCs w:val="28"/>
        </w:rPr>
        <w:t>тыс. рублей.</w:t>
      </w:r>
    </w:p>
    <w:p w14:paraId="1A844D16" w14:textId="3DB93808" w:rsidR="00C93711" w:rsidRPr="003A1B02" w:rsidRDefault="00C93711" w:rsidP="003A1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</w:t>
      </w:r>
      <w:r w:rsidR="00552B6A" w:rsidRPr="003A1B02">
        <w:rPr>
          <w:rFonts w:ascii="Times New Roman" w:hAnsi="Times New Roman" w:cs="Times New Roman"/>
          <w:sz w:val="28"/>
          <w:szCs w:val="28"/>
        </w:rPr>
        <w:t>–«</w:t>
      </w:r>
      <w:r w:rsidRPr="003A1B02">
        <w:rPr>
          <w:rFonts w:ascii="Times New Roman" w:hAnsi="Times New Roman" w:cs="Times New Roman"/>
          <w:sz w:val="28"/>
          <w:szCs w:val="28"/>
        </w:rPr>
        <w:t>Обеспечение электрической энергией, газом и паром; кондиционирование воздуха</w:t>
      </w:r>
      <w:r w:rsidR="00552B6A" w:rsidRPr="003A1B02">
        <w:rPr>
          <w:rFonts w:ascii="Times New Roman" w:hAnsi="Times New Roman" w:cs="Times New Roman"/>
          <w:sz w:val="28"/>
          <w:szCs w:val="28"/>
        </w:rPr>
        <w:t>»</w:t>
      </w:r>
      <w:r w:rsidRPr="003A1B02">
        <w:rPr>
          <w:rFonts w:ascii="Times New Roman" w:hAnsi="Times New Roman" w:cs="Times New Roman"/>
          <w:sz w:val="28"/>
          <w:szCs w:val="28"/>
        </w:rPr>
        <w:t xml:space="preserve"> за 9 месяцев </w:t>
      </w:r>
      <w:r w:rsidR="00552B6A" w:rsidRPr="003A1B02">
        <w:rPr>
          <w:rFonts w:ascii="Times New Roman" w:hAnsi="Times New Roman" w:cs="Times New Roman"/>
          <w:sz w:val="28"/>
          <w:szCs w:val="28"/>
        </w:rPr>
        <w:t>202</w:t>
      </w:r>
      <w:r w:rsidR="00E97494" w:rsidRPr="003A1B02">
        <w:rPr>
          <w:rFonts w:ascii="Times New Roman" w:hAnsi="Times New Roman" w:cs="Times New Roman"/>
          <w:sz w:val="28"/>
          <w:szCs w:val="28"/>
        </w:rPr>
        <w:t>4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по сравнению с соответствующим периодом 20</w:t>
      </w:r>
      <w:r w:rsidR="00A3413B" w:rsidRPr="003A1B02">
        <w:rPr>
          <w:rFonts w:ascii="Times New Roman" w:hAnsi="Times New Roman" w:cs="Times New Roman"/>
          <w:sz w:val="28"/>
          <w:szCs w:val="28"/>
        </w:rPr>
        <w:t>2</w:t>
      </w:r>
      <w:r w:rsidR="00E97494" w:rsidRPr="003A1B02">
        <w:rPr>
          <w:rFonts w:ascii="Times New Roman" w:hAnsi="Times New Roman" w:cs="Times New Roman"/>
          <w:sz w:val="28"/>
          <w:szCs w:val="28"/>
        </w:rPr>
        <w:t>3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вырос на </w:t>
      </w:r>
      <w:r w:rsidR="00D6112B" w:rsidRPr="003A1B02">
        <w:rPr>
          <w:rFonts w:ascii="Times New Roman" w:hAnsi="Times New Roman" w:cs="Times New Roman"/>
          <w:sz w:val="28"/>
          <w:szCs w:val="28"/>
        </w:rPr>
        <w:t>8,5</w:t>
      </w:r>
      <w:r w:rsidRPr="003A1B02">
        <w:rPr>
          <w:rFonts w:ascii="Times New Roman" w:hAnsi="Times New Roman" w:cs="Times New Roman"/>
          <w:sz w:val="28"/>
          <w:szCs w:val="28"/>
        </w:rPr>
        <w:t>%</w:t>
      </w:r>
      <w:r w:rsidR="00AB1F78" w:rsidRPr="003A1B02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D6112B" w:rsidRPr="003A1B02">
        <w:rPr>
          <w:rFonts w:ascii="Times New Roman" w:hAnsi="Times New Roman" w:cs="Times New Roman"/>
          <w:sz w:val="28"/>
          <w:szCs w:val="28"/>
        </w:rPr>
        <w:t>18 697,6</w:t>
      </w:r>
      <w:r w:rsidR="00E97494"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="00AB1F78" w:rsidRPr="003A1B02">
        <w:rPr>
          <w:rFonts w:ascii="Times New Roman" w:hAnsi="Times New Roman" w:cs="Times New Roman"/>
          <w:sz w:val="28"/>
          <w:szCs w:val="28"/>
        </w:rPr>
        <w:t>тыс.руб.</w:t>
      </w:r>
      <w:r w:rsidR="00E97494" w:rsidRPr="003A1B02">
        <w:rPr>
          <w:rFonts w:ascii="Times New Roman" w:hAnsi="Times New Roman" w:cs="Times New Roman"/>
          <w:sz w:val="28"/>
          <w:szCs w:val="28"/>
        </w:rPr>
        <w:t xml:space="preserve"> (в 2023 году – 17 232,8 тыс.руб.)</w:t>
      </w:r>
      <w:r w:rsidRPr="003A1B02">
        <w:rPr>
          <w:rFonts w:ascii="Times New Roman" w:hAnsi="Times New Roman" w:cs="Times New Roman"/>
          <w:sz w:val="28"/>
          <w:szCs w:val="28"/>
        </w:rPr>
        <w:t xml:space="preserve">, ожидаемый объем инвестиций на конец периода составит </w:t>
      </w:r>
      <w:r w:rsidR="00E97494" w:rsidRPr="003A1B02">
        <w:rPr>
          <w:rFonts w:ascii="Times New Roman" w:hAnsi="Times New Roman" w:cs="Times New Roman"/>
          <w:sz w:val="28"/>
          <w:szCs w:val="28"/>
        </w:rPr>
        <w:t>25 803,17</w:t>
      </w:r>
      <w:r w:rsidR="00AB1F78"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Pr="003A1B02">
        <w:rPr>
          <w:rFonts w:ascii="Times New Roman" w:hAnsi="Times New Roman" w:cs="Times New Roman"/>
          <w:sz w:val="28"/>
          <w:szCs w:val="28"/>
        </w:rPr>
        <w:t>тыс. рублей.</w:t>
      </w:r>
    </w:p>
    <w:p w14:paraId="608E085A" w14:textId="22C18696" w:rsidR="007F71FC" w:rsidRPr="003A1B02" w:rsidRDefault="007F71FC" w:rsidP="003A1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7611664"/>
      <w:r w:rsidRPr="003A1B02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</w:t>
      </w:r>
      <w:r w:rsidR="00552B6A" w:rsidRPr="003A1B02">
        <w:rPr>
          <w:rFonts w:ascii="Times New Roman" w:hAnsi="Times New Roman" w:cs="Times New Roman"/>
          <w:sz w:val="28"/>
          <w:szCs w:val="28"/>
        </w:rPr>
        <w:t>–</w:t>
      </w:r>
      <w:r w:rsidR="00E97494"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="00552B6A" w:rsidRPr="003A1B02">
        <w:rPr>
          <w:rFonts w:ascii="Times New Roman" w:hAnsi="Times New Roman" w:cs="Times New Roman"/>
          <w:sz w:val="28"/>
          <w:szCs w:val="28"/>
        </w:rPr>
        <w:t>«</w:t>
      </w:r>
      <w:r w:rsidRPr="003A1B02">
        <w:rPr>
          <w:rFonts w:ascii="Times New Roman" w:hAnsi="Times New Roman" w:cs="Times New Roman"/>
          <w:sz w:val="28"/>
          <w:szCs w:val="28"/>
        </w:rPr>
        <w:t>Строительство</w:t>
      </w:r>
      <w:r w:rsidR="00552B6A" w:rsidRPr="003A1B02">
        <w:rPr>
          <w:rFonts w:ascii="Times New Roman" w:hAnsi="Times New Roman" w:cs="Times New Roman"/>
          <w:sz w:val="28"/>
          <w:szCs w:val="28"/>
        </w:rPr>
        <w:t>»,</w:t>
      </w:r>
      <w:r w:rsidRPr="003A1B02">
        <w:rPr>
          <w:rFonts w:ascii="Times New Roman" w:hAnsi="Times New Roman" w:cs="Times New Roman"/>
          <w:sz w:val="28"/>
          <w:szCs w:val="28"/>
        </w:rPr>
        <w:t xml:space="preserve"> за </w:t>
      </w:r>
      <w:r w:rsidR="00582551" w:rsidRPr="003A1B02">
        <w:rPr>
          <w:rFonts w:ascii="Times New Roman" w:hAnsi="Times New Roman" w:cs="Times New Roman"/>
          <w:sz w:val="28"/>
          <w:szCs w:val="28"/>
        </w:rPr>
        <w:t>9 месяцев 20</w:t>
      </w:r>
      <w:r w:rsidR="00C36BB4" w:rsidRPr="003A1B02">
        <w:rPr>
          <w:rFonts w:ascii="Times New Roman" w:hAnsi="Times New Roman" w:cs="Times New Roman"/>
          <w:sz w:val="28"/>
          <w:szCs w:val="28"/>
        </w:rPr>
        <w:t>2</w:t>
      </w:r>
      <w:r w:rsidR="00E97494" w:rsidRPr="003A1B02">
        <w:rPr>
          <w:rFonts w:ascii="Times New Roman" w:hAnsi="Times New Roman" w:cs="Times New Roman"/>
          <w:sz w:val="28"/>
          <w:szCs w:val="28"/>
        </w:rPr>
        <w:t>4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по сравнению с соответствующим периодом 20</w:t>
      </w:r>
      <w:r w:rsidR="00552B6A" w:rsidRPr="003A1B02">
        <w:rPr>
          <w:rFonts w:ascii="Times New Roman" w:hAnsi="Times New Roman" w:cs="Times New Roman"/>
          <w:sz w:val="28"/>
          <w:szCs w:val="28"/>
        </w:rPr>
        <w:t>2</w:t>
      </w:r>
      <w:r w:rsidR="00E97494" w:rsidRPr="003A1B02">
        <w:rPr>
          <w:rFonts w:ascii="Times New Roman" w:hAnsi="Times New Roman" w:cs="Times New Roman"/>
          <w:sz w:val="28"/>
          <w:szCs w:val="28"/>
        </w:rPr>
        <w:t>3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вырос на </w:t>
      </w:r>
      <w:r w:rsidR="00E97494" w:rsidRPr="003A1B02">
        <w:rPr>
          <w:rFonts w:ascii="Times New Roman" w:hAnsi="Times New Roman" w:cs="Times New Roman"/>
          <w:sz w:val="28"/>
          <w:szCs w:val="28"/>
        </w:rPr>
        <w:t>12,3</w:t>
      </w:r>
      <w:r w:rsidRPr="003A1B02">
        <w:rPr>
          <w:rFonts w:ascii="Times New Roman" w:hAnsi="Times New Roman" w:cs="Times New Roman"/>
          <w:sz w:val="28"/>
          <w:szCs w:val="28"/>
        </w:rPr>
        <w:t>%</w:t>
      </w:r>
      <w:r w:rsidR="00AB1F78" w:rsidRPr="003A1B02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E97494" w:rsidRPr="003A1B02">
        <w:rPr>
          <w:rFonts w:ascii="Times New Roman" w:hAnsi="Times New Roman" w:cs="Times New Roman"/>
          <w:sz w:val="28"/>
          <w:szCs w:val="28"/>
        </w:rPr>
        <w:t>33 272,24</w:t>
      </w:r>
      <w:r w:rsidR="00AB1F78" w:rsidRPr="003A1B02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E97494" w:rsidRPr="003A1B02">
        <w:rPr>
          <w:rFonts w:ascii="Times New Roman" w:hAnsi="Times New Roman" w:cs="Times New Roman"/>
          <w:sz w:val="28"/>
          <w:szCs w:val="28"/>
        </w:rPr>
        <w:t xml:space="preserve"> (в 2023 году – 29 628,0 тыс.руб.)</w:t>
      </w:r>
      <w:r w:rsidRPr="003A1B02">
        <w:rPr>
          <w:rFonts w:ascii="Times New Roman" w:hAnsi="Times New Roman" w:cs="Times New Roman"/>
          <w:sz w:val="28"/>
          <w:szCs w:val="28"/>
        </w:rPr>
        <w:t xml:space="preserve">, ожидаемый объем инвестиций на конец периода составит </w:t>
      </w:r>
      <w:r w:rsidR="00E97494" w:rsidRPr="003A1B02">
        <w:rPr>
          <w:rFonts w:ascii="Times New Roman" w:hAnsi="Times New Roman" w:cs="Times New Roman"/>
          <w:sz w:val="28"/>
          <w:szCs w:val="28"/>
        </w:rPr>
        <w:t xml:space="preserve">44 362,99 </w:t>
      </w:r>
      <w:r w:rsidRPr="003A1B02">
        <w:rPr>
          <w:rFonts w:ascii="Times New Roman" w:hAnsi="Times New Roman" w:cs="Times New Roman"/>
          <w:sz w:val="28"/>
          <w:szCs w:val="28"/>
        </w:rPr>
        <w:t>тыс. рублей.</w:t>
      </w:r>
    </w:p>
    <w:bookmarkEnd w:id="0"/>
    <w:p w14:paraId="43E349D9" w14:textId="501FC8A9" w:rsidR="00AF2674" w:rsidRPr="003A1B02" w:rsidRDefault="00AF2674" w:rsidP="003A1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– «Обрабатывающие производства», за 9 месяцев 202</w:t>
      </w:r>
      <w:r w:rsidR="00E97494" w:rsidRPr="003A1B02">
        <w:rPr>
          <w:rFonts w:ascii="Times New Roman" w:hAnsi="Times New Roman" w:cs="Times New Roman"/>
          <w:sz w:val="28"/>
          <w:szCs w:val="28"/>
        </w:rPr>
        <w:t>4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по сравнению с соответствующим периодом 202</w:t>
      </w:r>
      <w:r w:rsidR="00E97494" w:rsidRPr="003A1B02">
        <w:rPr>
          <w:rFonts w:ascii="Times New Roman" w:hAnsi="Times New Roman" w:cs="Times New Roman"/>
          <w:sz w:val="28"/>
          <w:szCs w:val="28"/>
        </w:rPr>
        <w:t>3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вырос на </w:t>
      </w:r>
      <w:r w:rsidR="00D6112B" w:rsidRPr="003A1B02">
        <w:rPr>
          <w:rFonts w:ascii="Times New Roman" w:hAnsi="Times New Roman" w:cs="Times New Roman"/>
          <w:sz w:val="28"/>
          <w:szCs w:val="28"/>
        </w:rPr>
        <w:t>12,3</w:t>
      </w:r>
      <w:r w:rsidRPr="003A1B02">
        <w:rPr>
          <w:rFonts w:ascii="Times New Roman" w:hAnsi="Times New Roman" w:cs="Times New Roman"/>
          <w:sz w:val="28"/>
          <w:szCs w:val="28"/>
        </w:rPr>
        <w:t>%</w:t>
      </w:r>
      <w:r w:rsidR="00AB1F78" w:rsidRPr="003A1B02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E97494" w:rsidRPr="003A1B02">
        <w:rPr>
          <w:rFonts w:ascii="Times New Roman" w:hAnsi="Times New Roman" w:cs="Times New Roman"/>
          <w:sz w:val="28"/>
          <w:szCs w:val="28"/>
        </w:rPr>
        <w:t>2 433,4</w:t>
      </w:r>
      <w:r w:rsidR="00AB1F78" w:rsidRPr="003A1B02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E97494" w:rsidRPr="003A1B02">
        <w:rPr>
          <w:rFonts w:ascii="Times New Roman" w:hAnsi="Times New Roman" w:cs="Times New Roman"/>
          <w:sz w:val="28"/>
          <w:szCs w:val="28"/>
        </w:rPr>
        <w:t xml:space="preserve"> (в 2023 году – 2 166,84 тыс.руб.)</w:t>
      </w:r>
      <w:r w:rsidRPr="003A1B02">
        <w:rPr>
          <w:rFonts w:ascii="Times New Roman" w:hAnsi="Times New Roman" w:cs="Times New Roman"/>
          <w:sz w:val="28"/>
          <w:szCs w:val="28"/>
        </w:rPr>
        <w:t xml:space="preserve">, ожидаемый объем инвестиций на конец периода составит </w:t>
      </w:r>
      <w:r w:rsidR="00E97494" w:rsidRPr="003A1B02">
        <w:rPr>
          <w:rFonts w:ascii="Times New Roman" w:hAnsi="Times New Roman" w:cs="Times New Roman"/>
          <w:sz w:val="28"/>
          <w:szCs w:val="28"/>
        </w:rPr>
        <w:t xml:space="preserve">3 244,48 </w:t>
      </w:r>
      <w:r w:rsidRPr="003A1B02">
        <w:rPr>
          <w:rFonts w:ascii="Times New Roman" w:hAnsi="Times New Roman" w:cs="Times New Roman"/>
          <w:sz w:val="28"/>
          <w:szCs w:val="28"/>
        </w:rPr>
        <w:t>тыс. рублей.</w:t>
      </w:r>
    </w:p>
    <w:p w14:paraId="0194EBEB" w14:textId="2726549F" w:rsidR="007E2890" w:rsidRPr="003A1B02" w:rsidRDefault="007E2890" w:rsidP="003A1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7611530"/>
      <w:r w:rsidRPr="003A1B02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</w:t>
      </w:r>
      <w:r w:rsidR="000829DC" w:rsidRPr="003A1B02">
        <w:rPr>
          <w:rFonts w:ascii="Times New Roman" w:hAnsi="Times New Roman" w:cs="Times New Roman"/>
          <w:sz w:val="28"/>
          <w:szCs w:val="28"/>
        </w:rPr>
        <w:t>–</w:t>
      </w:r>
      <w:r w:rsidR="00D6112B"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="000829DC" w:rsidRPr="003A1B02">
        <w:rPr>
          <w:rFonts w:ascii="Times New Roman" w:hAnsi="Times New Roman" w:cs="Times New Roman"/>
          <w:sz w:val="28"/>
          <w:szCs w:val="28"/>
        </w:rPr>
        <w:t>«</w:t>
      </w:r>
      <w:r w:rsidRPr="003A1B02">
        <w:rPr>
          <w:rFonts w:ascii="Times New Roman" w:hAnsi="Times New Roman" w:cs="Times New Roman"/>
          <w:sz w:val="28"/>
          <w:szCs w:val="28"/>
        </w:rPr>
        <w:t>Торговля оптовая и розничная; ремонт автотранспортных средств и мотоциклов</w:t>
      </w:r>
      <w:r w:rsidR="000829DC" w:rsidRPr="003A1B02">
        <w:rPr>
          <w:rFonts w:ascii="Times New Roman" w:hAnsi="Times New Roman" w:cs="Times New Roman"/>
          <w:sz w:val="28"/>
          <w:szCs w:val="28"/>
        </w:rPr>
        <w:t>»</w:t>
      </w:r>
      <w:r w:rsidRPr="003A1B02">
        <w:rPr>
          <w:rFonts w:ascii="Times New Roman" w:hAnsi="Times New Roman" w:cs="Times New Roman"/>
          <w:sz w:val="28"/>
          <w:szCs w:val="28"/>
        </w:rPr>
        <w:t>, за 9 месяцев 20</w:t>
      </w:r>
      <w:r w:rsidR="00E92A1D" w:rsidRPr="003A1B02">
        <w:rPr>
          <w:rFonts w:ascii="Times New Roman" w:hAnsi="Times New Roman" w:cs="Times New Roman"/>
          <w:sz w:val="28"/>
          <w:szCs w:val="28"/>
        </w:rPr>
        <w:t>2</w:t>
      </w:r>
      <w:r w:rsidR="00D6112B" w:rsidRPr="003A1B02">
        <w:rPr>
          <w:rFonts w:ascii="Times New Roman" w:hAnsi="Times New Roman" w:cs="Times New Roman"/>
          <w:sz w:val="28"/>
          <w:szCs w:val="28"/>
        </w:rPr>
        <w:t>4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по сравнению с соответствующим периодом 20</w:t>
      </w:r>
      <w:r w:rsidR="000829DC" w:rsidRPr="003A1B02">
        <w:rPr>
          <w:rFonts w:ascii="Times New Roman" w:hAnsi="Times New Roman" w:cs="Times New Roman"/>
          <w:sz w:val="28"/>
          <w:szCs w:val="28"/>
        </w:rPr>
        <w:t>2</w:t>
      </w:r>
      <w:r w:rsidR="00D6112B" w:rsidRPr="003A1B02">
        <w:rPr>
          <w:rFonts w:ascii="Times New Roman" w:hAnsi="Times New Roman" w:cs="Times New Roman"/>
          <w:sz w:val="28"/>
          <w:szCs w:val="28"/>
        </w:rPr>
        <w:t>3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вырос на </w:t>
      </w:r>
      <w:r w:rsidR="00D6112B" w:rsidRPr="003A1B02">
        <w:rPr>
          <w:rFonts w:ascii="Times New Roman" w:hAnsi="Times New Roman" w:cs="Times New Roman"/>
          <w:sz w:val="28"/>
          <w:szCs w:val="28"/>
        </w:rPr>
        <w:t>6</w:t>
      </w:r>
      <w:r w:rsidRPr="003A1B02">
        <w:rPr>
          <w:rFonts w:ascii="Times New Roman" w:hAnsi="Times New Roman" w:cs="Times New Roman"/>
          <w:sz w:val="28"/>
          <w:szCs w:val="28"/>
        </w:rPr>
        <w:t>%</w:t>
      </w:r>
      <w:r w:rsidR="00AB1F78" w:rsidRPr="003A1B02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D6112B" w:rsidRPr="003A1B02">
        <w:rPr>
          <w:rFonts w:ascii="Times New Roman" w:hAnsi="Times New Roman" w:cs="Times New Roman"/>
          <w:sz w:val="28"/>
          <w:szCs w:val="28"/>
        </w:rPr>
        <w:t>1 440,54</w:t>
      </w:r>
      <w:r w:rsidR="00AB1F78" w:rsidRPr="003A1B02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D6112B" w:rsidRPr="003A1B02">
        <w:rPr>
          <w:rFonts w:ascii="Times New Roman" w:hAnsi="Times New Roman" w:cs="Times New Roman"/>
          <w:sz w:val="28"/>
          <w:szCs w:val="28"/>
        </w:rPr>
        <w:t xml:space="preserve"> (2023 год – 1 359 тыс.руб.)</w:t>
      </w:r>
      <w:r w:rsidRPr="003A1B02">
        <w:rPr>
          <w:rFonts w:ascii="Times New Roman" w:hAnsi="Times New Roman" w:cs="Times New Roman"/>
          <w:sz w:val="28"/>
          <w:szCs w:val="28"/>
        </w:rPr>
        <w:t xml:space="preserve">, ожидаемый объем инвестиций на конец </w:t>
      </w:r>
      <w:r w:rsidR="00582551" w:rsidRPr="003A1B0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A1B02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D6112B" w:rsidRPr="003A1B02">
        <w:rPr>
          <w:rFonts w:ascii="Times New Roman" w:hAnsi="Times New Roman" w:cs="Times New Roman"/>
          <w:sz w:val="28"/>
          <w:szCs w:val="28"/>
        </w:rPr>
        <w:t>2 034,88</w:t>
      </w:r>
      <w:r w:rsidR="00AB1F78"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Pr="003A1B02">
        <w:rPr>
          <w:rFonts w:ascii="Times New Roman" w:hAnsi="Times New Roman" w:cs="Times New Roman"/>
          <w:sz w:val="28"/>
          <w:szCs w:val="28"/>
        </w:rPr>
        <w:t>тыс. рублей.</w:t>
      </w:r>
    </w:p>
    <w:bookmarkEnd w:id="1"/>
    <w:p w14:paraId="1B66CAE6" w14:textId="5A7D4A23" w:rsidR="0028153F" w:rsidRPr="003A1B02" w:rsidRDefault="0028153F" w:rsidP="003A1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– «Государственное управление и обеспечение военной безопасности; социальное обеспечение», за 9 месяцев 202</w:t>
      </w:r>
      <w:r w:rsidR="00D6112B" w:rsidRPr="003A1B02">
        <w:rPr>
          <w:rFonts w:ascii="Times New Roman" w:hAnsi="Times New Roman" w:cs="Times New Roman"/>
          <w:sz w:val="28"/>
          <w:szCs w:val="28"/>
        </w:rPr>
        <w:t>4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по сравнению с соответствующим периодом 202</w:t>
      </w:r>
      <w:r w:rsidR="00D6112B" w:rsidRPr="003A1B02">
        <w:rPr>
          <w:rFonts w:ascii="Times New Roman" w:hAnsi="Times New Roman" w:cs="Times New Roman"/>
          <w:sz w:val="28"/>
          <w:szCs w:val="28"/>
        </w:rPr>
        <w:t>3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вырос на </w:t>
      </w:r>
      <w:r w:rsidR="00D6112B" w:rsidRPr="003A1B02">
        <w:rPr>
          <w:rFonts w:ascii="Times New Roman" w:hAnsi="Times New Roman" w:cs="Times New Roman"/>
          <w:sz w:val="28"/>
          <w:szCs w:val="28"/>
        </w:rPr>
        <w:t>7,5</w:t>
      </w:r>
      <w:r w:rsidRPr="003A1B02">
        <w:rPr>
          <w:rFonts w:ascii="Times New Roman" w:hAnsi="Times New Roman" w:cs="Times New Roman"/>
          <w:sz w:val="28"/>
          <w:szCs w:val="28"/>
        </w:rPr>
        <w:t>%</w:t>
      </w:r>
      <w:r w:rsidR="007C2E7B" w:rsidRPr="003A1B02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D6112B" w:rsidRPr="003A1B02">
        <w:rPr>
          <w:rFonts w:ascii="Times New Roman" w:hAnsi="Times New Roman" w:cs="Times New Roman"/>
          <w:sz w:val="28"/>
          <w:szCs w:val="28"/>
        </w:rPr>
        <w:t>16 951,35</w:t>
      </w:r>
      <w:r w:rsidR="007C2E7B" w:rsidRPr="003A1B02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D6112B" w:rsidRPr="003A1B02">
        <w:rPr>
          <w:rFonts w:ascii="Times New Roman" w:hAnsi="Times New Roman" w:cs="Times New Roman"/>
          <w:sz w:val="28"/>
          <w:szCs w:val="28"/>
        </w:rPr>
        <w:t xml:space="preserve"> (в 2023 году – 15 768,7 тыс.руб.)</w:t>
      </w:r>
      <w:r w:rsidRPr="003A1B02">
        <w:rPr>
          <w:rFonts w:ascii="Times New Roman" w:hAnsi="Times New Roman" w:cs="Times New Roman"/>
          <w:sz w:val="28"/>
          <w:szCs w:val="28"/>
        </w:rPr>
        <w:t xml:space="preserve">, ожидаемый объем инвестиций на конец периода составит </w:t>
      </w:r>
      <w:r w:rsidR="00D6112B" w:rsidRPr="003A1B02">
        <w:rPr>
          <w:rFonts w:ascii="Times New Roman" w:hAnsi="Times New Roman" w:cs="Times New Roman"/>
          <w:sz w:val="28"/>
          <w:szCs w:val="28"/>
        </w:rPr>
        <w:t>23 611,08</w:t>
      </w:r>
      <w:r w:rsidR="007C2E7B"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Pr="003A1B02">
        <w:rPr>
          <w:rFonts w:ascii="Times New Roman" w:hAnsi="Times New Roman" w:cs="Times New Roman"/>
          <w:sz w:val="28"/>
          <w:szCs w:val="28"/>
        </w:rPr>
        <w:t>тыс. рублей.</w:t>
      </w:r>
    </w:p>
    <w:p w14:paraId="51828FBA" w14:textId="47441429" w:rsidR="00467FE9" w:rsidRPr="003A1B02" w:rsidRDefault="00467FE9" w:rsidP="003A1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7611956"/>
      <w:r w:rsidRPr="003A1B02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</w:t>
      </w:r>
      <w:r w:rsidR="00AF2674" w:rsidRPr="003A1B02">
        <w:rPr>
          <w:rFonts w:ascii="Times New Roman" w:hAnsi="Times New Roman" w:cs="Times New Roman"/>
          <w:sz w:val="28"/>
          <w:szCs w:val="28"/>
        </w:rPr>
        <w:t>–«</w:t>
      </w:r>
      <w:r w:rsidRPr="003A1B02">
        <w:rPr>
          <w:rFonts w:ascii="Times New Roman" w:hAnsi="Times New Roman" w:cs="Times New Roman"/>
          <w:sz w:val="28"/>
          <w:szCs w:val="28"/>
        </w:rPr>
        <w:t>Образование</w:t>
      </w:r>
      <w:r w:rsidR="00AF2674" w:rsidRPr="003A1B02">
        <w:rPr>
          <w:rFonts w:ascii="Times New Roman" w:hAnsi="Times New Roman" w:cs="Times New Roman"/>
          <w:sz w:val="28"/>
          <w:szCs w:val="28"/>
        </w:rPr>
        <w:t>»</w:t>
      </w:r>
      <w:r w:rsidRPr="003A1B02">
        <w:rPr>
          <w:rFonts w:ascii="Times New Roman" w:hAnsi="Times New Roman" w:cs="Times New Roman"/>
          <w:sz w:val="28"/>
          <w:szCs w:val="28"/>
        </w:rPr>
        <w:t xml:space="preserve">, за </w:t>
      </w:r>
      <w:r w:rsidR="00F4751B" w:rsidRPr="003A1B02">
        <w:rPr>
          <w:rFonts w:ascii="Times New Roman" w:hAnsi="Times New Roman" w:cs="Times New Roman"/>
          <w:sz w:val="28"/>
          <w:szCs w:val="28"/>
        </w:rPr>
        <w:t>9 месяцев 20</w:t>
      </w:r>
      <w:r w:rsidR="00AC3F8B" w:rsidRPr="003A1B02">
        <w:rPr>
          <w:rFonts w:ascii="Times New Roman" w:hAnsi="Times New Roman" w:cs="Times New Roman"/>
          <w:sz w:val="28"/>
          <w:szCs w:val="28"/>
        </w:rPr>
        <w:t>2</w:t>
      </w:r>
      <w:r w:rsidR="00D6112B" w:rsidRPr="003A1B02">
        <w:rPr>
          <w:rFonts w:ascii="Times New Roman" w:hAnsi="Times New Roman" w:cs="Times New Roman"/>
          <w:sz w:val="28"/>
          <w:szCs w:val="28"/>
        </w:rPr>
        <w:t>4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по сравнению с соответствующим периодом 20</w:t>
      </w:r>
      <w:r w:rsidR="00AF2674" w:rsidRPr="003A1B02">
        <w:rPr>
          <w:rFonts w:ascii="Times New Roman" w:hAnsi="Times New Roman" w:cs="Times New Roman"/>
          <w:sz w:val="28"/>
          <w:szCs w:val="28"/>
        </w:rPr>
        <w:t>2</w:t>
      </w:r>
      <w:r w:rsidR="00D6112B" w:rsidRPr="003A1B02">
        <w:rPr>
          <w:rFonts w:ascii="Times New Roman" w:hAnsi="Times New Roman" w:cs="Times New Roman"/>
          <w:sz w:val="28"/>
          <w:szCs w:val="28"/>
        </w:rPr>
        <w:t>3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вырос на </w:t>
      </w:r>
      <w:r w:rsidR="00530C08" w:rsidRPr="003A1B02">
        <w:rPr>
          <w:rFonts w:ascii="Times New Roman" w:hAnsi="Times New Roman" w:cs="Times New Roman"/>
          <w:sz w:val="28"/>
          <w:szCs w:val="28"/>
        </w:rPr>
        <w:t>5,3</w:t>
      </w:r>
      <w:r w:rsidRPr="003A1B02">
        <w:rPr>
          <w:rFonts w:ascii="Times New Roman" w:hAnsi="Times New Roman" w:cs="Times New Roman"/>
          <w:sz w:val="28"/>
          <w:szCs w:val="28"/>
        </w:rPr>
        <w:t>%</w:t>
      </w:r>
      <w:r w:rsidR="007C2E7B" w:rsidRPr="003A1B02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530C08" w:rsidRPr="003A1B02">
        <w:rPr>
          <w:rFonts w:ascii="Times New Roman" w:hAnsi="Times New Roman" w:cs="Times New Roman"/>
          <w:sz w:val="28"/>
          <w:szCs w:val="28"/>
        </w:rPr>
        <w:lastRenderedPageBreak/>
        <w:t>31 982,5</w:t>
      </w:r>
      <w:r w:rsidR="007C2E7B" w:rsidRPr="003A1B02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D6112B" w:rsidRPr="003A1B02">
        <w:rPr>
          <w:rFonts w:ascii="Times New Roman" w:hAnsi="Times New Roman" w:cs="Times New Roman"/>
          <w:sz w:val="28"/>
          <w:szCs w:val="28"/>
        </w:rPr>
        <w:t xml:space="preserve"> (2023 год – 30 372,75 тыс.руб.)</w:t>
      </w:r>
      <w:r w:rsidRPr="003A1B02">
        <w:rPr>
          <w:rFonts w:ascii="Times New Roman" w:hAnsi="Times New Roman" w:cs="Times New Roman"/>
          <w:sz w:val="28"/>
          <w:szCs w:val="28"/>
        </w:rPr>
        <w:t xml:space="preserve">, ожидаемый объем инвестиций на конец периода составит </w:t>
      </w:r>
      <w:r w:rsidR="00530C08" w:rsidRPr="003A1B02">
        <w:rPr>
          <w:rFonts w:ascii="Times New Roman" w:hAnsi="Times New Roman" w:cs="Times New Roman"/>
          <w:sz w:val="28"/>
          <w:szCs w:val="28"/>
        </w:rPr>
        <w:t>45 487,13</w:t>
      </w:r>
      <w:r w:rsidR="000D7046"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Pr="003A1B02">
        <w:rPr>
          <w:rFonts w:ascii="Times New Roman" w:hAnsi="Times New Roman" w:cs="Times New Roman"/>
          <w:sz w:val="28"/>
          <w:szCs w:val="28"/>
        </w:rPr>
        <w:t>тыс. рублей.</w:t>
      </w:r>
    </w:p>
    <w:bookmarkEnd w:id="2"/>
    <w:p w14:paraId="18D0B8ED" w14:textId="5DB63FBB" w:rsidR="003B7C1E" w:rsidRPr="003A1B02" w:rsidRDefault="003B7C1E" w:rsidP="003A1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</w:t>
      </w:r>
      <w:r w:rsidR="00351CC6" w:rsidRPr="003A1B02">
        <w:rPr>
          <w:rFonts w:ascii="Times New Roman" w:hAnsi="Times New Roman" w:cs="Times New Roman"/>
          <w:sz w:val="28"/>
          <w:szCs w:val="28"/>
        </w:rPr>
        <w:t>–«</w:t>
      </w:r>
      <w:r w:rsidRPr="003A1B02">
        <w:rPr>
          <w:rFonts w:ascii="Times New Roman" w:hAnsi="Times New Roman" w:cs="Times New Roman"/>
          <w:sz w:val="28"/>
          <w:szCs w:val="28"/>
        </w:rPr>
        <w:t>Деятельность в области здравоохранения и социальных услуг</w:t>
      </w:r>
      <w:r w:rsidR="00351CC6" w:rsidRPr="003A1B02">
        <w:rPr>
          <w:rFonts w:ascii="Times New Roman" w:hAnsi="Times New Roman" w:cs="Times New Roman"/>
          <w:sz w:val="28"/>
          <w:szCs w:val="28"/>
        </w:rPr>
        <w:t>»</w:t>
      </w:r>
      <w:r w:rsidR="00EF014F" w:rsidRPr="003A1B02">
        <w:rPr>
          <w:rFonts w:ascii="Times New Roman" w:hAnsi="Times New Roman" w:cs="Times New Roman"/>
          <w:sz w:val="28"/>
          <w:szCs w:val="28"/>
        </w:rPr>
        <w:t>,</w:t>
      </w:r>
      <w:r w:rsidRPr="003A1B02">
        <w:rPr>
          <w:rFonts w:ascii="Times New Roman" w:hAnsi="Times New Roman" w:cs="Times New Roman"/>
          <w:sz w:val="28"/>
          <w:szCs w:val="28"/>
        </w:rPr>
        <w:t xml:space="preserve"> за 9 месяцев 20</w:t>
      </w:r>
      <w:r w:rsidR="00007353" w:rsidRPr="003A1B02">
        <w:rPr>
          <w:rFonts w:ascii="Times New Roman" w:hAnsi="Times New Roman" w:cs="Times New Roman"/>
          <w:sz w:val="28"/>
          <w:szCs w:val="28"/>
        </w:rPr>
        <w:t>2</w:t>
      </w:r>
      <w:r w:rsidR="00530C08" w:rsidRPr="003A1B02">
        <w:rPr>
          <w:rFonts w:ascii="Times New Roman" w:hAnsi="Times New Roman" w:cs="Times New Roman"/>
          <w:sz w:val="28"/>
          <w:szCs w:val="28"/>
        </w:rPr>
        <w:t>4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по сравнению с соответствующим периодом 20</w:t>
      </w:r>
      <w:r w:rsidR="00351CC6" w:rsidRPr="003A1B02">
        <w:rPr>
          <w:rFonts w:ascii="Times New Roman" w:hAnsi="Times New Roman" w:cs="Times New Roman"/>
          <w:sz w:val="28"/>
          <w:szCs w:val="28"/>
        </w:rPr>
        <w:t>2</w:t>
      </w:r>
      <w:r w:rsidR="00530C08" w:rsidRPr="003A1B02">
        <w:rPr>
          <w:rFonts w:ascii="Times New Roman" w:hAnsi="Times New Roman" w:cs="Times New Roman"/>
          <w:sz w:val="28"/>
          <w:szCs w:val="28"/>
        </w:rPr>
        <w:t>3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вырос на </w:t>
      </w:r>
      <w:r w:rsidR="00530C08" w:rsidRPr="003A1B02">
        <w:rPr>
          <w:rFonts w:ascii="Times New Roman" w:hAnsi="Times New Roman" w:cs="Times New Roman"/>
          <w:sz w:val="28"/>
          <w:szCs w:val="28"/>
        </w:rPr>
        <w:t>5</w:t>
      </w:r>
      <w:r w:rsidRPr="003A1B02">
        <w:rPr>
          <w:rFonts w:ascii="Times New Roman" w:hAnsi="Times New Roman" w:cs="Times New Roman"/>
          <w:sz w:val="28"/>
          <w:szCs w:val="28"/>
        </w:rPr>
        <w:t>%</w:t>
      </w:r>
      <w:r w:rsidR="007C2E7B" w:rsidRPr="003A1B02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530C08" w:rsidRPr="003A1B02">
        <w:rPr>
          <w:rFonts w:ascii="Times New Roman" w:hAnsi="Times New Roman" w:cs="Times New Roman"/>
          <w:sz w:val="28"/>
          <w:szCs w:val="28"/>
        </w:rPr>
        <w:t>28 195,54</w:t>
      </w:r>
      <w:r w:rsidR="007C2E7B" w:rsidRPr="003A1B02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530C08" w:rsidRPr="003A1B02">
        <w:rPr>
          <w:rFonts w:ascii="Times New Roman" w:hAnsi="Times New Roman" w:cs="Times New Roman"/>
          <w:sz w:val="28"/>
          <w:szCs w:val="28"/>
        </w:rPr>
        <w:t xml:space="preserve"> (в 2023 году – 26 852,9 тыс.руб.)</w:t>
      </w:r>
      <w:r w:rsidRPr="003A1B02">
        <w:rPr>
          <w:rFonts w:ascii="Times New Roman" w:hAnsi="Times New Roman" w:cs="Times New Roman"/>
          <w:sz w:val="28"/>
          <w:szCs w:val="28"/>
        </w:rPr>
        <w:t xml:space="preserve">, ожидаемый объем инвестиций на конец периода составит </w:t>
      </w:r>
      <w:r w:rsidR="00530C08" w:rsidRPr="003A1B02">
        <w:rPr>
          <w:rFonts w:ascii="Times New Roman" w:hAnsi="Times New Roman" w:cs="Times New Roman"/>
          <w:sz w:val="28"/>
          <w:szCs w:val="28"/>
        </w:rPr>
        <w:t>40 207,89</w:t>
      </w:r>
      <w:r w:rsidR="007C2E7B"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Pr="003A1B02">
        <w:rPr>
          <w:rFonts w:ascii="Times New Roman" w:hAnsi="Times New Roman" w:cs="Times New Roman"/>
          <w:sz w:val="28"/>
          <w:szCs w:val="28"/>
        </w:rPr>
        <w:t>тыс. рублей.</w:t>
      </w:r>
    </w:p>
    <w:p w14:paraId="1A531439" w14:textId="3AFC48B2" w:rsidR="003B7C1E" w:rsidRPr="003A1B02" w:rsidRDefault="003B7C1E" w:rsidP="003A1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</w:t>
      </w:r>
      <w:r w:rsidR="000A5941" w:rsidRPr="003A1B02">
        <w:rPr>
          <w:rFonts w:ascii="Times New Roman" w:hAnsi="Times New Roman" w:cs="Times New Roman"/>
          <w:sz w:val="28"/>
          <w:szCs w:val="28"/>
        </w:rPr>
        <w:t>– «</w:t>
      </w:r>
      <w:r w:rsidRPr="003A1B02">
        <w:rPr>
          <w:rFonts w:ascii="Times New Roman" w:hAnsi="Times New Roman" w:cs="Times New Roman"/>
          <w:sz w:val="28"/>
          <w:szCs w:val="28"/>
        </w:rPr>
        <w:t>Деятельность в области культуры, спорта, организаций досуга и развлечений</w:t>
      </w:r>
      <w:r w:rsidR="000A5941" w:rsidRPr="003A1B02">
        <w:rPr>
          <w:rFonts w:ascii="Times New Roman" w:hAnsi="Times New Roman" w:cs="Times New Roman"/>
          <w:sz w:val="28"/>
          <w:szCs w:val="28"/>
        </w:rPr>
        <w:t>»</w:t>
      </w:r>
      <w:r w:rsidRPr="003A1B02">
        <w:rPr>
          <w:rFonts w:ascii="Times New Roman" w:hAnsi="Times New Roman" w:cs="Times New Roman"/>
          <w:sz w:val="28"/>
          <w:szCs w:val="28"/>
        </w:rPr>
        <w:t>, за 9 месяцев 20</w:t>
      </w:r>
      <w:r w:rsidR="00675F33" w:rsidRPr="003A1B02">
        <w:rPr>
          <w:rFonts w:ascii="Times New Roman" w:hAnsi="Times New Roman" w:cs="Times New Roman"/>
          <w:sz w:val="28"/>
          <w:szCs w:val="28"/>
        </w:rPr>
        <w:t>2</w:t>
      </w:r>
      <w:r w:rsidR="00530C08" w:rsidRPr="003A1B02">
        <w:rPr>
          <w:rFonts w:ascii="Times New Roman" w:hAnsi="Times New Roman" w:cs="Times New Roman"/>
          <w:sz w:val="28"/>
          <w:szCs w:val="28"/>
        </w:rPr>
        <w:t>4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по сравнению с соответствующим периодом 20</w:t>
      </w:r>
      <w:r w:rsidR="000A5941" w:rsidRPr="003A1B02">
        <w:rPr>
          <w:rFonts w:ascii="Times New Roman" w:hAnsi="Times New Roman" w:cs="Times New Roman"/>
          <w:sz w:val="28"/>
          <w:szCs w:val="28"/>
        </w:rPr>
        <w:t>2</w:t>
      </w:r>
      <w:r w:rsidR="00530C08" w:rsidRPr="003A1B02">
        <w:rPr>
          <w:rFonts w:ascii="Times New Roman" w:hAnsi="Times New Roman" w:cs="Times New Roman"/>
          <w:sz w:val="28"/>
          <w:szCs w:val="28"/>
        </w:rPr>
        <w:t>3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вырос на </w:t>
      </w:r>
      <w:r w:rsidR="00530C08" w:rsidRPr="003A1B02">
        <w:rPr>
          <w:rFonts w:ascii="Times New Roman" w:hAnsi="Times New Roman" w:cs="Times New Roman"/>
          <w:sz w:val="28"/>
          <w:szCs w:val="28"/>
        </w:rPr>
        <w:t>6,3</w:t>
      </w:r>
      <w:r w:rsidRPr="003A1B02">
        <w:rPr>
          <w:rFonts w:ascii="Times New Roman" w:hAnsi="Times New Roman" w:cs="Times New Roman"/>
          <w:sz w:val="28"/>
          <w:szCs w:val="28"/>
        </w:rPr>
        <w:t>%</w:t>
      </w:r>
      <w:r w:rsidR="007C2E7B" w:rsidRPr="003A1B02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530C08" w:rsidRPr="003A1B02">
        <w:rPr>
          <w:rFonts w:ascii="Times New Roman" w:hAnsi="Times New Roman" w:cs="Times New Roman"/>
          <w:sz w:val="28"/>
          <w:szCs w:val="28"/>
        </w:rPr>
        <w:t>17 912,61</w:t>
      </w:r>
      <w:r w:rsidR="007C2E7B" w:rsidRPr="003A1B02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530C08" w:rsidRPr="003A1B02">
        <w:rPr>
          <w:rFonts w:ascii="Times New Roman" w:hAnsi="Times New Roman" w:cs="Times New Roman"/>
          <w:sz w:val="28"/>
          <w:szCs w:val="28"/>
        </w:rPr>
        <w:t xml:space="preserve"> (2023 год – 16 850, 9 тыс.руб.)</w:t>
      </w:r>
      <w:r w:rsidRPr="003A1B02">
        <w:rPr>
          <w:rFonts w:ascii="Times New Roman" w:hAnsi="Times New Roman" w:cs="Times New Roman"/>
          <w:sz w:val="28"/>
          <w:szCs w:val="28"/>
        </w:rPr>
        <w:t xml:space="preserve">, ожидаемый объем инвестиций на конец периода составит </w:t>
      </w:r>
      <w:r w:rsidR="00530C08" w:rsidRPr="003A1B02">
        <w:rPr>
          <w:rFonts w:ascii="Times New Roman" w:hAnsi="Times New Roman" w:cs="Times New Roman"/>
          <w:sz w:val="28"/>
          <w:szCs w:val="28"/>
        </w:rPr>
        <w:t>25 231,56</w:t>
      </w:r>
      <w:r w:rsidR="007C2E7B"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Pr="003A1B02">
        <w:rPr>
          <w:rFonts w:ascii="Times New Roman" w:hAnsi="Times New Roman" w:cs="Times New Roman"/>
          <w:sz w:val="28"/>
          <w:szCs w:val="28"/>
        </w:rPr>
        <w:t>тыс. рублей.</w:t>
      </w:r>
    </w:p>
    <w:p w14:paraId="003B840F" w14:textId="77777777" w:rsidR="001047C7" w:rsidRPr="003A1B02" w:rsidRDefault="008A68A8" w:rsidP="003A1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B02">
        <w:rPr>
          <w:rFonts w:ascii="Times New Roman" w:hAnsi="Times New Roman" w:cs="Times New Roman"/>
          <w:b/>
          <w:sz w:val="28"/>
          <w:szCs w:val="28"/>
        </w:rPr>
        <w:t>Труд и занятость</w:t>
      </w:r>
    </w:p>
    <w:p w14:paraId="0645F384" w14:textId="671C1E10" w:rsidR="008B52A8" w:rsidRPr="003A1B02" w:rsidRDefault="007C2E7B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>Численность трудовых ресурсов в возрасте 15 лет и старше в среднем за 9 месяцев 202</w:t>
      </w:r>
      <w:r w:rsidR="00530C08" w:rsidRPr="003A1B02">
        <w:rPr>
          <w:rFonts w:ascii="Times New Roman" w:hAnsi="Times New Roman" w:cs="Times New Roman"/>
          <w:sz w:val="28"/>
          <w:szCs w:val="28"/>
        </w:rPr>
        <w:t>4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составила</w:t>
      </w:r>
      <w:r w:rsidR="00530C08" w:rsidRPr="003A1B02">
        <w:rPr>
          <w:rFonts w:ascii="Times New Roman" w:hAnsi="Times New Roman" w:cs="Times New Roman"/>
          <w:sz w:val="28"/>
          <w:szCs w:val="28"/>
        </w:rPr>
        <w:t xml:space="preserve"> 9 </w:t>
      </w:r>
      <w:r w:rsidR="00C1594E">
        <w:rPr>
          <w:rFonts w:ascii="Times New Roman" w:hAnsi="Times New Roman" w:cs="Times New Roman"/>
          <w:sz w:val="28"/>
          <w:szCs w:val="28"/>
        </w:rPr>
        <w:t>455</w:t>
      </w:r>
      <w:r w:rsidRPr="003A1B02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530C08" w:rsidRPr="003A1B02">
        <w:rPr>
          <w:rFonts w:ascii="Times New Roman" w:hAnsi="Times New Roman" w:cs="Times New Roman"/>
          <w:sz w:val="28"/>
          <w:szCs w:val="28"/>
        </w:rPr>
        <w:t>(в 2023 показатель составлял 9 4</w:t>
      </w:r>
      <w:r w:rsidR="00C1594E">
        <w:rPr>
          <w:rFonts w:ascii="Times New Roman" w:hAnsi="Times New Roman" w:cs="Times New Roman"/>
          <w:sz w:val="28"/>
          <w:szCs w:val="28"/>
        </w:rPr>
        <w:t>53</w:t>
      </w:r>
      <w:r w:rsidR="00530C08" w:rsidRPr="003A1B02">
        <w:rPr>
          <w:rFonts w:ascii="Times New Roman" w:hAnsi="Times New Roman" w:cs="Times New Roman"/>
          <w:sz w:val="28"/>
          <w:szCs w:val="28"/>
        </w:rPr>
        <w:t xml:space="preserve"> человек) </w:t>
      </w:r>
      <w:r w:rsidRPr="003A1B02">
        <w:rPr>
          <w:rFonts w:ascii="Times New Roman" w:hAnsi="Times New Roman" w:cs="Times New Roman"/>
          <w:sz w:val="28"/>
          <w:szCs w:val="28"/>
        </w:rPr>
        <w:t>и по сравнению с аналогичным периодом 202</w:t>
      </w:r>
      <w:r w:rsidR="00530C08" w:rsidRPr="003A1B02">
        <w:rPr>
          <w:rFonts w:ascii="Times New Roman" w:hAnsi="Times New Roman" w:cs="Times New Roman"/>
          <w:sz w:val="28"/>
          <w:szCs w:val="28"/>
        </w:rPr>
        <w:t>3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уменьшилась на </w:t>
      </w:r>
      <w:r w:rsidR="00530C08" w:rsidRPr="003A1B02">
        <w:rPr>
          <w:rFonts w:ascii="Times New Roman" w:hAnsi="Times New Roman" w:cs="Times New Roman"/>
          <w:sz w:val="28"/>
          <w:szCs w:val="28"/>
        </w:rPr>
        <w:t>0,43</w:t>
      </w:r>
      <w:r w:rsidRPr="003A1B02">
        <w:rPr>
          <w:rFonts w:ascii="Times New Roman" w:hAnsi="Times New Roman" w:cs="Times New Roman"/>
          <w:sz w:val="28"/>
          <w:szCs w:val="28"/>
        </w:rPr>
        <w:t>%</w:t>
      </w:r>
      <w:r w:rsidR="008A68A8" w:rsidRPr="003A1B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9BCE0B" w14:textId="2BCFE092" w:rsidR="00E768F2" w:rsidRPr="003A1B02" w:rsidRDefault="00E768F2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>По итогам 202</w:t>
      </w:r>
      <w:r w:rsidR="00530C08" w:rsidRPr="003A1B02">
        <w:rPr>
          <w:rFonts w:ascii="Times New Roman" w:hAnsi="Times New Roman" w:cs="Times New Roman"/>
          <w:sz w:val="28"/>
          <w:szCs w:val="28"/>
        </w:rPr>
        <w:t>4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прогнозируется снижение трудовых ресурсов в районе на </w:t>
      </w:r>
      <w:r w:rsidR="00530C08" w:rsidRPr="003A1B02">
        <w:rPr>
          <w:rFonts w:ascii="Times New Roman" w:hAnsi="Times New Roman" w:cs="Times New Roman"/>
          <w:sz w:val="28"/>
          <w:szCs w:val="28"/>
        </w:rPr>
        <w:t>0,8</w:t>
      </w:r>
      <w:r w:rsidRPr="003A1B02">
        <w:rPr>
          <w:rFonts w:ascii="Times New Roman" w:hAnsi="Times New Roman" w:cs="Times New Roman"/>
          <w:sz w:val="28"/>
          <w:szCs w:val="28"/>
        </w:rPr>
        <w:t>%.</w:t>
      </w:r>
    </w:p>
    <w:p w14:paraId="283C61F6" w14:textId="0FD14DBA" w:rsidR="00E768F2" w:rsidRPr="003A1B02" w:rsidRDefault="00E768F2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 xml:space="preserve">Численность трудоспособного населения в трудоспособном возрасте на конец года составит </w:t>
      </w:r>
      <w:r w:rsidR="007C2E7B" w:rsidRPr="003A1B02">
        <w:rPr>
          <w:rFonts w:ascii="Times New Roman" w:hAnsi="Times New Roman" w:cs="Times New Roman"/>
          <w:sz w:val="28"/>
          <w:szCs w:val="28"/>
        </w:rPr>
        <w:t>8</w:t>
      </w:r>
      <w:r w:rsidR="00530C08"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="00C1594E">
        <w:rPr>
          <w:rFonts w:ascii="Times New Roman" w:hAnsi="Times New Roman" w:cs="Times New Roman"/>
          <w:sz w:val="28"/>
          <w:szCs w:val="28"/>
        </w:rPr>
        <w:t>221</w:t>
      </w:r>
      <w:r w:rsidR="007C2E7B"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Pr="003A1B02">
        <w:rPr>
          <w:rFonts w:ascii="Times New Roman" w:hAnsi="Times New Roman" w:cs="Times New Roman"/>
          <w:sz w:val="28"/>
          <w:szCs w:val="28"/>
        </w:rPr>
        <w:t>человек</w:t>
      </w:r>
      <w:r w:rsidR="007A468A" w:rsidRPr="003A1B02">
        <w:rPr>
          <w:rFonts w:ascii="Times New Roman" w:hAnsi="Times New Roman" w:cs="Times New Roman"/>
          <w:sz w:val="28"/>
          <w:szCs w:val="28"/>
        </w:rPr>
        <w:t>, что прогнозируется ниже 202</w:t>
      </w:r>
      <w:r w:rsidR="00530C08" w:rsidRPr="003A1B02">
        <w:rPr>
          <w:rFonts w:ascii="Times New Roman" w:hAnsi="Times New Roman" w:cs="Times New Roman"/>
          <w:sz w:val="28"/>
          <w:szCs w:val="28"/>
        </w:rPr>
        <w:t>3</w:t>
      </w:r>
      <w:r w:rsidR="007A468A" w:rsidRPr="003A1B02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530C08" w:rsidRPr="003A1B02">
        <w:rPr>
          <w:rFonts w:ascii="Times New Roman" w:hAnsi="Times New Roman" w:cs="Times New Roman"/>
          <w:sz w:val="28"/>
          <w:szCs w:val="28"/>
        </w:rPr>
        <w:t>0,</w:t>
      </w:r>
      <w:r w:rsidR="00C1594E">
        <w:rPr>
          <w:rFonts w:ascii="Times New Roman" w:hAnsi="Times New Roman" w:cs="Times New Roman"/>
          <w:sz w:val="28"/>
          <w:szCs w:val="28"/>
        </w:rPr>
        <w:t>6</w:t>
      </w:r>
      <w:r w:rsidR="007A468A" w:rsidRPr="003A1B02">
        <w:rPr>
          <w:rFonts w:ascii="Times New Roman" w:hAnsi="Times New Roman" w:cs="Times New Roman"/>
          <w:sz w:val="28"/>
          <w:szCs w:val="28"/>
        </w:rPr>
        <w:t>%</w:t>
      </w:r>
      <w:r w:rsidRPr="003A1B02">
        <w:rPr>
          <w:rFonts w:ascii="Times New Roman" w:hAnsi="Times New Roman" w:cs="Times New Roman"/>
          <w:sz w:val="28"/>
          <w:szCs w:val="28"/>
        </w:rPr>
        <w:t>.</w:t>
      </w:r>
    </w:p>
    <w:p w14:paraId="2F86E586" w14:textId="7DB7D083" w:rsidR="00C07793" w:rsidRPr="003A1B02" w:rsidRDefault="008A68A8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>За январь-</w:t>
      </w:r>
      <w:r w:rsidR="004C4C80" w:rsidRPr="003A1B02">
        <w:rPr>
          <w:rFonts w:ascii="Times New Roman" w:hAnsi="Times New Roman" w:cs="Times New Roman"/>
          <w:sz w:val="28"/>
          <w:szCs w:val="28"/>
        </w:rPr>
        <w:t>сентябрь</w:t>
      </w:r>
      <w:r w:rsidRPr="003A1B02">
        <w:rPr>
          <w:rFonts w:ascii="Times New Roman" w:hAnsi="Times New Roman" w:cs="Times New Roman"/>
          <w:sz w:val="28"/>
          <w:szCs w:val="28"/>
        </w:rPr>
        <w:t xml:space="preserve"> 20</w:t>
      </w:r>
      <w:r w:rsidR="00E768F2" w:rsidRPr="003A1B02">
        <w:rPr>
          <w:rFonts w:ascii="Times New Roman" w:hAnsi="Times New Roman" w:cs="Times New Roman"/>
          <w:sz w:val="28"/>
          <w:szCs w:val="28"/>
        </w:rPr>
        <w:t>2</w:t>
      </w:r>
      <w:r w:rsidR="00530C08" w:rsidRPr="003A1B02">
        <w:rPr>
          <w:rFonts w:ascii="Times New Roman" w:hAnsi="Times New Roman" w:cs="Times New Roman"/>
          <w:sz w:val="28"/>
          <w:szCs w:val="28"/>
        </w:rPr>
        <w:t>4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среднемесячная номинальная начисленная заработная плата в организациях (без субъектов малого предпринимательства) составила </w:t>
      </w:r>
      <w:r w:rsidR="00530C08" w:rsidRPr="003A1B02">
        <w:rPr>
          <w:rFonts w:ascii="Times New Roman" w:hAnsi="Times New Roman" w:cs="Times New Roman"/>
          <w:sz w:val="28"/>
          <w:szCs w:val="28"/>
        </w:rPr>
        <w:t>62 854,1</w:t>
      </w:r>
      <w:r w:rsidR="007A468A" w:rsidRPr="003A1B02">
        <w:rPr>
          <w:rFonts w:ascii="Times New Roman" w:hAnsi="Times New Roman" w:cs="Times New Roman"/>
          <w:sz w:val="28"/>
          <w:szCs w:val="28"/>
        </w:rPr>
        <w:t xml:space="preserve"> </w:t>
      </w:r>
      <w:r w:rsidRPr="003A1B02">
        <w:rPr>
          <w:rFonts w:ascii="Times New Roman" w:hAnsi="Times New Roman" w:cs="Times New Roman"/>
          <w:sz w:val="28"/>
          <w:szCs w:val="28"/>
        </w:rPr>
        <w:t>рублей (</w:t>
      </w:r>
      <w:r w:rsidR="00530C08" w:rsidRPr="003A1B02">
        <w:rPr>
          <w:rFonts w:ascii="Times New Roman" w:hAnsi="Times New Roman" w:cs="Times New Roman"/>
          <w:sz w:val="28"/>
          <w:szCs w:val="28"/>
        </w:rPr>
        <w:t>117,34</w:t>
      </w:r>
      <w:r w:rsidRPr="003A1B02">
        <w:rPr>
          <w:rFonts w:ascii="Times New Roman" w:hAnsi="Times New Roman" w:cs="Times New Roman"/>
          <w:sz w:val="28"/>
          <w:szCs w:val="28"/>
        </w:rPr>
        <w:t>% к 20</w:t>
      </w:r>
      <w:r w:rsidR="00EE6E45" w:rsidRPr="003A1B02">
        <w:rPr>
          <w:rFonts w:ascii="Times New Roman" w:hAnsi="Times New Roman" w:cs="Times New Roman"/>
          <w:sz w:val="28"/>
          <w:szCs w:val="28"/>
        </w:rPr>
        <w:t>2</w:t>
      </w:r>
      <w:r w:rsidR="00530C08" w:rsidRPr="003A1B02">
        <w:rPr>
          <w:rFonts w:ascii="Times New Roman" w:hAnsi="Times New Roman" w:cs="Times New Roman"/>
          <w:sz w:val="28"/>
          <w:szCs w:val="28"/>
        </w:rPr>
        <w:t>3</w:t>
      </w:r>
      <w:r w:rsidR="007F2DB0" w:rsidRPr="003A1B02">
        <w:rPr>
          <w:rFonts w:ascii="Times New Roman" w:hAnsi="Times New Roman" w:cs="Times New Roman"/>
          <w:sz w:val="28"/>
          <w:szCs w:val="28"/>
        </w:rPr>
        <w:t xml:space="preserve"> году)</w:t>
      </w:r>
      <w:r w:rsidR="00530C08" w:rsidRPr="003A1B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213B3B" w14:textId="36C913C1" w:rsidR="00530C08" w:rsidRPr="003A1B02" w:rsidRDefault="00530C08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списочного состава организаций без внешних совместителей по полному кругу организаций составляет 4 667, что выше периода прошлого года на 5 человек или на 100,1%.</w:t>
      </w:r>
    </w:p>
    <w:p w14:paraId="65200046" w14:textId="4F85E9B1" w:rsidR="008A68A8" w:rsidRDefault="006C33C4" w:rsidP="003A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B02">
        <w:rPr>
          <w:rFonts w:ascii="Times New Roman" w:hAnsi="Times New Roman" w:cs="Times New Roman"/>
          <w:sz w:val="28"/>
          <w:szCs w:val="28"/>
        </w:rPr>
        <w:t>У</w:t>
      </w:r>
      <w:r w:rsidR="00685F19" w:rsidRPr="003A1B02">
        <w:rPr>
          <w:rFonts w:ascii="Times New Roman" w:hAnsi="Times New Roman" w:cs="Times New Roman"/>
          <w:sz w:val="28"/>
          <w:szCs w:val="28"/>
        </w:rPr>
        <w:t xml:space="preserve">ровень безработицы </w:t>
      </w:r>
      <w:r w:rsidRPr="003A1B02">
        <w:rPr>
          <w:rFonts w:ascii="Times New Roman" w:hAnsi="Times New Roman" w:cs="Times New Roman"/>
          <w:sz w:val="28"/>
          <w:szCs w:val="28"/>
        </w:rPr>
        <w:t>на конец 20</w:t>
      </w:r>
      <w:r w:rsidR="00AD4DE1" w:rsidRPr="003A1B02">
        <w:rPr>
          <w:rFonts w:ascii="Times New Roman" w:hAnsi="Times New Roman" w:cs="Times New Roman"/>
          <w:sz w:val="28"/>
          <w:szCs w:val="28"/>
        </w:rPr>
        <w:t>2</w:t>
      </w:r>
      <w:r w:rsidR="00530C08" w:rsidRPr="003A1B02">
        <w:rPr>
          <w:rFonts w:ascii="Times New Roman" w:hAnsi="Times New Roman" w:cs="Times New Roman"/>
          <w:sz w:val="28"/>
          <w:szCs w:val="28"/>
        </w:rPr>
        <w:t>4</w:t>
      </w:r>
      <w:r w:rsidRPr="003A1B02">
        <w:rPr>
          <w:rFonts w:ascii="Times New Roman" w:hAnsi="Times New Roman" w:cs="Times New Roman"/>
          <w:sz w:val="28"/>
          <w:szCs w:val="28"/>
        </w:rPr>
        <w:t xml:space="preserve"> года прогнозируется на уровне </w:t>
      </w:r>
      <w:r w:rsidR="00323D0C" w:rsidRPr="003A1B02">
        <w:rPr>
          <w:rFonts w:ascii="Times New Roman" w:hAnsi="Times New Roman" w:cs="Times New Roman"/>
          <w:sz w:val="28"/>
          <w:szCs w:val="28"/>
        </w:rPr>
        <w:t>0,</w:t>
      </w:r>
      <w:r w:rsidR="007A468A" w:rsidRPr="003A1B02">
        <w:rPr>
          <w:rFonts w:ascii="Times New Roman" w:hAnsi="Times New Roman" w:cs="Times New Roman"/>
          <w:sz w:val="28"/>
          <w:szCs w:val="28"/>
        </w:rPr>
        <w:t>7</w:t>
      </w:r>
      <w:r w:rsidR="008A68A8" w:rsidRPr="003A1B02">
        <w:rPr>
          <w:rFonts w:ascii="Times New Roman" w:hAnsi="Times New Roman" w:cs="Times New Roman"/>
          <w:sz w:val="28"/>
          <w:szCs w:val="28"/>
        </w:rPr>
        <w:t>%.</w:t>
      </w:r>
    </w:p>
    <w:sectPr w:rsidR="008A68A8" w:rsidSect="000451B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8A8"/>
    <w:rsid w:val="0000535A"/>
    <w:rsid w:val="00007353"/>
    <w:rsid w:val="000129D0"/>
    <w:rsid w:val="00013484"/>
    <w:rsid w:val="000134F2"/>
    <w:rsid w:val="00020C71"/>
    <w:rsid w:val="00027810"/>
    <w:rsid w:val="0003246D"/>
    <w:rsid w:val="00036E54"/>
    <w:rsid w:val="000451BC"/>
    <w:rsid w:val="0007061D"/>
    <w:rsid w:val="00073F36"/>
    <w:rsid w:val="00076552"/>
    <w:rsid w:val="000829DC"/>
    <w:rsid w:val="000838AF"/>
    <w:rsid w:val="0009736B"/>
    <w:rsid w:val="000A5941"/>
    <w:rsid w:val="000A6B1E"/>
    <w:rsid w:val="000C12EC"/>
    <w:rsid w:val="000D3071"/>
    <w:rsid w:val="000D7046"/>
    <w:rsid w:val="001047C7"/>
    <w:rsid w:val="0011472F"/>
    <w:rsid w:val="00122897"/>
    <w:rsid w:val="00124F59"/>
    <w:rsid w:val="00126364"/>
    <w:rsid w:val="0013539A"/>
    <w:rsid w:val="00143A7A"/>
    <w:rsid w:val="00156DCC"/>
    <w:rsid w:val="0016793E"/>
    <w:rsid w:val="00170693"/>
    <w:rsid w:val="00173997"/>
    <w:rsid w:val="00176974"/>
    <w:rsid w:val="00177097"/>
    <w:rsid w:val="001A010C"/>
    <w:rsid w:val="001D514E"/>
    <w:rsid w:val="001F76DE"/>
    <w:rsid w:val="00226533"/>
    <w:rsid w:val="00251CE7"/>
    <w:rsid w:val="0028153F"/>
    <w:rsid w:val="00282D34"/>
    <w:rsid w:val="00295478"/>
    <w:rsid w:val="002A1D69"/>
    <w:rsid w:val="002C257E"/>
    <w:rsid w:val="002D5228"/>
    <w:rsid w:val="002F3B40"/>
    <w:rsid w:val="00305751"/>
    <w:rsid w:val="00315494"/>
    <w:rsid w:val="00323D0C"/>
    <w:rsid w:val="00326A43"/>
    <w:rsid w:val="003304D3"/>
    <w:rsid w:val="00351CC6"/>
    <w:rsid w:val="003524EC"/>
    <w:rsid w:val="00384C4C"/>
    <w:rsid w:val="003969A9"/>
    <w:rsid w:val="00397813"/>
    <w:rsid w:val="003A1B02"/>
    <w:rsid w:val="003A2A05"/>
    <w:rsid w:val="003A48C7"/>
    <w:rsid w:val="003B7C1E"/>
    <w:rsid w:val="003C07DF"/>
    <w:rsid w:val="003C340D"/>
    <w:rsid w:val="003C6F9E"/>
    <w:rsid w:val="003D35EA"/>
    <w:rsid w:val="003E0646"/>
    <w:rsid w:val="003F11DE"/>
    <w:rsid w:val="004048F4"/>
    <w:rsid w:val="0040764F"/>
    <w:rsid w:val="00442D22"/>
    <w:rsid w:val="00463432"/>
    <w:rsid w:val="004663F6"/>
    <w:rsid w:val="00467FE9"/>
    <w:rsid w:val="00487C67"/>
    <w:rsid w:val="004A0A1A"/>
    <w:rsid w:val="004B5A0E"/>
    <w:rsid w:val="004C4C80"/>
    <w:rsid w:val="004C4CB7"/>
    <w:rsid w:val="004C4D1A"/>
    <w:rsid w:val="004D45DA"/>
    <w:rsid w:val="004E5BEC"/>
    <w:rsid w:val="004E62EE"/>
    <w:rsid w:val="004E7EB4"/>
    <w:rsid w:val="005107DE"/>
    <w:rsid w:val="00530C08"/>
    <w:rsid w:val="0053633D"/>
    <w:rsid w:val="00543B1B"/>
    <w:rsid w:val="00552B6A"/>
    <w:rsid w:val="00560902"/>
    <w:rsid w:val="00582551"/>
    <w:rsid w:val="005902B7"/>
    <w:rsid w:val="00596620"/>
    <w:rsid w:val="005A168B"/>
    <w:rsid w:val="005B3120"/>
    <w:rsid w:val="005D0096"/>
    <w:rsid w:val="005D0852"/>
    <w:rsid w:val="005D5CE1"/>
    <w:rsid w:val="00607348"/>
    <w:rsid w:val="006109A5"/>
    <w:rsid w:val="006238CF"/>
    <w:rsid w:val="00640652"/>
    <w:rsid w:val="00643591"/>
    <w:rsid w:val="00647848"/>
    <w:rsid w:val="00662575"/>
    <w:rsid w:val="00675F33"/>
    <w:rsid w:val="00676501"/>
    <w:rsid w:val="00685F19"/>
    <w:rsid w:val="006B0A5B"/>
    <w:rsid w:val="006B1FAD"/>
    <w:rsid w:val="006C22E6"/>
    <w:rsid w:val="006C33C4"/>
    <w:rsid w:val="00702B1C"/>
    <w:rsid w:val="00706543"/>
    <w:rsid w:val="007159BD"/>
    <w:rsid w:val="007267E2"/>
    <w:rsid w:val="00747530"/>
    <w:rsid w:val="00764CDE"/>
    <w:rsid w:val="00767897"/>
    <w:rsid w:val="00772A69"/>
    <w:rsid w:val="00783277"/>
    <w:rsid w:val="00787BC3"/>
    <w:rsid w:val="0079587B"/>
    <w:rsid w:val="007A045E"/>
    <w:rsid w:val="007A468A"/>
    <w:rsid w:val="007A5811"/>
    <w:rsid w:val="007B30A7"/>
    <w:rsid w:val="007C2E7B"/>
    <w:rsid w:val="007C558F"/>
    <w:rsid w:val="007D0BC9"/>
    <w:rsid w:val="007E2890"/>
    <w:rsid w:val="007E43F9"/>
    <w:rsid w:val="007F231A"/>
    <w:rsid w:val="007F2DB0"/>
    <w:rsid w:val="007F71FC"/>
    <w:rsid w:val="007F7B47"/>
    <w:rsid w:val="00800C7A"/>
    <w:rsid w:val="00812DD7"/>
    <w:rsid w:val="00830CE7"/>
    <w:rsid w:val="00836012"/>
    <w:rsid w:val="00837CC6"/>
    <w:rsid w:val="008504DB"/>
    <w:rsid w:val="0086588D"/>
    <w:rsid w:val="00870CAB"/>
    <w:rsid w:val="008918CB"/>
    <w:rsid w:val="00896CDB"/>
    <w:rsid w:val="008A68A8"/>
    <w:rsid w:val="008B52A8"/>
    <w:rsid w:val="008C6C68"/>
    <w:rsid w:val="008D42C8"/>
    <w:rsid w:val="008E634A"/>
    <w:rsid w:val="008F232D"/>
    <w:rsid w:val="00915221"/>
    <w:rsid w:val="00915707"/>
    <w:rsid w:val="00935805"/>
    <w:rsid w:val="009430DB"/>
    <w:rsid w:val="00950851"/>
    <w:rsid w:val="009657EA"/>
    <w:rsid w:val="00965A53"/>
    <w:rsid w:val="00970E55"/>
    <w:rsid w:val="009755A7"/>
    <w:rsid w:val="00976563"/>
    <w:rsid w:val="00990A1D"/>
    <w:rsid w:val="0099591F"/>
    <w:rsid w:val="009B2456"/>
    <w:rsid w:val="009B36CF"/>
    <w:rsid w:val="009B5247"/>
    <w:rsid w:val="009B6F28"/>
    <w:rsid w:val="009D1DBD"/>
    <w:rsid w:val="009E7A9C"/>
    <w:rsid w:val="009F5551"/>
    <w:rsid w:val="009F7D3C"/>
    <w:rsid w:val="00A112B9"/>
    <w:rsid w:val="00A12BC4"/>
    <w:rsid w:val="00A22774"/>
    <w:rsid w:val="00A3038C"/>
    <w:rsid w:val="00A3413B"/>
    <w:rsid w:val="00A35802"/>
    <w:rsid w:val="00A35CB4"/>
    <w:rsid w:val="00A67B8F"/>
    <w:rsid w:val="00A7467E"/>
    <w:rsid w:val="00A76B02"/>
    <w:rsid w:val="00A9338D"/>
    <w:rsid w:val="00AB1F78"/>
    <w:rsid w:val="00AC3F8B"/>
    <w:rsid w:val="00AD4DE1"/>
    <w:rsid w:val="00AF2674"/>
    <w:rsid w:val="00AF2A2C"/>
    <w:rsid w:val="00B36A27"/>
    <w:rsid w:val="00B40ABB"/>
    <w:rsid w:val="00B51BEB"/>
    <w:rsid w:val="00B5377B"/>
    <w:rsid w:val="00B60696"/>
    <w:rsid w:val="00B74C69"/>
    <w:rsid w:val="00BA3A78"/>
    <w:rsid w:val="00BB258E"/>
    <w:rsid w:val="00BC6DFE"/>
    <w:rsid w:val="00BE015A"/>
    <w:rsid w:val="00BE1771"/>
    <w:rsid w:val="00C07793"/>
    <w:rsid w:val="00C11776"/>
    <w:rsid w:val="00C1594E"/>
    <w:rsid w:val="00C31FA7"/>
    <w:rsid w:val="00C35FC2"/>
    <w:rsid w:val="00C36BB4"/>
    <w:rsid w:val="00C4019C"/>
    <w:rsid w:val="00C41836"/>
    <w:rsid w:val="00C418A9"/>
    <w:rsid w:val="00C427B2"/>
    <w:rsid w:val="00C7116E"/>
    <w:rsid w:val="00C76C37"/>
    <w:rsid w:val="00C8242F"/>
    <w:rsid w:val="00C82699"/>
    <w:rsid w:val="00C85768"/>
    <w:rsid w:val="00C93711"/>
    <w:rsid w:val="00CA0E35"/>
    <w:rsid w:val="00CA1451"/>
    <w:rsid w:val="00CA5B2C"/>
    <w:rsid w:val="00CA69DF"/>
    <w:rsid w:val="00CB03E4"/>
    <w:rsid w:val="00CB255D"/>
    <w:rsid w:val="00CE5B10"/>
    <w:rsid w:val="00D120B8"/>
    <w:rsid w:val="00D17464"/>
    <w:rsid w:val="00D43A28"/>
    <w:rsid w:val="00D6112B"/>
    <w:rsid w:val="00D6642F"/>
    <w:rsid w:val="00D669C9"/>
    <w:rsid w:val="00D71CCE"/>
    <w:rsid w:val="00D72E15"/>
    <w:rsid w:val="00D845EA"/>
    <w:rsid w:val="00DA1296"/>
    <w:rsid w:val="00DC3795"/>
    <w:rsid w:val="00DC5E8D"/>
    <w:rsid w:val="00DE25D9"/>
    <w:rsid w:val="00DF5495"/>
    <w:rsid w:val="00E05F6B"/>
    <w:rsid w:val="00E072C3"/>
    <w:rsid w:val="00E14810"/>
    <w:rsid w:val="00E22560"/>
    <w:rsid w:val="00E23C62"/>
    <w:rsid w:val="00E240C6"/>
    <w:rsid w:val="00E3325F"/>
    <w:rsid w:val="00E53ECF"/>
    <w:rsid w:val="00E577DB"/>
    <w:rsid w:val="00E7258B"/>
    <w:rsid w:val="00E768F2"/>
    <w:rsid w:val="00E84214"/>
    <w:rsid w:val="00E92A1D"/>
    <w:rsid w:val="00E92C3B"/>
    <w:rsid w:val="00E96D05"/>
    <w:rsid w:val="00E97494"/>
    <w:rsid w:val="00E97919"/>
    <w:rsid w:val="00EA09AA"/>
    <w:rsid w:val="00EA15C0"/>
    <w:rsid w:val="00EA590C"/>
    <w:rsid w:val="00EB3086"/>
    <w:rsid w:val="00EB585F"/>
    <w:rsid w:val="00EC50B4"/>
    <w:rsid w:val="00EE6E45"/>
    <w:rsid w:val="00EF014F"/>
    <w:rsid w:val="00EF26B0"/>
    <w:rsid w:val="00F10118"/>
    <w:rsid w:val="00F22097"/>
    <w:rsid w:val="00F457B9"/>
    <w:rsid w:val="00F4751B"/>
    <w:rsid w:val="00F47DBA"/>
    <w:rsid w:val="00F52AA2"/>
    <w:rsid w:val="00F654DB"/>
    <w:rsid w:val="00F764EA"/>
    <w:rsid w:val="00F830FE"/>
    <w:rsid w:val="00F97C7B"/>
    <w:rsid w:val="00FA4CB3"/>
    <w:rsid w:val="00FA7551"/>
    <w:rsid w:val="00FB65CB"/>
    <w:rsid w:val="00FC40E0"/>
    <w:rsid w:val="00FC429E"/>
    <w:rsid w:val="00FD09DA"/>
    <w:rsid w:val="00FD1501"/>
    <w:rsid w:val="00FE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00E4"/>
  <w15:docId w15:val="{92219463-1F7A-4151-BC06-EEBC4F16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A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1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BE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7467E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A7467E"/>
    <w:rPr>
      <w:color w:val="954F72"/>
      <w:u w:val="single"/>
    </w:rPr>
  </w:style>
  <w:style w:type="paragraph" w:customStyle="1" w:styleId="msonormal0">
    <w:name w:val="msonormal"/>
    <w:basedOn w:val="a"/>
    <w:rsid w:val="00A7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0">
    <w:name w:val="font0"/>
    <w:basedOn w:val="a"/>
    <w:rsid w:val="00A7467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A7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7"/>
      <w:szCs w:val="17"/>
      <w:lang w:eastAsia="ru-RU"/>
    </w:rPr>
  </w:style>
  <w:style w:type="paragraph" w:customStyle="1" w:styleId="xl65">
    <w:name w:val="xl65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66">
    <w:name w:val="xl66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67">
    <w:name w:val="xl67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A7467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A746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CBC9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xl71">
    <w:name w:val="xl71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B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73">
    <w:name w:val="xl73"/>
    <w:basedOn w:val="a"/>
    <w:rsid w:val="00A7467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74">
    <w:name w:val="xl74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75">
    <w:name w:val="xl75"/>
    <w:basedOn w:val="a"/>
    <w:rsid w:val="00A7467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E6E6D9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76">
    <w:name w:val="xl76"/>
    <w:basedOn w:val="a"/>
    <w:rsid w:val="00A7467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DDDCC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77">
    <w:name w:val="xl77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8">
    <w:name w:val="xl78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7"/>
      <w:szCs w:val="17"/>
      <w:lang w:eastAsia="ru-RU"/>
    </w:rPr>
  </w:style>
  <w:style w:type="paragraph" w:customStyle="1" w:styleId="xl79">
    <w:name w:val="xl79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7"/>
      <w:szCs w:val="17"/>
      <w:lang w:eastAsia="ru-RU"/>
    </w:rPr>
  </w:style>
  <w:style w:type="paragraph" w:customStyle="1" w:styleId="xl80">
    <w:name w:val="xl80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xl81">
    <w:name w:val="xl81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17"/>
      <w:szCs w:val="17"/>
      <w:lang w:eastAsia="ru-RU"/>
    </w:rPr>
  </w:style>
  <w:style w:type="paragraph" w:customStyle="1" w:styleId="xl82">
    <w:name w:val="xl82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3">
    <w:name w:val="xl83"/>
    <w:basedOn w:val="a"/>
    <w:rsid w:val="00A7467E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4">
    <w:name w:val="xl84"/>
    <w:basedOn w:val="a"/>
    <w:rsid w:val="00A7467E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5">
    <w:name w:val="xl85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6">
    <w:name w:val="xl86"/>
    <w:basedOn w:val="a"/>
    <w:rsid w:val="00A7467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i/>
      <w:iCs/>
      <w:color w:val="000000"/>
      <w:sz w:val="17"/>
      <w:szCs w:val="17"/>
      <w:lang w:eastAsia="ru-RU"/>
    </w:rPr>
  </w:style>
  <w:style w:type="paragraph" w:customStyle="1" w:styleId="xl87">
    <w:name w:val="xl87"/>
    <w:basedOn w:val="a"/>
    <w:rsid w:val="00A7467E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i/>
      <w:iCs/>
      <w:color w:val="000000"/>
      <w:sz w:val="17"/>
      <w:szCs w:val="17"/>
      <w:lang w:eastAsia="ru-RU"/>
    </w:rPr>
  </w:style>
  <w:style w:type="paragraph" w:customStyle="1" w:styleId="xl88">
    <w:name w:val="xl88"/>
    <w:basedOn w:val="a"/>
    <w:rsid w:val="00A7467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9">
    <w:name w:val="xl89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0">
    <w:name w:val="xl90"/>
    <w:basedOn w:val="a"/>
    <w:rsid w:val="00A7467E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A7467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3">
    <w:name w:val="xl93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4">
    <w:name w:val="xl94"/>
    <w:basedOn w:val="a"/>
    <w:rsid w:val="00A7467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5">
    <w:name w:val="xl95"/>
    <w:basedOn w:val="a"/>
    <w:rsid w:val="00A7467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DDDCC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96">
    <w:name w:val="xl96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xl97">
    <w:name w:val="xl97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xl98">
    <w:name w:val="xl98"/>
    <w:basedOn w:val="a"/>
    <w:rsid w:val="00A7467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xl99">
    <w:name w:val="xl99"/>
    <w:basedOn w:val="a"/>
    <w:rsid w:val="00A7467E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xl100">
    <w:name w:val="xl100"/>
    <w:basedOn w:val="a"/>
    <w:rsid w:val="00A7467E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1">
    <w:name w:val="xl101"/>
    <w:basedOn w:val="a"/>
    <w:rsid w:val="00A7467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color w:val="000000"/>
      <w:sz w:val="17"/>
      <w:szCs w:val="17"/>
      <w:lang w:eastAsia="ru-RU"/>
    </w:rPr>
  </w:style>
  <w:style w:type="paragraph" w:customStyle="1" w:styleId="xl102">
    <w:name w:val="xl102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xl103">
    <w:name w:val="xl103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FF"/>
      <w:sz w:val="17"/>
      <w:szCs w:val="17"/>
      <w:lang w:eastAsia="ru-RU"/>
    </w:rPr>
  </w:style>
  <w:style w:type="paragraph" w:customStyle="1" w:styleId="xl104">
    <w:name w:val="xl104"/>
    <w:basedOn w:val="a"/>
    <w:rsid w:val="00A7467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CB3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A7467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A7467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A7467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08">
    <w:name w:val="xl108"/>
    <w:basedOn w:val="a"/>
    <w:rsid w:val="00A7467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09">
    <w:name w:val="xl109"/>
    <w:basedOn w:val="a"/>
    <w:rsid w:val="00A746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11">
    <w:name w:val="xl111"/>
    <w:basedOn w:val="a"/>
    <w:rsid w:val="00A746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CBC9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xl112">
    <w:name w:val="xl112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CBC9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xl113">
    <w:name w:val="xl113"/>
    <w:basedOn w:val="a"/>
    <w:rsid w:val="00A746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CB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CB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746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16">
    <w:name w:val="xl116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17">
    <w:name w:val="xl117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18">
    <w:name w:val="xl118"/>
    <w:basedOn w:val="a"/>
    <w:rsid w:val="00A746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E6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19">
    <w:name w:val="xl119"/>
    <w:basedOn w:val="a"/>
    <w:rsid w:val="00A7467E"/>
    <w:pPr>
      <w:pBdr>
        <w:top w:val="single" w:sz="4" w:space="0" w:color="auto"/>
        <w:left w:val="single" w:sz="4" w:space="9" w:color="auto"/>
        <w:bottom w:val="single" w:sz="4" w:space="0" w:color="auto"/>
        <w:right w:val="single" w:sz="8" w:space="0" w:color="auto"/>
      </w:pBdr>
      <w:shd w:val="clear" w:color="000000" w:fill="E6E6D9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20">
    <w:name w:val="xl120"/>
    <w:basedOn w:val="a"/>
    <w:rsid w:val="00A746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DD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21">
    <w:name w:val="xl121"/>
    <w:basedOn w:val="a"/>
    <w:rsid w:val="00A7467E"/>
    <w:pPr>
      <w:pBdr>
        <w:top w:val="single" w:sz="4" w:space="0" w:color="auto"/>
        <w:left w:val="single" w:sz="4" w:space="9" w:color="auto"/>
        <w:bottom w:val="single" w:sz="4" w:space="0" w:color="auto"/>
        <w:right w:val="single" w:sz="8" w:space="0" w:color="auto"/>
      </w:pBdr>
      <w:shd w:val="clear" w:color="000000" w:fill="DDDDCC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22">
    <w:name w:val="xl122"/>
    <w:basedOn w:val="a"/>
    <w:rsid w:val="00A746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7"/>
      <w:szCs w:val="17"/>
      <w:lang w:eastAsia="ru-RU"/>
    </w:rPr>
  </w:style>
  <w:style w:type="paragraph" w:customStyle="1" w:styleId="xl123">
    <w:name w:val="xl123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17"/>
      <w:szCs w:val="17"/>
      <w:lang w:eastAsia="ru-RU"/>
    </w:rPr>
  </w:style>
  <w:style w:type="paragraph" w:customStyle="1" w:styleId="xl124">
    <w:name w:val="xl124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25">
    <w:name w:val="xl125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7">
    <w:name w:val="xl127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xl128">
    <w:name w:val="xl128"/>
    <w:basedOn w:val="a"/>
    <w:rsid w:val="00A746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9">
    <w:name w:val="xl129"/>
    <w:basedOn w:val="a"/>
    <w:rsid w:val="00A746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DD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30">
    <w:name w:val="xl130"/>
    <w:basedOn w:val="a"/>
    <w:rsid w:val="00A7467E"/>
    <w:pPr>
      <w:pBdr>
        <w:top w:val="single" w:sz="4" w:space="0" w:color="auto"/>
        <w:left w:val="single" w:sz="4" w:space="9" w:color="auto"/>
        <w:bottom w:val="single" w:sz="4" w:space="0" w:color="auto"/>
        <w:right w:val="single" w:sz="8" w:space="0" w:color="auto"/>
      </w:pBdr>
      <w:shd w:val="clear" w:color="000000" w:fill="DDDDCC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31">
    <w:name w:val="xl131"/>
    <w:basedOn w:val="a"/>
    <w:rsid w:val="00A746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xl132">
    <w:name w:val="xl132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FF"/>
      <w:sz w:val="17"/>
      <w:szCs w:val="17"/>
      <w:lang w:eastAsia="ru-RU"/>
    </w:rPr>
  </w:style>
  <w:style w:type="paragraph" w:customStyle="1" w:styleId="xl133">
    <w:name w:val="xl133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4">
    <w:name w:val="xl134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xl135">
    <w:name w:val="xl135"/>
    <w:basedOn w:val="a"/>
    <w:rsid w:val="00A7467E"/>
    <w:pPr>
      <w:pBdr>
        <w:top w:val="single" w:sz="4" w:space="0" w:color="auto"/>
        <w:left w:val="single" w:sz="4" w:space="9" w:color="auto"/>
        <w:bottom w:val="single" w:sz="4" w:space="0" w:color="auto"/>
        <w:right w:val="single" w:sz="8" w:space="0" w:color="auto"/>
      </w:pBdr>
      <w:shd w:val="clear" w:color="000000" w:fill="CCCCB3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7467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37">
    <w:name w:val="xl137"/>
    <w:basedOn w:val="a"/>
    <w:rsid w:val="00A746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38">
    <w:name w:val="xl138"/>
    <w:basedOn w:val="a"/>
    <w:rsid w:val="00A746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39">
    <w:name w:val="xl139"/>
    <w:basedOn w:val="a"/>
    <w:rsid w:val="00A746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0">
    <w:name w:val="xl140"/>
    <w:basedOn w:val="a"/>
    <w:rsid w:val="00A7467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Юля</cp:lastModifiedBy>
  <cp:revision>24</cp:revision>
  <cp:lastPrinted>2024-11-13T02:23:00Z</cp:lastPrinted>
  <dcterms:created xsi:type="dcterms:W3CDTF">2021-11-13T06:57:00Z</dcterms:created>
  <dcterms:modified xsi:type="dcterms:W3CDTF">2024-11-13T03:16:00Z</dcterms:modified>
</cp:coreProperties>
</file>