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BAE" w:rsidRPr="007B6243" w:rsidRDefault="00BB1F56" w:rsidP="00160582">
      <w:pPr>
        <w:spacing w:line="360" w:lineRule="auto"/>
        <w:jc w:val="center"/>
        <w:rPr>
          <w:rFonts w:ascii="Arial" w:hAnsi="Arial" w:cs="Arial"/>
          <w:noProof/>
        </w:rPr>
      </w:pPr>
      <w:r w:rsidRPr="007B6243">
        <w:rPr>
          <w:rFonts w:ascii="Arial" w:hAnsi="Arial" w:cs="Arial"/>
          <w:noProof/>
        </w:rPr>
        <w:drawing>
          <wp:inline distT="0" distB="0" distL="0" distR="0">
            <wp:extent cx="574675" cy="7385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4675" cy="738505"/>
                    </a:xfrm>
                    <a:prstGeom prst="rect">
                      <a:avLst/>
                    </a:prstGeom>
                    <a:noFill/>
                    <a:ln>
                      <a:noFill/>
                    </a:ln>
                  </pic:spPr>
                </pic:pic>
              </a:graphicData>
            </a:graphic>
          </wp:inline>
        </w:drawing>
      </w:r>
    </w:p>
    <w:p w:rsidR="00160582" w:rsidRPr="007B6243" w:rsidRDefault="00160582" w:rsidP="00160582">
      <w:pPr>
        <w:spacing w:line="360" w:lineRule="auto"/>
        <w:jc w:val="center"/>
        <w:rPr>
          <w:rFonts w:ascii="Arial" w:hAnsi="Arial" w:cs="Arial"/>
        </w:rPr>
      </w:pPr>
    </w:p>
    <w:p w:rsidR="00B53BAE" w:rsidRPr="007B6243" w:rsidRDefault="00B53BAE" w:rsidP="00160582">
      <w:pPr>
        <w:spacing w:line="360" w:lineRule="auto"/>
        <w:jc w:val="center"/>
        <w:rPr>
          <w:rFonts w:ascii="Arial" w:hAnsi="Arial" w:cs="Arial"/>
        </w:rPr>
      </w:pPr>
      <w:r w:rsidRPr="007B6243">
        <w:rPr>
          <w:rFonts w:ascii="Arial" w:hAnsi="Arial" w:cs="Arial"/>
        </w:rPr>
        <w:t xml:space="preserve">К </w:t>
      </w:r>
      <w:proofErr w:type="gramStart"/>
      <w:r w:rsidRPr="007B6243">
        <w:rPr>
          <w:rFonts w:ascii="Arial" w:hAnsi="Arial" w:cs="Arial"/>
        </w:rPr>
        <w:t>р</w:t>
      </w:r>
      <w:proofErr w:type="gramEnd"/>
      <w:r w:rsidRPr="007B6243">
        <w:rPr>
          <w:rFonts w:ascii="Arial" w:hAnsi="Arial" w:cs="Arial"/>
        </w:rPr>
        <w:t xml:space="preserve"> а с н о я р с к и й  к р а й</w:t>
      </w:r>
    </w:p>
    <w:p w:rsidR="00B53BAE" w:rsidRPr="007B6243" w:rsidRDefault="00B53BAE" w:rsidP="00160582">
      <w:pPr>
        <w:spacing w:line="360" w:lineRule="auto"/>
        <w:jc w:val="center"/>
        <w:rPr>
          <w:rFonts w:ascii="Arial" w:hAnsi="Arial" w:cs="Arial"/>
        </w:rPr>
      </w:pPr>
      <w:r w:rsidRPr="007B6243">
        <w:rPr>
          <w:rFonts w:ascii="Arial" w:hAnsi="Arial" w:cs="Arial"/>
        </w:rPr>
        <w:t>АДМИНИСТРАЦИЯ БАЛАХТИНСКОГО РАЙОНА</w:t>
      </w:r>
    </w:p>
    <w:p w:rsidR="00B53BAE" w:rsidRPr="007B6243" w:rsidRDefault="00B53BAE" w:rsidP="00160582">
      <w:pPr>
        <w:spacing w:line="360" w:lineRule="auto"/>
        <w:jc w:val="center"/>
        <w:rPr>
          <w:rFonts w:ascii="Arial" w:hAnsi="Arial" w:cs="Arial"/>
        </w:rPr>
      </w:pPr>
      <w:r w:rsidRPr="007B6243">
        <w:rPr>
          <w:rFonts w:ascii="Arial" w:hAnsi="Arial" w:cs="Arial"/>
        </w:rPr>
        <w:t>Постановление</w:t>
      </w:r>
    </w:p>
    <w:p w:rsidR="00B53BAE" w:rsidRPr="007B6243" w:rsidRDefault="00AD1528" w:rsidP="00160582">
      <w:pPr>
        <w:spacing w:line="360" w:lineRule="auto"/>
        <w:jc w:val="both"/>
        <w:rPr>
          <w:rFonts w:ascii="Arial" w:hAnsi="Arial" w:cs="Arial"/>
        </w:rPr>
      </w:pPr>
      <w:r w:rsidRPr="007B6243">
        <w:rPr>
          <w:rFonts w:ascii="Arial" w:hAnsi="Arial" w:cs="Arial"/>
        </w:rPr>
        <w:t>О</w:t>
      </w:r>
      <w:r w:rsidR="003339D4" w:rsidRPr="007B6243">
        <w:rPr>
          <w:rFonts w:ascii="Arial" w:hAnsi="Arial" w:cs="Arial"/>
        </w:rPr>
        <w:t>т</w:t>
      </w:r>
      <w:r w:rsidR="00B53BAE" w:rsidRPr="007B6243">
        <w:rPr>
          <w:rFonts w:ascii="Arial" w:hAnsi="Arial" w:cs="Arial"/>
        </w:rPr>
        <w:t xml:space="preserve">  п. Балахта                                     №</w:t>
      </w:r>
    </w:p>
    <w:p w:rsidR="00B53BAE" w:rsidRPr="007B6243" w:rsidRDefault="00B53BAE" w:rsidP="00601109">
      <w:pPr>
        <w:jc w:val="both"/>
        <w:rPr>
          <w:rFonts w:ascii="Arial" w:hAnsi="Arial" w:cs="Arial"/>
        </w:rPr>
      </w:pPr>
    </w:p>
    <w:p w:rsidR="00B53BAE" w:rsidRPr="007B6243" w:rsidRDefault="003339D4" w:rsidP="00567FC3">
      <w:pPr>
        <w:ind w:firstLine="708"/>
        <w:jc w:val="both"/>
        <w:rPr>
          <w:rFonts w:ascii="Arial" w:hAnsi="Arial" w:cs="Arial"/>
        </w:rPr>
      </w:pPr>
      <w:r w:rsidRPr="007B6243">
        <w:rPr>
          <w:rFonts w:ascii="Arial" w:hAnsi="Arial" w:cs="Arial"/>
        </w:rPr>
        <w:t>О внесении изменений в постановление администрации Балахтинского района от 01.10.2018 года №714 «</w:t>
      </w:r>
      <w:r w:rsidR="00B53BAE" w:rsidRPr="007B6243">
        <w:rPr>
          <w:rFonts w:ascii="Arial" w:hAnsi="Arial" w:cs="Arial"/>
        </w:rPr>
        <w:t xml:space="preserve">Об утверждении муниципальной </w:t>
      </w:r>
      <w:r w:rsidR="0004093C" w:rsidRPr="007B6243">
        <w:rPr>
          <w:rFonts w:ascii="Arial" w:hAnsi="Arial" w:cs="Arial"/>
        </w:rPr>
        <w:t>программы Балахтинского</w:t>
      </w:r>
      <w:r w:rsidR="00B53BAE" w:rsidRPr="007B6243">
        <w:rPr>
          <w:rFonts w:ascii="Arial" w:hAnsi="Arial" w:cs="Arial"/>
        </w:rPr>
        <w:t xml:space="preserve"> района «Развитие образования»</w:t>
      </w:r>
    </w:p>
    <w:p w:rsidR="001B6934" w:rsidRPr="007B6243" w:rsidRDefault="001B6934" w:rsidP="00567FC3">
      <w:pPr>
        <w:ind w:firstLine="708"/>
        <w:jc w:val="both"/>
        <w:rPr>
          <w:rFonts w:ascii="Arial" w:hAnsi="Arial" w:cs="Arial"/>
        </w:rPr>
      </w:pPr>
    </w:p>
    <w:p w:rsidR="00B53BAE" w:rsidRPr="007B6243" w:rsidRDefault="00B53BAE" w:rsidP="003339D4">
      <w:pPr>
        <w:jc w:val="both"/>
        <w:rPr>
          <w:rFonts w:ascii="Arial" w:hAnsi="Arial" w:cs="Arial"/>
        </w:rPr>
      </w:pPr>
      <w:proofErr w:type="gramStart"/>
      <w:r w:rsidRPr="007B6243">
        <w:rPr>
          <w:rFonts w:ascii="Arial" w:hAnsi="Arial" w:cs="Arial"/>
        </w:rPr>
        <w:t>В соответствии со ст. 179 Бюджетного кодекса РФ, постановлением администрации района от 11.01.2017 г. № 8  «Об утверждении Порядка принятия решений о разработке муниципальн</w:t>
      </w:r>
      <w:r w:rsidR="00886388" w:rsidRPr="007B6243">
        <w:rPr>
          <w:rFonts w:ascii="Arial" w:hAnsi="Arial" w:cs="Arial"/>
        </w:rPr>
        <w:t>ых</w:t>
      </w:r>
      <w:r w:rsidRPr="007B6243">
        <w:rPr>
          <w:rFonts w:ascii="Arial" w:hAnsi="Arial" w:cs="Arial"/>
        </w:rPr>
        <w:t xml:space="preserve">  программ, их формирования и реализации», </w:t>
      </w:r>
      <w:r w:rsidRPr="007B6243">
        <w:rPr>
          <w:rFonts w:ascii="Arial" w:eastAsia="Calibri" w:hAnsi="Arial" w:cs="Arial"/>
        </w:rPr>
        <w:t>распоряжением админис</w:t>
      </w:r>
      <w:r w:rsidR="009A464F" w:rsidRPr="007B6243">
        <w:rPr>
          <w:rFonts w:ascii="Arial" w:eastAsia="Calibri" w:hAnsi="Arial" w:cs="Arial"/>
        </w:rPr>
        <w:t>трации Балахтинского района от 0</w:t>
      </w:r>
      <w:r w:rsidR="00AB0375" w:rsidRPr="007B6243">
        <w:rPr>
          <w:rFonts w:ascii="Arial" w:eastAsia="Calibri" w:hAnsi="Arial" w:cs="Arial"/>
        </w:rPr>
        <w:t>7</w:t>
      </w:r>
      <w:r w:rsidRPr="007B6243">
        <w:rPr>
          <w:rFonts w:ascii="Arial" w:eastAsia="Calibri" w:hAnsi="Arial" w:cs="Arial"/>
        </w:rPr>
        <w:t>.</w:t>
      </w:r>
      <w:r w:rsidR="0029435C" w:rsidRPr="007B6243">
        <w:rPr>
          <w:rFonts w:ascii="Arial" w:eastAsia="Calibri" w:hAnsi="Arial" w:cs="Arial"/>
        </w:rPr>
        <w:t>10</w:t>
      </w:r>
      <w:r w:rsidRPr="007B6243">
        <w:rPr>
          <w:rFonts w:ascii="Arial" w:eastAsia="Calibri" w:hAnsi="Arial" w:cs="Arial"/>
        </w:rPr>
        <w:t>.20</w:t>
      </w:r>
      <w:r w:rsidR="0029435C" w:rsidRPr="007B6243">
        <w:rPr>
          <w:rFonts w:ascii="Arial" w:eastAsia="Calibri" w:hAnsi="Arial" w:cs="Arial"/>
        </w:rPr>
        <w:t>2</w:t>
      </w:r>
      <w:r w:rsidR="00AB0375" w:rsidRPr="007B6243">
        <w:rPr>
          <w:rFonts w:ascii="Arial" w:eastAsia="Calibri" w:hAnsi="Arial" w:cs="Arial"/>
        </w:rPr>
        <w:t>4</w:t>
      </w:r>
      <w:r w:rsidRPr="007B6243">
        <w:rPr>
          <w:rFonts w:ascii="Arial" w:eastAsia="Calibri" w:hAnsi="Arial" w:cs="Arial"/>
        </w:rPr>
        <w:t xml:space="preserve"> № </w:t>
      </w:r>
      <w:r w:rsidR="00D30490" w:rsidRPr="007B6243">
        <w:rPr>
          <w:rFonts w:ascii="Arial" w:eastAsia="Calibri" w:hAnsi="Arial" w:cs="Arial"/>
        </w:rPr>
        <w:t>2</w:t>
      </w:r>
      <w:r w:rsidR="00AB0375" w:rsidRPr="007B6243">
        <w:rPr>
          <w:rFonts w:ascii="Arial" w:eastAsia="Calibri" w:hAnsi="Arial" w:cs="Arial"/>
        </w:rPr>
        <w:t>44-р</w:t>
      </w:r>
      <w:r w:rsidRPr="007B6243">
        <w:rPr>
          <w:rFonts w:ascii="Arial" w:eastAsia="Calibri" w:hAnsi="Arial" w:cs="Arial"/>
        </w:rPr>
        <w:t xml:space="preserve"> «Об утверждении перечня муниципальных программ</w:t>
      </w:r>
      <w:r w:rsidR="00621AE5">
        <w:rPr>
          <w:rFonts w:ascii="Arial" w:eastAsia="Calibri" w:hAnsi="Arial" w:cs="Arial"/>
        </w:rPr>
        <w:t xml:space="preserve"> Балахтинского района</w:t>
      </w:r>
      <w:r w:rsidRPr="007B6243">
        <w:rPr>
          <w:rFonts w:ascii="Arial" w:eastAsia="Calibri" w:hAnsi="Arial" w:cs="Arial"/>
        </w:rPr>
        <w:t>»</w:t>
      </w:r>
      <w:r w:rsidR="00A87277" w:rsidRPr="007B6243">
        <w:rPr>
          <w:rFonts w:ascii="Arial" w:hAnsi="Arial" w:cs="Arial"/>
        </w:rPr>
        <w:t xml:space="preserve">, </w:t>
      </w:r>
      <w:r w:rsidRPr="007B6243">
        <w:rPr>
          <w:rFonts w:ascii="Arial" w:hAnsi="Arial" w:cs="Arial"/>
        </w:rPr>
        <w:t>руководствуясь ст. ст. 18, 31 Устава Балахтинского района, ПОСТАНОВЛЯЮ:</w:t>
      </w:r>
      <w:proofErr w:type="gramEnd"/>
    </w:p>
    <w:p w:rsidR="00B53BAE" w:rsidRPr="007B6243" w:rsidRDefault="00B53BAE" w:rsidP="00601109">
      <w:pPr>
        <w:ind w:firstLine="708"/>
        <w:jc w:val="both"/>
        <w:rPr>
          <w:rFonts w:ascii="Arial" w:hAnsi="Arial" w:cs="Arial"/>
        </w:rPr>
      </w:pPr>
      <w:r w:rsidRPr="007B6243">
        <w:rPr>
          <w:rFonts w:ascii="Arial" w:hAnsi="Arial" w:cs="Arial"/>
        </w:rPr>
        <w:t>1. Внести в постановление администрации Балахтинского района от 01.10.2018 года №714 «Об утверждении муниципальной программы Балахтинского района «Развитие образования», следующие изменения:</w:t>
      </w:r>
    </w:p>
    <w:p w:rsidR="00B53BAE" w:rsidRPr="007B6243" w:rsidRDefault="00B53BAE" w:rsidP="00601109">
      <w:pPr>
        <w:ind w:firstLine="708"/>
        <w:jc w:val="both"/>
        <w:rPr>
          <w:rFonts w:ascii="Arial" w:hAnsi="Arial" w:cs="Arial"/>
        </w:rPr>
      </w:pPr>
      <w:r w:rsidRPr="007B6243">
        <w:rPr>
          <w:rFonts w:ascii="Arial" w:hAnsi="Arial" w:cs="Arial"/>
        </w:rPr>
        <w:t>1.1 Приложение к постановлению изложить в новой редакции, согласно приложению к настоящему постановлению.</w:t>
      </w:r>
    </w:p>
    <w:p w:rsidR="00B53BAE" w:rsidRPr="007B6243" w:rsidRDefault="00B53BAE" w:rsidP="00601109">
      <w:pPr>
        <w:tabs>
          <w:tab w:val="left" w:pos="720"/>
          <w:tab w:val="left" w:pos="900"/>
        </w:tabs>
        <w:suppressAutoHyphens/>
        <w:autoSpaceDE w:val="0"/>
        <w:ind w:firstLine="709"/>
        <w:jc w:val="both"/>
        <w:rPr>
          <w:rFonts w:ascii="Arial" w:hAnsi="Arial" w:cs="Arial"/>
          <w:lang w:eastAsia="ar-SA"/>
        </w:rPr>
      </w:pPr>
      <w:r w:rsidRPr="007B6243">
        <w:rPr>
          <w:rFonts w:ascii="Arial" w:hAnsi="Arial" w:cs="Arial"/>
          <w:lang w:eastAsia="ar-SA"/>
        </w:rPr>
        <w:t xml:space="preserve">2. Контроль за выполнением настоящего постановления возложить на первого заместителя главы </w:t>
      </w:r>
      <w:r w:rsidR="0004093C" w:rsidRPr="007B6243">
        <w:rPr>
          <w:rFonts w:ascii="Arial" w:hAnsi="Arial" w:cs="Arial"/>
          <w:lang w:eastAsia="ar-SA"/>
        </w:rPr>
        <w:t>района Ляхову</w:t>
      </w:r>
      <w:r w:rsidRPr="007B6243">
        <w:rPr>
          <w:rFonts w:ascii="Arial" w:hAnsi="Arial" w:cs="Arial"/>
          <w:lang w:eastAsia="ar-SA"/>
        </w:rPr>
        <w:t xml:space="preserve"> Н.В.</w:t>
      </w:r>
    </w:p>
    <w:p w:rsidR="005A1533" w:rsidRPr="007B6243" w:rsidRDefault="00B53BAE" w:rsidP="005A1533">
      <w:pPr>
        <w:tabs>
          <w:tab w:val="left" w:pos="720"/>
          <w:tab w:val="left" w:pos="900"/>
        </w:tabs>
        <w:suppressAutoHyphens/>
        <w:autoSpaceDE w:val="0"/>
        <w:ind w:firstLine="709"/>
        <w:jc w:val="both"/>
        <w:rPr>
          <w:rFonts w:ascii="Arial" w:hAnsi="Arial" w:cs="Arial"/>
          <w:lang w:eastAsia="ar-SA"/>
        </w:rPr>
      </w:pPr>
      <w:r w:rsidRPr="007B6243">
        <w:rPr>
          <w:rFonts w:ascii="Arial" w:hAnsi="Arial" w:cs="Arial"/>
          <w:lang w:eastAsia="ar-SA"/>
        </w:rPr>
        <w:t xml:space="preserve">3. Общему отделу администрации района опубликовать постановление в </w:t>
      </w:r>
      <w:r w:rsidR="005A1533" w:rsidRPr="007B6243">
        <w:rPr>
          <w:rFonts w:ascii="Arial" w:hAnsi="Arial" w:cs="Arial"/>
          <w:lang w:eastAsia="ar-SA"/>
        </w:rPr>
        <w:t>сетевом издании - официальный сайт газеты «Сельская новь».</w:t>
      </w:r>
    </w:p>
    <w:p w:rsidR="00B53BAE" w:rsidRPr="007B6243" w:rsidRDefault="00B53BAE" w:rsidP="00601109">
      <w:pPr>
        <w:tabs>
          <w:tab w:val="left" w:pos="720"/>
          <w:tab w:val="left" w:pos="900"/>
        </w:tabs>
        <w:suppressAutoHyphens/>
        <w:autoSpaceDE w:val="0"/>
        <w:ind w:firstLine="709"/>
        <w:jc w:val="both"/>
        <w:rPr>
          <w:rFonts w:ascii="Arial" w:hAnsi="Arial" w:cs="Arial"/>
          <w:lang w:eastAsia="ar-SA"/>
        </w:rPr>
      </w:pPr>
      <w:r w:rsidRPr="007B6243">
        <w:rPr>
          <w:rFonts w:ascii="Arial" w:hAnsi="Arial" w:cs="Arial"/>
          <w:lang w:eastAsia="ar-SA"/>
        </w:rPr>
        <w:t>4. Ответственному исполнителю программы в течении 10 дней со дня принятия постановления разместить его в государственной автоматизированной информационной системе «Управление» (</w:t>
      </w:r>
      <w:proofErr w:type="spellStart"/>
      <w:r w:rsidRPr="007B6243">
        <w:rPr>
          <w:rFonts w:ascii="Arial" w:hAnsi="Arial" w:cs="Arial"/>
          <w:lang w:val="en-US" w:eastAsia="ar-SA"/>
        </w:rPr>
        <w:t>gasu</w:t>
      </w:r>
      <w:proofErr w:type="spellEnd"/>
      <w:r w:rsidRPr="007B6243">
        <w:rPr>
          <w:rFonts w:ascii="Arial" w:hAnsi="Arial" w:cs="Arial"/>
          <w:lang w:eastAsia="ar-SA"/>
        </w:rPr>
        <w:t>.</w:t>
      </w:r>
      <w:proofErr w:type="spellStart"/>
      <w:r w:rsidRPr="007B6243">
        <w:rPr>
          <w:rFonts w:ascii="Arial" w:hAnsi="Arial" w:cs="Arial"/>
          <w:lang w:val="en-US" w:eastAsia="ar-SA"/>
        </w:rPr>
        <w:t>gov</w:t>
      </w:r>
      <w:proofErr w:type="spellEnd"/>
      <w:r w:rsidRPr="007B6243">
        <w:rPr>
          <w:rFonts w:ascii="Arial" w:hAnsi="Arial" w:cs="Arial"/>
          <w:lang w:eastAsia="ar-SA"/>
        </w:rPr>
        <w:t>.</w:t>
      </w:r>
      <w:proofErr w:type="spellStart"/>
      <w:r w:rsidRPr="007B6243">
        <w:rPr>
          <w:rFonts w:ascii="Arial" w:hAnsi="Arial" w:cs="Arial"/>
          <w:lang w:val="en-US" w:eastAsia="ar-SA"/>
        </w:rPr>
        <w:t>ru</w:t>
      </w:r>
      <w:proofErr w:type="spellEnd"/>
      <w:r w:rsidRPr="007B6243">
        <w:rPr>
          <w:rFonts w:ascii="Arial" w:hAnsi="Arial" w:cs="Arial"/>
          <w:lang w:eastAsia="ar-SA"/>
        </w:rPr>
        <w:t>).</w:t>
      </w:r>
    </w:p>
    <w:p w:rsidR="00B613ED" w:rsidRPr="007B6243" w:rsidRDefault="00B53BAE" w:rsidP="00B613ED">
      <w:pPr>
        <w:tabs>
          <w:tab w:val="left" w:pos="720"/>
          <w:tab w:val="left" w:pos="900"/>
        </w:tabs>
        <w:suppressAutoHyphens/>
        <w:autoSpaceDE w:val="0"/>
        <w:ind w:firstLine="709"/>
        <w:jc w:val="both"/>
        <w:rPr>
          <w:rFonts w:ascii="Arial" w:hAnsi="Arial" w:cs="Arial"/>
          <w:lang w:eastAsia="ar-SA"/>
        </w:rPr>
      </w:pPr>
      <w:r w:rsidRPr="007B6243">
        <w:rPr>
          <w:rFonts w:ascii="Arial" w:hAnsi="Arial" w:cs="Arial"/>
          <w:lang w:eastAsia="ar-SA"/>
        </w:rPr>
        <w:t xml:space="preserve">5. </w:t>
      </w:r>
      <w:r w:rsidR="00B613ED" w:rsidRPr="007B6243">
        <w:rPr>
          <w:rFonts w:ascii="Arial" w:hAnsi="Arial" w:cs="Arial"/>
          <w:lang w:eastAsia="ar-SA"/>
        </w:rPr>
        <w:t>Постановление вступает в силу в день, следующий за днем его официального опубликования в сетевом издании - официальный сайт газеты «Сельская новь»</w:t>
      </w:r>
      <w:r w:rsidR="001141D7" w:rsidRPr="007B6243">
        <w:rPr>
          <w:rFonts w:ascii="Arial" w:hAnsi="Arial" w:cs="Arial"/>
          <w:lang w:eastAsia="ar-SA"/>
        </w:rPr>
        <w:t xml:space="preserve">, </w:t>
      </w:r>
      <w:r w:rsidR="00AB0375" w:rsidRPr="007B6243">
        <w:rPr>
          <w:rFonts w:ascii="Arial" w:hAnsi="Arial" w:cs="Arial"/>
          <w:lang w:eastAsia="ar-SA"/>
        </w:rPr>
        <w:t>но не ранее 01.01.2025 г.</w:t>
      </w:r>
    </w:p>
    <w:p w:rsidR="005A1533" w:rsidRPr="007B6243" w:rsidRDefault="005A1533" w:rsidP="005A1533">
      <w:pPr>
        <w:tabs>
          <w:tab w:val="left" w:pos="720"/>
          <w:tab w:val="left" w:pos="900"/>
        </w:tabs>
        <w:suppressAutoHyphens/>
        <w:autoSpaceDE w:val="0"/>
        <w:rPr>
          <w:rFonts w:ascii="Arial" w:hAnsi="Arial" w:cs="Arial"/>
          <w:lang w:eastAsia="ar-SA"/>
        </w:rPr>
      </w:pPr>
    </w:p>
    <w:p w:rsidR="00660B31" w:rsidRDefault="00660B31" w:rsidP="005A1533">
      <w:pPr>
        <w:tabs>
          <w:tab w:val="left" w:pos="720"/>
          <w:tab w:val="left" w:pos="900"/>
        </w:tabs>
        <w:suppressAutoHyphens/>
        <w:autoSpaceDE w:val="0"/>
        <w:rPr>
          <w:rFonts w:ascii="Arial" w:hAnsi="Arial" w:cs="Arial"/>
          <w:lang w:eastAsia="ar-SA"/>
        </w:rPr>
      </w:pPr>
    </w:p>
    <w:p w:rsidR="007B6243" w:rsidRPr="007B6243" w:rsidRDefault="007B6243" w:rsidP="005A1533">
      <w:pPr>
        <w:tabs>
          <w:tab w:val="left" w:pos="720"/>
          <w:tab w:val="left" w:pos="900"/>
        </w:tabs>
        <w:suppressAutoHyphens/>
        <w:autoSpaceDE w:val="0"/>
        <w:rPr>
          <w:rFonts w:ascii="Arial" w:hAnsi="Arial" w:cs="Arial"/>
          <w:lang w:eastAsia="ar-SA"/>
        </w:rPr>
      </w:pPr>
    </w:p>
    <w:p w:rsidR="005A1533" w:rsidRPr="007B6243" w:rsidRDefault="005A1533" w:rsidP="005A1533">
      <w:pPr>
        <w:tabs>
          <w:tab w:val="left" w:pos="720"/>
          <w:tab w:val="left" w:pos="900"/>
        </w:tabs>
        <w:suppressAutoHyphens/>
        <w:autoSpaceDE w:val="0"/>
        <w:rPr>
          <w:rFonts w:ascii="Arial" w:hAnsi="Arial" w:cs="Arial"/>
          <w:lang w:eastAsia="ar-SA"/>
        </w:rPr>
      </w:pPr>
    </w:p>
    <w:p w:rsidR="00082AFC" w:rsidRPr="007B6243" w:rsidRDefault="00082AFC" w:rsidP="00082AFC">
      <w:pPr>
        <w:tabs>
          <w:tab w:val="left" w:pos="720"/>
          <w:tab w:val="left" w:pos="900"/>
        </w:tabs>
        <w:suppressAutoHyphens/>
        <w:autoSpaceDE w:val="0"/>
        <w:rPr>
          <w:rFonts w:ascii="Arial" w:hAnsi="Arial" w:cs="Arial"/>
          <w:lang w:eastAsia="ar-SA"/>
        </w:rPr>
      </w:pPr>
      <w:r w:rsidRPr="007B6243">
        <w:rPr>
          <w:rFonts w:ascii="Arial" w:hAnsi="Arial" w:cs="Arial"/>
          <w:lang w:eastAsia="ar-SA"/>
        </w:rPr>
        <w:t>Глав</w:t>
      </w:r>
      <w:r w:rsidR="001141D7" w:rsidRPr="007B6243">
        <w:rPr>
          <w:rFonts w:ascii="Arial" w:hAnsi="Arial" w:cs="Arial"/>
          <w:lang w:eastAsia="ar-SA"/>
        </w:rPr>
        <w:t>а</w:t>
      </w:r>
      <w:r w:rsidRPr="007B6243">
        <w:rPr>
          <w:rFonts w:ascii="Arial" w:hAnsi="Arial" w:cs="Arial"/>
          <w:lang w:eastAsia="ar-SA"/>
        </w:rPr>
        <w:t xml:space="preserve"> района </w:t>
      </w:r>
      <w:r w:rsidRPr="007B6243">
        <w:rPr>
          <w:rFonts w:ascii="Arial" w:hAnsi="Arial" w:cs="Arial"/>
          <w:lang w:eastAsia="ar-SA"/>
        </w:rPr>
        <w:tab/>
      </w:r>
      <w:r w:rsidRPr="007B6243">
        <w:rPr>
          <w:rFonts w:ascii="Arial" w:hAnsi="Arial" w:cs="Arial"/>
          <w:lang w:eastAsia="ar-SA"/>
        </w:rPr>
        <w:tab/>
      </w:r>
      <w:r w:rsidRPr="007B6243">
        <w:rPr>
          <w:rFonts w:ascii="Arial" w:hAnsi="Arial" w:cs="Arial"/>
          <w:lang w:eastAsia="ar-SA"/>
        </w:rPr>
        <w:tab/>
      </w:r>
      <w:r w:rsidRPr="007B6243">
        <w:rPr>
          <w:rFonts w:ascii="Arial" w:hAnsi="Arial" w:cs="Arial"/>
          <w:lang w:eastAsia="ar-SA"/>
        </w:rPr>
        <w:tab/>
      </w:r>
      <w:r w:rsidRPr="007B6243">
        <w:rPr>
          <w:rFonts w:ascii="Arial" w:hAnsi="Arial" w:cs="Arial"/>
          <w:lang w:eastAsia="ar-SA"/>
        </w:rPr>
        <w:tab/>
      </w:r>
      <w:r w:rsidRPr="007B6243">
        <w:rPr>
          <w:rFonts w:ascii="Arial" w:hAnsi="Arial" w:cs="Arial"/>
          <w:lang w:eastAsia="ar-SA"/>
        </w:rPr>
        <w:tab/>
      </w:r>
      <w:r w:rsidRPr="007B6243">
        <w:rPr>
          <w:rFonts w:ascii="Arial" w:hAnsi="Arial" w:cs="Arial"/>
          <w:lang w:eastAsia="ar-SA"/>
        </w:rPr>
        <w:tab/>
      </w:r>
      <w:r w:rsidR="007C45B6" w:rsidRPr="007B6243">
        <w:rPr>
          <w:rFonts w:ascii="Arial" w:hAnsi="Arial" w:cs="Arial"/>
          <w:lang w:eastAsia="ar-SA"/>
        </w:rPr>
        <w:t>В.А.Аниканов</w:t>
      </w:r>
    </w:p>
    <w:tbl>
      <w:tblPr>
        <w:tblW w:w="0" w:type="auto"/>
        <w:tblInd w:w="5637" w:type="dxa"/>
        <w:tblLook w:val="04A0"/>
      </w:tblPr>
      <w:tblGrid>
        <w:gridCol w:w="3934"/>
      </w:tblGrid>
      <w:tr w:rsidR="00244A47" w:rsidRPr="007B6243" w:rsidTr="00244F56">
        <w:tc>
          <w:tcPr>
            <w:tcW w:w="3934" w:type="dxa"/>
            <w:shd w:val="clear" w:color="auto" w:fill="auto"/>
            <w:vAlign w:val="center"/>
          </w:tcPr>
          <w:p w:rsidR="007B6243" w:rsidRDefault="007B6243" w:rsidP="00F35C2F">
            <w:pPr>
              <w:jc w:val="right"/>
              <w:rPr>
                <w:rFonts w:ascii="Arial" w:hAnsi="Arial" w:cs="Arial"/>
              </w:rPr>
            </w:pPr>
          </w:p>
          <w:p w:rsidR="007B6243" w:rsidRDefault="007B6243" w:rsidP="00F35C2F">
            <w:pPr>
              <w:jc w:val="right"/>
              <w:rPr>
                <w:rFonts w:ascii="Arial" w:hAnsi="Arial" w:cs="Arial"/>
              </w:rPr>
            </w:pPr>
          </w:p>
          <w:p w:rsidR="007B6243" w:rsidRDefault="007B6243" w:rsidP="00F35C2F">
            <w:pPr>
              <w:jc w:val="right"/>
              <w:rPr>
                <w:rFonts w:ascii="Arial" w:hAnsi="Arial" w:cs="Arial"/>
              </w:rPr>
            </w:pPr>
          </w:p>
          <w:p w:rsidR="007B6243" w:rsidRDefault="007B6243" w:rsidP="00F35C2F">
            <w:pPr>
              <w:jc w:val="right"/>
              <w:rPr>
                <w:rFonts w:ascii="Arial" w:hAnsi="Arial" w:cs="Arial"/>
              </w:rPr>
            </w:pPr>
          </w:p>
          <w:p w:rsidR="007B6243" w:rsidRDefault="007B6243" w:rsidP="00F35C2F">
            <w:pPr>
              <w:jc w:val="right"/>
              <w:rPr>
                <w:rFonts w:ascii="Arial" w:hAnsi="Arial" w:cs="Arial"/>
              </w:rPr>
            </w:pPr>
          </w:p>
          <w:p w:rsidR="007B6243" w:rsidRDefault="007B6243" w:rsidP="00F35C2F">
            <w:pPr>
              <w:jc w:val="right"/>
              <w:rPr>
                <w:rFonts w:ascii="Arial" w:hAnsi="Arial" w:cs="Arial"/>
              </w:rPr>
            </w:pPr>
          </w:p>
          <w:p w:rsidR="007B6243" w:rsidRDefault="007B6243" w:rsidP="00F35C2F">
            <w:pPr>
              <w:jc w:val="right"/>
              <w:rPr>
                <w:rFonts w:ascii="Arial" w:hAnsi="Arial" w:cs="Arial"/>
              </w:rPr>
            </w:pPr>
          </w:p>
          <w:p w:rsidR="007B6243" w:rsidRDefault="007B6243" w:rsidP="00F35C2F">
            <w:pPr>
              <w:jc w:val="right"/>
              <w:rPr>
                <w:rFonts w:ascii="Arial" w:hAnsi="Arial" w:cs="Arial"/>
              </w:rPr>
            </w:pPr>
          </w:p>
          <w:p w:rsidR="007B6243" w:rsidRDefault="007B6243" w:rsidP="00F35C2F">
            <w:pPr>
              <w:jc w:val="right"/>
              <w:rPr>
                <w:rFonts w:ascii="Arial" w:hAnsi="Arial" w:cs="Arial"/>
              </w:rPr>
            </w:pPr>
          </w:p>
          <w:p w:rsidR="00244A47" w:rsidRPr="007B6243" w:rsidRDefault="00244A47" w:rsidP="00F35C2F">
            <w:pPr>
              <w:jc w:val="right"/>
              <w:rPr>
                <w:rFonts w:ascii="Arial" w:hAnsi="Arial" w:cs="Arial"/>
              </w:rPr>
            </w:pPr>
            <w:r w:rsidRPr="007B6243">
              <w:rPr>
                <w:rFonts w:ascii="Arial" w:hAnsi="Arial" w:cs="Arial"/>
              </w:rPr>
              <w:t>Приложение к постановлению администрации Балахтинского района</w:t>
            </w:r>
            <w:r w:rsidRPr="007B6243">
              <w:rPr>
                <w:rFonts w:ascii="Arial" w:hAnsi="Arial" w:cs="Arial"/>
              </w:rPr>
              <w:br/>
            </w:r>
          </w:p>
          <w:p w:rsidR="00244A47" w:rsidRPr="007B6243" w:rsidRDefault="00244A47" w:rsidP="00F35C2F">
            <w:pPr>
              <w:jc w:val="right"/>
              <w:rPr>
                <w:rFonts w:ascii="Arial" w:hAnsi="Arial" w:cs="Arial"/>
              </w:rPr>
            </w:pPr>
            <w:r w:rsidRPr="007B6243">
              <w:rPr>
                <w:rFonts w:ascii="Arial" w:hAnsi="Arial" w:cs="Arial"/>
              </w:rPr>
              <w:t>От____________№_____</w:t>
            </w:r>
          </w:p>
        </w:tc>
      </w:tr>
    </w:tbl>
    <w:p w:rsidR="00601109" w:rsidRPr="007B6243" w:rsidRDefault="00601109" w:rsidP="00244A47">
      <w:pPr>
        <w:rPr>
          <w:rFonts w:ascii="Arial" w:hAnsi="Arial" w:cs="Arial"/>
        </w:rPr>
      </w:pPr>
    </w:p>
    <w:p w:rsidR="00E70291" w:rsidRPr="007B6243" w:rsidRDefault="009C3E44" w:rsidP="00601109">
      <w:pPr>
        <w:ind w:firstLine="709"/>
        <w:jc w:val="center"/>
        <w:rPr>
          <w:rFonts w:ascii="Arial" w:hAnsi="Arial" w:cs="Arial"/>
        </w:rPr>
      </w:pPr>
      <w:r w:rsidRPr="007B6243">
        <w:rPr>
          <w:rFonts w:ascii="Arial" w:hAnsi="Arial" w:cs="Arial"/>
        </w:rPr>
        <w:t>Му</w:t>
      </w:r>
      <w:r w:rsidR="00447473" w:rsidRPr="007B6243">
        <w:rPr>
          <w:rFonts w:ascii="Arial" w:hAnsi="Arial" w:cs="Arial"/>
        </w:rPr>
        <w:t>н</w:t>
      </w:r>
      <w:r w:rsidRPr="007B6243">
        <w:rPr>
          <w:rFonts w:ascii="Arial" w:hAnsi="Arial" w:cs="Arial"/>
        </w:rPr>
        <w:t xml:space="preserve">иципальная </w:t>
      </w:r>
      <w:r w:rsidR="00F869F7" w:rsidRPr="007B6243">
        <w:rPr>
          <w:rFonts w:ascii="Arial" w:hAnsi="Arial" w:cs="Arial"/>
        </w:rPr>
        <w:t>программа</w:t>
      </w:r>
      <w:r w:rsidR="00023EA1" w:rsidRPr="007B6243">
        <w:rPr>
          <w:rFonts w:ascii="Arial" w:hAnsi="Arial" w:cs="Arial"/>
        </w:rPr>
        <w:t xml:space="preserve"> Балахтинского района</w:t>
      </w:r>
    </w:p>
    <w:p w:rsidR="00F869F7" w:rsidRPr="007B6243" w:rsidRDefault="00F869F7" w:rsidP="00601109">
      <w:pPr>
        <w:ind w:firstLine="709"/>
        <w:jc w:val="center"/>
        <w:rPr>
          <w:rFonts w:ascii="Arial" w:hAnsi="Arial" w:cs="Arial"/>
        </w:rPr>
      </w:pPr>
      <w:r w:rsidRPr="007B6243">
        <w:rPr>
          <w:rFonts w:ascii="Arial" w:hAnsi="Arial" w:cs="Arial"/>
        </w:rPr>
        <w:t>«Развитие образовани</w:t>
      </w:r>
      <w:r w:rsidR="00F6694C" w:rsidRPr="007B6243">
        <w:rPr>
          <w:rFonts w:ascii="Arial" w:hAnsi="Arial" w:cs="Arial"/>
        </w:rPr>
        <w:t>я</w:t>
      </w:r>
      <w:r w:rsidRPr="007B6243">
        <w:rPr>
          <w:rFonts w:ascii="Arial" w:hAnsi="Arial" w:cs="Arial"/>
        </w:rPr>
        <w:t>»</w:t>
      </w:r>
    </w:p>
    <w:p w:rsidR="009F57C1" w:rsidRPr="007B6243" w:rsidRDefault="009F57C1" w:rsidP="00601109">
      <w:pPr>
        <w:ind w:firstLine="709"/>
        <w:jc w:val="both"/>
        <w:rPr>
          <w:rFonts w:ascii="Arial" w:hAnsi="Arial" w:cs="Arial"/>
        </w:rPr>
      </w:pPr>
    </w:p>
    <w:p w:rsidR="00A10DB4" w:rsidRPr="007B6243" w:rsidRDefault="00723321" w:rsidP="00601109">
      <w:pPr>
        <w:numPr>
          <w:ilvl w:val="0"/>
          <w:numId w:val="21"/>
        </w:numPr>
        <w:ind w:left="0" w:firstLine="709"/>
        <w:jc w:val="center"/>
        <w:rPr>
          <w:rFonts w:ascii="Arial" w:hAnsi="Arial" w:cs="Arial"/>
          <w:kern w:val="32"/>
        </w:rPr>
      </w:pPr>
      <w:r w:rsidRPr="007B6243">
        <w:rPr>
          <w:rFonts w:ascii="Arial" w:hAnsi="Arial" w:cs="Arial"/>
          <w:kern w:val="32"/>
        </w:rPr>
        <w:t>Паспорт</w:t>
      </w:r>
      <w:r w:rsidR="009F57C1" w:rsidRPr="007B6243">
        <w:rPr>
          <w:rFonts w:ascii="Arial" w:hAnsi="Arial" w:cs="Arial"/>
          <w:kern w:val="32"/>
        </w:rPr>
        <w:t xml:space="preserve"> муниципальной программы</w:t>
      </w:r>
    </w:p>
    <w:tbl>
      <w:tblPr>
        <w:tblW w:w="180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6095"/>
        <w:gridCol w:w="8814"/>
      </w:tblGrid>
      <w:tr w:rsidR="00A10DB4" w:rsidRPr="007B6243" w:rsidTr="003211A3">
        <w:trPr>
          <w:gridAfter w:val="1"/>
          <w:wAfter w:w="8814" w:type="dxa"/>
          <w:cantSplit/>
          <w:trHeight w:val="720"/>
        </w:trPr>
        <w:tc>
          <w:tcPr>
            <w:tcW w:w="3119" w:type="dxa"/>
          </w:tcPr>
          <w:p w:rsidR="00A10DB4" w:rsidRPr="007B6243" w:rsidRDefault="00A10DB4" w:rsidP="007E3861">
            <w:pPr>
              <w:jc w:val="both"/>
              <w:rPr>
                <w:rFonts w:ascii="Arial" w:hAnsi="Arial" w:cs="Arial"/>
              </w:rPr>
            </w:pPr>
            <w:r w:rsidRPr="007B6243">
              <w:rPr>
                <w:rFonts w:ascii="Arial" w:hAnsi="Arial" w:cs="Arial"/>
              </w:rPr>
              <w:t>Наименование муниципальной программы</w:t>
            </w:r>
          </w:p>
        </w:tc>
        <w:tc>
          <w:tcPr>
            <w:tcW w:w="6095" w:type="dxa"/>
          </w:tcPr>
          <w:p w:rsidR="00A10DB4" w:rsidRPr="007B6243" w:rsidRDefault="00334506" w:rsidP="00601109">
            <w:pPr>
              <w:jc w:val="both"/>
              <w:rPr>
                <w:rFonts w:ascii="Arial" w:hAnsi="Arial" w:cs="Arial"/>
              </w:rPr>
            </w:pPr>
            <w:r w:rsidRPr="007B6243">
              <w:rPr>
                <w:rFonts w:ascii="Arial" w:hAnsi="Arial" w:cs="Arial"/>
              </w:rPr>
              <w:t xml:space="preserve">Муниципальная программа Балахтинского района </w:t>
            </w:r>
            <w:r w:rsidR="00A10DB4" w:rsidRPr="007B6243">
              <w:rPr>
                <w:rFonts w:ascii="Arial" w:hAnsi="Arial" w:cs="Arial"/>
              </w:rPr>
              <w:t xml:space="preserve">«Развитие </w:t>
            </w:r>
            <w:r w:rsidR="0004093C" w:rsidRPr="007B6243">
              <w:rPr>
                <w:rFonts w:ascii="Arial" w:hAnsi="Arial" w:cs="Arial"/>
              </w:rPr>
              <w:t>образования</w:t>
            </w:r>
            <w:r w:rsidR="00A10DB4" w:rsidRPr="007B6243">
              <w:rPr>
                <w:rFonts w:ascii="Arial" w:hAnsi="Arial" w:cs="Arial"/>
              </w:rPr>
              <w:t>» (далее муниципальная программа)</w:t>
            </w:r>
          </w:p>
        </w:tc>
      </w:tr>
      <w:tr w:rsidR="00A10DB4" w:rsidRPr="007B6243" w:rsidTr="003211A3">
        <w:trPr>
          <w:gridAfter w:val="1"/>
          <w:wAfter w:w="8814" w:type="dxa"/>
          <w:cantSplit/>
          <w:trHeight w:val="2280"/>
        </w:trPr>
        <w:tc>
          <w:tcPr>
            <w:tcW w:w="3119" w:type="dxa"/>
          </w:tcPr>
          <w:p w:rsidR="00A10DB4" w:rsidRPr="007B6243" w:rsidRDefault="00A10DB4" w:rsidP="00601109">
            <w:pPr>
              <w:jc w:val="both"/>
              <w:rPr>
                <w:rFonts w:ascii="Arial" w:hAnsi="Arial" w:cs="Arial"/>
              </w:rPr>
            </w:pPr>
            <w:r w:rsidRPr="007B6243">
              <w:rPr>
                <w:rFonts w:ascii="Arial" w:hAnsi="Arial" w:cs="Arial"/>
              </w:rPr>
              <w:t>Основания для разработки муниципальной программы</w:t>
            </w:r>
          </w:p>
        </w:tc>
        <w:tc>
          <w:tcPr>
            <w:tcW w:w="6095" w:type="dxa"/>
          </w:tcPr>
          <w:p w:rsidR="00A10DB4" w:rsidRPr="007B6243" w:rsidRDefault="007E3861" w:rsidP="007E3861">
            <w:pPr>
              <w:autoSpaceDE w:val="0"/>
              <w:autoSpaceDN w:val="0"/>
              <w:adjustRightInd w:val="0"/>
              <w:jc w:val="both"/>
              <w:rPr>
                <w:rFonts w:ascii="Arial" w:hAnsi="Arial" w:cs="Arial"/>
              </w:rPr>
            </w:pPr>
            <w:r w:rsidRPr="007B6243">
              <w:rPr>
                <w:rFonts w:ascii="Arial" w:hAnsi="Arial" w:cs="Arial"/>
              </w:rPr>
              <w:t>С</w:t>
            </w:r>
            <w:r w:rsidR="00A10DB4" w:rsidRPr="007B6243">
              <w:rPr>
                <w:rFonts w:ascii="Arial" w:hAnsi="Arial" w:cs="Arial"/>
              </w:rPr>
              <w:t xml:space="preserve">татья 179 Бюджетного кодекса Российской Федерации;  </w:t>
            </w:r>
          </w:p>
          <w:p w:rsidR="00333552" w:rsidRPr="007B6243" w:rsidRDefault="00333552" w:rsidP="007E3861">
            <w:pPr>
              <w:widowControl w:val="0"/>
              <w:autoSpaceDE w:val="0"/>
              <w:autoSpaceDN w:val="0"/>
              <w:adjustRightInd w:val="0"/>
              <w:jc w:val="both"/>
              <w:rPr>
                <w:rFonts w:ascii="Arial" w:eastAsia="Calibri" w:hAnsi="Arial" w:cs="Arial"/>
              </w:rPr>
            </w:pPr>
            <w:r w:rsidRPr="007B6243">
              <w:rPr>
                <w:rFonts w:ascii="Arial" w:eastAsia="Calibri" w:hAnsi="Arial" w:cs="Arial"/>
              </w:rPr>
              <w:t xml:space="preserve">Распоряжение администрации Балахтинского района от </w:t>
            </w:r>
            <w:r w:rsidR="0030508A" w:rsidRPr="007B6243">
              <w:rPr>
                <w:rFonts w:ascii="Arial" w:eastAsia="Calibri" w:hAnsi="Arial" w:cs="Arial"/>
              </w:rPr>
              <w:t>0</w:t>
            </w:r>
            <w:r w:rsidR="00251ADA" w:rsidRPr="007B6243">
              <w:rPr>
                <w:rFonts w:ascii="Arial" w:eastAsia="Calibri" w:hAnsi="Arial" w:cs="Arial"/>
              </w:rPr>
              <w:t>7</w:t>
            </w:r>
            <w:r w:rsidRPr="007B6243">
              <w:rPr>
                <w:rFonts w:ascii="Arial" w:eastAsia="Calibri" w:hAnsi="Arial" w:cs="Arial"/>
              </w:rPr>
              <w:t>.</w:t>
            </w:r>
            <w:r w:rsidR="00E169AA" w:rsidRPr="007B6243">
              <w:rPr>
                <w:rFonts w:ascii="Arial" w:eastAsia="Calibri" w:hAnsi="Arial" w:cs="Arial"/>
              </w:rPr>
              <w:t>10</w:t>
            </w:r>
            <w:r w:rsidRPr="007B6243">
              <w:rPr>
                <w:rFonts w:ascii="Arial" w:eastAsia="Calibri" w:hAnsi="Arial" w:cs="Arial"/>
              </w:rPr>
              <w:t>.20</w:t>
            </w:r>
            <w:r w:rsidR="00E169AA" w:rsidRPr="007B6243">
              <w:rPr>
                <w:rFonts w:ascii="Arial" w:eastAsia="Calibri" w:hAnsi="Arial" w:cs="Arial"/>
              </w:rPr>
              <w:t>2</w:t>
            </w:r>
            <w:r w:rsidR="00251ADA" w:rsidRPr="007B6243">
              <w:rPr>
                <w:rFonts w:ascii="Arial" w:eastAsia="Calibri" w:hAnsi="Arial" w:cs="Arial"/>
              </w:rPr>
              <w:t>4</w:t>
            </w:r>
            <w:r w:rsidRPr="007B6243">
              <w:rPr>
                <w:rFonts w:ascii="Arial" w:eastAsia="Calibri" w:hAnsi="Arial" w:cs="Arial"/>
              </w:rPr>
              <w:t xml:space="preserve"> № </w:t>
            </w:r>
            <w:r w:rsidR="0030508A" w:rsidRPr="007B6243">
              <w:rPr>
                <w:rFonts w:ascii="Arial" w:eastAsia="Calibri" w:hAnsi="Arial" w:cs="Arial"/>
              </w:rPr>
              <w:t>2</w:t>
            </w:r>
            <w:r w:rsidR="00971C33" w:rsidRPr="007B6243">
              <w:rPr>
                <w:rFonts w:ascii="Arial" w:eastAsia="Calibri" w:hAnsi="Arial" w:cs="Arial"/>
              </w:rPr>
              <w:t>4</w:t>
            </w:r>
            <w:r w:rsidR="00251ADA" w:rsidRPr="007B6243">
              <w:rPr>
                <w:rFonts w:ascii="Arial" w:eastAsia="Calibri" w:hAnsi="Arial" w:cs="Arial"/>
              </w:rPr>
              <w:t>4-р</w:t>
            </w:r>
            <w:r w:rsidRPr="007B6243">
              <w:rPr>
                <w:rFonts w:ascii="Arial" w:eastAsia="Calibri" w:hAnsi="Arial" w:cs="Arial"/>
              </w:rPr>
              <w:t xml:space="preserve"> «Об утверждении перечня муниципальных программ</w:t>
            </w:r>
            <w:r w:rsidR="00334506" w:rsidRPr="007B6243">
              <w:rPr>
                <w:rFonts w:ascii="Arial" w:eastAsia="Calibri" w:hAnsi="Arial" w:cs="Arial"/>
              </w:rPr>
              <w:t xml:space="preserve"> Балахтинского района</w:t>
            </w:r>
            <w:r w:rsidRPr="007B6243">
              <w:rPr>
                <w:rFonts w:ascii="Arial" w:eastAsia="Calibri" w:hAnsi="Arial" w:cs="Arial"/>
              </w:rPr>
              <w:t>»;</w:t>
            </w:r>
          </w:p>
          <w:p w:rsidR="00A10DB4" w:rsidRPr="007B6243" w:rsidRDefault="00A10DB4" w:rsidP="007E3861">
            <w:pPr>
              <w:widowControl w:val="0"/>
              <w:autoSpaceDE w:val="0"/>
              <w:autoSpaceDN w:val="0"/>
              <w:adjustRightInd w:val="0"/>
              <w:jc w:val="both"/>
              <w:rPr>
                <w:rFonts w:ascii="Arial" w:hAnsi="Arial" w:cs="Arial"/>
              </w:rPr>
            </w:pPr>
            <w:r w:rsidRPr="007B6243">
              <w:rPr>
                <w:rFonts w:ascii="Arial" w:hAnsi="Arial" w:cs="Arial"/>
              </w:rPr>
              <w:t xml:space="preserve">Постановление администрации Балахтинского </w:t>
            </w:r>
            <w:r w:rsidR="0004093C" w:rsidRPr="007B6243">
              <w:rPr>
                <w:rFonts w:ascii="Arial" w:hAnsi="Arial" w:cs="Arial"/>
              </w:rPr>
              <w:t>района от</w:t>
            </w:r>
            <w:r w:rsidRPr="007B6243">
              <w:rPr>
                <w:rFonts w:ascii="Arial" w:hAnsi="Arial" w:cs="Arial"/>
              </w:rPr>
              <w:t xml:space="preserve"> 11.01.2017 № 8 «Об утверждении Порядка принятия решений о разработке </w:t>
            </w:r>
            <w:r w:rsidR="0004093C" w:rsidRPr="007B6243">
              <w:rPr>
                <w:rFonts w:ascii="Arial" w:hAnsi="Arial" w:cs="Arial"/>
              </w:rPr>
              <w:t>муниципальных программ</w:t>
            </w:r>
            <w:r w:rsidRPr="007B6243">
              <w:rPr>
                <w:rFonts w:ascii="Arial" w:hAnsi="Arial" w:cs="Arial"/>
              </w:rPr>
              <w:t xml:space="preserve"> Балахтинского района, их формировании и реализации»</w:t>
            </w:r>
          </w:p>
        </w:tc>
      </w:tr>
      <w:tr w:rsidR="00A10DB4" w:rsidRPr="007B6243" w:rsidTr="003211A3">
        <w:trPr>
          <w:gridAfter w:val="1"/>
          <w:wAfter w:w="8814" w:type="dxa"/>
          <w:cantSplit/>
          <w:trHeight w:val="588"/>
        </w:trPr>
        <w:tc>
          <w:tcPr>
            <w:tcW w:w="3119" w:type="dxa"/>
          </w:tcPr>
          <w:p w:rsidR="00A10DB4" w:rsidRPr="007B6243" w:rsidRDefault="00A10DB4" w:rsidP="00601109">
            <w:pPr>
              <w:jc w:val="both"/>
              <w:rPr>
                <w:rFonts w:ascii="Arial" w:hAnsi="Arial" w:cs="Arial"/>
              </w:rPr>
            </w:pPr>
            <w:r w:rsidRPr="007B6243">
              <w:rPr>
                <w:rFonts w:ascii="Arial" w:hAnsi="Arial" w:cs="Arial"/>
              </w:rPr>
              <w:t xml:space="preserve">Ответственный исполнитель </w:t>
            </w:r>
          </w:p>
        </w:tc>
        <w:tc>
          <w:tcPr>
            <w:tcW w:w="6095" w:type="dxa"/>
          </w:tcPr>
          <w:p w:rsidR="00A10DB4" w:rsidRPr="007B6243" w:rsidRDefault="009A1AC8" w:rsidP="00601109">
            <w:pPr>
              <w:jc w:val="both"/>
              <w:rPr>
                <w:rFonts w:ascii="Arial" w:hAnsi="Arial" w:cs="Arial"/>
              </w:rPr>
            </w:pPr>
            <w:r w:rsidRPr="007B6243">
              <w:rPr>
                <w:rFonts w:ascii="Arial" w:hAnsi="Arial" w:cs="Arial"/>
              </w:rPr>
              <w:t>Администрация Балахтинского района</w:t>
            </w:r>
          </w:p>
        </w:tc>
      </w:tr>
      <w:tr w:rsidR="00A10DB4" w:rsidRPr="007B6243" w:rsidTr="003211A3">
        <w:trPr>
          <w:gridAfter w:val="1"/>
          <w:wAfter w:w="8814" w:type="dxa"/>
          <w:cantSplit/>
          <w:trHeight w:val="827"/>
        </w:trPr>
        <w:tc>
          <w:tcPr>
            <w:tcW w:w="3119" w:type="dxa"/>
          </w:tcPr>
          <w:p w:rsidR="00A10DB4" w:rsidRPr="007B6243" w:rsidRDefault="00A10DB4" w:rsidP="00601109">
            <w:pPr>
              <w:jc w:val="both"/>
              <w:rPr>
                <w:rFonts w:ascii="Arial" w:hAnsi="Arial" w:cs="Arial"/>
              </w:rPr>
            </w:pPr>
            <w:r w:rsidRPr="007B6243">
              <w:rPr>
                <w:rFonts w:ascii="Arial" w:hAnsi="Arial" w:cs="Arial"/>
              </w:rPr>
              <w:t>Соисполнители программы</w:t>
            </w:r>
          </w:p>
        </w:tc>
        <w:tc>
          <w:tcPr>
            <w:tcW w:w="6095" w:type="dxa"/>
          </w:tcPr>
          <w:p w:rsidR="00A10DB4" w:rsidRPr="007B6243" w:rsidRDefault="009A1AC8" w:rsidP="007E3861">
            <w:pPr>
              <w:jc w:val="both"/>
              <w:rPr>
                <w:rFonts w:ascii="Arial" w:hAnsi="Arial" w:cs="Arial"/>
              </w:rPr>
            </w:pPr>
            <w:r w:rsidRPr="007B6243">
              <w:rPr>
                <w:rFonts w:ascii="Arial" w:hAnsi="Arial" w:cs="Arial"/>
              </w:rPr>
              <w:t xml:space="preserve">Управление образования администрации Балахтинского района, </w:t>
            </w:r>
            <w:r w:rsidR="00023EA1" w:rsidRPr="007B6243">
              <w:rPr>
                <w:rFonts w:ascii="Arial" w:hAnsi="Arial" w:cs="Arial"/>
              </w:rPr>
              <w:t>М</w:t>
            </w:r>
            <w:r w:rsidR="00A10DB4" w:rsidRPr="007B6243">
              <w:rPr>
                <w:rFonts w:ascii="Arial" w:hAnsi="Arial" w:cs="Arial"/>
              </w:rPr>
              <w:t>униципальное казённое учреждение Управление имуществом, землепользования и землеустройства.</w:t>
            </w:r>
          </w:p>
        </w:tc>
      </w:tr>
      <w:tr w:rsidR="00A10DB4" w:rsidRPr="007B6243" w:rsidTr="003211A3">
        <w:trPr>
          <w:gridAfter w:val="1"/>
          <w:wAfter w:w="8814" w:type="dxa"/>
          <w:cantSplit/>
          <w:trHeight w:val="3384"/>
        </w:trPr>
        <w:tc>
          <w:tcPr>
            <w:tcW w:w="3119" w:type="dxa"/>
          </w:tcPr>
          <w:p w:rsidR="00A10DB4" w:rsidRPr="007B6243" w:rsidRDefault="00A10DB4" w:rsidP="00601109">
            <w:pPr>
              <w:jc w:val="both"/>
              <w:rPr>
                <w:rFonts w:ascii="Arial" w:hAnsi="Arial" w:cs="Arial"/>
              </w:rPr>
            </w:pPr>
            <w:r w:rsidRPr="007B6243">
              <w:rPr>
                <w:rFonts w:ascii="Arial" w:hAnsi="Arial" w:cs="Arial"/>
              </w:rPr>
              <w:t xml:space="preserve">Подпрограммы муниципальной программы, отдельные мероприятия программы </w:t>
            </w:r>
          </w:p>
        </w:tc>
        <w:tc>
          <w:tcPr>
            <w:tcW w:w="6095" w:type="dxa"/>
          </w:tcPr>
          <w:p w:rsidR="00A10DB4" w:rsidRPr="007B6243" w:rsidRDefault="00A10DB4" w:rsidP="007E3861">
            <w:pPr>
              <w:jc w:val="both"/>
              <w:rPr>
                <w:rFonts w:ascii="Arial" w:hAnsi="Arial" w:cs="Arial"/>
              </w:rPr>
            </w:pPr>
            <w:r w:rsidRPr="007B6243">
              <w:rPr>
                <w:rFonts w:ascii="Arial" w:hAnsi="Arial" w:cs="Arial"/>
              </w:rPr>
              <w:t>Подпрограмма 1 «Развитие дошкольного, общего и дополнительного образования детей»;</w:t>
            </w:r>
          </w:p>
          <w:p w:rsidR="00A10DB4" w:rsidRPr="007B6243" w:rsidRDefault="00A10DB4" w:rsidP="007E3861">
            <w:pPr>
              <w:jc w:val="both"/>
              <w:rPr>
                <w:rFonts w:ascii="Arial" w:hAnsi="Arial" w:cs="Arial"/>
              </w:rPr>
            </w:pPr>
            <w:r w:rsidRPr="007B6243">
              <w:rPr>
                <w:rFonts w:ascii="Arial" w:hAnsi="Arial" w:cs="Arial"/>
              </w:rPr>
              <w:t>Подпрограмма 2 «Развитие кадрового потенциала отрасли»;</w:t>
            </w:r>
          </w:p>
          <w:p w:rsidR="00A10DB4" w:rsidRPr="007B6243" w:rsidRDefault="00A10DB4" w:rsidP="007E3861">
            <w:pPr>
              <w:contextualSpacing/>
              <w:jc w:val="both"/>
              <w:rPr>
                <w:rFonts w:ascii="Arial" w:hAnsi="Arial" w:cs="Arial"/>
              </w:rPr>
            </w:pPr>
            <w:r w:rsidRPr="007B6243">
              <w:rPr>
                <w:rFonts w:ascii="Arial" w:hAnsi="Arial" w:cs="Arial"/>
              </w:rPr>
              <w:t xml:space="preserve">Подпрограмма 3 </w:t>
            </w:r>
            <w:r w:rsidR="00461151" w:rsidRPr="007B6243">
              <w:rPr>
                <w:rFonts w:ascii="Arial" w:hAnsi="Arial" w:cs="Arial"/>
              </w:rPr>
              <w:t xml:space="preserve">«Обеспечение реализации </w:t>
            </w:r>
            <w:r w:rsidR="00F54EF6" w:rsidRPr="007B6243">
              <w:rPr>
                <w:rFonts w:ascii="Arial" w:hAnsi="Arial" w:cs="Arial"/>
              </w:rPr>
              <w:t xml:space="preserve">мероприятий по поддержке </w:t>
            </w:r>
            <w:r w:rsidR="00461151" w:rsidRPr="007B6243">
              <w:rPr>
                <w:rFonts w:ascii="Arial" w:hAnsi="Arial" w:cs="Arial"/>
              </w:rPr>
              <w:t>детей сирот и детей, оставшихся без попечения родителей</w:t>
            </w:r>
            <w:r w:rsidRPr="007B6243">
              <w:rPr>
                <w:rFonts w:ascii="Arial" w:hAnsi="Arial" w:cs="Arial"/>
              </w:rPr>
              <w:t>;</w:t>
            </w:r>
          </w:p>
          <w:p w:rsidR="00A10DB4" w:rsidRPr="007B6243" w:rsidRDefault="00A10DB4" w:rsidP="007E3861">
            <w:pPr>
              <w:contextualSpacing/>
              <w:jc w:val="both"/>
              <w:rPr>
                <w:rFonts w:ascii="Arial" w:hAnsi="Arial" w:cs="Arial"/>
              </w:rPr>
            </w:pPr>
            <w:r w:rsidRPr="007B6243">
              <w:rPr>
                <w:rFonts w:ascii="Arial" w:hAnsi="Arial" w:cs="Arial"/>
              </w:rPr>
              <w:t>Подпрограмма 4 «Обеспечение реализации муниципальной программы и прочие мероприятия в области образования»</w:t>
            </w:r>
          </w:p>
          <w:p w:rsidR="00A10DB4" w:rsidRPr="007B6243" w:rsidRDefault="00A10DB4" w:rsidP="007E3861">
            <w:pPr>
              <w:contextualSpacing/>
              <w:jc w:val="both"/>
              <w:rPr>
                <w:rFonts w:ascii="Arial" w:hAnsi="Arial" w:cs="Arial"/>
              </w:rPr>
            </w:pPr>
            <w:r w:rsidRPr="007B6243">
              <w:rPr>
                <w:rFonts w:ascii="Arial" w:hAnsi="Arial" w:cs="Arial"/>
              </w:rPr>
              <w:t>Подпрограмма 5 «Организация централизованного подвоза учащихся к муниципальным общеобразовательным учреждениям специализированным транспортом»</w:t>
            </w:r>
          </w:p>
        </w:tc>
      </w:tr>
      <w:tr w:rsidR="00A10DB4" w:rsidRPr="007B6243" w:rsidTr="003211A3">
        <w:trPr>
          <w:gridAfter w:val="1"/>
          <w:wAfter w:w="8814" w:type="dxa"/>
          <w:cantSplit/>
          <w:trHeight w:val="720"/>
        </w:trPr>
        <w:tc>
          <w:tcPr>
            <w:tcW w:w="3119" w:type="dxa"/>
          </w:tcPr>
          <w:p w:rsidR="003211A3" w:rsidRPr="007B6243" w:rsidRDefault="003211A3" w:rsidP="00601109">
            <w:pPr>
              <w:jc w:val="both"/>
              <w:rPr>
                <w:rFonts w:ascii="Arial" w:hAnsi="Arial" w:cs="Arial"/>
              </w:rPr>
            </w:pPr>
          </w:p>
          <w:p w:rsidR="00A10DB4" w:rsidRPr="007B6243" w:rsidRDefault="00A10DB4" w:rsidP="00601109">
            <w:pPr>
              <w:jc w:val="both"/>
              <w:rPr>
                <w:rFonts w:ascii="Arial" w:hAnsi="Arial" w:cs="Arial"/>
              </w:rPr>
            </w:pPr>
            <w:r w:rsidRPr="007B6243">
              <w:rPr>
                <w:rFonts w:ascii="Arial" w:hAnsi="Arial" w:cs="Arial"/>
              </w:rPr>
              <w:t>Цель муниципальной программы</w:t>
            </w:r>
          </w:p>
          <w:p w:rsidR="00A10DB4" w:rsidRPr="007B6243" w:rsidRDefault="00A10DB4" w:rsidP="00601109">
            <w:pPr>
              <w:ind w:firstLine="709"/>
              <w:jc w:val="both"/>
              <w:rPr>
                <w:rFonts w:ascii="Arial" w:hAnsi="Arial" w:cs="Arial"/>
              </w:rPr>
            </w:pPr>
          </w:p>
        </w:tc>
        <w:tc>
          <w:tcPr>
            <w:tcW w:w="6095" w:type="dxa"/>
          </w:tcPr>
          <w:p w:rsidR="003211A3" w:rsidRPr="007B6243" w:rsidRDefault="003211A3" w:rsidP="007E3861">
            <w:pPr>
              <w:jc w:val="both"/>
              <w:rPr>
                <w:rFonts w:ascii="Arial" w:hAnsi="Arial" w:cs="Arial"/>
                <w:color w:val="000000"/>
              </w:rPr>
            </w:pPr>
          </w:p>
          <w:p w:rsidR="00A10DB4" w:rsidRPr="007B6243" w:rsidRDefault="00A10DB4" w:rsidP="007E3861">
            <w:pPr>
              <w:jc w:val="both"/>
              <w:rPr>
                <w:rFonts w:ascii="Arial" w:hAnsi="Arial" w:cs="Arial"/>
                <w:color w:val="000000"/>
              </w:rPr>
            </w:pPr>
            <w:r w:rsidRPr="007B6243">
              <w:rPr>
                <w:rFonts w:ascii="Arial" w:hAnsi="Arial" w:cs="Arial"/>
                <w:color w:val="000000"/>
              </w:rPr>
              <w:t xml:space="preserve">Выстроить систему образования позволяющую дать ребенку знания в соответствии с его способностями и особенностями, выявив </w:t>
            </w:r>
            <w:r w:rsidR="00CF59AA" w:rsidRPr="007B6243">
              <w:rPr>
                <w:rFonts w:ascii="Arial" w:hAnsi="Arial" w:cs="Arial"/>
                <w:color w:val="000000"/>
              </w:rPr>
              <w:t>профессиональную ориентацию,</w:t>
            </w:r>
            <w:r w:rsidRPr="007B6243">
              <w:rPr>
                <w:rFonts w:ascii="Arial" w:hAnsi="Arial" w:cs="Arial"/>
                <w:color w:val="000000"/>
              </w:rPr>
              <w:t xml:space="preserve"> отвечающую потребностям экономики Балахтинского района.</w:t>
            </w:r>
          </w:p>
          <w:p w:rsidR="003211A3" w:rsidRPr="007B6243" w:rsidRDefault="003211A3" w:rsidP="007E3861">
            <w:pPr>
              <w:jc w:val="both"/>
              <w:rPr>
                <w:rFonts w:ascii="Arial" w:hAnsi="Arial" w:cs="Arial"/>
              </w:rPr>
            </w:pPr>
          </w:p>
        </w:tc>
      </w:tr>
      <w:tr w:rsidR="00A10DB4" w:rsidRPr="007B6243" w:rsidTr="003211A3">
        <w:trPr>
          <w:gridAfter w:val="1"/>
          <w:wAfter w:w="8814" w:type="dxa"/>
          <w:cantSplit/>
          <w:trHeight w:val="720"/>
        </w:trPr>
        <w:tc>
          <w:tcPr>
            <w:tcW w:w="3119" w:type="dxa"/>
          </w:tcPr>
          <w:p w:rsidR="003211A3" w:rsidRPr="007B6243" w:rsidRDefault="003211A3" w:rsidP="00601109">
            <w:pPr>
              <w:jc w:val="both"/>
              <w:rPr>
                <w:rFonts w:ascii="Arial" w:hAnsi="Arial" w:cs="Arial"/>
              </w:rPr>
            </w:pPr>
          </w:p>
          <w:p w:rsidR="00A10DB4" w:rsidRPr="007B6243" w:rsidRDefault="00A10DB4" w:rsidP="00601109">
            <w:pPr>
              <w:jc w:val="both"/>
              <w:rPr>
                <w:rFonts w:ascii="Arial" w:hAnsi="Arial" w:cs="Arial"/>
              </w:rPr>
            </w:pPr>
            <w:r w:rsidRPr="007B6243">
              <w:rPr>
                <w:rFonts w:ascii="Arial" w:hAnsi="Arial" w:cs="Arial"/>
              </w:rPr>
              <w:t>Задачи муниципальной программы</w:t>
            </w:r>
          </w:p>
          <w:p w:rsidR="00A10DB4" w:rsidRPr="007B6243" w:rsidRDefault="00A10DB4" w:rsidP="00601109">
            <w:pPr>
              <w:ind w:firstLine="709"/>
              <w:jc w:val="both"/>
              <w:rPr>
                <w:rFonts w:ascii="Arial" w:hAnsi="Arial" w:cs="Arial"/>
              </w:rPr>
            </w:pPr>
          </w:p>
        </w:tc>
        <w:tc>
          <w:tcPr>
            <w:tcW w:w="6095" w:type="dxa"/>
          </w:tcPr>
          <w:p w:rsidR="003211A3" w:rsidRPr="007B6243" w:rsidRDefault="003211A3" w:rsidP="007E3861">
            <w:pPr>
              <w:jc w:val="both"/>
              <w:rPr>
                <w:rFonts w:ascii="Arial" w:hAnsi="Arial" w:cs="Arial"/>
              </w:rPr>
            </w:pPr>
          </w:p>
          <w:p w:rsidR="00A10DB4" w:rsidRPr="007B6243" w:rsidRDefault="00A10DB4" w:rsidP="007E3861">
            <w:pPr>
              <w:jc w:val="both"/>
              <w:rPr>
                <w:rFonts w:ascii="Arial" w:hAnsi="Arial" w:cs="Arial"/>
              </w:rPr>
            </w:pPr>
            <w:r w:rsidRPr="007B6243">
              <w:rPr>
                <w:rFonts w:ascii="Arial" w:hAnsi="Arial" w:cs="Arial"/>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A10DB4" w:rsidRPr="007B6243" w:rsidRDefault="00A10DB4" w:rsidP="007E3861">
            <w:pPr>
              <w:jc w:val="both"/>
              <w:rPr>
                <w:rFonts w:ascii="Arial" w:hAnsi="Arial" w:cs="Arial"/>
              </w:rPr>
            </w:pPr>
            <w:r w:rsidRPr="007B6243">
              <w:rPr>
                <w:rFonts w:ascii="Arial" w:hAnsi="Arial" w:cs="Arial"/>
              </w:rPr>
              <w:t>2.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A10DB4" w:rsidRPr="007B6243" w:rsidRDefault="00A10DB4" w:rsidP="007E3861">
            <w:pPr>
              <w:jc w:val="both"/>
              <w:rPr>
                <w:rFonts w:ascii="Arial" w:hAnsi="Arial" w:cs="Arial"/>
              </w:rPr>
            </w:pPr>
            <w:r w:rsidRPr="007B6243">
              <w:rPr>
                <w:rFonts w:ascii="Arial" w:hAnsi="Arial" w:cs="Arial"/>
              </w:rPr>
              <w:t xml:space="preserve">3. </w:t>
            </w:r>
            <w:r w:rsidR="001F6907" w:rsidRPr="007B6243">
              <w:rPr>
                <w:rFonts w:ascii="Arial" w:hAnsi="Arial" w:cs="Arial"/>
              </w:rPr>
              <w:t>Реализация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Pr="007B6243">
              <w:rPr>
                <w:rFonts w:ascii="Arial" w:hAnsi="Arial" w:cs="Arial"/>
              </w:rPr>
              <w:t>;</w:t>
            </w:r>
          </w:p>
          <w:p w:rsidR="00A10DB4" w:rsidRPr="007B6243" w:rsidRDefault="00A10DB4" w:rsidP="007E3861">
            <w:pPr>
              <w:jc w:val="both"/>
              <w:rPr>
                <w:rFonts w:ascii="Arial" w:hAnsi="Arial" w:cs="Arial"/>
              </w:rPr>
            </w:pPr>
            <w:r w:rsidRPr="007B6243">
              <w:rPr>
                <w:rFonts w:ascii="Arial" w:hAnsi="Arial" w:cs="Arial"/>
              </w:rPr>
              <w:t>4. Создание условий для эффективного управления отраслью</w:t>
            </w:r>
            <w:r w:rsidR="004B7C13" w:rsidRPr="007B6243">
              <w:rPr>
                <w:rFonts w:ascii="Arial" w:hAnsi="Arial" w:cs="Arial"/>
              </w:rPr>
              <w:t>;</w:t>
            </w:r>
          </w:p>
          <w:p w:rsidR="00A10DB4" w:rsidRPr="007B6243" w:rsidRDefault="00A10DB4" w:rsidP="007E3861">
            <w:pPr>
              <w:jc w:val="both"/>
              <w:rPr>
                <w:rFonts w:ascii="Arial" w:hAnsi="Arial" w:cs="Arial"/>
              </w:rPr>
            </w:pPr>
            <w:r w:rsidRPr="007B6243">
              <w:rPr>
                <w:rFonts w:ascii="Arial" w:hAnsi="Arial" w:cs="Arial"/>
              </w:rPr>
              <w:t>5. Организация и развитие перевозок учащихся школьным транспортом, обеспечение безопасной доставки школьников, комплексная информатизация транспорта на основе технологий ГЛОНАС</w:t>
            </w:r>
            <w:r w:rsidR="002C3D55" w:rsidRPr="007B6243">
              <w:rPr>
                <w:rFonts w:ascii="Arial" w:hAnsi="Arial" w:cs="Arial"/>
              </w:rPr>
              <w:t>С</w:t>
            </w:r>
            <w:r w:rsidR="004B7C13" w:rsidRPr="007B6243">
              <w:rPr>
                <w:rFonts w:ascii="Arial" w:hAnsi="Arial" w:cs="Arial"/>
              </w:rPr>
              <w:t>.</w:t>
            </w:r>
          </w:p>
          <w:p w:rsidR="003211A3" w:rsidRPr="007B6243" w:rsidRDefault="003211A3" w:rsidP="007E3861">
            <w:pPr>
              <w:jc w:val="both"/>
              <w:rPr>
                <w:rFonts w:ascii="Arial" w:hAnsi="Arial" w:cs="Arial"/>
              </w:rPr>
            </w:pPr>
          </w:p>
        </w:tc>
      </w:tr>
      <w:tr w:rsidR="00A10DB4" w:rsidRPr="007B6243" w:rsidTr="003211A3">
        <w:trPr>
          <w:gridAfter w:val="1"/>
          <w:wAfter w:w="8814" w:type="dxa"/>
          <w:cantSplit/>
          <w:trHeight w:val="720"/>
        </w:trPr>
        <w:tc>
          <w:tcPr>
            <w:tcW w:w="3119" w:type="dxa"/>
          </w:tcPr>
          <w:p w:rsidR="003211A3" w:rsidRPr="007B6243" w:rsidRDefault="003211A3" w:rsidP="00601109">
            <w:pPr>
              <w:jc w:val="both"/>
              <w:rPr>
                <w:rFonts w:ascii="Arial" w:hAnsi="Arial" w:cs="Arial"/>
              </w:rPr>
            </w:pPr>
          </w:p>
          <w:p w:rsidR="00A10DB4" w:rsidRPr="007B6243" w:rsidRDefault="00A10DB4" w:rsidP="00601109">
            <w:pPr>
              <w:jc w:val="both"/>
              <w:rPr>
                <w:rFonts w:ascii="Arial" w:hAnsi="Arial" w:cs="Arial"/>
              </w:rPr>
            </w:pPr>
            <w:r w:rsidRPr="007B6243">
              <w:rPr>
                <w:rFonts w:ascii="Arial" w:hAnsi="Arial" w:cs="Arial"/>
              </w:rPr>
              <w:t>Этапы и сроки реализации муниципальной программы</w:t>
            </w:r>
          </w:p>
        </w:tc>
        <w:tc>
          <w:tcPr>
            <w:tcW w:w="6095" w:type="dxa"/>
          </w:tcPr>
          <w:p w:rsidR="003211A3" w:rsidRPr="007B6243" w:rsidRDefault="003211A3" w:rsidP="007E3861">
            <w:pPr>
              <w:jc w:val="both"/>
              <w:rPr>
                <w:rFonts w:ascii="Arial" w:hAnsi="Arial" w:cs="Arial"/>
              </w:rPr>
            </w:pPr>
          </w:p>
          <w:p w:rsidR="00A10DB4" w:rsidRPr="007B6243" w:rsidRDefault="00803A06" w:rsidP="007E3861">
            <w:pPr>
              <w:jc w:val="both"/>
              <w:rPr>
                <w:rFonts w:ascii="Arial" w:hAnsi="Arial" w:cs="Arial"/>
              </w:rPr>
            </w:pPr>
            <w:r w:rsidRPr="007B6243">
              <w:rPr>
                <w:rFonts w:ascii="Arial" w:hAnsi="Arial" w:cs="Arial"/>
              </w:rPr>
              <w:t>202</w:t>
            </w:r>
            <w:r w:rsidR="00BA7BF4" w:rsidRPr="007B6243">
              <w:rPr>
                <w:rFonts w:ascii="Arial" w:hAnsi="Arial" w:cs="Arial"/>
              </w:rPr>
              <w:t>5</w:t>
            </w:r>
            <w:r w:rsidR="00A10DB4" w:rsidRPr="007B6243">
              <w:rPr>
                <w:rFonts w:ascii="Arial" w:hAnsi="Arial" w:cs="Arial"/>
              </w:rPr>
              <w:t>-202</w:t>
            </w:r>
            <w:r w:rsidR="00BA7BF4" w:rsidRPr="007B6243">
              <w:rPr>
                <w:rFonts w:ascii="Arial" w:hAnsi="Arial" w:cs="Arial"/>
              </w:rPr>
              <w:t>7</w:t>
            </w:r>
            <w:r w:rsidR="00A10DB4" w:rsidRPr="007B6243">
              <w:rPr>
                <w:rFonts w:ascii="Arial" w:hAnsi="Arial" w:cs="Arial"/>
              </w:rPr>
              <w:t xml:space="preserve"> годы</w:t>
            </w:r>
          </w:p>
          <w:p w:rsidR="00A10DB4" w:rsidRPr="007B6243" w:rsidRDefault="00A10DB4" w:rsidP="00601109">
            <w:pPr>
              <w:ind w:firstLine="709"/>
              <w:jc w:val="both"/>
              <w:rPr>
                <w:rFonts w:ascii="Arial" w:hAnsi="Arial" w:cs="Arial"/>
              </w:rPr>
            </w:pPr>
          </w:p>
          <w:p w:rsidR="00B519B6" w:rsidRPr="007B6243" w:rsidRDefault="00B519B6" w:rsidP="00601109">
            <w:pPr>
              <w:ind w:firstLine="709"/>
              <w:jc w:val="both"/>
              <w:rPr>
                <w:rFonts w:ascii="Arial" w:hAnsi="Arial" w:cs="Arial"/>
              </w:rPr>
            </w:pPr>
          </w:p>
          <w:p w:rsidR="00B519B6" w:rsidRPr="007B6243" w:rsidRDefault="00B519B6" w:rsidP="00601109">
            <w:pPr>
              <w:ind w:firstLine="709"/>
              <w:jc w:val="both"/>
              <w:rPr>
                <w:rFonts w:ascii="Arial" w:hAnsi="Arial" w:cs="Arial"/>
              </w:rPr>
            </w:pPr>
          </w:p>
          <w:p w:rsidR="003211A3" w:rsidRPr="007B6243" w:rsidRDefault="003211A3" w:rsidP="00601109">
            <w:pPr>
              <w:ind w:firstLine="709"/>
              <w:jc w:val="both"/>
              <w:rPr>
                <w:rFonts w:ascii="Arial" w:hAnsi="Arial" w:cs="Arial"/>
              </w:rPr>
            </w:pPr>
          </w:p>
        </w:tc>
      </w:tr>
      <w:tr w:rsidR="006A0B80" w:rsidRPr="007B6243" w:rsidTr="003211A3">
        <w:trPr>
          <w:gridAfter w:val="1"/>
          <w:wAfter w:w="8814" w:type="dxa"/>
          <w:cantSplit/>
          <w:trHeight w:val="720"/>
        </w:trPr>
        <w:tc>
          <w:tcPr>
            <w:tcW w:w="3119" w:type="dxa"/>
          </w:tcPr>
          <w:p w:rsidR="006A0B80" w:rsidRPr="007B6243" w:rsidRDefault="006A0B80" w:rsidP="00601109">
            <w:pPr>
              <w:jc w:val="both"/>
              <w:rPr>
                <w:rFonts w:ascii="Arial" w:hAnsi="Arial" w:cs="Arial"/>
              </w:rPr>
            </w:pPr>
            <w:r w:rsidRPr="007B6243">
              <w:rPr>
                <w:rFonts w:ascii="Arial" w:hAnsi="Arial" w:cs="Arial"/>
              </w:rPr>
              <w:t>Перечень целевых показателей и показателей результативности муниципальной программы</w:t>
            </w:r>
          </w:p>
        </w:tc>
        <w:tc>
          <w:tcPr>
            <w:tcW w:w="6095" w:type="dxa"/>
          </w:tcPr>
          <w:p w:rsidR="00D74F79" w:rsidRPr="007B6243" w:rsidRDefault="00D74F79" w:rsidP="007E3861">
            <w:pPr>
              <w:jc w:val="both"/>
              <w:rPr>
                <w:rFonts w:ascii="Arial" w:hAnsi="Arial" w:cs="Arial"/>
              </w:rPr>
            </w:pPr>
            <w:r w:rsidRPr="007B6243">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p w:rsidR="00D74F79" w:rsidRPr="007B6243" w:rsidRDefault="00D74F79" w:rsidP="007E3861">
            <w:pPr>
              <w:jc w:val="both"/>
              <w:rPr>
                <w:rFonts w:ascii="Arial" w:hAnsi="Arial" w:cs="Arial"/>
              </w:rPr>
            </w:pPr>
            <w:r w:rsidRPr="007B6243">
              <w:rPr>
                <w:rFonts w:ascii="Arial" w:hAnsi="Arial" w:cs="Arial"/>
              </w:rPr>
              <w:t xml:space="preserve">Повышение доступности и качества </w:t>
            </w:r>
            <w:r w:rsidR="00CF59AA" w:rsidRPr="007B6243">
              <w:rPr>
                <w:rFonts w:ascii="Arial" w:hAnsi="Arial" w:cs="Arial"/>
              </w:rPr>
              <w:t>общего образования</w:t>
            </w:r>
            <w:r w:rsidRPr="007B6243">
              <w:rPr>
                <w:rFonts w:ascii="Arial" w:hAnsi="Arial" w:cs="Arial"/>
              </w:rPr>
              <w:t xml:space="preserve"> через реализацию федеральных государственных образовательных стандартов.</w:t>
            </w:r>
          </w:p>
          <w:p w:rsidR="00D74F79" w:rsidRPr="007B6243" w:rsidRDefault="00D74F79" w:rsidP="007E3861">
            <w:pPr>
              <w:jc w:val="both"/>
              <w:rPr>
                <w:rFonts w:ascii="Arial" w:hAnsi="Arial" w:cs="Arial"/>
              </w:rPr>
            </w:pPr>
            <w:r w:rsidRPr="007B6243">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p w:rsidR="00D74F79" w:rsidRPr="007B6243" w:rsidRDefault="00932456" w:rsidP="00932456">
            <w:pPr>
              <w:jc w:val="both"/>
              <w:rPr>
                <w:rFonts w:ascii="Arial" w:hAnsi="Arial" w:cs="Arial"/>
                <w:color w:val="000000"/>
              </w:rPr>
            </w:pPr>
            <w:r w:rsidRPr="007B6243">
              <w:rPr>
                <w:rFonts w:ascii="Arial" w:hAnsi="Arial" w:cs="Arial"/>
                <w:color w:val="000000"/>
              </w:rPr>
              <w:t>Сокращение количества детей – сирот и детей, оставшихся без попечения родителей.</w:t>
            </w:r>
          </w:p>
          <w:p w:rsidR="006A0B80" w:rsidRPr="007B6243" w:rsidRDefault="00B33973" w:rsidP="007E3861">
            <w:pPr>
              <w:jc w:val="both"/>
              <w:rPr>
                <w:rFonts w:ascii="Arial" w:hAnsi="Arial" w:cs="Arial"/>
              </w:rPr>
            </w:pPr>
            <w:r w:rsidRPr="007B6243">
              <w:rPr>
                <w:rFonts w:ascii="Arial" w:hAnsi="Arial" w:cs="Arial"/>
              </w:rPr>
              <w:t>Перечень целевых показателей и показателей результативности представлен в приложении №1и №2 к паспорту муниципальной программы</w:t>
            </w:r>
            <w:r w:rsidR="004B7C13" w:rsidRPr="007B6243">
              <w:rPr>
                <w:rFonts w:ascii="Arial" w:hAnsi="Arial" w:cs="Arial"/>
              </w:rPr>
              <w:t>.</w:t>
            </w:r>
          </w:p>
        </w:tc>
      </w:tr>
      <w:tr w:rsidR="00A10DB4" w:rsidRPr="007B6243" w:rsidTr="003211A3">
        <w:trPr>
          <w:gridAfter w:val="1"/>
          <w:wAfter w:w="8814" w:type="dxa"/>
          <w:cantSplit/>
          <w:trHeight w:val="4244"/>
        </w:trPr>
        <w:tc>
          <w:tcPr>
            <w:tcW w:w="3119" w:type="dxa"/>
            <w:tcBorders>
              <w:bottom w:val="single" w:sz="4" w:space="0" w:color="auto"/>
            </w:tcBorders>
          </w:tcPr>
          <w:p w:rsidR="00A10DB4" w:rsidRPr="007B6243" w:rsidRDefault="00A10DB4" w:rsidP="00601109">
            <w:pPr>
              <w:jc w:val="both"/>
              <w:rPr>
                <w:rFonts w:ascii="Arial" w:hAnsi="Arial" w:cs="Arial"/>
              </w:rPr>
            </w:pPr>
            <w:r w:rsidRPr="007B6243">
              <w:rPr>
                <w:rFonts w:ascii="Arial" w:hAnsi="Arial" w:cs="Arial"/>
                <w:iCs/>
              </w:rPr>
              <w:lastRenderedPageBreak/>
              <w:t xml:space="preserve">Ресурсное обеспечение </w:t>
            </w:r>
            <w:r w:rsidRPr="007B6243">
              <w:rPr>
                <w:rFonts w:ascii="Arial" w:hAnsi="Arial" w:cs="Arial"/>
              </w:rPr>
              <w:t>муниципальной</w:t>
            </w:r>
            <w:r w:rsidRPr="007B6243">
              <w:rPr>
                <w:rFonts w:ascii="Arial" w:hAnsi="Arial" w:cs="Arial"/>
                <w:iCs/>
              </w:rPr>
              <w:t xml:space="preserve"> программы</w:t>
            </w:r>
          </w:p>
        </w:tc>
        <w:tc>
          <w:tcPr>
            <w:tcW w:w="6095" w:type="dxa"/>
            <w:tcBorders>
              <w:bottom w:val="single" w:sz="4" w:space="0" w:color="auto"/>
            </w:tcBorders>
          </w:tcPr>
          <w:p w:rsidR="00A10DB4" w:rsidRPr="007B6243" w:rsidRDefault="00A10DB4" w:rsidP="00601109">
            <w:pPr>
              <w:jc w:val="both"/>
              <w:rPr>
                <w:rFonts w:ascii="Arial" w:hAnsi="Arial" w:cs="Arial"/>
              </w:rPr>
            </w:pPr>
            <w:r w:rsidRPr="007B6243">
              <w:rPr>
                <w:rFonts w:ascii="Arial" w:hAnsi="Arial" w:cs="Arial"/>
              </w:rPr>
              <w:t>Объем финансирования</w:t>
            </w:r>
            <w:r w:rsidR="00333552" w:rsidRPr="007B6243">
              <w:rPr>
                <w:rFonts w:ascii="Arial" w:hAnsi="Arial" w:cs="Arial"/>
              </w:rPr>
              <w:t xml:space="preserve"> муниципальной </w:t>
            </w:r>
            <w:r w:rsidRPr="007B6243">
              <w:rPr>
                <w:rFonts w:ascii="Arial" w:hAnsi="Arial" w:cs="Arial"/>
              </w:rPr>
              <w:t xml:space="preserve">программы составит </w:t>
            </w:r>
            <w:r w:rsidR="00F63E21" w:rsidRPr="007B6243">
              <w:rPr>
                <w:rFonts w:ascii="Arial" w:hAnsi="Arial" w:cs="Arial"/>
              </w:rPr>
              <w:t>2 333 448,36</w:t>
            </w:r>
            <w:r w:rsidR="00565279" w:rsidRPr="007B6243">
              <w:rPr>
                <w:rFonts w:ascii="Arial" w:hAnsi="Arial" w:cs="Arial"/>
              </w:rPr>
              <w:t xml:space="preserve"> тыс. рублей, </w:t>
            </w:r>
            <w:r w:rsidR="00333552" w:rsidRPr="007B6243">
              <w:rPr>
                <w:rFonts w:ascii="Arial" w:hAnsi="Arial" w:cs="Arial"/>
              </w:rPr>
              <w:t>из них:</w:t>
            </w:r>
          </w:p>
          <w:p w:rsidR="00A10DB4" w:rsidRPr="007B6243" w:rsidRDefault="00A10DB4" w:rsidP="00C44B1B">
            <w:pPr>
              <w:jc w:val="both"/>
              <w:rPr>
                <w:rFonts w:ascii="Arial" w:hAnsi="Arial" w:cs="Arial"/>
              </w:rPr>
            </w:pPr>
            <w:r w:rsidRPr="007B6243">
              <w:rPr>
                <w:rFonts w:ascii="Arial" w:hAnsi="Arial" w:cs="Arial"/>
              </w:rPr>
              <w:t>202</w:t>
            </w:r>
            <w:r w:rsidR="00F63E21" w:rsidRPr="007B6243">
              <w:rPr>
                <w:rFonts w:ascii="Arial" w:hAnsi="Arial" w:cs="Arial"/>
              </w:rPr>
              <w:t>5</w:t>
            </w:r>
            <w:r w:rsidRPr="007B6243">
              <w:rPr>
                <w:rFonts w:ascii="Arial" w:hAnsi="Arial" w:cs="Arial"/>
              </w:rPr>
              <w:t xml:space="preserve"> год – </w:t>
            </w:r>
            <w:r w:rsidR="00F63E21" w:rsidRPr="007B6243">
              <w:rPr>
                <w:rFonts w:ascii="Arial" w:hAnsi="Arial" w:cs="Arial"/>
              </w:rPr>
              <w:t>790743,06</w:t>
            </w:r>
            <w:r w:rsidRPr="007B6243">
              <w:rPr>
                <w:rFonts w:ascii="Arial" w:hAnsi="Arial" w:cs="Arial"/>
              </w:rPr>
              <w:t xml:space="preserve"> тыс. рублей;</w:t>
            </w:r>
          </w:p>
          <w:p w:rsidR="00A10DB4" w:rsidRPr="007B6243" w:rsidRDefault="00A10DB4" w:rsidP="00C44B1B">
            <w:pPr>
              <w:jc w:val="both"/>
              <w:rPr>
                <w:rFonts w:ascii="Arial" w:hAnsi="Arial" w:cs="Arial"/>
              </w:rPr>
            </w:pPr>
            <w:r w:rsidRPr="007B6243">
              <w:rPr>
                <w:rFonts w:ascii="Arial" w:hAnsi="Arial" w:cs="Arial"/>
              </w:rPr>
              <w:t>20</w:t>
            </w:r>
            <w:r w:rsidR="00333552" w:rsidRPr="007B6243">
              <w:rPr>
                <w:rFonts w:ascii="Arial" w:hAnsi="Arial" w:cs="Arial"/>
              </w:rPr>
              <w:t>2</w:t>
            </w:r>
            <w:r w:rsidR="00F63E21" w:rsidRPr="007B6243">
              <w:rPr>
                <w:rFonts w:ascii="Arial" w:hAnsi="Arial" w:cs="Arial"/>
              </w:rPr>
              <w:t>6</w:t>
            </w:r>
            <w:r w:rsidR="00333552" w:rsidRPr="007B6243">
              <w:rPr>
                <w:rFonts w:ascii="Arial" w:hAnsi="Arial" w:cs="Arial"/>
              </w:rPr>
              <w:t>год –</w:t>
            </w:r>
            <w:r w:rsidR="00F63E21" w:rsidRPr="007B6243">
              <w:rPr>
                <w:rFonts w:ascii="Arial" w:hAnsi="Arial" w:cs="Arial"/>
              </w:rPr>
              <w:t>771 352,65</w:t>
            </w:r>
            <w:r w:rsidR="00EF5929" w:rsidRPr="007B6243">
              <w:rPr>
                <w:rFonts w:ascii="Arial" w:hAnsi="Arial" w:cs="Arial"/>
              </w:rPr>
              <w:t>тыс. рублей;</w:t>
            </w:r>
          </w:p>
          <w:p w:rsidR="00EF5929" w:rsidRPr="007B6243" w:rsidRDefault="00EF5929" w:rsidP="00C44B1B">
            <w:pPr>
              <w:jc w:val="both"/>
              <w:rPr>
                <w:rFonts w:ascii="Arial" w:hAnsi="Arial" w:cs="Arial"/>
              </w:rPr>
            </w:pPr>
            <w:r w:rsidRPr="007B6243">
              <w:rPr>
                <w:rFonts w:ascii="Arial" w:hAnsi="Arial" w:cs="Arial"/>
              </w:rPr>
              <w:t>202</w:t>
            </w:r>
            <w:r w:rsidR="00F63E21" w:rsidRPr="007B6243">
              <w:rPr>
                <w:rFonts w:ascii="Arial" w:hAnsi="Arial" w:cs="Arial"/>
              </w:rPr>
              <w:t>7</w:t>
            </w:r>
            <w:r w:rsidRPr="007B6243">
              <w:rPr>
                <w:rFonts w:ascii="Arial" w:hAnsi="Arial" w:cs="Arial"/>
              </w:rPr>
              <w:t xml:space="preserve"> год –</w:t>
            </w:r>
            <w:r w:rsidR="007D0E90" w:rsidRPr="007B6243">
              <w:rPr>
                <w:rFonts w:ascii="Arial" w:hAnsi="Arial" w:cs="Arial"/>
              </w:rPr>
              <w:t xml:space="preserve">771 352,65 </w:t>
            </w:r>
            <w:r w:rsidRPr="007B6243">
              <w:rPr>
                <w:rFonts w:ascii="Arial" w:hAnsi="Arial" w:cs="Arial"/>
              </w:rPr>
              <w:t>тыс. рублей.</w:t>
            </w:r>
          </w:p>
          <w:p w:rsidR="00333552" w:rsidRPr="007B6243" w:rsidRDefault="00333552" w:rsidP="00C44B1B">
            <w:pPr>
              <w:jc w:val="both"/>
              <w:rPr>
                <w:rFonts w:ascii="Arial" w:hAnsi="Arial" w:cs="Arial"/>
              </w:rPr>
            </w:pPr>
            <w:r w:rsidRPr="007B6243">
              <w:rPr>
                <w:rFonts w:ascii="Arial" w:hAnsi="Arial" w:cs="Arial"/>
              </w:rPr>
              <w:t>в том числе:</w:t>
            </w:r>
          </w:p>
          <w:p w:rsidR="00B27D35" w:rsidRPr="007B6243" w:rsidRDefault="00CF59AA" w:rsidP="00601109">
            <w:pPr>
              <w:jc w:val="both"/>
              <w:rPr>
                <w:rFonts w:ascii="Arial" w:eastAsia="Calibri" w:hAnsi="Arial" w:cs="Arial"/>
              </w:rPr>
            </w:pPr>
            <w:r w:rsidRPr="007B6243">
              <w:rPr>
                <w:rFonts w:ascii="Arial" w:eastAsia="Calibri" w:hAnsi="Arial" w:cs="Arial"/>
              </w:rPr>
              <w:t>средства федерального</w:t>
            </w:r>
            <w:r w:rsidR="00B27D35" w:rsidRPr="007B6243">
              <w:rPr>
                <w:rFonts w:ascii="Arial" w:eastAsia="Calibri" w:hAnsi="Arial" w:cs="Arial"/>
              </w:rPr>
              <w:t xml:space="preserve"> бюджета </w:t>
            </w:r>
            <w:r w:rsidR="00F63E21" w:rsidRPr="007B6243">
              <w:rPr>
                <w:rFonts w:ascii="Arial" w:eastAsia="Calibri" w:hAnsi="Arial" w:cs="Arial"/>
              </w:rPr>
              <w:t>107 022,36</w:t>
            </w:r>
            <w:r w:rsidR="00B27D35" w:rsidRPr="007B6243">
              <w:rPr>
                <w:rFonts w:ascii="Arial" w:eastAsia="Calibri" w:hAnsi="Arial" w:cs="Arial"/>
              </w:rPr>
              <w:t xml:space="preserve"> тыс. рублей, из них:</w:t>
            </w:r>
          </w:p>
          <w:p w:rsidR="00B27D35" w:rsidRPr="007B6243" w:rsidRDefault="00B27D35" w:rsidP="00C44B1B">
            <w:pPr>
              <w:autoSpaceDE w:val="0"/>
              <w:autoSpaceDN w:val="0"/>
              <w:adjustRightInd w:val="0"/>
              <w:jc w:val="both"/>
              <w:rPr>
                <w:rFonts w:ascii="Arial" w:eastAsia="Calibri" w:hAnsi="Arial" w:cs="Arial"/>
              </w:rPr>
            </w:pPr>
            <w:r w:rsidRPr="007B6243">
              <w:rPr>
                <w:rFonts w:ascii="Arial" w:eastAsia="Calibri" w:hAnsi="Arial" w:cs="Arial"/>
              </w:rPr>
              <w:t>в 202</w:t>
            </w:r>
            <w:r w:rsidR="00F63E21" w:rsidRPr="007B6243">
              <w:rPr>
                <w:rFonts w:ascii="Arial" w:eastAsia="Calibri" w:hAnsi="Arial" w:cs="Arial"/>
              </w:rPr>
              <w:t>5</w:t>
            </w:r>
            <w:r w:rsidRPr="007B6243">
              <w:rPr>
                <w:rFonts w:ascii="Arial" w:eastAsia="Calibri" w:hAnsi="Arial" w:cs="Arial"/>
              </w:rPr>
              <w:t xml:space="preserve"> году –</w:t>
            </w:r>
            <w:r w:rsidR="00F63E21" w:rsidRPr="007B6243">
              <w:rPr>
                <w:rFonts w:ascii="Arial" w:eastAsia="Calibri" w:hAnsi="Arial" w:cs="Arial"/>
              </w:rPr>
              <w:t xml:space="preserve">42 397,16 </w:t>
            </w:r>
            <w:r w:rsidRPr="007B6243">
              <w:rPr>
                <w:rFonts w:ascii="Arial" w:eastAsia="Calibri" w:hAnsi="Arial" w:cs="Arial"/>
              </w:rPr>
              <w:t>тыс. рублей;</w:t>
            </w:r>
          </w:p>
          <w:p w:rsidR="00B27D35" w:rsidRPr="007B6243" w:rsidRDefault="00B27D35" w:rsidP="00C44B1B">
            <w:pPr>
              <w:jc w:val="both"/>
              <w:rPr>
                <w:rFonts w:ascii="Arial" w:hAnsi="Arial" w:cs="Arial"/>
              </w:rPr>
            </w:pPr>
            <w:r w:rsidRPr="007B6243">
              <w:rPr>
                <w:rFonts w:ascii="Arial" w:hAnsi="Arial" w:cs="Arial"/>
              </w:rPr>
              <w:t>в 202</w:t>
            </w:r>
            <w:r w:rsidR="00F63E21" w:rsidRPr="007B6243">
              <w:rPr>
                <w:rFonts w:ascii="Arial" w:hAnsi="Arial" w:cs="Arial"/>
              </w:rPr>
              <w:t>6</w:t>
            </w:r>
            <w:r w:rsidRPr="007B6243">
              <w:rPr>
                <w:rFonts w:ascii="Arial" w:hAnsi="Arial" w:cs="Arial"/>
              </w:rPr>
              <w:t xml:space="preserve"> году –</w:t>
            </w:r>
            <w:r w:rsidR="00F63E21" w:rsidRPr="007B6243">
              <w:rPr>
                <w:rFonts w:ascii="Arial" w:hAnsi="Arial" w:cs="Arial"/>
              </w:rPr>
              <w:t>32 312,60</w:t>
            </w:r>
            <w:r w:rsidRPr="007B6243">
              <w:rPr>
                <w:rFonts w:ascii="Arial" w:hAnsi="Arial" w:cs="Arial"/>
              </w:rPr>
              <w:t xml:space="preserve"> тыс. рублей;</w:t>
            </w:r>
          </w:p>
          <w:p w:rsidR="00B27D35" w:rsidRPr="007B6243" w:rsidRDefault="00B27D35" w:rsidP="00C44B1B">
            <w:pPr>
              <w:jc w:val="both"/>
              <w:rPr>
                <w:rFonts w:ascii="Arial" w:hAnsi="Arial" w:cs="Arial"/>
              </w:rPr>
            </w:pPr>
            <w:r w:rsidRPr="007B6243">
              <w:rPr>
                <w:rFonts w:ascii="Arial" w:hAnsi="Arial" w:cs="Arial"/>
              </w:rPr>
              <w:t>в 202</w:t>
            </w:r>
            <w:r w:rsidR="00F63E21" w:rsidRPr="007B6243">
              <w:rPr>
                <w:rFonts w:ascii="Arial" w:hAnsi="Arial" w:cs="Arial"/>
              </w:rPr>
              <w:t>7</w:t>
            </w:r>
            <w:r w:rsidRPr="007B6243">
              <w:rPr>
                <w:rFonts w:ascii="Arial" w:hAnsi="Arial" w:cs="Arial"/>
              </w:rPr>
              <w:t xml:space="preserve"> году – </w:t>
            </w:r>
            <w:r w:rsidR="00E310AC" w:rsidRPr="007B6243">
              <w:rPr>
                <w:rFonts w:ascii="Arial" w:hAnsi="Arial" w:cs="Arial"/>
              </w:rPr>
              <w:t>32312,60</w:t>
            </w:r>
            <w:r w:rsidRPr="007B6243">
              <w:rPr>
                <w:rFonts w:ascii="Arial" w:hAnsi="Arial" w:cs="Arial"/>
              </w:rPr>
              <w:t xml:space="preserve"> тыс. рублей.</w:t>
            </w:r>
          </w:p>
          <w:p w:rsidR="005B3B6E" w:rsidRPr="007B6243" w:rsidRDefault="00CF59AA" w:rsidP="005B3B6E">
            <w:pPr>
              <w:jc w:val="both"/>
              <w:rPr>
                <w:rFonts w:ascii="Arial" w:eastAsia="Calibri" w:hAnsi="Arial" w:cs="Arial"/>
              </w:rPr>
            </w:pPr>
            <w:r w:rsidRPr="007B6243">
              <w:rPr>
                <w:rFonts w:ascii="Arial" w:eastAsia="Calibri" w:hAnsi="Arial" w:cs="Arial"/>
              </w:rPr>
              <w:t>средства краевого</w:t>
            </w:r>
            <w:r w:rsidR="005B3B6E" w:rsidRPr="007B6243">
              <w:rPr>
                <w:rFonts w:ascii="Arial" w:eastAsia="Calibri" w:hAnsi="Arial" w:cs="Arial"/>
              </w:rPr>
              <w:t xml:space="preserve"> бюджета</w:t>
            </w:r>
            <w:r w:rsidR="00F63E21" w:rsidRPr="007B6243">
              <w:rPr>
                <w:rFonts w:ascii="Arial" w:eastAsia="Calibri" w:hAnsi="Arial" w:cs="Arial"/>
              </w:rPr>
              <w:t>1 477 341,88</w:t>
            </w:r>
            <w:r w:rsidR="005B3B6E" w:rsidRPr="007B6243">
              <w:rPr>
                <w:rFonts w:ascii="Arial" w:eastAsia="Calibri" w:hAnsi="Arial" w:cs="Arial"/>
              </w:rPr>
              <w:t xml:space="preserve"> тыс. рублей, из них:</w:t>
            </w:r>
          </w:p>
          <w:p w:rsidR="005B3B6E" w:rsidRPr="007B6243" w:rsidRDefault="005B3B6E" w:rsidP="00C44B1B">
            <w:pPr>
              <w:autoSpaceDE w:val="0"/>
              <w:autoSpaceDN w:val="0"/>
              <w:adjustRightInd w:val="0"/>
              <w:jc w:val="both"/>
              <w:rPr>
                <w:rFonts w:ascii="Arial" w:eastAsia="Calibri" w:hAnsi="Arial" w:cs="Arial"/>
              </w:rPr>
            </w:pPr>
            <w:r w:rsidRPr="007B6243">
              <w:rPr>
                <w:rFonts w:ascii="Arial" w:eastAsia="Calibri" w:hAnsi="Arial" w:cs="Arial"/>
              </w:rPr>
              <w:t>в 202</w:t>
            </w:r>
            <w:r w:rsidR="00F63E21" w:rsidRPr="007B6243">
              <w:rPr>
                <w:rFonts w:ascii="Arial" w:eastAsia="Calibri" w:hAnsi="Arial" w:cs="Arial"/>
              </w:rPr>
              <w:t>5</w:t>
            </w:r>
            <w:r w:rsidRPr="007B6243">
              <w:rPr>
                <w:rFonts w:ascii="Arial" w:eastAsia="Calibri" w:hAnsi="Arial" w:cs="Arial"/>
              </w:rPr>
              <w:t xml:space="preserve"> году –</w:t>
            </w:r>
            <w:r w:rsidR="00F63E21" w:rsidRPr="007B6243">
              <w:rPr>
                <w:rFonts w:ascii="Arial" w:eastAsia="Calibri" w:hAnsi="Arial" w:cs="Arial"/>
              </w:rPr>
              <w:t xml:space="preserve">493 292,60 </w:t>
            </w:r>
            <w:r w:rsidRPr="007B6243">
              <w:rPr>
                <w:rFonts w:ascii="Arial" w:eastAsia="Calibri" w:hAnsi="Arial" w:cs="Arial"/>
              </w:rPr>
              <w:t>тыс. рублей;</w:t>
            </w:r>
          </w:p>
          <w:p w:rsidR="005B3B6E" w:rsidRPr="007B6243" w:rsidRDefault="005B3B6E" w:rsidP="00C44B1B">
            <w:pPr>
              <w:jc w:val="both"/>
              <w:rPr>
                <w:rFonts w:ascii="Arial" w:hAnsi="Arial" w:cs="Arial"/>
              </w:rPr>
            </w:pPr>
            <w:r w:rsidRPr="007B6243">
              <w:rPr>
                <w:rFonts w:ascii="Arial" w:hAnsi="Arial" w:cs="Arial"/>
              </w:rPr>
              <w:t>в 202</w:t>
            </w:r>
            <w:r w:rsidR="00F63E21" w:rsidRPr="007B6243">
              <w:rPr>
                <w:rFonts w:ascii="Arial" w:hAnsi="Arial" w:cs="Arial"/>
              </w:rPr>
              <w:t>6</w:t>
            </w:r>
            <w:r w:rsidRPr="007B6243">
              <w:rPr>
                <w:rFonts w:ascii="Arial" w:hAnsi="Arial" w:cs="Arial"/>
              </w:rPr>
              <w:t>году –</w:t>
            </w:r>
            <w:r w:rsidR="00F63E21" w:rsidRPr="007B6243">
              <w:rPr>
                <w:rFonts w:ascii="Arial" w:hAnsi="Arial" w:cs="Arial"/>
              </w:rPr>
              <w:t>492 024,64</w:t>
            </w:r>
            <w:r w:rsidRPr="007B6243">
              <w:rPr>
                <w:rFonts w:ascii="Arial" w:hAnsi="Arial" w:cs="Arial"/>
              </w:rPr>
              <w:t xml:space="preserve"> тыс. рублей;</w:t>
            </w:r>
          </w:p>
          <w:p w:rsidR="005B3B6E" w:rsidRPr="007B6243" w:rsidRDefault="005B3B6E" w:rsidP="00C44B1B">
            <w:pPr>
              <w:jc w:val="both"/>
              <w:rPr>
                <w:rFonts w:ascii="Arial" w:hAnsi="Arial" w:cs="Arial"/>
              </w:rPr>
            </w:pPr>
            <w:r w:rsidRPr="007B6243">
              <w:rPr>
                <w:rFonts w:ascii="Arial" w:hAnsi="Arial" w:cs="Arial"/>
              </w:rPr>
              <w:t>в 202</w:t>
            </w:r>
            <w:r w:rsidR="00F63E21" w:rsidRPr="007B6243">
              <w:rPr>
                <w:rFonts w:ascii="Arial" w:hAnsi="Arial" w:cs="Arial"/>
              </w:rPr>
              <w:t>7</w:t>
            </w:r>
            <w:r w:rsidRPr="007B6243">
              <w:rPr>
                <w:rFonts w:ascii="Arial" w:hAnsi="Arial" w:cs="Arial"/>
              </w:rPr>
              <w:t xml:space="preserve"> году –</w:t>
            </w:r>
            <w:r w:rsidR="007D0E90" w:rsidRPr="007B6243">
              <w:rPr>
                <w:rFonts w:ascii="Arial" w:hAnsi="Arial" w:cs="Arial"/>
              </w:rPr>
              <w:t>492 024,64</w:t>
            </w:r>
            <w:r w:rsidRPr="007B6243">
              <w:rPr>
                <w:rFonts w:ascii="Arial" w:hAnsi="Arial" w:cs="Arial"/>
              </w:rPr>
              <w:t xml:space="preserve"> тыс. рублей.</w:t>
            </w:r>
          </w:p>
          <w:p w:rsidR="00A10DB4" w:rsidRPr="007B6243" w:rsidRDefault="00CF59AA" w:rsidP="00601109">
            <w:pPr>
              <w:jc w:val="both"/>
              <w:rPr>
                <w:rFonts w:ascii="Arial" w:hAnsi="Arial" w:cs="Arial"/>
              </w:rPr>
            </w:pPr>
            <w:r w:rsidRPr="007B6243">
              <w:rPr>
                <w:rFonts w:ascii="Arial" w:hAnsi="Arial" w:cs="Arial"/>
              </w:rPr>
              <w:t>средства районного</w:t>
            </w:r>
            <w:r w:rsidR="00A10DB4" w:rsidRPr="007B6243">
              <w:rPr>
                <w:rFonts w:ascii="Arial" w:hAnsi="Arial" w:cs="Arial"/>
              </w:rPr>
              <w:t xml:space="preserve"> бюджета –</w:t>
            </w:r>
            <w:r w:rsidR="00F63E21" w:rsidRPr="007B6243">
              <w:rPr>
                <w:rFonts w:ascii="Arial" w:hAnsi="Arial" w:cs="Arial"/>
              </w:rPr>
              <w:t>749 084,12</w:t>
            </w:r>
            <w:r w:rsidR="00333552" w:rsidRPr="007B6243">
              <w:rPr>
                <w:rFonts w:ascii="Arial" w:hAnsi="Arial" w:cs="Arial"/>
              </w:rPr>
              <w:t>тыс. рублей, из них</w:t>
            </w:r>
            <w:r w:rsidR="00A10DB4" w:rsidRPr="007B6243">
              <w:rPr>
                <w:rFonts w:ascii="Arial" w:hAnsi="Arial" w:cs="Arial"/>
              </w:rPr>
              <w:t>:</w:t>
            </w:r>
          </w:p>
          <w:p w:rsidR="00A10DB4" w:rsidRPr="007B6243" w:rsidRDefault="00A10DB4" w:rsidP="00C44B1B">
            <w:pPr>
              <w:autoSpaceDE w:val="0"/>
              <w:autoSpaceDN w:val="0"/>
              <w:adjustRightInd w:val="0"/>
              <w:jc w:val="both"/>
              <w:rPr>
                <w:rFonts w:ascii="Arial" w:eastAsia="Calibri" w:hAnsi="Arial" w:cs="Arial"/>
              </w:rPr>
            </w:pPr>
            <w:r w:rsidRPr="007B6243">
              <w:rPr>
                <w:rFonts w:ascii="Arial" w:eastAsia="Calibri" w:hAnsi="Arial" w:cs="Arial"/>
              </w:rPr>
              <w:t>в 202</w:t>
            </w:r>
            <w:r w:rsidR="00F63E21" w:rsidRPr="007B6243">
              <w:rPr>
                <w:rFonts w:ascii="Arial" w:eastAsia="Calibri" w:hAnsi="Arial" w:cs="Arial"/>
              </w:rPr>
              <w:t>5</w:t>
            </w:r>
            <w:r w:rsidRPr="007B6243">
              <w:rPr>
                <w:rFonts w:ascii="Arial" w:eastAsia="Calibri" w:hAnsi="Arial" w:cs="Arial"/>
              </w:rPr>
              <w:t xml:space="preserve"> году – </w:t>
            </w:r>
            <w:r w:rsidR="00F63E21" w:rsidRPr="007B6243">
              <w:rPr>
                <w:rFonts w:ascii="Arial" w:eastAsia="Calibri" w:hAnsi="Arial" w:cs="Arial"/>
              </w:rPr>
              <w:t>255 053,30</w:t>
            </w:r>
            <w:r w:rsidRPr="007B6243">
              <w:rPr>
                <w:rFonts w:ascii="Arial" w:eastAsia="Calibri" w:hAnsi="Arial" w:cs="Arial"/>
              </w:rPr>
              <w:t>тыс. рублей;</w:t>
            </w:r>
          </w:p>
          <w:p w:rsidR="002E3CB6" w:rsidRPr="007B6243" w:rsidRDefault="00A10DB4" w:rsidP="00C44B1B">
            <w:pPr>
              <w:jc w:val="both"/>
              <w:rPr>
                <w:rFonts w:ascii="Arial" w:hAnsi="Arial" w:cs="Arial"/>
              </w:rPr>
            </w:pPr>
            <w:r w:rsidRPr="007B6243">
              <w:rPr>
                <w:rFonts w:ascii="Arial" w:hAnsi="Arial" w:cs="Arial"/>
              </w:rPr>
              <w:t>в 202</w:t>
            </w:r>
            <w:r w:rsidR="00F63E21" w:rsidRPr="007B6243">
              <w:rPr>
                <w:rFonts w:ascii="Arial" w:hAnsi="Arial" w:cs="Arial"/>
              </w:rPr>
              <w:t>6</w:t>
            </w:r>
            <w:r w:rsidRPr="007B6243">
              <w:rPr>
                <w:rFonts w:ascii="Arial" w:hAnsi="Arial" w:cs="Arial"/>
              </w:rPr>
              <w:t xml:space="preserve"> году – </w:t>
            </w:r>
            <w:r w:rsidR="00F63E21" w:rsidRPr="007B6243">
              <w:rPr>
                <w:rFonts w:ascii="Arial" w:hAnsi="Arial" w:cs="Arial"/>
              </w:rPr>
              <w:t>247 015,41</w:t>
            </w:r>
            <w:r w:rsidRPr="007B6243">
              <w:rPr>
                <w:rFonts w:ascii="Arial" w:hAnsi="Arial" w:cs="Arial"/>
              </w:rPr>
              <w:t>тыс. рублей</w:t>
            </w:r>
            <w:r w:rsidR="002E3CB6" w:rsidRPr="007B6243">
              <w:rPr>
                <w:rFonts w:ascii="Arial" w:hAnsi="Arial" w:cs="Arial"/>
              </w:rPr>
              <w:t>;</w:t>
            </w:r>
          </w:p>
          <w:p w:rsidR="00333552" w:rsidRPr="007B6243" w:rsidRDefault="002E3CB6" w:rsidP="0064121D">
            <w:pPr>
              <w:jc w:val="both"/>
              <w:rPr>
                <w:rFonts w:ascii="Arial" w:hAnsi="Arial" w:cs="Arial"/>
              </w:rPr>
            </w:pPr>
            <w:r w:rsidRPr="007B6243">
              <w:rPr>
                <w:rFonts w:ascii="Arial" w:hAnsi="Arial" w:cs="Arial"/>
              </w:rPr>
              <w:t>в 202</w:t>
            </w:r>
            <w:r w:rsidR="00F63E21" w:rsidRPr="007B6243">
              <w:rPr>
                <w:rFonts w:ascii="Arial" w:hAnsi="Arial" w:cs="Arial"/>
              </w:rPr>
              <w:t>7</w:t>
            </w:r>
            <w:r w:rsidRPr="007B6243">
              <w:rPr>
                <w:rFonts w:ascii="Arial" w:hAnsi="Arial" w:cs="Arial"/>
              </w:rPr>
              <w:t>году –</w:t>
            </w:r>
            <w:r w:rsidR="006261C0" w:rsidRPr="007B6243">
              <w:rPr>
                <w:rFonts w:ascii="Arial" w:hAnsi="Arial" w:cs="Arial"/>
              </w:rPr>
              <w:t>247015,4</w:t>
            </w:r>
            <w:r w:rsidR="007D0E90" w:rsidRPr="007B6243">
              <w:rPr>
                <w:rFonts w:ascii="Arial" w:hAnsi="Arial" w:cs="Arial"/>
              </w:rPr>
              <w:t>1</w:t>
            </w:r>
            <w:r w:rsidRPr="007B6243">
              <w:rPr>
                <w:rFonts w:ascii="Arial" w:hAnsi="Arial" w:cs="Arial"/>
              </w:rPr>
              <w:t xml:space="preserve"> тыс. рублей.</w:t>
            </w:r>
          </w:p>
        </w:tc>
      </w:tr>
      <w:tr w:rsidR="00565279" w:rsidRPr="007B6243" w:rsidTr="003211A3">
        <w:trPr>
          <w:cantSplit/>
          <w:trHeight w:val="663"/>
        </w:trPr>
        <w:tc>
          <w:tcPr>
            <w:tcW w:w="3119" w:type="dxa"/>
            <w:tcBorders>
              <w:top w:val="single" w:sz="4" w:space="0" w:color="auto"/>
              <w:left w:val="single" w:sz="4" w:space="0" w:color="auto"/>
              <w:bottom w:val="single" w:sz="4" w:space="0" w:color="auto"/>
              <w:right w:val="single" w:sz="4" w:space="0" w:color="auto"/>
            </w:tcBorders>
          </w:tcPr>
          <w:p w:rsidR="00565279" w:rsidRPr="007B6243" w:rsidRDefault="00EC45B2" w:rsidP="00601109">
            <w:pPr>
              <w:jc w:val="both"/>
              <w:rPr>
                <w:rFonts w:ascii="Arial" w:hAnsi="Arial" w:cs="Arial"/>
              </w:rPr>
            </w:pPr>
            <w:r w:rsidRPr="007B6243">
              <w:rPr>
                <w:rFonts w:ascii="Arial" w:hAnsi="Arial" w:cs="Arial"/>
                <w:iCs/>
              </w:rPr>
              <w:t xml:space="preserve">Перечень </w:t>
            </w:r>
            <w:r w:rsidR="00565279" w:rsidRPr="007B6243">
              <w:rPr>
                <w:rFonts w:ascii="Arial" w:hAnsi="Arial" w:cs="Arial"/>
                <w:iCs/>
              </w:rPr>
              <w:t>объектов капитального строительства муниципальной собственности Балахтинского района</w:t>
            </w:r>
          </w:p>
        </w:tc>
        <w:tc>
          <w:tcPr>
            <w:tcW w:w="6095" w:type="dxa"/>
            <w:tcBorders>
              <w:top w:val="single" w:sz="4" w:space="0" w:color="auto"/>
              <w:left w:val="single" w:sz="4" w:space="0" w:color="auto"/>
              <w:bottom w:val="single" w:sz="4" w:space="0" w:color="auto"/>
              <w:right w:val="single" w:sz="4" w:space="0" w:color="auto"/>
            </w:tcBorders>
          </w:tcPr>
          <w:p w:rsidR="00565279" w:rsidRPr="007B6243" w:rsidRDefault="00565279" w:rsidP="00601109">
            <w:pPr>
              <w:jc w:val="both"/>
              <w:rPr>
                <w:rFonts w:ascii="Arial" w:hAnsi="Arial" w:cs="Arial"/>
              </w:rPr>
            </w:pPr>
            <w:r w:rsidRPr="007B6243">
              <w:rPr>
                <w:rFonts w:ascii="Arial" w:hAnsi="Arial" w:cs="Arial"/>
                <w:iCs/>
              </w:rPr>
              <w:t xml:space="preserve">Перечень объектов капитального строительства </w:t>
            </w:r>
            <w:r w:rsidRPr="007B6243">
              <w:rPr>
                <w:rFonts w:ascii="Arial" w:hAnsi="Arial" w:cs="Arial"/>
              </w:rPr>
              <w:t xml:space="preserve">представлен в приложении №3 к Паспорту муниципальной программы. </w:t>
            </w:r>
          </w:p>
        </w:tc>
        <w:tc>
          <w:tcPr>
            <w:tcW w:w="8814" w:type="dxa"/>
            <w:tcBorders>
              <w:top w:val="nil"/>
              <w:left w:val="single" w:sz="4" w:space="0" w:color="auto"/>
              <w:bottom w:val="nil"/>
              <w:right w:val="nil"/>
            </w:tcBorders>
          </w:tcPr>
          <w:p w:rsidR="00565279" w:rsidRPr="007B6243" w:rsidRDefault="00565279" w:rsidP="00601109">
            <w:pPr>
              <w:ind w:firstLine="709"/>
              <w:jc w:val="both"/>
              <w:rPr>
                <w:rFonts w:ascii="Arial" w:hAnsi="Arial" w:cs="Arial"/>
              </w:rPr>
            </w:pPr>
          </w:p>
        </w:tc>
      </w:tr>
    </w:tbl>
    <w:p w:rsidR="00A10DB4" w:rsidRPr="007B6243" w:rsidRDefault="00A10DB4" w:rsidP="00601109">
      <w:pPr>
        <w:ind w:firstLine="709"/>
        <w:jc w:val="both"/>
        <w:rPr>
          <w:rFonts w:ascii="Arial" w:hAnsi="Arial" w:cs="Arial"/>
        </w:rPr>
      </w:pPr>
    </w:p>
    <w:p w:rsidR="00A10DB4" w:rsidRPr="007B6243" w:rsidRDefault="00A10DB4" w:rsidP="00601109">
      <w:pPr>
        <w:numPr>
          <w:ilvl w:val="0"/>
          <w:numId w:val="21"/>
        </w:numPr>
        <w:ind w:left="0" w:firstLine="709"/>
        <w:jc w:val="center"/>
        <w:rPr>
          <w:rFonts w:ascii="Arial" w:hAnsi="Arial" w:cs="Arial"/>
        </w:rPr>
      </w:pPr>
      <w:r w:rsidRPr="007B6243">
        <w:rPr>
          <w:rFonts w:ascii="Arial" w:hAnsi="Arial" w:cs="Arial"/>
        </w:rPr>
        <w:t>Характеристика текущего состояния в отрасли «Образование»</w:t>
      </w:r>
    </w:p>
    <w:p w:rsidR="00565279" w:rsidRPr="007B6243" w:rsidRDefault="00565279" w:rsidP="00601109">
      <w:pPr>
        <w:ind w:firstLine="709"/>
        <w:jc w:val="both"/>
        <w:rPr>
          <w:rFonts w:ascii="Arial" w:hAnsi="Arial" w:cs="Arial"/>
        </w:rPr>
      </w:pPr>
    </w:p>
    <w:p w:rsidR="000C7923" w:rsidRPr="007B6243" w:rsidRDefault="000C7923" w:rsidP="00601109">
      <w:pPr>
        <w:ind w:firstLine="708"/>
        <w:jc w:val="both"/>
        <w:rPr>
          <w:rFonts w:ascii="Arial" w:eastAsia="Calibri" w:hAnsi="Arial" w:cs="Arial"/>
          <w:lang w:eastAsia="en-US"/>
        </w:rPr>
      </w:pPr>
      <w:r w:rsidRPr="007B6243">
        <w:rPr>
          <w:rFonts w:ascii="Arial" w:eastAsia="Calibri" w:hAnsi="Arial" w:cs="Arial"/>
          <w:lang w:eastAsia="en-US"/>
        </w:rPr>
        <w:t xml:space="preserve">В основу </w:t>
      </w:r>
      <w:r w:rsidR="0014617D" w:rsidRPr="007B6243">
        <w:rPr>
          <w:rFonts w:ascii="Arial" w:eastAsia="Calibri" w:hAnsi="Arial" w:cs="Arial"/>
          <w:lang w:eastAsia="en-US"/>
        </w:rPr>
        <w:t>образовательной политики</w:t>
      </w:r>
      <w:r w:rsidRPr="007B6243">
        <w:rPr>
          <w:rFonts w:ascii="Arial" w:eastAsia="Calibri" w:hAnsi="Arial" w:cs="Arial"/>
          <w:lang w:eastAsia="en-US"/>
        </w:rPr>
        <w:t xml:space="preserve"> Балахтинского района положена системная работа, </w:t>
      </w:r>
      <w:r w:rsidR="00601109" w:rsidRPr="007B6243">
        <w:rPr>
          <w:rFonts w:ascii="Arial" w:eastAsia="Calibri" w:hAnsi="Arial" w:cs="Arial"/>
          <w:lang w:eastAsia="en-US"/>
        </w:rPr>
        <w:t xml:space="preserve">основанная </w:t>
      </w:r>
      <w:r w:rsidRPr="007B6243">
        <w:rPr>
          <w:rFonts w:ascii="Arial" w:eastAsia="Calibri" w:hAnsi="Arial" w:cs="Arial"/>
          <w:lang w:eastAsia="en-US"/>
        </w:rPr>
        <w:t xml:space="preserve">на реализации Стратегии развития Балахтинского района и </w:t>
      </w:r>
      <w:r w:rsidR="0014617D" w:rsidRPr="007B6243">
        <w:rPr>
          <w:rFonts w:ascii="Arial" w:eastAsia="Calibri" w:hAnsi="Arial" w:cs="Arial"/>
          <w:lang w:eastAsia="en-US"/>
        </w:rPr>
        <w:t>реализацию национальных проектов,</w:t>
      </w:r>
      <w:r w:rsidRPr="007B6243">
        <w:rPr>
          <w:rFonts w:ascii="Arial" w:eastAsia="Calibri" w:hAnsi="Arial" w:cs="Arial"/>
          <w:lang w:eastAsia="en-US"/>
        </w:rPr>
        <w:t xml:space="preserve"> направленных на улучшение жизни граждан.</w:t>
      </w:r>
    </w:p>
    <w:p w:rsidR="000C7923" w:rsidRPr="007B6243" w:rsidRDefault="000C7923" w:rsidP="00601109">
      <w:pPr>
        <w:ind w:firstLine="708"/>
        <w:jc w:val="both"/>
        <w:rPr>
          <w:rFonts w:ascii="Arial" w:eastAsia="Calibri" w:hAnsi="Arial" w:cs="Arial"/>
          <w:lang w:eastAsia="en-US"/>
        </w:rPr>
      </w:pPr>
      <w:r w:rsidRPr="007B6243">
        <w:rPr>
          <w:rFonts w:ascii="Arial" w:eastAsia="Calibri" w:hAnsi="Arial" w:cs="Arial"/>
          <w:lang w:eastAsia="en-US"/>
        </w:rPr>
        <w:t>Реализация муниципальной программы Балахтинского района в предыдущие годы позволила достичь заявленных показателей, значительно укрепить и обновить материально-техническую базу образовательных организаций, заложить основы новой образовательной модели.</w:t>
      </w:r>
    </w:p>
    <w:p w:rsidR="00502F7C" w:rsidRPr="007B6243" w:rsidRDefault="00502F7C" w:rsidP="00601109">
      <w:pPr>
        <w:ind w:firstLine="708"/>
        <w:jc w:val="both"/>
        <w:rPr>
          <w:rFonts w:ascii="Arial" w:hAnsi="Arial" w:cs="Arial"/>
          <w:lang w:eastAsia="en-US"/>
        </w:rPr>
      </w:pPr>
      <w:r w:rsidRPr="007B6243">
        <w:rPr>
          <w:rFonts w:ascii="Arial" w:hAnsi="Arial" w:cs="Arial"/>
          <w:lang w:eastAsia="en-US"/>
        </w:rPr>
        <w:t>Дошкольное образование реализуется в 8 муниципальных бюджетных дошкольных образовательных учреждениях и 8-идошкольн</w:t>
      </w:r>
      <w:r w:rsidR="00824F81" w:rsidRPr="007B6243">
        <w:rPr>
          <w:rFonts w:ascii="Arial" w:hAnsi="Arial" w:cs="Arial"/>
          <w:lang w:eastAsia="en-US"/>
        </w:rPr>
        <w:t>ых группах</w:t>
      </w:r>
      <w:r w:rsidRPr="007B6243">
        <w:rPr>
          <w:rFonts w:ascii="Arial" w:hAnsi="Arial" w:cs="Arial"/>
          <w:lang w:eastAsia="en-US"/>
        </w:rPr>
        <w:t xml:space="preserve"> при</w:t>
      </w:r>
      <w:r w:rsidR="00824F81" w:rsidRPr="007B6243">
        <w:rPr>
          <w:rFonts w:ascii="Arial" w:hAnsi="Arial" w:cs="Arial"/>
          <w:lang w:eastAsia="en-US"/>
        </w:rPr>
        <w:t xml:space="preserve"> СШ. У</w:t>
      </w:r>
      <w:r w:rsidRPr="007B6243">
        <w:rPr>
          <w:rFonts w:ascii="Arial" w:hAnsi="Arial" w:cs="Arial"/>
          <w:lang w:eastAsia="en-US"/>
        </w:rPr>
        <w:t>спешно решается задача обеспечения доступности и качества дошкольного образования.</w:t>
      </w:r>
    </w:p>
    <w:p w:rsidR="00824F81" w:rsidRPr="007B6243" w:rsidRDefault="00824F81" w:rsidP="00824F81">
      <w:pPr>
        <w:pStyle w:val="af2"/>
        <w:tabs>
          <w:tab w:val="left" w:pos="567"/>
        </w:tabs>
        <w:spacing w:after="0" w:line="240" w:lineRule="auto"/>
        <w:ind w:left="0" w:firstLine="709"/>
        <w:jc w:val="both"/>
        <w:rPr>
          <w:rFonts w:ascii="Arial" w:hAnsi="Arial" w:cs="Arial"/>
          <w:sz w:val="24"/>
          <w:szCs w:val="24"/>
        </w:rPr>
      </w:pPr>
      <w:r w:rsidRPr="007B6243">
        <w:rPr>
          <w:rFonts w:ascii="Arial" w:hAnsi="Arial" w:cs="Arial"/>
          <w:sz w:val="24"/>
          <w:szCs w:val="24"/>
        </w:rPr>
        <w:t xml:space="preserve">С целью обеспечения равных возможностей для полноценного развития каждого ребенка в период дошкольного детства в МБДОУ созданы необходимые условия для развития и воспитания всех категорий воспитанников независимо от их психофизиологических и других особенностей. </w:t>
      </w:r>
    </w:p>
    <w:p w:rsidR="00F602E2" w:rsidRPr="007B6243" w:rsidRDefault="00824F81" w:rsidP="00824F81">
      <w:pPr>
        <w:pStyle w:val="4"/>
        <w:tabs>
          <w:tab w:val="left" w:pos="1276"/>
        </w:tabs>
        <w:spacing w:after="0" w:line="240" w:lineRule="auto"/>
        <w:ind w:firstLine="709"/>
        <w:jc w:val="both"/>
        <w:rPr>
          <w:rFonts w:ascii="Arial" w:hAnsi="Arial" w:cs="Arial"/>
          <w:sz w:val="24"/>
          <w:szCs w:val="24"/>
          <w:lang w:val="ru-RU"/>
        </w:rPr>
      </w:pPr>
      <w:r w:rsidRPr="007B6243">
        <w:rPr>
          <w:rFonts w:ascii="Arial" w:eastAsia="Calibri" w:hAnsi="Arial" w:cs="Arial"/>
          <w:iCs/>
          <w:sz w:val="24"/>
          <w:szCs w:val="24"/>
          <w:lang w:val="ru-RU" w:eastAsia="en-US"/>
        </w:rPr>
        <w:t xml:space="preserve">Образовательная деятельность МБДОУ осуществляется в соответствии                                       с требованиями федерального государственного образовательного стандарта дошкольного образования. Продолжена работа по формированию профессиональных компетенций у воспитателей, которые позволяют создать социальную ситуацию для </w:t>
      </w:r>
      <w:r w:rsidRPr="007B6243">
        <w:rPr>
          <w:rFonts w:ascii="Arial" w:hAnsi="Arial" w:cs="Arial"/>
          <w:sz w:val="24"/>
          <w:szCs w:val="24"/>
          <w:lang w:val="ru-RU" w:eastAsia="en-US"/>
        </w:rPr>
        <w:t xml:space="preserve">становления инициативности и самостоятельности </w:t>
      </w:r>
      <w:r w:rsidRPr="007B6243">
        <w:rPr>
          <w:rFonts w:ascii="Arial" w:hAnsi="Arial" w:cs="Arial"/>
          <w:sz w:val="24"/>
          <w:szCs w:val="24"/>
          <w:lang w:val="ru-RU" w:eastAsia="en-US"/>
        </w:rPr>
        <w:lastRenderedPageBreak/>
        <w:t>дошкольников, организации игровой и познавательно-исследовательской деятельности, умения ориентироваться в цифровой образовательной среде.</w:t>
      </w:r>
    </w:p>
    <w:p w:rsidR="00824F81" w:rsidRPr="007B6243" w:rsidRDefault="00F602E2" w:rsidP="00824F81">
      <w:pPr>
        <w:pStyle w:val="4"/>
        <w:tabs>
          <w:tab w:val="left" w:pos="1276"/>
        </w:tabs>
        <w:spacing w:after="0" w:line="240" w:lineRule="auto"/>
        <w:ind w:firstLine="709"/>
        <w:jc w:val="both"/>
        <w:rPr>
          <w:rFonts w:ascii="Arial" w:eastAsia="Calibri" w:hAnsi="Arial" w:cs="Arial"/>
          <w:iCs/>
          <w:sz w:val="24"/>
          <w:szCs w:val="24"/>
          <w:lang w:val="ru-RU" w:eastAsia="en-US"/>
        </w:rPr>
      </w:pPr>
      <w:r w:rsidRPr="007B6243">
        <w:rPr>
          <w:rFonts w:ascii="Arial" w:hAnsi="Arial" w:cs="Arial"/>
          <w:sz w:val="24"/>
          <w:szCs w:val="24"/>
          <w:lang w:val="ru-RU"/>
        </w:rPr>
        <w:t>С целью создания условий для повышения компетентности родителей в вопросах образования и воспитания детей в рамках регионального проекта «Поддержка семей, имеющих детей» национального проекта «Образование», созданы и функционируют консультативные пункты при ДОУ.</w:t>
      </w:r>
    </w:p>
    <w:p w:rsidR="000C7923" w:rsidRPr="007B6243" w:rsidRDefault="000C7923" w:rsidP="00EF3208">
      <w:pPr>
        <w:jc w:val="both"/>
        <w:rPr>
          <w:rFonts w:ascii="Arial" w:eastAsia="Calibri" w:hAnsi="Arial" w:cs="Arial"/>
          <w:lang w:eastAsia="en-US"/>
        </w:rPr>
      </w:pPr>
      <w:r w:rsidRPr="007B6243">
        <w:rPr>
          <w:rFonts w:ascii="Arial" w:eastAsia="Calibri" w:hAnsi="Arial" w:cs="Arial"/>
          <w:lang w:eastAsia="en-US"/>
        </w:rPr>
        <w:t xml:space="preserve">Продолжаются процессы совершенствования структуры и содержания основного общего образования. Муниципальная сеть общеобразовательных организаций видоизменяется с сохранением показателя охвата учащихся образовательными услугами: охват детей программами общего среднего образования ежегодно составляет 100% (численность </w:t>
      </w:r>
      <w:r w:rsidR="005F6588" w:rsidRPr="007B6243">
        <w:rPr>
          <w:rFonts w:ascii="Arial" w:eastAsia="Calibri" w:hAnsi="Arial" w:cs="Arial"/>
          <w:lang w:eastAsia="en-US"/>
        </w:rPr>
        <w:t xml:space="preserve">обучающихся 2602 </w:t>
      </w:r>
      <w:r w:rsidRPr="007B6243">
        <w:rPr>
          <w:rFonts w:ascii="Arial" w:eastAsia="Calibri" w:hAnsi="Arial" w:cs="Arial"/>
          <w:lang w:eastAsia="en-US"/>
        </w:rPr>
        <w:t>человек</w:t>
      </w:r>
      <w:r w:rsidR="005F6588" w:rsidRPr="007B6243">
        <w:rPr>
          <w:rFonts w:ascii="Arial" w:eastAsia="Calibri" w:hAnsi="Arial" w:cs="Arial"/>
          <w:lang w:eastAsia="en-US"/>
        </w:rPr>
        <w:t>а</w:t>
      </w:r>
      <w:r w:rsidRPr="007B6243">
        <w:rPr>
          <w:rFonts w:ascii="Arial" w:eastAsia="Calibri" w:hAnsi="Arial" w:cs="Arial"/>
          <w:lang w:eastAsia="en-US"/>
        </w:rPr>
        <w:t>).</w:t>
      </w:r>
      <w:r w:rsidR="00B116C2" w:rsidRPr="007B6243">
        <w:rPr>
          <w:rFonts w:ascii="Arial" w:eastAsia="Calibri" w:hAnsi="Arial" w:cs="Arial"/>
          <w:lang w:eastAsia="en-US"/>
        </w:rPr>
        <w:t>Для повышения качества общего образования в районе</w:t>
      </w:r>
      <w:r w:rsidR="00A04A8F" w:rsidRPr="007B6243">
        <w:rPr>
          <w:rFonts w:ascii="Arial" w:eastAsia="Calibri" w:hAnsi="Arial" w:cs="Arial"/>
          <w:lang w:eastAsia="en-US"/>
        </w:rPr>
        <w:t xml:space="preserve"> проводятся мероприятия, конкурсы</w:t>
      </w:r>
      <w:r w:rsidR="00B116C2" w:rsidRPr="007B6243">
        <w:rPr>
          <w:rFonts w:ascii="Arial" w:eastAsia="Calibri" w:hAnsi="Arial" w:cs="Arial"/>
          <w:lang w:eastAsia="en-US"/>
        </w:rPr>
        <w:t xml:space="preserve">, </w:t>
      </w:r>
      <w:r w:rsidR="00A04A8F" w:rsidRPr="007B6243">
        <w:rPr>
          <w:rFonts w:ascii="Arial" w:eastAsia="Calibri" w:hAnsi="Arial" w:cs="Arial"/>
          <w:lang w:eastAsia="en-US"/>
        </w:rPr>
        <w:t xml:space="preserve">направленные на совершенствование </w:t>
      </w:r>
      <w:r w:rsidR="00B116C2" w:rsidRPr="007B6243">
        <w:rPr>
          <w:rFonts w:ascii="Arial" w:eastAsia="Calibri" w:hAnsi="Arial" w:cs="Arial"/>
          <w:lang w:eastAsia="en-US"/>
        </w:rPr>
        <w:t xml:space="preserve"> учебного процесса</w:t>
      </w:r>
      <w:r w:rsidR="00A04A8F" w:rsidRPr="007B6243">
        <w:rPr>
          <w:rFonts w:ascii="Arial" w:eastAsia="Calibri" w:hAnsi="Arial" w:cs="Arial"/>
          <w:lang w:eastAsia="en-US"/>
        </w:rPr>
        <w:t>, на формирование</w:t>
      </w:r>
      <w:r w:rsidR="00B116C2" w:rsidRPr="007B6243">
        <w:rPr>
          <w:rFonts w:ascii="Arial" w:eastAsia="Calibri" w:hAnsi="Arial" w:cs="Arial"/>
          <w:lang w:eastAsia="en-US"/>
        </w:rPr>
        <w:t xml:space="preserve"> универсальных учебных действий. В том числе способов регуляции собственной деятельности, планирование, контроль и корректировк</w:t>
      </w:r>
      <w:r w:rsidR="00A04A8F" w:rsidRPr="007B6243">
        <w:rPr>
          <w:rFonts w:ascii="Arial" w:eastAsia="Calibri" w:hAnsi="Arial" w:cs="Arial"/>
          <w:lang w:eastAsia="en-US"/>
        </w:rPr>
        <w:t>у</w:t>
      </w:r>
      <w:r w:rsidR="00B116C2" w:rsidRPr="007B6243">
        <w:rPr>
          <w:rFonts w:ascii="Arial" w:eastAsia="Calibri" w:hAnsi="Arial" w:cs="Arial"/>
          <w:lang w:eastAsia="en-US"/>
        </w:rPr>
        <w:t>.</w:t>
      </w:r>
    </w:p>
    <w:p w:rsidR="000C7923" w:rsidRPr="007B6243" w:rsidRDefault="000C7923" w:rsidP="00601109">
      <w:pPr>
        <w:ind w:firstLine="708"/>
        <w:jc w:val="both"/>
        <w:rPr>
          <w:rFonts w:ascii="Arial" w:eastAsia="Calibri" w:hAnsi="Arial" w:cs="Arial"/>
          <w:lang w:eastAsia="en-US"/>
        </w:rPr>
      </w:pPr>
      <w:r w:rsidRPr="007B6243">
        <w:rPr>
          <w:rFonts w:ascii="Arial" w:eastAsia="Calibri" w:hAnsi="Arial" w:cs="Arial"/>
          <w:lang w:eastAsia="en-US"/>
        </w:rPr>
        <w:t xml:space="preserve">В соответствии с национальным проектом «Образование», одним из направлений которого является «Современная школа, в Балахтинском районе, реализуется мероприятие по обновлению материально-технической базы для реализации основных и дополнительных общеобразовательных программ по следующим предметам: информатика, </w:t>
      </w:r>
      <w:proofErr w:type="spellStart"/>
      <w:r w:rsidRPr="007B6243">
        <w:rPr>
          <w:rFonts w:ascii="Arial" w:eastAsia="Calibri" w:hAnsi="Arial" w:cs="Arial"/>
          <w:lang w:eastAsia="en-US"/>
        </w:rPr>
        <w:t>ОБ</w:t>
      </w:r>
      <w:r w:rsidR="00CA5CD4" w:rsidRPr="007B6243">
        <w:rPr>
          <w:rFonts w:ascii="Arial" w:eastAsia="Calibri" w:hAnsi="Arial" w:cs="Arial"/>
          <w:lang w:eastAsia="en-US"/>
        </w:rPr>
        <w:t>иЗР</w:t>
      </w:r>
      <w:proofErr w:type="spellEnd"/>
      <w:r w:rsidRPr="007B6243">
        <w:rPr>
          <w:rFonts w:ascii="Arial" w:eastAsia="Calibri" w:hAnsi="Arial" w:cs="Arial"/>
          <w:lang w:eastAsia="en-US"/>
        </w:rPr>
        <w:t xml:space="preserve"> и технология,</w:t>
      </w:r>
      <w:r w:rsidR="002032AD" w:rsidRPr="007B6243">
        <w:rPr>
          <w:rFonts w:ascii="Arial" w:eastAsia="Calibri" w:hAnsi="Arial" w:cs="Arial"/>
          <w:lang w:eastAsia="en-US"/>
        </w:rPr>
        <w:t xml:space="preserve"> биология, химия, физика,</w:t>
      </w:r>
      <w:r w:rsidRPr="007B6243">
        <w:rPr>
          <w:rFonts w:ascii="Arial" w:eastAsia="Calibri" w:hAnsi="Arial" w:cs="Arial"/>
          <w:lang w:eastAsia="en-US"/>
        </w:rPr>
        <w:t xml:space="preserve"> получившее название</w:t>
      </w:r>
      <w:r w:rsidR="002032AD" w:rsidRPr="007B6243">
        <w:rPr>
          <w:rFonts w:ascii="Arial" w:eastAsia="Calibri" w:hAnsi="Arial" w:cs="Arial"/>
          <w:lang w:eastAsia="en-US"/>
        </w:rPr>
        <w:t>центры образования цифрового и гуманитарного профилей «Точка роста» и центры образования естественно-научной и технологической направленности «Точка роста»</w:t>
      </w:r>
      <w:r w:rsidRPr="007B6243">
        <w:rPr>
          <w:rFonts w:ascii="Arial" w:eastAsia="Calibri" w:hAnsi="Arial" w:cs="Arial"/>
          <w:lang w:eastAsia="en-US"/>
        </w:rPr>
        <w:t xml:space="preserve">. </w:t>
      </w:r>
      <w:r w:rsidR="00CA5CD4" w:rsidRPr="007B6243">
        <w:rPr>
          <w:rFonts w:ascii="Arial" w:eastAsia="Calibri" w:hAnsi="Arial" w:cs="Arial"/>
          <w:lang w:eastAsia="en-US"/>
        </w:rPr>
        <w:t xml:space="preserve">В </w:t>
      </w:r>
      <w:r w:rsidRPr="007B6243">
        <w:rPr>
          <w:rFonts w:ascii="Arial" w:eastAsia="Calibri" w:hAnsi="Arial" w:cs="Arial"/>
          <w:lang w:eastAsia="en-US"/>
        </w:rPr>
        <w:t>2024 году в Балахти</w:t>
      </w:r>
      <w:r w:rsidR="00A62877" w:rsidRPr="007B6243">
        <w:rPr>
          <w:rFonts w:ascii="Arial" w:eastAsia="Calibri" w:hAnsi="Arial" w:cs="Arial"/>
          <w:lang w:eastAsia="en-US"/>
        </w:rPr>
        <w:t>н</w:t>
      </w:r>
      <w:r w:rsidRPr="007B6243">
        <w:rPr>
          <w:rFonts w:ascii="Arial" w:eastAsia="Calibri" w:hAnsi="Arial" w:cs="Arial"/>
          <w:lang w:eastAsia="en-US"/>
        </w:rPr>
        <w:t>ском районе  откры</w:t>
      </w:r>
      <w:r w:rsidR="00CA5CD4" w:rsidRPr="007B6243">
        <w:rPr>
          <w:rFonts w:ascii="Arial" w:eastAsia="Calibri" w:hAnsi="Arial" w:cs="Arial"/>
          <w:lang w:eastAsia="en-US"/>
        </w:rPr>
        <w:t>ты</w:t>
      </w:r>
      <w:r w:rsidR="002032AD" w:rsidRPr="007B6243">
        <w:rPr>
          <w:rFonts w:ascii="Arial" w:eastAsia="Calibri" w:hAnsi="Arial" w:cs="Arial"/>
          <w:lang w:eastAsia="en-US"/>
        </w:rPr>
        <w:t xml:space="preserve">12 центров «Точка роста». </w:t>
      </w:r>
      <w:r w:rsidRPr="007B6243">
        <w:rPr>
          <w:rFonts w:ascii="Arial" w:eastAsia="Calibri" w:hAnsi="Arial" w:cs="Arial"/>
          <w:lang w:eastAsia="en-US"/>
        </w:rPr>
        <w:t xml:space="preserve">В рамках реализации регионального проекта «Цифровая образовательная </w:t>
      </w:r>
      <w:r w:rsidR="00AD2E36" w:rsidRPr="007B6243">
        <w:rPr>
          <w:rFonts w:ascii="Arial" w:eastAsia="Calibri" w:hAnsi="Arial" w:cs="Arial"/>
          <w:lang w:eastAsia="en-US"/>
        </w:rPr>
        <w:t>среда» произойдёт</w:t>
      </w:r>
      <w:r w:rsidRPr="007B6243">
        <w:rPr>
          <w:rFonts w:ascii="Arial" w:eastAsia="Calibri" w:hAnsi="Arial" w:cs="Arial"/>
          <w:lang w:eastAsia="en-US"/>
        </w:rPr>
        <w:t xml:space="preserve"> оснащени</w:t>
      </w:r>
      <w:r w:rsidR="004B2B9A" w:rsidRPr="007B6243">
        <w:rPr>
          <w:rFonts w:ascii="Arial" w:eastAsia="Calibri" w:hAnsi="Arial" w:cs="Arial"/>
          <w:lang w:eastAsia="en-US"/>
        </w:rPr>
        <w:t>е</w:t>
      </w:r>
      <w:r w:rsidRPr="007B6243">
        <w:rPr>
          <w:rFonts w:ascii="Arial" w:eastAsia="Calibri" w:hAnsi="Arial" w:cs="Arial"/>
          <w:lang w:eastAsia="en-US"/>
        </w:rPr>
        <w:t xml:space="preserve"> из федерального </w:t>
      </w:r>
      <w:r w:rsidR="00AD2E36" w:rsidRPr="007B6243">
        <w:rPr>
          <w:rFonts w:ascii="Arial" w:eastAsia="Calibri" w:hAnsi="Arial" w:cs="Arial"/>
          <w:lang w:eastAsia="en-US"/>
        </w:rPr>
        <w:t>бюджета двух</w:t>
      </w:r>
      <w:r w:rsidRPr="007B6243">
        <w:rPr>
          <w:rFonts w:ascii="Arial" w:eastAsia="Calibri" w:hAnsi="Arial" w:cs="Arial"/>
          <w:lang w:eastAsia="en-US"/>
        </w:rPr>
        <w:t xml:space="preserve"> образовательных учреждений средствами вычислительной техники, программным обеспечением и презентационным оборудованием.</w:t>
      </w:r>
    </w:p>
    <w:p w:rsidR="000C7923" w:rsidRPr="007B6243" w:rsidRDefault="000C7923" w:rsidP="00601109">
      <w:pPr>
        <w:ind w:firstLine="708"/>
        <w:jc w:val="both"/>
        <w:rPr>
          <w:rFonts w:ascii="Arial" w:eastAsia="Calibri" w:hAnsi="Arial" w:cs="Arial"/>
          <w:lang w:eastAsia="en-US"/>
        </w:rPr>
      </w:pPr>
      <w:r w:rsidRPr="007B6243">
        <w:rPr>
          <w:rFonts w:ascii="Arial" w:eastAsia="Calibri" w:hAnsi="Arial" w:cs="Arial"/>
          <w:lang w:eastAsia="en-US"/>
        </w:rPr>
        <w:t>Развитие системы общего образования осуществляется в условиях введения федеральных государственных образовательных стандартов, в том числе для обучения детей с ограниченными возможностями здоровья.</w:t>
      </w:r>
    </w:p>
    <w:p w:rsidR="000C7923" w:rsidRPr="007B6243" w:rsidRDefault="000C7923" w:rsidP="00601109">
      <w:pPr>
        <w:ind w:firstLine="708"/>
        <w:jc w:val="both"/>
        <w:rPr>
          <w:rFonts w:ascii="Arial" w:eastAsia="Calibri" w:hAnsi="Arial" w:cs="Arial"/>
          <w:lang w:eastAsia="en-US"/>
        </w:rPr>
      </w:pPr>
      <w:r w:rsidRPr="007B6243">
        <w:rPr>
          <w:rFonts w:ascii="Arial" w:eastAsia="Calibri" w:hAnsi="Arial" w:cs="Arial"/>
          <w:lang w:eastAsia="en-US"/>
        </w:rPr>
        <w:t>В районе организована работа по выявлению и поддержке одаренных и высокомотивированных обучающихся через участие во всероссийских олимпиадах, межрегиональных соревнованиях и других мероприятиях.</w:t>
      </w:r>
    </w:p>
    <w:p w:rsidR="00D51D1C" w:rsidRPr="007B6243" w:rsidRDefault="00D51D1C" w:rsidP="00601109">
      <w:pPr>
        <w:tabs>
          <w:tab w:val="left" w:pos="0"/>
        </w:tabs>
        <w:autoSpaceDE w:val="0"/>
        <w:autoSpaceDN w:val="0"/>
        <w:jc w:val="both"/>
        <w:rPr>
          <w:rFonts w:ascii="Arial" w:hAnsi="Arial" w:cs="Arial"/>
        </w:rPr>
      </w:pPr>
      <w:r w:rsidRPr="007B6243">
        <w:rPr>
          <w:rFonts w:ascii="Arial" w:hAnsi="Arial" w:cs="Arial"/>
        </w:rPr>
        <w:t>На сегодняшний день в школах Балахтинского района функционируют профориентационных класса: Полицейски</w:t>
      </w:r>
      <w:r w:rsidR="002032AD" w:rsidRPr="007B6243">
        <w:rPr>
          <w:rFonts w:ascii="Arial" w:hAnsi="Arial" w:cs="Arial"/>
        </w:rPr>
        <w:t xml:space="preserve">й и Правоохранительный классы, </w:t>
      </w:r>
      <w:proofErr w:type="spellStart"/>
      <w:r w:rsidR="002032AD" w:rsidRPr="007B6243">
        <w:rPr>
          <w:rFonts w:ascii="Arial" w:hAnsi="Arial" w:cs="Arial"/>
        </w:rPr>
        <w:t>Агрокласс</w:t>
      </w:r>
      <w:r w:rsidR="00817368" w:rsidRPr="007B6243">
        <w:rPr>
          <w:rFonts w:ascii="Arial" w:hAnsi="Arial" w:cs="Arial"/>
        </w:rPr>
        <w:t>ы</w:t>
      </w:r>
      <w:proofErr w:type="spellEnd"/>
      <w:r w:rsidR="002032AD" w:rsidRPr="007B6243">
        <w:rPr>
          <w:rFonts w:ascii="Arial" w:hAnsi="Arial" w:cs="Arial"/>
        </w:rPr>
        <w:t>, Педагогический класс.</w:t>
      </w:r>
    </w:p>
    <w:p w:rsidR="000C7923" w:rsidRPr="007B6243" w:rsidRDefault="000C7923" w:rsidP="00601109">
      <w:pPr>
        <w:ind w:firstLine="708"/>
        <w:jc w:val="both"/>
        <w:rPr>
          <w:rFonts w:ascii="Arial" w:eastAsia="Calibri" w:hAnsi="Arial" w:cs="Arial"/>
          <w:lang w:eastAsia="en-US"/>
        </w:rPr>
      </w:pPr>
      <w:r w:rsidRPr="007B6243">
        <w:rPr>
          <w:rFonts w:ascii="Arial" w:eastAsia="Calibri" w:hAnsi="Arial" w:cs="Arial"/>
          <w:lang w:eastAsia="en-US"/>
        </w:rPr>
        <w:t xml:space="preserve">Вместе с тем в районе существует общеобразовательные организации, работающие со сложным контингентом обучающихся, детьми из семей с низким социально-экономическим статусом, детьми, имеющими трудности в освоении образовательных программ. Для успешного обучения и социализации указанной категории детей необходимы специальные ресурсы (финансовые, кадровые, организационные), позволяющие, в том числе обеспечить возможность проведения дополнительных занятий с такими учащимися, осуществлять психологическое и социально-педагогическое сопровождение, </w:t>
      </w:r>
      <w:proofErr w:type="spellStart"/>
      <w:r w:rsidRPr="007B6243">
        <w:rPr>
          <w:rFonts w:ascii="Arial" w:eastAsia="Calibri" w:hAnsi="Arial" w:cs="Arial"/>
          <w:lang w:eastAsia="en-US"/>
        </w:rPr>
        <w:t>тьюторство</w:t>
      </w:r>
      <w:proofErr w:type="spellEnd"/>
      <w:r w:rsidRPr="007B6243">
        <w:rPr>
          <w:rFonts w:ascii="Arial" w:eastAsia="Calibri" w:hAnsi="Arial" w:cs="Arial"/>
          <w:lang w:eastAsia="en-US"/>
        </w:rPr>
        <w:t>.</w:t>
      </w:r>
    </w:p>
    <w:p w:rsidR="000C7923" w:rsidRPr="007B6243" w:rsidRDefault="000C7923" w:rsidP="00C36D0B">
      <w:pPr>
        <w:ind w:firstLine="708"/>
        <w:jc w:val="both"/>
        <w:rPr>
          <w:rFonts w:ascii="Arial" w:eastAsia="Calibri" w:hAnsi="Arial" w:cs="Arial"/>
          <w:lang w:eastAsia="en-US"/>
        </w:rPr>
      </w:pPr>
      <w:r w:rsidRPr="007B6243">
        <w:rPr>
          <w:rFonts w:ascii="Arial" w:eastAsia="Calibri" w:hAnsi="Arial" w:cs="Arial"/>
          <w:lang w:eastAsia="en-US"/>
        </w:rPr>
        <w:t xml:space="preserve">На сегодняшний </w:t>
      </w:r>
      <w:r w:rsidR="00AD2E36" w:rsidRPr="007B6243">
        <w:rPr>
          <w:rFonts w:ascii="Arial" w:eastAsia="Calibri" w:hAnsi="Arial" w:cs="Arial"/>
          <w:lang w:eastAsia="en-US"/>
        </w:rPr>
        <w:t>день остаются</w:t>
      </w:r>
      <w:r w:rsidRPr="007B6243">
        <w:rPr>
          <w:rFonts w:ascii="Arial" w:eastAsia="Calibri" w:hAnsi="Arial" w:cs="Arial"/>
          <w:lang w:eastAsia="en-US"/>
        </w:rPr>
        <w:t xml:space="preserve"> актуальными задачи ликвидации второй смены, а также предоставления качественного образования обучающимся со сложными нарушениями в развитии и подготовки необходимого количества специалистов для организации обучения данной категории детей.</w:t>
      </w:r>
    </w:p>
    <w:p w:rsidR="000C7923" w:rsidRPr="007B6243" w:rsidRDefault="000C7923" w:rsidP="00601109">
      <w:pPr>
        <w:ind w:firstLine="708"/>
        <w:jc w:val="both"/>
        <w:rPr>
          <w:rFonts w:ascii="Arial" w:eastAsia="Calibri" w:hAnsi="Arial" w:cs="Arial"/>
          <w:lang w:eastAsia="en-US"/>
        </w:rPr>
      </w:pPr>
      <w:r w:rsidRPr="007B6243">
        <w:rPr>
          <w:rFonts w:ascii="Arial" w:eastAsia="Calibri" w:hAnsi="Arial" w:cs="Arial"/>
          <w:lang w:eastAsia="en-US"/>
        </w:rPr>
        <w:t xml:space="preserve">Отмечается дифференциация школ по состоянию материально-технической базы, уровню развития инфраструктуры, укомплектованности профессиональными педагогическими кадрами. Также при переходе на новое </w:t>
      </w:r>
      <w:r w:rsidRPr="007B6243">
        <w:rPr>
          <w:rFonts w:ascii="Arial" w:eastAsia="Calibri" w:hAnsi="Arial" w:cs="Arial"/>
          <w:lang w:eastAsia="en-US"/>
        </w:rPr>
        <w:lastRenderedPageBreak/>
        <w:t>содержание образования, обусловленное введением федеральных государственных образовательных стандартов, требуется эффективное использование новых форм и технологий образовательного процесса, включая информационные и коммуникационные технологии.</w:t>
      </w:r>
    </w:p>
    <w:p w:rsidR="000C7923" w:rsidRPr="007B6243" w:rsidRDefault="000C7923" w:rsidP="00601109">
      <w:pPr>
        <w:ind w:firstLine="708"/>
        <w:jc w:val="both"/>
        <w:rPr>
          <w:rFonts w:ascii="Arial" w:eastAsia="Calibri" w:hAnsi="Arial" w:cs="Arial"/>
          <w:lang w:eastAsia="en-US"/>
        </w:rPr>
      </w:pPr>
      <w:r w:rsidRPr="007B6243">
        <w:rPr>
          <w:rFonts w:ascii="Arial" w:eastAsia="Calibri" w:hAnsi="Arial" w:cs="Arial"/>
          <w:lang w:eastAsia="en-US"/>
        </w:rPr>
        <w:t xml:space="preserve">На протяжении многих лет </w:t>
      </w:r>
      <w:r w:rsidR="00AD2E36" w:rsidRPr="007B6243">
        <w:rPr>
          <w:rFonts w:ascii="Arial" w:eastAsia="Calibri" w:hAnsi="Arial" w:cs="Arial"/>
          <w:lang w:eastAsia="en-US"/>
        </w:rPr>
        <w:t>в муниципалитете</w:t>
      </w:r>
      <w:r w:rsidRPr="007B6243">
        <w:rPr>
          <w:rFonts w:ascii="Arial" w:eastAsia="Calibri" w:hAnsi="Arial" w:cs="Arial"/>
          <w:lang w:eastAsia="en-US"/>
        </w:rPr>
        <w:t xml:space="preserve"> сформировалась система дополнительного образования, которая дает возможность </w:t>
      </w:r>
      <w:r w:rsidR="00AD2E36" w:rsidRPr="007B6243">
        <w:rPr>
          <w:rFonts w:ascii="Arial" w:eastAsia="Calibri" w:hAnsi="Arial" w:cs="Arial"/>
          <w:lang w:eastAsia="en-US"/>
        </w:rPr>
        <w:t>удовлетворить образовательные</w:t>
      </w:r>
      <w:r w:rsidRPr="007B6243">
        <w:rPr>
          <w:rFonts w:ascii="Arial" w:eastAsia="Calibri" w:hAnsi="Arial" w:cs="Arial"/>
          <w:lang w:eastAsia="en-US"/>
        </w:rPr>
        <w:t xml:space="preserve"> потребности и интересы обучающихся, простроить </w:t>
      </w:r>
      <w:r w:rsidR="00AD2E36" w:rsidRPr="007B6243">
        <w:rPr>
          <w:rFonts w:ascii="Arial" w:eastAsia="Calibri" w:hAnsi="Arial" w:cs="Arial"/>
          <w:lang w:eastAsia="en-US"/>
        </w:rPr>
        <w:t>образовательный маршрут</w:t>
      </w:r>
      <w:r w:rsidRPr="007B6243">
        <w:rPr>
          <w:rFonts w:ascii="Arial" w:eastAsia="Calibri" w:hAnsi="Arial" w:cs="Arial"/>
          <w:lang w:eastAsia="en-US"/>
        </w:rPr>
        <w:t xml:space="preserve"> ребёнка, </w:t>
      </w:r>
      <w:r w:rsidR="00AD2E36" w:rsidRPr="007B6243">
        <w:rPr>
          <w:rFonts w:ascii="Arial" w:eastAsia="Calibri" w:hAnsi="Arial" w:cs="Arial"/>
          <w:lang w:eastAsia="en-US"/>
        </w:rPr>
        <w:t>ориентированный наего успех</w:t>
      </w:r>
      <w:r w:rsidRPr="007B6243">
        <w:rPr>
          <w:rFonts w:ascii="Arial" w:eastAsia="Calibri" w:hAnsi="Arial" w:cs="Arial"/>
          <w:lang w:eastAsia="en-US"/>
        </w:rPr>
        <w:t xml:space="preserve">. </w:t>
      </w:r>
    </w:p>
    <w:p w:rsidR="00330FE8" w:rsidRPr="007B6243" w:rsidRDefault="000C7923" w:rsidP="00330FE8">
      <w:pPr>
        <w:ind w:firstLine="708"/>
        <w:jc w:val="both"/>
        <w:rPr>
          <w:rFonts w:ascii="Arial" w:eastAsia="Calibri" w:hAnsi="Arial" w:cs="Arial"/>
          <w:lang w:eastAsia="en-US"/>
        </w:rPr>
      </w:pPr>
      <w:r w:rsidRPr="007B6243">
        <w:rPr>
          <w:rFonts w:ascii="Arial" w:eastAsia="Calibri" w:hAnsi="Arial" w:cs="Arial"/>
          <w:lang w:eastAsia="en-US"/>
        </w:rPr>
        <w:t>В муниципалитете по линии образования программы дополнительного образования</w:t>
      </w:r>
      <w:r w:rsidR="00330FE8" w:rsidRPr="007B6243">
        <w:rPr>
          <w:rFonts w:ascii="Arial" w:eastAsia="Calibri" w:hAnsi="Arial" w:cs="Arial"/>
          <w:lang w:eastAsia="en-US"/>
        </w:rPr>
        <w:t>реализуются</w:t>
      </w:r>
      <w:r w:rsidRPr="007B6243">
        <w:rPr>
          <w:rFonts w:ascii="Arial" w:eastAsia="Calibri" w:hAnsi="Arial" w:cs="Arial"/>
          <w:lang w:eastAsia="en-US"/>
        </w:rPr>
        <w:t>в школах</w:t>
      </w:r>
      <w:r w:rsidR="00330FE8" w:rsidRPr="007B6243">
        <w:rPr>
          <w:rFonts w:ascii="Arial" w:eastAsia="Calibri" w:hAnsi="Arial" w:cs="Arial"/>
          <w:lang w:eastAsia="en-US"/>
        </w:rPr>
        <w:t xml:space="preserve"> и </w:t>
      </w:r>
      <w:r w:rsidRPr="007B6243">
        <w:rPr>
          <w:rFonts w:ascii="Arial" w:eastAsia="Calibri" w:hAnsi="Arial" w:cs="Arial"/>
          <w:lang w:eastAsia="en-US"/>
        </w:rPr>
        <w:t xml:space="preserve">в учреждениях дополнительного образования. 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предпринимаются </w:t>
      </w:r>
      <w:r w:rsidR="00AD2E36" w:rsidRPr="007B6243">
        <w:rPr>
          <w:rFonts w:ascii="Arial" w:eastAsia="Calibri" w:hAnsi="Arial" w:cs="Arial"/>
          <w:lang w:eastAsia="en-US"/>
        </w:rPr>
        <w:t>шаги посозданию инфраструктуры</w:t>
      </w:r>
      <w:r w:rsidRPr="007B6243">
        <w:rPr>
          <w:rFonts w:ascii="Arial" w:eastAsia="Calibri" w:hAnsi="Arial" w:cs="Arial"/>
          <w:lang w:eastAsia="en-US"/>
        </w:rPr>
        <w:t xml:space="preserve"> для занятий спортивно-техническими видами спорта, туризмом, техническим творчеством. Вместе с тем система дополнительного образования детей требует существенных изменений в части расширения спектра и содержания образовательных программ, совершенствования их программно-методического и кадрового обеспечения. </w:t>
      </w:r>
    </w:p>
    <w:p w:rsidR="00A10DB4" w:rsidRPr="007B6243" w:rsidRDefault="000C7923" w:rsidP="00601109">
      <w:pPr>
        <w:ind w:firstLine="709"/>
        <w:jc w:val="both"/>
        <w:rPr>
          <w:rFonts w:ascii="Arial" w:hAnsi="Arial" w:cs="Arial"/>
        </w:rPr>
      </w:pPr>
      <w:r w:rsidRPr="007B6243">
        <w:rPr>
          <w:rFonts w:ascii="Arial" w:hAnsi="Arial" w:cs="Arial"/>
          <w:color w:val="000000"/>
          <w:spacing w:val="-1"/>
        </w:rPr>
        <w:t>О</w:t>
      </w:r>
      <w:r w:rsidRPr="007B6243">
        <w:rPr>
          <w:rFonts w:ascii="Arial" w:hAnsi="Arial" w:cs="Arial"/>
          <w:color w:val="000000"/>
          <w:w w:val="101"/>
        </w:rPr>
        <w:t>с</w:t>
      </w:r>
      <w:r w:rsidRPr="007B6243">
        <w:rPr>
          <w:rFonts w:ascii="Arial" w:hAnsi="Arial" w:cs="Arial"/>
          <w:color w:val="000000"/>
        </w:rPr>
        <w:t>т</w:t>
      </w:r>
      <w:r w:rsidRPr="007B6243">
        <w:rPr>
          <w:rFonts w:ascii="Arial" w:hAnsi="Arial" w:cs="Arial"/>
          <w:color w:val="000000"/>
          <w:w w:val="101"/>
        </w:rPr>
        <w:t>ае</w:t>
      </w:r>
      <w:r w:rsidRPr="007B6243">
        <w:rPr>
          <w:rFonts w:ascii="Arial" w:hAnsi="Arial" w:cs="Arial"/>
          <w:color w:val="000000"/>
        </w:rPr>
        <w:t>т</w:t>
      </w:r>
      <w:r w:rsidRPr="007B6243">
        <w:rPr>
          <w:rFonts w:ascii="Arial" w:hAnsi="Arial" w:cs="Arial"/>
          <w:color w:val="000000"/>
          <w:w w:val="101"/>
        </w:rPr>
        <w:t>ся</w:t>
      </w:r>
      <w:r w:rsidRPr="007B6243">
        <w:rPr>
          <w:rFonts w:ascii="Arial" w:hAnsi="Arial" w:cs="Arial"/>
          <w:color w:val="000000"/>
          <w:spacing w:val="-1"/>
          <w:w w:val="101"/>
        </w:rPr>
        <w:t>а</w:t>
      </w:r>
      <w:r w:rsidRPr="007B6243">
        <w:rPr>
          <w:rFonts w:ascii="Arial" w:hAnsi="Arial" w:cs="Arial"/>
          <w:color w:val="000000"/>
        </w:rPr>
        <w:t>кт</w:t>
      </w:r>
      <w:r w:rsidRPr="007B6243">
        <w:rPr>
          <w:rFonts w:ascii="Arial" w:hAnsi="Arial" w:cs="Arial"/>
          <w:color w:val="000000"/>
          <w:spacing w:val="-3"/>
        </w:rPr>
        <w:t>у</w:t>
      </w:r>
      <w:r w:rsidRPr="007B6243">
        <w:rPr>
          <w:rFonts w:ascii="Arial" w:hAnsi="Arial" w:cs="Arial"/>
          <w:color w:val="000000"/>
          <w:w w:val="101"/>
        </w:rPr>
        <w:t>а</w:t>
      </w:r>
      <w:r w:rsidRPr="007B6243">
        <w:rPr>
          <w:rFonts w:ascii="Arial" w:hAnsi="Arial" w:cs="Arial"/>
          <w:color w:val="000000"/>
        </w:rPr>
        <w:t>л</w:t>
      </w:r>
      <w:r w:rsidRPr="007B6243">
        <w:rPr>
          <w:rFonts w:ascii="Arial" w:hAnsi="Arial" w:cs="Arial"/>
          <w:color w:val="000000"/>
          <w:spacing w:val="-1"/>
        </w:rPr>
        <w:t>ь</w:t>
      </w:r>
      <w:r w:rsidRPr="007B6243">
        <w:rPr>
          <w:rFonts w:ascii="Arial" w:hAnsi="Arial" w:cs="Arial"/>
          <w:color w:val="000000"/>
        </w:rPr>
        <w:t>нойпл</w:t>
      </w:r>
      <w:r w:rsidRPr="007B6243">
        <w:rPr>
          <w:rFonts w:ascii="Arial" w:hAnsi="Arial" w:cs="Arial"/>
          <w:color w:val="000000"/>
          <w:spacing w:val="-1"/>
          <w:w w:val="101"/>
        </w:rPr>
        <w:t>а</w:t>
      </w:r>
      <w:r w:rsidRPr="007B6243">
        <w:rPr>
          <w:rFonts w:ascii="Arial" w:hAnsi="Arial" w:cs="Arial"/>
          <w:color w:val="000000"/>
          <w:spacing w:val="-2"/>
        </w:rPr>
        <w:t>н</w:t>
      </w:r>
      <w:r w:rsidRPr="007B6243">
        <w:rPr>
          <w:rFonts w:ascii="Arial" w:hAnsi="Arial" w:cs="Arial"/>
          <w:color w:val="000000"/>
        </w:rPr>
        <w:t>ом</w:t>
      </w:r>
      <w:r w:rsidRPr="007B6243">
        <w:rPr>
          <w:rFonts w:ascii="Arial" w:hAnsi="Arial" w:cs="Arial"/>
          <w:color w:val="000000"/>
          <w:spacing w:val="-1"/>
          <w:w w:val="101"/>
        </w:rPr>
        <w:t>е</w:t>
      </w:r>
      <w:r w:rsidRPr="007B6243">
        <w:rPr>
          <w:rFonts w:ascii="Arial" w:hAnsi="Arial" w:cs="Arial"/>
          <w:color w:val="000000"/>
        </w:rPr>
        <w:t>рн</w:t>
      </w:r>
      <w:r w:rsidRPr="007B6243">
        <w:rPr>
          <w:rFonts w:ascii="Arial" w:hAnsi="Arial" w:cs="Arial"/>
          <w:color w:val="000000"/>
          <w:spacing w:val="-2"/>
          <w:w w:val="101"/>
        </w:rPr>
        <w:t>а</w:t>
      </w:r>
      <w:r w:rsidRPr="007B6243">
        <w:rPr>
          <w:rFonts w:ascii="Arial" w:hAnsi="Arial" w:cs="Arial"/>
          <w:color w:val="000000"/>
          <w:w w:val="101"/>
        </w:rPr>
        <w:t>я</w:t>
      </w:r>
      <w:r w:rsidRPr="007B6243">
        <w:rPr>
          <w:rFonts w:ascii="Arial" w:hAnsi="Arial" w:cs="Arial"/>
          <w:color w:val="000000"/>
          <w:spacing w:val="1"/>
        </w:rPr>
        <w:t>р</w:t>
      </w:r>
      <w:r w:rsidRPr="007B6243">
        <w:rPr>
          <w:rFonts w:ascii="Arial" w:hAnsi="Arial" w:cs="Arial"/>
          <w:color w:val="000000"/>
          <w:w w:val="101"/>
        </w:rPr>
        <w:t>а</w:t>
      </w:r>
      <w:r w:rsidRPr="007B6243">
        <w:rPr>
          <w:rFonts w:ascii="Arial" w:hAnsi="Arial" w:cs="Arial"/>
          <w:color w:val="000000"/>
          <w:spacing w:val="-1"/>
        </w:rPr>
        <w:t>б</w:t>
      </w:r>
      <w:r w:rsidRPr="007B6243">
        <w:rPr>
          <w:rFonts w:ascii="Arial" w:hAnsi="Arial" w:cs="Arial"/>
          <w:color w:val="000000"/>
        </w:rPr>
        <w:t>от</w:t>
      </w:r>
      <w:r w:rsidRPr="007B6243">
        <w:rPr>
          <w:rFonts w:ascii="Arial" w:hAnsi="Arial" w:cs="Arial"/>
          <w:color w:val="000000"/>
          <w:w w:val="101"/>
        </w:rPr>
        <w:t>а</w:t>
      </w:r>
      <w:r w:rsidRPr="007B6243">
        <w:rPr>
          <w:rFonts w:ascii="Arial" w:hAnsi="Arial" w:cs="Arial"/>
          <w:color w:val="000000"/>
          <w:spacing w:val="-1"/>
        </w:rPr>
        <w:t>п</w:t>
      </w:r>
      <w:r w:rsidRPr="007B6243">
        <w:rPr>
          <w:rFonts w:ascii="Arial" w:hAnsi="Arial" w:cs="Arial"/>
          <w:color w:val="000000"/>
        </w:rPr>
        <w:t>о</w:t>
      </w:r>
      <w:r w:rsidRPr="007B6243">
        <w:rPr>
          <w:rFonts w:ascii="Arial" w:hAnsi="Arial" w:cs="Arial"/>
          <w:color w:val="000000"/>
          <w:spacing w:val="-1"/>
        </w:rPr>
        <w:t>у</w:t>
      </w:r>
      <w:r w:rsidRPr="007B6243">
        <w:rPr>
          <w:rFonts w:ascii="Arial" w:hAnsi="Arial" w:cs="Arial"/>
          <w:color w:val="000000"/>
        </w:rPr>
        <w:t>л</w:t>
      </w:r>
      <w:r w:rsidRPr="007B6243">
        <w:rPr>
          <w:rFonts w:ascii="Arial" w:hAnsi="Arial" w:cs="Arial"/>
          <w:color w:val="000000"/>
          <w:spacing w:val="-3"/>
        </w:rPr>
        <w:t>у</w:t>
      </w:r>
      <w:r w:rsidRPr="007B6243">
        <w:rPr>
          <w:rFonts w:ascii="Arial" w:hAnsi="Arial" w:cs="Arial"/>
          <w:color w:val="000000"/>
        </w:rPr>
        <w:t>чш</w:t>
      </w:r>
      <w:r w:rsidRPr="007B6243">
        <w:rPr>
          <w:rFonts w:ascii="Arial" w:hAnsi="Arial" w:cs="Arial"/>
          <w:color w:val="000000"/>
          <w:w w:val="101"/>
        </w:rPr>
        <w:t>е</w:t>
      </w:r>
      <w:r w:rsidRPr="007B6243">
        <w:rPr>
          <w:rFonts w:ascii="Arial" w:hAnsi="Arial" w:cs="Arial"/>
          <w:color w:val="000000"/>
          <w:spacing w:val="1"/>
        </w:rPr>
        <w:t>ни</w:t>
      </w:r>
      <w:r w:rsidRPr="007B6243">
        <w:rPr>
          <w:rFonts w:ascii="Arial" w:hAnsi="Arial" w:cs="Arial"/>
          <w:color w:val="000000"/>
        </w:rPr>
        <w:t>юк</w:t>
      </w:r>
      <w:r w:rsidRPr="007B6243">
        <w:rPr>
          <w:rFonts w:ascii="Arial" w:hAnsi="Arial" w:cs="Arial"/>
          <w:color w:val="000000"/>
          <w:w w:val="101"/>
        </w:rPr>
        <w:t>а</w:t>
      </w:r>
      <w:r w:rsidRPr="007B6243">
        <w:rPr>
          <w:rFonts w:ascii="Arial" w:hAnsi="Arial" w:cs="Arial"/>
          <w:color w:val="000000"/>
          <w:spacing w:val="-1"/>
        </w:rPr>
        <w:t>д</w:t>
      </w:r>
      <w:r w:rsidRPr="007B6243">
        <w:rPr>
          <w:rFonts w:ascii="Arial" w:hAnsi="Arial" w:cs="Arial"/>
          <w:color w:val="000000"/>
        </w:rPr>
        <w:t>р</w:t>
      </w:r>
      <w:r w:rsidRPr="007B6243">
        <w:rPr>
          <w:rFonts w:ascii="Arial" w:hAnsi="Arial" w:cs="Arial"/>
          <w:color w:val="000000"/>
          <w:spacing w:val="1"/>
        </w:rPr>
        <w:t>о</w:t>
      </w:r>
      <w:r w:rsidRPr="007B6243">
        <w:rPr>
          <w:rFonts w:ascii="Arial" w:hAnsi="Arial" w:cs="Arial"/>
          <w:color w:val="000000"/>
          <w:spacing w:val="-1"/>
        </w:rPr>
        <w:t>в</w:t>
      </w:r>
      <w:r w:rsidRPr="007B6243">
        <w:rPr>
          <w:rFonts w:ascii="Arial" w:hAnsi="Arial" w:cs="Arial"/>
          <w:color w:val="000000"/>
        </w:rPr>
        <w:t>о</w:t>
      </w:r>
      <w:r w:rsidRPr="007B6243">
        <w:rPr>
          <w:rFonts w:ascii="Arial" w:hAnsi="Arial" w:cs="Arial"/>
          <w:color w:val="000000"/>
          <w:spacing w:val="-1"/>
        </w:rPr>
        <w:t>г</w:t>
      </w:r>
      <w:r w:rsidRPr="007B6243">
        <w:rPr>
          <w:rFonts w:ascii="Arial" w:hAnsi="Arial" w:cs="Arial"/>
          <w:color w:val="000000"/>
        </w:rPr>
        <w:t>о</w:t>
      </w:r>
      <w:r w:rsidRPr="007B6243">
        <w:rPr>
          <w:rFonts w:ascii="Arial" w:hAnsi="Arial" w:cs="Arial"/>
          <w:color w:val="000000"/>
          <w:spacing w:val="8"/>
        </w:rPr>
        <w:t>п</w:t>
      </w:r>
      <w:r w:rsidRPr="007B6243">
        <w:rPr>
          <w:rFonts w:ascii="Arial" w:hAnsi="Arial" w:cs="Arial"/>
          <w:color w:val="000000"/>
          <w:spacing w:val="1"/>
        </w:rPr>
        <w:t>о</w:t>
      </w:r>
      <w:r w:rsidRPr="007B6243">
        <w:rPr>
          <w:rFonts w:ascii="Arial" w:hAnsi="Arial" w:cs="Arial"/>
          <w:color w:val="000000"/>
        </w:rPr>
        <w:t>т</w:t>
      </w:r>
      <w:r w:rsidRPr="007B6243">
        <w:rPr>
          <w:rFonts w:ascii="Arial" w:hAnsi="Arial" w:cs="Arial"/>
          <w:color w:val="000000"/>
          <w:spacing w:val="1"/>
          <w:w w:val="101"/>
        </w:rPr>
        <w:t>е</w:t>
      </w:r>
      <w:r w:rsidRPr="007B6243">
        <w:rPr>
          <w:rFonts w:ascii="Arial" w:hAnsi="Arial" w:cs="Arial"/>
          <w:color w:val="000000"/>
        </w:rPr>
        <w:t>нци</w:t>
      </w:r>
      <w:r w:rsidRPr="007B6243">
        <w:rPr>
          <w:rFonts w:ascii="Arial" w:hAnsi="Arial" w:cs="Arial"/>
          <w:color w:val="000000"/>
          <w:w w:val="101"/>
        </w:rPr>
        <w:t>а</w:t>
      </w:r>
      <w:r w:rsidRPr="007B6243">
        <w:rPr>
          <w:rFonts w:ascii="Arial" w:hAnsi="Arial" w:cs="Arial"/>
          <w:color w:val="000000"/>
        </w:rPr>
        <w:t>л</w:t>
      </w:r>
      <w:r w:rsidRPr="007B6243">
        <w:rPr>
          <w:rFonts w:ascii="Arial" w:hAnsi="Arial" w:cs="Arial"/>
          <w:color w:val="000000"/>
          <w:spacing w:val="1"/>
          <w:w w:val="101"/>
        </w:rPr>
        <w:t>а</w:t>
      </w:r>
      <w:r w:rsidRPr="007B6243">
        <w:rPr>
          <w:rFonts w:ascii="Arial" w:hAnsi="Arial" w:cs="Arial"/>
          <w:color w:val="000000"/>
          <w:spacing w:val="-1"/>
          <w:w w:val="101"/>
        </w:rPr>
        <w:t>с</w:t>
      </w:r>
      <w:r w:rsidRPr="007B6243">
        <w:rPr>
          <w:rFonts w:ascii="Arial" w:hAnsi="Arial" w:cs="Arial"/>
          <w:color w:val="000000"/>
        </w:rPr>
        <w:t>и</w:t>
      </w:r>
      <w:r w:rsidRPr="007B6243">
        <w:rPr>
          <w:rFonts w:ascii="Arial" w:hAnsi="Arial" w:cs="Arial"/>
          <w:color w:val="000000"/>
          <w:w w:val="101"/>
        </w:rPr>
        <w:t>с</w:t>
      </w:r>
      <w:r w:rsidRPr="007B6243">
        <w:rPr>
          <w:rFonts w:ascii="Arial" w:hAnsi="Arial" w:cs="Arial"/>
          <w:color w:val="000000"/>
        </w:rPr>
        <w:t>т</w:t>
      </w:r>
      <w:r w:rsidRPr="007B6243">
        <w:rPr>
          <w:rFonts w:ascii="Arial" w:hAnsi="Arial" w:cs="Arial"/>
          <w:color w:val="000000"/>
          <w:w w:val="101"/>
        </w:rPr>
        <w:t>е</w:t>
      </w:r>
      <w:r w:rsidRPr="007B6243">
        <w:rPr>
          <w:rFonts w:ascii="Arial" w:hAnsi="Arial" w:cs="Arial"/>
          <w:color w:val="000000"/>
          <w:spacing w:val="-2"/>
        </w:rPr>
        <w:t>м</w:t>
      </w:r>
      <w:r w:rsidRPr="007B6243">
        <w:rPr>
          <w:rFonts w:ascii="Arial" w:hAnsi="Arial" w:cs="Arial"/>
          <w:color w:val="000000"/>
          <w:spacing w:val="-1"/>
        </w:rPr>
        <w:t>ыо</w:t>
      </w:r>
      <w:r w:rsidRPr="007B6243">
        <w:rPr>
          <w:rFonts w:ascii="Arial" w:hAnsi="Arial" w:cs="Arial"/>
          <w:color w:val="000000"/>
          <w:spacing w:val="1"/>
        </w:rPr>
        <w:t>б</w:t>
      </w:r>
      <w:r w:rsidRPr="007B6243">
        <w:rPr>
          <w:rFonts w:ascii="Arial" w:hAnsi="Arial" w:cs="Arial"/>
          <w:color w:val="000000"/>
        </w:rPr>
        <w:t>р</w:t>
      </w:r>
      <w:r w:rsidRPr="007B6243">
        <w:rPr>
          <w:rFonts w:ascii="Arial" w:hAnsi="Arial" w:cs="Arial"/>
          <w:color w:val="000000"/>
          <w:w w:val="101"/>
        </w:rPr>
        <w:t>а</w:t>
      </w:r>
      <w:r w:rsidRPr="007B6243">
        <w:rPr>
          <w:rFonts w:ascii="Arial" w:hAnsi="Arial" w:cs="Arial"/>
          <w:color w:val="000000"/>
        </w:rPr>
        <w:t>зов</w:t>
      </w:r>
      <w:r w:rsidRPr="007B6243">
        <w:rPr>
          <w:rFonts w:ascii="Arial" w:hAnsi="Arial" w:cs="Arial"/>
          <w:color w:val="000000"/>
          <w:spacing w:val="-1"/>
          <w:w w:val="101"/>
        </w:rPr>
        <w:t>а</w:t>
      </w:r>
      <w:r w:rsidRPr="007B6243">
        <w:rPr>
          <w:rFonts w:ascii="Arial" w:hAnsi="Arial" w:cs="Arial"/>
          <w:color w:val="000000"/>
        </w:rPr>
        <w:t>н</w:t>
      </w:r>
      <w:r w:rsidRPr="007B6243">
        <w:rPr>
          <w:rFonts w:ascii="Arial" w:hAnsi="Arial" w:cs="Arial"/>
          <w:color w:val="000000"/>
          <w:spacing w:val="-1"/>
        </w:rPr>
        <w:t>и</w:t>
      </w:r>
      <w:r w:rsidRPr="007B6243">
        <w:rPr>
          <w:rFonts w:ascii="Arial" w:hAnsi="Arial" w:cs="Arial"/>
          <w:color w:val="000000"/>
          <w:w w:val="101"/>
        </w:rPr>
        <w:t>я</w:t>
      </w:r>
      <w:r w:rsidRPr="007B6243">
        <w:rPr>
          <w:rFonts w:ascii="Arial" w:hAnsi="Arial" w:cs="Arial"/>
          <w:color w:val="000000"/>
        </w:rPr>
        <w:t>Балахтинскогор</w:t>
      </w:r>
      <w:r w:rsidRPr="007B6243">
        <w:rPr>
          <w:rFonts w:ascii="Arial" w:hAnsi="Arial" w:cs="Arial"/>
          <w:color w:val="000000"/>
          <w:spacing w:val="-1"/>
          <w:w w:val="101"/>
        </w:rPr>
        <w:t>а</w:t>
      </w:r>
      <w:r w:rsidRPr="007B6243">
        <w:rPr>
          <w:rFonts w:ascii="Arial" w:hAnsi="Arial" w:cs="Arial"/>
          <w:color w:val="000000"/>
        </w:rPr>
        <w:t>йон</w:t>
      </w:r>
      <w:r w:rsidRPr="007B6243">
        <w:rPr>
          <w:rFonts w:ascii="Arial" w:hAnsi="Arial" w:cs="Arial"/>
          <w:color w:val="000000"/>
          <w:w w:val="101"/>
        </w:rPr>
        <w:t>а</w:t>
      </w:r>
      <w:r w:rsidRPr="007B6243">
        <w:rPr>
          <w:rFonts w:ascii="Arial" w:hAnsi="Arial" w:cs="Arial"/>
          <w:color w:val="000000"/>
        </w:rPr>
        <w:t xml:space="preserve">.Проблемой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образования.В условиях изменения содержания образования в территории </w:t>
      </w:r>
      <w:r w:rsidR="00AD2E36" w:rsidRPr="007B6243">
        <w:rPr>
          <w:rFonts w:ascii="Arial" w:hAnsi="Arial" w:cs="Arial"/>
          <w:color w:val="000000"/>
        </w:rPr>
        <w:t>района формируется</w:t>
      </w:r>
      <w:r w:rsidRPr="007B6243">
        <w:rPr>
          <w:rFonts w:ascii="Arial" w:hAnsi="Arial" w:cs="Arial"/>
          <w:color w:val="000000"/>
        </w:rPr>
        <w:t xml:space="preserve"> современная модель методического сопровождения изменяющейся педагогической практики, профессионального развития учителей</w:t>
      </w:r>
      <w:r w:rsidR="00AD2E36" w:rsidRPr="007B6243">
        <w:rPr>
          <w:rFonts w:ascii="Arial" w:hAnsi="Arial" w:cs="Arial"/>
          <w:color w:val="000000"/>
        </w:rPr>
        <w:t xml:space="preserve">. </w:t>
      </w:r>
      <w:r w:rsidR="00A10DB4" w:rsidRPr="007B6243">
        <w:rPr>
          <w:rFonts w:ascii="Arial" w:hAnsi="Arial" w:cs="Arial"/>
        </w:rPr>
        <w:t>Реализация всех мероприятий муниципальной программы позволит органам и учреждениям образования района своевременно и в полном объеме выполнить все возложенные на отрасль обязательства, провести системные мероприятия, направленные на повышение качества и эффективности работы.</w:t>
      </w:r>
    </w:p>
    <w:p w:rsidR="00601109" w:rsidRPr="007B6243" w:rsidRDefault="00601109" w:rsidP="00C36D0B">
      <w:pPr>
        <w:ind w:firstLine="708"/>
        <w:jc w:val="both"/>
        <w:rPr>
          <w:rFonts w:ascii="Arial" w:hAnsi="Arial" w:cs="Arial"/>
        </w:rPr>
      </w:pPr>
      <w:r w:rsidRPr="007B6243">
        <w:rPr>
          <w:rFonts w:ascii="Arial" w:hAnsi="Arial" w:cs="Arial"/>
        </w:rPr>
        <w:t>В последние годы в Балахтинском районе отмечается тенденция снижения числа  детей, оставшихся без попечения родителей, выявленных в течение года</w:t>
      </w:r>
      <w:proofErr w:type="gramStart"/>
      <w:r w:rsidRPr="007B6243">
        <w:rPr>
          <w:rFonts w:ascii="Arial" w:hAnsi="Arial" w:cs="Arial"/>
        </w:rPr>
        <w:t>.П</w:t>
      </w:r>
      <w:proofErr w:type="gramEnd"/>
      <w:r w:rsidRPr="007B6243">
        <w:rPr>
          <w:rFonts w:ascii="Arial" w:hAnsi="Arial" w:cs="Arial"/>
        </w:rPr>
        <w:t>раво ребенка на воспитание в семье реализуется и посредством работы специалистами по опеке и попечительству с родителями лишенными родительских прав. Двое родителей в 2019 году в отношении 5 воспитанников детского дома  восстановились в родительских правах, 1 воспитанник передан в кровную семью матери, освободившейся из мест заключения свободы</w:t>
      </w:r>
      <w:r w:rsidR="00967C33" w:rsidRPr="007B6243">
        <w:rPr>
          <w:rFonts w:ascii="Arial" w:hAnsi="Arial" w:cs="Arial"/>
        </w:rPr>
        <w:t>.</w:t>
      </w:r>
    </w:p>
    <w:p w:rsidR="00967C33" w:rsidRPr="007B6243" w:rsidRDefault="00967C33" w:rsidP="00B6069B">
      <w:pPr>
        <w:autoSpaceDE w:val="0"/>
        <w:autoSpaceDN w:val="0"/>
        <w:adjustRightInd w:val="0"/>
        <w:ind w:firstLine="708"/>
        <w:jc w:val="both"/>
        <w:outlineLvl w:val="2"/>
        <w:rPr>
          <w:rFonts w:ascii="Arial" w:hAnsi="Arial" w:cs="Arial"/>
        </w:rPr>
      </w:pPr>
      <w:r w:rsidRPr="007B6243">
        <w:rPr>
          <w:rFonts w:ascii="Arial" w:hAnsi="Arial" w:cs="Arial"/>
        </w:rPr>
        <w:t xml:space="preserve">В последние годы наблюдается тенденция миграции внутри района с </w:t>
      </w:r>
      <w:r w:rsidR="00DE64AC" w:rsidRPr="007B6243">
        <w:rPr>
          <w:rFonts w:ascii="Arial" w:hAnsi="Arial" w:cs="Arial"/>
        </w:rPr>
        <w:t>переселением жителей</w:t>
      </w:r>
      <w:r w:rsidRPr="007B6243">
        <w:rPr>
          <w:rFonts w:ascii="Arial" w:hAnsi="Arial" w:cs="Arial"/>
        </w:rPr>
        <w:t xml:space="preserve"> в районный центр </w:t>
      </w:r>
      <w:proofErr w:type="spellStart"/>
      <w:r w:rsidRPr="007B6243">
        <w:rPr>
          <w:rFonts w:ascii="Arial" w:hAnsi="Arial" w:cs="Arial"/>
        </w:rPr>
        <w:t>п</w:t>
      </w:r>
      <w:r w:rsidR="00716765" w:rsidRPr="007B6243">
        <w:rPr>
          <w:rFonts w:ascii="Arial" w:hAnsi="Arial" w:cs="Arial"/>
        </w:rPr>
        <w:t>гт</w:t>
      </w:r>
      <w:r w:rsidRPr="007B6243">
        <w:rPr>
          <w:rFonts w:ascii="Arial" w:hAnsi="Arial" w:cs="Arial"/>
        </w:rPr>
        <w:t>.Балахта</w:t>
      </w:r>
      <w:proofErr w:type="spellEnd"/>
      <w:r w:rsidRPr="007B6243">
        <w:rPr>
          <w:rFonts w:ascii="Arial" w:hAnsi="Arial" w:cs="Arial"/>
        </w:rPr>
        <w:t>, идет активная застройка микрорайонов, удаленных от образовательных учреждений, тем самым увеличивается численность детей в образовательных организациях   районного центра. С учетом демографического прогноза проблема дефицита мест в действующих общеобразовательных учреждениях района может значительно ухудшиться.</w:t>
      </w:r>
    </w:p>
    <w:p w:rsidR="00A10DB4" w:rsidRPr="007B6243" w:rsidRDefault="00A10DB4" w:rsidP="00967C33">
      <w:pPr>
        <w:ind w:firstLine="708"/>
        <w:jc w:val="both"/>
        <w:rPr>
          <w:rFonts w:ascii="Arial" w:hAnsi="Arial" w:cs="Arial"/>
        </w:rPr>
      </w:pPr>
      <w:r w:rsidRPr="007B6243">
        <w:rPr>
          <w:rFonts w:ascii="Arial" w:hAnsi="Arial" w:cs="Arial"/>
        </w:rPr>
        <w:t>В числе рисков, которые могут создать препятствия для достижения заявленной в Программе цели, следует отметить следующие</w:t>
      </w:r>
      <w:r w:rsidR="00AD2E36" w:rsidRPr="007B6243">
        <w:rPr>
          <w:rFonts w:ascii="Arial" w:hAnsi="Arial" w:cs="Arial"/>
        </w:rPr>
        <w:t>:</w:t>
      </w:r>
    </w:p>
    <w:p w:rsidR="00A10DB4" w:rsidRPr="007B6243" w:rsidRDefault="00AD2E36" w:rsidP="00601109">
      <w:pPr>
        <w:ind w:firstLine="709"/>
        <w:jc w:val="both"/>
        <w:rPr>
          <w:rFonts w:ascii="Arial" w:hAnsi="Arial" w:cs="Arial"/>
        </w:rPr>
      </w:pPr>
      <w:r w:rsidRPr="007B6243">
        <w:rPr>
          <w:rFonts w:ascii="Arial" w:hAnsi="Arial" w:cs="Arial"/>
        </w:rPr>
        <w:t>ф</w:t>
      </w:r>
      <w:r w:rsidR="00A10DB4" w:rsidRPr="007B6243">
        <w:rPr>
          <w:rFonts w:ascii="Arial" w:hAnsi="Arial" w:cs="Arial"/>
        </w:rPr>
        <w:t xml:space="preserve">инансовые риски – возникновение бюджетного дефицита, а также снижение уровня бюджетного финансирования системы образования в Балахтинском районе может повлечь сокращение или прекращение программных </w:t>
      </w:r>
      <w:r w:rsidR="00DE64AC" w:rsidRPr="007B6243">
        <w:rPr>
          <w:rFonts w:ascii="Arial" w:hAnsi="Arial" w:cs="Arial"/>
        </w:rPr>
        <w:lastRenderedPageBreak/>
        <w:t>мероприятий и</w:t>
      </w:r>
      <w:r w:rsidR="007A5DD2" w:rsidRPr="007B6243">
        <w:rPr>
          <w:rFonts w:ascii="Arial" w:hAnsi="Arial" w:cs="Arial"/>
        </w:rPr>
        <w:t>не достижение</w:t>
      </w:r>
      <w:r w:rsidR="00A10DB4" w:rsidRPr="007B6243">
        <w:rPr>
          <w:rFonts w:ascii="Arial" w:hAnsi="Arial" w:cs="Arial"/>
        </w:rPr>
        <w:t xml:space="preserve"> целевых значений по ряду показателей (индикаторов) реализации Программы</w:t>
      </w:r>
      <w:r w:rsidRPr="007B6243">
        <w:rPr>
          <w:rFonts w:ascii="Arial" w:hAnsi="Arial" w:cs="Arial"/>
        </w:rPr>
        <w:t>;</w:t>
      </w:r>
    </w:p>
    <w:p w:rsidR="00A10DB4" w:rsidRPr="007B6243" w:rsidRDefault="00AD2E36" w:rsidP="00601109">
      <w:pPr>
        <w:ind w:firstLine="709"/>
        <w:jc w:val="both"/>
        <w:rPr>
          <w:rFonts w:ascii="Arial" w:hAnsi="Arial" w:cs="Arial"/>
        </w:rPr>
      </w:pPr>
      <w:r w:rsidRPr="007B6243">
        <w:rPr>
          <w:rFonts w:ascii="Arial" w:hAnsi="Arial" w:cs="Arial"/>
        </w:rPr>
        <w:t>а</w:t>
      </w:r>
      <w:r w:rsidR="00A10DB4" w:rsidRPr="007B6243">
        <w:rPr>
          <w:rFonts w:ascii="Arial" w:hAnsi="Arial" w:cs="Arial"/>
        </w:rPr>
        <w:t xml:space="preserve">дминистративные и кадровые риски – неэффективное управление Программой, дефицит высококвалифицированных кадров в системе образования может привести к нарушению планируемых сроков реализации Программы, невыполнению ее цели и задач, </w:t>
      </w:r>
      <w:r w:rsidR="007A5DD2" w:rsidRPr="007B6243">
        <w:rPr>
          <w:rFonts w:ascii="Arial" w:hAnsi="Arial" w:cs="Arial"/>
        </w:rPr>
        <w:t>не достижению</w:t>
      </w:r>
      <w:r w:rsidR="00A10DB4" w:rsidRPr="007B6243">
        <w:rPr>
          <w:rFonts w:ascii="Arial" w:hAnsi="Arial" w:cs="Arial"/>
        </w:rPr>
        <w:t xml:space="preserve"> плановых значений показателей, снижению эффективности работы образовательных учреждений и качества предоставляемых услуг</w:t>
      </w:r>
      <w:r w:rsidRPr="007B6243">
        <w:rPr>
          <w:rFonts w:ascii="Arial" w:hAnsi="Arial" w:cs="Arial"/>
        </w:rPr>
        <w:t>;</w:t>
      </w:r>
    </w:p>
    <w:p w:rsidR="00A10DB4" w:rsidRPr="007B6243" w:rsidRDefault="00AD2E36" w:rsidP="00601109">
      <w:pPr>
        <w:ind w:firstLine="709"/>
        <w:jc w:val="both"/>
        <w:rPr>
          <w:rFonts w:ascii="Arial" w:hAnsi="Arial" w:cs="Arial"/>
        </w:rPr>
      </w:pPr>
      <w:r w:rsidRPr="007B6243">
        <w:rPr>
          <w:rFonts w:ascii="Arial" w:hAnsi="Arial" w:cs="Arial"/>
        </w:rPr>
        <w:t>п</w:t>
      </w:r>
      <w:r w:rsidR="00A10DB4" w:rsidRPr="007B6243">
        <w:rPr>
          <w:rFonts w:ascii="Arial" w:hAnsi="Arial" w:cs="Arial"/>
        </w:rPr>
        <w:t>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A10DB4" w:rsidRPr="007B6243" w:rsidRDefault="00A10DB4" w:rsidP="00601109">
      <w:pPr>
        <w:ind w:firstLine="709"/>
        <w:jc w:val="both"/>
        <w:rPr>
          <w:rFonts w:ascii="Arial" w:hAnsi="Arial" w:cs="Arial"/>
        </w:rPr>
      </w:pPr>
      <w:r w:rsidRPr="007B6243">
        <w:rPr>
          <w:rFonts w:ascii="Arial" w:hAnsi="Arial" w:cs="Arial"/>
        </w:rPr>
        <w:t xml:space="preserve">     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rsidR="00A10DB4" w:rsidRPr="007B6243" w:rsidRDefault="00A10DB4" w:rsidP="00601109">
      <w:pPr>
        <w:ind w:firstLine="709"/>
        <w:jc w:val="both"/>
        <w:rPr>
          <w:rFonts w:ascii="Arial" w:hAnsi="Arial" w:cs="Arial"/>
        </w:rPr>
      </w:pPr>
      <w:r w:rsidRPr="007B6243">
        <w:rPr>
          <w:rFonts w:ascii="Arial" w:hAnsi="Arial" w:cs="Arial"/>
        </w:rPr>
        <w:t>Также 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w:t>
      </w:r>
    </w:p>
    <w:p w:rsidR="00337700" w:rsidRPr="007B6243" w:rsidRDefault="00337700" w:rsidP="00601109">
      <w:pPr>
        <w:ind w:firstLine="709"/>
        <w:jc w:val="both"/>
        <w:rPr>
          <w:rFonts w:ascii="Arial" w:hAnsi="Arial" w:cs="Arial"/>
          <w:color w:val="000000"/>
        </w:rPr>
      </w:pPr>
    </w:p>
    <w:p w:rsidR="00A10DB4" w:rsidRPr="007B6243" w:rsidRDefault="00A10DB4" w:rsidP="00601109">
      <w:pPr>
        <w:ind w:firstLine="709"/>
        <w:jc w:val="both"/>
        <w:rPr>
          <w:rFonts w:ascii="Arial" w:hAnsi="Arial" w:cs="Arial"/>
          <w:color w:val="000000"/>
        </w:rPr>
      </w:pPr>
      <w:r w:rsidRPr="007B6243">
        <w:rPr>
          <w:rFonts w:ascii="Arial" w:hAnsi="Arial" w:cs="Arial"/>
          <w:color w:val="000000"/>
        </w:rPr>
        <w:t>3. Приори</w:t>
      </w:r>
      <w:r w:rsidR="0053634E" w:rsidRPr="007B6243">
        <w:rPr>
          <w:rFonts w:ascii="Arial" w:hAnsi="Arial" w:cs="Arial"/>
          <w:color w:val="000000"/>
        </w:rPr>
        <w:t>теты и цели социально-э</w:t>
      </w:r>
      <w:r w:rsidRPr="007B6243">
        <w:rPr>
          <w:rFonts w:ascii="Arial" w:hAnsi="Arial" w:cs="Arial"/>
          <w:color w:val="000000"/>
        </w:rPr>
        <w:t xml:space="preserve">кономического развития </w:t>
      </w:r>
      <w:r w:rsidR="0053634E" w:rsidRPr="007B6243">
        <w:rPr>
          <w:rFonts w:ascii="Arial" w:hAnsi="Arial" w:cs="Arial"/>
          <w:color w:val="000000"/>
        </w:rPr>
        <w:t>образования</w:t>
      </w:r>
      <w:r w:rsidRPr="007B6243">
        <w:rPr>
          <w:rFonts w:ascii="Arial" w:hAnsi="Arial" w:cs="Arial"/>
          <w:color w:val="000000"/>
        </w:rPr>
        <w:t xml:space="preserve">, описание основных целей и задач программы, прогноз развития </w:t>
      </w:r>
      <w:r w:rsidR="0053634E" w:rsidRPr="007B6243">
        <w:rPr>
          <w:rFonts w:ascii="Arial" w:hAnsi="Arial" w:cs="Arial"/>
          <w:color w:val="000000"/>
        </w:rPr>
        <w:t>образования.</w:t>
      </w:r>
    </w:p>
    <w:p w:rsidR="00A10DB4" w:rsidRPr="007B6243" w:rsidRDefault="00A10DB4" w:rsidP="00601109">
      <w:pPr>
        <w:ind w:firstLine="709"/>
        <w:jc w:val="both"/>
        <w:rPr>
          <w:rFonts w:ascii="Arial" w:hAnsi="Arial" w:cs="Arial"/>
          <w:color w:val="000000"/>
        </w:rPr>
      </w:pPr>
    </w:p>
    <w:p w:rsidR="00A10DB4" w:rsidRPr="007B6243" w:rsidRDefault="00A10DB4" w:rsidP="00601109">
      <w:pPr>
        <w:ind w:firstLine="709"/>
        <w:jc w:val="both"/>
        <w:rPr>
          <w:rFonts w:ascii="Arial" w:hAnsi="Arial" w:cs="Arial"/>
          <w:color w:val="000000"/>
        </w:rPr>
      </w:pPr>
      <w:r w:rsidRPr="007B6243">
        <w:rPr>
          <w:rFonts w:ascii="Arial" w:hAnsi="Arial" w:cs="Arial"/>
          <w:iCs/>
          <w:color w:val="000000"/>
        </w:rPr>
        <w:t xml:space="preserve">Стратегическая цель </w:t>
      </w:r>
      <w:r w:rsidRPr="007B6243">
        <w:rPr>
          <w:rFonts w:ascii="Arial" w:hAnsi="Arial" w:cs="Arial"/>
          <w:color w:val="000000"/>
        </w:rPr>
        <w:t>политики в области образования в Балахтинском районе это повышение доступности качественного образования современного уровня, соответствующего требованиям инновационного развития экономики региона и потребностям граждан.</w:t>
      </w:r>
    </w:p>
    <w:p w:rsidR="00A10DB4" w:rsidRPr="007B6243" w:rsidRDefault="00A10DB4" w:rsidP="00601109">
      <w:pPr>
        <w:ind w:firstLine="709"/>
        <w:jc w:val="both"/>
        <w:rPr>
          <w:rFonts w:ascii="Arial" w:hAnsi="Arial" w:cs="Arial"/>
          <w:color w:val="000000"/>
        </w:rPr>
      </w:pPr>
      <w:r w:rsidRPr="007B6243">
        <w:rPr>
          <w:rFonts w:ascii="Arial" w:hAnsi="Arial" w:cs="Arial"/>
          <w:color w:val="000000"/>
        </w:rPr>
        <w:t>Приоритетными направлениями развития по уровням и видам образования являются</w:t>
      </w:r>
      <w:r w:rsidR="00486A59" w:rsidRPr="007B6243">
        <w:rPr>
          <w:rFonts w:ascii="Arial" w:hAnsi="Arial" w:cs="Arial"/>
          <w:color w:val="000000"/>
        </w:rPr>
        <w:t>:</w:t>
      </w:r>
    </w:p>
    <w:p w:rsidR="004B7C30" w:rsidRPr="007B6243" w:rsidRDefault="004B7C30" w:rsidP="00601109">
      <w:pPr>
        <w:tabs>
          <w:tab w:val="left" w:pos="0"/>
          <w:tab w:val="left" w:pos="426"/>
        </w:tabs>
        <w:ind w:firstLine="709"/>
        <w:jc w:val="both"/>
        <w:rPr>
          <w:rFonts w:ascii="Arial" w:hAnsi="Arial" w:cs="Arial"/>
          <w:color w:val="000000"/>
        </w:rPr>
      </w:pPr>
    </w:p>
    <w:p w:rsidR="0078314E" w:rsidRPr="007B6243" w:rsidRDefault="0078314E" w:rsidP="00601109">
      <w:pPr>
        <w:tabs>
          <w:tab w:val="left" w:pos="0"/>
          <w:tab w:val="left" w:pos="426"/>
        </w:tabs>
        <w:ind w:firstLine="709"/>
        <w:jc w:val="both"/>
        <w:rPr>
          <w:rFonts w:ascii="Arial" w:hAnsi="Arial" w:cs="Arial"/>
          <w:color w:val="000000"/>
        </w:rPr>
      </w:pPr>
      <w:r w:rsidRPr="007B6243">
        <w:rPr>
          <w:rFonts w:ascii="Arial" w:hAnsi="Arial" w:cs="Arial"/>
          <w:color w:val="000000"/>
        </w:rPr>
        <w:t>Система дошкольного образования.</w:t>
      </w:r>
    </w:p>
    <w:p w:rsidR="005C708C" w:rsidRPr="007B6243" w:rsidRDefault="0078314E" w:rsidP="00601109">
      <w:pPr>
        <w:tabs>
          <w:tab w:val="left" w:pos="0"/>
          <w:tab w:val="left" w:pos="426"/>
        </w:tabs>
        <w:ind w:firstLine="709"/>
        <w:jc w:val="both"/>
        <w:rPr>
          <w:rFonts w:ascii="Arial" w:hAnsi="Arial" w:cs="Arial"/>
          <w:color w:val="000000"/>
        </w:rPr>
      </w:pPr>
      <w:r w:rsidRPr="007B6243">
        <w:rPr>
          <w:rFonts w:ascii="Arial" w:hAnsi="Arial" w:cs="Arial"/>
          <w:color w:val="000000"/>
        </w:rPr>
        <w:t>Обеспечение доступности качественного дошкольного образования в соответствии с федеральным государственным образовательным стандартом дошкольного образования.</w:t>
      </w:r>
    </w:p>
    <w:p w:rsidR="00A10DB4" w:rsidRPr="007B6243" w:rsidRDefault="00A10DB4" w:rsidP="00601109">
      <w:pPr>
        <w:tabs>
          <w:tab w:val="left" w:pos="0"/>
          <w:tab w:val="left" w:pos="426"/>
        </w:tabs>
        <w:ind w:firstLine="709"/>
        <w:jc w:val="both"/>
        <w:rPr>
          <w:rFonts w:ascii="Arial" w:hAnsi="Arial" w:cs="Arial"/>
          <w:color w:val="000000"/>
        </w:rPr>
      </w:pPr>
      <w:r w:rsidRPr="007B6243">
        <w:rPr>
          <w:rFonts w:ascii="Arial" w:hAnsi="Arial" w:cs="Arial"/>
          <w:color w:val="000000"/>
        </w:rPr>
        <w:t>Система общего образования.</w:t>
      </w:r>
    </w:p>
    <w:p w:rsidR="00A10DB4" w:rsidRPr="007B6243" w:rsidRDefault="00A10DB4" w:rsidP="00601109">
      <w:pPr>
        <w:tabs>
          <w:tab w:val="left" w:pos="0"/>
          <w:tab w:val="left" w:pos="426"/>
        </w:tabs>
        <w:ind w:firstLine="709"/>
        <w:jc w:val="both"/>
        <w:rPr>
          <w:rFonts w:ascii="Arial" w:hAnsi="Arial" w:cs="Arial"/>
          <w:color w:val="000000"/>
        </w:rPr>
      </w:pPr>
      <w:r w:rsidRPr="007B6243">
        <w:rPr>
          <w:rFonts w:ascii="Arial" w:hAnsi="Arial" w:cs="Arial"/>
        </w:rPr>
        <w:t xml:space="preserve">Повышение доступности и качества образования, в том числе </w:t>
      </w:r>
      <w:r w:rsidRPr="007B6243">
        <w:rPr>
          <w:rFonts w:ascii="Arial" w:hAnsi="Arial" w:cs="Arial"/>
          <w:color w:val="000000"/>
        </w:rPr>
        <w:t xml:space="preserve">переход на федеральные государственные образовательные стандарты второго поколения, </w:t>
      </w:r>
      <w:r w:rsidRPr="007B6243">
        <w:rPr>
          <w:rFonts w:ascii="Arial" w:eastAsia="Calibri" w:hAnsi="Arial" w:cs="Arial"/>
          <w:lang w:eastAsia="en-US"/>
        </w:rPr>
        <w:t>внедрение системы оценки качества общего образования,</w:t>
      </w:r>
      <w:r w:rsidRPr="007B6243">
        <w:rPr>
          <w:rFonts w:ascii="Arial" w:hAnsi="Arial" w:cs="Arial"/>
          <w:color w:val="000000"/>
        </w:rPr>
        <w:t xml:space="preserve"> развитие материально-</w:t>
      </w:r>
      <w:r w:rsidRPr="007B6243">
        <w:rPr>
          <w:rFonts w:ascii="Arial" w:hAnsi="Arial" w:cs="Arial"/>
        </w:rPr>
        <w:t>технической</w:t>
      </w:r>
      <w:r w:rsidRPr="007B6243">
        <w:rPr>
          <w:rFonts w:ascii="Arial" w:hAnsi="Arial" w:cs="Arial"/>
          <w:color w:val="000000"/>
        </w:rPr>
        <w:t xml:space="preserve"> базы учреждений общего образования с учетом новых принципов проектирования, строительства и реконструкции зданий</w:t>
      </w:r>
      <w:r w:rsidRPr="007B6243">
        <w:rPr>
          <w:rFonts w:ascii="Arial" w:hAnsi="Arial" w:cs="Arial"/>
        </w:rPr>
        <w:t>,</w:t>
      </w:r>
      <w:r w:rsidRPr="007B6243">
        <w:rPr>
          <w:rFonts w:ascii="Arial" w:hAnsi="Arial" w:cs="Arial"/>
          <w:color w:val="000000"/>
        </w:rPr>
        <w:t xml:space="preserve"> использование современных информационных и коммуникационных технологий, дистанционных форм обучения. </w:t>
      </w:r>
    </w:p>
    <w:p w:rsidR="00A10DB4" w:rsidRPr="007B6243" w:rsidRDefault="00A10DB4" w:rsidP="00601109">
      <w:pPr>
        <w:tabs>
          <w:tab w:val="left" w:pos="0"/>
        </w:tabs>
        <w:ind w:firstLine="709"/>
        <w:jc w:val="both"/>
        <w:rPr>
          <w:rFonts w:ascii="Arial" w:hAnsi="Arial" w:cs="Arial"/>
        </w:rPr>
      </w:pPr>
      <w:r w:rsidRPr="007B6243">
        <w:rPr>
          <w:rFonts w:ascii="Arial" w:hAnsi="Arial" w:cs="Arial"/>
        </w:rPr>
        <w:t>Система дополнительного образования.</w:t>
      </w:r>
    </w:p>
    <w:p w:rsidR="00A10DB4" w:rsidRPr="007B6243" w:rsidRDefault="00A10DB4" w:rsidP="00601109">
      <w:pPr>
        <w:tabs>
          <w:tab w:val="left" w:pos="709"/>
          <w:tab w:val="left" w:pos="1134"/>
        </w:tabs>
        <w:ind w:firstLine="709"/>
        <w:contextualSpacing/>
        <w:jc w:val="both"/>
        <w:rPr>
          <w:rFonts w:ascii="Arial" w:eastAsia="Calibri" w:hAnsi="Arial" w:cs="Arial"/>
          <w:lang w:eastAsia="en-US"/>
        </w:rPr>
      </w:pPr>
      <w:r w:rsidRPr="007B6243">
        <w:rPr>
          <w:rFonts w:ascii="Arial" w:eastAsia="Calibri" w:hAnsi="Arial" w:cs="Arial"/>
          <w:lang w:eastAsia="en-US"/>
        </w:rPr>
        <w:t xml:space="preserve">Создание условий для модернизации и устойчивого развития системы дополнительного образования, обеспечивающих качество услуг </w:t>
      </w:r>
      <w:r w:rsidRPr="007B6243">
        <w:rPr>
          <w:rFonts w:ascii="Arial" w:eastAsia="Calibri" w:hAnsi="Arial" w:cs="Arial"/>
          <w:lang w:eastAsia="en-US"/>
        </w:rPr>
        <w:br/>
        <w:t>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w:t>
      </w:r>
    </w:p>
    <w:p w:rsidR="00A10DB4" w:rsidRPr="007B6243" w:rsidRDefault="00A10DB4" w:rsidP="00601109">
      <w:pPr>
        <w:tabs>
          <w:tab w:val="left" w:pos="0"/>
          <w:tab w:val="left" w:pos="426"/>
        </w:tabs>
        <w:ind w:firstLine="709"/>
        <w:jc w:val="both"/>
        <w:rPr>
          <w:rFonts w:ascii="Arial" w:hAnsi="Arial" w:cs="Arial"/>
        </w:rPr>
      </w:pPr>
      <w:r w:rsidRPr="007B6243">
        <w:rPr>
          <w:rFonts w:ascii="Arial" w:hAnsi="Arial" w:cs="Arial"/>
        </w:rPr>
        <w:lastRenderedPageBreak/>
        <w:t xml:space="preserve">Совершенствование кадровой политики через </w:t>
      </w:r>
      <w:r w:rsidRPr="007B6243">
        <w:rPr>
          <w:rFonts w:ascii="Arial" w:hAnsi="Arial" w:cs="Arial"/>
          <w:color w:val="000000"/>
        </w:rPr>
        <w:t xml:space="preserve">внедрение новых подходов к организации подготовки, переподготовки и повышения </w:t>
      </w:r>
      <w:r w:rsidRPr="007B6243">
        <w:rPr>
          <w:rFonts w:ascii="Arial" w:hAnsi="Arial" w:cs="Arial"/>
        </w:rPr>
        <w:t>квалификации</w:t>
      </w:r>
      <w:r w:rsidR="005C708C" w:rsidRPr="007B6243">
        <w:rPr>
          <w:rFonts w:ascii="Arial" w:hAnsi="Arial" w:cs="Arial"/>
          <w:color w:val="000000"/>
        </w:rPr>
        <w:t xml:space="preserve"> кадров</w:t>
      </w:r>
      <w:r w:rsidR="00AD2E36" w:rsidRPr="007B6243">
        <w:rPr>
          <w:rFonts w:ascii="Arial" w:hAnsi="Arial" w:cs="Arial"/>
          <w:color w:val="000000"/>
        </w:rPr>
        <w:t>,</w:t>
      </w:r>
      <w:r w:rsidRPr="007B6243">
        <w:rPr>
          <w:rFonts w:ascii="Arial" w:hAnsi="Arial" w:cs="Arial"/>
        </w:rPr>
        <w:t>увеличение доли молодых учителей, поддержка лучших учителей, внедряющих инновационные образовательные программы, 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школах района.</w:t>
      </w:r>
    </w:p>
    <w:p w:rsidR="00A10DB4" w:rsidRPr="007B6243" w:rsidRDefault="00A10DB4" w:rsidP="00601109">
      <w:pPr>
        <w:tabs>
          <w:tab w:val="left" w:pos="0"/>
          <w:tab w:val="left" w:pos="426"/>
        </w:tabs>
        <w:ind w:firstLine="709"/>
        <w:jc w:val="both"/>
        <w:rPr>
          <w:rFonts w:ascii="Arial" w:hAnsi="Arial" w:cs="Arial"/>
          <w:color w:val="000000"/>
        </w:rPr>
      </w:pPr>
      <w:r w:rsidRPr="007B6243">
        <w:rPr>
          <w:rFonts w:ascii="Arial" w:hAnsi="Arial" w:cs="Arial"/>
        </w:rPr>
        <w:t>Обеспечение средней заработной платы педагогических работников школ на уровне средней заработной платы в регионе,</w:t>
      </w:r>
      <w:r w:rsidRPr="007B6243">
        <w:rPr>
          <w:rFonts w:ascii="Arial" w:hAnsi="Arial" w:cs="Arial"/>
          <w:color w:val="000000"/>
        </w:rPr>
        <w:t xml:space="preserve">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w:t>
      </w:r>
    </w:p>
    <w:p w:rsidR="00A10DB4" w:rsidRPr="007B6243" w:rsidRDefault="00A10DB4" w:rsidP="00601109">
      <w:pPr>
        <w:tabs>
          <w:tab w:val="left" w:pos="0"/>
        </w:tabs>
        <w:autoSpaceDE w:val="0"/>
        <w:autoSpaceDN w:val="0"/>
        <w:ind w:firstLine="709"/>
        <w:jc w:val="both"/>
        <w:rPr>
          <w:rFonts w:ascii="Arial" w:hAnsi="Arial" w:cs="Arial"/>
        </w:rPr>
      </w:pPr>
      <w:r w:rsidRPr="007B6243">
        <w:rPr>
          <w:rFonts w:ascii="Arial" w:hAnsi="Arial" w:cs="Arial"/>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D51D1C" w:rsidRPr="007B6243" w:rsidRDefault="00980211" w:rsidP="00601109">
      <w:pPr>
        <w:numPr>
          <w:ilvl w:val="0"/>
          <w:numId w:val="32"/>
        </w:numPr>
        <w:tabs>
          <w:tab w:val="left" w:pos="0"/>
        </w:tabs>
        <w:autoSpaceDE w:val="0"/>
        <w:autoSpaceDN w:val="0"/>
        <w:ind w:left="0" w:hanging="283"/>
        <w:jc w:val="both"/>
        <w:rPr>
          <w:rFonts w:ascii="Arial" w:hAnsi="Arial" w:cs="Arial"/>
        </w:rPr>
      </w:pPr>
      <w:r w:rsidRPr="007B6243">
        <w:rPr>
          <w:rFonts w:ascii="Arial" w:hAnsi="Arial" w:cs="Arial"/>
        </w:rPr>
        <w:t>Развитие сети профильного обучения, специализированных и «корпоративных» классов различных направлений.</w:t>
      </w:r>
    </w:p>
    <w:p w:rsidR="00A10DB4" w:rsidRPr="007B6243" w:rsidRDefault="00A10DB4" w:rsidP="00601109">
      <w:pPr>
        <w:tabs>
          <w:tab w:val="left" w:pos="0"/>
          <w:tab w:val="left" w:pos="426"/>
        </w:tabs>
        <w:ind w:firstLine="709"/>
        <w:jc w:val="both"/>
        <w:rPr>
          <w:rFonts w:ascii="Arial" w:hAnsi="Arial" w:cs="Arial"/>
        </w:rPr>
      </w:pPr>
      <w:r w:rsidRPr="007B6243">
        <w:rPr>
          <w:rFonts w:ascii="Arial" w:hAnsi="Arial" w:cs="Arial"/>
        </w:rPr>
        <w:t>Социализация детей с ограниченными возможностями здоровья через развитие инклюзивного и дистанционного образования.</w:t>
      </w:r>
    </w:p>
    <w:p w:rsidR="00A10DB4" w:rsidRPr="007B6243" w:rsidRDefault="00A10DB4" w:rsidP="00601109">
      <w:pPr>
        <w:tabs>
          <w:tab w:val="left" w:pos="0"/>
          <w:tab w:val="left" w:pos="426"/>
        </w:tabs>
        <w:ind w:firstLine="709"/>
        <w:jc w:val="both"/>
        <w:rPr>
          <w:rFonts w:ascii="Arial" w:hAnsi="Arial" w:cs="Arial"/>
          <w:color w:val="000000"/>
        </w:rPr>
      </w:pPr>
      <w:r w:rsidRPr="007B6243">
        <w:rPr>
          <w:rFonts w:ascii="Arial" w:hAnsi="Arial" w:cs="Arial"/>
        </w:rPr>
        <w:t xml:space="preserve">Сохранение здоровья детей через </w:t>
      </w:r>
      <w:r w:rsidRPr="007B6243">
        <w:rPr>
          <w:rFonts w:ascii="Arial" w:hAnsi="Arial" w:cs="Arial"/>
          <w:color w:val="000000"/>
        </w:rPr>
        <w:t xml:space="preserve">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w:t>
      </w:r>
      <w:r w:rsidR="004B7C30" w:rsidRPr="007B6243">
        <w:rPr>
          <w:rFonts w:ascii="Arial" w:hAnsi="Arial" w:cs="Arial"/>
          <w:color w:val="000000"/>
        </w:rPr>
        <w:t>здоровье сберегающих</w:t>
      </w:r>
      <w:r w:rsidRPr="007B6243">
        <w:rPr>
          <w:rFonts w:ascii="Arial" w:hAnsi="Arial" w:cs="Arial"/>
          <w:color w:val="000000"/>
        </w:rPr>
        <w:t xml:space="preserve"> технологий в образовательном процессе.</w:t>
      </w:r>
    </w:p>
    <w:p w:rsidR="00A10DB4" w:rsidRPr="007B6243" w:rsidRDefault="00A10DB4" w:rsidP="00601109">
      <w:pPr>
        <w:tabs>
          <w:tab w:val="left" w:pos="0"/>
        </w:tabs>
        <w:ind w:firstLine="709"/>
        <w:jc w:val="both"/>
        <w:rPr>
          <w:rFonts w:ascii="Arial" w:hAnsi="Arial" w:cs="Arial"/>
        </w:rPr>
      </w:pPr>
      <w:r w:rsidRPr="007B6243">
        <w:rPr>
          <w:rFonts w:ascii="Arial" w:hAnsi="Arial" w:cs="Arial"/>
        </w:rPr>
        <w:t>Расширение сети опекунских, приемных и патронатных семей, как создание условий для социализации детей-сирот</w:t>
      </w:r>
      <w:r w:rsidRPr="007B6243">
        <w:rPr>
          <w:rFonts w:ascii="Arial" w:hAnsi="Arial" w:cs="Arial"/>
          <w:color w:val="000000"/>
        </w:rPr>
        <w:t>и детей, оставшихся без попечения родителей</w:t>
      </w:r>
      <w:r w:rsidRPr="007B6243">
        <w:rPr>
          <w:rFonts w:ascii="Arial" w:hAnsi="Arial" w:cs="Arial"/>
        </w:rPr>
        <w:t xml:space="preserve">, а </w:t>
      </w:r>
      <w:r w:rsidR="00DE64AC" w:rsidRPr="007B6243">
        <w:rPr>
          <w:rFonts w:ascii="Arial" w:hAnsi="Arial" w:cs="Arial"/>
        </w:rPr>
        <w:t>также</w:t>
      </w:r>
      <w:r w:rsidRPr="007B6243">
        <w:rPr>
          <w:rFonts w:ascii="Arial" w:hAnsi="Arial" w:cs="Arial"/>
        </w:rPr>
        <w:t xml:space="preserve"> проведения мероприятий по </w:t>
      </w:r>
      <w:proofErr w:type="spellStart"/>
      <w:r w:rsidRPr="007B6243">
        <w:rPr>
          <w:rFonts w:ascii="Arial" w:hAnsi="Arial" w:cs="Arial"/>
        </w:rPr>
        <w:t>деинституализации</w:t>
      </w:r>
      <w:proofErr w:type="spellEnd"/>
      <w:r w:rsidRPr="007B6243">
        <w:rPr>
          <w:rFonts w:ascii="Arial" w:hAnsi="Arial" w:cs="Arial"/>
        </w:rPr>
        <w:t xml:space="preserve"> образовательных учреждений для детей-сирот и детей, оставшихся без попечения родителей.</w:t>
      </w:r>
    </w:p>
    <w:p w:rsidR="00A10DB4" w:rsidRPr="007B6243" w:rsidRDefault="00A10DB4" w:rsidP="00601109">
      <w:pPr>
        <w:tabs>
          <w:tab w:val="left" w:pos="0"/>
        </w:tabs>
        <w:ind w:firstLine="709"/>
        <w:jc w:val="both"/>
        <w:rPr>
          <w:rFonts w:ascii="Arial" w:hAnsi="Arial" w:cs="Arial"/>
        </w:rPr>
      </w:pPr>
    </w:p>
    <w:p w:rsidR="00A10DB4" w:rsidRPr="007B6243" w:rsidRDefault="00BC2AB7" w:rsidP="00BC2AB7">
      <w:pPr>
        <w:tabs>
          <w:tab w:val="left" w:pos="0"/>
        </w:tabs>
        <w:ind w:left="360"/>
        <w:jc w:val="both"/>
        <w:rPr>
          <w:rFonts w:ascii="Arial" w:hAnsi="Arial" w:cs="Arial"/>
        </w:rPr>
      </w:pPr>
      <w:r w:rsidRPr="007B6243">
        <w:rPr>
          <w:rFonts w:ascii="Arial" w:hAnsi="Arial" w:cs="Arial"/>
        </w:rPr>
        <w:t xml:space="preserve">               4. </w:t>
      </w:r>
      <w:r w:rsidR="00A10DB4" w:rsidRPr="007B6243">
        <w:rPr>
          <w:rFonts w:ascii="Arial" w:hAnsi="Arial" w:cs="Arial"/>
        </w:rPr>
        <w:t>Механизм реализации мероприятий Программы</w:t>
      </w:r>
    </w:p>
    <w:p w:rsidR="00565279" w:rsidRPr="007B6243" w:rsidRDefault="00565279" w:rsidP="00601109">
      <w:pPr>
        <w:tabs>
          <w:tab w:val="left" w:pos="0"/>
        </w:tabs>
        <w:ind w:firstLine="709"/>
        <w:jc w:val="both"/>
        <w:rPr>
          <w:rFonts w:ascii="Arial" w:hAnsi="Arial" w:cs="Arial"/>
        </w:rPr>
      </w:pPr>
    </w:p>
    <w:p w:rsidR="00A10DB4" w:rsidRPr="007B6243" w:rsidRDefault="00A10DB4" w:rsidP="00601109">
      <w:pPr>
        <w:ind w:firstLine="709"/>
        <w:jc w:val="both"/>
        <w:rPr>
          <w:rFonts w:ascii="Arial" w:hAnsi="Arial" w:cs="Arial"/>
        </w:rPr>
      </w:pPr>
      <w:r w:rsidRPr="007B6243">
        <w:rPr>
          <w:rFonts w:ascii="Arial" w:hAnsi="Arial" w:cs="Arial"/>
        </w:rPr>
        <w:t>Муниципальная программа состоит из подпрограмм. Механизмы реализации мероприятий подпрограмм муниципальной программы приведены в паспортах подпрограмм, включенных в муниципальную программу.</w:t>
      </w:r>
    </w:p>
    <w:p w:rsidR="00A10DB4" w:rsidRPr="007B6243" w:rsidRDefault="00A10DB4" w:rsidP="00601109">
      <w:pPr>
        <w:ind w:firstLine="709"/>
        <w:jc w:val="both"/>
        <w:rPr>
          <w:rFonts w:ascii="Arial" w:hAnsi="Arial" w:cs="Arial"/>
        </w:rPr>
      </w:pPr>
    </w:p>
    <w:p w:rsidR="00A10DB4" w:rsidRPr="007B6243" w:rsidRDefault="00BC2AB7" w:rsidP="00601109">
      <w:pPr>
        <w:ind w:firstLine="709"/>
        <w:jc w:val="both"/>
        <w:rPr>
          <w:rFonts w:ascii="Arial" w:hAnsi="Arial" w:cs="Arial"/>
        </w:rPr>
      </w:pPr>
      <w:r w:rsidRPr="007B6243">
        <w:rPr>
          <w:rFonts w:ascii="Arial" w:hAnsi="Arial" w:cs="Arial"/>
        </w:rPr>
        <w:t>5</w:t>
      </w:r>
      <w:r w:rsidR="00A10DB4" w:rsidRPr="007B6243">
        <w:rPr>
          <w:rFonts w:ascii="Arial" w:hAnsi="Arial" w:cs="Arial"/>
        </w:rPr>
        <w:t>.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w:t>
      </w:r>
    </w:p>
    <w:p w:rsidR="0070235B" w:rsidRPr="007B6243" w:rsidRDefault="0070235B" w:rsidP="00601109">
      <w:pPr>
        <w:widowControl w:val="0"/>
        <w:shd w:val="clear" w:color="auto" w:fill="FFFFFF"/>
        <w:autoSpaceDE w:val="0"/>
        <w:autoSpaceDN w:val="0"/>
        <w:adjustRightInd w:val="0"/>
        <w:ind w:firstLine="709"/>
        <w:jc w:val="both"/>
        <w:rPr>
          <w:rFonts w:ascii="Arial" w:hAnsi="Arial" w:cs="Arial"/>
        </w:rPr>
      </w:pPr>
    </w:p>
    <w:p w:rsidR="00A10DB4" w:rsidRPr="007B6243" w:rsidRDefault="00A10DB4" w:rsidP="00601109">
      <w:pPr>
        <w:widowControl w:val="0"/>
        <w:shd w:val="clear" w:color="auto" w:fill="FFFFFF"/>
        <w:autoSpaceDE w:val="0"/>
        <w:autoSpaceDN w:val="0"/>
        <w:adjustRightInd w:val="0"/>
        <w:ind w:firstLine="709"/>
        <w:jc w:val="both"/>
        <w:rPr>
          <w:rFonts w:ascii="Arial" w:hAnsi="Arial" w:cs="Arial"/>
        </w:rPr>
      </w:pPr>
      <w:r w:rsidRPr="007B6243">
        <w:rPr>
          <w:rFonts w:ascii="Arial" w:hAnsi="Arial" w:cs="Arial"/>
        </w:rPr>
        <w:t>Своевременная и в полном объеме реализация Программы позволит:</w:t>
      </w:r>
    </w:p>
    <w:p w:rsidR="00A10DB4" w:rsidRPr="007B6243" w:rsidRDefault="00A10DB4" w:rsidP="00601109">
      <w:pPr>
        <w:widowControl w:val="0"/>
        <w:numPr>
          <w:ilvl w:val="0"/>
          <w:numId w:val="31"/>
        </w:numPr>
        <w:shd w:val="clear" w:color="auto" w:fill="FFFFFF"/>
        <w:autoSpaceDE w:val="0"/>
        <w:autoSpaceDN w:val="0"/>
        <w:adjustRightInd w:val="0"/>
        <w:ind w:left="0"/>
        <w:jc w:val="both"/>
        <w:rPr>
          <w:rFonts w:ascii="Arial" w:hAnsi="Arial" w:cs="Arial"/>
        </w:rPr>
      </w:pPr>
      <w:r w:rsidRPr="007B6243">
        <w:rPr>
          <w:rFonts w:ascii="Arial" w:hAnsi="Arial" w:cs="Arial"/>
        </w:rPr>
        <w:t xml:space="preserve">повысить удовлетворенность населения качеством образовательных услуг; </w:t>
      </w:r>
    </w:p>
    <w:p w:rsidR="00A10DB4" w:rsidRPr="007B6243" w:rsidRDefault="00A10DB4" w:rsidP="00601109">
      <w:pPr>
        <w:widowControl w:val="0"/>
        <w:numPr>
          <w:ilvl w:val="0"/>
          <w:numId w:val="31"/>
        </w:numPr>
        <w:shd w:val="clear" w:color="auto" w:fill="FFFFFF"/>
        <w:autoSpaceDE w:val="0"/>
        <w:autoSpaceDN w:val="0"/>
        <w:adjustRightInd w:val="0"/>
        <w:ind w:left="0"/>
        <w:jc w:val="both"/>
        <w:rPr>
          <w:rFonts w:ascii="Arial" w:hAnsi="Arial" w:cs="Arial"/>
        </w:rPr>
      </w:pPr>
      <w:r w:rsidRPr="007B6243">
        <w:rPr>
          <w:rFonts w:ascii="Arial" w:hAnsi="Arial" w:cs="Arial"/>
        </w:rPr>
        <w:t>повысить привлекательность педагогической профессии и уровень квалификации преподавательских кадров;</w:t>
      </w:r>
    </w:p>
    <w:p w:rsidR="00A10DB4" w:rsidRPr="007B6243"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7B6243">
        <w:rPr>
          <w:rFonts w:ascii="Arial" w:hAnsi="Arial" w:cs="Arial"/>
          <w:spacing w:val="-3"/>
        </w:rPr>
        <w:t xml:space="preserve">ликвидировать очереди на зачисление детей в дошкольные образовательные организации (от 0 до 3-х); </w:t>
      </w:r>
    </w:p>
    <w:p w:rsidR="00A10DB4" w:rsidRPr="007B6243"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7B6243">
        <w:rPr>
          <w:rFonts w:ascii="Arial" w:hAnsi="Arial" w:cs="Arial"/>
          <w:spacing w:val="-3"/>
        </w:rPr>
        <w:t xml:space="preserve">создать условия, соответствующие требованиям федеральных государственных образовательных стандартов во всех общеобразовательных организациях; </w:t>
      </w:r>
    </w:p>
    <w:p w:rsidR="00A10DB4" w:rsidRPr="007B6243"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7B6243">
        <w:rPr>
          <w:rFonts w:ascii="Arial" w:hAnsi="Arial" w:cs="Arial"/>
          <w:spacing w:val="-3"/>
        </w:rPr>
        <w:lastRenderedPageBreak/>
        <w:t xml:space="preserve">обеспечить охват не менее </w:t>
      </w:r>
      <w:r w:rsidR="00803A06" w:rsidRPr="007B6243">
        <w:rPr>
          <w:rFonts w:ascii="Arial" w:hAnsi="Arial" w:cs="Arial"/>
          <w:spacing w:val="-3"/>
        </w:rPr>
        <w:t>95,41</w:t>
      </w:r>
      <w:r w:rsidRPr="007B6243">
        <w:rPr>
          <w:rFonts w:ascii="Arial" w:hAnsi="Arial" w:cs="Arial"/>
          <w:spacing w:val="-3"/>
        </w:rPr>
        <w:t xml:space="preserve"> процентов детей в возрасте 5-18 лет программами дополнительного образования.</w:t>
      </w:r>
    </w:p>
    <w:p w:rsidR="00B12CBE" w:rsidRPr="007B6243" w:rsidRDefault="00B12CBE" w:rsidP="00601109">
      <w:pPr>
        <w:widowControl w:val="0"/>
        <w:shd w:val="clear" w:color="auto" w:fill="FFFFFF"/>
        <w:autoSpaceDE w:val="0"/>
        <w:autoSpaceDN w:val="0"/>
        <w:adjustRightInd w:val="0"/>
        <w:ind w:hanging="19"/>
        <w:jc w:val="both"/>
        <w:rPr>
          <w:rFonts w:ascii="Arial" w:hAnsi="Arial" w:cs="Arial"/>
        </w:rPr>
      </w:pPr>
    </w:p>
    <w:p w:rsidR="00A10DB4" w:rsidRPr="007B6243" w:rsidRDefault="00BC2AB7" w:rsidP="00601109">
      <w:pPr>
        <w:widowControl w:val="0"/>
        <w:shd w:val="clear" w:color="auto" w:fill="FFFFFF"/>
        <w:autoSpaceDE w:val="0"/>
        <w:autoSpaceDN w:val="0"/>
        <w:adjustRightInd w:val="0"/>
        <w:ind w:firstLine="709"/>
        <w:jc w:val="both"/>
        <w:rPr>
          <w:rFonts w:ascii="Arial" w:hAnsi="Arial" w:cs="Arial"/>
        </w:rPr>
      </w:pPr>
      <w:r w:rsidRPr="007B6243">
        <w:rPr>
          <w:rFonts w:ascii="Arial" w:hAnsi="Arial" w:cs="Arial"/>
        </w:rPr>
        <w:t>6</w:t>
      </w:r>
      <w:r w:rsidR="00A10DB4" w:rsidRPr="007B6243">
        <w:rPr>
          <w:rFonts w:ascii="Arial" w:hAnsi="Arial" w:cs="Arial"/>
        </w:rPr>
        <w:t>. Перечень подпрограмм с указанием сроков их реализации и ожидаемых результатов.</w:t>
      </w:r>
    </w:p>
    <w:p w:rsidR="00A10DB4" w:rsidRPr="007B6243" w:rsidRDefault="00A10DB4" w:rsidP="00601109">
      <w:pPr>
        <w:widowControl w:val="0"/>
        <w:shd w:val="clear" w:color="auto" w:fill="FFFFFF"/>
        <w:autoSpaceDE w:val="0"/>
        <w:autoSpaceDN w:val="0"/>
        <w:adjustRightInd w:val="0"/>
        <w:ind w:firstLine="709"/>
        <w:jc w:val="both"/>
        <w:rPr>
          <w:rFonts w:ascii="Arial" w:hAnsi="Arial" w:cs="Arial"/>
        </w:rPr>
      </w:pPr>
    </w:p>
    <w:p w:rsidR="00A10DB4" w:rsidRPr="007B6243" w:rsidRDefault="00A10DB4" w:rsidP="00601109">
      <w:pPr>
        <w:ind w:firstLine="709"/>
        <w:jc w:val="both"/>
        <w:rPr>
          <w:rFonts w:ascii="Arial" w:hAnsi="Arial" w:cs="Arial"/>
        </w:rPr>
      </w:pPr>
      <w:r w:rsidRPr="007B6243">
        <w:rPr>
          <w:rFonts w:ascii="Arial" w:hAnsi="Arial" w:cs="Arial"/>
        </w:rPr>
        <w:t>В рамках муниципальной программы в период с 20</w:t>
      </w:r>
      <w:r w:rsidR="00803A06" w:rsidRPr="007B6243">
        <w:rPr>
          <w:rFonts w:ascii="Arial" w:hAnsi="Arial" w:cs="Arial"/>
        </w:rPr>
        <w:t>2</w:t>
      </w:r>
      <w:r w:rsidR="00C04193" w:rsidRPr="007B6243">
        <w:rPr>
          <w:rFonts w:ascii="Arial" w:hAnsi="Arial" w:cs="Arial"/>
        </w:rPr>
        <w:t>5</w:t>
      </w:r>
      <w:r w:rsidR="00803A06" w:rsidRPr="007B6243">
        <w:rPr>
          <w:rFonts w:ascii="Arial" w:hAnsi="Arial" w:cs="Arial"/>
        </w:rPr>
        <w:t xml:space="preserve"> по 202</w:t>
      </w:r>
      <w:r w:rsidR="00C04193" w:rsidRPr="007B6243">
        <w:rPr>
          <w:rFonts w:ascii="Arial" w:hAnsi="Arial" w:cs="Arial"/>
        </w:rPr>
        <w:t>7</w:t>
      </w:r>
      <w:r w:rsidRPr="007B6243">
        <w:rPr>
          <w:rFonts w:ascii="Arial" w:hAnsi="Arial" w:cs="Arial"/>
        </w:rPr>
        <w:t xml:space="preserve">годы будут реализованы </w:t>
      </w:r>
      <w:r w:rsidR="00B12CBE" w:rsidRPr="007B6243">
        <w:rPr>
          <w:rFonts w:ascii="Arial" w:hAnsi="Arial" w:cs="Arial"/>
        </w:rPr>
        <w:t>5</w:t>
      </w:r>
      <w:r w:rsidRPr="007B6243">
        <w:rPr>
          <w:rFonts w:ascii="Arial" w:hAnsi="Arial" w:cs="Arial"/>
        </w:rPr>
        <w:t xml:space="preserve"> подпрограмм:</w:t>
      </w:r>
    </w:p>
    <w:p w:rsidR="00A10DB4" w:rsidRPr="007B6243" w:rsidRDefault="00A10DB4" w:rsidP="00601109">
      <w:pPr>
        <w:numPr>
          <w:ilvl w:val="0"/>
          <w:numId w:val="20"/>
        </w:numPr>
        <w:ind w:left="0" w:firstLine="709"/>
        <w:jc w:val="both"/>
        <w:rPr>
          <w:rFonts w:ascii="Arial" w:hAnsi="Arial" w:cs="Arial"/>
        </w:rPr>
      </w:pPr>
      <w:r w:rsidRPr="007B6243">
        <w:rPr>
          <w:rFonts w:ascii="Arial" w:hAnsi="Arial" w:cs="Arial"/>
        </w:rPr>
        <w:t xml:space="preserve"> «Развитие дошкольного, общего и дополнительного образования </w:t>
      </w:r>
      <w:r w:rsidR="00AD2E36" w:rsidRPr="007B6243">
        <w:rPr>
          <w:rFonts w:ascii="Arial" w:hAnsi="Arial" w:cs="Arial"/>
        </w:rPr>
        <w:t>детей» (</w:t>
      </w:r>
      <w:r w:rsidRPr="007B6243">
        <w:rPr>
          <w:rFonts w:ascii="Arial" w:hAnsi="Arial" w:cs="Arial"/>
        </w:rPr>
        <w:t>подпрограмма 1);</w:t>
      </w:r>
    </w:p>
    <w:p w:rsidR="00A10DB4" w:rsidRPr="007B6243" w:rsidRDefault="00A10DB4" w:rsidP="00601109">
      <w:pPr>
        <w:numPr>
          <w:ilvl w:val="0"/>
          <w:numId w:val="20"/>
        </w:numPr>
        <w:ind w:left="0" w:firstLine="709"/>
        <w:jc w:val="both"/>
        <w:rPr>
          <w:rFonts w:ascii="Arial" w:hAnsi="Arial" w:cs="Arial"/>
        </w:rPr>
      </w:pPr>
      <w:r w:rsidRPr="007B6243">
        <w:rPr>
          <w:rFonts w:ascii="Arial" w:hAnsi="Arial" w:cs="Arial"/>
        </w:rPr>
        <w:t xml:space="preserve"> «Развитие кадрового потенциала отрасли» (подпрограмма 2);</w:t>
      </w:r>
    </w:p>
    <w:p w:rsidR="00A10DB4" w:rsidRPr="007B6243" w:rsidRDefault="00A10DB4" w:rsidP="00601109">
      <w:pPr>
        <w:numPr>
          <w:ilvl w:val="0"/>
          <w:numId w:val="20"/>
        </w:numPr>
        <w:ind w:left="0" w:firstLine="709"/>
        <w:jc w:val="both"/>
        <w:rPr>
          <w:rFonts w:ascii="Arial" w:hAnsi="Arial" w:cs="Arial"/>
        </w:rPr>
      </w:pPr>
      <w:r w:rsidRPr="007B6243">
        <w:rPr>
          <w:rFonts w:ascii="Arial" w:hAnsi="Arial" w:cs="Arial"/>
        </w:rPr>
        <w:t xml:space="preserve"> «Обеспечение реализации </w:t>
      </w:r>
      <w:r w:rsidR="00AD2E36" w:rsidRPr="007B6243">
        <w:rPr>
          <w:rFonts w:ascii="Arial" w:hAnsi="Arial" w:cs="Arial"/>
        </w:rPr>
        <w:t>мероприятий по</w:t>
      </w:r>
      <w:r w:rsidRPr="007B6243">
        <w:rPr>
          <w:rFonts w:ascii="Arial" w:hAnsi="Arial" w:cs="Arial"/>
        </w:rPr>
        <w:t xml:space="preserve"> поддержке детей сирот и детей, оставшихся без попечения родителей» (подпрограмма 3);</w:t>
      </w:r>
    </w:p>
    <w:p w:rsidR="00A10DB4" w:rsidRPr="007B6243" w:rsidRDefault="00A10DB4" w:rsidP="00601109">
      <w:pPr>
        <w:numPr>
          <w:ilvl w:val="0"/>
          <w:numId w:val="20"/>
        </w:numPr>
        <w:ind w:left="0" w:firstLine="709"/>
        <w:jc w:val="both"/>
        <w:rPr>
          <w:rFonts w:ascii="Arial" w:hAnsi="Arial" w:cs="Arial"/>
        </w:rPr>
      </w:pPr>
      <w:r w:rsidRPr="007B6243">
        <w:rPr>
          <w:rFonts w:ascii="Arial" w:hAnsi="Arial" w:cs="Arial"/>
        </w:rPr>
        <w:t>«Обеспечение реализации муниципальной программы и прочие мероприятия в области образования (подпрограмма 4);</w:t>
      </w:r>
    </w:p>
    <w:p w:rsidR="00A10DB4" w:rsidRPr="007B6243" w:rsidRDefault="00A10DB4" w:rsidP="00601109">
      <w:pPr>
        <w:numPr>
          <w:ilvl w:val="0"/>
          <w:numId w:val="20"/>
        </w:numPr>
        <w:ind w:left="0" w:firstLine="709"/>
        <w:jc w:val="both"/>
        <w:rPr>
          <w:rFonts w:ascii="Arial" w:hAnsi="Arial" w:cs="Arial"/>
        </w:rPr>
      </w:pPr>
      <w:r w:rsidRPr="007B6243">
        <w:rPr>
          <w:rFonts w:ascii="Arial" w:hAnsi="Arial" w:cs="Arial"/>
        </w:rPr>
        <w:t xml:space="preserve"> «Организация централизованного подвоза учащихся к муниципальным общеобразовательным учреждениям специализированным транспортом» (подпрограмма 5).</w:t>
      </w:r>
    </w:p>
    <w:p w:rsidR="00B12CBE" w:rsidRPr="007B6243" w:rsidRDefault="0053634E" w:rsidP="00601109">
      <w:pPr>
        <w:ind w:firstLine="709"/>
        <w:jc w:val="both"/>
        <w:rPr>
          <w:rFonts w:ascii="Arial" w:hAnsi="Arial" w:cs="Arial"/>
        </w:rPr>
      </w:pPr>
      <w:r w:rsidRPr="007B6243">
        <w:rPr>
          <w:rFonts w:ascii="Arial" w:hAnsi="Arial" w:cs="Arial"/>
        </w:rPr>
        <w:t>Для каждой подпрограммы сформулированы цели, задачи, ожидаемые результаты, целевые индикаторы, определены их значения и механизмы реализации (приложения №№№№№ 4,5,6,7,8 к муниципальной программе).</w:t>
      </w:r>
    </w:p>
    <w:p w:rsidR="0053634E" w:rsidRPr="007B6243" w:rsidRDefault="0053634E" w:rsidP="00601109">
      <w:pPr>
        <w:ind w:firstLine="709"/>
        <w:jc w:val="both"/>
        <w:rPr>
          <w:rFonts w:ascii="Arial" w:hAnsi="Arial" w:cs="Arial"/>
        </w:rPr>
      </w:pPr>
    </w:p>
    <w:p w:rsidR="00A10DB4" w:rsidRPr="007B6243" w:rsidRDefault="00BC2AB7" w:rsidP="00601109">
      <w:pPr>
        <w:ind w:firstLine="709"/>
        <w:jc w:val="both"/>
        <w:rPr>
          <w:rFonts w:ascii="Arial" w:hAnsi="Arial" w:cs="Arial"/>
        </w:rPr>
      </w:pPr>
      <w:r w:rsidRPr="007B6243">
        <w:rPr>
          <w:rFonts w:ascii="Arial" w:hAnsi="Arial" w:cs="Arial"/>
        </w:rPr>
        <w:t>7</w:t>
      </w:r>
      <w:r w:rsidR="004B7C30" w:rsidRPr="007B6243">
        <w:rPr>
          <w:rFonts w:ascii="Arial" w:hAnsi="Arial" w:cs="Arial"/>
        </w:rPr>
        <w:t xml:space="preserve">. </w:t>
      </w:r>
      <w:r w:rsidR="00A10DB4" w:rsidRPr="007B6243">
        <w:rPr>
          <w:rFonts w:ascii="Arial" w:hAnsi="Arial" w:cs="Arial"/>
        </w:rPr>
        <w:t>Информация о распределении планируемых расходов по отдельным мероприятиям программы, подпрограммам</w:t>
      </w:r>
    </w:p>
    <w:p w:rsidR="0053634E" w:rsidRPr="007B6243" w:rsidRDefault="0053634E" w:rsidP="00601109">
      <w:pPr>
        <w:ind w:firstLine="709"/>
        <w:jc w:val="both"/>
        <w:rPr>
          <w:rFonts w:ascii="Arial" w:hAnsi="Arial" w:cs="Arial"/>
        </w:rPr>
      </w:pPr>
    </w:p>
    <w:p w:rsidR="0053634E" w:rsidRPr="007B6243" w:rsidRDefault="0053634E" w:rsidP="00601109">
      <w:pPr>
        <w:ind w:firstLine="709"/>
        <w:jc w:val="both"/>
        <w:rPr>
          <w:rFonts w:ascii="Arial" w:hAnsi="Arial" w:cs="Arial"/>
        </w:rPr>
      </w:pPr>
      <w:r w:rsidRPr="007B6243">
        <w:rPr>
          <w:rFonts w:ascii="Arial" w:hAnsi="Arial" w:cs="Arial"/>
        </w:rPr>
        <w:t>Муниципальная программа состоит из подпрограмм.</w:t>
      </w:r>
    </w:p>
    <w:p w:rsidR="0053634E" w:rsidRPr="007B6243" w:rsidRDefault="0053634E" w:rsidP="00601109">
      <w:pPr>
        <w:ind w:firstLine="709"/>
        <w:jc w:val="both"/>
        <w:rPr>
          <w:rFonts w:ascii="Arial" w:hAnsi="Arial" w:cs="Arial"/>
        </w:rPr>
      </w:pPr>
      <w:r w:rsidRPr="007B6243">
        <w:rPr>
          <w:rFonts w:ascii="Arial" w:hAnsi="Arial" w:cs="Arial"/>
        </w:rPr>
        <w:t xml:space="preserve">Расходы на реализацию подпрограммы </w:t>
      </w:r>
      <w:r w:rsidR="00767744" w:rsidRPr="007B6243">
        <w:rPr>
          <w:rFonts w:ascii="Arial" w:hAnsi="Arial" w:cs="Arial"/>
        </w:rPr>
        <w:t>1</w:t>
      </w:r>
      <w:r w:rsidRPr="007B6243">
        <w:rPr>
          <w:rFonts w:ascii="Arial" w:hAnsi="Arial" w:cs="Arial"/>
        </w:rPr>
        <w:t xml:space="preserve"> «</w:t>
      </w:r>
      <w:r w:rsidR="00767744" w:rsidRPr="007B6243">
        <w:rPr>
          <w:rFonts w:ascii="Arial" w:hAnsi="Arial" w:cs="Arial"/>
        </w:rPr>
        <w:t>Развитие дошкольного, общего и дополнительного образования детей</w:t>
      </w:r>
      <w:r w:rsidRPr="007B6243">
        <w:rPr>
          <w:rFonts w:ascii="Arial" w:hAnsi="Arial" w:cs="Arial"/>
        </w:rPr>
        <w:t xml:space="preserve">» составляют </w:t>
      </w:r>
      <w:r w:rsidR="00344BC1" w:rsidRPr="007B6243">
        <w:rPr>
          <w:rFonts w:ascii="Arial" w:hAnsi="Arial" w:cs="Arial"/>
        </w:rPr>
        <w:t>2 095 151,46</w:t>
      </w:r>
      <w:r w:rsidRPr="007B6243">
        <w:rPr>
          <w:rFonts w:ascii="Arial" w:hAnsi="Arial" w:cs="Arial"/>
        </w:rPr>
        <w:t xml:space="preserve"> тыс.рублей, в том числе в 20</w:t>
      </w:r>
      <w:r w:rsidR="00767744" w:rsidRPr="007B6243">
        <w:rPr>
          <w:rFonts w:ascii="Arial" w:hAnsi="Arial" w:cs="Arial"/>
        </w:rPr>
        <w:t>2</w:t>
      </w:r>
      <w:r w:rsidR="00344BC1" w:rsidRPr="007B6243">
        <w:rPr>
          <w:rFonts w:ascii="Arial" w:hAnsi="Arial" w:cs="Arial"/>
        </w:rPr>
        <w:t>5</w:t>
      </w:r>
      <w:r w:rsidRPr="007B6243">
        <w:rPr>
          <w:rFonts w:ascii="Arial" w:hAnsi="Arial" w:cs="Arial"/>
        </w:rPr>
        <w:t xml:space="preserve"> году </w:t>
      </w:r>
      <w:r w:rsidR="00767744" w:rsidRPr="007B6243">
        <w:rPr>
          <w:rFonts w:ascii="Arial" w:hAnsi="Arial" w:cs="Arial"/>
        </w:rPr>
        <w:t>–</w:t>
      </w:r>
      <w:r w:rsidR="00344BC1" w:rsidRPr="007B6243">
        <w:rPr>
          <w:rFonts w:ascii="Arial" w:hAnsi="Arial" w:cs="Arial"/>
        </w:rPr>
        <w:t>709 241,76</w:t>
      </w:r>
      <w:r w:rsidRPr="007B6243">
        <w:rPr>
          <w:rFonts w:ascii="Arial" w:hAnsi="Arial" w:cs="Arial"/>
        </w:rPr>
        <w:t xml:space="preserve"> тыс.рублей, в 20</w:t>
      </w:r>
      <w:r w:rsidR="00767744" w:rsidRPr="007B6243">
        <w:rPr>
          <w:rFonts w:ascii="Arial" w:hAnsi="Arial" w:cs="Arial"/>
        </w:rPr>
        <w:t>2</w:t>
      </w:r>
      <w:r w:rsidR="00344BC1" w:rsidRPr="007B6243">
        <w:rPr>
          <w:rFonts w:ascii="Arial" w:hAnsi="Arial" w:cs="Arial"/>
        </w:rPr>
        <w:t>6</w:t>
      </w:r>
      <w:r w:rsidRPr="007B6243">
        <w:rPr>
          <w:rFonts w:ascii="Arial" w:hAnsi="Arial" w:cs="Arial"/>
        </w:rPr>
        <w:t xml:space="preserve"> году </w:t>
      </w:r>
      <w:r w:rsidR="00767744" w:rsidRPr="007B6243">
        <w:rPr>
          <w:rFonts w:ascii="Arial" w:hAnsi="Arial" w:cs="Arial"/>
        </w:rPr>
        <w:t>–</w:t>
      </w:r>
      <w:r w:rsidR="00344BC1" w:rsidRPr="007B6243">
        <w:rPr>
          <w:rFonts w:ascii="Arial" w:hAnsi="Arial" w:cs="Arial"/>
        </w:rPr>
        <w:t>692 254,85</w:t>
      </w:r>
      <w:r w:rsidRPr="007B6243">
        <w:rPr>
          <w:rFonts w:ascii="Arial" w:hAnsi="Arial" w:cs="Arial"/>
        </w:rPr>
        <w:t xml:space="preserve"> тыс.</w:t>
      </w:r>
      <w:r w:rsidR="002E3CB6" w:rsidRPr="007B6243">
        <w:rPr>
          <w:rFonts w:ascii="Arial" w:hAnsi="Arial" w:cs="Arial"/>
        </w:rPr>
        <w:t>рублей, в 202</w:t>
      </w:r>
      <w:r w:rsidR="00344BC1" w:rsidRPr="007B6243">
        <w:rPr>
          <w:rFonts w:ascii="Arial" w:hAnsi="Arial" w:cs="Arial"/>
        </w:rPr>
        <w:t>7</w:t>
      </w:r>
      <w:r w:rsidR="002E3CB6" w:rsidRPr="007B6243">
        <w:rPr>
          <w:rFonts w:ascii="Arial" w:hAnsi="Arial" w:cs="Arial"/>
        </w:rPr>
        <w:t xml:space="preserve"> году – </w:t>
      </w:r>
      <w:r w:rsidR="00F26D27" w:rsidRPr="007B6243">
        <w:rPr>
          <w:rFonts w:ascii="Arial" w:hAnsi="Arial" w:cs="Arial"/>
        </w:rPr>
        <w:t>692</w:t>
      </w:r>
      <w:r w:rsidR="00F1652D" w:rsidRPr="007B6243">
        <w:rPr>
          <w:rFonts w:ascii="Arial" w:hAnsi="Arial" w:cs="Arial"/>
        </w:rPr>
        <w:t> 954,85</w:t>
      </w:r>
      <w:r w:rsidR="002E3CB6" w:rsidRPr="007B6243">
        <w:rPr>
          <w:rFonts w:ascii="Arial" w:hAnsi="Arial" w:cs="Arial"/>
        </w:rPr>
        <w:t xml:space="preserve"> тыс. рублей.</w:t>
      </w:r>
    </w:p>
    <w:p w:rsidR="0053634E" w:rsidRPr="007B6243" w:rsidRDefault="0053634E" w:rsidP="00601109">
      <w:pPr>
        <w:ind w:firstLine="709"/>
        <w:jc w:val="both"/>
        <w:rPr>
          <w:rFonts w:ascii="Arial" w:hAnsi="Arial" w:cs="Arial"/>
        </w:rPr>
      </w:pPr>
      <w:r w:rsidRPr="007B6243">
        <w:rPr>
          <w:rFonts w:ascii="Arial" w:hAnsi="Arial" w:cs="Arial"/>
        </w:rPr>
        <w:t xml:space="preserve">Расходы на реализацию подпрограммы </w:t>
      </w:r>
      <w:r w:rsidR="00767744" w:rsidRPr="007B6243">
        <w:rPr>
          <w:rFonts w:ascii="Arial" w:hAnsi="Arial" w:cs="Arial"/>
        </w:rPr>
        <w:t>2</w:t>
      </w:r>
      <w:r w:rsidRPr="007B6243">
        <w:rPr>
          <w:rFonts w:ascii="Arial" w:hAnsi="Arial" w:cs="Arial"/>
        </w:rPr>
        <w:t xml:space="preserve"> «</w:t>
      </w:r>
      <w:r w:rsidR="00767744" w:rsidRPr="007B6243">
        <w:rPr>
          <w:rFonts w:ascii="Arial" w:hAnsi="Arial" w:cs="Arial"/>
        </w:rPr>
        <w:t>Развитие кадрового потенциала отрасли</w:t>
      </w:r>
      <w:r w:rsidRPr="007B6243">
        <w:rPr>
          <w:rFonts w:ascii="Arial" w:hAnsi="Arial" w:cs="Arial"/>
        </w:rPr>
        <w:t xml:space="preserve">» составляют </w:t>
      </w:r>
      <w:r w:rsidR="00344BC1" w:rsidRPr="007B6243">
        <w:rPr>
          <w:rFonts w:ascii="Arial" w:hAnsi="Arial" w:cs="Arial"/>
        </w:rPr>
        <w:t>15</w:t>
      </w:r>
      <w:r w:rsidR="00640414" w:rsidRPr="007B6243">
        <w:rPr>
          <w:rFonts w:ascii="Arial" w:hAnsi="Arial" w:cs="Arial"/>
        </w:rPr>
        <w:t>0,00</w:t>
      </w:r>
      <w:r w:rsidRPr="007B6243">
        <w:rPr>
          <w:rFonts w:ascii="Arial" w:hAnsi="Arial" w:cs="Arial"/>
        </w:rPr>
        <w:t xml:space="preserve"> тыс.рублей, в том числе в 20</w:t>
      </w:r>
      <w:r w:rsidR="00767744" w:rsidRPr="007B6243">
        <w:rPr>
          <w:rFonts w:ascii="Arial" w:hAnsi="Arial" w:cs="Arial"/>
        </w:rPr>
        <w:t>2</w:t>
      </w:r>
      <w:r w:rsidR="00344BC1" w:rsidRPr="007B6243">
        <w:rPr>
          <w:rFonts w:ascii="Arial" w:hAnsi="Arial" w:cs="Arial"/>
        </w:rPr>
        <w:t>5</w:t>
      </w:r>
      <w:r w:rsidRPr="007B6243">
        <w:rPr>
          <w:rFonts w:ascii="Arial" w:hAnsi="Arial" w:cs="Arial"/>
        </w:rPr>
        <w:t xml:space="preserve"> году </w:t>
      </w:r>
      <w:r w:rsidR="00767744" w:rsidRPr="007B6243">
        <w:rPr>
          <w:rFonts w:ascii="Arial" w:hAnsi="Arial" w:cs="Arial"/>
        </w:rPr>
        <w:t>–</w:t>
      </w:r>
      <w:r w:rsidR="00344BC1" w:rsidRPr="007B6243">
        <w:rPr>
          <w:rFonts w:ascii="Arial" w:hAnsi="Arial" w:cs="Arial"/>
        </w:rPr>
        <w:t>5</w:t>
      </w:r>
      <w:r w:rsidR="00640414" w:rsidRPr="007B6243">
        <w:rPr>
          <w:rFonts w:ascii="Arial" w:hAnsi="Arial" w:cs="Arial"/>
        </w:rPr>
        <w:t>0</w:t>
      </w:r>
      <w:r w:rsidR="009906FC" w:rsidRPr="007B6243">
        <w:rPr>
          <w:rFonts w:ascii="Arial" w:hAnsi="Arial" w:cs="Arial"/>
        </w:rPr>
        <w:t>,00</w:t>
      </w:r>
      <w:r w:rsidRPr="007B6243">
        <w:rPr>
          <w:rFonts w:ascii="Arial" w:hAnsi="Arial" w:cs="Arial"/>
        </w:rPr>
        <w:t xml:space="preserve"> тыс.</w:t>
      </w:r>
      <w:r w:rsidR="00A96580" w:rsidRPr="007B6243">
        <w:rPr>
          <w:rFonts w:ascii="Arial" w:hAnsi="Arial" w:cs="Arial"/>
        </w:rPr>
        <w:t xml:space="preserve">рублей, в </w:t>
      </w:r>
      <w:r w:rsidR="00767744" w:rsidRPr="007B6243">
        <w:rPr>
          <w:rFonts w:ascii="Arial" w:hAnsi="Arial" w:cs="Arial"/>
        </w:rPr>
        <w:t>202</w:t>
      </w:r>
      <w:r w:rsidR="00344BC1" w:rsidRPr="007B6243">
        <w:rPr>
          <w:rFonts w:ascii="Arial" w:hAnsi="Arial" w:cs="Arial"/>
        </w:rPr>
        <w:t>6</w:t>
      </w:r>
      <w:r w:rsidRPr="007B6243">
        <w:rPr>
          <w:rFonts w:ascii="Arial" w:hAnsi="Arial" w:cs="Arial"/>
        </w:rPr>
        <w:t xml:space="preserve">году </w:t>
      </w:r>
      <w:r w:rsidR="00767744" w:rsidRPr="007B6243">
        <w:rPr>
          <w:rFonts w:ascii="Arial" w:hAnsi="Arial" w:cs="Arial"/>
        </w:rPr>
        <w:t>–</w:t>
      </w:r>
      <w:r w:rsidR="00640414" w:rsidRPr="007B6243">
        <w:rPr>
          <w:rFonts w:ascii="Arial" w:hAnsi="Arial" w:cs="Arial"/>
        </w:rPr>
        <w:t>50</w:t>
      </w:r>
      <w:r w:rsidR="00767744" w:rsidRPr="007B6243">
        <w:rPr>
          <w:rFonts w:ascii="Arial" w:hAnsi="Arial" w:cs="Arial"/>
        </w:rPr>
        <w:t>,00</w:t>
      </w:r>
      <w:r w:rsidRPr="007B6243">
        <w:rPr>
          <w:rFonts w:ascii="Arial" w:hAnsi="Arial" w:cs="Arial"/>
        </w:rPr>
        <w:t xml:space="preserve"> тыс.</w:t>
      </w:r>
      <w:r w:rsidR="002E3CB6" w:rsidRPr="007B6243">
        <w:rPr>
          <w:rFonts w:ascii="Arial" w:hAnsi="Arial" w:cs="Arial"/>
        </w:rPr>
        <w:t>рублей, в 202</w:t>
      </w:r>
      <w:r w:rsidR="00344BC1" w:rsidRPr="007B6243">
        <w:rPr>
          <w:rFonts w:ascii="Arial" w:hAnsi="Arial" w:cs="Arial"/>
        </w:rPr>
        <w:t>7</w:t>
      </w:r>
      <w:r w:rsidR="002E3CB6" w:rsidRPr="007B6243">
        <w:rPr>
          <w:rFonts w:ascii="Arial" w:hAnsi="Arial" w:cs="Arial"/>
        </w:rPr>
        <w:t xml:space="preserve"> году – </w:t>
      </w:r>
      <w:r w:rsidR="00640414" w:rsidRPr="007B6243">
        <w:rPr>
          <w:rFonts w:ascii="Arial" w:hAnsi="Arial" w:cs="Arial"/>
        </w:rPr>
        <w:t>50</w:t>
      </w:r>
      <w:r w:rsidR="00B804A0" w:rsidRPr="007B6243">
        <w:rPr>
          <w:rFonts w:ascii="Arial" w:hAnsi="Arial" w:cs="Arial"/>
        </w:rPr>
        <w:t>,00</w:t>
      </w:r>
      <w:r w:rsidR="002E3CB6" w:rsidRPr="007B6243">
        <w:rPr>
          <w:rFonts w:ascii="Arial" w:hAnsi="Arial" w:cs="Arial"/>
        </w:rPr>
        <w:t xml:space="preserve"> тыс. рублей.</w:t>
      </w:r>
    </w:p>
    <w:p w:rsidR="00B26F46" w:rsidRPr="007B6243" w:rsidRDefault="0053634E" w:rsidP="00601109">
      <w:pPr>
        <w:ind w:firstLine="709"/>
        <w:jc w:val="both"/>
        <w:rPr>
          <w:rFonts w:ascii="Arial" w:hAnsi="Arial" w:cs="Arial"/>
        </w:rPr>
      </w:pPr>
      <w:r w:rsidRPr="007B6243">
        <w:rPr>
          <w:rFonts w:ascii="Arial" w:hAnsi="Arial" w:cs="Arial"/>
        </w:rPr>
        <w:t xml:space="preserve">Расходы на реализацию </w:t>
      </w:r>
      <w:r w:rsidR="00767744" w:rsidRPr="007B6243">
        <w:rPr>
          <w:rFonts w:ascii="Arial" w:hAnsi="Arial" w:cs="Arial"/>
        </w:rPr>
        <w:t>п</w:t>
      </w:r>
      <w:r w:rsidR="00A96580" w:rsidRPr="007B6243">
        <w:rPr>
          <w:rFonts w:ascii="Arial" w:hAnsi="Arial" w:cs="Arial"/>
        </w:rPr>
        <w:t xml:space="preserve">одпрограммы </w:t>
      </w:r>
      <w:r w:rsidR="00767744" w:rsidRPr="007B6243">
        <w:rPr>
          <w:rFonts w:ascii="Arial" w:hAnsi="Arial" w:cs="Arial"/>
        </w:rPr>
        <w:t>3</w:t>
      </w:r>
      <w:r w:rsidRPr="007B6243">
        <w:rPr>
          <w:rFonts w:ascii="Arial" w:hAnsi="Arial" w:cs="Arial"/>
        </w:rPr>
        <w:t>«</w:t>
      </w:r>
      <w:r w:rsidR="00767744" w:rsidRPr="007B6243">
        <w:rPr>
          <w:rFonts w:ascii="Arial" w:hAnsi="Arial" w:cs="Arial"/>
        </w:rPr>
        <w:t>Обеспечение реализации мероприятийпо поддержке детей сирот и детей</w:t>
      </w:r>
      <w:r w:rsidR="00205D27" w:rsidRPr="007B6243">
        <w:rPr>
          <w:rFonts w:ascii="Arial" w:hAnsi="Arial" w:cs="Arial"/>
        </w:rPr>
        <w:t>,</w:t>
      </w:r>
      <w:r w:rsidR="00767744" w:rsidRPr="007B6243">
        <w:rPr>
          <w:rFonts w:ascii="Arial" w:hAnsi="Arial" w:cs="Arial"/>
        </w:rPr>
        <w:t xml:space="preserve"> оставшихся без попечения родителей</w:t>
      </w:r>
      <w:r w:rsidRPr="007B6243">
        <w:rPr>
          <w:rFonts w:ascii="Arial" w:hAnsi="Arial" w:cs="Arial"/>
        </w:rPr>
        <w:t xml:space="preserve">» составляют </w:t>
      </w:r>
      <w:r w:rsidR="00077BD4" w:rsidRPr="007B6243">
        <w:rPr>
          <w:rFonts w:ascii="Arial" w:hAnsi="Arial" w:cs="Arial"/>
        </w:rPr>
        <w:t>56 791,50</w:t>
      </w:r>
      <w:r w:rsidRPr="007B6243">
        <w:rPr>
          <w:rFonts w:ascii="Arial" w:hAnsi="Arial" w:cs="Arial"/>
        </w:rPr>
        <w:t xml:space="preserve"> тыс.рублей, в том числе в 20</w:t>
      </w:r>
      <w:r w:rsidR="00A96580" w:rsidRPr="007B6243">
        <w:rPr>
          <w:rFonts w:ascii="Arial" w:hAnsi="Arial" w:cs="Arial"/>
        </w:rPr>
        <w:t>2</w:t>
      </w:r>
      <w:r w:rsidR="00344BC1" w:rsidRPr="007B6243">
        <w:rPr>
          <w:rFonts w:ascii="Arial" w:hAnsi="Arial" w:cs="Arial"/>
        </w:rPr>
        <w:t>5</w:t>
      </w:r>
      <w:r w:rsidRPr="007B6243">
        <w:rPr>
          <w:rFonts w:ascii="Arial" w:hAnsi="Arial" w:cs="Arial"/>
        </w:rPr>
        <w:t xml:space="preserve"> году </w:t>
      </w:r>
      <w:r w:rsidR="00A96580" w:rsidRPr="007B6243">
        <w:rPr>
          <w:rFonts w:ascii="Arial" w:hAnsi="Arial" w:cs="Arial"/>
        </w:rPr>
        <w:t>–</w:t>
      </w:r>
    </w:p>
    <w:p w:rsidR="00B26F46" w:rsidRPr="007B6243" w:rsidRDefault="00344BC1" w:rsidP="00B26F46">
      <w:pPr>
        <w:jc w:val="both"/>
        <w:rPr>
          <w:rFonts w:ascii="Arial" w:hAnsi="Arial" w:cs="Arial"/>
        </w:rPr>
      </w:pPr>
      <w:r w:rsidRPr="007B6243">
        <w:rPr>
          <w:rFonts w:ascii="Arial" w:hAnsi="Arial" w:cs="Arial"/>
        </w:rPr>
        <w:t>19 399,50</w:t>
      </w:r>
      <w:r w:rsidR="0053634E" w:rsidRPr="007B6243">
        <w:rPr>
          <w:rFonts w:ascii="Arial" w:hAnsi="Arial" w:cs="Arial"/>
        </w:rPr>
        <w:t>тыс.рублей, в 20</w:t>
      </w:r>
      <w:r w:rsidR="00A96580" w:rsidRPr="007B6243">
        <w:rPr>
          <w:rFonts w:ascii="Arial" w:hAnsi="Arial" w:cs="Arial"/>
        </w:rPr>
        <w:t>2</w:t>
      </w:r>
      <w:r w:rsidRPr="007B6243">
        <w:rPr>
          <w:rFonts w:ascii="Arial" w:hAnsi="Arial" w:cs="Arial"/>
        </w:rPr>
        <w:t>6</w:t>
      </w:r>
      <w:r w:rsidR="0053634E" w:rsidRPr="007B6243">
        <w:rPr>
          <w:rFonts w:ascii="Arial" w:hAnsi="Arial" w:cs="Arial"/>
        </w:rPr>
        <w:t xml:space="preserve"> году </w:t>
      </w:r>
      <w:r w:rsidR="00A96580" w:rsidRPr="007B6243">
        <w:rPr>
          <w:rFonts w:ascii="Arial" w:hAnsi="Arial" w:cs="Arial"/>
        </w:rPr>
        <w:t>–</w:t>
      </w:r>
      <w:r w:rsidRPr="007B6243">
        <w:rPr>
          <w:rFonts w:ascii="Arial" w:hAnsi="Arial" w:cs="Arial"/>
        </w:rPr>
        <w:t>18 696,00</w:t>
      </w:r>
      <w:r w:rsidR="0053634E" w:rsidRPr="007B6243">
        <w:rPr>
          <w:rFonts w:ascii="Arial" w:hAnsi="Arial" w:cs="Arial"/>
        </w:rPr>
        <w:t>тыс.</w:t>
      </w:r>
      <w:r w:rsidR="002E3CB6" w:rsidRPr="007B6243">
        <w:rPr>
          <w:rFonts w:ascii="Arial" w:hAnsi="Arial" w:cs="Arial"/>
        </w:rPr>
        <w:t>рублей, в 202</w:t>
      </w:r>
      <w:r w:rsidRPr="007B6243">
        <w:rPr>
          <w:rFonts w:ascii="Arial" w:hAnsi="Arial" w:cs="Arial"/>
        </w:rPr>
        <w:t>7</w:t>
      </w:r>
      <w:r w:rsidR="002E3CB6" w:rsidRPr="007B6243">
        <w:rPr>
          <w:rFonts w:ascii="Arial" w:hAnsi="Arial" w:cs="Arial"/>
        </w:rPr>
        <w:t xml:space="preserve">году – </w:t>
      </w:r>
    </w:p>
    <w:p w:rsidR="0053634E" w:rsidRPr="007B6243" w:rsidRDefault="00740C75" w:rsidP="00B26F46">
      <w:pPr>
        <w:jc w:val="both"/>
        <w:rPr>
          <w:rFonts w:ascii="Arial" w:hAnsi="Arial" w:cs="Arial"/>
        </w:rPr>
      </w:pPr>
      <w:r w:rsidRPr="007B6243">
        <w:rPr>
          <w:rFonts w:ascii="Arial" w:hAnsi="Arial" w:cs="Arial"/>
        </w:rPr>
        <w:t>18696,00</w:t>
      </w:r>
      <w:r w:rsidR="002E3CB6" w:rsidRPr="007B6243">
        <w:rPr>
          <w:rFonts w:ascii="Arial" w:hAnsi="Arial" w:cs="Arial"/>
        </w:rPr>
        <w:t xml:space="preserve"> тыс. рублей.</w:t>
      </w:r>
    </w:p>
    <w:p w:rsidR="00A96580" w:rsidRPr="007B6243" w:rsidRDefault="00A96580" w:rsidP="00601109">
      <w:pPr>
        <w:ind w:firstLine="709"/>
        <w:jc w:val="both"/>
        <w:rPr>
          <w:rFonts w:ascii="Arial" w:hAnsi="Arial" w:cs="Arial"/>
        </w:rPr>
      </w:pPr>
      <w:r w:rsidRPr="007B6243">
        <w:rPr>
          <w:rFonts w:ascii="Arial" w:hAnsi="Arial" w:cs="Arial"/>
        </w:rPr>
        <w:t xml:space="preserve">Расходы на реализацию подпрограммы 4 «Обеспечение реализации муниципальной программы и прочие мероприятия» составляют </w:t>
      </w:r>
      <w:r w:rsidR="00B769D5" w:rsidRPr="007B6243">
        <w:rPr>
          <w:rFonts w:ascii="Arial" w:hAnsi="Arial" w:cs="Arial"/>
        </w:rPr>
        <w:t>9</w:t>
      </w:r>
      <w:r w:rsidR="00077BD4" w:rsidRPr="007B6243">
        <w:rPr>
          <w:rFonts w:ascii="Arial" w:hAnsi="Arial" w:cs="Arial"/>
        </w:rPr>
        <w:t>7</w:t>
      </w:r>
      <w:r w:rsidR="00B769D5" w:rsidRPr="007B6243">
        <w:rPr>
          <w:rFonts w:ascii="Arial" w:hAnsi="Arial" w:cs="Arial"/>
        </w:rPr>
        <w:t>525,30</w:t>
      </w:r>
      <w:r w:rsidRPr="007B6243">
        <w:rPr>
          <w:rFonts w:ascii="Arial" w:hAnsi="Arial" w:cs="Arial"/>
        </w:rPr>
        <w:t xml:space="preserve"> тыс. рублей, в том числе в 202</w:t>
      </w:r>
      <w:r w:rsidR="00344BC1" w:rsidRPr="007B6243">
        <w:rPr>
          <w:rFonts w:ascii="Arial" w:hAnsi="Arial" w:cs="Arial"/>
        </w:rPr>
        <w:t>5</w:t>
      </w:r>
      <w:r w:rsidRPr="007B6243">
        <w:rPr>
          <w:rFonts w:ascii="Arial" w:hAnsi="Arial" w:cs="Arial"/>
        </w:rPr>
        <w:t xml:space="preserve"> году – </w:t>
      </w:r>
      <w:r w:rsidR="00344BC1" w:rsidRPr="007B6243">
        <w:rPr>
          <w:rFonts w:ascii="Arial" w:hAnsi="Arial" w:cs="Arial"/>
        </w:rPr>
        <w:t>32 551,80</w:t>
      </w:r>
      <w:r w:rsidRPr="007B6243">
        <w:rPr>
          <w:rFonts w:ascii="Arial" w:hAnsi="Arial" w:cs="Arial"/>
        </w:rPr>
        <w:t xml:space="preserve"> тыс. рублей, в 202</w:t>
      </w:r>
      <w:r w:rsidR="00344BC1" w:rsidRPr="007B6243">
        <w:rPr>
          <w:rFonts w:ascii="Arial" w:hAnsi="Arial" w:cs="Arial"/>
        </w:rPr>
        <w:t>6</w:t>
      </w:r>
      <w:r w:rsidRPr="007B6243">
        <w:rPr>
          <w:rFonts w:ascii="Arial" w:hAnsi="Arial" w:cs="Arial"/>
        </w:rPr>
        <w:t xml:space="preserve"> году – </w:t>
      </w:r>
      <w:r w:rsidR="00B769D5" w:rsidRPr="007B6243">
        <w:rPr>
          <w:rFonts w:ascii="Arial" w:hAnsi="Arial" w:cs="Arial"/>
        </w:rPr>
        <w:t>32551,80</w:t>
      </w:r>
      <w:r w:rsidR="002E3CB6" w:rsidRPr="007B6243">
        <w:rPr>
          <w:rFonts w:ascii="Arial" w:hAnsi="Arial" w:cs="Arial"/>
        </w:rPr>
        <w:t xml:space="preserve"> тыс. рублей, в 202</w:t>
      </w:r>
      <w:r w:rsidR="00344BC1" w:rsidRPr="007B6243">
        <w:rPr>
          <w:rFonts w:ascii="Arial" w:hAnsi="Arial" w:cs="Arial"/>
        </w:rPr>
        <w:t>7</w:t>
      </w:r>
      <w:r w:rsidR="002E3CB6" w:rsidRPr="007B6243">
        <w:rPr>
          <w:rFonts w:ascii="Arial" w:hAnsi="Arial" w:cs="Arial"/>
        </w:rPr>
        <w:t xml:space="preserve"> году – </w:t>
      </w:r>
      <w:r w:rsidR="00B769D5" w:rsidRPr="007B6243">
        <w:rPr>
          <w:rFonts w:ascii="Arial" w:hAnsi="Arial" w:cs="Arial"/>
        </w:rPr>
        <w:t>32551,80</w:t>
      </w:r>
      <w:r w:rsidR="002E3CB6" w:rsidRPr="007B6243">
        <w:rPr>
          <w:rFonts w:ascii="Arial" w:hAnsi="Arial" w:cs="Arial"/>
        </w:rPr>
        <w:t xml:space="preserve"> тыс. рублей.</w:t>
      </w:r>
    </w:p>
    <w:p w:rsidR="00A96580" w:rsidRPr="007B6243" w:rsidRDefault="00A96580" w:rsidP="00601109">
      <w:pPr>
        <w:ind w:firstLine="709"/>
        <w:jc w:val="both"/>
        <w:rPr>
          <w:rFonts w:ascii="Arial" w:hAnsi="Arial" w:cs="Arial"/>
        </w:rPr>
      </w:pPr>
      <w:r w:rsidRPr="007B6243">
        <w:rPr>
          <w:rFonts w:ascii="Arial" w:hAnsi="Arial" w:cs="Arial"/>
        </w:rPr>
        <w:t xml:space="preserve">Расходы на реализацию подпрограммы 5 «Организация централизованного подвоза учащихся к муниципальным общеобразовательным учреждениям специализированным транспортом» составляют </w:t>
      </w:r>
      <w:r w:rsidR="000C08BF" w:rsidRPr="007B6243">
        <w:rPr>
          <w:rFonts w:ascii="Arial" w:hAnsi="Arial" w:cs="Arial"/>
        </w:rPr>
        <w:t>83 700</w:t>
      </w:r>
      <w:r w:rsidRPr="007B6243">
        <w:rPr>
          <w:rFonts w:ascii="Arial" w:hAnsi="Arial" w:cs="Arial"/>
        </w:rPr>
        <w:t xml:space="preserve"> тыс. рублей, в том числе в 202</w:t>
      </w:r>
      <w:r w:rsidR="000C08BF" w:rsidRPr="007B6243">
        <w:rPr>
          <w:rFonts w:ascii="Arial" w:hAnsi="Arial" w:cs="Arial"/>
        </w:rPr>
        <w:t>5</w:t>
      </w:r>
      <w:r w:rsidRPr="007B6243">
        <w:rPr>
          <w:rFonts w:ascii="Arial" w:hAnsi="Arial" w:cs="Arial"/>
        </w:rPr>
        <w:t xml:space="preserve"> году – </w:t>
      </w:r>
      <w:r w:rsidR="000C08BF" w:rsidRPr="007B6243">
        <w:rPr>
          <w:rFonts w:ascii="Arial" w:hAnsi="Arial" w:cs="Arial"/>
        </w:rPr>
        <w:t>29 500,00</w:t>
      </w:r>
      <w:r w:rsidRPr="007B6243">
        <w:rPr>
          <w:rFonts w:ascii="Arial" w:hAnsi="Arial" w:cs="Arial"/>
        </w:rPr>
        <w:t xml:space="preserve"> тыс. рублей, в 202</w:t>
      </w:r>
      <w:r w:rsidR="000C08BF" w:rsidRPr="007B6243">
        <w:rPr>
          <w:rFonts w:ascii="Arial" w:hAnsi="Arial" w:cs="Arial"/>
        </w:rPr>
        <w:t>6</w:t>
      </w:r>
      <w:r w:rsidRPr="007B6243">
        <w:rPr>
          <w:rFonts w:ascii="Arial" w:hAnsi="Arial" w:cs="Arial"/>
        </w:rPr>
        <w:t xml:space="preserve"> году – </w:t>
      </w:r>
      <w:r w:rsidR="000C08BF" w:rsidRPr="007B6243">
        <w:rPr>
          <w:rFonts w:ascii="Arial" w:hAnsi="Arial" w:cs="Arial"/>
        </w:rPr>
        <w:t>27 100</w:t>
      </w:r>
      <w:r w:rsidR="00F229B4" w:rsidRPr="007B6243">
        <w:rPr>
          <w:rFonts w:ascii="Arial" w:hAnsi="Arial" w:cs="Arial"/>
        </w:rPr>
        <w:t>,00</w:t>
      </w:r>
      <w:r w:rsidRPr="007B6243">
        <w:rPr>
          <w:rFonts w:ascii="Arial" w:hAnsi="Arial" w:cs="Arial"/>
        </w:rPr>
        <w:t xml:space="preserve"> тыс. рублей</w:t>
      </w:r>
      <w:r w:rsidR="002E3CB6" w:rsidRPr="007B6243">
        <w:rPr>
          <w:rFonts w:ascii="Arial" w:hAnsi="Arial" w:cs="Arial"/>
        </w:rPr>
        <w:t>, в 202</w:t>
      </w:r>
      <w:r w:rsidR="000C08BF" w:rsidRPr="007B6243">
        <w:rPr>
          <w:rFonts w:ascii="Arial" w:hAnsi="Arial" w:cs="Arial"/>
        </w:rPr>
        <w:t>7</w:t>
      </w:r>
      <w:r w:rsidR="002E3CB6" w:rsidRPr="007B6243">
        <w:rPr>
          <w:rFonts w:ascii="Arial" w:hAnsi="Arial" w:cs="Arial"/>
        </w:rPr>
        <w:t xml:space="preserve"> году – </w:t>
      </w:r>
      <w:r w:rsidR="00F229B4" w:rsidRPr="007B6243">
        <w:rPr>
          <w:rFonts w:ascii="Arial" w:hAnsi="Arial" w:cs="Arial"/>
        </w:rPr>
        <w:t>27100,00</w:t>
      </w:r>
      <w:r w:rsidR="002E3CB6" w:rsidRPr="007B6243">
        <w:rPr>
          <w:rFonts w:ascii="Arial" w:hAnsi="Arial" w:cs="Arial"/>
        </w:rPr>
        <w:t xml:space="preserve"> тыс. рублей.</w:t>
      </w:r>
    </w:p>
    <w:p w:rsidR="00A10DB4" w:rsidRPr="007B6243" w:rsidRDefault="00A10DB4" w:rsidP="00601109">
      <w:pPr>
        <w:ind w:firstLine="709"/>
        <w:jc w:val="both"/>
        <w:rPr>
          <w:rFonts w:ascii="Arial" w:hAnsi="Arial" w:cs="Arial"/>
        </w:rPr>
      </w:pPr>
      <w:r w:rsidRPr="007B6243">
        <w:rPr>
          <w:rFonts w:ascii="Arial" w:hAnsi="Arial" w:cs="Arial"/>
        </w:rPr>
        <w:t>Информация о распределении планируемых расходов по подпрограммам с указанием главных распорядителей средств бюджета, а также по годам реализации Программы приведены в приложении № 1 к настоящей Программе.</w:t>
      </w:r>
    </w:p>
    <w:p w:rsidR="00565279" w:rsidRPr="007B6243" w:rsidRDefault="00565279" w:rsidP="00601109">
      <w:pPr>
        <w:ind w:firstLine="709"/>
        <w:jc w:val="both"/>
        <w:rPr>
          <w:rFonts w:ascii="Arial" w:hAnsi="Arial" w:cs="Arial"/>
        </w:rPr>
      </w:pPr>
    </w:p>
    <w:p w:rsidR="00565279" w:rsidRPr="007B6243" w:rsidRDefault="00BC2AB7" w:rsidP="00601109">
      <w:pPr>
        <w:ind w:firstLine="709"/>
        <w:jc w:val="both"/>
        <w:rPr>
          <w:rFonts w:ascii="Arial" w:hAnsi="Arial" w:cs="Arial"/>
        </w:rPr>
      </w:pPr>
      <w:r w:rsidRPr="007B6243">
        <w:rPr>
          <w:rFonts w:ascii="Arial" w:hAnsi="Arial" w:cs="Arial"/>
        </w:rPr>
        <w:lastRenderedPageBreak/>
        <w:t>8</w:t>
      </w:r>
      <w:r w:rsidR="00565279" w:rsidRPr="007B6243">
        <w:rPr>
          <w:rFonts w:ascii="Arial" w:hAnsi="Arial" w:cs="Arial"/>
        </w:rPr>
        <w:t>.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A10DB4" w:rsidRPr="007B6243" w:rsidRDefault="00A10DB4" w:rsidP="00601109">
      <w:pPr>
        <w:ind w:firstLine="709"/>
        <w:jc w:val="both"/>
        <w:rPr>
          <w:rFonts w:ascii="Arial" w:hAnsi="Arial" w:cs="Arial"/>
        </w:rPr>
      </w:pPr>
    </w:p>
    <w:p w:rsidR="00565279" w:rsidRPr="007B6243" w:rsidRDefault="00565279" w:rsidP="00601109">
      <w:pPr>
        <w:ind w:firstLine="709"/>
        <w:jc w:val="both"/>
        <w:rPr>
          <w:rFonts w:ascii="Arial" w:hAnsi="Arial" w:cs="Arial"/>
        </w:rPr>
      </w:pPr>
      <w:r w:rsidRPr="007B6243">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565279" w:rsidRPr="007B6243" w:rsidRDefault="00565279" w:rsidP="00601109">
      <w:pPr>
        <w:ind w:firstLine="709"/>
        <w:jc w:val="both"/>
        <w:rPr>
          <w:rFonts w:ascii="Arial" w:hAnsi="Arial" w:cs="Arial"/>
        </w:rPr>
      </w:pPr>
    </w:p>
    <w:p w:rsidR="00A10DB4" w:rsidRPr="007B6243" w:rsidRDefault="00BC2AB7" w:rsidP="00601109">
      <w:pPr>
        <w:ind w:firstLine="709"/>
        <w:jc w:val="both"/>
        <w:rPr>
          <w:rFonts w:ascii="Arial" w:hAnsi="Arial" w:cs="Arial"/>
        </w:rPr>
      </w:pPr>
      <w:r w:rsidRPr="007B6243">
        <w:rPr>
          <w:rFonts w:ascii="Arial" w:hAnsi="Arial" w:cs="Arial"/>
        </w:rPr>
        <w:t>9</w:t>
      </w:r>
      <w:r w:rsidR="00A10DB4" w:rsidRPr="007B6243">
        <w:rPr>
          <w:rFonts w:ascii="Arial" w:hAnsi="Arial" w:cs="Arial"/>
        </w:rPr>
        <w:t xml:space="preserve">. 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и районного бюджетов </w:t>
      </w:r>
    </w:p>
    <w:p w:rsidR="00D26CAE" w:rsidRPr="007B6243" w:rsidRDefault="00D26CAE" w:rsidP="00601109">
      <w:pPr>
        <w:ind w:firstLine="709"/>
        <w:jc w:val="both"/>
        <w:rPr>
          <w:rFonts w:ascii="Arial" w:hAnsi="Arial" w:cs="Arial"/>
        </w:rPr>
      </w:pPr>
    </w:p>
    <w:p w:rsidR="00871169" w:rsidRPr="007B6243" w:rsidRDefault="00871169" w:rsidP="00601109">
      <w:pPr>
        <w:ind w:firstLine="709"/>
        <w:jc w:val="both"/>
        <w:rPr>
          <w:rFonts w:ascii="Arial" w:hAnsi="Arial" w:cs="Arial"/>
        </w:rPr>
      </w:pPr>
      <w:r w:rsidRPr="007B6243">
        <w:rPr>
          <w:rFonts w:ascii="Arial" w:hAnsi="Arial" w:cs="Arial"/>
        </w:rPr>
        <w:t xml:space="preserve">Расходы муниципальной программы составят </w:t>
      </w:r>
      <w:r w:rsidR="006338EA" w:rsidRPr="007B6243">
        <w:rPr>
          <w:rFonts w:ascii="Arial" w:hAnsi="Arial" w:cs="Arial"/>
        </w:rPr>
        <w:t>2 333 448,36</w:t>
      </w:r>
      <w:r w:rsidRPr="007B6243">
        <w:rPr>
          <w:rFonts w:ascii="Arial" w:hAnsi="Arial" w:cs="Arial"/>
        </w:rPr>
        <w:t xml:space="preserve"> тыс. рублей, в том </w:t>
      </w:r>
      <w:r w:rsidR="00DE64AC" w:rsidRPr="007B6243">
        <w:rPr>
          <w:rFonts w:ascii="Arial" w:hAnsi="Arial" w:cs="Arial"/>
        </w:rPr>
        <w:t xml:space="preserve">числе </w:t>
      </w:r>
      <w:r w:rsidR="00007B41" w:rsidRPr="007B6243">
        <w:rPr>
          <w:rFonts w:ascii="Arial" w:hAnsi="Arial" w:cs="Arial"/>
        </w:rPr>
        <w:t xml:space="preserve">за счет средств федерального бюджета – </w:t>
      </w:r>
      <w:r w:rsidR="006338EA" w:rsidRPr="007B6243">
        <w:rPr>
          <w:rFonts w:ascii="Arial" w:hAnsi="Arial" w:cs="Arial"/>
        </w:rPr>
        <w:t>107 022,36</w:t>
      </w:r>
      <w:r w:rsidR="00007B41" w:rsidRPr="007B6243">
        <w:rPr>
          <w:rFonts w:ascii="Arial" w:hAnsi="Arial" w:cs="Arial"/>
        </w:rPr>
        <w:t xml:space="preserve"> тыс. руб. </w:t>
      </w:r>
      <w:r w:rsidR="00DE64AC" w:rsidRPr="007B6243">
        <w:rPr>
          <w:rFonts w:ascii="Arial" w:hAnsi="Arial" w:cs="Arial"/>
        </w:rPr>
        <w:t>за</w:t>
      </w:r>
      <w:r w:rsidR="00205D27" w:rsidRPr="007B6243">
        <w:rPr>
          <w:rFonts w:ascii="Arial" w:hAnsi="Arial" w:cs="Arial"/>
        </w:rPr>
        <w:t xml:space="preserve"> счет средств </w:t>
      </w:r>
      <w:r w:rsidRPr="007B6243">
        <w:rPr>
          <w:rFonts w:ascii="Arial" w:hAnsi="Arial" w:cs="Arial"/>
        </w:rPr>
        <w:t xml:space="preserve">краевого бюджета – </w:t>
      </w:r>
      <w:r w:rsidR="006338EA" w:rsidRPr="007B6243">
        <w:rPr>
          <w:rFonts w:ascii="Arial" w:hAnsi="Arial" w:cs="Arial"/>
        </w:rPr>
        <w:t>1 477 341,88</w:t>
      </w:r>
      <w:r w:rsidRPr="007B6243">
        <w:rPr>
          <w:rFonts w:ascii="Arial" w:hAnsi="Arial" w:cs="Arial"/>
        </w:rPr>
        <w:t xml:space="preserve">тыс. рублей,за счет средств районного бюджета – </w:t>
      </w:r>
      <w:r w:rsidR="006338EA" w:rsidRPr="007B6243">
        <w:rPr>
          <w:rFonts w:ascii="Arial" w:hAnsi="Arial" w:cs="Arial"/>
        </w:rPr>
        <w:t>749 084,12</w:t>
      </w:r>
      <w:r w:rsidRPr="007B6243">
        <w:rPr>
          <w:rFonts w:ascii="Arial" w:hAnsi="Arial" w:cs="Arial"/>
        </w:rPr>
        <w:t xml:space="preserve"> тыс. рублей.</w:t>
      </w:r>
    </w:p>
    <w:p w:rsidR="00A10DB4" w:rsidRPr="007B6243" w:rsidRDefault="00871169" w:rsidP="00601109">
      <w:pPr>
        <w:ind w:firstLine="709"/>
        <w:jc w:val="both"/>
        <w:rPr>
          <w:rFonts w:ascii="Arial" w:hAnsi="Arial" w:cs="Arial"/>
        </w:rPr>
      </w:pPr>
      <w:r w:rsidRPr="007B6243">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D26CAE" w:rsidRPr="007B6243" w:rsidRDefault="00D26CAE" w:rsidP="00601109">
      <w:pPr>
        <w:widowControl w:val="0"/>
        <w:autoSpaceDE w:val="0"/>
        <w:autoSpaceDN w:val="0"/>
        <w:adjustRightInd w:val="0"/>
        <w:ind w:firstLine="709"/>
        <w:jc w:val="both"/>
        <w:outlineLvl w:val="1"/>
        <w:rPr>
          <w:rFonts w:ascii="Arial" w:hAnsi="Arial" w:cs="Arial"/>
        </w:rPr>
      </w:pPr>
    </w:p>
    <w:p w:rsidR="00A10DB4" w:rsidRPr="007B6243" w:rsidRDefault="00BC2AB7" w:rsidP="00601109">
      <w:pPr>
        <w:widowControl w:val="0"/>
        <w:autoSpaceDE w:val="0"/>
        <w:autoSpaceDN w:val="0"/>
        <w:adjustRightInd w:val="0"/>
        <w:ind w:firstLine="709"/>
        <w:jc w:val="both"/>
        <w:outlineLvl w:val="1"/>
        <w:rPr>
          <w:rFonts w:ascii="Arial" w:hAnsi="Arial" w:cs="Arial"/>
        </w:rPr>
      </w:pPr>
      <w:r w:rsidRPr="007B6243">
        <w:rPr>
          <w:rFonts w:ascii="Arial" w:hAnsi="Arial" w:cs="Arial"/>
        </w:rPr>
        <w:t>10</w:t>
      </w:r>
      <w:r w:rsidR="00A10DB4" w:rsidRPr="007B6243">
        <w:rPr>
          <w:rFonts w:ascii="Arial" w:hAnsi="Arial" w:cs="Arial"/>
        </w:rPr>
        <w:t xml:space="preserve">. Прогноз </w:t>
      </w:r>
      <w:r w:rsidR="00F06D1C" w:rsidRPr="007B6243">
        <w:rPr>
          <w:rFonts w:ascii="Arial" w:hAnsi="Arial" w:cs="Arial"/>
        </w:rPr>
        <w:t>сводных</w:t>
      </w:r>
      <w:r w:rsidR="00A10DB4" w:rsidRPr="007B6243">
        <w:rPr>
          <w:rFonts w:ascii="Arial" w:hAnsi="Arial" w:cs="Arial"/>
        </w:rPr>
        <w:t xml:space="preserve"> показателей муниципальных </w:t>
      </w:r>
      <w:r w:rsidR="00F06D1C" w:rsidRPr="007B6243">
        <w:rPr>
          <w:rFonts w:ascii="Arial" w:hAnsi="Arial" w:cs="Arial"/>
        </w:rPr>
        <w:t>заданий</w:t>
      </w:r>
    </w:p>
    <w:p w:rsidR="007A5DD2" w:rsidRPr="007B6243" w:rsidRDefault="007A5DD2" w:rsidP="00601109">
      <w:pPr>
        <w:widowControl w:val="0"/>
        <w:autoSpaceDE w:val="0"/>
        <w:autoSpaceDN w:val="0"/>
        <w:adjustRightInd w:val="0"/>
        <w:ind w:firstLine="709"/>
        <w:jc w:val="both"/>
        <w:rPr>
          <w:rFonts w:ascii="Arial" w:hAnsi="Arial" w:cs="Arial"/>
        </w:rPr>
      </w:pPr>
    </w:p>
    <w:p w:rsidR="00575E42" w:rsidRPr="007B6243" w:rsidRDefault="00A10DB4" w:rsidP="00601109">
      <w:pPr>
        <w:widowControl w:val="0"/>
        <w:autoSpaceDE w:val="0"/>
        <w:autoSpaceDN w:val="0"/>
        <w:adjustRightInd w:val="0"/>
        <w:ind w:firstLine="709"/>
        <w:jc w:val="both"/>
        <w:rPr>
          <w:rFonts w:ascii="Arial" w:hAnsi="Arial" w:cs="Arial"/>
        </w:rPr>
      </w:pPr>
      <w:r w:rsidRPr="007B6243">
        <w:rPr>
          <w:rFonts w:ascii="Arial" w:hAnsi="Arial" w:cs="Arial"/>
        </w:rPr>
        <w:t xml:space="preserve">Прогноз </w:t>
      </w:r>
      <w:r w:rsidR="00F06D1C" w:rsidRPr="007B6243">
        <w:rPr>
          <w:rFonts w:ascii="Arial" w:hAnsi="Arial" w:cs="Arial"/>
        </w:rPr>
        <w:t xml:space="preserve">сводных показателей муниципальных заданий </w:t>
      </w:r>
      <w:r w:rsidR="00333552" w:rsidRPr="007B6243">
        <w:rPr>
          <w:rFonts w:ascii="Arial" w:hAnsi="Arial" w:cs="Arial"/>
        </w:rPr>
        <w:t>приведен</w:t>
      </w:r>
      <w:r w:rsidRPr="007B6243">
        <w:rPr>
          <w:rFonts w:ascii="Arial" w:hAnsi="Arial" w:cs="Arial"/>
        </w:rPr>
        <w:t xml:space="preserve"> в приложении № </w:t>
      </w:r>
      <w:r w:rsidR="00F06D1C" w:rsidRPr="007B6243">
        <w:rPr>
          <w:rFonts w:ascii="Arial" w:hAnsi="Arial" w:cs="Arial"/>
        </w:rPr>
        <w:t>3</w:t>
      </w:r>
      <w:r w:rsidRPr="007B6243">
        <w:rPr>
          <w:rFonts w:ascii="Arial" w:hAnsi="Arial" w:cs="Arial"/>
        </w:rPr>
        <w:t xml:space="preserve"> к </w:t>
      </w:r>
      <w:r w:rsidR="00D26CAE" w:rsidRPr="007B6243">
        <w:rPr>
          <w:rFonts w:ascii="Arial" w:hAnsi="Arial" w:cs="Arial"/>
        </w:rPr>
        <w:t>настоящей программе.</w:t>
      </w:r>
    </w:p>
    <w:p w:rsidR="00153555" w:rsidRPr="007B6243" w:rsidRDefault="00153555" w:rsidP="00601109">
      <w:pPr>
        <w:ind w:firstLine="709"/>
        <w:jc w:val="both"/>
        <w:rPr>
          <w:rFonts w:ascii="Arial" w:hAnsi="Arial" w:cs="Arial"/>
        </w:rPr>
      </w:pPr>
    </w:p>
    <w:p w:rsidR="000C118B" w:rsidRPr="007B6243" w:rsidRDefault="000C118B" w:rsidP="000C118B">
      <w:pPr>
        <w:rPr>
          <w:rFonts w:ascii="Arial" w:hAnsi="Arial" w:cs="Arial"/>
        </w:rPr>
        <w:sectPr w:rsidR="000C118B" w:rsidRPr="007B6243" w:rsidSect="007B6243">
          <w:type w:val="continuous"/>
          <w:pgSz w:w="11906" w:h="16838"/>
          <w:pgMar w:top="1134" w:right="850" w:bottom="1134" w:left="1701" w:header="709" w:footer="709" w:gutter="0"/>
          <w:cols w:space="708"/>
          <w:titlePg/>
          <w:docGrid w:linePitch="360"/>
        </w:sectPr>
      </w:pPr>
      <w:bookmarkStart w:id="0" w:name="RANGE!A1:J106"/>
      <w:bookmarkEnd w:id="0"/>
    </w:p>
    <w:tbl>
      <w:tblPr>
        <w:tblW w:w="0" w:type="auto"/>
        <w:tblInd w:w="108" w:type="dxa"/>
        <w:tblLayout w:type="fixed"/>
        <w:tblLook w:val="04A0"/>
      </w:tblPr>
      <w:tblGrid>
        <w:gridCol w:w="641"/>
        <w:gridCol w:w="5221"/>
        <w:gridCol w:w="1292"/>
        <w:gridCol w:w="1332"/>
        <w:gridCol w:w="1806"/>
        <w:gridCol w:w="882"/>
        <w:gridCol w:w="864"/>
        <w:gridCol w:w="862"/>
        <w:gridCol w:w="850"/>
        <w:gridCol w:w="851"/>
      </w:tblGrid>
      <w:tr w:rsidR="000C118B" w:rsidRPr="007B6243" w:rsidTr="006E2797">
        <w:trPr>
          <w:trHeight w:val="1365"/>
        </w:trPr>
        <w:tc>
          <w:tcPr>
            <w:tcW w:w="641" w:type="dxa"/>
            <w:tcBorders>
              <w:top w:val="nil"/>
              <w:left w:val="nil"/>
              <w:bottom w:val="nil"/>
              <w:right w:val="nil"/>
            </w:tcBorders>
            <w:shd w:val="clear" w:color="auto" w:fill="auto"/>
            <w:vAlign w:val="bottom"/>
            <w:hideMark/>
          </w:tcPr>
          <w:p w:rsidR="000C118B" w:rsidRPr="007B6243" w:rsidRDefault="000C118B" w:rsidP="000C118B">
            <w:pPr>
              <w:rPr>
                <w:rFonts w:ascii="Arial" w:hAnsi="Arial" w:cs="Arial"/>
              </w:rPr>
            </w:pPr>
          </w:p>
        </w:tc>
        <w:tc>
          <w:tcPr>
            <w:tcW w:w="5221" w:type="dxa"/>
            <w:tcBorders>
              <w:top w:val="nil"/>
              <w:left w:val="nil"/>
              <w:bottom w:val="nil"/>
              <w:right w:val="nil"/>
            </w:tcBorders>
            <w:shd w:val="clear" w:color="auto" w:fill="auto"/>
            <w:vAlign w:val="center"/>
            <w:hideMark/>
          </w:tcPr>
          <w:p w:rsidR="000C118B" w:rsidRPr="007B6243" w:rsidRDefault="000C118B" w:rsidP="000C118B">
            <w:pPr>
              <w:rPr>
                <w:rFonts w:ascii="Arial" w:hAnsi="Arial" w:cs="Arial"/>
              </w:rPr>
            </w:pPr>
          </w:p>
        </w:tc>
        <w:tc>
          <w:tcPr>
            <w:tcW w:w="1292" w:type="dxa"/>
            <w:tcBorders>
              <w:top w:val="nil"/>
              <w:left w:val="nil"/>
              <w:bottom w:val="nil"/>
              <w:right w:val="nil"/>
            </w:tcBorders>
            <w:shd w:val="clear" w:color="auto" w:fill="auto"/>
            <w:vAlign w:val="bottom"/>
            <w:hideMark/>
          </w:tcPr>
          <w:p w:rsidR="000C118B" w:rsidRPr="007B6243" w:rsidRDefault="000C118B" w:rsidP="000C118B">
            <w:pPr>
              <w:jc w:val="center"/>
              <w:rPr>
                <w:rFonts w:ascii="Arial" w:hAnsi="Arial" w:cs="Arial"/>
              </w:rPr>
            </w:pPr>
          </w:p>
        </w:tc>
        <w:tc>
          <w:tcPr>
            <w:tcW w:w="1332" w:type="dxa"/>
            <w:tcBorders>
              <w:top w:val="nil"/>
              <w:left w:val="nil"/>
              <w:bottom w:val="nil"/>
              <w:right w:val="nil"/>
            </w:tcBorders>
            <w:shd w:val="clear" w:color="auto" w:fill="auto"/>
            <w:vAlign w:val="bottom"/>
            <w:hideMark/>
          </w:tcPr>
          <w:p w:rsidR="000C118B" w:rsidRPr="007B6243"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7B6243" w:rsidRDefault="000C118B" w:rsidP="003C3064">
            <w:pPr>
              <w:jc w:val="center"/>
              <w:rPr>
                <w:rFonts w:ascii="Arial" w:hAnsi="Arial" w:cs="Arial"/>
              </w:rPr>
            </w:pPr>
          </w:p>
        </w:tc>
        <w:tc>
          <w:tcPr>
            <w:tcW w:w="882" w:type="dxa"/>
            <w:tcBorders>
              <w:top w:val="nil"/>
              <w:left w:val="nil"/>
              <w:bottom w:val="nil"/>
              <w:right w:val="nil"/>
            </w:tcBorders>
            <w:shd w:val="clear" w:color="auto" w:fill="auto"/>
            <w:hideMark/>
          </w:tcPr>
          <w:p w:rsidR="000C118B" w:rsidRPr="007B6243" w:rsidRDefault="000C118B" w:rsidP="000C118B">
            <w:pPr>
              <w:jc w:val="center"/>
              <w:rPr>
                <w:rFonts w:ascii="Arial" w:hAnsi="Arial" w:cs="Arial"/>
              </w:rPr>
            </w:pPr>
          </w:p>
        </w:tc>
        <w:tc>
          <w:tcPr>
            <w:tcW w:w="3427" w:type="dxa"/>
            <w:gridSpan w:val="4"/>
            <w:tcBorders>
              <w:top w:val="nil"/>
              <w:left w:val="nil"/>
              <w:bottom w:val="nil"/>
              <w:right w:val="nil"/>
            </w:tcBorders>
            <w:shd w:val="clear" w:color="auto" w:fill="auto"/>
            <w:hideMark/>
          </w:tcPr>
          <w:p w:rsidR="000C118B" w:rsidRPr="007B6243" w:rsidRDefault="000C118B" w:rsidP="000C118B">
            <w:pPr>
              <w:jc w:val="right"/>
              <w:rPr>
                <w:rFonts w:ascii="Arial" w:hAnsi="Arial" w:cs="Arial"/>
                <w:color w:val="000000"/>
              </w:rPr>
            </w:pPr>
            <w:r w:rsidRPr="007B6243">
              <w:rPr>
                <w:rFonts w:ascii="Arial" w:hAnsi="Arial" w:cs="Arial"/>
                <w:color w:val="000000"/>
              </w:rPr>
              <w:t>Приложение № 1</w:t>
            </w:r>
            <w:r w:rsidRPr="007B6243">
              <w:rPr>
                <w:rFonts w:ascii="Arial" w:hAnsi="Arial" w:cs="Arial"/>
                <w:color w:val="000000"/>
              </w:rPr>
              <w:br/>
              <w:t>к Паспорту муниципальной программы Балахтинского района "Развитие образования"</w:t>
            </w:r>
          </w:p>
        </w:tc>
      </w:tr>
      <w:tr w:rsidR="000C118B" w:rsidRPr="007B6243" w:rsidTr="006E2797">
        <w:trPr>
          <w:trHeight w:val="315"/>
        </w:trPr>
        <w:tc>
          <w:tcPr>
            <w:tcW w:w="641" w:type="dxa"/>
            <w:tcBorders>
              <w:top w:val="nil"/>
              <w:left w:val="nil"/>
              <w:bottom w:val="nil"/>
              <w:right w:val="nil"/>
            </w:tcBorders>
            <w:shd w:val="clear" w:color="auto" w:fill="auto"/>
            <w:vAlign w:val="bottom"/>
            <w:hideMark/>
          </w:tcPr>
          <w:p w:rsidR="000C118B" w:rsidRPr="007B6243" w:rsidRDefault="000C118B" w:rsidP="000C118B">
            <w:pPr>
              <w:jc w:val="right"/>
              <w:rPr>
                <w:rFonts w:ascii="Arial" w:hAnsi="Arial" w:cs="Arial"/>
                <w:color w:val="000000"/>
              </w:rPr>
            </w:pPr>
          </w:p>
        </w:tc>
        <w:tc>
          <w:tcPr>
            <w:tcW w:w="5221" w:type="dxa"/>
            <w:tcBorders>
              <w:top w:val="nil"/>
              <w:left w:val="nil"/>
              <w:bottom w:val="nil"/>
              <w:right w:val="nil"/>
            </w:tcBorders>
            <w:shd w:val="clear" w:color="auto" w:fill="auto"/>
            <w:vAlign w:val="center"/>
            <w:hideMark/>
          </w:tcPr>
          <w:p w:rsidR="000C118B" w:rsidRPr="007B6243" w:rsidRDefault="000C118B" w:rsidP="000C118B">
            <w:pPr>
              <w:rPr>
                <w:rFonts w:ascii="Arial" w:hAnsi="Arial" w:cs="Arial"/>
              </w:rPr>
            </w:pPr>
          </w:p>
        </w:tc>
        <w:tc>
          <w:tcPr>
            <w:tcW w:w="1292" w:type="dxa"/>
            <w:tcBorders>
              <w:top w:val="nil"/>
              <w:left w:val="nil"/>
              <w:bottom w:val="nil"/>
              <w:right w:val="nil"/>
            </w:tcBorders>
            <w:shd w:val="clear" w:color="auto" w:fill="auto"/>
            <w:vAlign w:val="bottom"/>
            <w:hideMark/>
          </w:tcPr>
          <w:p w:rsidR="000C118B" w:rsidRPr="007B6243" w:rsidRDefault="000C118B" w:rsidP="000C118B">
            <w:pPr>
              <w:jc w:val="center"/>
              <w:rPr>
                <w:rFonts w:ascii="Arial" w:hAnsi="Arial" w:cs="Arial"/>
              </w:rPr>
            </w:pPr>
          </w:p>
        </w:tc>
        <w:tc>
          <w:tcPr>
            <w:tcW w:w="1332" w:type="dxa"/>
            <w:tcBorders>
              <w:top w:val="nil"/>
              <w:left w:val="nil"/>
              <w:bottom w:val="nil"/>
              <w:right w:val="nil"/>
            </w:tcBorders>
            <w:shd w:val="clear" w:color="auto" w:fill="auto"/>
            <w:vAlign w:val="bottom"/>
            <w:hideMark/>
          </w:tcPr>
          <w:p w:rsidR="000C118B" w:rsidRPr="007B6243"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7B6243" w:rsidRDefault="000C118B" w:rsidP="003C3064">
            <w:pPr>
              <w:jc w:val="center"/>
              <w:rPr>
                <w:rFonts w:ascii="Arial" w:hAnsi="Arial" w:cs="Arial"/>
              </w:rPr>
            </w:pPr>
          </w:p>
        </w:tc>
        <w:tc>
          <w:tcPr>
            <w:tcW w:w="882" w:type="dxa"/>
            <w:tcBorders>
              <w:top w:val="nil"/>
              <w:left w:val="nil"/>
              <w:bottom w:val="nil"/>
              <w:right w:val="nil"/>
            </w:tcBorders>
            <w:shd w:val="clear" w:color="auto" w:fill="auto"/>
            <w:hideMark/>
          </w:tcPr>
          <w:p w:rsidR="000C118B" w:rsidRPr="007B6243" w:rsidRDefault="000C118B" w:rsidP="000C118B">
            <w:pPr>
              <w:jc w:val="center"/>
              <w:rPr>
                <w:rFonts w:ascii="Arial" w:hAnsi="Arial" w:cs="Arial"/>
              </w:rPr>
            </w:pPr>
          </w:p>
        </w:tc>
        <w:tc>
          <w:tcPr>
            <w:tcW w:w="864" w:type="dxa"/>
            <w:tcBorders>
              <w:top w:val="nil"/>
              <w:left w:val="nil"/>
              <w:bottom w:val="nil"/>
              <w:right w:val="nil"/>
            </w:tcBorders>
            <w:shd w:val="clear" w:color="auto" w:fill="auto"/>
            <w:hideMark/>
          </w:tcPr>
          <w:p w:rsidR="000C118B" w:rsidRPr="007B6243" w:rsidRDefault="000C118B" w:rsidP="000C118B">
            <w:pPr>
              <w:rPr>
                <w:rFonts w:ascii="Arial" w:hAnsi="Arial" w:cs="Arial"/>
              </w:rPr>
            </w:pPr>
          </w:p>
        </w:tc>
        <w:tc>
          <w:tcPr>
            <w:tcW w:w="862" w:type="dxa"/>
            <w:tcBorders>
              <w:top w:val="nil"/>
              <w:left w:val="nil"/>
              <w:bottom w:val="nil"/>
              <w:right w:val="nil"/>
            </w:tcBorders>
            <w:shd w:val="clear" w:color="auto" w:fill="auto"/>
            <w:hideMark/>
          </w:tcPr>
          <w:p w:rsidR="000C118B" w:rsidRPr="007B6243" w:rsidRDefault="000C118B" w:rsidP="000C118B">
            <w:pPr>
              <w:jc w:val="right"/>
              <w:rPr>
                <w:rFonts w:ascii="Arial" w:hAnsi="Arial" w:cs="Arial"/>
              </w:rPr>
            </w:pPr>
          </w:p>
        </w:tc>
        <w:tc>
          <w:tcPr>
            <w:tcW w:w="850" w:type="dxa"/>
            <w:tcBorders>
              <w:top w:val="nil"/>
              <w:left w:val="nil"/>
              <w:bottom w:val="nil"/>
              <w:right w:val="nil"/>
            </w:tcBorders>
            <w:shd w:val="clear" w:color="auto" w:fill="auto"/>
            <w:hideMark/>
          </w:tcPr>
          <w:p w:rsidR="000C118B" w:rsidRPr="007B6243" w:rsidRDefault="000C118B" w:rsidP="000C118B">
            <w:pPr>
              <w:jc w:val="right"/>
              <w:rPr>
                <w:rFonts w:ascii="Arial" w:hAnsi="Arial" w:cs="Arial"/>
              </w:rPr>
            </w:pPr>
          </w:p>
        </w:tc>
        <w:tc>
          <w:tcPr>
            <w:tcW w:w="851" w:type="dxa"/>
            <w:tcBorders>
              <w:top w:val="nil"/>
              <w:left w:val="nil"/>
              <w:bottom w:val="nil"/>
              <w:right w:val="nil"/>
            </w:tcBorders>
            <w:shd w:val="clear" w:color="auto" w:fill="auto"/>
            <w:hideMark/>
          </w:tcPr>
          <w:p w:rsidR="000C118B" w:rsidRPr="007B6243" w:rsidRDefault="000C118B" w:rsidP="000C118B">
            <w:pPr>
              <w:jc w:val="right"/>
              <w:rPr>
                <w:rFonts w:ascii="Arial" w:hAnsi="Arial" w:cs="Arial"/>
              </w:rPr>
            </w:pPr>
          </w:p>
        </w:tc>
      </w:tr>
      <w:tr w:rsidR="000C118B" w:rsidRPr="007B6243" w:rsidTr="006E2797">
        <w:trPr>
          <w:trHeight w:val="375"/>
        </w:trPr>
        <w:tc>
          <w:tcPr>
            <w:tcW w:w="14601" w:type="dxa"/>
            <w:gridSpan w:val="10"/>
            <w:tcBorders>
              <w:top w:val="nil"/>
              <w:left w:val="nil"/>
              <w:bottom w:val="nil"/>
              <w:right w:val="nil"/>
            </w:tcBorders>
            <w:shd w:val="clear" w:color="auto" w:fill="auto"/>
            <w:hideMark/>
          </w:tcPr>
          <w:p w:rsidR="000C118B" w:rsidRPr="007B6243" w:rsidRDefault="000C118B" w:rsidP="003C3064">
            <w:pPr>
              <w:jc w:val="center"/>
              <w:rPr>
                <w:rFonts w:ascii="Arial" w:hAnsi="Arial" w:cs="Arial"/>
                <w:color w:val="000000"/>
              </w:rPr>
            </w:pPr>
            <w:r w:rsidRPr="007B6243">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0C118B" w:rsidRPr="007B6243" w:rsidTr="006E2797">
        <w:trPr>
          <w:trHeight w:val="89"/>
        </w:trPr>
        <w:tc>
          <w:tcPr>
            <w:tcW w:w="641" w:type="dxa"/>
            <w:tcBorders>
              <w:top w:val="nil"/>
              <w:left w:val="nil"/>
              <w:bottom w:val="single" w:sz="4" w:space="0" w:color="auto"/>
              <w:right w:val="nil"/>
            </w:tcBorders>
            <w:shd w:val="clear" w:color="auto" w:fill="auto"/>
            <w:vAlign w:val="bottom"/>
            <w:hideMark/>
          </w:tcPr>
          <w:p w:rsidR="000C118B" w:rsidRPr="007B6243" w:rsidRDefault="000C118B" w:rsidP="000C118B">
            <w:pPr>
              <w:rPr>
                <w:rFonts w:ascii="Arial" w:hAnsi="Arial" w:cs="Arial"/>
                <w:color w:val="000000"/>
              </w:rPr>
            </w:pPr>
            <w:r w:rsidRPr="007B6243">
              <w:rPr>
                <w:rFonts w:ascii="Arial" w:hAnsi="Arial" w:cs="Arial"/>
                <w:color w:val="000000"/>
              </w:rPr>
              <w:t> </w:t>
            </w:r>
          </w:p>
        </w:tc>
        <w:tc>
          <w:tcPr>
            <w:tcW w:w="5221" w:type="dxa"/>
            <w:tcBorders>
              <w:top w:val="nil"/>
              <w:left w:val="nil"/>
              <w:bottom w:val="single" w:sz="4" w:space="0" w:color="auto"/>
              <w:right w:val="nil"/>
            </w:tcBorders>
            <w:shd w:val="clear" w:color="auto" w:fill="auto"/>
            <w:vAlign w:val="center"/>
            <w:hideMark/>
          </w:tcPr>
          <w:p w:rsidR="000C118B" w:rsidRPr="007B6243" w:rsidRDefault="000C118B" w:rsidP="000C118B">
            <w:pPr>
              <w:jc w:val="center"/>
              <w:rPr>
                <w:rFonts w:ascii="Arial" w:hAnsi="Arial" w:cs="Arial"/>
                <w:color w:val="000000"/>
              </w:rPr>
            </w:pPr>
            <w:r w:rsidRPr="007B6243">
              <w:rPr>
                <w:rFonts w:ascii="Arial" w:hAnsi="Arial" w:cs="Arial"/>
                <w:color w:val="000000"/>
              </w:rPr>
              <w:t> </w:t>
            </w:r>
          </w:p>
        </w:tc>
        <w:tc>
          <w:tcPr>
            <w:tcW w:w="1292" w:type="dxa"/>
            <w:tcBorders>
              <w:top w:val="nil"/>
              <w:left w:val="nil"/>
              <w:bottom w:val="single" w:sz="4" w:space="0" w:color="auto"/>
              <w:right w:val="nil"/>
            </w:tcBorders>
            <w:shd w:val="clear" w:color="auto" w:fill="auto"/>
            <w:vAlign w:val="bottom"/>
            <w:hideMark/>
          </w:tcPr>
          <w:p w:rsidR="000C118B" w:rsidRPr="007B6243" w:rsidRDefault="000C118B" w:rsidP="000C118B">
            <w:pPr>
              <w:rPr>
                <w:rFonts w:ascii="Arial" w:hAnsi="Arial" w:cs="Arial"/>
                <w:color w:val="000000"/>
              </w:rPr>
            </w:pPr>
            <w:r w:rsidRPr="007B6243">
              <w:rPr>
                <w:rFonts w:ascii="Arial" w:hAnsi="Arial" w:cs="Arial"/>
                <w:color w:val="000000"/>
              </w:rPr>
              <w:t> </w:t>
            </w:r>
          </w:p>
        </w:tc>
        <w:tc>
          <w:tcPr>
            <w:tcW w:w="1332" w:type="dxa"/>
            <w:tcBorders>
              <w:top w:val="nil"/>
              <w:left w:val="nil"/>
              <w:bottom w:val="single" w:sz="4" w:space="0" w:color="auto"/>
              <w:right w:val="nil"/>
            </w:tcBorders>
            <w:shd w:val="clear" w:color="auto" w:fill="auto"/>
            <w:vAlign w:val="bottom"/>
            <w:hideMark/>
          </w:tcPr>
          <w:p w:rsidR="000C118B" w:rsidRPr="007B6243" w:rsidRDefault="000C118B" w:rsidP="000C118B">
            <w:pPr>
              <w:rPr>
                <w:rFonts w:ascii="Arial" w:hAnsi="Arial" w:cs="Arial"/>
                <w:color w:val="000000"/>
              </w:rPr>
            </w:pPr>
            <w:r w:rsidRPr="007B6243">
              <w:rPr>
                <w:rFonts w:ascii="Arial" w:hAnsi="Arial" w:cs="Arial"/>
                <w:color w:val="000000"/>
              </w:rPr>
              <w:t> </w:t>
            </w:r>
          </w:p>
        </w:tc>
        <w:tc>
          <w:tcPr>
            <w:tcW w:w="1806" w:type="dxa"/>
            <w:tcBorders>
              <w:top w:val="nil"/>
              <w:left w:val="nil"/>
              <w:bottom w:val="single" w:sz="4" w:space="0" w:color="auto"/>
              <w:right w:val="nil"/>
            </w:tcBorders>
            <w:shd w:val="clear" w:color="auto" w:fill="auto"/>
            <w:vAlign w:val="center"/>
            <w:hideMark/>
          </w:tcPr>
          <w:p w:rsidR="000C118B" w:rsidRPr="007B6243" w:rsidRDefault="000C118B" w:rsidP="003C3064">
            <w:pPr>
              <w:jc w:val="center"/>
              <w:rPr>
                <w:rFonts w:ascii="Arial" w:hAnsi="Arial" w:cs="Arial"/>
                <w:color w:val="000000"/>
              </w:rPr>
            </w:pPr>
          </w:p>
        </w:tc>
        <w:tc>
          <w:tcPr>
            <w:tcW w:w="882" w:type="dxa"/>
            <w:tcBorders>
              <w:top w:val="nil"/>
              <w:left w:val="nil"/>
              <w:bottom w:val="single" w:sz="4" w:space="0" w:color="auto"/>
              <w:right w:val="nil"/>
            </w:tcBorders>
            <w:shd w:val="clear" w:color="auto" w:fill="auto"/>
            <w:vAlign w:val="bottom"/>
            <w:hideMark/>
          </w:tcPr>
          <w:p w:rsidR="000C118B" w:rsidRPr="007B6243" w:rsidRDefault="000C118B" w:rsidP="000C118B">
            <w:pPr>
              <w:rPr>
                <w:rFonts w:ascii="Arial" w:hAnsi="Arial" w:cs="Arial"/>
                <w:color w:val="000000"/>
              </w:rPr>
            </w:pPr>
            <w:r w:rsidRPr="007B6243">
              <w:rPr>
                <w:rFonts w:ascii="Arial" w:hAnsi="Arial" w:cs="Arial"/>
                <w:color w:val="000000"/>
              </w:rPr>
              <w:t> </w:t>
            </w:r>
          </w:p>
        </w:tc>
        <w:tc>
          <w:tcPr>
            <w:tcW w:w="864" w:type="dxa"/>
            <w:tcBorders>
              <w:top w:val="nil"/>
              <w:left w:val="nil"/>
              <w:bottom w:val="single" w:sz="4" w:space="0" w:color="auto"/>
              <w:right w:val="nil"/>
            </w:tcBorders>
            <w:shd w:val="clear" w:color="auto" w:fill="auto"/>
            <w:vAlign w:val="bottom"/>
            <w:hideMark/>
          </w:tcPr>
          <w:p w:rsidR="000C118B" w:rsidRPr="007B6243" w:rsidRDefault="000C118B" w:rsidP="000C118B">
            <w:pPr>
              <w:rPr>
                <w:rFonts w:ascii="Arial" w:hAnsi="Arial" w:cs="Arial"/>
                <w:color w:val="000000"/>
              </w:rPr>
            </w:pPr>
            <w:r w:rsidRPr="007B6243">
              <w:rPr>
                <w:rFonts w:ascii="Arial" w:hAnsi="Arial" w:cs="Arial"/>
                <w:color w:val="000000"/>
              </w:rPr>
              <w:t> </w:t>
            </w:r>
          </w:p>
        </w:tc>
        <w:tc>
          <w:tcPr>
            <w:tcW w:w="862" w:type="dxa"/>
            <w:tcBorders>
              <w:top w:val="nil"/>
              <w:left w:val="nil"/>
              <w:bottom w:val="single" w:sz="4" w:space="0" w:color="auto"/>
              <w:right w:val="nil"/>
            </w:tcBorders>
            <w:shd w:val="clear" w:color="auto" w:fill="auto"/>
            <w:vAlign w:val="bottom"/>
            <w:hideMark/>
          </w:tcPr>
          <w:p w:rsidR="000C118B" w:rsidRPr="007B6243" w:rsidRDefault="000C118B" w:rsidP="000C118B">
            <w:pPr>
              <w:rPr>
                <w:rFonts w:ascii="Arial" w:hAnsi="Arial" w:cs="Arial"/>
                <w:color w:val="000000"/>
              </w:rPr>
            </w:pPr>
            <w:r w:rsidRPr="007B6243">
              <w:rPr>
                <w:rFonts w:ascii="Arial" w:hAnsi="Arial" w:cs="Arial"/>
                <w:color w:val="000000"/>
              </w:rPr>
              <w:t> </w:t>
            </w:r>
          </w:p>
        </w:tc>
        <w:tc>
          <w:tcPr>
            <w:tcW w:w="850" w:type="dxa"/>
            <w:tcBorders>
              <w:top w:val="nil"/>
              <w:left w:val="nil"/>
              <w:bottom w:val="single" w:sz="4" w:space="0" w:color="auto"/>
              <w:right w:val="nil"/>
            </w:tcBorders>
            <w:shd w:val="clear" w:color="auto" w:fill="auto"/>
            <w:vAlign w:val="bottom"/>
            <w:hideMark/>
          </w:tcPr>
          <w:p w:rsidR="000C118B" w:rsidRPr="007B6243" w:rsidRDefault="000C118B" w:rsidP="000C118B">
            <w:pPr>
              <w:rPr>
                <w:rFonts w:ascii="Arial" w:hAnsi="Arial" w:cs="Arial"/>
                <w:color w:val="000000"/>
              </w:rPr>
            </w:pPr>
            <w:r w:rsidRPr="007B6243">
              <w:rPr>
                <w:rFonts w:ascii="Arial" w:hAnsi="Arial" w:cs="Arial"/>
                <w:color w:val="000000"/>
              </w:rPr>
              <w:t> </w:t>
            </w:r>
          </w:p>
        </w:tc>
        <w:tc>
          <w:tcPr>
            <w:tcW w:w="851" w:type="dxa"/>
            <w:tcBorders>
              <w:top w:val="nil"/>
              <w:left w:val="nil"/>
              <w:bottom w:val="single" w:sz="4" w:space="0" w:color="auto"/>
              <w:right w:val="nil"/>
            </w:tcBorders>
            <w:shd w:val="clear" w:color="auto" w:fill="auto"/>
            <w:vAlign w:val="bottom"/>
            <w:hideMark/>
          </w:tcPr>
          <w:p w:rsidR="000C118B" w:rsidRPr="007B6243" w:rsidRDefault="000C118B" w:rsidP="000C118B">
            <w:pPr>
              <w:rPr>
                <w:rFonts w:ascii="Arial" w:hAnsi="Arial" w:cs="Arial"/>
                <w:color w:val="000000"/>
              </w:rPr>
            </w:pPr>
            <w:r w:rsidRPr="007B6243">
              <w:rPr>
                <w:rFonts w:ascii="Arial" w:hAnsi="Arial" w:cs="Arial"/>
                <w:color w:val="000000"/>
              </w:rPr>
              <w:t> </w:t>
            </w:r>
          </w:p>
        </w:tc>
      </w:tr>
      <w:tr w:rsidR="000C118B" w:rsidRPr="007B6243" w:rsidTr="006E2797">
        <w:trPr>
          <w:trHeight w:val="96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0C118B" w:rsidRPr="007B6243" w:rsidRDefault="000C118B" w:rsidP="000C118B">
            <w:pPr>
              <w:jc w:val="center"/>
              <w:rPr>
                <w:rFonts w:ascii="Arial" w:hAnsi="Arial" w:cs="Arial"/>
                <w:color w:val="000000"/>
              </w:rPr>
            </w:pPr>
            <w:r w:rsidRPr="007B6243">
              <w:rPr>
                <w:rFonts w:ascii="Arial" w:hAnsi="Arial" w:cs="Arial"/>
                <w:color w:val="000000"/>
              </w:rPr>
              <w:t xml:space="preserve">№  </w:t>
            </w:r>
            <w:proofErr w:type="gramStart"/>
            <w:r w:rsidRPr="007B6243">
              <w:rPr>
                <w:rFonts w:ascii="Arial" w:hAnsi="Arial" w:cs="Arial"/>
                <w:color w:val="000000"/>
              </w:rPr>
              <w:t>п</w:t>
            </w:r>
            <w:proofErr w:type="gramEnd"/>
            <w:r w:rsidRPr="007B6243">
              <w:rPr>
                <w:rFonts w:ascii="Arial" w:hAnsi="Arial" w:cs="Arial"/>
                <w:color w:val="000000"/>
              </w:rPr>
              <w:t>/п</w:t>
            </w:r>
          </w:p>
        </w:tc>
        <w:tc>
          <w:tcPr>
            <w:tcW w:w="5221" w:type="dxa"/>
            <w:tcBorders>
              <w:top w:val="nil"/>
              <w:left w:val="nil"/>
              <w:bottom w:val="single" w:sz="4" w:space="0" w:color="auto"/>
              <w:right w:val="single" w:sz="4" w:space="0" w:color="auto"/>
            </w:tcBorders>
            <w:shd w:val="clear" w:color="auto" w:fill="auto"/>
            <w:vAlign w:val="center"/>
            <w:hideMark/>
          </w:tcPr>
          <w:p w:rsidR="000C118B" w:rsidRPr="007B6243" w:rsidRDefault="000C118B" w:rsidP="000C118B">
            <w:pPr>
              <w:jc w:val="center"/>
              <w:rPr>
                <w:rFonts w:ascii="Arial" w:hAnsi="Arial" w:cs="Arial"/>
                <w:color w:val="000000"/>
              </w:rPr>
            </w:pPr>
            <w:r w:rsidRPr="007B6243">
              <w:rPr>
                <w:rFonts w:ascii="Arial" w:hAnsi="Arial" w:cs="Arial"/>
                <w:color w:val="000000"/>
              </w:rPr>
              <w:t xml:space="preserve">Цели, задачи, показатели </w:t>
            </w:r>
          </w:p>
        </w:tc>
        <w:tc>
          <w:tcPr>
            <w:tcW w:w="1292" w:type="dxa"/>
            <w:tcBorders>
              <w:top w:val="nil"/>
              <w:left w:val="nil"/>
              <w:bottom w:val="single" w:sz="4" w:space="0" w:color="auto"/>
              <w:right w:val="single" w:sz="4" w:space="0" w:color="auto"/>
            </w:tcBorders>
            <w:shd w:val="clear" w:color="auto" w:fill="auto"/>
            <w:vAlign w:val="center"/>
            <w:hideMark/>
          </w:tcPr>
          <w:p w:rsidR="000C118B" w:rsidRPr="007B6243" w:rsidRDefault="000C118B" w:rsidP="000C118B">
            <w:pPr>
              <w:jc w:val="center"/>
              <w:rPr>
                <w:rFonts w:ascii="Arial" w:hAnsi="Arial" w:cs="Arial"/>
                <w:color w:val="000000"/>
              </w:rPr>
            </w:pPr>
            <w:r w:rsidRPr="007B6243">
              <w:rPr>
                <w:rFonts w:ascii="Arial" w:hAnsi="Arial" w:cs="Arial"/>
                <w:color w:val="000000"/>
              </w:rPr>
              <w:t>Единица измерения</w:t>
            </w:r>
          </w:p>
        </w:tc>
        <w:tc>
          <w:tcPr>
            <w:tcW w:w="1332" w:type="dxa"/>
            <w:tcBorders>
              <w:top w:val="nil"/>
              <w:left w:val="nil"/>
              <w:bottom w:val="single" w:sz="4" w:space="0" w:color="auto"/>
              <w:right w:val="single" w:sz="4" w:space="0" w:color="auto"/>
            </w:tcBorders>
            <w:shd w:val="clear" w:color="auto" w:fill="auto"/>
            <w:vAlign w:val="center"/>
            <w:hideMark/>
          </w:tcPr>
          <w:p w:rsidR="000C118B" w:rsidRPr="007B6243" w:rsidRDefault="000C118B" w:rsidP="000C118B">
            <w:pPr>
              <w:jc w:val="center"/>
              <w:rPr>
                <w:rFonts w:ascii="Arial" w:hAnsi="Arial" w:cs="Arial"/>
                <w:color w:val="000000"/>
              </w:rPr>
            </w:pPr>
            <w:r w:rsidRPr="007B6243">
              <w:rPr>
                <w:rFonts w:ascii="Arial" w:hAnsi="Arial" w:cs="Arial"/>
                <w:color w:val="000000"/>
              </w:rPr>
              <w:t>Вес показателя</w:t>
            </w:r>
          </w:p>
        </w:tc>
        <w:tc>
          <w:tcPr>
            <w:tcW w:w="1806" w:type="dxa"/>
            <w:tcBorders>
              <w:top w:val="nil"/>
              <w:left w:val="nil"/>
              <w:bottom w:val="single" w:sz="4" w:space="0" w:color="auto"/>
              <w:right w:val="single" w:sz="4" w:space="0" w:color="auto"/>
            </w:tcBorders>
            <w:shd w:val="clear" w:color="auto" w:fill="auto"/>
            <w:vAlign w:val="center"/>
            <w:hideMark/>
          </w:tcPr>
          <w:p w:rsidR="000C118B" w:rsidRPr="007B6243" w:rsidRDefault="000C118B" w:rsidP="003C3064">
            <w:pPr>
              <w:jc w:val="center"/>
              <w:rPr>
                <w:rFonts w:ascii="Arial" w:hAnsi="Arial" w:cs="Arial"/>
                <w:color w:val="000000"/>
              </w:rPr>
            </w:pPr>
            <w:r w:rsidRPr="007B6243">
              <w:rPr>
                <w:rFonts w:ascii="Arial" w:hAnsi="Arial" w:cs="Arial"/>
                <w:color w:val="000000"/>
              </w:rPr>
              <w:t>Источник информации</w:t>
            </w:r>
          </w:p>
        </w:tc>
        <w:tc>
          <w:tcPr>
            <w:tcW w:w="882" w:type="dxa"/>
            <w:tcBorders>
              <w:top w:val="nil"/>
              <w:left w:val="nil"/>
              <w:bottom w:val="single" w:sz="4" w:space="0" w:color="auto"/>
              <w:right w:val="single" w:sz="4" w:space="0" w:color="auto"/>
            </w:tcBorders>
            <w:shd w:val="clear" w:color="auto" w:fill="auto"/>
            <w:vAlign w:val="center"/>
            <w:hideMark/>
          </w:tcPr>
          <w:p w:rsidR="000C118B" w:rsidRPr="007B6243" w:rsidRDefault="000C118B" w:rsidP="00C85958">
            <w:pPr>
              <w:jc w:val="center"/>
              <w:rPr>
                <w:rFonts w:ascii="Arial" w:hAnsi="Arial" w:cs="Arial"/>
                <w:color w:val="000000"/>
              </w:rPr>
            </w:pPr>
            <w:r w:rsidRPr="007B6243">
              <w:rPr>
                <w:rFonts w:ascii="Arial" w:hAnsi="Arial" w:cs="Arial"/>
                <w:color w:val="000000"/>
              </w:rPr>
              <w:t>20</w:t>
            </w:r>
            <w:r w:rsidR="00C85958" w:rsidRPr="007B6243">
              <w:rPr>
                <w:rFonts w:ascii="Arial" w:hAnsi="Arial" w:cs="Arial"/>
                <w:color w:val="000000"/>
              </w:rPr>
              <w:t>2</w:t>
            </w:r>
            <w:r w:rsidR="00C46C81" w:rsidRPr="007B6243">
              <w:rPr>
                <w:rFonts w:ascii="Arial" w:hAnsi="Arial" w:cs="Arial"/>
                <w:color w:val="000000"/>
              </w:rPr>
              <w:t>3</w:t>
            </w:r>
          </w:p>
        </w:tc>
        <w:tc>
          <w:tcPr>
            <w:tcW w:w="864" w:type="dxa"/>
            <w:tcBorders>
              <w:top w:val="nil"/>
              <w:left w:val="nil"/>
              <w:bottom w:val="single" w:sz="4" w:space="0" w:color="auto"/>
              <w:right w:val="single" w:sz="4" w:space="0" w:color="auto"/>
            </w:tcBorders>
            <w:shd w:val="clear" w:color="auto" w:fill="auto"/>
            <w:vAlign w:val="center"/>
            <w:hideMark/>
          </w:tcPr>
          <w:p w:rsidR="000C118B" w:rsidRPr="007B6243" w:rsidRDefault="000C118B" w:rsidP="00C85958">
            <w:pPr>
              <w:jc w:val="center"/>
              <w:rPr>
                <w:rFonts w:ascii="Arial" w:hAnsi="Arial" w:cs="Arial"/>
                <w:color w:val="000000"/>
              </w:rPr>
            </w:pPr>
            <w:r w:rsidRPr="007B6243">
              <w:rPr>
                <w:rFonts w:ascii="Arial" w:hAnsi="Arial" w:cs="Arial"/>
                <w:color w:val="000000"/>
              </w:rPr>
              <w:t>202</w:t>
            </w:r>
            <w:r w:rsidR="00C46C81" w:rsidRPr="007B6243">
              <w:rPr>
                <w:rFonts w:ascii="Arial" w:hAnsi="Arial" w:cs="Arial"/>
                <w:color w:val="000000"/>
              </w:rPr>
              <w:t>4</w:t>
            </w:r>
          </w:p>
        </w:tc>
        <w:tc>
          <w:tcPr>
            <w:tcW w:w="862" w:type="dxa"/>
            <w:tcBorders>
              <w:top w:val="nil"/>
              <w:left w:val="nil"/>
              <w:bottom w:val="single" w:sz="4" w:space="0" w:color="auto"/>
              <w:right w:val="single" w:sz="4" w:space="0" w:color="auto"/>
            </w:tcBorders>
            <w:shd w:val="clear" w:color="auto" w:fill="auto"/>
            <w:vAlign w:val="center"/>
            <w:hideMark/>
          </w:tcPr>
          <w:p w:rsidR="000C118B" w:rsidRPr="007B6243" w:rsidRDefault="000C118B" w:rsidP="00C85958">
            <w:pPr>
              <w:jc w:val="center"/>
              <w:rPr>
                <w:rFonts w:ascii="Arial" w:hAnsi="Arial" w:cs="Arial"/>
                <w:color w:val="000000"/>
              </w:rPr>
            </w:pPr>
            <w:r w:rsidRPr="007B6243">
              <w:rPr>
                <w:rFonts w:ascii="Arial" w:hAnsi="Arial" w:cs="Arial"/>
                <w:color w:val="000000"/>
              </w:rPr>
              <w:t>202</w:t>
            </w:r>
            <w:r w:rsidR="00C46C81" w:rsidRPr="007B6243">
              <w:rPr>
                <w:rFonts w:ascii="Arial" w:hAnsi="Arial" w:cs="Arial"/>
                <w:color w:val="000000"/>
              </w:rPr>
              <w:t>5</w:t>
            </w:r>
          </w:p>
        </w:tc>
        <w:tc>
          <w:tcPr>
            <w:tcW w:w="850" w:type="dxa"/>
            <w:tcBorders>
              <w:top w:val="nil"/>
              <w:left w:val="nil"/>
              <w:bottom w:val="single" w:sz="4" w:space="0" w:color="auto"/>
              <w:right w:val="single" w:sz="4" w:space="0" w:color="auto"/>
            </w:tcBorders>
            <w:shd w:val="clear" w:color="auto" w:fill="auto"/>
            <w:vAlign w:val="center"/>
            <w:hideMark/>
          </w:tcPr>
          <w:p w:rsidR="000C118B" w:rsidRPr="007B6243" w:rsidRDefault="000C118B" w:rsidP="003E7E11">
            <w:pPr>
              <w:jc w:val="center"/>
              <w:rPr>
                <w:rFonts w:ascii="Arial" w:hAnsi="Arial" w:cs="Arial"/>
                <w:color w:val="000000"/>
              </w:rPr>
            </w:pPr>
            <w:r w:rsidRPr="007B6243">
              <w:rPr>
                <w:rFonts w:ascii="Arial" w:hAnsi="Arial" w:cs="Arial"/>
                <w:color w:val="000000"/>
              </w:rPr>
              <w:t>202</w:t>
            </w:r>
            <w:r w:rsidR="00C46C81" w:rsidRPr="007B6243">
              <w:rPr>
                <w:rFonts w:ascii="Arial" w:hAnsi="Arial" w:cs="Arial"/>
                <w:color w:val="000000"/>
              </w:rPr>
              <w:t>6</w:t>
            </w:r>
          </w:p>
        </w:tc>
        <w:tc>
          <w:tcPr>
            <w:tcW w:w="851" w:type="dxa"/>
            <w:tcBorders>
              <w:top w:val="nil"/>
              <w:left w:val="nil"/>
              <w:bottom w:val="single" w:sz="4" w:space="0" w:color="auto"/>
              <w:right w:val="single" w:sz="4" w:space="0" w:color="auto"/>
            </w:tcBorders>
            <w:shd w:val="clear" w:color="auto" w:fill="auto"/>
            <w:vAlign w:val="center"/>
            <w:hideMark/>
          </w:tcPr>
          <w:p w:rsidR="000C118B" w:rsidRPr="007B6243" w:rsidRDefault="000C118B" w:rsidP="003E7E11">
            <w:pPr>
              <w:jc w:val="center"/>
              <w:rPr>
                <w:rFonts w:ascii="Arial" w:hAnsi="Arial" w:cs="Arial"/>
                <w:color w:val="000000"/>
              </w:rPr>
            </w:pPr>
            <w:r w:rsidRPr="007B6243">
              <w:rPr>
                <w:rFonts w:ascii="Arial" w:hAnsi="Arial" w:cs="Arial"/>
                <w:color w:val="000000"/>
              </w:rPr>
              <w:t>202</w:t>
            </w:r>
            <w:r w:rsidR="00C46C81" w:rsidRPr="007B6243">
              <w:rPr>
                <w:rFonts w:ascii="Arial" w:hAnsi="Arial" w:cs="Arial"/>
                <w:color w:val="000000"/>
              </w:rPr>
              <w:t>7</w:t>
            </w:r>
          </w:p>
        </w:tc>
      </w:tr>
      <w:tr w:rsidR="000C118B" w:rsidRPr="007B6243" w:rsidTr="006E2797">
        <w:trPr>
          <w:trHeight w:val="645"/>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7B6243" w:rsidRDefault="000C118B" w:rsidP="003C3064">
            <w:pPr>
              <w:jc w:val="center"/>
              <w:rPr>
                <w:rFonts w:ascii="Arial" w:hAnsi="Arial" w:cs="Arial"/>
              </w:rPr>
            </w:pPr>
            <w:r w:rsidRPr="007B6243">
              <w:rPr>
                <w:rFonts w:ascii="Arial" w:hAnsi="Arial" w:cs="Arial"/>
              </w:rPr>
              <w:t>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Балахтинского района</w:t>
            </w:r>
          </w:p>
        </w:tc>
      </w:tr>
      <w:tr w:rsidR="00C85958" w:rsidRPr="007B6243" w:rsidTr="006E2797">
        <w:trPr>
          <w:trHeight w:val="19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7B6243" w:rsidRDefault="00C85958" w:rsidP="000C118B">
            <w:pPr>
              <w:jc w:val="center"/>
              <w:rPr>
                <w:rFonts w:ascii="Arial" w:hAnsi="Arial" w:cs="Arial"/>
              </w:rPr>
            </w:pPr>
            <w:r w:rsidRPr="007B6243">
              <w:rPr>
                <w:rFonts w:ascii="Arial" w:hAnsi="Arial" w:cs="Arial"/>
              </w:rPr>
              <w:t>1</w:t>
            </w:r>
          </w:p>
        </w:tc>
        <w:tc>
          <w:tcPr>
            <w:tcW w:w="5221"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0C118B">
            <w:pPr>
              <w:jc w:val="center"/>
              <w:rPr>
                <w:rFonts w:ascii="Arial" w:hAnsi="Arial" w:cs="Arial"/>
              </w:rPr>
            </w:pPr>
            <w:r w:rsidRPr="007B6243">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ранее развитие детей</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7B6243" w:rsidRDefault="00C85958" w:rsidP="000C118B">
            <w:pPr>
              <w:jc w:val="center"/>
              <w:rPr>
                <w:rFonts w:ascii="Arial" w:hAnsi="Arial" w:cs="Arial"/>
              </w:rPr>
            </w:pPr>
            <w:r w:rsidRPr="007B6243">
              <w:rPr>
                <w:rFonts w:ascii="Arial" w:hAnsi="Arial" w:cs="Arial"/>
              </w:rPr>
              <w:t>%</w:t>
            </w:r>
          </w:p>
        </w:tc>
        <w:tc>
          <w:tcPr>
            <w:tcW w:w="1332"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0C118B">
            <w:pPr>
              <w:jc w:val="center"/>
              <w:rPr>
                <w:rFonts w:ascii="Arial" w:hAnsi="Arial" w:cs="Arial"/>
              </w:rPr>
            </w:pPr>
            <w:r w:rsidRPr="007B6243">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3C3064">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7B6243" w:rsidRDefault="00C46C81" w:rsidP="00162F54">
            <w:pPr>
              <w:jc w:val="center"/>
              <w:rPr>
                <w:rFonts w:ascii="Arial" w:hAnsi="Arial" w:cs="Arial"/>
              </w:rPr>
            </w:pPr>
            <w:r w:rsidRPr="007B6243">
              <w:rPr>
                <w:rFonts w:ascii="Arial" w:hAnsi="Arial" w:cs="Arial"/>
              </w:rPr>
              <w:t>91</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7B6243" w:rsidRDefault="0049248B" w:rsidP="00162F54">
            <w:pPr>
              <w:jc w:val="center"/>
              <w:rPr>
                <w:rFonts w:ascii="Arial" w:hAnsi="Arial" w:cs="Arial"/>
              </w:rPr>
            </w:pPr>
            <w:r w:rsidRPr="007B6243">
              <w:rPr>
                <w:rFonts w:ascii="Arial" w:hAnsi="Arial" w:cs="Arial"/>
              </w:rPr>
              <w:t>91</w:t>
            </w:r>
          </w:p>
        </w:tc>
        <w:tc>
          <w:tcPr>
            <w:tcW w:w="862" w:type="dxa"/>
            <w:tcBorders>
              <w:top w:val="nil"/>
              <w:left w:val="nil"/>
              <w:bottom w:val="single" w:sz="4" w:space="0" w:color="auto"/>
              <w:right w:val="single" w:sz="4" w:space="0" w:color="auto"/>
            </w:tcBorders>
            <w:shd w:val="clear" w:color="auto" w:fill="auto"/>
            <w:noWrap/>
            <w:vAlign w:val="center"/>
            <w:hideMark/>
          </w:tcPr>
          <w:p w:rsidR="00C85958" w:rsidRPr="007B6243" w:rsidRDefault="00C85958" w:rsidP="00162F54">
            <w:pPr>
              <w:jc w:val="center"/>
              <w:rPr>
                <w:rFonts w:ascii="Arial" w:hAnsi="Arial" w:cs="Arial"/>
              </w:rPr>
            </w:pPr>
            <w:r w:rsidRPr="007B6243">
              <w:rPr>
                <w:rFonts w:ascii="Arial" w:hAnsi="Arial" w:cs="Arial"/>
              </w:rPr>
              <w:t>91</w:t>
            </w:r>
          </w:p>
        </w:tc>
        <w:tc>
          <w:tcPr>
            <w:tcW w:w="850" w:type="dxa"/>
            <w:tcBorders>
              <w:top w:val="nil"/>
              <w:left w:val="nil"/>
              <w:bottom w:val="single" w:sz="4" w:space="0" w:color="auto"/>
              <w:right w:val="single" w:sz="4" w:space="0" w:color="auto"/>
            </w:tcBorders>
            <w:shd w:val="clear" w:color="auto" w:fill="auto"/>
            <w:noWrap/>
            <w:vAlign w:val="center"/>
            <w:hideMark/>
          </w:tcPr>
          <w:p w:rsidR="00C85958" w:rsidRPr="007B6243" w:rsidRDefault="00C85958" w:rsidP="00162F54">
            <w:pPr>
              <w:jc w:val="center"/>
              <w:rPr>
                <w:rFonts w:ascii="Arial" w:hAnsi="Arial" w:cs="Arial"/>
              </w:rPr>
            </w:pPr>
            <w:r w:rsidRPr="007B6243">
              <w:rPr>
                <w:rFonts w:ascii="Arial" w:hAnsi="Arial" w:cs="Arial"/>
              </w:rPr>
              <w:t>91</w:t>
            </w:r>
          </w:p>
        </w:tc>
        <w:tc>
          <w:tcPr>
            <w:tcW w:w="851" w:type="dxa"/>
            <w:tcBorders>
              <w:top w:val="nil"/>
              <w:left w:val="nil"/>
              <w:bottom w:val="single" w:sz="4" w:space="0" w:color="auto"/>
              <w:right w:val="single" w:sz="4" w:space="0" w:color="auto"/>
            </w:tcBorders>
            <w:shd w:val="clear" w:color="auto" w:fill="auto"/>
            <w:noWrap/>
            <w:vAlign w:val="center"/>
            <w:hideMark/>
          </w:tcPr>
          <w:p w:rsidR="00C85958" w:rsidRPr="007B6243" w:rsidRDefault="00C85958" w:rsidP="000C118B">
            <w:pPr>
              <w:jc w:val="center"/>
              <w:rPr>
                <w:rFonts w:ascii="Arial" w:hAnsi="Arial" w:cs="Arial"/>
              </w:rPr>
            </w:pPr>
            <w:r w:rsidRPr="007B6243">
              <w:rPr>
                <w:rFonts w:ascii="Arial" w:hAnsi="Arial" w:cs="Arial"/>
              </w:rPr>
              <w:t>91</w:t>
            </w:r>
          </w:p>
        </w:tc>
      </w:tr>
      <w:tr w:rsidR="00C85958" w:rsidRPr="007B6243" w:rsidTr="006E2797">
        <w:trPr>
          <w:trHeight w:val="10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7B6243" w:rsidRDefault="00C85958" w:rsidP="000C118B">
            <w:pPr>
              <w:jc w:val="center"/>
              <w:rPr>
                <w:rFonts w:ascii="Arial" w:hAnsi="Arial" w:cs="Arial"/>
              </w:rPr>
            </w:pPr>
            <w:r w:rsidRPr="007B6243">
              <w:rPr>
                <w:rFonts w:ascii="Arial" w:hAnsi="Arial" w:cs="Arial"/>
              </w:rPr>
              <w:t>2</w:t>
            </w:r>
          </w:p>
        </w:tc>
        <w:tc>
          <w:tcPr>
            <w:tcW w:w="5221"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0C118B">
            <w:pPr>
              <w:jc w:val="center"/>
              <w:rPr>
                <w:rFonts w:ascii="Arial" w:hAnsi="Arial" w:cs="Arial"/>
              </w:rPr>
            </w:pPr>
            <w:r w:rsidRPr="007B6243">
              <w:rPr>
                <w:rFonts w:ascii="Arial" w:hAnsi="Arial" w:cs="Arial"/>
              </w:rPr>
              <w:t>Повышение доступности и качества общего образования через реализацию федеральных государственных образовательных стандартов</w:t>
            </w:r>
          </w:p>
        </w:tc>
        <w:tc>
          <w:tcPr>
            <w:tcW w:w="1292"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0C118B">
            <w:pPr>
              <w:jc w:val="center"/>
              <w:rPr>
                <w:rFonts w:ascii="Arial" w:hAnsi="Arial" w:cs="Arial"/>
              </w:rPr>
            </w:pPr>
            <w:r w:rsidRPr="007B6243">
              <w:rPr>
                <w:rFonts w:ascii="Arial" w:hAnsi="Arial" w:cs="Arial"/>
              </w:rPr>
              <w:t>%</w:t>
            </w:r>
          </w:p>
        </w:tc>
        <w:tc>
          <w:tcPr>
            <w:tcW w:w="1332"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0C118B">
            <w:pPr>
              <w:jc w:val="center"/>
              <w:rPr>
                <w:rFonts w:ascii="Arial" w:hAnsi="Arial" w:cs="Arial"/>
              </w:rPr>
            </w:pPr>
            <w:r w:rsidRPr="007B6243">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3C3064">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7B6243" w:rsidRDefault="00C85958" w:rsidP="00162F54">
            <w:pPr>
              <w:jc w:val="center"/>
              <w:rPr>
                <w:rFonts w:ascii="Arial" w:hAnsi="Arial" w:cs="Arial"/>
              </w:rPr>
            </w:pPr>
            <w:r w:rsidRPr="007B6243">
              <w:rPr>
                <w:rFonts w:ascii="Arial" w:hAnsi="Arial" w:cs="Arial"/>
              </w:rPr>
              <w:t>84,61</w:t>
            </w:r>
          </w:p>
        </w:tc>
        <w:tc>
          <w:tcPr>
            <w:tcW w:w="864" w:type="dxa"/>
            <w:tcBorders>
              <w:top w:val="nil"/>
              <w:left w:val="nil"/>
              <w:bottom w:val="single" w:sz="4" w:space="0" w:color="auto"/>
              <w:right w:val="single" w:sz="4" w:space="0" w:color="auto"/>
            </w:tcBorders>
            <w:shd w:val="clear" w:color="auto" w:fill="auto"/>
            <w:vAlign w:val="center"/>
            <w:hideMark/>
          </w:tcPr>
          <w:p w:rsidR="00C85958" w:rsidRPr="007B6243" w:rsidRDefault="0049248B" w:rsidP="00162F54">
            <w:pPr>
              <w:jc w:val="center"/>
              <w:rPr>
                <w:rFonts w:ascii="Arial" w:hAnsi="Arial" w:cs="Arial"/>
              </w:rPr>
            </w:pPr>
            <w:r w:rsidRPr="007B6243">
              <w:rPr>
                <w:rFonts w:ascii="Arial" w:hAnsi="Arial" w:cs="Arial"/>
              </w:rPr>
              <w:t>92,3</w:t>
            </w:r>
          </w:p>
        </w:tc>
        <w:tc>
          <w:tcPr>
            <w:tcW w:w="862"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162F54">
            <w:pPr>
              <w:jc w:val="center"/>
              <w:rPr>
                <w:rFonts w:ascii="Arial" w:hAnsi="Arial" w:cs="Arial"/>
              </w:rPr>
            </w:pPr>
            <w:r w:rsidRPr="007B6243">
              <w:rPr>
                <w:rFonts w:ascii="Arial" w:hAnsi="Arial" w:cs="Arial"/>
              </w:rPr>
              <w:t>92,3</w:t>
            </w:r>
          </w:p>
        </w:tc>
        <w:tc>
          <w:tcPr>
            <w:tcW w:w="850"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162F54">
            <w:pPr>
              <w:jc w:val="center"/>
              <w:rPr>
                <w:rFonts w:ascii="Arial" w:hAnsi="Arial" w:cs="Arial"/>
              </w:rPr>
            </w:pPr>
            <w:r w:rsidRPr="007B6243">
              <w:rPr>
                <w:rFonts w:ascii="Arial" w:hAnsi="Arial" w:cs="Arial"/>
              </w:rPr>
              <w:t>92,3</w:t>
            </w:r>
          </w:p>
        </w:tc>
        <w:tc>
          <w:tcPr>
            <w:tcW w:w="851"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0C118B">
            <w:pPr>
              <w:jc w:val="center"/>
              <w:rPr>
                <w:rFonts w:ascii="Arial" w:hAnsi="Arial" w:cs="Arial"/>
              </w:rPr>
            </w:pPr>
            <w:r w:rsidRPr="007B6243">
              <w:rPr>
                <w:rFonts w:ascii="Arial" w:hAnsi="Arial" w:cs="Arial"/>
              </w:rPr>
              <w:t>92,3</w:t>
            </w:r>
          </w:p>
        </w:tc>
      </w:tr>
      <w:tr w:rsidR="00C85958" w:rsidRPr="007B6243" w:rsidTr="006E2797">
        <w:trPr>
          <w:trHeight w:val="13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7B6243" w:rsidRDefault="00C85958" w:rsidP="000C118B">
            <w:pPr>
              <w:jc w:val="center"/>
              <w:rPr>
                <w:rFonts w:ascii="Arial" w:hAnsi="Arial" w:cs="Arial"/>
              </w:rPr>
            </w:pPr>
            <w:r w:rsidRPr="007B6243">
              <w:rPr>
                <w:rFonts w:ascii="Arial" w:hAnsi="Arial" w:cs="Arial"/>
              </w:rPr>
              <w:t>3</w:t>
            </w:r>
          </w:p>
        </w:tc>
        <w:tc>
          <w:tcPr>
            <w:tcW w:w="5221"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0C118B">
            <w:pPr>
              <w:jc w:val="center"/>
              <w:rPr>
                <w:rFonts w:ascii="Arial" w:hAnsi="Arial" w:cs="Arial"/>
              </w:rPr>
            </w:pPr>
            <w:r w:rsidRPr="007B6243">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7B6243" w:rsidRDefault="00C85958" w:rsidP="000C118B">
            <w:pPr>
              <w:jc w:val="center"/>
              <w:rPr>
                <w:rFonts w:ascii="Arial" w:hAnsi="Arial" w:cs="Arial"/>
              </w:rPr>
            </w:pPr>
            <w:r w:rsidRPr="007B6243">
              <w:rPr>
                <w:rFonts w:ascii="Arial" w:hAnsi="Arial" w:cs="Arial"/>
              </w:rPr>
              <w:t>%</w:t>
            </w:r>
          </w:p>
        </w:tc>
        <w:tc>
          <w:tcPr>
            <w:tcW w:w="1332"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0C118B">
            <w:pPr>
              <w:jc w:val="center"/>
              <w:rPr>
                <w:rFonts w:ascii="Arial" w:hAnsi="Arial" w:cs="Arial"/>
              </w:rPr>
            </w:pPr>
            <w:r w:rsidRPr="007B6243">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3C3064">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7B6243" w:rsidRDefault="00C85958" w:rsidP="00162F54">
            <w:pPr>
              <w:jc w:val="center"/>
              <w:rPr>
                <w:rFonts w:ascii="Arial" w:hAnsi="Arial" w:cs="Arial"/>
              </w:rPr>
            </w:pPr>
            <w:r w:rsidRPr="007B6243">
              <w:rPr>
                <w:rFonts w:ascii="Arial" w:hAnsi="Arial" w:cs="Arial"/>
              </w:rPr>
              <w:t>7</w:t>
            </w:r>
            <w:r w:rsidR="009158B6" w:rsidRPr="007B6243">
              <w:rPr>
                <w:rFonts w:ascii="Arial" w:hAnsi="Arial" w:cs="Arial"/>
              </w:rPr>
              <w:t>3</w:t>
            </w:r>
            <w:r w:rsidRPr="007B6243">
              <w:rPr>
                <w:rFonts w:ascii="Arial" w:hAnsi="Arial" w:cs="Arial"/>
              </w:rPr>
              <w:t>,00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7B6243" w:rsidRDefault="00C85958" w:rsidP="00162F54">
            <w:pPr>
              <w:jc w:val="center"/>
              <w:rPr>
                <w:rFonts w:ascii="Arial" w:hAnsi="Arial" w:cs="Arial"/>
              </w:rPr>
            </w:pPr>
            <w:r w:rsidRPr="007B6243">
              <w:rPr>
                <w:rFonts w:ascii="Arial" w:hAnsi="Arial" w:cs="Arial"/>
              </w:rPr>
              <w:t>7</w:t>
            </w:r>
            <w:r w:rsidR="009158B6" w:rsidRPr="007B6243">
              <w:rPr>
                <w:rFonts w:ascii="Arial" w:hAnsi="Arial" w:cs="Arial"/>
              </w:rPr>
              <w:t>3</w:t>
            </w:r>
            <w:r w:rsidRPr="007B6243">
              <w:rPr>
                <w:rFonts w:ascii="Arial" w:hAnsi="Arial" w:cs="Arial"/>
              </w:rPr>
              <w:t>,00</w:t>
            </w:r>
          </w:p>
        </w:tc>
        <w:tc>
          <w:tcPr>
            <w:tcW w:w="862" w:type="dxa"/>
            <w:tcBorders>
              <w:top w:val="nil"/>
              <w:left w:val="nil"/>
              <w:bottom w:val="single" w:sz="4" w:space="0" w:color="auto"/>
              <w:right w:val="single" w:sz="4" w:space="0" w:color="auto"/>
            </w:tcBorders>
            <w:shd w:val="clear" w:color="auto" w:fill="auto"/>
            <w:noWrap/>
            <w:vAlign w:val="center"/>
            <w:hideMark/>
          </w:tcPr>
          <w:p w:rsidR="00C85958" w:rsidRPr="007B6243" w:rsidRDefault="00C85958" w:rsidP="00162F54">
            <w:pPr>
              <w:jc w:val="center"/>
              <w:rPr>
                <w:rFonts w:ascii="Arial" w:hAnsi="Arial" w:cs="Arial"/>
              </w:rPr>
            </w:pPr>
            <w:r w:rsidRPr="007B6243">
              <w:rPr>
                <w:rFonts w:ascii="Arial" w:hAnsi="Arial" w:cs="Arial"/>
              </w:rPr>
              <w:t>7</w:t>
            </w:r>
            <w:r w:rsidR="009158B6" w:rsidRPr="007B6243">
              <w:rPr>
                <w:rFonts w:ascii="Arial" w:hAnsi="Arial" w:cs="Arial"/>
              </w:rPr>
              <w:t>4</w:t>
            </w:r>
            <w:r w:rsidRPr="007B6243">
              <w:rPr>
                <w:rFonts w:ascii="Arial" w:hAnsi="Arial" w:cs="Arial"/>
              </w:rPr>
              <w:t>,00</w:t>
            </w:r>
          </w:p>
        </w:tc>
        <w:tc>
          <w:tcPr>
            <w:tcW w:w="850" w:type="dxa"/>
            <w:tcBorders>
              <w:top w:val="nil"/>
              <w:left w:val="nil"/>
              <w:bottom w:val="single" w:sz="4" w:space="0" w:color="auto"/>
              <w:right w:val="single" w:sz="4" w:space="0" w:color="auto"/>
            </w:tcBorders>
            <w:shd w:val="clear" w:color="auto" w:fill="auto"/>
            <w:noWrap/>
            <w:vAlign w:val="center"/>
            <w:hideMark/>
          </w:tcPr>
          <w:p w:rsidR="00C85958" w:rsidRPr="007B6243" w:rsidRDefault="009158B6" w:rsidP="00162F54">
            <w:pPr>
              <w:jc w:val="center"/>
              <w:rPr>
                <w:rFonts w:ascii="Arial" w:hAnsi="Arial" w:cs="Arial"/>
              </w:rPr>
            </w:pPr>
            <w:r w:rsidRPr="007B6243">
              <w:rPr>
                <w:rFonts w:ascii="Arial" w:hAnsi="Arial" w:cs="Arial"/>
              </w:rPr>
              <w:t>74,</w:t>
            </w:r>
            <w:r w:rsidR="00C85958" w:rsidRPr="007B6243">
              <w:rPr>
                <w:rFonts w:ascii="Arial" w:hAnsi="Arial" w:cs="Arial"/>
              </w:rPr>
              <w:t>00</w:t>
            </w:r>
          </w:p>
        </w:tc>
        <w:tc>
          <w:tcPr>
            <w:tcW w:w="851" w:type="dxa"/>
            <w:tcBorders>
              <w:top w:val="nil"/>
              <w:left w:val="nil"/>
              <w:bottom w:val="single" w:sz="4" w:space="0" w:color="auto"/>
              <w:right w:val="single" w:sz="4" w:space="0" w:color="auto"/>
            </w:tcBorders>
            <w:shd w:val="clear" w:color="auto" w:fill="auto"/>
            <w:noWrap/>
            <w:vAlign w:val="center"/>
            <w:hideMark/>
          </w:tcPr>
          <w:p w:rsidR="00C85958" w:rsidRPr="007B6243" w:rsidRDefault="00330FE8" w:rsidP="000C118B">
            <w:pPr>
              <w:jc w:val="center"/>
              <w:rPr>
                <w:rFonts w:ascii="Arial" w:hAnsi="Arial" w:cs="Arial"/>
              </w:rPr>
            </w:pPr>
            <w:r w:rsidRPr="007B6243">
              <w:rPr>
                <w:rFonts w:ascii="Arial" w:hAnsi="Arial" w:cs="Arial"/>
              </w:rPr>
              <w:t>80</w:t>
            </w:r>
            <w:r w:rsidR="00C85958" w:rsidRPr="007B6243">
              <w:rPr>
                <w:rFonts w:ascii="Arial" w:hAnsi="Arial" w:cs="Arial"/>
              </w:rPr>
              <w:t>,00</w:t>
            </w:r>
          </w:p>
        </w:tc>
      </w:tr>
      <w:tr w:rsidR="00C85958" w:rsidRPr="007B6243" w:rsidTr="006E2797">
        <w:trPr>
          <w:trHeight w:val="7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7B6243" w:rsidRDefault="00330FE8" w:rsidP="000C118B">
            <w:pPr>
              <w:jc w:val="center"/>
              <w:rPr>
                <w:rFonts w:ascii="Arial" w:hAnsi="Arial" w:cs="Arial"/>
              </w:rPr>
            </w:pPr>
            <w:r w:rsidRPr="007B6243">
              <w:rPr>
                <w:rFonts w:ascii="Arial" w:hAnsi="Arial" w:cs="Arial"/>
              </w:rPr>
              <w:t>4</w:t>
            </w:r>
          </w:p>
        </w:tc>
        <w:tc>
          <w:tcPr>
            <w:tcW w:w="5221"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0C118B">
            <w:pPr>
              <w:jc w:val="center"/>
              <w:rPr>
                <w:rFonts w:ascii="Arial" w:hAnsi="Arial" w:cs="Arial"/>
              </w:rPr>
            </w:pPr>
            <w:r w:rsidRPr="007B6243">
              <w:rPr>
                <w:rFonts w:ascii="Arial" w:hAnsi="Arial" w:cs="Arial"/>
              </w:rPr>
              <w:t>Сокращение количества детей - 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0C118B">
            <w:pPr>
              <w:jc w:val="center"/>
              <w:rPr>
                <w:rFonts w:ascii="Arial" w:hAnsi="Arial" w:cs="Arial"/>
              </w:rPr>
            </w:pPr>
            <w:r w:rsidRPr="007B6243">
              <w:rPr>
                <w:rFonts w:ascii="Arial" w:hAnsi="Arial" w:cs="Arial"/>
              </w:rPr>
              <w:t>%</w:t>
            </w:r>
          </w:p>
        </w:tc>
        <w:tc>
          <w:tcPr>
            <w:tcW w:w="1332"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0C118B">
            <w:pPr>
              <w:jc w:val="center"/>
              <w:rPr>
                <w:rFonts w:ascii="Arial" w:hAnsi="Arial" w:cs="Arial"/>
              </w:rPr>
            </w:pPr>
            <w:r w:rsidRPr="007B6243">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3C3064">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9C48E9">
            <w:pPr>
              <w:jc w:val="center"/>
              <w:rPr>
                <w:rFonts w:ascii="Arial" w:hAnsi="Arial" w:cs="Arial"/>
              </w:rPr>
            </w:pPr>
            <w:r w:rsidRPr="007B6243">
              <w:rPr>
                <w:rFonts w:ascii="Arial" w:hAnsi="Arial" w:cs="Arial"/>
              </w:rPr>
              <w:t>2</w:t>
            </w:r>
            <w:r w:rsidR="009C48E9" w:rsidRPr="007B6243">
              <w:rPr>
                <w:rFonts w:ascii="Arial" w:hAnsi="Arial" w:cs="Arial"/>
              </w:rPr>
              <w:t>08</w:t>
            </w:r>
          </w:p>
        </w:tc>
        <w:tc>
          <w:tcPr>
            <w:tcW w:w="864" w:type="dxa"/>
            <w:tcBorders>
              <w:top w:val="nil"/>
              <w:left w:val="nil"/>
              <w:bottom w:val="single" w:sz="4" w:space="0" w:color="auto"/>
              <w:right w:val="single" w:sz="4" w:space="0" w:color="auto"/>
            </w:tcBorders>
            <w:shd w:val="clear" w:color="auto" w:fill="auto"/>
            <w:vAlign w:val="center"/>
            <w:hideMark/>
          </w:tcPr>
          <w:p w:rsidR="00C85958" w:rsidRPr="007B6243" w:rsidRDefault="0049248B" w:rsidP="009C48E9">
            <w:pPr>
              <w:jc w:val="center"/>
              <w:rPr>
                <w:rFonts w:ascii="Arial" w:hAnsi="Arial" w:cs="Arial"/>
              </w:rPr>
            </w:pPr>
            <w:r w:rsidRPr="007B6243">
              <w:rPr>
                <w:rFonts w:ascii="Arial" w:hAnsi="Arial" w:cs="Arial"/>
              </w:rPr>
              <w:t>207</w:t>
            </w:r>
          </w:p>
        </w:tc>
        <w:tc>
          <w:tcPr>
            <w:tcW w:w="862" w:type="dxa"/>
            <w:tcBorders>
              <w:top w:val="nil"/>
              <w:left w:val="nil"/>
              <w:bottom w:val="single" w:sz="4" w:space="0" w:color="auto"/>
              <w:right w:val="single" w:sz="4" w:space="0" w:color="auto"/>
            </w:tcBorders>
            <w:shd w:val="clear" w:color="auto" w:fill="auto"/>
            <w:vAlign w:val="center"/>
            <w:hideMark/>
          </w:tcPr>
          <w:p w:rsidR="00C85958" w:rsidRPr="007B6243" w:rsidRDefault="0049248B" w:rsidP="00162F54">
            <w:pPr>
              <w:jc w:val="center"/>
              <w:rPr>
                <w:rFonts w:ascii="Arial" w:hAnsi="Arial" w:cs="Arial"/>
              </w:rPr>
            </w:pPr>
            <w:r w:rsidRPr="007B6243">
              <w:rPr>
                <w:rFonts w:ascii="Arial" w:hAnsi="Arial" w:cs="Arial"/>
              </w:rPr>
              <w:t>207</w:t>
            </w:r>
          </w:p>
        </w:tc>
        <w:tc>
          <w:tcPr>
            <w:tcW w:w="850" w:type="dxa"/>
            <w:tcBorders>
              <w:top w:val="nil"/>
              <w:left w:val="nil"/>
              <w:bottom w:val="single" w:sz="4" w:space="0" w:color="auto"/>
              <w:right w:val="single" w:sz="4" w:space="0" w:color="auto"/>
            </w:tcBorders>
            <w:shd w:val="clear" w:color="auto" w:fill="auto"/>
            <w:vAlign w:val="center"/>
            <w:hideMark/>
          </w:tcPr>
          <w:p w:rsidR="00C85958" w:rsidRPr="007B6243" w:rsidRDefault="0049248B" w:rsidP="0049248B">
            <w:pPr>
              <w:jc w:val="center"/>
              <w:rPr>
                <w:rFonts w:ascii="Arial" w:hAnsi="Arial" w:cs="Arial"/>
              </w:rPr>
            </w:pPr>
            <w:r w:rsidRPr="007B6243">
              <w:rPr>
                <w:rFonts w:ascii="Arial" w:hAnsi="Arial" w:cs="Arial"/>
              </w:rPr>
              <w:t>205</w:t>
            </w:r>
          </w:p>
        </w:tc>
        <w:tc>
          <w:tcPr>
            <w:tcW w:w="851" w:type="dxa"/>
            <w:tcBorders>
              <w:top w:val="nil"/>
              <w:left w:val="nil"/>
              <w:bottom w:val="single" w:sz="4" w:space="0" w:color="auto"/>
              <w:right w:val="single" w:sz="4" w:space="0" w:color="auto"/>
            </w:tcBorders>
            <w:shd w:val="clear" w:color="auto" w:fill="auto"/>
            <w:vAlign w:val="center"/>
            <w:hideMark/>
          </w:tcPr>
          <w:p w:rsidR="00C85958" w:rsidRPr="007B6243" w:rsidRDefault="0049248B" w:rsidP="0049248B">
            <w:pPr>
              <w:jc w:val="center"/>
              <w:rPr>
                <w:rFonts w:ascii="Arial" w:hAnsi="Arial" w:cs="Arial"/>
              </w:rPr>
            </w:pPr>
            <w:r w:rsidRPr="007B6243">
              <w:rPr>
                <w:rFonts w:ascii="Arial" w:hAnsi="Arial" w:cs="Arial"/>
              </w:rPr>
              <w:t>205</w:t>
            </w:r>
          </w:p>
        </w:tc>
      </w:tr>
      <w:tr w:rsidR="000C118B" w:rsidRPr="007B6243" w:rsidTr="006E2797">
        <w:trPr>
          <w:trHeight w:val="285"/>
        </w:trPr>
        <w:tc>
          <w:tcPr>
            <w:tcW w:w="14601" w:type="dxa"/>
            <w:gridSpan w:val="10"/>
            <w:tcBorders>
              <w:top w:val="single" w:sz="4" w:space="0" w:color="auto"/>
              <w:left w:val="single" w:sz="4" w:space="0" w:color="auto"/>
              <w:bottom w:val="nil"/>
              <w:right w:val="single" w:sz="4" w:space="0" w:color="000000"/>
            </w:tcBorders>
            <w:shd w:val="clear" w:color="auto" w:fill="auto"/>
            <w:noWrap/>
            <w:hideMark/>
          </w:tcPr>
          <w:p w:rsidR="000C118B" w:rsidRPr="007B6243" w:rsidRDefault="000C118B" w:rsidP="003C3064">
            <w:pPr>
              <w:jc w:val="center"/>
              <w:rPr>
                <w:rFonts w:ascii="Arial" w:hAnsi="Arial" w:cs="Arial"/>
              </w:rPr>
            </w:pPr>
            <w:r w:rsidRPr="007B6243">
              <w:rPr>
                <w:rFonts w:ascii="Arial" w:hAnsi="Arial" w:cs="Arial"/>
              </w:rPr>
              <w:lastRenderedPageBreak/>
              <w:t>Подпрограмма 1</w:t>
            </w:r>
          </w:p>
        </w:tc>
      </w:tr>
      <w:tr w:rsidR="000C118B" w:rsidRPr="007B6243" w:rsidTr="006E2797">
        <w:trPr>
          <w:trHeight w:val="750"/>
        </w:trPr>
        <w:tc>
          <w:tcPr>
            <w:tcW w:w="14601" w:type="dxa"/>
            <w:gridSpan w:val="10"/>
            <w:tcBorders>
              <w:top w:val="nil"/>
              <w:left w:val="single" w:sz="4" w:space="0" w:color="auto"/>
              <w:bottom w:val="single" w:sz="4" w:space="0" w:color="auto"/>
              <w:right w:val="single" w:sz="4" w:space="0" w:color="auto"/>
            </w:tcBorders>
            <w:shd w:val="clear" w:color="auto" w:fill="auto"/>
            <w:vAlign w:val="center"/>
            <w:hideMark/>
          </w:tcPr>
          <w:p w:rsidR="000C118B" w:rsidRPr="007B6243" w:rsidRDefault="000C118B" w:rsidP="003C3064">
            <w:pPr>
              <w:jc w:val="center"/>
              <w:rPr>
                <w:rFonts w:ascii="Arial" w:hAnsi="Arial" w:cs="Arial"/>
              </w:rPr>
            </w:pPr>
            <w:r w:rsidRPr="007B6243">
              <w:rPr>
                <w:rFonts w:ascii="Arial" w:hAnsi="Arial" w:cs="Arial"/>
              </w:rPr>
              <w:t>Цель: предоставление общедоступного и качественного общего, дошкольного, дополнительного образования, создание равных возможностей для современного качественного образования, позитивной социализации детей</w:t>
            </w:r>
          </w:p>
        </w:tc>
      </w:tr>
      <w:tr w:rsidR="000C118B" w:rsidRPr="007B6243" w:rsidTr="006E2797">
        <w:trPr>
          <w:trHeight w:val="660"/>
        </w:trPr>
        <w:tc>
          <w:tcPr>
            <w:tcW w:w="14601" w:type="dxa"/>
            <w:gridSpan w:val="10"/>
            <w:tcBorders>
              <w:top w:val="single" w:sz="4" w:space="0" w:color="auto"/>
              <w:left w:val="single" w:sz="4" w:space="0" w:color="auto"/>
              <w:bottom w:val="single" w:sz="4" w:space="0" w:color="auto"/>
              <w:right w:val="single" w:sz="4" w:space="0" w:color="auto"/>
            </w:tcBorders>
            <w:shd w:val="clear" w:color="auto" w:fill="auto"/>
            <w:hideMark/>
          </w:tcPr>
          <w:p w:rsidR="000C118B" w:rsidRPr="007B6243" w:rsidRDefault="000C118B" w:rsidP="003C3064">
            <w:pPr>
              <w:jc w:val="center"/>
              <w:rPr>
                <w:rFonts w:ascii="Arial" w:hAnsi="Arial" w:cs="Arial"/>
              </w:rPr>
            </w:pPr>
            <w:r w:rsidRPr="007B6243">
              <w:rPr>
                <w:rFonts w:ascii="Arial" w:hAnsi="Arial" w:cs="Arial"/>
              </w:rPr>
              <w:t>Задача №1: обеспечить доступность дошкольного образования, соответствующего единому стандарту качества дошкольного образования</w:t>
            </w:r>
          </w:p>
        </w:tc>
      </w:tr>
      <w:tr w:rsidR="00C85958" w:rsidRPr="007B6243" w:rsidTr="006E2797">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7B6243" w:rsidRDefault="00C85958" w:rsidP="000C118B">
            <w:pPr>
              <w:jc w:val="center"/>
              <w:rPr>
                <w:rFonts w:ascii="Arial" w:hAnsi="Arial" w:cs="Arial"/>
              </w:rPr>
            </w:pPr>
          </w:p>
        </w:tc>
        <w:tc>
          <w:tcPr>
            <w:tcW w:w="5221"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0C118B">
            <w:pPr>
              <w:jc w:val="center"/>
              <w:rPr>
                <w:rFonts w:ascii="Arial" w:hAnsi="Arial" w:cs="Arial"/>
              </w:rPr>
            </w:pPr>
            <w:r w:rsidRPr="007B6243">
              <w:rPr>
                <w:rFonts w:ascii="Arial" w:hAnsi="Arial" w:cs="Arial"/>
              </w:rPr>
              <w:t>Доля детей в возрасте от 1,5 до 7 лет, охваченных услугами дошкольного образования, в общей численности детей в возрасте от 1,5 до 7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7B6243" w:rsidRDefault="00C85958" w:rsidP="000C118B">
            <w:pPr>
              <w:jc w:val="center"/>
              <w:rPr>
                <w:rFonts w:ascii="Arial" w:hAnsi="Arial" w:cs="Arial"/>
              </w:rPr>
            </w:pPr>
            <w:r w:rsidRPr="007B624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7B6243" w:rsidRDefault="00C85958" w:rsidP="000C118B">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3C3064">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7B6243" w:rsidRDefault="00C85958" w:rsidP="00162F54">
            <w:pPr>
              <w:jc w:val="center"/>
              <w:rPr>
                <w:rFonts w:ascii="Arial" w:hAnsi="Arial" w:cs="Arial"/>
              </w:rPr>
            </w:pPr>
            <w:r w:rsidRPr="007B6243">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7B6243" w:rsidRDefault="00C85958" w:rsidP="00162F54">
            <w:pPr>
              <w:jc w:val="center"/>
              <w:rPr>
                <w:rFonts w:ascii="Arial" w:hAnsi="Arial" w:cs="Arial"/>
              </w:rPr>
            </w:pPr>
            <w:r w:rsidRPr="007B6243">
              <w:rPr>
                <w:rFonts w:ascii="Arial" w:hAnsi="Arial" w:cs="Arial"/>
              </w:rPr>
              <w:t>100</w:t>
            </w:r>
          </w:p>
        </w:tc>
        <w:tc>
          <w:tcPr>
            <w:tcW w:w="862" w:type="dxa"/>
            <w:tcBorders>
              <w:top w:val="nil"/>
              <w:left w:val="nil"/>
              <w:bottom w:val="single" w:sz="4" w:space="0" w:color="auto"/>
              <w:right w:val="single" w:sz="4" w:space="0" w:color="auto"/>
            </w:tcBorders>
            <w:shd w:val="clear" w:color="auto" w:fill="auto"/>
            <w:noWrap/>
            <w:vAlign w:val="center"/>
            <w:hideMark/>
          </w:tcPr>
          <w:p w:rsidR="00C85958" w:rsidRPr="007B6243" w:rsidRDefault="00C85958" w:rsidP="00162F54">
            <w:pPr>
              <w:jc w:val="center"/>
              <w:rPr>
                <w:rFonts w:ascii="Arial" w:hAnsi="Arial" w:cs="Arial"/>
              </w:rPr>
            </w:pPr>
            <w:r w:rsidRPr="007B6243">
              <w:rPr>
                <w:rFonts w:ascii="Arial" w:hAnsi="Arial" w:cs="Arial"/>
              </w:rPr>
              <w:t>100</w:t>
            </w:r>
          </w:p>
        </w:tc>
        <w:tc>
          <w:tcPr>
            <w:tcW w:w="850" w:type="dxa"/>
            <w:tcBorders>
              <w:top w:val="nil"/>
              <w:left w:val="nil"/>
              <w:bottom w:val="single" w:sz="4" w:space="0" w:color="auto"/>
              <w:right w:val="single" w:sz="4" w:space="0" w:color="auto"/>
            </w:tcBorders>
            <w:shd w:val="clear" w:color="auto" w:fill="auto"/>
            <w:noWrap/>
            <w:vAlign w:val="center"/>
            <w:hideMark/>
          </w:tcPr>
          <w:p w:rsidR="00C85958" w:rsidRPr="007B6243" w:rsidRDefault="00C85958" w:rsidP="00162F54">
            <w:pPr>
              <w:jc w:val="center"/>
              <w:rPr>
                <w:rFonts w:ascii="Arial" w:hAnsi="Arial" w:cs="Arial"/>
              </w:rPr>
            </w:pPr>
            <w:r w:rsidRPr="007B6243">
              <w:rPr>
                <w:rFonts w:ascii="Arial" w:hAnsi="Arial" w:cs="Arial"/>
              </w:rPr>
              <w:t>100</w:t>
            </w:r>
          </w:p>
        </w:tc>
        <w:tc>
          <w:tcPr>
            <w:tcW w:w="851" w:type="dxa"/>
            <w:tcBorders>
              <w:top w:val="nil"/>
              <w:left w:val="nil"/>
              <w:bottom w:val="single" w:sz="4" w:space="0" w:color="auto"/>
              <w:right w:val="single" w:sz="4" w:space="0" w:color="auto"/>
            </w:tcBorders>
            <w:shd w:val="clear" w:color="auto" w:fill="auto"/>
            <w:noWrap/>
            <w:vAlign w:val="center"/>
            <w:hideMark/>
          </w:tcPr>
          <w:p w:rsidR="00C85958" w:rsidRPr="007B6243" w:rsidRDefault="00C85958" w:rsidP="000C118B">
            <w:pPr>
              <w:jc w:val="center"/>
              <w:rPr>
                <w:rFonts w:ascii="Arial" w:hAnsi="Arial" w:cs="Arial"/>
              </w:rPr>
            </w:pPr>
            <w:r w:rsidRPr="007B6243">
              <w:rPr>
                <w:rFonts w:ascii="Arial" w:hAnsi="Arial" w:cs="Arial"/>
              </w:rPr>
              <w:t>100</w:t>
            </w:r>
          </w:p>
        </w:tc>
      </w:tr>
      <w:tr w:rsidR="00C85958" w:rsidRPr="007B6243" w:rsidTr="006E2797">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7B6243" w:rsidRDefault="00C85958" w:rsidP="000C118B">
            <w:pPr>
              <w:jc w:val="center"/>
              <w:rPr>
                <w:rFonts w:ascii="Arial" w:hAnsi="Arial" w:cs="Arial"/>
              </w:rPr>
            </w:pPr>
            <w:r w:rsidRPr="007B6243">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0C118B">
            <w:pPr>
              <w:jc w:val="center"/>
              <w:rPr>
                <w:rFonts w:ascii="Arial" w:hAnsi="Arial" w:cs="Arial"/>
              </w:rPr>
            </w:pPr>
            <w:r w:rsidRPr="007B6243">
              <w:rPr>
                <w:rFonts w:ascii="Arial" w:hAnsi="Arial" w:cs="Arial"/>
              </w:rPr>
              <w:t>Количество услуг психолого-педагогической, методической и консультационной родителям (законным представителям) детей</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7B6243" w:rsidRDefault="00C85958" w:rsidP="000C118B">
            <w:pPr>
              <w:jc w:val="center"/>
              <w:rPr>
                <w:rFonts w:ascii="Arial" w:hAnsi="Arial" w:cs="Arial"/>
              </w:rPr>
            </w:pPr>
            <w:r w:rsidRPr="007B6243">
              <w:rPr>
                <w:rFonts w:ascii="Arial" w:hAnsi="Arial" w:cs="Arial"/>
              </w:rPr>
              <w:t>кол-во</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7B6243" w:rsidRDefault="00C85958" w:rsidP="000C118B">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3C3064">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7B6243" w:rsidRDefault="00BB321E" w:rsidP="00162F54">
            <w:pPr>
              <w:jc w:val="center"/>
              <w:rPr>
                <w:rFonts w:ascii="Arial" w:hAnsi="Arial" w:cs="Arial"/>
              </w:rPr>
            </w:pPr>
            <w:r w:rsidRPr="007B6243">
              <w:rPr>
                <w:rFonts w:ascii="Arial" w:hAnsi="Arial" w:cs="Arial"/>
              </w:rPr>
              <w:t>390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7B6243" w:rsidRDefault="00BB321E" w:rsidP="00162F54">
            <w:pPr>
              <w:jc w:val="center"/>
              <w:rPr>
                <w:rFonts w:ascii="Arial" w:hAnsi="Arial" w:cs="Arial"/>
              </w:rPr>
            </w:pPr>
            <w:r w:rsidRPr="007B6243">
              <w:rPr>
                <w:rFonts w:ascii="Arial" w:hAnsi="Arial" w:cs="Arial"/>
              </w:rPr>
              <w:t>530</w:t>
            </w:r>
          </w:p>
        </w:tc>
        <w:tc>
          <w:tcPr>
            <w:tcW w:w="862" w:type="dxa"/>
            <w:tcBorders>
              <w:top w:val="nil"/>
              <w:left w:val="nil"/>
              <w:bottom w:val="single" w:sz="4" w:space="0" w:color="auto"/>
              <w:right w:val="single" w:sz="4" w:space="0" w:color="auto"/>
            </w:tcBorders>
            <w:shd w:val="clear" w:color="auto" w:fill="auto"/>
            <w:noWrap/>
            <w:vAlign w:val="center"/>
            <w:hideMark/>
          </w:tcPr>
          <w:p w:rsidR="00C85958" w:rsidRPr="007B6243" w:rsidRDefault="00C85958" w:rsidP="00162F54">
            <w:pPr>
              <w:jc w:val="center"/>
              <w:rPr>
                <w:rFonts w:ascii="Arial" w:hAnsi="Arial" w:cs="Arial"/>
              </w:rPr>
            </w:pPr>
            <w:r w:rsidRPr="007B6243">
              <w:rPr>
                <w:rFonts w:ascii="Arial" w:hAnsi="Arial" w:cs="Arial"/>
              </w:rPr>
              <w:t>530</w:t>
            </w:r>
          </w:p>
        </w:tc>
        <w:tc>
          <w:tcPr>
            <w:tcW w:w="850" w:type="dxa"/>
            <w:tcBorders>
              <w:top w:val="nil"/>
              <w:left w:val="nil"/>
              <w:bottom w:val="single" w:sz="4" w:space="0" w:color="auto"/>
              <w:right w:val="single" w:sz="4" w:space="0" w:color="auto"/>
            </w:tcBorders>
            <w:shd w:val="clear" w:color="auto" w:fill="auto"/>
            <w:noWrap/>
            <w:vAlign w:val="center"/>
            <w:hideMark/>
          </w:tcPr>
          <w:p w:rsidR="00C85958" w:rsidRPr="007B6243" w:rsidRDefault="00C85958" w:rsidP="00162F54">
            <w:pPr>
              <w:jc w:val="center"/>
              <w:rPr>
                <w:rFonts w:ascii="Arial" w:hAnsi="Arial" w:cs="Arial"/>
              </w:rPr>
            </w:pPr>
            <w:r w:rsidRPr="007B6243">
              <w:rPr>
                <w:rFonts w:ascii="Arial" w:hAnsi="Arial" w:cs="Arial"/>
              </w:rPr>
              <w:t>530</w:t>
            </w:r>
          </w:p>
        </w:tc>
        <w:tc>
          <w:tcPr>
            <w:tcW w:w="851" w:type="dxa"/>
            <w:tcBorders>
              <w:top w:val="nil"/>
              <w:left w:val="nil"/>
              <w:bottom w:val="single" w:sz="4" w:space="0" w:color="auto"/>
              <w:right w:val="single" w:sz="4" w:space="0" w:color="auto"/>
            </w:tcBorders>
            <w:shd w:val="clear" w:color="auto" w:fill="auto"/>
            <w:noWrap/>
            <w:vAlign w:val="center"/>
            <w:hideMark/>
          </w:tcPr>
          <w:p w:rsidR="00C85958" w:rsidRPr="007B6243" w:rsidRDefault="00C85958" w:rsidP="000C118B">
            <w:pPr>
              <w:jc w:val="center"/>
              <w:rPr>
                <w:rFonts w:ascii="Arial" w:hAnsi="Arial" w:cs="Arial"/>
              </w:rPr>
            </w:pPr>
            <w:r w:rsidRPr="007B6243">
              <w:rPr>
                <w:rFonts w:ascii="Arial" w:hAnsi="Arial" w:cs="Arial"/>
              </w:rPr>
              <w:t>530</w:t>
            </w:r>
          </w:p>
        </w:tc>
      </w:tr>
      <w:tr w:rsidR="00C85958" w:rsidRPr="007B6243" w:rsidTr="006E2797">
        <w:trPr>
          <w:trHeight w:val="12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7B6243" w:rsidRDefault="00C85958" w:rsidP="000C118B">
            <w:pPr>
              <w:jc w:val="center"/>
              <w:rPr>
                <w:rFonts w:ascii="Arial" w:hAnsi="Arial" w:cs="Arial"/>
              </w:rPr>
            </w:pPr>
            <w:r w:rsidRPr="007B6243">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0C118B">
            <w:pPr>
              <w:jc w:val="center"/>
              <w:rPr>
                <w:rFonts w:ascii="Arial" w:hAnsi="Arial" w:cs="Arial"/>
              </w:rPr>
            </w:pPr>
            <w:r w:rsidRPr="007B6243">
              <w:rPr>
                <w:rFonts w:ascii="Arial" w:hAnsi="Arial" w:cs="Arial"/>
              </w:rP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7B6243" w:rsidRDefault="00C85958" w:rsidP="000C118B">
            <w:pPr>
              <w:jc w:val="center"/>
              <w:rPr>
                <w:rFonts w:ascii="Arial" w:hAnsi="Arial" w:cs="Arial"/>
              </w:rPr>
            </w:pPr>
            <w:r w:rsidRPr="007B6243">
              <w:rPr>
                <w:rFonts w:ascii="Arial" w:hAnsi="Arial" w:cs="Arial"/>
              </w:rPr>
              <w:t>кол-во</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7B6243" w:rsidRDefault="00C85958" w:rsidP="000C118B">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3C3064">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7B6243" w:rsidRDefault="00BB321E" w:rsidP="00162F54">
            <w:pPr>
              <w:jc w:val="center"/>
              <w:rPr>
                <w:rFonts w:ascii="Arial" w:hAnsi="Arial" w:cs="Arial"/>
              </w:rPr>
            </w:pPr>
            <w:r w:rsidRPr="007B6243">
              <w:rPr>
                <w:rFonts w:ascii="Arial" w:hAnsi="Arial" w:cs="Arial"/>
              </w:rPr>
              <w:t>80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7B6243" w:rsidRDefault="00252718" w:rsidP="00162F54">
            <w:pPr>
              <w:jc w:val="center"/>
              <w:rPr>
                <w:rFonts w:ascii="Arial" w:hAnsi="Arial" w:cs="Arial"/>
              </w:rPr>
            </w:pPr>
            <w:r w:rsidRPr="007B6243">
              <w:rPr>
                <w:rFonts w:ascii="Arial" w:hAnsi="Arial" w:cs="Arial"/>
              </w:rPr>
              <w:t>85</w:t>
            </w:r>
          </w:p>
        </w:tc>
        <w:tc>
          <w:tcPr>
            <w:tcW w:w="862" w:type="dxa"/>
            <w:tcBorders>
              <w:top w:val="nil"/>
              <w:left w:val="nil"/>
              <w:bottom w:val="single" w:sz="4" w:space="0" w:color="auto"/>
              <w:right w:val="single" w:sz="4" w:space="0" w:color="auto"/>
            </w:tcBorders>
            <w:shd w:val="clear" w:color="auto" w:fill="auto"/>
            <w:noWrap/>
            <w:vAlign w:val="center"/>
            <w:hideMark/>
          </w:tcPr>
          <w:p w:rsidR="00C85958" w:rsidRPr="007B6243" w:rsidRDefault="00252718" w:rsidP="00162F54">
            <w:pPr>
              <w:jc w:val="center"/>
              <w:rPr>
                <w:rFonts w:ascii="Arial" w:hAnsi="Arial" w:cs="Arial"/>
              </w:rPr>
            </w:pPr>
            <w:r w:rsidRPr="007B6243">
              <w:rPr>
                <w:rFonts w:ascii="Arial" w:hAnsi="Arial" w:cs="Arial"/>
              </w:rPr>
              <w:t>85</w:t>
            </w:r>
          </w:p>
        </w:tc>
        <w:tc>
          <w:tcPr>
            <w:tcW w:w="850" w:type="dxa"/>
            <w:tcBorders>
              <w:top w:val="nil"/>
              <w:left w:val="nil"/>
              <w:bottom w:val="single" w:sz="4" w:space="0" w:color="auto"/>
              <w:right w:val="single" w:sz="4" w:space="0" w:color="auto"/>
            </w:tcBorders>
            <w:shd w:val="clear" w:color="auto" w:fill="auto"/>
            <w:noWrap/>
            <w:vAlign w:val="center"/>
            <w:hideMark/>
          </w:tcPr>
          <w:p w:rsidR="00C85958" w:rsidRPr="007B6243" w:rsidRDefault="00252718" w:rsidP="00162F54">
            <w:pPr>
              <w:jc w:val="center"/>
              <w:rPr>
                <w:rFonts w:ascii="Arial" w:hAnsi="Arial" w:cs="Arial"/>
              </w:rPr>
            </w:pPr>
            <w:r w:rsidRPr="007B6243">
              <w:rPr>
                <w:rFonts w:ascii="Arial" w:hAnsi="Arial" w:cs="Arial"/>
              </w:rPr>
              <w:t>90</w:t>
            </w:r>
          </w:p>
        </w:tc>
        <w:tc>
          <w:tcPr>
            <w:tcW w:w="851" w:type="dxa"/>
            <w:tcBorders>
              <w:top w:val="nil"/>
              <w:left w:val="nil"/>
              <w:bottom w:val="single" w:sz="4" w:space="0" w:color="auto"/>
              <w:right w:val="single" w:sz="4" w:space="0" w:color="auto"/>
            </w:tcBorders>
            <w:shd w:val="clear" w:color="auto" w:fill="auto"/>
            <w:noWrap/>
            <w:vAlign w:val="center"/>
            <w:hideMark/>
          </w:tcPr>
          <w:p w:rsidR="00C85958" w:rsidRPr="007B6243" w:rsidRDefault="00252718" w:rsidP="000C118B">
            <w:pPr>
              <w:jc w:val="center"/>
              <w:rPr>
                <w:rFonts w:ascii="Arial" w:hAnsi="Arial" w:cs="Arial"/>
              </w:rPr>
            </w:pPr>
            <w:r w:rsidRPr="007B6243">
              <w:rPr>
                <w:rFonts w:ascii="Arial" w:hAnsi="Arial" w:cs="Arial"/>
              </w:rPr>
              <w:t>90</w:t>
            </w:r>
          </w:p>
        </w:tc>
      </w:tr>
      <w:tr w:rsidR="000C118B" w:rsidRPr="007B6243" w:rsidTr="006E2797">
        <w:trPr>
          <w:trHeight w:val="645"/>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7B6243" w:rsidRDefault="000C118B" w:rsidP="003C3064">
            <w:pPr>
              <w:jc w:val="center"/>
              <w:rPr>
                <w:rFonts w:ascii="Arial" w:hAnsi="Arial" w:cs="Arial"/>
              </w:rPr>
            </w:pPr>
            <w:r w:rsidRPr="007B6243">
              <w:rPr>
                <w:rFonts w:ascii="Arial" w:hAnsi="Arial" w:cs="Arial"/>
              </w:rPr>
              <w:t>Задача №2: обеспечить условия, соответствующие федеральным государственным стандартам начального общего, основного общего, среднего общего образования, повышения качества общего образования</w:t>
            </w:r>
          </w:p>
        </w:tc>
      </w:tr>
      <w:tr w:rsidR="00C85958" w:rsidRPr="007B6243" w:rsidTr="006E2797">
        <w:trPr>
          <w:trHeight w:val="16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7B6243" w:rsidRDefault="00C85958" w:rsidP="000C118B">
            <w:pPr>
              <w:jc w:val="center"/>
              <w:rPr>
                <w:rFonts w:ascii="Arial" w:hAnsi="Arial" w:cs="Arial"/>
              </w:rPr>
            </w:pPr>
            <w:r w:rsidRPr="007B6243">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33232C">
            <w:pPr>
              <w:jc w:val="center"/>
              <w:rPr>
                <w:rFonts w:ascii="Arial" w:hAnsi="Arial" w:cs="Arial"/>
              </w:rPr>
            </w:pPr>
            <w:r w:rsidRPr="007B6243">
              <w:rPr>
                <w:rFonts w:ascii="Arial" w:hAnsi="Arial" w:cs="Arial"/>
              </w:rPr>
              <w:t>Доля выпускников муниципальных общеобразовательных организаций,</w:t>
            </w:r>
            <w:r w:rsidR="0033232C" w:rsidRPr="007B6243">
              <w:rPr>
                <w:rFonts w:ascii="Arial" w:hAnsi="Arial" w:cs="Arial"/>
              </w:rPr>
              <w:t xml:space="preserve">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 от </w:t>
            </w:r>
            <w:r w:rsidRPr="007B6243">
              <w:rPr>
                <w:rFonts w:ascii="Arial" w:hAnsi="Arial" w:cs="Arial"/>
              </w:rPr>
              <w:t>обще</w:t>
            </w:r>
            <w:r w:rsidR="0033232C" w:rsidRPr="007B6243">
              <w:rPr>
                <w:rFonts w:ascii="Arial" w:hAnsi="Arial" w:cs="Arial"/>
              </w:rPr>
              <w:t>гоколичества</w:t>
            </w:r>
            <w:r w:rsidRPr="007B6243">
              <w:rPr>
                <w:rFonts w:ascii="Arial" w:hAnsi="Arial" w:cs="Arial"/>
              </w:rPr>
              <w:t xml:space="preserve"> выпускников </w:t>
            </w:r>
          </w:p>
        </w:tc>
        <w:tc>
          <w:tcPr>
            <w:tcW w:w="1292"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0C118B">
            <w:pPr>
              <w:jc w:val="center"/>
              <w:rPr>
                <w:rFonts w:ascii="Arial" w:hAnsi="Arial" w:cs="Arial"/>
              </w:rPr>
            </w:pPr>
            <w:r w:rsidRPr="007B624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7B6243" w:rsidRDefault="00C85958" w:rsidP="000C118B">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3C3064">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7B6243" w:rsidRDefault="0033232C" w:rsidP="00162F54">
            <w:pPr>
              <w:jc w:val="center"/>
              <w:rPr>
                <w:rFonts w:ascii="Arial" w:hAnsi="Arial" w:cs="Arial"/>
              </w:rPr>
            </w:pPr>
            <w:r w:rsidRPr="007B6243">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7B6243" w:rsidRDefault="0033232C" w:rsidP="00162F54">
            <w:pPr>
              <w:jc w:val="center"/>
              <w:rPr>
                <w:rFonts w:ascii="Arial" w:hAnsi="Arial" w:cs="Arial"/>
              </w:rPr>
            </w:pPr>
            <w:r w:rsidRPr="007B6243">
              <w:rPr>
                <w:rFonts w:ascii="Arial" w:hAnsi="Arial" w:cs="Arial"/>
              </w:rPr>
              <w:t>100</w:t>
            </w:r>
          </w:p>
        </w:tc>
        <w:tc>
          <w:tcPr>
            <w:tcW w:w="862" w:type="dxa"/>
            <w:tcBorders>
              <w:top w:val="nil"/>
              <w:left w:val="nil"/>
              <w:bottom w:val="single" w:sz="4" w:space="0" w:color="auto"/>
              <w:right w:val="single" w:sz="4" w:space="0" w:color="auto"/>
            </w:tcBorders>
            <w:shd w:val="clear" w:color="auto" w:fill="auto"/>
            <w:noWrap/>
            <w:vAlign w:val="center"/>
            <w:hideMark/>
          </w:tcPr>
          <w:p w:rsidR="00C85958" w:rsidRPr="007B6243" w:rsidRDefault="0033232C" w:rsidP="00162F54">
            <w:pPr>
              <w:jc w:val="center"/>
              <w:rPr>
                <w:rFonts w:ascii="Arial" w:hAnsi="Arial" w:cs="Arial"/>
              </w:rPr>
            </w:pPr>
            <w:r w:rsidRPr="007B6243">
              <w:rPr>
                <w:rFonts w:ascii="Arial" w:hAnsi="Arial" w:cs="Arial"/>
              </w:rPr>
              <w:t>100</w:t>
            </w:r>
          </w:p>
        </w:tc>
        <w:tc>
          <w:tcPr>
            <w:tcW w:w="850" w:type="dxa"/>
            <w:tcBorders>
              <w:top w:val="nil"/>
              <w:left w:val="nil"/>
              <w:bottom w:val="single" w:sz="4" w:space="0" w:color="auto"/>
              <w:right w:val="single" w:sz="4" w:space="0" w:color="auto"/>
            </w:tcBorders>
            <w:shd w:val="clear" w:color="auto" w:fill="auto"/>
            <w:noWrap/>
            <w:vAlign w:val="center"/>
            <w:hideMark/>
          </w:tcPr>
          <w:p w:rsidR="00C85958" w:rsidRPr="007B6243" w:rsidRDefault="0033232C" w:rsidP="00162F54">
            <w:pPr>
              <w:jc w:val="center"/>
              <w:rPr>
                <w:rFonts w:ascii="Arial" w:hAnsi="Arial" w:cs="Arial"/>
              </w:rPr>
            </w:pPr>
            <w:r w:rsidRPr="007B6243">
              <w:rPr>
                <w:rFonts w:ascii="Arial" w:hAnsi="Arial" w:cs="Arial"/>
              </w:rPr>
              <w:t>99,9</w:t>
            </w:r>
          </w:p>
        </w:tc>
        <w:tc>
          <w:tcPr>
            <w:tcW w:w="851" w:type="dxa"/>
            <w:tcBorders>
              <w:top w:val="nil"/>
              <w:left w:val="nil"/>
              <w:bottom w:val="single" w:sz="4" w:space="0" w:color="auto"/>
              <w:right w:val="single" w:sz="4" w:space="0" w:color="auto"/>
            </w:tcBorders>
            <w:shd w:val="clear" w:color="auto" w:fill="auto"/>
            <w:noWrap/>
            <w:vAlign w:val="center"/>
            <w:hideMark/>
          </w:tcPr>
          <w:p w:rsidR="00C85958" w:rsidRPr="007B6243" w:rsidRDefault="0033232C" w:rsidP="000C118B">
            <w:pPr>
              <w:jc w:val="center"/>
              <w:rPr>
                <w:rFonts w:ascii="Arial" w:hAnsi="Arial" w:cs="Arial"/>
              </w:rPr>
            </w:pPr>
            <w:r w:rsidRPr="007B6243">
              <w:rPr>
                <w:rFonts w:ascii="Arial" w:hAnsi="Arial" w:cs="Arial"/>
              </w:rPr>
              <w:t>99,9</w:t>
            </w:r>
          </w:p>
        </w:tc>
      </w:tr>
      <w:tr w:rsidR="00C85958" w:rsidRPr="007B6243" w:rsidTr="006E2797">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7B6243" w:rsidRDefault="00C85958" w:rsidP="000C118B">
            <w:pPr>
              <w:jc w:val="center"/>
              <w:rPr>
                <w:rFonts w:ascii="Arial" w:hAnsi="Arial" w:cs="Arial"/>
              </w:rPr>
            </w:pPr>
            <w:r w:rsidRPr="007B6243">
              <w:rPr>
                <w:rFonts w:ascii="Arial" w:hAnsi="Arial" w:cs="Arial"/>
              </w:rPr>
              <w:lastRenderedPageBreak/>
              <w:t>2.2</w:t>
            </w:r>
          </w:p>
        </w:tc>
        <w:tc>
          <w:tcPr>
            <w:tcW w:w="5221"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0C118B">
            <w:pPr>
              <w:jc w:val="center"/>
              <w:rPr>
                <w:rFonts w:ascii="Arial" w:hAnsi="Arial" w:cs="Arial"/>
              </w:rPr>
            </w:pPr>
            <w:r w:rsidRPr="007B6243">
              <w:rPr>
                <w:rFonts w:ascii="Arial" w:hAnsi="Arial" w:cs="Arial"/>
              </w:rPr>
              <w:t xml:space="preserve">Доля обучающихся в муниципальных общеобразовательных организациях, занимающихся во вторую (третью) смену, в общей </w:t>
            </w:r>
            <w:proofErr w:type="gramStart"/>
            <w:r w:rsidRPr="007B6243">
              <w:rPr>
                <w:rFonts w:ascii="Arial" w:hAnsi="Arial" w:cs="Arial"/>
              </w:rPr>
              <w:t>численности</w:t>
            </w:r>
            <w:proofErr w:type="gramEnd"/>
            <w:r w:rsidRPr="007B6243">
              <w:rPr>
                <w:rFonts w:ascii="Arial" w:hAnsi="Arial" w:cs="Arial"/>
              </w:rPr>
              <w:t xml:space="preserve"> обучающихся в </w:t>
            </w:r>
            <w:r w:rsidR="0033232C" w:rsidRPr="007B6243">
              <w:rPr>
                <w:rFonts w:ascii="Arial" w:hAnsi="Arial" w:cs="Arial"/>
              </w:rPr>
              <w:t>муниципальных общеобразовательных</w:t>
            </w:r>
            <w:r w:rsidRPr="007B6243">
              <w:rPr>
                <w:rFonts w:ascii="Arial" w:hAnsi="Arial" w:cs="Arial"/>
              </w:rPr>
              <w:t xml:space="preserve"> организаций</w:t>
            </w:r>
          </w:p>
        </w:tc>
        <w:tc>
          <w:tcPr>
            <w:tcW w:w="1292"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0C118B">
            <w:pPr>
              <w:jc w:val="center"/>
              <w:rPr>
                <w:rFonts w:ascii="Arial" w:hAnsi="Arial" w:cs="Arial"/>
              </w:rPr>
            </w:pPr>
            <w:r w:rsidRPr="007B624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7B6243" w:rsidRDefault="00C85958" w:rsidP="000C118B">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3C3064">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7B6243" w:rsidRDefault="00BB321E" w:rsidP="00162F54">
            <w:pPr>
              <w:jc w:val="center"/>
              <w:rPr>
                <w:rFonts w:ascii="Arial" w:hAnsi="Arial" w:cs="Arial"/>
              </w:rPr>
            </w:pPr>
            <w:r w:rsidRPr="007B6243">
              <w:rPr>
                <w:rFonts w:ascii="Arial" w:hAnsi="Arial" w:cs="Arial"/>
              </w:rPr>
              <w:t>21,8</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7B6243" w:rsidRDefault="0033232C" w:rsidP="00162F54">
            <w:pPr>
              <w:jc w:val="center"/>
              <w:rPr>
                <w:rFonts w:ascii="Arial" w:hAnsi="Arial" w:cs="Arial"/>
              </w:rPr>
            </w:pPr>
            <w:r w:rsidRPr="007B6243">
              <w:rPr>
                <w:rFonts w:ascii="Arial" w:hAnsi="Arial" w:cs="Arial"/>
              </w:rPr>
              <w:t>18,4</w:t>
            </w:r>
          </w:p>
        </w:tc>
        <w:tc>
          <w:tcPr>
            <w:tcW w:w="862" w:type="dxa"/>
            <w:tcBorders>
              <w:top w:val="nil"/>
              <w:left w:val="nil"/>
              <w:bottom w:val="single" w:sz="4" w:space="0" w:color="auto"/>
              <w:right w:val="single" w:sz="4" w:space="0" w:color="auto"/>
            </w:tcBorders>
            <w:shd w:val="clear" w:color="auto" w:fill="auto"/>
            <w:noWrap/>
            <w:vAlign w:val="center"/>
            <w:hideMark/>
          </w:tcPr>
          <w:p w:rsidR="00C85958" w:rsidRPr="007B6243" w:rsidRDefault="0033232C" w:rsidP="00162F54">
            <w:pPr>
              <w:jc w:val="center"/>
              <w:rPr>
                <w:rFonts w:ascii="Arial" w:hAnsi="Arial" w:cs="Arial"/>
              </w:rPr>
            </w:pPr>
            <w:r w:rsidRPr="007B6243">
              <w:rPr>
                <w:rFonts w:ascii="Arial" w:hAnsi="Arial" w:cs="Arial"/>
              </w:rPr>
              <w:t>17,9</w:t>
            </w:r>
          </w:p>
        </w:tc>
        <w:tc>
          <w:tcPr>
            <w:tcW w:w="850" w:type="dxa"/>
            <w:tcBorders>
              <w:top w:val="nil"/>
              <w:left w:val="nil"/>
              <w:bottom w:val="single" w:sz="4" w:space="0" w:color="auto"/>
              <w:right w:val="single" w:sz="4" w:space="0" w:color="auto"/>
            </w:tcBorders>
            <w:shd w:val="clear" w:color="auto" w:fill="auto"/>
            <w:noWrap/>
            <w:vAlign w:val="center"/>
            <w:hideMark/>
          </w:tcPr>
          <w:p w:rsidR="00C85958" w:rsidRPr="007B6243" w:rsidRDefault="00C85958" w:rsidP="00162F54">
            <w:pPr>
              <w:jc w:val="center"/>
              <w:rPr>
                <w:rFonts w:ascii="Arial" w:hAnsi="Arial" w:cs="Arial"/>
              </w:rPr>
            </w:pPr>
            <w:r w:rsidRPr="007B6243">
              <w:rPr>
                <w:rFonts w:ascii="Arial" w:hAnsi="Arial" w:cs="Arial"/>
              </w:rPr>
              <w:t>15,3</w:t>
            </w:r>
          </w:p>
        </w:tc>
        <w:tc>
          <w:tcPr>
            <w:tcW w:w="851" w:type="dxa"/>
            <w:tcBorders>
              <w:top w:val="nil"/>
              <w:left w:val="nil"/>
              <w:bottom w:val="single" w:sz="4" w:space="0" w:color="auto"/>
              <w:right w:val="single" w:sz="4" w:space="0" w:color="auto"/>
            </w:tcBorders>
            <w:shd w:val="clear" w:color="auto" w:fill="auto"/>
            <w:noWrap/>
            <w:vAlign w:val="center"/>
            <w:hideMark/>
          </w:tcPr>
          <w:p w:rsidR="00C85958" w:rsidRPr="007B6243" w:rsidRDefault="00C85958" w:rsidP="000C118B">
            <w:pPr>
              <w:jc w:val="center"/>
              <w:rPr>
                <w:rFonts w:ascii="Arial" w:hAnsi="Arial" w:cs="Arial"/>
              </w:rPr>
            </w:pPr>
            <w:r w:rsidRPr="007B6243">
              <w:rPr>
                <w:rFonts w:ascii="Arial" w:hAnsi="Arial" w:cs="Arial"/>
              </w:rPr>
              <w:t>15,3</w:t>
            </w:r>
          </w:p>
        </w:tc>
      </w:tr>
      <w:tr w:rsidR="00C85958" w:rsidRPr="007B6243" w:rsidTr="006E2797">
        <w:trPr>
          <w:trHeight w:val="229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958" w:rsidRPr="007B6243" w:rsidRDefault="00C85958" w:rsidP="000C118B">
            <w:pPr>
              <w:jc w:val="center"/>
              <w:rPr>
                <w:rFonts w:ascii="Arial" w:hAnsi="Arial" w:cs="Arial"/>
              </w:rPr>
            </w:pPr>
            <w:r w:rsidRPr="007B6243">
              <w:rPr>
                <w:rFonts w:ascii="Arial" w:hAnsi="Arial" w:cs="Arial"/>
              </w:rPr>
              <w:t>2.3</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C85958" w:rsidRPr="007B6243" w:rsidRDefault="00C85958" w:rsidP="000C118B">
            <w:pPr>
              <w:jc w:val="center"/>
              <w:rPr>
                <w:rFonts w:ascii="Arial" w:hAnsi="Arial" w:cs="Arial"/>
              </w:rPr>
            </w:pPr>
            <w:r w:rsidRPr="007B6243">
              <w:rPr>
                <w:rFonts w:ascii="Arial" w:hAnsi="Arial" w:cs="Arial"/>
              </w:rPr>
              <w:t>Доля учащихся, показавших результат единого государственного экзамена по русскому языку - не менее 70 баллов, по математике базового уровня - получивших отметку "4" или "5", и по математике профильного уровня - не менее 50 баллов, от общей численности участвующих в едином государственном экзамене</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C85958" w:rsidRPr="007B6243" w:rsidRDefault="00C85958" w:rsidP="000C118B">
            <w:pPr>
              <w:jc w:val="center"/>
              <w:rPr>
                <w:rFonts w:ascii="Arial" w:hAnsi="Arial" w:cs="Arial"/>
              </w:rPr>
            </w:pPr>
            <w:r w:rsidRPr="007B6243">
              <w:rPr>
                <w:rFonts w:ascii="Arial" w:hAnsi="Arial" w:cs="Arial"/>
              </w:rPr>
              <w:t>%</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C85958" w:rsidRPr="007B6243" w:rsidRDefault="00C85958" w:rsidP="000C118B">
            <w:pPr>
              <w:jc w:val="center"/>
              <w:rPr>
                <w:rFonts w:ascii="Arial" w:hAnsi="Arial" w:cs="Arial"/>
              </w:rPr>
            </w:pPr>
            <w:r w:rsidRPr="007B6243">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85958" w:rsidRPr="007B6243" w:rsidRDefault="00C85958" w:rsidP="003C3064">
            <w:pPr>
              <w:jc w:val="center"/>
              <w:rPr>
                <w:rFonts w:ascii="Arial" w:hAnsi="Arial" w:cs="Arial"/>
              </w:rPr>
            </w:pPr>
            <w:r w:rsidRPr="007B6243">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C85958" w:rsidRPr="007B6243" w:rsidRDefault="00BB321E" w:rsidP="00162F54">
            <w:pPr>
              <w:jc w:val="center"/>
              <w:rPr>
                <w:rFonts w:ascii="Arial" w:hAnsi="Arial" w:cs="Arial"/>
              </w:rPr>
            </w:pPr>
            <w:r w:rsidRPr="007B6243">
              <w:rPr>
                <w:rFonts w:ascii="Arial" w:hAnsi="Arial" w:cs="Arial"/>
              </w:rPr>
              <w:t>52,4</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C85958" w:rsidRPr="007B6243" w:rsidRDefault="0033232C" w:rsidP="00162F54">
            <w:pPr>
              <w:jc w:val="center"/>
              <w:rPr>
                <w:rFonts w:ascii="Arial" w:hAnsi="Arial" w:cs="Arial"/>
              </w:rPr>
            </w:pPr>
            <w:r w:rsidRPr="007B6243">
              <w:rPr>
                <w:rFonts w:ascii="Arial" w:hAnsi="Arial" w:cs="Arial"/>
              </w:rPr>
              <w:t>59,3</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C85958" w:rsidRPr="007B6243" w:rsidRDefault="0033232C" w:rsidP="00162F54">
            <w:pPr>
              <w:jc w:val="center"/>
              <w:rPr>
                <w:rFonts w:ascii="Arial" w:hAnsi="Arial" w:cs="Arial"/>
              </w:rPr>
            </w:pPr>
            <w:r w:rsidRPr="007B6243">
              <w:rPr>
                <w:rFonts w:ascii="Arial" w:hAnsi="Arial" w:cs="Arial"/>
              </w:rPr>
              <w:t>62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85958" w:rsidRPr="007B6243" w:rsidRDefault="00C85958" w:rsidP="00162F54">
            <w:pPr>
              <w:jc w:val="center"/>
              <w:rPr>
                <w:rFonts w:ascii="Arial" w:hAnsi="Arial" w:cs="Arial"/>
              </w:rPr>
            </w:pPr>
            <w:r w:rsidRPr="007B6243">
              <w:rPr>
                <w:rFonts w:ascii="Arial" w:hAnsi="Arial" w:cs="Arial"/>
              </w:rPr>
              <w:t>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85958" w:rsidRPr="007B6243" w:rsidRDefault="00C85958" w:rsidP="000C118B">
            <w:pPr>
              <w:jc w:val="center"/>
              <w:rPr>
                <w:rFonts w:ascii="Arial" w:hAnsi="Arial" w:cs="Arial"/>
              </w:rPr>
            </w:pPr>
            <w:r w:rsidRPr="007B6243">
              <w:rPr>
                <w:rFonts w:ascii="Arial" w:hAnsi="Arial" w:cs="Arial"/>
              </w:rPr>
              <w:t>45</w:t>
            </w:r>
          </w:p>
        </w:tc>
      </w:tr>
      <w:tr w:rsidR="00C85958" w:rsidRPr="007B6243" w:rsidTr="006E2797">
        <w:trPr>
          <w:trHeight w:val="16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7B6243" w:rsidRDefault="00C85958" w:rsidP="004131F1">
            <w:pPr>
              <w:jc w:val="center"/>
              <w:rPr>
                <w:rFonts w:ascii="Arial" w:hAnsi="Arial" w:cs="Arial"/>
              </w:rPr>
            </w:pPr>
            <w:r w:rsidRPr="007B6243">
              <w:rPr>
                <w:rFonts w:ascii="Arial" w:hAnsi="Arial" w:cs="Arial"/>
              </w:rPr>
              <w:t>2.</w:t>
            </w:r>
            <w:r w:rsidR="004131F1" w:rsidRPr="007B6243">
              <w:rPr>
                <w:rFonts w:ascii="Arial" w:hAnsi="Arial" w:cs="Arial"/>
              </w:rPr>
              <w:t>4</w:t>
            </w:r>
          </w:p>
        </w:tc>
        <w:tc>
          <w:tcPr>
            <w:tcW w:w="5221"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0C118B">
            <w:pPr>
              <w:jc w:val="center"/>
              <w:rPr>
                <w:rFonts w:ascii="Arial" w:hAnsi="Arial" w:cs="Arial"/>
              </w:rPr>
            </w:pPr>
            <w:r w:rsidRPr="007B6243">
              <w:rPr>
                <w:rFonts w:ascii="Arial" w:hAnsi="Arial" w:cs="Arial"/>
              </w:rPr>
              <w:t>Доля обучающихся, охваченных обновленными программами начального, основного общего и среднего общего образования, позволяющими сформировать ключевые навыки в области функциональной грамотности</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7B6243" w:rsidRDefault="00C85958" w:rsidP="000C118B">
            <w:pPr>
              <w:jc w:val="center"/>
              <w:rPr>
                <w:rFonts w:ascii="Arial" w:hAnsi="Arial" w:cs="Arial"/>
              </w:rPr>
            </w:pPr>
            <w:r w:rsidRPr="007B624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7B6243" w:rsidRDefault="00C85958" w:rsidP="000C118B">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3C3064">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7B6243" w:rsidRDefault="00BB321E" w:rsidP="00162F54">
            <w:pPr>
              <w:jc w:val="center"/>
              <w:rPr>
                <w:rFonts w:ascii="Arial" w:hAnsi="Arial" w:cs="Arial"/>
              </w:rPr>
            </w:pPr>
            <w:r w:rsidRPr="007B6243">
              <w:rPr>
                <w:rFonts w:ascii="Arial" w:hAnsi="Arial" w:cs="Arial"/>
              </w:rPr>
              <w:t>35</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7B6243" w:rsidRDefault="0033232C" w:rsidP="00162F54">
            <w:pPr>
              <w:jc w:val="center"/>
              <w:rPr>
                <w:rFonts w:ascii="Arial" w:hAnsi="Arial" w:cs="Arial"/>
              </w:rPr>
            </w:pPr>
            <w:r w:rsidRPr="007B6243">
              <w:rPr>
                <w:rFonts w:ascii="Arial" w:hAnsi="Arial" w:cs="Arial"/>
              </w:rPr>
              <w:t>48,2</w:t>
            </w:r>
          </w:p>
        </w:tc>
        <w:tc>
          <w:tcPr>
            <w:tcW w:w="862" w:type="dxa"/>
            <w:tcBorders>
              <w:top w:val="nil"/>
              <w:left w:val="nil"/>
              <w:bottom w:val="single" w:sz="4" w:space="0" w:color="auto"/>
              <w:right w:val="single" w:sz="4" w:space="0" w:color="auto"/>
            </w:tcBorders>
            <w:shd w:val="clear" w:color="auto" w:fill="auto"/>
            <w:noWrap/>
            <w:vAlign w:val="center"/>
            <w:hideMark/>
          </w:tcPr>
          <w:p w:rsidR="00C85958" w:rsidRPr="007B6243" w:rsidRDefault="0033232C" w:rsidP="00162F54">
            <w:pPr>
              <w:jc w:val="center"/>
              <w:rPr>
                <w:rFonts w:ascii="Arial" w:hAnsi="Arial" w:cs="Arial"/>
              </w:rPr>
            </w:pPr>
            <w:r w:rsidRPr="007B6243">
              <w:rPr>
                <w:rFonts w:ascii="Arial" w:hAnsi="Arial" w:cs="Arial"/>
              </w:rPr>
              <w:t>100</w:t>
            </w:r>
          </w:p>
        </w:tc>
        <w:tc>
          <w:tcPr>
            <w:tcW w:w="850" w:type="dxa"/>
            <w:tcBorders>
              <w:top w:val="nil"/>
              <w:left w:val="nil"/>
              <w:bottom w:val="single" w:sz="4" w:space="0" w:color="auto"/>
              <w:right w:val="single" w:sz="4" w:space="0" w:color="auto"/>
            </w:tcBorders>
            <w:shd w:val="clear" w:color="auto" w:fill="auto"/>
            <w:noWrap/>
            <w:vAlign w:val="center"/>
            <w:hideMark/>
          </w:tcPr>
          <w:p w:rsidR="00C85958" w:rsidRPr="007B6243" w:rsidRDefault="0033232C" w:rsidP="00162F54">
            <w:pPr>
              <w:jc w:val="center"/>
              <w:rPr>
                <w:rFonts w:ascii="Arial" w:hAnsi="Arial" w:cs="Arial"/>
              </w:rPr>
            </w:pPr>
            <w:r w:rsidRPr="007B6243">
              <w:rPr>
                <w:rFonts w:ascii="Arial" w:hAnsi="Arial" w:cs="Arial"/>
              </w:rPr>
              <w:t>100</w:t>
            </w:r>
          </w:p>
        </w:tc>
        <w:tc>
          <w:tcPr>
            <w:tcW w:w="851" w:type="dxa"/>
            <w:tcBorders>
              <w:top w:val="nil"/>
              <w:left w:val="nil"/>
              <w:bottom w:val="single" w:sz="4" w:space="0" w:color="auto"/>
              <w:right w:val="single" w:sz="4" w:space="0" w:color="auto"/>
            </w:tcBorders>
            <w:shd w:val="clear" w:color="auto" w:fill="auto"/>
            <w:noWrap/>
            <w:vAlign w:val="center"/>
            <w:hideMark/>
          </w:tcPr>
          <w:p w:rsidR="00C85958" w:rsidRPr="007B6243" w:rsidRDefault="0033232C" w:rsidP="000C118B">
            <w:pPr>
              <w:jc w:val="center"/>
              <w:rPr>
                <w:rFonts w:ascii="Arial" w:hAnsi="Arial" w:cs="Arial"/>
              </w:rPr>
            </w:pPr>
            <w:r w:rsidRPr="007B6243">
              <w:rPr>
                <w:rFonts w:ascii="Arial" w:hAnsi="Arial" w:cs="Arial"/>
              </w:rPr>
              <w:t>100</w:t>
            </w:r>
          </w:p>
        </w:tc>
      </w:tr>
      <w:tr w:rsidR="00E7575F" w:rsidRPr="007B6243" w:rsidTr="006E2797">
        <w:trPr>
          <w:trHeight w:val="1680"/>
        </w:trPr>
        <w:tc>
          <w:tcPr>
            <w:tcW w:w="641" w:type="dxa"/>
            <w:tcBorders>
              <w:top w:val="nil"/>
              <w:left w:val="single" w:sz="4" w:space="0" w:color="auto"/>
              <w:bottom w:val="single" w:sz="4" w:space="0" w:color="auto"/>
              <w:right w:val="single" w:sz="4" w:space="0" w:color="auto"/>
            </w:tcBorders>
            <w:shd w:val="clear" w:color="auto" w:fill="auto"/>
            <w:noWrap/>
            <w:vAlign w:val="center"/>
          </w:tcPr>
          <w:p w:rsidR="00E7575F" w:rsidRPr="007B6243" w:rsidRDefault="00E7575F" w:rsidP="004131F1">
            <w:pPr>
              <w:jc w:val="center"/>
              <w:rPr>
                <w:rFonts w:ascii="Arial" w:hAnsi="Arial" w:cs="Arial"/>
              </w:rPr>
            </w:pPr>
            <w:r w:rsidRPr="007B6243">
              <w:rPr>
                <w:rFonts w:ascii="Arial" w:hAnsi="Arial" w:cs="Arial"/>
              </w:rPr>
              <w:t>2.5</w:t>
            </w:r>
          </w:p>
        </w:tc>
        <w:tc>
          <w:tcPr>
            <w:tcW w:w="5221" w:type="dxa"/>
            <w:tcBorders>
              <w:top w:val="nil"/>
              <w:left w:val="nil"/>
              <w:bottom w:val="single" w:sz="4" w:space="0" w:color="auto"/>
              <w:right w:val="single" w:sz="4" w:space="0" w:color="auto"/>
            </w:tcBorders>
            <w:shd w:val="clear" w:color="auto" w:fill="auto"/>
            <w:vAlign w:val="center"/>
          </w:tcPr>
          <w:p w:rsidR="00E7575F" w:rsidRPr="007B6243" w:rsidRDefault="00E7575F" w:rsidP="00E7575F">
            <w:pPr>
              <w:jc w:val="center"/>
              <w:rPr>
                <w:rFonts w:ascii="Arial" w:hAnsi="Arial" w:cs="Arial"/>
              </w:rPr>
            </w:pPr>
            <w:r w:rsidRPr="007B6243">
              <w:rPr>
                <w:rFonts w:ascii="Arial" w:hAnsi="Arial" w:cs="Arial"/>
              </w:rPr>
              <w:t>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w:t>
            </w:r>
          </w:p>
          <w:p w:rsidR="00E7575F" w:rsidRPr="007B6243" w:rsidRDefault="00E7575F" w:rsidP="00E7575F">
            <w:pPr>
              <w:jc w:val="center"/>
              <w:rPr>
                <w:rFonts w:ascii="Arial" w:hAnsi="Arial" w:cs="Arial"/>
              </w:rPr>
            </w:pPr>
            <w:r w:rsidRPr="007B6243">
              <w:rPr>
                <w:rFonts w:ascii="Arial" w:hAnsi="Arial" w:cs="Arial"/>
              </w:rPr>
              <w:t>«Точка роста»</w:t>
            </w:r>
          </w:p>
        </w:tc>
        <w:tc>
          <w:tcPr>
            <w:tcW w:w="1292" w:type="dxa"/>
            <w:tcBorders>
              <w:top w:val="nil"/>
              <w:left w:val="nil"/>
              <w:bottom w:val="single" w:sz="4" w:space="0" w:color="auto"/>
              <w:right w:val="single" w:sz="4" w:space="0" w:color="auto"/>
            </w:tcBorders>
            <w:shd w:val="clear" w:color="auto" w:fill="auto"/>
            <w:noWrap/>
            <w:vAlign w:val="center"/>
          </w:tcPr>
          <w:p w:rsidR="00E7575F" w:rsidRPr="007B6243" w:rsidRDefault="00F471E9" w:rsidP="000C118B">
            <w:pPr>
              <w:jc w:val="center"/>
              <w:rPr>
                <w:rFonts w:ascii="Arial" w:hAnsi="Arial" w:cs="Arial"/>
              </w:rPr>
            </w:pPr>
            <w:r w:rsidRPr="007B624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tcPr>
          <w:p w:rsidR="00E7575F" w:rsidRPr="007B6243" w:rsidRDefault="00E7575F" w:rsidP="000C118B">
            <w:pPr>
              <w:jc w:val="center"/>
              <w:rPr>
                <w:rFonts w:ascii="Arial" w:hAnsi="Arial" w:cs="Arial"/>
                <w:lang w:val="en-US"/>
              </w:rPr>
            </w:pPr>
            <w:r w:rsidRPr="007B6243">
              <w:rPr>
                <w:rFonts w:ascii="Arial" w:hAnsi="Arial" w:cs="Arial"/>
                <w:lang w:val="en-US"/>
              </w:rPr>
              <w:t>X</w:t>
            </w:r>
          </w:p>
        </w:tc>
        <w:tc>
          <w:tcPr>
            <w:tcW w:w="1806" w:type="dxa"/>
            <w:tcBorders>
              <w:top w:val="nil"/>
              <w:left w:val="nil"/>
              <w:bottom w:val="single" w:sz="4" w:space="0" w:color="auto"/>
              <w:right w:val="single" w:sz="4" w:space="0" w:color="auto"/>
            </w:tcBorders>
            <w:shd w:val="clear" w:color="auto" w:fill="auto"/>
            <w:vAlign w:val="center"/>
          </w:tcPr>
          <w:p w:rsidR="00E7575F" w:rsidRPr="007B6243" w:rsidRDefault="00E7575F" w:rsidP="003C3064">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tcPr>
          <w:p w:rsidR="00E7575F" w:rsidRPr="007B6243" w:rsidRDefault="00C42C90" w:rsidP="00162F54">
            <w:pPr>
              <w:jc w:val="center"/>
              <w:rPr>
                <w:rFonts w:ascii="Arial" w:hAnsi="Arial" w:cs="Arial"/>
              </w:rPr>
            </w:pPr>
            <w:r w:rsidRPr="007B6243">
              <w:rPr>
                <w:rFonts w:ascii="Arial" w:hAnsi="Arial" w:cs="Arial"/>
              </w:rPr>
              <w:t>50</w:t>
            </w:r>
          </w:p>
        </w:tc>
        <w:tc>
          <w:tcPr>
            <w:tcW w:w="864" w:type="dxa"/>
            <w:tcBorders>
              <w:top w:val="nil"/>
              <w:left w:val="nil"/>
              <w:bottom w:val="single" w:sz="4" w:space="0" w:color="auto"/>
              <w:right w:val="single" w:sz="4" w:space="0" w:color="auto"/>
            </w:tcBorders>
            <w:shd w:val="clear" w:color="auto" w:fill="auto"/>
            <w:noWrap/>
            <w:vAlign w:val="center"/>
          </w:tcPr>
          <w:p w:rsidR="00E7575F" w:rsidRPr="007B6243" w:rsidRDefault="00F471E9" w:rsidP="00162F54">
            <w:pPr>
              <w:jc w:val="center"/>
              <w:rPr>
                <w:rFonts w:ascii="Arial" w:hAnsi="Arial" w:cs="Arial"/>
              </w:rPr>
            </w:pPr>
            <w:r w:rsidRPr="007B6243">
              <w:rPr>
                <w:rFonts w:ascii="Arial" w:hAnsi="Arial" w:cs="Arial"/>
              </w:rPr>
              <w:t>50</w:t>
            </w:r>
          </w:p>
        </w:tc>
        <w:tc>
          <w:tcPr>
            <w:tcW w:w="862" w:type="dxa"/>
            <w:tcBorders>
              <w:top w:val="nil"/>
              <w:left w:val="nil"/>
              <w:bottom w:val="single" w:sz="4" w:space="0" w:color="auto"/>
              <w:right w:val="single" w:sz="4" w:space="0" w:color="auto"/>
            </w:tcBorders>
            <w:shd w:val="clear" w:color="auto" w:fill="auto"/>
            <w:noWrap/>
            <w:vAlign w:val="center"/>
          </w:tcPr>
          <w:p w:rsidR="00E7575F" w:rsidRPr="007B6243" w:rsidRDefault="00F471E9" w:rsidP="00162F54">
            <w:pPr>
              <w:jc w:val="center"/>
              <w:rPr>
                <w:rFonts w:ascii="Arial" w:hAnsi="Arial" w:cs="Arial"/>
              </w:rPr>
            </w:pPr>
            <w:r w:rsidRPr="007B6243">
              <w:rPr>
                <w:rFonts w:ascii="Arial" w:hAnsi="Arial" w:cs="Arial"/>
              </w:rPr>
              <w:t>80</w:t>
            </w:r>
          </w:p>
        </w:tc>
        <w:tc>
          <w:tcPr>
            <w:tcW w:w="850" w:type="dxa"/>
            <w:tcBorders>
              <w:top w:val="nil"/>
              <w:left w:val="nil"/>
              <w:bottom w:val="single" w:sz="4" w:space="0" w:color="auto"/>
              <w:right w:val="single" w:sz="4" w:space="0" w:color="auto"/>
            </w:tcBorders>
            <w:shd w:val="clear" w:color="auto" w:fill="auto"/>
            <w:noWrap/>
            <w:vAlign w:val="center"/>
          </w:tcPr>
          <w:p w:rsidR="00E7575F" w:rsidRPr="007B6243" w:rsidRDefault="00F471E9" w:rsidP="00162F54">
            <w:pPr>
              <w:jc w:val="center"/>
              <w:rPr>
                <w:rFonts w:ascii="Arial" w:hAnsi="Arial" w:cs="Arial"/>
              </w:rPr>
            </w:pPr>
            <w:r w:rsidRPr="007B6243">
              <w:rPr>
                <w:rFonts w:ascii="Arial" w:hAnsi="Arial" w:cs="Arial"/>
              </w:rPr>
              <w:t>80</w:t>
            </w:r>
          </w:p>
        </w:tc>
        <w:tc>
          <w:tcPr>
            <w:tcW w:w="851" w:type="dxa"/>
            <w:tcBorders>
              <w:top w:val="nil"/>
              <w:left w:val="nil"/>
              <w:bottom w:val="single" w:sz="4" w:space="0" w:color="auto"/>
              <w:right w:val="single" w:sz="4" w:space="0" w:color="auto"/>
            </w:tcBorders>
            <w:shd w:val="clear" w:color="auto" w:fill="auto"/>
            <w:noWrap/>
            <w:vAlign w:val="center"/>
          </w:tcPr>
          <w:p w:rsidR="00E7575F" w:rsidRPr="007B6243" w:rsidRDefault="00F471E9" w:rsidP="000C118B">
            <w:pPr>
              <w:jc w:val="center"/>
              <w:rPr>
                <w:rFonts w:ascii="Arial" w:hAnsi="Arial" w:cs="Arial"/>
              </w:rPr>
            </w:pPr>
            <w:r w:rsidRPr="007B6243">
              <w:rPr>
                <w:rFonts w:ascii="Arial" w:hAnsi="Arial" w:cs="Arial"/>
              </w:rPr>
              <w:t>80</w:t>
            </w:r>
          </w:p>
        </w:tc>
      </w:tr>
      <w:tr w:rsidR="00E7575F" w:rsidRPr="007B6243" w:rsidTr="006E2797">
        <w:trPr>
          <w:trHeight w:val="1680"/>
        </w:trPr>
        <w:tc>
          <w:tcPr>
            <w:tcW w:w="641" w:type="dxa"/>
            <w:tcBorders>
              <w:top w:val="nil"/>
              <w:left w:val="single" w:sz="4" w:space="0" w:color="auto"/>
              <w:bottom w:val="single" w:sz="4" w:space="0" w:color="auto"/>
              <w:right w:val="single" w:sz="4" w:space="0" w:color="auto"/>
            </w:tcBorders>
            <w:shd w:val="clear" w:color="auto" w:fill="auto"/>
            <w:noWrap/>
            <w:vAlign w:val="center"/>
          </w:tcPr>
          <w:p w:rsidR="00E7575F" w:rsidRPr="007B6243" w:rsidRDefault="00E7575F" w:rsidP="004131F1">
            <w:pPr>
              <w:jc w:val="center"/>
              <w:rPr>
                <w:rFonts w:ascii="Arial" w:hAnsi="Arial" w:cs="Arial"/>
              </w:rPr>
            </w:pPr>
          </w:p>
        </w:tc>
        <w:tc>
          <w:tcPr>
            <w:tcW w:w="5221" w:type="dxa"/>
            <w:tcBorders>
              <w:top w:val="nil"/>
              <w:left w:val="nil"/>
              <w:bottom w:val="single" w:sz="4" w:space="0" w:color="auto"/>
              <w:right w:val="single" w:sz="4" w:space="0" w:color="auto"/>
            </w:tcBorders>
            <w:shd w:val="clear" w:color="auto" w:fill="auto"/>
            <w:vAlign w:val="center"/>
          </w:tcPr>
          <w:p w:rsidR="00E7575F" w:rsidRPr="007B6243" w:rsidRDefault="00E7575F" w:rsidP="00E7575F">
            <w:pPr>
              <w:jc w:val="center"/>
              <w:rPr>
                <w:rFonts w:ascii="Arial" w:hAnsi="Arial" w:cs="Arial"/>
              </w:rPr>
            </w:pPr>
            <w:r w:rsidRPr="007B6243">
              <w:rPr>
                <w:rFonts w:ascii="Arial" w:hAnsi="Arial" w:cs="Arial"/>
              </w:rPr>
              <w:t>Численность обучающихся общеобразовательной организации, осваивающих два и более учебных предмета из числа предметных областей</w:t>
            </w:r>
          </w:p>
          <w:p w:rsidR="00E7575F" w:rsidRPr="007B6243" w:rsidRDefault="00E7575F" w:rsidP="00E7575F">
            <w:pPr>
              <w:jc w:val="center"/>
              <w:rPr>
                <w:rFonts w:ascii="Arial" w:hAnsi="Arial" w:cs="Arial"/>
              </w:rPr>
            </w:pPr>
            <w:r w:rsidRPr="007B6243">
              <w:rPr>
                <w:rFonts w:ascii="Arial" w:hAnsi="Arial" w:cs="Arial"/>
              </w:rPr>
              <w:t>«Естественнонаучные предметы»,</w:t>
            </w:r>
          </w:p>
          <w:p w:rsidR="00E7575F" w:rsidRPr="007B6243" w:rsidRDefault="00E7575F" w:rsidP="00E7575F">
            <w:pPr>
              <w:jc w:val="center"/>
              <w:rPr>
                <w:rFonts w:ascii="Arial" w:hAnsi="Arial" w:cs="Arial"/>
              </w:rPr>
            </w:pPr>
            <w:r w:rsidRPr="007B6243">
              <w:rPr>
                <w:rFonts w:ascii="Arial" w:hAnsi="Arial" w:cs="Arial"/>
              </w:rPr>
              <w:t xml:space="preserve">«Естественные науки», «Математика и </w:t>
            </w:r>
            <w:r w:rsidRPr="007B6243">
              <w:rPr>
                <w:rFonts w:ascii="Arial" w:hAnsi="Arial" w:cs="Arial"/>
              </w:rPr>
              <w:lastRenderedPageBreak/>
              <w:t>информатика», «Обществознание и естествознание», «Технология»</w:t>
            </w:r>
          </w:p>
          <w:p w:rsidR="00E7575F" w:rsidRPr="007B6243" w:rsidRDefault="00E7575F" w:rsidP="00E7575F">
            <w:pPr>
              <w:jc w:val="center"/>
              <w:rPr>
                <w:rFonts w:ascii="Arial" w:hAnsi="Arial" w:cs="Arial"/>
              </w:rPr>
            </w:pPr>
            <w:r w:rsidRPr="007B6243">
              <w:rPr>
                <w:rFonts w:ascii="Arial" w:hAnsi="Arial" w:cs="Arial"/>
              </w:rPr>
              <w:t xml:space="preserve">и (или) курсы внеурочной деятельности </w:t>
            </w:r>
            <w:proofErr w:type="spellStart"/>
            <w:r w:rsidRPr="007B6243">
              <w:rPr>
                <w:rFonts w:ascii="Arial" w:hAnsi="Arial" w:cs="Arial"/>
              </w:rPr>
              <w:t>общеинтеллектуальной</w:t>
            </w:r>
            <w:proofErr w:type="spellEnd"/>
            <w:r w:rsidRPr="007B6243">
              <w:rPr>
                <w:rFonts w:ascii="Arial" w:hAnsi="Arial" w:cs="Arial"/>
              </w:rPr>
              <w:t xml:space="preserve"> направленности с использованием средств обучения</w:t>
            </w:r>
          </w:p>
          <w:p w:rsidR="00E7575F" w:rsidRPr="007B6243" w:rsidRDefault="00E7575F" w:rsidP="00E7575F">
            <w:pPr>
              <w:jc w:val="center"/>
              <w:rPr>
                <w:rFonts w:ascii="Arial" w:hAnsi="Arial" w:cs="Arial"/>
              </w:rPr>
            </w:pPr>
            <w:r w:rsidRPr="007B6243">
              <w:rPr>
                <w:rFonts w:ascii="Arial" w:hAnsi="Arial" w:cs="Arial"/>
              </w:rPr>
              <w:t>и воспитания Центра «Точка роста»</w:t>
            </w:r>
          </w:p>
        </w:tc>
        <w:tc>
          <w:tcPr>
            <w:tcW w:w="1292" w:type="dxa"/>
            <w:tcBorders>
              <w:top w:val="nil"/>
              <w:left w:val="nil"/>
              <w:bottom w:val="single" w:sz="4" w:space="0" w:color="auto"/>
              <w:right w:val="single" w:sz="4" w:space="0" w:color="auto"/>
            </w:tcBorders>
            <w:shd w:val="clear" w:color="auto" w:fill="auto"/>
            <w:noWrap/>
            <w:vAlign w:val="center"/>
          </w:tcPr>
          <w:p w:rsidR="00E7575F" w:rsidRPr="007B6243" w:rsidRDefault="00F471E9" w:rsidP="000C118B">
            <w:pPr>
              <w:jc w:val="center"/>
              <w:rPr>
                <w:rFonts w:ascii="Arial" w:hAnsi="Arial" w:cs="Arial"/>
              </w:rPr>
            </w:pPr>
            <w:r w:rsidRPr="007B6243">
              <w:rPr>
                <w:rFonts w:ascii="Arial" w:hAnsi="Arial" w:cs="Arial"/>
              </w:rPr>
              <w:lastRenderedPageBreak/>
              <w:t>%</w:t>
            </w:r>
          </w:p>
        </w:tc>
        <w:tc>
          <w:tcPr>
            <w:tcW w:w="1332" w:type="dxa"/>
            <w:tcBorders>
              <w:top w:val="nil"/>
              <w:left w:val="nil"/>
              <w:bottom w:val="single" w:sz="4" w:space="0" w:color="auto"/>
              <w:right w:val="single" w:sz="4" w:space="0" w:color="auto"/>
            </w:tcBorders>
            <w:shd w:val="clear" w:color="auto" w:fill="auto"/>
            <w:noWrap/>
            <w:vAlign w:val="center"/>
          </w:tcPr>
          <w:p w:rsidR="00E7575F" w:rsidRPr="007B6243" w:rsidRDefault="00E7575F" w:rsidP="000C118B">
            <w:pPr>
              <w:jc w:val="center"/>
              <w:rPr>
                <w:rFonts w:ascii="Arial" w:hAnsi="Arial" w:cs="Arial"/>
                <w:lang w:val="en-US"/>
              </w:rPr>
            </w:pPr>
            <w:r w:rsidRPr="007B6243">
              <w:rPr>
                <w:rFonts w:ascii="Arial" w:hAnsi="Arial" w:cs="Arial"/>
                <w:lang w:val="en-US"/>
              </w:rPr>
              <w:t>X</w:t>
            </w:r>
          </w:p>
        </w:tc>
        <w:tc>
          <w:tcPr>
            <w:tcW w:w="1806" w:type="dxa"/>
            <w:tcBorders>
              <w:top w:val="nil"/>
              <w:left w:val="nil"/>
              <w:bottom w:val="single" w:sz="4" w:space="0" w:color="auto"/>
              <w:right w:val="single" w:sz="4" w:space="0" w:color="auto"/>
            </w:tcBorders>
            <w:shd w:val="clear" w:color="auto" w:fill="auto"/>
            <w:vAlign w:val="center"/>
          </w:tcPr>
          <w:p w:rsidR="00E7575F" w:rsidRPr="007B6243" w:rsidRDefault="00E7575F" w:rsidP="003C3064">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tcPr>
          <w:p w:rsidR="00E7575F" w:rsidRPr="007B6243" w:rsidRDefault="00C42C90" w:rsidP="00162F54">
            <w:pPr>
              <w:jc w:val="center"/>
              <w:rPr>
                <w:rFonts w:ascii="Arial" w:hAnsi="Arial" w:cs="Arial"/>
              </w:rPr>
            </w:pPr>
            <w:r w:rsidRPr="007B6243">
              <w:rPr>
                <w:rFonts w:ascii="Arial" w:hAnsi="Arial" w:cs="Arial"/>
              </w:rPr>
              <w:t>50</w:t>
            </w:r>
          </w:p>
        </w:tc>
        <w:tc>
          <w:tcPr>
            <w:tcW w:w="864" w:type="dxa"/>
            <w:tcBorders>
              <w:top w:val="nil"/>
              <w:left w:val="nil"/>
              <w:bottom w:val="single" w:sz="4" w:space="0" w:color="auto"/>
              <w:right w:val="single" w:sz="4" w:space="0" w:color="auto"/>
            </w:tcBorders>
            <w:shd w:val="clear" w:color="auto" w:fill="auto"/>
            <w:noWrap/>
            <w:vAlign w:val="center"/>
          </w:tcPr>
          <w:p w:rsidR="00E7575F" w:rsidRPr="007B6243" w:rsidRDefault="00F471E9" w:rsidP="00162F54">
            <w:pPr>
              <w:jc w:val="center"/>
              <w:rPr>
                <w:rFonts w:ascii="Arial" w:hAnsi="Arial" w:cs="Arial"/>
              </w:rPr>
            </w:pPr>
            <w:r w:rsidRPr="007B6243">
              <w:rPr>
                <w:rFonts w:ascii="Arial" w:hAnsi="Arial" w:cs="Arial"/>
              </w:rPr>
              <w:t>50</w:t>
            </w:r>
          </w:p>
        </w:tc>
        <w:tc>
          <w:tcPr>
            <w:tcW w:w="862" w:type="dxa"/>
            <w:tcBorders>
              <w:top w:val="nil"/>
              <w:left w:val="nil"/>
              <w:bottom w:val="single" w:sz="4" w:space="0" w:color="auto"/>
              <w:right w:val="single" w:sz="4" w:space="0" w:color="auto"/>
            </w:tcBorders>
            <w:shd w:val="clear" w:color="auto" w:fill="auto"/>
            <w:noWrap/>
            <w:vAlign w:val="center"/>
          </w:tcPr>
          <w:p w:rsidR="00E7575F" w:rsidRPr="007B6243" w:rsidRDefault="00F471E9" w:rsidP="00162F54">
            <w:pPr>
              <w:jc w:val="center"/>
              <w:rPr>
                <w:rFonts w:ascii="Arial" w:hAnsi="Arial" w:cs="Arial"/>
              </w:rPr>
            </w:pPr>
            <w:r w:rsidRPr="007B6243">
              <w:rPr>
                <w:rFonts w:ascii="Arial" w:hAnsi="Arial" w:cs="Arial"/>
              </w:rPr>
              <w:t>80</w:t>
            </w:r>
          </w:p>
        </w:tc>
        <w:tc>
          <w:tcPr>
            <w:tcW w:w="850" w:type="dxa"/>
            <w:tcBorders>
              <w:top w:val="nil"/>
              <w:left w:val="nil"/>
              <w:bottom w:val="single" w:sz="4" w:space="0" w:color="auto"/>
              <w:right w:val="single" w:sz="4" w:space="0" w:color="auto"/>
            </w:tcBorders>
            <w:shd w:val="clear" w:color="auto" w:fill="auto"/>
            <w:noWrap/>
            <w:vAlign w:val="center"/>
          </w:tcPr>
          <w:p w:rsidR="00E7575F" w:rsidRPr="007B6243" w:rsidRDefault="00F471E9" w:rsidP="00162F54">
            <w:pPr>
              <w:jc w:val="center"/>
              <w:rPr>
                <w:rFonts w:ascii="Arial" w:hAnsi="Arial" w:cs="Arial"/>
              </w:rPr>
            </w:pPr>
            <w:r w:rsidRPr="007B6243">
              <w:rPr>
                <w:rFonts w:ascii="Arial" w:hAnsi="Arial" w:cs="Arial"/>
              </w:rPr>
              <w:t>80</w:t>
            </w:r>
          </w:p>
        </w:tc>
        <w:tc>
          <w:tcPr>
            <w:tcW w:w="851" w:type="dxa"/>
            <w:tcBorders>
              <w:top w:val="nil"/>
              <w:left w:val="nil"/>
              <w:bottom w:val="single" w:sz="4" w:space="0" w:color="auto"/>
              <w:right w:val="single" w:sz="4" w:space="0" w:color="auto"/>
            </w:tcBorders>
            <w:shd w:val="clear" w:color="auto" w:fill="auto"/>
            <w:noWrap/>
            <w:vAlign w:val="center"/>
          </w:tcPr>
          <w:p w:rsidR="00E7575F" w:rsidRPr="007B6243" w:rsidRDefault="00F471E9" w:rsidP="000C118B">
            <w:pPr>
              <w:jc w:val="center"/>
              <w:rPr>
                <w:rFonts w:ascii="Arial" w:hAnsi="Arial" w:cs="Arial"/>
              </w:rPr>
            </w:pPr>
            <w:r w:rsidRPr="007B6243">
              <w:rPr>
                <w:rFonts w:ascii="Arial" w:hAnsi="Arial" w:cs="Arial"/>
              </w:rPr>
              <w:t>80</w:t>
            </w:r>
          </w:p>
        </w:tc>
      </w:tr>
      <w:tr w:rsidR="00E7575F" w:rsidRPr="007B6243" w:rsidTr="006E2797">
        <w:trPr>
          <w:trHeight w:val="1680"/>
        </w:trPr>
        <w:tc>
          <w:tcPr>
            <w:tcW w:w="641" w:type="dxa"/>
            <w:tcBorders>
              <w:top w:val="nil"/>
              <w:left w:val="single" w:sz="4" w:space="0" w:color="auto"/>
              <w:bottom w:val="single" w:sz="4" w:space="0" w:color="auto"/>
              <w:right w:val="single" w:sz="4" w:space="0" w:color="auto"/>
            </w:tcBorders>
            <w:shd w:val="clear" w:color="auto" w:fill="auto"/>
            <w:noWrap/>
            <w:vAlign w:val="center"/>
          </w:tcPr>
          <w:p w:rsidR="00E7575F" w:rsidRPr="007B6243" w:rsidRDefault="00E7575F" w:rsidP="004131F1">
            <w:pPr>
              <w:jc w:val="center"/>
              <w:rPr>
                <w:rFonts w:ascii="Arial" w:hAnsi="Arial" w:cs="Arial"/>
              </w:rPr>
            </w:pPr>
          </w:p>
        </w:tc>
        <w:tc>
          <w:tcPr>
            <w:tcW w:w="5221" w:type="dxa"/>
            <w:tcBorders>
              <w:top w:val="nil"/>
              <w:left w:val="nil"/>
              <w:bottom w:val="single" w:sz="4" w:space="0" w:color="auto"/>
              <w:right w:val="single" w:sz="4" w:space="0" w:color="auto"/>
            </w:tcBorders>
            <w:shd w:val="clear" w:color="auto" w:fill="auto"/>
            <w:vAlign w:val="center"/>
          </w:tcPr>
          <w:p w:rsidR="00E7575F" w:rsidRPr="007B6243" w:rsidRDefault="00E7575F" w:rsidP="00E7575F">
            <w:pPr>
              <w:jc w:val="center"/>
              <w:rPr>
                <w:rFonts w:ascii="Arial" w:hAnsi="Arial" w:cs="Arial"/>
              </w:rPr>
            </w:pPr>
            <w:r w:rsidRPr="007B6243">
              <w:rPr>
                <w:rFonts w:ascii="Arial" w:hAnsi="Arial" w:cs="Arial"/>
              </w:rPr>
              <w:t>Доля педагогических работников центра</w:t>
            </w:r>
          </w:p>
          <w:p w:rsidR="00E7575F" w:rsidRPr="007B6243" w:rsidRDefault="00E7575F" w:rsidP="00E7575F">
            <w:pPr>
              <w:jc w:val="center"/>
              <w:rPr>
                <w:rFonts w:ascii="Arial" w:hAnsi="Arial" w:cs="Arial"/>
              </w:rPr>
            </w:pPr>
            <w:r w:rsidRPr="007B6243">
              <w:rPr>
                <w:rFonts w:ascii="Arial" w:hAnsi="Arial" w:cs="Arial"/>
              </w:rPr>
              <w:t>«Точка роста», прошедших обучение по программам из реестра программ повышения квалификации (%)</w:t>
            </w:r>
          </w:p>
        </w:tc>
        <w:tc>
          <w:tcPr>
            <w:tcW w:w="1292" w:type="dxa"/>
            <w:tcBorders>
              <w:top w:val="nil"/>
              <w:left w:val="nil"/>
              <w:bottom w:val="single" w:sz="4" w:space="0" w:color="auto"/>
              <w:right w:val="single" w:sz="4" w:space="0" w:color="auto"/>
            </w:tcBorders>
            <w:shd w:val="clear" w:color="auto" w:fill="auto"/>
            <w:noWrap/>
            <w:vAlign w:val="center"/>
          </w:tcPr>
          <w:p w:rsidR="00E7575F" w:rsidRPr="007B6243" w:rsidRDefault="00E7575F" w:rsidP="000C118B">
            <w:pPr>
              <w:jc w:val="center"/>
              <w:rPr>
                <w:rFonts w:ascii="Arial" w:hAnsi="Arial" w:cs="Arial"/>
              </w:rPr>
            </w:pPr>
            <w:r w:rsidRPr="007B624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tcPr>
          <w:p w:rsidR="00E7575F" w:rsidRPr="007B6243" w:rsidRDefault="00E7575F" w:rsidP="000C118B">
            <w:pPr>
              <w:jc w:val="center"/>
              <w:rPr>
                <w:rFonts w:ascii="Arial" w:hAnsi="Arial" w:cs="Arial"/>
              </w:rPr>
            </w:pPr>
            <w:r w:rsidRPr="007B6243">
              <w:rPr>
                <w:rFonts w:ascii="Arial" w:hAnsi="Arial" w:cs="Arial"/>
                <w:lang w:val="en-US"/>
              </w:rPr>
              <w:t>X</w:t>
            </w:r>
          </w:p>
        </w:tc>
        <w:tc>
          <w:tcPr>
            <w:tcW w:w="1806" w:type="dxa"/>
            <w:tcBorders>
              <w:top w:val="nil"/>
              <w:left w:val="nil"/>
              <w:bottom w:val="single" w:sz="4" w:space="0" w:color="auto"/>
              <w:right w:val="single" w:sz="4" w:space="0" w:color="auto"/>
            </w:tcBorders>
            <w:shd w:val="clear" w:color="auto" w:fill="auto"/>
            <w:vAlign w:val="center"/>
          </w:tcPr>
          <w:p w:rsidR="00E7575F" w:rsidRPr="007B6243" w:rsidRDefault="00E7575F" w:rsidP="003C3064">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tcPr>
          <w:p w:rsidR="00E7575F" w:rsidRPr="007B6243" w:rsidRDefault="00E7575F" w:rsidP="00162F54">
            <w:pPr>
              <w:jc w:val="center"/>
              <w:rPr>
                <w:rFonts w:ascii="Arial" w:hAnsi="Arial" w:cs="Arial"/>
              </w:rPr>
            </w:pPr>
            <w:r w:rsidRPr="007B6243">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tcPr>
          <w:p w:rsidR="00E7575F" w:rsidRPr="007B6243" w:rsidRDefault="00E7575F" w:rsidP="00162F54">
            <w:pPr>
              <w:jc w:val="center"/>
              <w:rPr>
                <w:rFonts w:ascii="Arial" w:hAnsi="Arial" w:cs="Arial"/>
              </w:rPr>
            </w:pPr>
            <w:r w:rsidRPr="007B6243">
              <w:rPr>
                <w:rFonts w:ascii="Arial" w:hAnsi="Arial" w:cs="Arial"/>
              </w:rPr>
              <w:t>100</w:t>
            </w:r>
          </w:p>
        </w:tc>
        <w:tc>
          <w:tcPr>
            <w:tcW w:w="862" w:type="dxa"/>
            <w:tcBorders>
              <w:top w:val="nil"/>
              <w:left w:val="nil"/>
              <w:bottom w:val="single" w:sz="4" w:space="0" w:color="auto"/>
              <w:right w:val="single" w:sz="4" w:space="0" w:color="auto"/>
            </w:tcBorders>
            <w:shd w:val="clear" w:color="auto" w:fill="auto"/>
            <w:noWrap/>
            <w:vAlign w:val="center"/>
          </w:tcPr>
          <w:p w:rsidR="00E7575F" w:rsidRPr="007B6243" w:rsidRDefault="00E7575F" w:rsidP="00162F54">
            <w:pPr>
              <w:jc w:val="center"/>
              <w:rPr>
                <w:rFonts w:ascii="Arial" w:hAnsi="Arial" w:cs="Arial"/>
              </w:rPr>
            </w:pPr>
            <w:r w:rsidRPr="007B6243">
              <w:rPr>
                <w:rFonts w:ascii="Arial" w:hAnsi="Arial" w:cs="Arial"/>
              </w:rPr>
              <w:t>100</w:t>
            </w:r>
          </w:p>
        </w:tc>
        <w:tc>
          <w:tcPr>
            <w:tcW w:w="850" w:type="dxa"/>
            <w:tcBorders>
              <w:top w:val="nil"/>
              <w:left w:val="nil"/>
              <w:bottom w:val="single" w:sz="4" w:space="0" w:color="auto"/>
              <w:right w:val="single" w:sz="4" w:space="0" w:color="auto"/>
            </w:tcBorders>
            <w:shd w:val="clear" w:color="auto" w:fill="auto"/>
            <w:noWrap/>
            <w:vAlign w:val="center"/>
          </w:tcPr>
          <w:p w:rsidR="00E7575F" w:rsidRPr="007B6243" w:rsidRDefault="00E7575F" w:rsidP="00162F54">
            <w:pPr>
              <w:jc w:val="center"/>
              <w:rPr>
                <w:rFonts w:ascii="Arial" w:hAnsi="Arial" w:cs="Arial"/>
              </w:rPr>
            </w:pPr>
            <w:r w:rsidRPr="007B6243">
              <w:rPr>
                <w:rFonts w:ascii="Arial" w:hAnsi="Arial" w:cs="Arial"/>
              </w:rPr>
              <w:t>100</w:t>
            </w:r>
          </w:p>
        </w:tc>
        <w:tc>
          <w:tcPr>
            <w:tcW w:w="851" w:type="dxa"/>
            <w:tcBorders>
              <w:top w:val="nil"/>
              <w:left w:val="nil"/>
              <w:bottom w:val="single" w:sz="4" w:space="0" w:color="auto"/>
              <w:right w:val="single" w:sz="4" w:space="0" w:color="auto"/>
            </w:tcBorders>
            <w:shd w:val="clear" w:color="auto" w:fill="auto"/>
            <w:noWrap/>
            <w:vAlign w:val="center"/>
          </w:tcPr>
          <w:p w:rsidR="00E7575F" w:rsidRPr="007B6243" w:rsidRDefault="00E7575F" w:rsidP="000C118B">
            <w:pPr>
              <w:jc w:val="center"/>
              <w:rPr>
                <w:rFonts w:ascii="Arial" w:hAnsi="Arial" w:cs="Arial"/>
              </w:rPr>
            </w:pPr>
            <w:r w:rsidRPr="007B6243">
              <w:rPr>
                <w:rFonts w:ascii="Arial" w:hAnsi="Arial" w:cs="Arial"/>
              </w:rPr>
              <w:t>100</w:t>
            </w:r>
          </w:p>
        </w:tc>
      </w:tr>
      <w:tr w:rsidR="000C118B" w:rsidRPr="007B6243" w:rsidTr="006E2797">
        <w:trPr>
          <w:trHeight w:val="705"/>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7B6243" w:rsidRDefault="000C118B" w:rsidP="003C3064">
            <w:pPr>
              <w:jc w:val="center"/>
              <w:rPr>
                <w:rFonts w:ascii="Arial" w:hAnsi="Arial" w:cs="Arial"/>
              </w:rPr>
            </w:pPr>
            <w:r w:rsidRPr="007B6243">
              <w:rPr>
                <w:rFonts w:ascii="Arial" w:hAnsi="Arial" w:cs="Arial"/>
              </w:rPr>
              <w:t>Задача № 3: обеспечить рост качества и доступности образовательных услуг детям с ОВЗ</w:t>
            </w:r>
          </w:p>
        </w:tc>
      </w:tr>
      <w:tr w:rsidR="00C85958" w:rsidRPr="007B6243" w:rsidTr="006E2797">
        <w:trPr>
          <w:trHeight w:val="235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7B6243" w:rsidRDefault="00C85958" w:rsidP="000C118B">
            <w:pPr>
              <w:jc w:val="center"/>
              <w:rPr>
                <w:rFonts w:ascii="Arial" w:hAnsi="Arial" w:cs="Arial"/>
              </w:rPr>
            </w:pPr>
            <w:r w:rsidRPr="007B6243">
              <w:rPr>
                <w:rFonts w:ascii="Arial" w:hAnsi="Arial" w:cs="Arial"/>
              </w:rPr>
              <w:t>3.1</w:t>
            </w:r>
          </w:p>
        </w:tc>
        <w:tc>
          <w:tcPr>
            <w:tcW w:w="5221"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0C118B">
            <w:pPr>
              <w:jc w:val="center"/>
              <w:rPr>
                <w:rFonts w:ascii="Arial" w:hAnsi="Arial" w:cs="Arial"/>
              </w:rPr>
            </w:pPr>
            <w:proofErr w:type="gramStart"/>
            <w:r w:rsidRPr="007B6243">
              <w:rPr>
                <w:rFonts w:ascii="Arial" w:hAnsi="Arial" w:cs="Arial"/>
              </w:rPr>
              <w:t>Доля общеобразовательных организаций муниципальной формы собственности, в которых создана доступная среда для обучающихся с ограниченными возможностями здоровья и детей-инвалидов, в общем количестве общеобразовательных  организаций муниципальной формы собственности</w:t>
            </w:r>
            <w:proofErr w:type="gramEnd"/>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7B6243" w:rsidRDefault="00C85958" w:rsidP="000C118B">
            <w:pPr>
              <w:jc w:val="center"/>
              <w:rPr>
                <w:rFonts w:ascii="Arial" w:hAnsi="Arial" w:cs="Arial"/>
              </w:rPr>
            </w:pPr>
            <w:r w:rsidRPr="007B624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7B6243" w:rsidRDefault="00C85958" w:rsidP="000C118B">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3C3064">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7B6243" w:rsidRDefault="00BB321E" w:rsidP="00162F54">
            <w:pPr>
              <w:jc w:val="center"/>
              <w:rPr>
                <w:rFonts w:ascii="Arial" w:hAnsi="Arial" w:cs="Arial"/>
              </w:rPr>
            </w:pPr>
            <w:r w:rsidRPr="007B6243">
              <w:rPr>
                <w:rFonts w:ascii="Arial" w:hAnsi="Arial" w:cs="Arial"/>
              </w:rPr>
              <w:t>38</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7B6243" w:rsidRDefault="00BB321E" w:rsidP="00162F54">
            <w:pPr>
              <w:jc w:val="center"/>
              <w:rPr>
                <w:rFonts w:ascii="Arial" w:hAnsi="Arial" w:cs="Arial"/>
              </w:rPr>
            </w:pPr>
            <w:r w:rsidRPr="007B6243">
              <w:rPr>
                <w:rFonts w:ascii="Arial" w:hAnsi="Arial" w:cs="Arial"/>
              </w:rPr>
              <w:t>46</w:t>
            </w:r>
          </w:p>
        </w:tc>
        <w:tc>
          <w:tcPr>
            <w:tcW w:w="862"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162F54">
            <w:pPr>
              <w:jc w:val="center"/>
              <w:rPr>
                <w:rFonts w:ascii="Arial" w:hAnsi="Arial" w:cs="Arial"/>
              </w:rPr>
            </w:pPr>
            <w:r w:rsidRPr="007B6243">
              <w:rPr>
                <w:rFonts w:ascii="Arial" w:hAnsi="Arial" w:cs="Arial"/>
              </w:rPr>
              <w:t>46</w:t>
            </w:r>
          </w:p>
        </w:tc>
        <w:tc>
          <w:tcPr>
            <w:tcW w:w="850"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162F54">
            <w:pPr>
              <w:jc w:val="center"/>
              <w:rPr>
                <w:rFonts w:ascii="Arial" w:hAnsi="Arial" w:cs="Arial"/>
              </w:rPr>
            </w:pPr>
            <w:r w:rsidRPr="007B6243">
              <w:rPr>
                <w:rFonts w:ascii="Arial" w:hAnsi="Arial" w:cs="Arial"/>
              </w:rPr>
              <w:t>46</w:t>
            </w:r>
          </w:p>
        </w:tc>
        <w:tc>
          <w:tcPr>
            <w:tcW w:w="851" w:type="dxa"/>
            <w:tcBorders>
              <w:top w:val="nil"/>
              <w:left w:val="nil"/>
              <w:bottom w:val="single" w:sz="4" w:space="0" w:color="auto"/>
              <w:right w:val="single" w:sz="4" w:space="0" w:color="auto"/>
            </w:tcBorders>
            <w:shd w:val="clear" w:color="auto" w:fill="auto"/>
            <w:vAlign w:val="center"/>
            <w:hideMark/>
          </w:tcPr>
          <w:p w:rsidR="00C85958" w:rsidRPr="007B6243" w:rsidRDefault="00C85958" w:rsidP="000C118B">
            <w:pPr>
              <w:jc w:val="center"/>
              <w:rPr>
                <w:rFonts w:ascii="Arial" w:hAnsi="Arial" w:cs="Arial"/>
              </w:rPr>
            </w:pPr>
            <w:r w:rsidRPr="007B6243">
              <w:rPr>
                <w:rFonts w:ascii="Arial" w:hAnsi="Arial" w:cs="Arial"/>
              </w:rPr>
              <w:t>46</w:t>
            </w:r>
          </w:p>
        </w:tc>
      </w:tr>
      <w:tr w:rsidR="00C85958" w:rsidRPr="007B6243" w:rsidTr="006E2797">
        <w:trPr>
          <w:trHeight w:val="135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958" w:rsidRPr="007B6243" w:rsidRDefault="00C85958" w:rsidP="000C118B">
            <w:pPr>
              <w:jc w:val="center"/>
              <w:rPr>
                <w:rFonts w:ascii="Arial" w:hAnsi="Arial" w:cs="Arial"/>
              </w:rPr>
            </w:pPr>
            <w:r w:rsidRPr="007B6243">
              <w:rPr>
                <w:rFonts w:ascii="Arial" w:hAnsi="Arial" w:cs="Arial"/>
              </w:rPr>
              <w:t>3.2</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C85958" w:rsidRPr="007B6243" w:rsidRDefault="00C85958" w:rsidP="000C118B">
            <w:pPr>
              <w:jc w:val="center"/>
              <w:rPr>
                <w:rFonts w:ascii="Arial" w:hAnsi="Arial" w:cs="Arial"/>
              </w:rPr>
            </w:pPr>
            <w:r w:rsidRPr="007B6243">
              <w:rPr>
                <w:rFonts w:ascii="Arial" w:hAnsi="Arial" w:cs="Arial"/>
              </w:rPr>
              <w:t xml:space="preserve">Доля педагогических кадров прошедших </w:t>
            </w:r>
            <w:proofErr w:type="gramStart"/>
            <w:r w:rsidRPr="007B6243">
              <w:rPr>
                <w:rFonts w:ascii="Arial" w:hAnsi="Arial" w:cs="Arial"/>
              </w:rPr>
              <w:t>обучение по</w:t>
            </w:r>
            <w:proofErr w:type="gramEnd"/>
            <w:r w:rsidRPr="007B6243">
              <w:rPr>
                <w:rFonts w:ascii="Arial" w:hAnsi="Arial" w:cs="Arial"/>
              </w:rPr>
              <w:t xml:space="preserve"> обновленным программам повышения квалификации по вопросам образования лиц с инвалидностью и ОВЗ</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C85958" w:rsidRPr="007B6243" w:rsidRDefault="00C85958" w:rsidP="000C118B">
            <w:pPr>
              <w:jc w:val="center"/>
              <w:rPr>
                <w:rFonts w:ascii="Arial" w:hAnsi="Arial" w:cs="Arial"/>
              </w:rPr>
            </w:pPr>
            <w:r w:rsidRPr="007B6243">
              <w:rPr>
                <w:rFonts w:ascii="Arial" w:hAnsi="Arial" w:cs="Arial"/>
              </w:rPr>
              <w:t>%</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C85958" w:rsidRPr="007B6243" w:rsidRDefault="00C85958" w:rsidP="000C118B">
            <w:pPr>
              <w:jc w:val="center"/>
              <w:rPr>
                <w:rFonts w:ascii="Arial" w:hAnsi="Arial" w:cs="Arial"/>
              </w:rPr>
            </w:pPr>
            <w:r w:rsidRPr="007B6243">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85958" w:rsidRPr="007B6243" w:rsidRDefault="00C85958" w:rsidP="003C3064">
            <w:pPr>
              <w:jc w:val="center"/>
              <w:rPr>
                <w:rFonts w:ascii="Arial" w:hAnsi="Arial" w:cs="Arial"/>
              </w:rPr>
            </w:pPr>
            <w:r w:rsidRPr="007B6243">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C85958" w:rsidRPr="007B6243" w:rsidRDefault="00BB321E" w:rsidP="00162F54">
            <w:pPr>
              <w:jc w:val="center"/>
              <w:rPr>
                <w:rFonts w:ascii="Arial" w:hAnsi="Arial" w:cs="Arial"/>
              </w:rPr>
            </w:pPr>
            <w:r w:rsidRPr="007B6243">
              <w:rPr>
                <w:rFonts w:ascii="Arial" w:hAnsi="Arial" w:cs="Arial"/>
              </w:rPr>
              <w:t>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C85958" w:rsidRPr="007B6243" w:rsidRDefault="00BB321E" w:rsidP="00162F54">
            <w:pPr>
              <w:jc w:val="center"/>
              <w:rPr>
                <w:rFonts w:ascii="Arial" w:hAnsi="Arial" w:cs="Arial"/>
              </w:rPr>
            </w:pPr>
            <w:r w:rsidRPr="007B6243">
              <w:rPr>
                <w:rFonts w:ascii="Arial" w:hAnsi="Arial" w:cs="Arial"/>
              </w:rPr>
              <w:t>75</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C85958" w:rsidRPr="007B6243" w:rsidRDefault="00C85958" w:rsidP="00162F54">
            <w:pPr>
              <w:jc w:val="center"/>
              <w:rPr>
                <w:rFonts w:ascii="Arial" w:hAnsi="Arial" w:cs="Arial"/>
              </w:rPr>
            </w:pPr>
            <w:r w:rsidRPr="007B6243">
              <w:rPr>
                <w:rFonts w:ascii="Arial" w:hAnsi="Arial" w:cs="Arial"/>
              </w:rPr>
              <w:t>75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85958" w:rsidRPr="007B6243" w:rsidRDefault="00C85958" w:rsidP="00162F54">
            <w:pPr>
              <w:jc w:val="center"/>
              <w:rPr>
                <w:rFonts w:ascii="Arial" w:hAnsi="Arial" w:cs="Arial"/>
              </w:rPr>
            </w:pPr>
            <w:r w:rsidRPr="007B6243">
              <w:rPr>
                <w:rFonts w:ascii="Arial" w:hAnsi="Arial" w:cs="Arial"/>
              </w:rPr>
              <w:t>75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85958" w:rsidRPr="007B6243" w:rsidRDefault="00C85958" w:rsidP="000C118B">
            <w:pPr>
              <w:jc w:val="center"/>
              <w:rPr>
                <w:rFonts w:ascii="Arial" w:hAnsi="Arial" w:cs="Arial"/>
              </w:rPr>
            </w:pPr>
            <w:r w:rsidRPr="007B6243">
              <w:rPr>
                <w:rFonts w:ascii="Arial" w:hAnsi="Arial" w:cs="Arial"/>
              </w:rPr>
              <w:t>75</w:t>
            </w:r>
          </w:p>
        </w:tc>
      </w:tr>
      <w:tr w:rsidR="000C118B" w:rsidRPr="007B6243" w:rsidTr="006E2797">
        <w:trPr>
          <w:trHeight w:val="1058"/>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7B6243" w:rsidRDefault="000C118B" w:rsidP="003C3064">
            <w:pPr>
              <w:jc w:val="center"/>
              <w:rPr>
                <w:rFonts w:ascii="Arial" w:hAnsi="Arial" w:cs="Arial"/>
              </w:rPr>
            </w:pPr>
            <w:r w:rsidRPr="007B6243">
              <w:rPr>
                <w:rFonts w:ascii="Arial" w:hAnsi="Arial" w:cs="Arial"/>
              </w:rPr>
              <w:t>Задача №4: предоставить общедоступное качественное дополнительное образование детям независимо от места проживания, социального статуса семьи; обеспечение функционирования системы персонифицированного финансирования, обеспечивающей свободу выбора образовательных программ</w:t>
            </w:r>
          </w:p>
        </w:tc>
      </w:tr>
      <w:tr w:rsidR="009158B6" w:rsidRPr="007B6243" w:rsidTr="009158B6">
        <w:trPr>
          <w:trHeight w:val="93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lastRenderedPageBreak/>
              <w:t>4.1</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Доля детей, охваченных дополнительными образовательными программами, в общей численности детей и молодежи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tcPr>
          <w:p w:rsidR="009158B6" w:rsidRPr="007B6243" w:rsidRDefault="009158B6" w:rsidP="009158B6">
            <w:pPr>
              <w:jc w:val="center"/>
              <w:rPr>
                <w:rFonts w:ascii="Arial" w:hAnsi="Arial" w:cs="Arial"/>
              </w:rPr>
            </w:pPr>
            <w:r w:rsidRPr="007B6243">
              <w:rPr>
                <w:rFonts w:ascii="Arial" w:hAnsi="Arial" w:cs="Arial"/>
              </w:rPr>
              <w:t>73,00</w:t>
            </w:r>
          </w:p>
        </w:tc>
        <w:tc>
          <w:tcPr>
            <w:tcW w:w="864" w:type="dxa"/>
            <w:tcBorders>
              <w:top w:val="nil"/>
              <w:left w:val="nil"/>
              <w:bottom w:val="single" w:sz="4" w:space="0" w:color="auto"/>
              <w:right w:val="single" w:sz="4" w:space="0" w:color="auto"/>
            </w:tcBorders>
            <w:shd w:val="clear" w:color="auto" w:fill="auto"/>
            <w:vAlign w:val="center"/>
          </w:tcPr>
          <w:p w:rsidR="009158B6" w:rsidRPr="007B6243" w:rsidRDefault="009158B6" w:rsidP="009158B6">
            <w:pPr>
              <w:jc w:val="center"/>
              <w:rPr>
                <w:rFonts w:ascii="Arial" w:hAnsi="Arial" w:cs="Arial"/>
              </w:rPr>
            </w:pPr>
            <w:r w:rsidRPr="007B6243">
              <w:rPr>
                <w:rFonts w:ascii="Arial" w:hAnsi="Arial" w:cs="Arial"/>
              </w:rPr>
              <w:t>73,00</w:t>
            </w:r>
          </w:p>
        </w:tc>
        <w:tc>
          <w:tcPr>
            <w:tcW w:w="862" w:type="dxa"/>
            <w:tcBorders>
              <w:top w:val="nil"/>
              <w:left w:val="nil"/>
              <w:bottom w:val="single" w:sz="4" w:space="0" w:color="auto"/>
              <w:right w:val="single" w:sz="4" w:space="0" w:color="auto"/>
            </w:tcBorders>
            <w:shd w:val="clear" w:color="auto" w:fill="auto"/>
            <w:vAlign w:val="center"/>
          </w:tcPr>
          <w:p w:rsidR="009158B6" w:rsidRPr="007B6243" w:rsidRDefault="009158B6" w:rsidP="009158B6">
            <w:pPr>
              <w:jc w:val="center"/>
              <w:rPr>
                <w:rFonts w:ascii="Arial" w:hAnsi="Arial" w:cs="Arial"/>
              </w:rPr>
            </w:pPr>
            <w:r w:rsidRPr="007B6243">
              <w:rPr>
                <w:rFonts w:ascii="Arial" w:hAnsi="Arial" w:cs="Arial"/>
              </w:rPr>
              <w:t>74,00</w:t>
            </w:r>
          </w:p>
        </w:tc>
        <w:tc>
          <w:tcPr>
            <w:tcW w:w="850" w:type="dxa"/>
            <w:tcBorders>
              <w:top w:val="nil"/>
              <w:left w:val="nil"/>
              <w:bottom w:val="single" w:sz="4" w:space="0" w:color="auto"/>
              <w:right w:val="single" w:sz="4" w:space="0" w:color="auto"/>
            </w:tcBorders>
            <w:shd w:val="clear" w:color="auto" w:fill="auto"/>
            <w:vAlign w:val="center"/>
          </w:tcPr>
          <w:p w:rsidR="009158B6" w:rsidRPr="007B6243" w:rsidRDefault="009158B6" w:rsidP="009158B6">
            <w:pPr>
              <w:jc w:val="center"/>
              <w:rPr>
                <w:rFonts w:ascii="Arial" w:hAnsi="Arial" w:cs="Arial"/>
              </w:rPr>
            </w:pPr>
            <w:r w:rsidRPr="007B6243">
              <w:rPr>
                <w:rFonts w:ascii="Arial" w:hAnsi="Arial" w:cs="Arial"/>
              </w:rPr>
              <w:t>74,00</w:t>
            </w:r>
          </w:p>
        </w:tc>
        <w:tc>
          <w:tcPr>
            <w:tcW w:w="851" w:type="dxa"/>
            <w:tcBorders>
              <w:top w:val="nil"/>
              <w:left w:val="nil"/>
              <w:bottom w:val="single" w:sz="4" w:space="0" w:color="auto"/>
              <w:right w:val="single" w:sz="4" w:space="0" w:color="auto"/>
            </w:tcBorders>
            <w:shd w:val="clear" w:color="auto" w:fill="auto"/>
            <w:vAlign w:val="center"/>
          </w:tcPr>
          <w:p w:rsidR="009158B6" w:rsidRPr="007B6243" w:rsidRDefault="009158B6" w:rsidP="009158B6">
            <w:pPr>
              <w:jc w:val="center"/>
              <w:rPr>
                <w:rFonts w:ascii="Arial" w:hAnsi="Arial" w:cs="Arial"/>
              </w:rPr>
            </w:pPr>
            <w:r w:rsidRPr="007B6243">
              <w:rPr>
                <w:rFonts w:ascii="Arial" w:hAnsi="Arial" w:cs="Arial"/>
              </w:rPr>
              <w:t>80,00</w:t>
            </w:r>
          </w:p>
        </w:tc>
      </w:tr>
      <w:tr w:rsidR="009158B6" w:rsidRPr="007B6243" w:rsidTr="006E2797">
        <w:trPr>
          <w:trHeight w:val="94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4.4</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Доля образовательных организаций участвующих в сетевой форме реализации дополнительных общеобразовательных программ</w:t>
            </w:r>
          </w:p>
        </w:tc>
        <w:tc>
          <w:tcPr>
            <w:tcW w:w="129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0,03</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6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50"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5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r>
      <w:tr w:rsidR="009158B6" w:rsidRPr="007B6243" w:rsidTr="006E2797">
        <w:trPr>
          <w:trHeight w:val="360"/>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9158B6" w:rsidRPr="007B6243" w:rsidRDefault="009158B6" w:rsidP="009158B6">
            <w:pPr>
              <w:jc w:val="center"/>
              <w:rPr>
                <w:rFonts w:ascii="Arial" w:hAnsi="Arial" w:cs="Arial"/>
              </w:rPr>
            </w:pPr>
            <w:r w:rsidRPr="007B6243">
              <w:rPr>
                <w:rFonts w:ascii="Arial" w:hAnsi="Arial" w:cs="Arial"/>
              </w:rPr>
              <w:t>Задача №5: содействовать выявлению и поддержке одаренных детей</w:t>
            </w:r>
          </w:p>
        </w:tc>
      </w:tr>
      <w:tr w:rsidR="009158B6" w:rsidRPr="007B6243" w:rsidTr="006E2797">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5.1</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Удельный вес численности обучающихся по дополнительным образовательным программам участвующих в олимпиаде и конкурсах различного уровня, в общей численности обучающихся по дополнительным образовательным программам</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80</w:t>
            </w:r>
          </w:p>
        </w:tc>
        <w:tc>
          <w:tcPr>
            <w:tcW w:w="864"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80</w:t>
            </w:r>
          </w:p>
        </w:tc>
        <w:tc>
          <w:tcPr>
            <w:tcW w:w="86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80</w:t>
            </w:r>
          </w:p>
        </w:tc>
        <w:tc>
          <w:tcPr>
            <w:tcW w:w="850"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80</w:t>
            </w:r>
          </w:p>
        </w:tc>
        <w:tc>
          <w:tcPr>
            <w:tcW w:w="85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80</w:t>
            </w:r>
          </w:p>
        </w:tc>
      </w:tr>
      <w:tr w:rsidR="009158B6" w:rsidRPr="007B6243" w:rsidTr="006E2797">
        <w:trPr>
          <w:trHeight w:val="345"/>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Задача №6: обеспечить безопасный, качественный отдых и оздоровление детей в летний период</w:t>
            </w:r>
          </w:p>
        </w:tc>
      </w:tr>
      <w:tr w:rsidR="009158B6" w:rsidRPr="007B6243" w:rsidTr="006E2797">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6.1</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Для оздоровления детей школьного возраста к общему количеству детей и молодежи в возрасте от 6 до 17 лет</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70</w:t>
            </w:r>
          </w:p>
        </w:tc>
        <w:tc>
          <w:tcPr>
            <w:tcW w:w="864"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70</w:t>
            </w:r>
          </w:p>
        </w:tc>
        <w:tc>
          <w:tcPr>
            <w:tcW w:w="86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70</w:t>
            </w:r>
          </w:p>
        </w:tc>
        <w:tc>
          <w:tcPr>
            <w:tcW w:w="850"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70</w:t>
            </w:r>
          </w:p>
        </w:tc>
        <w:tc>
          <w:tcPr>
            <w:tcW w:w="85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70</w:t>
            </w:r>
          </w:p>
        </w:tc>
      </w:tr>
      <w:tr w:rsidR="009158B6" w:rsidRPr="007B6243" w:rsidTr="006E2797">
        <w:trPr>
          <w:trHeight w:val="645"/>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Задача № 7: создание и укрепление материально - технической базы для обеспечения возможности каждому учащемуся в получении образования в современных условиях</w:t>
            </w:r>
          </w:p>
        </w:tc>
      </w:tr>
      <w:tr w:rsidR="009158B6" w:rsidRPr="007B6243" w:rsidTr="006E2797">
        <w:trPr>
          <w:trHeight w:val="19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7.1</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7,6</w:t>
            </w:r>
          </w:p>
        </w:tc>
        <w:tc>
          <w:tcPr>
            <w:tcW w:w="86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0</w:t>
            </w:r>
          </w:p>
        </w:tc>
        <w:tc>
          <w:tcPr>
            <w:tcW w:w="850"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0</w:t>
            </w:r>
          </w:p>
        </w:tc>
        <w:tc>
          <w:tcPr>
            <w:tcW w:w="85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0</w:t>
            </w:r>
          </w:p>
        </w:tc>
      </w:tr>
      <w:tr w:rsidR="009158B6" w:rsidRPr="007B6243" w:rsidTr="006E2797">
        <w:trPr>
          <w:trHeight w:val="585"/>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Задача №8: обеспечение безопасности жизнедеятельности общеобразовательных учреждений</w:t>
            </w:r>
          </w:p>
        </w:tc>
      </w:tr>
      <w:tr w:rsidR="009158B6" w:rsidRPr="007B6243" w:rsidTr="006E2797">
        <w:trPr>
          <w:trHeight w:val="12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lastRenderedPageBreak/>
              <w:t>8.1</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Доля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92,3</w:t>
            </w:r>
          </w:p>
        </w:tc>
        <w:tc>
          <w:tcPr>
            <w:tcW w:w="864"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92,3</w:t>
            </w:r>
          </w:p>
        </w:tc>
        <w:tc>
          <w:tcPr>
            <w:tcW w:w="86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92,3</w:t>
            </w:r>
          </w:p>
        </w:tc>
        <w:tc>
          <w:tcPr>
            <w:tcW w:w="850"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92,3</w:t>
            </w:r>
          </w:p>
        </w:tc>
        <w:tc>
          <w:tcPr>
            <w:tcW w:w="85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92,3</w:t>
            </w:r>
          </w:p>
        </w:tc>
      </w:tr>
      <w:tr w:rsidR="009158B6" w:rsidRPr="007B6243" w:rsidTr="006E2797">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8.2</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Доля общеобразовательных учреждений, получивших положительное санитарно-эпидемиологическое заключение к общему количеству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75,52</w:t>
            </w:r>
          </w:p>
        </w:tc>
        <w:tc>
          <w:tcPr>
            <w:tcW w:w="864"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75,52</w:t>
            </w:r>
          </w:p>
        </w:tc>
        <w:tc>
          <w:tcPr>
            <w:tcW w:w="86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75,52</w:t>
            </w:r>
          </w:p>
        </w:tc>
        <w:tc>
          <w:tcPr>
            <w:tcW w:w="850"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86,6</w:t>
            </w:r>
          </w:p>
        </w:tc>
        <w:tc>
          <w:tcPr>
            <w:tcW w:w="85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rPr>
                <w:rFonts w:ascii="Arial" w:hAnsi="Arial" w:cs="Arial"/>
              </w:rPr>
            </w:pPr>
            <w:r w:rsidRPr="007B6243">
              <w:rPr>
                <w:rFonts w:ascii="Arial" w:hAnsi="Arial" w:cs="Arial"/>
              </w:rPr>
              <w:t>86,6</w:t>
            </w:r>
          </w:p>
        </w:tc>
      </w:tr>
      <w:tr w:rsidR="009158B6" w:rsidRPr="007B6243" w:rsidTr="006E2797">
        <w:trPr>
          <w:trHeight w:val="285"/>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Задача № 9: обеспечение питанием обучающихся в общеобразовательных учреждениях</w:t>
            </w:r>
          </w:p>
        </w:tc>
      </w:tr>
      <w:tr w:rsidR="009158B6" w:rsidRPr="007B6243" w:rsidTr="006E2797">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9.1</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 xml:space="preserve">Доля обучающихся общеобразовательных учреждений, обеспеченных питанием  </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96,4</w:t>
            </w:r>
          </w:p>
        </w:tc>
        <w:tc>
          <w:tcPr>
            <w:tcW w:w="864"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96,6</w:t>
            </w:r>
          </w:p>
        </w:tc>
        <w:tc>
          <w:tcPr>
            <w:tcW w:w="86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96,6</w:t>
            </w:r>
          </w:p>
        </w:tc>
        <w:tc>
          <w:tcPr>
            <w:tcW w:w="850"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96,6</w:t>
            </w:r>
          </w:p>
        </w:tc>
        <w:tc>
          <w:tcPr>
            <w:tcW w:w="85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96,6</w:t>
            </w:r>
          </w:p>
        </w:tc>
      </w:tr>
      <w:tr w:rsidR="009158B6" w:rsidRPr="007B6243" w:rsidTr="006E2797">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9.2</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Количество обучающихся, обеспеченных питанием без взимания платы</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Ед.</w:t>
            </w:r>
          </w:p>
        </w:tc>
        <w:tc>
          <w:tcPr>
            <w:tcW w:w="133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1384</w:t>
            </w:r>
          </w:p>
        </w:tc>
        <w:tc>
          <w:tcPr>
            <w:tcW w:w="864"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1481</w:t>
            </w:r>
          </w:p>
        </w:tc>
        <w:tc>
          <w:tcPr>
            <w:tcW w:w="86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1481</w:t>
            </w:r>
          </w:p>
        </w:tc>
        <w:tc>
          <w:tcPr>
            <w:tcW w:w="850"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1481</w:t>
            </w:r>
          </w:p>
        </w:tc>
        <w:tc>
          <w:tcPr>
            <w:tcW w:w="85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1481</w:t>
            </w:r>
          </w:p>
        </w:tc>
      </w:tr>
      <w:tr w:rsidR="009158B6" w:rsidRPr="007B6243" w:rsidTr="006E2797">
        <w:trPr>
          <w:trHeight w:val="390"/>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Задача № 10: создание новых мест в образовательных учреждения путем проектирования и строительства новый школы</w:t>
            </w:r>
          </w:p>
        </w:tc>
      </w:tr>
      <w:tr w:rsidR="009158B6" w:rsidRPr="007B6243" w:rsidTr="006E2797">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 xml:space="preserve">10.1 </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Количество общеобразовательных учреждений путем проектирования и строительства новых школ</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 xml:space="preserve">Ед. </w:t>
            </w:r>
          </w:p>
        </w:tc>
        <w:tc>
          <w:tcPr>
            <w:tcW w:w="133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0</w:t>
            </w:r>
          </w:p>
        </w:tc>
        <w:tc>
          <w:tcPr>
            <w:tcW w:w="86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0</w:t>
            </w:r>
          </w:p>
        </w:tc>
        <w:tc>
          <w:tcPr>
            <w:tcW w:w="850"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w:t>
            </w:r>
          </w:p>
        </w:tc>
        <w:tc>
          <w:tcPr>
            <w:tcW w:w="85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0</w:t>
            </w:r>
          </w:p>
        </w:tc>
      </w:tr>
      <w:tr w:rsidR="009158B6" w:rsidRPr="007B6243" w:rsidTr="006E2797">
        <w:trPr>
          <w:trHeight w:val="330"/>
        </w:trPr>
        <w:tc>
          <w:tcPr>
            <w:tcW w:w="14601" w:type="dxa"/>
            <w:gridSpan w:val="10"/>
            <w:tcBorders>
              <w:top w:val="single" w:sz="4" w:space="0" w:color="auto"/>
              <w:left w:val="single" w:sz="4" w:space="0" w:color="auto"/>
              <w:bottom w:val="nil"/>
              <w:right w:val="single" w:sz="4" w:space="0" w:color="000000"/>
            </w:tcBorders>
            <w:shd w:val="clear" w:color="auto" w:fill="auto"/>
            <w:vAlign w:val="bottom"/>
            <w:hideMark/>
          </w:tcPr>
          <w:p w:rsidR="009158B6" w:rsidRPr="007B6243" w:rsidRDefault="009158B6" w:rsidP="009158B6">
            <w:pPr>
              <w:jc w:val="center"/>
              <w:rPr>
                <w:rFonts w:ascii="Arial" w:hAnsi="Arial" w:cs="Arial"/>
              </w:rPr>
            </w:pPr>
            <w:r w:rsidRPr="007B6243">
              <w:rPr>
                <w:rFonts w:ascii="Arial" w:hAnsi="Arial" w:cs="Arial"/>
              </w:rPr>
              <w:t>Подпрограмма 2</w:t>
            </w:r>
          </w:p>
        </w:tc>
      </w:tr>
      <w:tr w:rsidR="009158B6" w:rsidRPr="007B6243" w:rsidTr="006E2797">
        <w:trPr>
          <w:trHeight w:val="645"/>
        </w:trPr>
        <w:tc>
          <w:tcPr>
            <w:tcW w:w="14601" w:type="dxa"/>
            <w:gridSpan w:val="10"/>
            <w:tcBorders>
              <w:top w:val="nil"/>
              <w:left w:val="single" w:sz="4" w:space="0" w:color="auto"/>
              <w:bottom w:val="single" w:sz="4" w:space="0" w:color="auto"/>
              <w:right w:val="single" w:sz="4" w:space="0" w:color="000000"/>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Цель: 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r>
      <w:tr w:rsidR="009158B6" w:rsidRPr="007B6243" w:rsidTr="006E2797">
        <w:trPr>
          <w:trHeight w:val="645"/>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9158B6" w:rsidRPr="007B6243" w:rsidRDefault="009158B6" w:rsidP="009158B6">
            <w:pPr>
              <w:jc w:val="center"/>
              <w:rPr>
                <w:rFonts w:ascii="Arial" w:hAnsi="Arial" w:cs="Arial"/>
              </w:rPr>
            </w:pPr>
            <w:r w:rsidRPr="007B6243">
              <w:rPr>
                <w:rFonts w:ascii="Arial" w:hAnsi="Arial" w:cs="Arial"/>
              </w:rPr>
              <w:t>Задача №1: Создание условий для повышения профессионального роста и развития профессионального потенциала педагогических и руководящих работников системы образования Балахтинского района</w:t>
            </w:r>
          </w:p>
        </w:tc>
      </w:tr>
      <w:tr w:rsidR="009158B6" w:rsidRPr="007B6243" w:rsidTr="006E2797">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Доля молодых педагогов обеспеченных мерами социальной поддержки, от общего числа молодых педагогов со стажем до 3-х лет</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6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50"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51"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100</w:t>
            </w:r>
          </w:p>
        </w:tc>
      </w:tr>
      <w:tr w:rsidR="009158B6" w:rsidRPr="007B6243" w:rsidTr="006E2797">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lastRenderedPageBreak/>
              <w:t>1.2</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Удельный вес численности учителей в возрасте до 30 лет в общей численности учителей общеобразовательных организаций, расположенных на территории Балахтинского района</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18,2</w:t>
            </w:r>
          </w:p>
        </w:tc>
        <w:tc>
          <w:tcPr>
            <w:tcW w:w="864"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18,2</w:t>
            </w:r>
          </w:p>
        </w:tc>
        <w:tc>
          <w:tcPr>
            <w:tcW w:w="86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18,2</w:t>
            </w:r>
          </w:p>
        </w:tc>
        <w:tc>
          <w:tcPr>
            <w:tcW w:w="850"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18,2</w:t>
            </w:r>
          </w:p>
        </w:tc>
        <w:tc>
          <w:tcPr>
            <w:tcW w:w="851"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20,0</w:t>
            </w:r>
          </w:p>
        </w:tc>
      </w:tr>
      <w:tr w:rsidR="009158B6" w:rsidRPr="007B6243" w:rsidTr="006E2797">
        <w:trPr>
          <w:trHeight w:val="13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71</w:t>
            </w:r>
          </w:p>
        </w:tc>
        <w:tc>
          <w:tcPr>
            <w:tcW w:w="864"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71</w:t>
            </w:r>
          </w:p>
        </w:tc>
        <w:tc>
          <w:tcPr>
            <w:tcW w:w="86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71</w:t>
            </w:r>
          </w:p>
        </w:tc>
        <w:tc>
          <w:tcPr>
            <w:tcW w:w="850"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71</w:t>
            </w:r>
          </w:p>
        </w:tc>
        <w:tc>
          <w:tcPr>
            <w:tcW w:w="851"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74</w:t>
            </w:r>
          </w:p>
        </w:tc>
      </w:tr>
      <w:tr w:rsidR="009158B6" w:rsidRPr="007B6243" w:rsidTr="006E2797">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1.4</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Доля педагогических работников образовательных организаций, которым при прохождении аттестации присвоена первая или высшая категория</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61,5</w:t>
            </w:r>
          </w:p>
        </w:tc>
        <w:tc>
          <w:tcPr>
            <w:tcW w:w="864"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61,5</w:t>
            </w:r>
          </w:p>
        </w:tc>
        <w:tc>
          <w:tcPr>
            <w:tcW w:w="86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61,5</w:t>
            </w:r>
          </w:p>
        </w:tc>
        <w:tc>
          <w:tcPr>
            <w:tcW w:w="850"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61,5</w:t>
            </w:r>
          </w:p>
        </w:tc>
        <w:tc>
          <w:tcPr>
            <w:tcW w:w="851"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71,5</w:t>
            </w:r>
          </w:p>
        </w:tc>
      </w:tr>
      <w:tr w:rsidR="009158B6" w:rsidRPr="007B6243" w:rsidTr="006E2797">
        <w:trPr>
          <w:trHeight w:val="13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1.5</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Руководители муниципальных общеобразовательных организаций прошли аттестацию в соответствии с новой единой моделью аттестации руководителей</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49,2</w:t>
            </w:r>
          </w:p>
        </w:tc>
        <w:tc>
          <w:tcPr>
            <w:tcW w:w="864"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49,2</w:t>
            </w:r>
          </w:p>
        </w:tc>
        <w:tc>
          <w:tcPr>
            <w:tcW w:w="86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49,2</w:t>
            </w:r>
          </w:p>
        </w:tc>
        <w:tc>
          <w:tcPr>
            <w:tcW w:w="850"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49,2</w:t>
            </w:r>
          </w:p>
        </w:tc>
        <w:tc>
          <w:tcPr>
            <w:tcW w:w="851" w:type="dxa"/>
            <w:tcBorders>
              <w:top w:val="nil"/>
              <w:left w:val="nil"/>
              <w:bottom w:val="single" w:sz="4" w:space="0" w:color="auto"/>
              <w:right w:val="single" w:sz="4" w:space="0" w:color="auto"/>
            </w:tcBorders>
            <w:shd w:val="clear" w:color="auto" w:fill="auto"/>
            <w:vAlign w:val="center"/>
            <w:hideMark/>
          </w:tcPr>
          <w:p w:rsidR="009158B6" w:rsidRPr="007B6243" w:rsidRDefault="00817368" w:rsidP="009158B6">
            <w:pPr>
              <w:jc w:val="center"/>
              <w:rPr>
                <w:rFonts w:ascii="Arial" w:hAnsi="Arial" w:cs="Arial"/>
              </w:rPr>
            </w:pPr>
            <w:r w:rsidRPr="007B6243">
              <w:rPr>
                <w:rFonts w:ascii="Arial" w:hAnsi="Arial" w:cs="Arial"/>
              </w:rPr>
              <w:t>49,2</w:t>
            </w:r>
          </w:p>
        </w:tc>
      </w:tr>
      <w:tr w:rsidR="009158B6" w:rsidRPr="007B6243" w:rsidTr="006E2797">
        <w:trPr>
          <w:trHeight w:val="630"/>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9158B6" w:rsidRPr="007B6243" w:rsidRDefault="009158B6" w:rsidP="009158B6">
            <w:pPr>
              <w:rPr>
                <w:rFonts w:ascii="Arial" w:hAnsi="Arial" w:cs="Arial"/>
              </w:rPr>
            </w:pPr>
            <w:r w:rsidRPr="007B6243">
              <w:rPr>
                <w:rFonts w:ascii="Arial" w:hAnsi="Arial" w:cs="Arial"/>
              </w:rPr>
              <w:t>Задача 3: Проведение профилактики профессионального выгорания педагогов</w:t>
            </w:r>
          </w:p>
        </w:tc>
      </w:tr>
      <w:tr w:rsidR="009158B6" w:rsidRPr="007B6243" w:rsidTr="006E2797">
        <w:trPr>
          <w:trHeight w:val="13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Количество муниципальных конкурсов, мероприятий для педагогических работников, направленных на повышение профессионального уровня</w:t>
            </w:r>
          </w:p>
        </w:tc>
        <w:tc>
          <w:tcPr>
            <w:tcW w:w="129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кол-во</w:t>
            </w:r>
          </w:p>
        </w:tc>
        <w:tc>
          <w:tcPr>
            <w:tcW w:w="133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4</w:t>
            </w:r>
          </w:p>
        </w:tc>
        <w:tc>
          <w:tcPr>
            <w:tcW w:w="864"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4</w:t>
            </w:r>
          </w:p>
        </w:tc>
        <w:tc>
          <w:tcPr>
            <w:tcW w:w="86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4</w:t>
            </w:r>
          </w:p>
        </w:tc>
        <w:tc>
          <w:tcPr>
            <w:tcW w:w="850"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4</w:t>
            </w:r>
          </w:p>
        </w:tc>
        <w:tc>
          <w:tcPr>
            <w:tcW w:w="85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4</w:t>
            </w:r>
          </w:p>
        </w:tc>
      </w:tr>
      <w:tr w:rsidR="009158B6" w:rsidRPr="007B6243" w:rsidTr="006E2797">
        <w:trPr>
          <w:trHeight w:val="873"/>
        </w:trPr>
        <w:tc>
          <w:tcPr>
            <w:tcW w:w="14601" w:type="dxa"/>
            <w:gridSpan w:val="10"/>
            <w:tcBorders>
              <w:top w:val="nil"/>
              <w:left w:val="single" w:sz="4" w:space="0" w:color="auto"/>
              <w:bottom w:val="single" w:sz="4" w:space="0" w:color="auto"/>
              <w:right w:val="single" w:sz="4" w:space="0" w:color="auto"/>
            </w:tcBorders>
            <w:shd w:val="clear" w:color="auto" w:fill="auto"/>
            <w:noWrap/>
            <w:vAlign w:val="center"/>
          </w:tcPr>
          <w:p w:rsidR="009158B6" w:rsidRPr="007B6243" w:rsidRDefault="009158B6" w:rsidP="009158B6">
            <w:pPr>
              <w:rPr>
                <w:rFonts w:ascii="Arial" w:hAnsi="Arial" w:cs="Arial"/>
              </w:rPr>
            </w:pPr>
            <w:r w:rsidRPr="007B6243">
              <w:rPr>
                <w:rFonts w:ascii="Arial" w:hAnsi="Arial" w:cs="Arial"/>
              </w:rPr>
              <w:t>Задача №4: Поддерживать развитие системы наставничества для «горизонтального обучения» педагогических работников, в том числе молодых специалистов</w:t>
            </w:r>
          </w:p>
        </w:tc>
      </w:tr>
      <w:tr w:rsidR="009158B6" w:rsidRPr="007B6243" w:rsidTr="006E2797">
        <w:trPr>
          <w:trHeight w:val="1320"/>
        </w:trPr>
        <w:tc>
          <w:tcPr>
            <w:tcW w:w="641" w:type="dxa"/>
            <w:tcBorders>
              <w:top w:val="nil"/>
              <w:left w:val="single" w:sz="4" w:space="0" w:color="auto"/>
              <w:bottom w:val="single" w:sz="4" w:space="0" w:color="auto"/>
              <w:right w:val="single" w:sz="4" w:space="0" w:color="auto"/>
            </w:tcBorders>
            <w:shd w:val="clear" w:color="auto" w:fill="auto"/>
            <w:noWrap/>
            <w:vAlign w:val="center"/>
          </w:tcPr>
          <w:p w:rsidR="009158B6" w:rsidRPr="007B6243" w:rsidRDefault="009158B6" w:rsidP="009158B6">
            <w:pPr>
              <w:jc w:val="center"/>
              <w:rPr>
                <w:rFonts w:ascii="Arial" w:hAnsi="Arial" w:cs="Arial"/>
              </w:rPr>
            </w:pPr>
          </w:p>
        </w:tc>
        <w:tc>
          <w:tcPr>
            <w:tcW w:w="5221" w:type="dxa"/>
            <w:tcBorders>
              <w:top w:val="nil"/>
              <w:left w:val="nil"/>
              <w:bottom w:val="single" w:sz="4" w:space="0" w:color="auto"/>
              <w:right w:val="single" w:sz="4" w:space="0" w:color="auto"/>
            </w:tcBorders>
            <w:shd w:val="clear" w:color="auto" w:fill="auto"/>
            <w:vAlign w:val="center"/>
          </w:tcPr>
          <w:p w:rsidR="009158B6" w:rsidRPr="007B6243" w:rsidRDefault="009158B6" w:rsidP="009158B6">
            <w:pPr>
              <w:jc w:val="center"/>
              <w:rPr>
                <w:rFonts w:ascii="Arial" w:hAnsi="Arial" w:cs="Arial"/>
              </w:rPr>
            </w:pPr>
            <w:r w:rsidRPr="007B6243">
              <w:rPr>
                <w:rFonts w:ascii="Arial" w:hAnsi="Arial" w:cs="Arial"/>
              </w:rPr>
              <w:t>Количество муниципальных мероприятий для педагогических работников, направленных на повышение профессионального уровня</w:t>
            </w:r>
          </w:p>
        </w:tc>
        <w:tc>
          <w:tcPr>
            <w:tcW w:w="1292" w:type="dxa"/>
            <w:tcBorders>
              <w:top w:val="nil"/>
              <w:left w:val="nil"/>
              <w:bottom w:val="single" w:sz="4" w:space="0" w:color="auto"/>
              <w:right w:val="single" w:sz="4" w:space="0" w:color="auto"/>
            </w:tcBorders>
            <w:shd w:val="clear" w:color="auto" w:fill="auto"/>
            <w:noWrap/>
            <w:vAlign w:val="center"/>
          </w:tcPr>
          <w:p w:rsidR="009158B6" w:rsidRPr="007B6243" w:rsidRDefault="009158B6" w:rsidP="009158B6">
            <w:pPr>
              <w:jc w:val="center"/>
              <w:rPr>
                <w:rFonts w:ascii="Arial" w:hAnsi="Arial" w:cs="Arial"/>
              </w:rPr>
            </w:pPr>
            <w:r w:rsidRPr="007B6243">
              <w:rPr>
                <w:rFonts w:ascii="Arial" w:hAnsi="Arial" w:cs="Arial"/>
              </w:rPr>
              <w:t>Кол-во</w:t>
            </w:r>
          </w:p>
        </w:tc>
        <w:tc>
          <w:tcPr>
            <w:tcW w:w="1332" w:type="dxa"/>
            <w:tcBorders>
              <w:top w:val="nil"/>
              <w:left w:val="nil"/>
              <w:bottom w:val="single" w:sz="4" w:space="0" w:color="auto"/>
              <w:right w:val="single" w:sz="4" w:space="0" w:color="auto"/>
            </w:tcBorders>
            <w:shd w:val="clear" w:color="auto" w:fill="auto"/>
            <w:noWrap/>
            <w:vAlign w:val="center"/>
          </w:tcPr>
          <w:p w:rsidR="009158B6" w:rsidRPr="007B6243" w:rsidRDefault="009158B6" w:rsidP="009158B6">
            <w:pPr>
              <w:jc w:val="center"/>
              <w:rPr>
                <w:rFonts w:ascii="Arial" w:hAnsi="Arial" w:cs="Arial"/>
              </w:rPr>
            </w:pPr>
            <w:r w:rsidRPr="007B6243">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tcPr>
          <w:p w:rsidR="009158B6" w:rsidRPr="007B6243" w:rsidRDefault="009158B6" w:rsidP="009158B6">
            <w:pPr>
              <w:jc w:val="center"/>
              <w:rPr>
                <w:rFonts w:ascii="Arial" w:hAnsi="Arial" w:cs="Arial"/>
              </w:rPr>
            </w:pPr>
            <w:r w:rsidRPr="007B6243">
              <w:rPr>
                <w:rFonts w:ascii="Arial" w:hAnsi="Arial" w:cs="Arial"/>
              </w:rPr>
              <w:t>6</w:t>
            </w:r>
          </w:p>
        </w:tc>
        <w:tc>
          <w:tcPr>
            <w:tcW w:w="864" w:type="dxa"/>
            <w:tcBorders>
              <w:top w:val="nil"/>
              <w:left w:val="nil"/>
              <w:bottom w:val="single" w:sz="4" w:space="0" w:color="auto"/>
              <w:right w:val="single" w:sz="4" w:space="0" w:color="auto"/>
            </w:tcBorders>
            <w:shd w:val="clear" w:color="auto" w:fill="auto"/>
            <w:vAlign w:val="center"/>
          </w:tcPr>
          <w:p w:rsidR="009158B6" w:rsidRPr="007B6243" w:rsidRDefault="009158B6" w:rsidP="009158B6">
            <w:pPr>
              <w:jc w:val="center"/>
              <w:rPr>
                <w:rFonts w:ascii="Arial" w:hAnsi="Arial" w:cs="Arial"/>
              </w:rPr>
            </w:pPr>
            <w:r w:rsidRPr="007B6243">
              <w:rPr>
                <w:rFonts w:ascii="Arial" w:hAnsi="Arial" w:cs="Arial"/>
              </w:rPr>
              <w:t>7</w:t>
            </w:r>
          </w:p>
        </w:tc>
        <w:tc>
          <w:tcPr>
            <w:tcW w:w="862" w:type="dxa"/>
            <w:tcBorders>
              <w:top w:val="nil"/>
              <w:left w:val="nil"/>
              <w:bottom w:val="single" w:sz="4" w:space="0" w:color="auto"/>
              <w:right w:val="single" w:sz="4" w:space="0" w:color="auto"/>
            </w:tcBorders>
            <w:shd w:val="clear" w:color="auto" w:fill="auto"/>
            <w:vAlign w:val="center"/>
          </w:tcPr>
          <w:p w:rsidR="009158B6" w:rsidRPr="007B6243" w:rsidRDefault="009158B6" w:rsidP="009158B6">
            <w:pPr>
              <w:jc w:val="center"/>
              <w:rPr>
                <w:rFonts w:ascii="Arial" w:hAnsi="Arial" w:cs="Arial"/>
              </w:rPr>
            </w:pPr>
            <w:r w:rsidRPr="007B6243">
              <w:rPr>
                <w:rFonts w:ascii="Arial" w:hAnsi="Arial" w:cs="Arial"/>
              </w:rPr>
              <w:t>8</w:t>
            </w:r>
          </w:p>
        </w:tc>
        <w:tc>
          <w:tcPr>
            <w:tcW w:w="850" w:type="dxa"/>
            <w:tcBorders>
              <w:top w:val="nil"/>
              <w:left w:val="nil"/>
              <w:bottom w:val="single" w:sz="4" w:space="0" w:color="auto"/>
              <w:right w:val="single" w:sz="4" w:space="0" w:color="auto"/>
            </w:tcBorders>
            <w:shd w:val="clear" w:color="auto" w:fill="auto"/>
            <w:vAlign w:val="center"/>
          </w:tcPr>
          <w:p w:rsidR="009158B6" w:rsidRPr="007B6243" w:rsidRDefault="009158B6" w:rsidP="009158B6">
            <w:pPr>
              <w:jc w:val="center"/>
              <w:rPr>
                <w:rFonts w:ascii="Arial" w:hAnsi="Arial" w:cs="Arial"/>
              </w:rPr>
            </w:pPr>
            <w:r w:rsidRPr="007B6243">
              <w:rPr>
                <w:rFonts w:ascii="Arial" w:hAnsi="Arial" w:cs="Arial"/>
              </w:rPr>
              <w:t>9</w:t>
            </w:r>
          </w:p>
        </w:tc>
        <w:tc>
          <w:tcPr>
            <w:tcW w:w="851" w:type="dxa"/>
            <w:tcBorders>
              <w:top w:val="nil"/>
              <w:left w:val="nil"/>
              <w:bottom w:val="single" w:sz="4" w:space="0" w:color="auto"/>
              <w:right w:val="single" w:sz="4" w:space="0" w:color="auto"/>
            </w:tcBorders>
            <w:shd w:val="clear" w:color="auto" w:fill="auto"/>
            <w:vAlign w:val="center"/>
          </w:tcPr>
          <w:p w:rsidR="009158B6" w:rsidRPr="007B6243" w:rsidRDefault="009158B6" w:rsidP="009158B6">
            <w:pPr>
              <w:jc w:val="center"/>
              <w:rPr>
                <w:rFonts w:ascii="Arial" w:hAnsi="Arial" w:cs="Arial"/>
              </w:rPr>
            </w:pPr>
            <w:r w:rsidRPr="007B6243">
              <w:rPr>
                <w:rFonts w:ascii="Arial" w:hAnsi="Arial" w:cs="Arial"/>
              </w:rPr>
              <w:t>10</w:t>
            </w:r>
          </w:p>
        </w:tc>
      </w:tr>
      <w:tr w:rsidR="009158B6" w:rsidRPr="007B6243" w:rsidTr="006E2797">
        <w:trPr>
          <w:trHeight w:val="330"/>
        </w:trPr>
        <w:tc>
          <w:tcPr>
            <w:tcW w:w="14601" w:type="dxa"/>
            <w:gridSpan w:val="10"/>
            <w:tcBorders>
              <w:top w:val="single" w:sz="4" w:space="0" w:color="auto"/>
              <w:left w:val="single" w:sz="4" w:space="0" w:color="auto"/>
              <w:bottom w:val="nil"/>
              <w:right w:val="single" w:sz="4" w:space="0" w:color="000000"/>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lastRenderedPageBreak/>
              <w:t>Подпрограмма 3</w:t>
            </w:r>
          </w:p>
        </w:tc>
      </w:tr>
      <w:tr w:rsidR="009158B6" w:rsidRPr="007B6243" w:rsidTr="006E2797">
        <w:trPr>
          <w:trHeight w:val="1020"/>
        </w:trPr>
        <w:tc>
          <w:tcPr>
            <w:tcW w:w="14601" w:type="dxa"/>
            <w:gridSpan w:val="10"/>
            <w:tcBorders>
              <w:top w:val="nil"/>
              <w:left w:val="single" w:sz="4" w:space="0" w:color="auto"/>
              <w:bottom w:val="single" w:sz="4" w:space="0" w:color="auto"/>
              <w:right w:val="single" w:sz="4" w:space="0" w:color="000000"/>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tc>
      </w:tr>
      <w:tr w:rsidR="009158B6" w:rsidRPr="007B6243" w:rsidTr="006E2797">
        <w:trPr>
          <w:trHeight w:val="600"/>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Задача № 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tc>
      </w:tr>
      <w:tr w:rsidR="009158B6" w:rsidRPr="007B6243" w:rsidTr="006E2797">
        <w:trPr>
          <w:trHeight w:val="14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 xml:space="preserve">Количество детей-сирот, детей, оставшихся без попечения родителей, а также лиц из их числа, включенных в список, подлежащих обеспечению жилыми помещениями </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чел.</w:t>
            </w:r>
          </w:p>
        </w:tc>
        <w:tc>
          <w:tcPr>
            <w:tcW w:w="133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9158B6" w:rsidRPr="007B6243" w:rsidRDefault="00A75600" w:rsidP="009158B6">
            <w:pPr>
              <w:jc w:val="center"/>
              <w:rPr>
                <w:rFonts w:ascii="Arial" w:hAnsi="Arial" w:cs="Arial"/>
              </w:rPr>
            </w:pPr>
            <w:r w:rsidRPr="007B6243">
              <w:rPr>
                <w:rFonts w:ascii="Arial" w:hAnsi="Arial" w:cs="Arial"/>
              </w:rPr>
              <w:t>161</w:t>
            </w:r>
          </w:p>
        </w:tc>
        <w:tc>
          <w:tcPr>
            <w:tcW w:w="864"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150</w:t>
            </w:r>
          </w:p>
        </w:tc>
        <w:tc>
          <w:tcPr>
            <w:tcW w:w="86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130</w:t>
            </w:r>
          </w:p>
        </w:tc>
        <w:tc>
          <w:tcPr>
            <w:tcW w:w="850"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125</w:t>
            </w:r>
          </w:p>
        </w:tc>
        <w:tc>
          <w:tcPr>
            <w:tcW w:w="85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120</w:t>
            </w:r>
          </w:p>
        </w:tc>
      </w:tr>
      <w:tr w:rsidR="009158B6" w:rsidRPr="007B6243" w:rsidTr="006E2797">
        <w:trPr>
          <w:trHeight w:val="10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 xml:space="preserve">Количество детей-сирот, детей, оставшихся без попечения родителей, а также лиц из их числа, обеспеченных жилыми помещениями </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чел.</w:t>
            </w:r>
          </w:p>
        </w:tc>
        <w:tc>
          <w:tcPr>
            <w:tcW w:w="133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9158B6" w:rsidRPr="007B6243" w:rsidRDefault="00A75600" w:rsidP="00A75600">
            <w:pPr>
              <w:rPr>
                <w:rFonts w:ascii="Arial" w:hAnsi="Arial" w:cs="Arial"/>
              </w:rPr>
            </w:pPr>
            <w:r w:rsidRPr="007B6243">
              <w:rPr>
                <w:rFonts w:ascii="Arial" w:hAnsi="Arial" w:cs="Arial"/>
              </w:rPr>
              <w:t xml:space="preserve">   15</w:t>
            </w:r>
          </w:p>
        </w:tc>
        <w:tc>
          <w:tcPr>
            <w:tcW w:w="864" w:type="dxa"/>
            <w:tcBorders>
              <w:top w:val="nil"/>
              <w:left w:val="nil"/>
              <w:bottom w:val="single" w:sz="4" w:space="0" w:color="auto"/>
              <w:right w:val="single" w:sz="4" w:space="0" w:color="auto"/>
            </w:tcBorders>
            <w:shd w:val="clear" w:color="auto" w:fill="auto"/>
            <w:vAlign w:val="center"/>
            <w:hideMark/>
          </w:tcPr>
          <w:p w:rsidR="009158B6" w:rsidRPr="007B6243" w:rsidRDefault="00A75600" w:rsidP="00A75600">
            <w:pPr>
              <w:jc w:val="center"/>
              <w:rPr>
                <w:rFonts w:ascii="Arial" w:hAnsi="Arial" w:cs="Arial"/>
              </w:rPr>
            </w:pPr>
            <w:r w:rsidRPr="007B6243">
              <w:rPr>
                <w:rFonts w:ascii="Arial" w:hAnsi="Arial" w:cs="Arial"/>
              </w:rPr>
              <w:t>26</w:t>
            </w:r>
          </w:p>
        </w:tc>
        <w:tc>
          <w:tcPr>
            <w:tcW w:w="862" w:type="dxa"/>
            <w:tcBorders>
              <w:top w:val="nil"/>
              <w:left w:val="nil"/>
              <w:bottom w:val="single" w:sz="4" w:space="0" w:color="auto"/>
              <w:right w:val="single" w:sz="4" w:space="0" w:color="auto"/>
            </w:tcBorders>
            <w:shd w:val="clear" w:color="auto" w:fill="auto"/>
            <w:noWrap/>
            <w:vAlign w:val="center"/>
            <w:hideMark/>
          </w:tcPr>
          <w:p w:rsidR="009158B6" w:rsidRPr="007B6243" w:rsidRDefault="00A75600" w:rsidP="00A75600">
            <w:pPr>
              <w:jc w:val="center"/>
              <w:rPr>
                <w:rFonts w:ascii="Arial" w:hAnsi="Arial" w:cs="Arial"/>
              </w:rPr>
            </w:pPr>
            <w:r w:rsidRPr="007B6243">
              <w:rPr>
                <w:rFonts w:ascii="Arial" w:hAnsi="Arial" w:cs="Arial"/>
              </w:rPr>
              <w:t>37</w:t>
            </w:r>
          </w:p>
        </w:tc>
        <w:tc>
          <w:tcPr>
            <w:tcW w:w="850" w:type="dxa"/>
            <w:tcBorders>
              <w:top w:val="nil"/>
              <w:left w:val="nil"/>
              <w:bottom w:val="single" w:sz="4" w:space="0" w:color="auto"/>
              <w:right w:val="single" w:sz="4" w:space="0" w:color="auto"/>
            </w:tcBorders>
            <w:shd w:val="clear" w:color="auto" w:fill="auto"/>
            <w:noWrap/>
            <w:vAlign w:val="center"/>
            <w:hideMark/>
          </w:tcPr>
          <w:p w:rsidR="009158B6" w:rsidRPr="007B6243" w:rsidRDefault="00A75600" w:rsidP="00A75600">
            <w:pPr>
              <w:jc w:val="center"/>
              <w:rPr>
                <w:rFonts w:ascii="Arial" w:hAnsi="Arial" w:cs="Arial"/>
              </w:rPr>
            </w:pPr>
            <w:r w:rsidRPr="007B6243">
              <w:rPr>
                <w:rFonts w:ascii="Arial" w:hAnsi="Arial" w:cs="Arial"/>
              </w:rPr>
              <w:t>18</w:t>
            </w:r>
          </w:p>
        </w:tc>
        <w:tc>
          <w:tcPr>
            <w:tcW w:w="851" w:type="dxa"/>
            <w:tcBorders>
              <w:top w:val="nil"/>
              <w:left w:val="nil"/>
              <w:bottom w:val="single" w:sz="4" w:space="0" w:color="auto"/>
              <w:right w:val="single" w:sz="4" w:space="0" w:color="auto"/>
            </w:tcBorders>
            <w:shd w:val="clear" w:color="auto" w:fill="auto"/>
            <w:noWrap/>
            <w:vAlign w:val="center"/>
            <w:hideMark/>
          </w:tcPr>
          <w:p w:rsidR="009158B6" w:rsidRPr="007B6243" w:rsidRDefault="00A75600" w:rsidP="00A75600">
            <w:pPr>
              <w:jc w:val="center"/>
              <w:rPr>
                <w:rFonts w:ascii="Arial" w:hAnsi="Arial" w:cs="Arial"/>
              </w:rPr>
            </w:pPr>
            <w:r w:rsidRPr="007B6243">
              <w:rPr>
                <w:rFonts w:ascii="Arial" w:hAnsi="Arial" w:cs="Arial"/>
              </w:rPr>
              <w:t>18</w:t>
            </w:r>
          </w:p>
        </w:tc>
      </w:tr>
      <w:tr w:rsidR="009158B6" w:rsidRPr="007B6243" w:rsidTr="006E2797">
        <w:trPr>
          <w:trHeight w:val="19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Количество проведения проверок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которыми являются дети-сироты и дети, оставшиеся без попечения родителей</w:t>
            </w:r>
          </w:p>
        </w:tc>
        <w:tc>
          <w:tcPr>
            <w:tcW w:w="129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чел.</w:t>
            </w:r>
          </w:p>
        </w:tc>
        <w:tc>
          <w:tcPr>
            <w:tcW w:w="133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40</w:t>
            </w:r>
          </w:p>
        </w:tc>
        <w:tc>
          <w:tcPr>
            <w:tcW w:w="864" w:type="dxa"/>
            <w:tcBorders>
              <w:top w:val="nil"/>
              <w:left w:val="nil"/>
              <w:bottom w:val="single" w:sz="4" w:space="0" w:color="auto"/>
              <w:right w:val="single" w:sz="4" w:space="0" w:color="auto"/>
            </w:tcBorders>
            <w:shd w:val="clear" w:color="auto" w:fill="auto"/>
            <w:noWrap/>
            <w:vAlign w:val="center"/>
            <w:hideMark/>
          </w:tcPr>
          <w:p w:rsidR="009158B6" w:rsidRPr="007B6243" w:rsidRDefault="003B0A94" w:rsidP="003B0A94">
            <w:pPr>
              <w:jc w:val="center"/>
              <w:rPr>
                <w:rFonts w:ascii="Arial" w:hAnsi="Arial" w:cs="Arial"/>
              </w:rPr>
            </w:pPr>
            <w:r w:rsidRPr="007B6243">
              <w:rPr>
                <w:rFonts w:ascii="Arial" w:hAnsi="Arial" w:cs="Arial"/>
              </w:rPr>
              <w:t>52</w:t>
            </w:r>
          </w:p>
        </w:tc>
        <w:tc>
          <w:tcPr>
            <w:tcW w:w="862" w:type="dxa"/>
            <w:tcBorders>
              <w:top w:val="nil"/>
              <w:left w:val="nil"/>
              <w:bottom w:val="single" w:sz="4" w:space="0" w:color="auto"/>
              <w:right w:val="single" w:sz="4" w:space="0" w:color="auto"/>
            </w:tcBorders>
            <w:shd w:val="clear" w:color="auto" w:fill="auto"/>
            <w:noWrap/>
            <w:vAlign w:val="center"/>
            <w:hideMark/>
          </w:tcPr>
          <w:p w:rsidR="009158B6" w:rsidRPr="007B6243" w:rsidRDefault="003B0A94" w:rsidP="003B0A94">
            <w:pPr>
              <w:jc w:val="center"/>
              <w:rPr>
                <w:rFonts w:ascii="Arial" w:hAnsi="Arial" w:cs="Arial"/>
              </w:rPr>
            </w:pPr>
            <w:r w:rsidRPr="007B6243">
              <w:rPr>
                <w:rFonts w:ascii="Arial" w:hAnsi="Arial" w:cs="Arial"/>
              </w:rPr>
              <w:t>49</w:t>
            </w:r>
          </w:p>
        </w:tc>
        <w:tc>
          <w:tcPr>
            <w:tcW w:w="850" w:type="dxa"/>
            <w:tcBorders>
              <w:top w:val="nil"/>
              <w:left w:val="nil"/>
              <w:bottom w:val="single" w:sz="4" w:space="0" w:color="auto"/>
              <w:right w:val="single" w:sz="4" w:space="0" w:color="auto"/>
            </w:tcBorders>
            <w:shd w:val="clear" w:color="auto" w:fill="auto"/>
            <w:noWrap/>
            <w:vAlign w:val="center"/>
            <w:hideMark/>
          </w:tcPr>
          <w:p w:rsidR="009158B6" w:rsidRPr="007B6243" w:rsidRDefault="003B0A94" w:rsidP="003B0A94">
            <w:pPr>
              <w:jc w:val="center"/>
              <w:rPr>
                <w:rFonts w:ascii="Arial" w:hAnsi="Arial" w:cs="Arial"/>
              </w:rPr>
            </w:pPr>
            <w:r w:rsidRPr="007B6243">
              <w:rPr>
                <w:rFonts w:ascii="Arial" w:hAnsi="Arial" w:cs="Arial"/>
              </w:rPr>
              <w:t>47</w:t>
            </w:r>
          </w:p>
        </w:tc>
        <w:tc>
          <w:tcPr>
            <w:tcW w:w="851" w:type="dxa"/>
            <w:tcBorders>
              <w:top w:val="nil"/>
              <w:left w:val="nil"/>
              <w:bottom w:val="single" w:sz="4" w:space="0" w:color="auto"/>
              <w:right w:val="single" w:sz="4" w:space="0" w:color="auto"/>
            </w:tcBorders>
            <w:shd w:val="clear" w:color="auto" w:fill="auto"/>
            <w:noWrap/>
            <w:vAlign w:val="center"/>
            <w:hideMark/>
          </w:tcPr>
          <w:p w:rsidR="009158B6" w:rsidRPr="007B6243" w:rsidRDefault="003B0A94" w:rsidP="003B0A94">
            <w:pPr>
              <w:jc w:val="center"/>
              <w:rPr>
                <w:rFonts w:ascii="Arial" w:hAnsi="Arial" w:cs="Arial"/>
              </w:rPr>
            </w:pPr>
            <w:r w:rsidRPr="007B6243">
              <w:rPr>
                <w:rFonts w:ascii="Arial" w:hAnsi="Arial" w:cs="Arial"/>
              </w:rPr>
              <w:t>47</w:t>
            </w:r>
          </w:p>
        </w:tc>
      </w:tr>
      <w:tr w:rsidR="009158B6" w:rsidRPr="007B6243" w:rsidTr="006E2797">
        <w:trPr>
          <w:trHeight w:val="25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1.4</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 xml:space="preserve">Количество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им имущества, а также выполнения опекунами или попечителями требований к осуществлению своих прав и исполнению своих обязанностей </w:t>
            </w:r>
          </w:p>
        </w:tc>
        <w:tc>
          <w:tcPr>
            <w:tcW w:w="129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шт.</w:t>
            </w:r>
          </w:p>
        </w:tc>
        <w:tc>
          <w:tcPr>
            <w:tcW w:w="133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9158B6" w:rsidRPr="007B6243" w:rsidRDefault="003B0A94" w:rsidP="009158B6">
            <w:pPr>
              <w:jc w:val="center"/>
              <w:rPr>
                <w:rFonts w:ascii="Arial" w:hAnsi="Arial" w:cs="Arial"/>
              </w:rPr>
            </w:pPr>
            <w:r w:rsidRPr="007B6243">
              <w:rPr>
                <w:rFonts w:ascii="Arial" w:hAnsi="Arial" w:cs="Arial"/>
              </w:rPr>
              <w:t>586</w:t>
            </w:r>
          </w:p>
        </w:tc>
        <w:tc>
          <w:tcPr>
            <w:tcW w:w="864"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right"/>
              <w:rPr>
                <w:rFonts w:ascii="Arial" w:hAnsi="Arial" w:cs="Arial"/>
              </w:rPr>
            </w:pPr>
            <w:r w:rsidRPr="007B6243">
              <w:rPr>
                <w:rFonts w:ascii="Arial" w:hAnsi="Arial" w:cs="Arial"/>
              </w:rPr>
              <w:t>470</w:t>
            </w:r>
          </w:p>
        </w:tc>
        <w:tc>
          <w:tcPr>
            <w:tcW w:w="862" w:type="dxa"/>
            <w:tcBorders>
              <w:top w:val="nil"/>
              <w:left w:val="nil"/>
              <w:bottom w:val="single" w:sz="4" w:space="0" w:color="auto"/>
              <w:right w:val="single" w:sz="4" w:space="0" w:color="auto"/>
            </w:tcBorders>
            <w:shd w:val="clear" w:color="auto" w:fill="auto"/>
            <w:noWrap/>
            <w:vAlign w:val="center"/>
            <w:hideMark/>
          </w:tcPr>
          <w:p w:rsidR="009158B6" w:rsidRPr="007B6243" w:rsidRDefault="003B0A94" w:rsidP="003B0A94">
            <w:pPr>
              <w:jc w:val="center"/>
              <w:rPr>
                <w:rFonts w:ascii="Arial" w:hAnsi="Arial" w:cs="Arial"/>
              </w:rPr>
            </w:pPr>
            <w:r w:rsidRPr="007B6243">
              <w:rPr>
                <w:rFonts w:ascii="Arial" w:hAnsi="Arial" w:cs="Arial"/>
              </w:rPr>
              <w:t>460</w:t>
            </w:r>
          </w:p>
        </w:tc>
        <w:tc>
          <w:tcPr>
            <w:tcW w:w="850" w:type="dxa"/>
            <w:tcBorders>
              <w:top w:val="nil"/>
              <w:left w:val="nil"/>
              <w:bottom w:val="single" w:sz="4" w:space="0" w:color="auto"/>
              <w:right w:val="single" w:sz="4" w:space="0" w:color="auto"/>
            </w:tcBorders>
            <w:shd w:val="clear" w:color="auto" w:fill="auto"/>
            <w:noWrap/>
            <w:vAlign w:val="center"/>
            <w:hideMark/>
          </w:tcPr>
          <w:p w:rsidR="009158B6" w:rsidRPr="007B6243" w:rsidRDefault="003B0A94" w:rsidP="003B0A94">
            <w:pPr>
              <w:jc w:val="center"/>
              <w:rPr>
                <w:rFonts w:ascii="Arial" w:hAnsi="Arial" w:cs="Arial"/>
              </w:rPr>
            </w:pPr>
            <w:r w:rsidRPr="007B6243">
              <w:rPr>
                <w:rFonts w:ascii="Arial" w:hAnsi="Arial" w:cs="Arial"/>
              </w:rPr>
              <w:t>460</w:t>
            </w:r>
          </w:p>
        </w:tc>
        <w:tc>
          <w:tcPr>
            <w:tcW w:w="851" w:type="dxa"/>
            <w:tcBorders>
              <w:top w:val="nil"/>
              <w:left w:val="nil"/>
              <w:bottom w:val="single" w:sz="4" w:space="0" w:color="auto"/>
              <w:right w:val="single" w:sz="4" w:space="0" w:color="auto"/>
            </w:tcBorders>
            <w:shd w:val="clear" w:color="auto" w:fill="auto"/>
            <w:noWrap/>
            <w:vAlign w:val="center"/>
            <w:hideMark/>
          </w:tcPr>
          <w:p w:rsidR="009158B6" w:rsidRPr="007B6243" w:rsidRDefault="003B0A94" w:rsidP="003B0A94">
            <w:pPr>
              <w:jc w:val="center"/>
              <w:rPr>
                <w:rFonts w:ascii="Arial" w:hAnsi="Arial" w:cs="Arial"/>
              </w:rPr>
            </w:pPr>
            <w:r w:rsidRPr="007B6243">
              <w:rPr>
                <w:rFonts w:ascii="Arial" w:hAnsi="Arial" w:cs="Arial"/>
              </w:rPr>
              <w:t>460</w:t>
            </w:r>
          </w:p>
        </w:tc>
      </w:tr>
      <w:tr w:rsidR="009158B6" w:rsidRPr="007B6243" w:rsidTr="006E2797">
        <w:trPr>
          <w:trHeight w:val="735"/>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9158B6" w:rsidRPr="007B6243" w:rsidRDefault="009158B6" w:rsidP="009158B6">
            <w:pPr>
              <w:jc w:val="center"/>
              <w:rPr>
                <w:rFonts w:ascii="Arial" w:hAnsi="Arial" w:cs="Arial"/>
              </w:rPr>
            </w:pPr>
            <w:r w:rsidRPr="007B6243">
              <w:rPr>
                <w:rFonts w:ascii="Arial" w:hAnsi="Arial" w:cs="Arial"/>
              </w:rPr>
              <w:lastRenderedPageBreak/>
              <w:t>Задача № 2: обеспечения приоритета семейных форм воспитания детей-сирот и детей, оставшихся без попечения родителей, профилактика социального сиротства</w:t>
            </w:r>
          </w:p>
        </w:tc>
      </w:tr>
      <w:tr w:rsidR="009158B6" w:rsidRPr="007B6243" w:rsidTr="006E2797">
        <w:trPr>
          <w:trHeight w:val="375"/>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9158B6" w:rsidRPr="007B6243" w:rsidRDefault="009158B6" w:rsidP="009158B6">
            <w:pPr>
              <w:jc w:val="center"/>
              <w:rPr>
                <w:rFonts w:ascii="Arial" w:hAnsi="Arial" w:cs="Arial"/>
              </w:rPr>
            </w:pPr>
            <w:r w:rsidRPr="007B6243">
              <w:rPr>
                <w:rFonts w:ascii="Arial" w:hAnsi="Arial" w:cs="Arial"/>
              </w:rPr>
              <w:t>Подпрограмма 4 «Обеспечение реализации муниципальной программы и прочие мероприятия в области образования»</w:t>
            </w:r>
          </w:p>
        </w:tc>
      </w:tr>
      <w:tr w:rsidR="009158B6" w:rsidRPr="007B6243" w:rsidTr="006E2797">
        <w:trPr>
          <w:trHeight w:val="9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Количество детей-сирот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чел.</w:t>
            </w:r>
          </w:p>
        </w:tc>
        <w:tc>
          <w:tcPr>
            <w:tcW w:w="133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185</w:t>
            </w:r>
          </w:p>
        </w:tc>
        <w:tc>
          <w:tcPr>
            <w:tcW w:w="864"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193</w:t>
            </w:r>
          </w:p>
        </w:tc>
        <w:tc>
          <w:tcPr>
            <w:tcW w:w="86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193</w:t>
            </w:r>
          </w:p>
        </w:tc>
        <w:tc>
          <w:tcPr>
            <w:tcW w:w="850"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183</w:t>
            </w:r>
          </w:p>
        </w:tc>
        <w:tc>
          <w:tcPr>
            <w:tcW w:w="85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183</w:t>
            </w:r>
          </w:p>
        </w:tc>
      </w:tr>
      <w:tr w:rsidR="009158B6" w:rsidRPr="007B6243" w:rsidTr="006E2797">
        <w:trPr>
          <w:trHeight w:val="112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Количество впервые выявленных детей-сирот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чел.</w:t>
            </w:r>
          </w:p>
        </w:tc>
        <w:tc>
          <w:tcPr>
            <w:tcW w:w="133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19</w:t>
            </w:r>
          </w:p>
        </w:tc>
        <w:tc>
          <w:tcPr>
            <w:tcW w:w="864"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5</w:t>
            </w:r>
          </w:p>
        </w:tc>
        <w:tc>
          <w:tcPr>
            <w:tcW w:w="86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5</w:t>
            </w:r>
          </w:p>
        </w:tc>
        <w:tc>
          <w:tcPr>
            <w:tcW w:w="850"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13</w:t>
            </w:r>
          </w:p>
        </w:tc>
        <w:tc>
          <w:tcPr>
            <w:tcW w:w="85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11</w:t>
            </w:r>
          </w:p>
        </w:tc>
      </w:tr>
      <w:tr w:rsidR="009158B6" w:rsidRPr="007B6243" w:rsidTr="006E2797">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Количество детей-сирот и детей, оставшихся без попечения родителей, переданных на семейные формы воспитания</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чел.</w:t>
            </w:r>
          </w:p>
        </w:tc>
        <w:tc>
          <w:tcPr>
            <w:tcW w:w="133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27</w:t>
            </w:r>
          </w:p>
        </w:tc>
        <w:tc>
          <w:tcPr>
            <w:tcW w:w="864"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15</w:t>
            </w:r>
          </w:p>
        </w:tc>
        <w:tc>
          <w:tcPr>
            <w:tcW w:w="86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15</w:t>
            </w:r>
          </w:p>
        </w:tc>
        <w:tc>
          <w:tcPr>
            <w:tcW w:w="850"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25</w:t>
            </w:r>
          </w:p>
        </w:tc>
        <w:tc>
          <w:tcPr>
            <w:tcW w:w="851"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25</w:t>
            </w:r>
          </w:p>
        </w:tc>
      </w:tr>
      <w:tr w:rsidR="009158B6" w:rsidRPr="007B6243" w:rsidTr="006E2797">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2.4</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Количество детей, родители которых лишены родительских прав</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чел.</w:t>
            </w:r>
          </w:p>
        </w:tc>
        <w:tc>
          <w:tcPr>
            <w:tcW w:w="133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26</w:t>
            </w:r>
          </w:p>
        </w:tc>
        <w:tc>
          <w:tcPr>
            <w:tcW w:w="864"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4</w:t>
            </w:r>
          </w:p>
        </w:tc>
        <w:tc>
          <w:tcPr>
            <w:tcW w:w="86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4</w:t>
            </w:r>
          </w:p>
        </w:tc>
        <w:tc>
          <w:tcPr>
            <w:tcW w:w="850"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11</w:t>
            </w:r>
          </w:p>
        </w:tc>
        <w:tc>
          <w:tcPr>
            <w:tcW w:w="851"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10</w:t>
            </w:r>
          </w:p>
        </w:tc>
      </w:tr>
      <w:tr w:rsidR="009158B6" w:rsidRPr="007B6243" w:rsidTr="006E2797">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2.5</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Количество детей, родители которых ограничены в родительских правах</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чел.</w:t>
            </w:r>
          </w:p>
        </w:tc>
        <w:tc>
          <w:tcPr>
            <w:tcW w:w="133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3</w:t>
            </w:r>
          </w:p>
        </w:tc>
        <w:tc>
          <w:tcPr>
            <w:tcW w:w="864"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0</w:t>
            </w:r>
          </w:p>
        </w:tc>
        <w:tc>
          <w:tcPr>
            <w:tcW w:w="86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0</w:t>
            </w:r>
          </w:p>
        </w:tc>
        <w:tc>
          <w:tcPr>
            <w:tcW w:w="850"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w:t>
            </w:r>
          </w:p>
        </w:tc>
        <w:tc>
          <w:tcPr>
            <w:tcW w:w="851"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0</w:t>
            </w:r>
          </w:p>
        </w:tc>
      </w:tr>
      <w:tr w:rsidR="009158B6" w:rsidRPr="007B6243" w:rsidTr="006E2797">
        <w:trPr>
          <w:trHeight w:val="9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2.6</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Количество детей, родители которых восстановлены в родительских правах или в отношении которых отменено ограничение родительских прав</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чел.</w:t>
            </w:r>
          </w:p>
        </w:tc>
        <w:tc>
          <w:tcPr>
            <w:tcW w:w="133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w:t>
            </w:r>
          </w:p>
        </w:tc>
        <w:tc>
          <w:tcPr>
            <w:tcW w:w="864"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3</w:t>
            </w:r>
          </w:p>
        </w:tc>
        <w:tc>
          <w:tcPr>
            <w:tcW w:w="86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3</w:t>
            </w:r>
          </w:p>
        </w:tc>
        <w:tc>
          <w:tcPr>
            <w:tcW w:w="850"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2</w:t>
            </w:r>
          </w:p>
        </w:tc>
        <w:tc>
          <w:tcPr>
            <w:tcW w:w="851"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2</w:t>
            </w:r>
          </w:p>
        </w:tc>
      </w:tr>
      <w:tr w:rsidR="009158B6" w:rsidRPr="007B6243" w:rsidTr="006E2797">
        <w:trPr>
          <w:trHeight w:val="9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2.7</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Количество детей-сирот и детей, оставшихся без попечения родителей, переданных на воспитание в семье из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чел.</w:t>
            </w:r>
          </w:p>
        </w:tc>
        <w:tc>
          <w:tcPr>
            <w:tcW w:w="133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16</w:t>
            </w:r>
          </w:p>
        </w:tc>
        <w:tc>
          <w:tcPr>
            <w:tcW w:w="864"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12</w:t>
            </w:r>
          </w:p>
        </w:tc>
        <w:tc>
          <w:tcPr>
            <w:tcW w:w="86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12</w:t>
            </w:r>
          </w:p>
        </w:tc>
        <w:tc>
          <w:tcPr>
            <w:tcW w:w="850"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9</w:t>
            </w:r>
          </w:p>
        </w:tc>
        <w:tc>
          <w:tcPr>
            <w:tcW w:w="851"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10</w:t>
            </w:r>
          </w:p>
        </w:tc>
      </w:tr>
      <w:tr w:rsidR="009158B6" w:rsidRPr="007B6243" w:rsidTr="006E2797">
        <w:trPr>
          <w:trHeight w:val="106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2.8</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Количество граждан, поставленных на учет в качестве кандидатов в опекуны (попечители) или усыновители</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чел.</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18</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15</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20</w:t>
            </w:r>
          </w:p>
        </w:tc>
      </w:tr>
      <w:tr w:rsidR="009158B6" w:rsidRPr="007B6243" w:rsidTr="006E2797">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lastRenderedPageBreak/>
              <w:t>2.9</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Количество детей, отобранных у родителей при непосредственной угрозе жизни и здоровью</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чел.</w:t>
            </w:r>
          </w:p>
        </w:tc>
        <w:tc>
          <w:tcPr>
            <w:tcW w:w="133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0</w:t>
            </w:r>
          </w:p>
        </w:tc>
        <w:tc>
          <w:tcPr>
            <w:tcW w:w="864"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0</w:t>
            </w:r>
          </w:p>
        </w:tc>
        <w:tc>
          <w:tcPr>
            <w:tcW w:w="86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0</w:t>
            </w:r>
          </w:p>
        </w:tc>
        <w:tc>
          <w:tcPr>
            <w:tcW w:w="850"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0</w:t>
            </w:r>
          </w:p>
        </w:tc>
      </w:tr>
      <w:tr w:rsidR="009158B6" w:rsidRPr="007B6243" w:rsidTr="006E2797">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2.10</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Количество случаев отмены семейных форм воспитания</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чел.</w:t>
            </w:r>
          </w:p>
        </w:tc>
        <w:tc>
          <w:tcPr>
            <w:tcW w:w="133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2</w:t>
            </w:r>
          </w:p>
        </w:tc>
        <w:tc>
          <w:tcPr>
            <w:tcW w:w="864"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2</w:t>
            </w:r>
          </w:p>
        </w:tc>
        <w:tc>
          <w:tcPr>
            <w:tcW w:w="86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2</w:t>
            </w:r>
          </w:p>
        </w:tc>
        <w:tc>
          <w:tcPr>
            <w:tcW w:w="850"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0</w:t>
            </w:r>
          </w:p>
        </w:tc>
      </w:tr>
      <w:tr w:rsidR="009158B6" w:rsidRPr="007B6243" w:rsidTr="006E2797">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2.11</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Количество детей, возвращенных родителям из учреждений временного пребывания</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чел.</w:t>
            </w:r>
          </w:p>
        </w:tc>
        <w:tc>
          <w:tcPr>
            <w:tcW w:w="133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29</w:t>
            </w:r>
          </w:p>
        </w:tc>
        <w:tc>
          <w:tcPr>
            <w:tcW w:w="864"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13</w:t>
            </w:r>
          </w:p>
        </w:tc>
        <w:tc>
          <w:tcPr>
            <w:tcW w:w="86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13</w:t>
            </w:r>
          </w:p>
        </w:tc>
        <w:tc>
          <w:tcPr>
            <w:tcW w:w="850"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13</w:t>
            </w:r>
          </w:p>
        </w:tc>
        <w:tc>
          <w:tcPr>
            <w:tcW w:w="851"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13</w:t>
            </w:r>
          </w:p>
        </w:tc>
      </w:tr>
      <w:tr w:rsidR="009158B6" w:rsidRPr="007B6243" w:rsidTr="006E2797">
        <w:trPr>
          <w:trHeight w:val="660"/>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9158B6" w:rsidRPr="007B6243" w:rsidRDefault="009158B6" w:rsidP="009158B6">
            <w:pPr>
              <w:jc w:val="center"/>
              <w:rPr>
                <w:rFonts w:ascii="Arial" w:hAnsi="Arial" w:cs="Arial"/>
              </w:rPr>
            </w:pPr>
            <w:r w:rsidRPr="007B6243">
              <w:rPr>
                <w:rFonts w:ascii="Arial" w:hAnsi="Arial" w:cs="Arial"/>
              </w:rPr>
              <w:t>Задача №3: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tc>
      </w:tr>
      <w:tr w:rsidR="009158B6" w:rsidRPr="007B6243" w:rsidTr="006E2797">
        <w:trPr>
          <w:trHeight w:val="9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3.1</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 xml:space="preserve">Количество случаев нарушения личных имущественных и неимущественных прав несовершеннолетних </w:t>
            </w:r>
          </w:p>
        </w:tc>
        <w:tc>
          <w:tcPr>
            <w:tcW w:w="129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кол-во</w:t>
            </w:r>
          </w:p>
        </w:tc>
        <w:tc>
          <w:tcPr>
            <w:tcW w:w="1332" w:type="dxa"/>
            <w:tcBorders>
              <w:top w:val="nil"/>
              <w:left w:val="nil"/>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62</w:t>
            </w:r>
          </w:p>
        </w:tc>
        <w:tc>
          <w:tcPr>
            <w:tcW w:w="864"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50</w:t>
            </w:r>
          </w:p>
        </w:tc>
        <w:tc>
          <w:tcPr>
            <w:tcW w:w="86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50</w:t>
            </w:r>
          </w:p>
        </w:tc>
        <w:tc>
          <w:tcPr>
            <w:tcW w:w="850"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50</w:t>
            </w:r>
          </w:p>
        </w:tc>
        <w:tc>
          <w:tcPr>
            <w:tcW w:w="85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50</w:t>
            </w:r>
          </w:p>
        </w:tc>
      </w:tr>
      <w:tr w:rsidR="009158B6" w:rsidRPr="007B6243" w:rsidTr="006E2797">
        <w:trPr>
          <w:trHeight w:val="345"/>
        </w:trPr>
        <w:tc>
          <w:tcPr>
            <w:tcW w:w="14601" w:type="dxa"/>
            <w:gridSpan w:val="10"/>
            <w:tcBorders>
              <w:top w:val="single" w:sz="4" w:space="0" w:color="auto"/>
              <w:left w:val="single" w:sz="4" w:space="0" w:color="auto"/>
              <w:bottom w:val="nil"/>
              <w:right w:val="single" w:sz="4" w:space="0" w:color="000000"/>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Подпрограмма 4</w:t>
            </w:r>
          </w:p>
        </w:tc>
      </w:tr>
      <w:tr w:rsidR="009158B6" w:rsidRPr="007B6243" w:rsidTr="006E2797">
        <w:trPr>
          <w:trHeight w:val="345"/>
        </w:trPr>
        <w:tc>
          <w:tcPr>
            <w:tcW w:w="14601" w:type="dxa"/>
            <w:gridSpan w:val="10"/>
            <w:tcBorders>
              <w:top w:val="nil"/>
              <w:left w:val="single" w:sz="4" w:space="0" w:color="auto"/>
              <w:bottom w:val="nil"/>
              <w:right w:val="single" w:sz="4" w:space="0" w:color="000000"/>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Цель: создание условий для эффективного управления отраслью образования</w:t>
            </w:r>
          </w:p>
        </w:tc>
      </w:tr>
      <w:tr w:rsidR="009158B6" w:rsidRPr="007B6243" w:rsidTr="006E2797">
        <w:trPr>
          <w:trHeight w:val="630"/>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Задача № 1: формирование и реализация муниципальной политики в сфере образования и развития системы образования на территории Балахтинского района</w:t>
            </w:r>
          </w:p>
        </w:tc>
      </w:tr>
      <w:tr w:rsidR="009158B6" w:rsidRPr="007B6243" w:rsidTr="006E2797">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Руководство и управление в сфере установленных функций органов государственной власти</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w:t>
            </w:r>
          </w:p>
        </w:tc>
        <w:tc>
          <w:tcPr>
            <w:tcW w:w="133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6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50"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5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r>
      <w:tr w:rsidR="009158B6" w:rsidRPr="007B6243" w:rsidTr="006E2797">
        <w:trPr>
          <w:trHeight w:val="13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Утверждение муниципальных заданий подведомственным управлению образования учреждениям на текущий 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w:t>
            </w:r>
          </w:p>
        </w:tc>
        <w:tc>
          <w:tcPr>
            <w:tcW w:w="133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6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50"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5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r>
      <w:tr w:rsidR="009158B6" w:rsidRPr="007B6243" w:rsidTr="006E2797">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Обеспечение деятельности (оказание услуг) подведомственных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w:t>
            </w:r>
          </w:p>
        </w:tc>
        <w:tc>
          <w:tcPr>
            <w:tcW w:w="133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6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50"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5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r>
      <w:tr w:rsidR="009158B6" w:rsidRPr="007B6243" w:rsidTr="006E2797">
        <w:trPr>
          <w:trHeight w:val="142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lastRenderedPageBreak/>
              <w:t>1.4</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r>
      <w:tr w:rsidR="009158B6" w:rsidRPr="007B6243" w:rsidTr="006E2797">
        <w:trPr>
          <w:trHeight w:val="660"/>
        </w:trPr>
        <w:tc>
          <w:tcPr>
            <w:tcW w:w="14601" w:type="dxa"/>
            <w:gridSpan w:val="10"/>
            <w:tcBorders>
              <w:top w:val="single" w:sz="4" w:space="0" w:color="auto"/>
              <w:left w:val="nil"/>
              <w:bottom w:val="nil"/>
              <w:right w:val="nil"/>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Задача № 2: организация методического обеспечения деятельности муниципальных образовательных учреждений и оказание им учебно-методической поддержки</w:t>
            </w:r>
          </w:p>
        </w:tc>
      </w:tr>
      <w:tr w:rsidR="009158B6" w:rsidRPr="007B6243" w:rsidTr="006E2797">
        <w:trPr>
          <w:trHeight w:val="324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2.1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Доля муниципальных образовательных организаций,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 функционирующих в неблагоприятных социальных условиях, в общем количестве муниципальных общеобразовательных организаций низкими образовательными результатами</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75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80</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80</w:t>
            </w:r>
          </w:p>
        </w:tc>
      </w:tr>
      <w:tr w:rsidR="009158B6" w:rsidRPr="007B6243" w:rsidTr="006E2797">
        <w:trPr>
          <w:trHeight w:val="16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Доля муниципальных образовательных учреждений, в которых созданы и функционируют внутренние системы оценки качества начального общего, основного общего и среднего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w:t>
            </w:r>
          </w:p>
        </w:tc>
        <w:tc>
          <w:tcPr>
            <w:tcW w:w="133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45</w:t>
            </w:r>
          </w:p>
        </w:tc>
        <w:tc>
          <w:tcPr>
            <w:tcW w:w="864"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50</w:t>
            </w:r>
          </w:p>
        </w:tc>
        <w:tc>
          <w:tcPr>
            <w:tcW w:w="86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50</w:t>
            </w:r>
          </w:p>
        </w:tc>
        <w:tc>
          <w:tcPr>
            <w:tcW w:w="850"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50</w:t>
            </w:r>
          </w:p>
        </w:tc>
        <w:tc>
          <w:tcPr>
            <w:tcW w:w="85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50</w:t>
            </w:r>
          </w:p>
        </w:tc>
      </w:tr>
      <w:tr w:rsidR="009158B6" w:rsidRPr="007B6243" w:rsidTr="006E2797">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Количество практик отобранных в региональный атлас образовательных практик (РАОП)</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кол-во</w:t>
            </w:r>
          </w:p>
        </w:tc>
        <w:tc>
          <w:tcPr>
            <w:tcW w:w="133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13</w:t>
            </w:r>
          </w:p>
        </w:tc>
        <w:tc>
          <w:tcPr>
            <w:tcW w:w="86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13</w:t>
            </w:r>
          </w:p>
        </w:tc>
        <w:tc>
          <w:tcPr>
            <w:tcW w:w="850"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13</w:t>
            </w:r>
          </w:p>
        </w:tc>
        <w:tc>
          <w:tcPr>
            <w:tcW w:w="85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13</w:t>
            </w:r>
          </w:p>
        </w:tc>
      </w:tr>
      <w:tr w:rsidR="009158B6" w:rsidRPr="007B6243" w:rsidTr="006E2797">
        <w:trPr>
          <w:trHeight w:val="660"/>
        </w:trPr>
        <w:tc>
          <w:tcPr>
            <w:tcW w:w="14601" w:type="dxa"/>
            <w:gridSpan w:val="10"/>
            <w:tcBorders>
              <w:top w:val="single" w:sz="4" w:space="0" w:color="auto"/>
              <w:left w:val="nil"/>
              <w:bottom w:val="nil"/>
              <w:right w:val="nil"/>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Задача №3: организация деятельности аппарата управления образования, МКСУ "Межведомственная бухгалтерия" обеспечивающих деятельность образовательных учреждений</w:t>
            </w:r>
          </w:p>
        </w:tc>
      </w:tr>
      <w:tr w:rsidR="009158B6" w:rsidRPr="007B6243" w:rsidTr="006E2797">
        <w:trPr>
          <w:trHeight w:val="21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lastRenderedPageBreak/>
              <w:t>3.1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 xml:space="preserve">Количество проведенных в соответствии с законодательством процедур проверок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ед.</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0,03</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Служба по контролю в области образования Красноярского края</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11</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w:t>
            </w:r>
          </w:p>
        </w:tc>
      </w:tr>
      <w:tr w:rsidR="009158B6" w:rsidRPr="007B6243" w:rsidTr="006E2797">
        <w:trPr>
          <w:trHeight w:val="2385"/>
        </w:trPr>
        <w:tc>
          <w:tcPr>
            <w:tcW w:w="641" w:type="dxa"/>
            <w:tcBorders>
              <w:top w:val="nil"/>
              <w:left w:val="single" w:sz="4" w:space="0" w:color="auto"/>
              <w:bottom w:val="nil"/>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3.2</w:t>
            </w:r>
          </w:p>
        </w:tc>
        <w:tc>
          <w:tcPr>
            <w:tcW w:w="5221" w:type="dxa"/>
            <w:tcBorders>
              <w:top w:val="nil"/>
              <w:left w:val="nil"/>
              <w:bottom w:val="nil"/>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 xml:space="preserve">Своевременное доведение главным 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(управление образования администрации Балахтинского района) </w:t>
            </w:r>
          </w:p>
        </w:tc>
        <w:tc>
          <w:tcPr>
            <w:tcW w:w="1292" w:type="dxa"/>
            <w:tcBorders>
              <w:top w:val="nil"/>
              <w:left w:val="nil"/>
              <w:bottom w:val="nil"/>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балл</w:t>
            </w:r>
          </w:p>
        </w:tc>
        <w:tc>
          <w:tcPr>
            <w:tcW w:w="1332" w:type="dxa"/>
            <w:tcBorders>
              <w:top w:val="nil"/>
              <w:left w:val="nil"/>
              <w:bottom w:val="nil"/>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0,01</w:t>
            </w:r>
          </w:p>
        </w:tc>
        <w:tc>
          <w:tcPr>
            <w:tcW w:w="1806" w:type="dxa"/>
            <w:tcBorders>
              <w:top w:val="nil"/>
              <w:left w:val="nil"/>
              <w:bottom w:val="nil"/>
              <w:right w:val="nil"/>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финансовое управление администрации и Балахтинского района</w:t>
            </w:r>
          </w:p>
        </w:tc>
        <w:tc>
          <w:tcPr>
            <w:tcW w:w="882" w:type="dxa"/>
            <w:tcBorders>
              <w:top w:val="nil"/>
              <w:left w:val="single" w:sz="4" w:space="0" w:color="auto"/>
              <w:bottom w:val="nil"/>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5</w:t>
            </w:r>
          </w:p>
        </w:tc>
        <w:tc>
          <w:tcPr>
            <w:tcW w:w="864" w:type="dxa"/>
            <w:tcBorders>
              <w:top w:val="nil"/>
              <w:left w:val="nil"/>
              <w:bottom w:val="nil"/>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5</w:t>
            </w:r>
          </w:p>
        </w:tc>
        <w:tc>
          <w:tcPr>
            <w:tcW w:w="862" w:type="dxa"/>
            <w:tcBorders>
              <w:top w:val="nil"/>
              <w:left w:val="nil"/>
              <w:bottom w:val="nil"/>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5</w:t>
            </w:r>
          </w:p>
        </w:tc>
        <w:tc>
          <w:tcPr>
            <w:tcW w:w="850" w:type="dxa"/>
            <w:tcBorders>
              <w:top w:val="nil"/>
              <w:left w:val="nil"/>
              <w:bottom w:val="nil"/>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5</w:t>
            </w:r>
          </w:p>
        </w:tc>
        <w:tc>
          <w:tcPr>
            <w:tcW w:w="851" w:type="dxa"/>
            <w:tcBorders>
              <w:top w:val="nil"/>
              <w:left w:val="nil"/>
              <w:bottom w:val="nil"/>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5</w:t>
            </w:r>
          </w:p>
        </w:tc>
      </w:tr>
      <w:tr w:rsidR="009158B6" w:rsidRPr="007B6243" w:rsidTr="006E2797">
        <w:trPr>
          <w:trHeight w:val="204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3.3</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балл</w:t>
            </w:r>
          </w:p>
        </w:tc>
        <w:tc>
          <w:tcPr>
            <w:tcW w:w="1332" w:type="dxa"/>
            <w:tcBorders>
              <w:top w:val="single" w:sz="4" w:space="0" w:color="auto"/>
              <w:left w:val="nil"/>
              <w:bottom w:val="nil"/>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0,02</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финансовое управление администрации и Балахтинского района</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5</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5</w:t>
            </w:r>
          </w:p>
        </w:tc>
      </w:tr>
      <w:tr w:rsidR="009158B6" w:rsidRPr="007B6243" w:rsidTr="006E2797">
        <w:trPr>
          <w:trHeight w:val="21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3.4</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балл</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0,02</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финансовое управление администрации и Балахтинского района</w:t>
            </w:r>
          </w:p>
        </w:tc>
        <w:tc>
          <w:tcPr>
            <w:tcW w:w="88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5</w:t>
            </w:r>
          </w:p>
        </w:tc>
        <w:tc>
          <w:tcPr>
            <w:tcW w:w="86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5</w:t>
            </w:r>
          </w:p>
        </w:tc>
        <w:tc>
          <w:tcPr>
            <w:tcW w:w="850"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5</w:t>
            </w:r>
          </w:p>
        </w:tc>
        <w:tc>
          <w:tcPr>
            <w:tcW w:w="85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5</w:t>
            </w:r>
          </w:p>
        </w:tc>
      </w:tr>
      <w:tr w:rsidR="009158B6" w:rsidRPr="007B6243" w:rsidTr="006E2797">
        <w:trPr>
          <w:trHeight w:val="190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lastRenderedPageBreak/>
              <w:t>3.5</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балл</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0,01</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финансовое управление администрации и Балахтинского района</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5</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5</w:t>
            </w:r>
          </w:p>
        </w:tc>
      </w:tr>
      <w:tr w:rsidR="009158B6" w:rsidRPr="007B6243" w:rsidTr="006E2797">
        <w:trPr>
          <w:trHeight w:val="660"/>
        </w:trPr>
        <w:tc>
          <w:tcPr>
            <w:tcW w:w="14601" w:type="dxa"/>
            <w:gridSpan w:val="10"/>
            <w:tcBorders>
              <w:top w:val="single" w:sz="4" w:space="0" w:color="auto"/>
              <w:left w:val="single" w:sz="8" w:space="0" w:color="auto"/>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 xml:space="preserve">Цель: Обеспечить централизованный подвоз </w:t>
            </w:r>
            <w:proofErr w:type="gramStart"/>
            <w:r w:rsidRPr="007B6243">
              <w:rPr>
                <w:rFonts w:ascii="Arial" w:hAnsi="Arial" w:cs="Arial"/>
              </w:rPr>
              <w:t>обучающихся</w:t>
            </w:r>
            <w:proofErr w:type="gramEnd"/>
            <w:r w:rsidRPr="007B6243">
              <w:rPr>
                <w:rFonts w:ascii="Arial" w:hAnsi="Arial" w:cs="Arial"/>
              </w:rPr>
              <w:t xml:space="preserve"> к муниципальным общеобразовательным учреждениям специализированными автобусами</w:t>
            </w:r>
          </w:p>
        </w:tc>
      </w:tr>
      <w:tr w:rsidR="009158B6" w:rsidRPr="007B6243" w:rsidTr="006E2797">
        <w:trPr>
          <w:trHeight w:val="375"/>
        </w:trPr>
        <w:tc>
          <w:tcPr>
            <w:tcW w:w="14601" w:type="dxa"/>
            <w:gridSpan w:val="10"/>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Задача №1: организация и развитие перевозок учащихся специализированным транспортом</w:t>
            </w:r>
          </w:p>
        </w:tc>
      </w:tr>
      <w:tr w:rsidR="009158B6" w:rsidRPr="007B6243" w:rsidTr="006E2797">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 xml:space="preserve">Ежегодное обновление подвижного состава </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кол-во</w:t>
            </w:r>
          </w:p>
        </w:tc>
        <w:tc>
          <w:tcPr>
            <w:tcW w:w="133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w:t>
            </w:r>
          </w:p>
        </w:tc>
        <w:tc>
          <w:tcPr>
            <w:tcW w:w="864"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w:t>
            </w:r>
          </w:p>
        </w:tc>
        <w:tc>
          <w:tcPr>
            <w:tcW w:w="86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w:t>
            </w:r>
          </w:p>
        </w:tc>
        <w:tc>
          <w:tcPr>
            <w:tcW w:w="850"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w:t>
            </w:r>
          </w:p>
        </w:tc>
        <w:tc>
          <w:tcPr>
            <w:tcW w:w="85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w:t>
            </w:r>
          </w:p>
        </w:tc>
      </w:tr>
      <w:tr w:rsidR="009158B6" w:rsidRPr="007B6243" w:rsidTr="006E2797">
        <w:trPr>
          <w:trHeight w:val="285"/>
        </w:trPr>
        <w:tc>
          <w:tcPr>
            <w:tcW w:w="14601" w:type="dxa"/>
            <w:gridSpan w:val="10"/>
            <w:tcBorders>
              <w:top w:val="single" w:sz="4" w:space="0" w:color="auto"/>
              <w:left w:val="single" w:sz="8" w:space="0" w:color="auto"/>
              <w:bottom w:val="nil"/>
              <w:right w:val="nil"/>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Задача №2: обеспечение безопасной доставки школьников</w:t>
            </w:r>
          </w:p>
        </w:tc>
      </w:tr>
      <w:tr w:rsidR="009158B6" w:rsidRPr="007B6243" w:rsidTr="006E2797">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2.1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Обеспечение безопасности дорожного движения</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r>
      <w:tr w:rsidR="009158B6" w:rsidRPr="007B6243" w:rsidTr="006E2797">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Своевременное техническое обслуживание и ремонт транспортных средств в целях содержания их в исправном состоянии</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w:t>
            </w:r>
          </w:p>
        </w:tc>
        <w:tc>
          <w:tcPr>
            <w:tcW w:w="133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6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50"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5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r>
      <w:tr w:rsidR="009158B6" w:rsidRPr="007B6243" w:rsidTr="006E2797">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9158B6" w:rsidRPr="007B6243" w:rsidRDefault="009158B6" w:rsidP="009158B6">
            <w:pPr>
              <w:jc w:val="center"/>
              <w:rPr>
                <w:rFonts w:ascii="Arial" w:hAnsi="Arial" w:cs="Arial"/>
              </w:rPr>
            </w:pPr>
            <w:r w:rsidRPr="007B6243">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Безаварийная эксплуатация транспортных средств</w:t>
            </w:r>
          </w:p>
        </w:tc>
        <w:tc>
          <w:tcPr>
            <w:tcW w:w="129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w:t>
            </w:r>
          </w:p>
        </w:tc>
        <w:tc>
          <w:tcPr>
            <w:tcW w:w="133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62"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50"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c>
          <w:tcPr>
            <w:tcW w:w="851" w:type="dxa"/>
            <w:tcBorders>
              <w:top w:val="nil"/>
              <w:left w:val="nil"/>
              <w:bottom w:val="single" w:sz="4" w:space="0" w:color="auto"/>
              <w:right w:val="single" w:sz="4" w:space="0" w:color="auto"/>
            </w:tcBorders>
            <w:shd w:val="clear" w:color="auto" w:fill="auto"/>
            <w:vAlign w:val="center"/>
            <w:hideMark/>
          </w:tcPr>
          <w:p w:rsidR="009158B6" w:rsidRPr="007B6243" w:rsidRDefault="009158B6" w:rsidP="009158B6">
            <w:pPr>
              <w:jc w:val="center"/>
              <w:rPr>
                <w:rFonts w:ascii="Arial" w:hAnsi="Arial" w:cs="Arial"/>
              </w:rPr>
            </w:pPr>
            <w:r w:rsidRPr="007B6243">
              <w:rPr>
                <w:rFonts w:ascii="Arial" w:hAnsi="Arial" w:cs="Arial"/>
              </w:rPr>
              <w:t>100</w:t>
            </w:r>
          </w:p>
        </w:tc>
      </w:tr>
      <w:tr w:rsidR="009158B6" w:rsidRPr="007B6243" w:rsidTr="006E2797">
        <w:trPr>
          <w:trHeight w:val="315"/>
        </w:trPr>
        <w:tc>
          <w:tcPr>
            <w:tcW w:w="641" w:type="dxa"/>
            <w:tcBorders>
              <w:top w:val="nil"/>
              <w:left w:val="nil"/>
              <w:bottom w:val="nil"/>
              <w:right w:val="nil"/>
            </w:tcBorders>
            <w:shd w:val="clear" w:color="auto" w:fill="auto"/>
            <w:vAlign w:val="bottom"/>
            <w:hideMark/>
          </w:tcPr>
          <w:p w:rsidR="009158B6" w:rsidRPr="007B6243" w:rsidRDefault="009158B6" w:rsidP="009158B6">
            <w:pPr>
              <w:rPr>
                <w:rFonts w:ascii="Arial" w:hAnsi="Arial" w:cs="Arial"/>
                <w:color w:val="000000"/>
              </w:rPr>
            </w:pPr>
            <w:r w:rsidRPr="007B6243">
              <w:rPr>
                <w:rFonts w:ascii="Arial" w:hAnsi="Arial" w:cs="Arial"/>
                <w:color w:val="000000"/>
              </w:rPr>
              <w:t> </w:t>
            </w:r>
          </w:p>
        </w:tc>
        <w:tc>
          <w:tcPr>
            <w:tcW w:w="5221" w:type="dxa"/>
            <w:tcBorders>
              <w:top w:val="nil"/>
              <w:left w:val="nil"/>
              <w:bottom w:val="nil"/>
              <w:right w:val="nil"/>
            </w:tcBorders>
            <w:shd w:val="clear" w:color="auto" w:fill="auto"/>
            <w:vAlign w:val="center"/>
            <w:hideMark/>
          </w:tcPr>
          <w:p w:rsidR="009158B6" w:rsidRPr="007B6243" w:rsidRDefault="009158B6" w:rsidP="009158B6">
            <w:pPr>
              <w:rPr>
                <w:rFonts w:ascii="Arial" w:hAnsi="Arial" w:cs="Arial"/>
                <w:color w:val="000000"/>
              </w:rPr>
            </w:pPr>
          </w:p>
        </w:tc>
        <w:tc>
          <w:tcPr>
            <w:tcW w:w="1292" w:type="dxa"/>
            <w:tcBorders>
              <w:top w:val="nil"/>
              <w:left w:val="nil"/>
              <w:bottom w:val="nil"/>
              <w:right w:val="nil"/>
            </w:tcBorders>
            <w:shd w:val="clear" w:color="auto" w:fill="auto"/>
            <w:vAlign w:val="bottom"/>
            <w:hideMark/>
          </w:tcPr>
          <w:p w:rsidR="009158B6" w:rsidRPr="007B6243" w:rsidRDefault="009158B6" w:rsidP="009158B6">
            <w:pPr>
              <w:jc w:val="center"/>
              <w:rPr>
                <w:rFonts w:ascii="Arial" w:hAnsi="Arial" w:cs="Arial"/>
              </w:rPr>
            </w:pPr>
          </w:p>
        </w:tc>
        <w:tc>
          <w:tcPr>
            <w:tcW w:w="1332" w:type="dxa"/>
            <w:tcBorders>
              <w:top w:val="nil"/>
              <w:left w:val="nil"/>
              <w:bottom w:val="nil"/>
              <w:right w:val="nil"/>
            </w:tcBorders>
            <w:shd w:val="clear" w:color="auto" w:fill="auto"/>
            <w:vAlign w:val="bottom"/>
            <w:hideMark/>
          </w:tcPr>
          <w:p w:rsidR="009158B6" w:rsidRPr="007B6243" w:rsidRDefault="009158B6" w:rsidP="009158B6">
            <w:pPr>
              <w:rPr>
                <w:rFonts w:ascii="Arial" w:hAnsi="Arial" w:cs="Arial"/>
              </w:rPr>
            </w:pPr>
          </w:p>
        </w:tc>
        <w:tc>
          <w:tcPr>
            <w:tcW w:w="1806" w:type="dxa"/>
            <w:tcBorders>
              <w:top w:val="nil"/>
              <w:left w:val="nil"/>
              <w:bottom w:val="nil"/>
              <w:right w:val="nil"/>
            </w:tcBorders>
            <w:shd w:val="clear" w:color="auto" w:fill="auto"/>
            <w:vAlign w:val="center"/>
            <w:hideMark/>
          </w:tcPr>
          <w:p w:rsidR="009158B6" w:rsidRPr="007B6243" w:rsidRDefault="009158B6" w:rsidP="009158B6">
            <w:pPr>
              <w:jc w:val="center"/>
              <w:rPr>
                <w:rFonts w:ascii="Arial" w:hAnsi="Arial" w:cs="Arial"/>
              </w:rPr>
            </w:pPr>
          </w:p>
        </w:tc>
        <w:tc>
          <w:tcPr>
            <w:tcW w:w="882" w:type="dxa"/>
            <w:tcBorders>
              <w:top w:val="nil"/>
              <w:left w:val="nil"/>
              <w:bottom w:val="nil"/>
              <w:right w:val="nil"/>
            </w:tcBorders>
            <w:shd w:val="clear" w:color="auto" w:fill="auto"/>
            <w:vAlign w:val="bottom"/>
            <w:hideMark/>
          </w:tcPr>
          <w:p w:rsidR="009158B6" w:rsidRPr="007B6243" w:rsidRDefault="009158B6" w:rsidP="009158B6">
            <w:pPr>
              <w:jc w:val="center"/>
              <w:rPr>
                <w:rFonts w:ascii="Arial" w:hAnsi="Arial" w:cs="Arial"/>
              </w:rPr>
            </w:pPr>
          </w:p>
        </w:tc>
        <w:tc>
          <w:tcPr>
            <w:tcW w:w="864" w:type="dxa"/>
            <w:tcBorders>
              <w:top w:val="nil"/>
              <w:left w:val="nil"/>
              <w:bottom w:val="nil"/>
              <w:right w:val="nil"/>
            </w:tcBorders>
            <w:shd w:val="clear" w:color="auto" w:fill="auto"/>
            <w:vAlign w:val="bottom"/>
            <w:hideMark/>
          </w:tcPr>
          <w:p w:rsidR="009158B6" w:rsidRPr="007B6243" w:rsidRDefault="009158B6" w:rsidP="009158B6">
            <w:pPr>
              <w:rPr>
                <w:rFonts w:ascii="Arial" w:hAnsi="Arial" w:cs="Arial"/>
              </w:rPr>
            </w:pPr>
          </w:p>
        </w:tc>
        <w:tc>
          <w:tcPr>
            <w:tcW w:w="862" w:type="dxa"/>
            <w:tcBorders>
              <w:top w:val="nil"/>
              <w:left w:val="nil"/>
              <w:bottom w:val="nil"/>
              <w:right w:val="nil"/>
            </w:tcBorders>
            <w:shd w:val="clear" w:color="auto" w:fill="auto"/>
            <w:vAlign w:val="bottom"/>
            <w:hideMark/>
          </w:tcPr>
          <w:p w:rsidR="009158B6" w:rsidRPr="007B6243" w:rsidRDefault="009158B6" w:rsidP="009158B6">
            <w:pPr>
              <w:rPr>
                <w:rFonts w:ascii="Arial" w:hAnsi="Arial" w:cs="Arial"/>
              </w:rPr>
            </w:pPr>
          </w:p>
        </w:tc>
        <w:tc>
          <w:tcPr>
            <w:tcW w:w="850" w:type="dxa"/>
            <w:tcBorders>
              <w:top w:val="nil"/>
              <w:left w:val="nil"/>
              <w:bottom w:val="nil"/>
              <w:right w:val="nil"/>
            </w:tcBorders>
            <w:shd w:val="clear" w:color="auto" w:fill="auto"/>
            <w:vAlign w:val="bottom"/>
            <w:hideMark/>
          </w:tcPr>
          <w:p w:rsidR="009158B6" w:rsidRPr="007B6243" w:rsidRDefault="009158B6" w:rsidP="009158B6">
            <w:pPr>
              <w:rPr>
                <w:rFonts w:ascii="Arial" w:hAnsi="Arial" w:cs="Arial"/>
              </w:rPr>
            </w:pPr>
          </w:p>
        </w:tc>
        <w:tc>
          <w:tcPr>
            <w:tcW w:w="851" w:type="dxa"/>
            <w:tcBorders>
              <w:top w:val="nil"/>
              <w:left w:val="nil"/>
              <w:bottom w:val="nil"/>
              <w:right w:val="nil"/>
            </w:tcBorders>
            <w:shd w:val="clear" w:color="auto" w:fill="auto"/>
            <w:vAlign w:val="bottom"/>
            <w:hideMark/>
          </w:tcPr>
          <w:p w:rsidR="009158B6" w:rsidRPr="007B6243" w:rsidRDefault="009158B6" w:rsidP="009158B6">
            <w:pPr>
              <w:rPr>
                <w:rFonts w:ascii="Arial" w:hAnsi="Arial" w:cs="Arial"/>
                <w:color w:val="000000"/>
              </w:rPr>
            </w:pPr>
            <w:r w:rsidRPr="007B6243">
              <w:rPr>
                <w:rFonts w:ascii="Arial" w:hAnsi="Arial" w:cs="Arial"/>
                <w:color w:val="000000"/>
              </w:rPr>
              <w:t> </w:t>
            </w:r>
          </w:p>
        </w:tc>
      </w:tr>
      <w:tr w:rsidR="009158B6" w:rsidRPr="007B6243" w:rsidTr="006E2797">
        <w:trPr>
          <w:trHeight w:val="315"/>
        </w:trPr>
        <w:tc>
          <w:tcPr>
            <w:tcW w:w="5862" w:type="dxa"/>
            <w:gridSpan w:val="2"/>
            <w:tcBorders>
              <w:top w:val="nil"/>
              <w:left w:val="nil"/>
              <w:bottom w:val="nil"/>
              <w:right w:val="nil"/>
            </w:tcBorders>
            <w:shd w:val="clear" w:color="auto" w:fill="auto"/>
            <w:vAlign w:val="bottom"/>
            <w:hideMark/>
          </w:tcPr>
          <w:p w:rsidR="009158B6" w:rsidRPr="007B6243" w:rsidRDefault="009158B6" w:rsidP="009158B6">
            <w:pPr>
              <w:rPr>
                <w:rFonts w:ascii="Arial" w:hAnsi="Arial" w:cs="Arial"/>
                <w:color w:val="000000"/>
              </w:rPr>
            </w:pPr>
            <w:r w:rsidRPr="007B6243">
              <w:rPr>
                <w:rFonts w:ascii="Arial" w:hAnsi="Arial" w:cs="Arial"/>
                <w:color w:val="000000"/>
              </w:rPr>
              <w:t xml:space="preserve">Руководитель управления образования </w:t>
            </w:r>
          </w:p>
        </w:tc>
        <w:tc>
          <w:tcPr>
            <w:tcW w:w="1292" w:type="dxa"/>
            <w:tcBorders>
              <w:top w:val="nil"/>
              <w:left w:val="nil"/>
              <w:bottom w:val="nil"/>
              <w:right w:val="nil"/>
            </w:tcBorders>
            <w:shd w:val="clear" w:color="auto" w:fill="auto"/>
            <w:vAlign w:val="bottom"/>
            <w:hideMark/>
          </w:tcPr>
          <w:p w:rsidR="009158B6" w:rsidRPr="007B6243" w:rsidRDefault="009158B6" w:rsidP="009158B6">
            <w:pPr>
              <w:rPr>
                <w:rFonts w:ascii="Arial" w:hAnsi="Arial" w:cs="Arial"/>
                <w:color w:val="000000"/>
              </w:rPr>
            </w:pPr>
          </w:p>
        </w:tc>
        <w:tc>
          <w:tcPr>
            <w:tcW w:w="1332" w:type="dxa"/>
            <w:tcBorders>
              <w:top w:val="nil"/>
              <w:left w:val="nil"/>
              <w:bottom w:val="nil"/>
              <w:right w:val="nil"/>
            </w:tcBorders>
            <w:shd w:val="clear" w:color="auto" w:fill="auto"/>
            <w:vAlign w:val="bottom"/>
            <w:hideMark/>
          </w:tcPr>
          <w:p w:rsidR="009158B6" w:rsidRPr="007B6243" w:rsidRDefault="009158B6" w:rsidP="009158B6">
            <w:pPr>
              <w:rPr>
                <w:rFonts w:ascii="Arial" w:hAnsi="Arial" w:cs="Arial"/>
              </w:rPr>
            </w:pPr>
          </w:p>
        </w:tc>
        <w:tc>
          <w:tcPr>
            <w:tcW w:w="1806" w:type="dxa"/>
            <w:tcBorders>
              <w:top w:val="nil"/>
              <w:left w:val="nil"/>
              <w:bottom w:val="nil"/>
              <w:right w:val="nil"/>
            </w:tcBorders>
            <w:shd w:val="clear" w:color="auto" w:fill="auto"/>
            <w:vAlign w:val="center"/>
            <w:hideMark/>
          </w:tcPr>
          <w:p w:rsidR="009158B6" w:rsidRPr="007B6243" w:rsidRDefault="009158B6" w:rsidP="009158B6">
            <w:pPr>
              <w:jc w:val="center"/>
              <w:rPr>
                <w:rFonts w:ascii="Arial" w:hAnsi="Arial" w:cs="Arial"/>
              </w:rPr>
            </w:pPr>
          </w:p>
        </w:tc>
        <w:tc>
          <w:tcPr>
            <w:tcW w:w="882" w:type="dxa"/>
            <w:tcBorders>
              <w:top w:val="nil"/>
              <w:left w:val="nil"/>
              <w:bottom w:val="nil"/>
              <w:right w:val="nil"/>
            </w:tcBorders>
            <w:shd w:val="clear" w:color="auto" w:fill="auto"/>
            <w:vAlign w:val="bottom"/>
            <w:hideMark/>
          </w:tcPr>
          <w:p w:rsidR="009158B6" w:rsidRPr="007B6243" w:rsidRDefault="009158B6" w:rsidP="009158B6">
            <w:pPr>
              <w:jc w:val="center"/>
              <w:rPr>
                <w:rFonts w:ascii="Arial" w:hAnsi="Arial" w:cs="Arial"/>
              </w:rPr>
            </w:pPr>
          </w:p>
        </w:tc>
        <w:tc>
          <w:tcPr>
            <w:tcW w:w="864" w:type="dxa"/>
            <w:tcBorders>
              <w:top w:val="nil"/>
              <w:left w:val="nil"/>
              <w:bottom w:val="nil"/>
              <w:right w:val="nil"/>
            </w:tcBorders>
            <w:shd w:val="clear" w:color="auto" w:fill="auto"/>
            <w:vAlign w:val="bottom"/>
            <w:hideMark/>
          </w:tcPr>
          <w:p w:rsidR="009158B6" w:rsidRPr="007B6243" w:rsidRDefault="009158B6" w:rsidP="009158B6">
            <w:pPr>
              <w:rPr>
                <w:rFonts w:ascii="Arial" w:hAnsi="Arial" w:cs="Arial"/>
              </w:rPr>
            </w:pPr>
          </w:p>
        </w:tc>
        <w:tc>
          <w:tcPr>
            <w:tcW w:w="862" w:type="dxa"/>
            <w:tcBorders>
              <w:top w:val="nil"/>
              <w:left w:val="nil"/>
              <w:bottom w:val="nil"/>
              <w:right w:val="nil"/>
            </w:tcBorders>
            <w:shd w:val="clear" w:color="auto" w:fill="auto"/>
            <w:vAlign w:val="bottom"/>
            <w:hideMark/>
          </w:tcPr>
          <w:p w:rsidR="009158B6" w:rsidRPr="007B6243" w:rsidRDefault="009158B6" w:rsidP="009158B6">
            <w:pPr>
              <w:rPr>
                <w:rFonts w:ascii="Arial" w:hAnsi="Arial" w:cs="Arial"/>
              </w:rPr>
            </w:pPr>
          </w:p>
        </w:tc>
        <w:tc>
          <w:tcPr>
            <w:tcW w:w="1701" w:type="dxa"/>
            <w:gridSpan w:val="2"/>
            <w:tcBorders>
              <w:top w:val="nil"/>
              <w:left w:val="nil"/>
              <w:bottom w:val="nil"/>
              <w:right w:val="nil"/>
            </w:tcBorders>
            <w:shd w:val="clear" w:color="auto" w:fill="auto"/>
            <w:vAlign w:val="bottom"/>
            <w:hideMark/>
          </w:tcPr>
          <w:p w:rsidR="009158B6" w:rsidRPr="007B6243" w:rsidRDefault="009158B6" w:rsidP="009158B6">
            <w:pPr>
              <w:jc w:val="right"/>
              <w:rPr>
                <w:rFonts w:ascii="Arial" w:hAnsi="Arial" w:cs="Arial"/>
                <w:color w:val="000000"/>
              </w:rPr>
            </w:pPr>
            <w:r w:rsidRPr="007B6243">
              <w:rPr>
                <w:rFonts w:ascii="Arial" w:hAnsi="Arial" w:cs="Arial"/>
                <w:color w:val="000000"/>
              </w:rPr>
              <w:t>К.А.Кузьмин</w:t>
            </w:r>
          </w:p>
        </w:tc>
      </w:tr>
    </w:tbl>
    <w:p w:rsidR="000C118B" w:rsidRPr="007B6243" w:rsidRDefault="000C118B" w:rsidP="00601109">
      <w:pPr>
        <w:ind w:firstLine="709"/>
        <w:jc w:val="both"/>
        <w:rPr>
          <w:rFonts w:ascii="Arial" w:hAnsi="Arial" w:cs="Arial"/>
        </w:rPr>
        <w:sectPr w:rsidR="000C118B" w:rsidRPr="007B6243" w:rsidSect="007B6243">
          <w:type w:val="continuous"/>
          <w:pgSz w:w="16838" w:h="11906" w:orient="landscape"/>
          <w:pgMar w:top="1134" w:right="850" w:bottom="1134" w:left="1701" w:header="709" w:footer="709" w:gutter="0"/>
          <w:cols w:space="708"/>
          <w:titlePg/>
          <w:docGrid w:linePitch="360"/>
        </w:sectPr>
      </w:pPr>
    </w:p>
    <w:tbl>
      <w:tblPr>
        <w:tblpPr w:leftFromText="180" w:rightFromText="180" w:horzAnchor="margin" w:tblpY="-741"/>
        <w:tblW w:w="5051" w:type="pct"/>
        <w:tblLayout w:type="fixed"/>
        <w:tblLook w:val="04A0"/>
      </w:tblPr>
      <w:tblGrid>
        <w:gridCol w:w="597"/>
        <w:gridCol w:w="3764"/>
        <w:gridCol w:w="949"/>
        <w:gridCol w:w="835"/>
        <w:gridCol w:w="768"/>
        <w:gridCol w:w="680"/>
        <w:gridCol w:w="715"/>
        <w:gridCol w:w="730"/>
        <w:gridCol w:w="709"/>
        <w:gridCol w:w="566"/>
        <w:gridCol w:w="733"/>
        <w:gridCol w:w="683"/>
        <w:gridCol w:w="683"/>
        <w:gridCol w:w="683"/>
        <w:gridCol w:w="768"/>
        <w:gridCol w:w="788"/>
      </w:tblGrid>
      <w:tr w:rsidR="00E55864" w:rsidRPr="007B6243" w:rsidTr="00E55864">
        <w:trPr>
          <w:trHeight w:val="1375"/>
        </w:trPr>
        <w:tc>
          <w:tcPr>
            <w:tcW w:w="204"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bookmarkStart w:id="1" w:name="RANGE!A1:P14"/>
            <w:bookmarkEnd w:id="1"/>
          </w:p>
        </w:tc>
        <w:tc>
          <w:tcPr>
            <w:tcW w:w="1285" w:type="pct"/>
            <w:tcBorders>
              <w:top w:val="nil"/>
              <w:left w:val="nil"/>
              <w:bottom w:val="nil"/>
              <w:right w:val="nil"/>
            </w:tcBorders>
            <w:shd w:val="clear" w:color="auto" w:fill="auto"/>
            <w:noWrap/>
            <w:vAlign w:val="center"/>
            <w:hideMark/>
          </w:tcPr>
          <w:p w:rsidR="000C118B" w:rsidRPr="007B6243" w:rsidRDefault="000C118B" w:rsidP="00EA7FEF">
            <w:pPr>
              <w:rPr>
                <w:rFonts w:ascii="Arial" w:hAnsi="Arial" w:cs="Arial"/>
              </w:rPr>
            </w:pPr>
          </w:p>
        </w:tc>
        <w:tc>
          <w:tcPr>
            <w:tcW w:w="324" w:type="pct"/>
            <w:tcBorders>
              <w:top w:val="nil"/>
              <w:left w:val="nil"/>
              <w:bottom w:val="nil"/>
              <w:right w:val="nil"/>
            </w:tcBorders>
            <w:shd w:val="clear" w:color="auto" w:fill="auto"/>
            <w:noWrap/>
            <w:vAlign w:val="bottom"/>
            <w:hideMark/>
          </w:tcPr>
          <w:p w:rsidR="000C118B" w:rsidRPr="007B6243" w:rsidRDefault="000C118B" w:rsidP="00EA7FEF">
            <w:pPr>
              <w:jc w:val="center"/>
              <w:rPr>
                <w:rFonts w:ascii="Arial" w:hAnsi="Arial" w:cs="Arial"/>
              </w:rPr>
            </w:pPr>
          </w:p>
        </w:tc>
        <w:tc>
          <w:tcPr>
            <w:tcW w:w="285"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62"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32"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44"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42"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193"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50" w:type="pct"/>
            <w:tcBorders>
              <w:top w:val="nil"/>
              <w:left w:val="nil"/>
              <w:bottom w:val="nil"/>
              <w:right w:val="nil"/>
            </w:tcBorders>
            <w:shd w:val="clear" w:color="auto" w:fill="auto"/>
            <w:hideMark/>
          </w:tcPr>
          <w:p w:rsidR="000C118B" w:rsidRPr="007B6243" w:rsidRDefault="000C118B" w:rsidP="00EA7FEF">
            <w:pPr>
              <w:rPr>
                <w:rFonts w:ascii="Arial" w:hAnsi="Arial" w:cs="Arial"/>
              </w:rPr>
            </w:pPr>
          </w:p>
        </w:tc>
        <w:tc>
          <w:tcPr>
            <w:tcW w:w="233" w:type="pct"/>
            <w:tcBorders>
              <w:top w:val="nil"/>
              <w:left w:val="nil"/>
              <w:bottom w:val="nil"/>
              <w:right w:val="nil"/>
            </w:tcBorders>
            <w:shd w:val="clear" w:color="auto" w:fill="auto"/>
            <w:hideMark/>
          </w:tcPr>
          <w:p w:rsidR="000C118B" w:rsidRPr="007B6243" w:rsidRDefault="000C118B" w:rsidP="00EA7FEF">
            <w:pPr>
              <w:rPr>
                <w:rFonts w:ascii="Arial" w:hAnsi="Arial" w:cs="Arial"/>
              </w:rPr>
            </w:pPr>
          </w:p>
        </w:tc>
        <w:tc>
          <w:tcPr>
            <w:tcW w:w="997" w:type="pct"/>
            <w:gridSpan w:val="4"/>
            <w:tcBorders>
              <w:top w:val="nil"/>
              <w:left w:val="nil"/>
              <w:bottom w:val="nil"/>
              <w:right w:val="nil"/>
            </w:tcBorders>
            <w:shd w:val="clear" w:color="auto" w:fill="auto"/>
            <w:hideMark/>
          </w:tcPr>
          <w:p w:rsidR="000C118B" w:rsidRPr="007B6243" w:rsidRDefault="000C118B" w:rsidP="00EA7FEF">
            <w:pPr>
              <w:jc w:val="right"/>
              <w:rPr>
                <w:rFonts w:ascii="Arial" w:hAnsi="Arial" w:cs="Arial"/>
                <w:color w:val="000000"/>
              </w:rPr>
            </w:pPr>
            <w:r w:rsidRPr="007B6243">
              <w:rPr>
                <w:rFonts w:ascii="Arial" w:hAnsi="Arial" w:cs="Arial"/>
                <w:color w:val="000000"/>
              </w:rPr>
              <w:t>Приложение № 2 к Паспорту муниципальной программы Балахтинского района "Развитие образования"</w:t>
            </w:r>
          </w:p>
        </w:tc>
      </w:tr>
      <w:tr w:rsidR="00E55864" w:rsidRPr="007B6243" w:rsidTr="00E55864">
        <w:trPr>
          <w:trHeight w:val="76"/>
        </w:trPr>
        <w:tc>
          <w:tcPr>
            <w:tcW w:w="204" w:type="pct"/>
            <w:tcBorders>
              <w:top w:val="nil"/>
              <w:left w:val="nil"/>
              <w:bottom w:val="nil"/>
              <w:right w:val="nil"/>
            </w:tcBorders>
            <w:shd w:val="clear" w:color="auto" w:fill="auto"/>
            <w:noWrap/>
            <w:vAlign w:val="bottom"/>
            <w:hideMark/>
          </w:tcPr>
          <w:p w:rsidR="000C118B" w:rsidRPr="007B6243" w:rsidRDefault="000C118B" w:rsidP="00EA7FEF">
            <w:pPr>
              <w:jc w:val="right"/>
              <w:rPr>
                <w:rFonts w:ascii="Arial" w:hAnsi="Arial" w:cs="Arial"/>
                <w:color w:val="000000"/>
              </w:rPr>
            </w:pPr>
          </w:p>
        </w:tc>
        <w:tc>
          <w:tcPr>
            <w:tcW w:w="1285" w:type="pct"/>
            <w:tcBorders>
              <w:top w:val="nil"/>
              <w:left w:val="nil"/>
              <w:bottom w:val="nil"/>
              <w:right w:val="nil"/>
            </w:tcBorders>
            <w:shd w:val="clear" w:color="auto" w:fill="auto"/>
            <w:noWrap/>
            <w:vAlign w:val="center"/>
            <w:hideMark/>
          </w:tcPr>
          <w:p w:rsidR="000C118B" w:rsidRPr="007B6243" w:rsidRDefault="000C118B" w:rsidP="00EA7FEF">
            <w:pPr>
              <w:rPr>
                <w:rFonts w:ascii="Arial" w:hAnsi="Arial" w:cs="Arial"/>
              </w:rPr>
            </w:pPr>
          </w:p>
        </w:tc>
        <w:tc>
          <w:tcPr>
            <w:tcW w:w="324" w:type="pct"/>
            <w:tcBorders>
              <w:top w:val="nil"/>
              <w:left w:val="nil"/>
              <w:bottom w:val="nil"/>
              <w:right w:val="nil"/>
            </w:tcBorders>
            <w:shd w:val="clear" w:color="auto" w:fill="auto"/>
            <w:noWrap/>
            <w:vAlign w:val="bottom"/>
            <w:hideMark/>
          </w:tcPr>
          <w:p w:rsidR="000C118B" w:rsidRPr="007B6243" w:rsidRDefault="000C118B" w:rsidP="00EA7FEF">
            <w:pPr>
              <w:jc w:val="center"/>
              <w:rPr>
                <w:rFonts w:ascii="Arial" w:hAnsi="Arial" w:cs="Arial"/>
              </w:rPr>
            </w:pPr>
          </w:p>
        </w:tc>
        <w:tc>
          <w:tcPr>
            <w:tcW w:w="285"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62"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32"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44"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42"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193"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50"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62"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69"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r>
      <w:tr w:rsidR="000C118B" w:rsidRPr="007B6243" w:rsidTr="00EA7FEF">
        <w:trPr>
          <w:trHeight w:val="317"/>
        </w:trPr>
        <w:tc>
          <w:tcPr>
            <w:tcW w:w="5000" w:type="pct"/>
            <w:gridSpan w:val="16"/>
            <w:tcBorders>
              <w:top w:val="nil"/>
              <w:left w:val="nil"/>
              <w:bottom w:val="nil"/>
              <w:right w:val="nil"/>
            </w:tcBorders>
            <w:shd w:val="clear" w:color="auto" w:fill="auto"/>
            <w:noWrap/>
            <w:vAlign w:val="center"/>
            <w:hideMark/>
          </w:tcPr>
          <w:p w:rsidR="000C118B" w:rsidRPr="007B6243" w:rsidRDefault="000C118B" w:rsidP="00EA7FEF">
            <w:pPr>
              <w:jc w:val="center"/>
              <w:rPr>
                <w:rFonts w:ascii="Arial" w:hAnsi="Arial" w:cs="Arial"/>
                <w:color w:val="000000"/>
              </w:rPr>
            </w:pPr>
            <w:r w:rsidRPr="007B6243">
              <w:rPr>
                <w:rFonts w:ascii="Arial" w:hAnsi="Arial" w:cs="Arial"/>
                <w:color w:val="000000"/>
              </w:rPr>
              <w:t>Значения целевых показателей на долгосрочный период</w:t>
            </w:r>
          </w:p>
        </w:tc>
      </w:tr>
      <w:tr w:rsidR="00E55864" w:rsidRPr="007B6243" w:rsidTr="00E55864">
        <w:trPr>
          <w:trHeight w:val="70"/>
        </w:trPr>
        <w:tc>
          <w:tcPr>
            <w:tcW w:w="204" w:type="pct"/>
            <w:tcBorders>
              <w:top w:val="nil"/>
              <w:left w:val="nil"/>
              <w:bottom w:val="nil"/>
              <w:right w:val="nil"/>
            </w:tcBorders>
            <w:shd w:val="clear" w:color="auto" w:fill="auto"/>
            <w:noWrap/>
            <w:vAlign w:val="bottom"/>
            <w:hideMark/>
          </w:tcPr>
          <w:p w:rsidR="000C118B" w:rsidRPr="007B6243" w:rsidRDefault="000C118B" w:rsidP="00EA7FEF">
            <w:pPr>
              <w:jc w:val="center"/>
              <w:rPr>
                <w:rFonts w:ascii="Arial" w:hAnsi="Arial" w:cs="Arial"/>
                <w:color w:val="000000"/>
              </w:rPr>
            </w:pPr>
          </w:p>
        </w:tc>
        <w:tc>
          <w:tcPr>
            <w:tcW w:w="1285" w:type="pct"/>
            <w:tcBorders>
              <w:top w:val="nil"/>
              <w:left w:val="nil"/>
              <w:bottom w:val="nil"/>
              <w:right w:val="nil"/>
            </w:tcBorders>
            <w:shd w:val="clear" w:color="auto" w:fill="auto"/>
            <w:noWrap/>
            <w:vAlign w:val="center"/>
            <w:hideMark/>
          </w:tcPr>
          <w:p w:rsidR="000C118B" w:rsidRPr="007B6243" w:rsidRDefault="000C118B" w:rsidP="00EA7FEF">
            <w:pPr>
              <w:rPr>
                <w:rFonts w:ascii="Arial" w:hAnsi="Arial" w:cs="Arial"/>
              </w:rPr>
            </w:pPr>
          </w:p>
        </w:tc>
        <w:tc>
          <w:tcPr>
            <w:tcW w:w="324" w:type="pct"/>
            <w:tcBorders>
              <w:top w:val="nil"/>
              <w:left w:val="nil"/>
              <w:bottom w:val="nil"/>
              <w:right w:val="nil"/>
            </w:tcBorders>
            <w:shd w:val="clear" w:color="auto" w:fill="auto"/>
            <w:noWrap/>
            <w:vAlign w:val="bottom"/>
            <w:hideMark/>
          </w:tcPr>
          <w:p w:rsidR="000C118B" w:rsidRPr="007B6243" w:rsidRDefault="000C118B" w:rsidP="00EA7FEF">
            <w:pPr>
              <w:jc w:val="center"/>
              <w:rPr>
                <w:rFonts w:ascii="Arial" w:hAnsi="Arial" w:cs="Arial"/>
              </w:rPr>
            </w:pPr>
          </w:p>
        </w:tc>
        <w:tc>
          <w:tcPr>
            <w:tcW w:w="285"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62"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32"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44"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42"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193"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50"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62"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69"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r>
      <w:tr w:rsidR="000C118B" w:rsidRPr="007B6243" w:rsidTr="00E55864">
        <w:trPr>
          <w:trHeight w:val="278"/>
        </w:trPr>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E55864" w:rsidRDefault="000C118B" w:rsidP="00EA7FEF">
            <w:pPr>
              <w:jc w:val="center"/>
              <w:rPr>
                <w:rFonts w:ascii="Arial" w:hAnsi="Arial" w:cs="Arial"/>
                <w:color w:val="000000"/>
                <w:sz w:val="22"/>
                <w:szCs w:val="22"/>
              </w:rPr>
            </w:pPr>
            <w:r w:rsidRPr="00E55864">
              <w:rPr>
                <w:rFonts w:ascii="Arial" w:hAnsi="Arial" w:cs="Arial"/>
                <w:color w:val="000000"/>
                <w:sz w:val="22"/>
                <w:szCs w:val="22"/>
              </w:rPr>
              <w:t>№ п/п</w:t>
            </w:r>
          </w:p>
        </w:tc>
        <w:tc>
          <w:tcPr>
            <w:tcW w:w="1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E55864" w:rsidRDefault="000C118B" w:rsidP="00EA7FEF">
            <w:pPr>
              <w:jc w:val="center"/>
              <w:rPr>
                <w:rFonts w:ascii="Arial" w:hAnsi="Arial" w:cs="Arial"/>
                <w:color w:val="000000"/>
                <w:sz w:val="22"/>
                <w:szCs w:val="22"/>
              </w:rPr>
            </w:pPr>
            <w:r w:rsidRPr="00E55864">
              <w:rPr>
                <w:rFonts w:ascii="Arial" w:hAnsi="Arial" w:cs="Arial"/>
                <w:color w:val="000000"/>
                <w:sz w:val="22"/>
                <w:szCs w:val="22"/>
              </w:rPr>
              <w:t xml:space="preserve">Цели, целевые показатели  </w:t>
            </w:r>
          </w:p>
        </w:tc>
        <w:tc>
          <w:tcPr>
            <w:tcW w:w="3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E55864" w:rsidRDefault="000C118B" w:rsidP="00EA7FEF">
            <w:pPr>
              <w:jc w:val="center"/>
              <w:rPr>
                <w:rFonts w:ascii="Arial" w:hAnsi="Arial" w:cs="Arial"/>
                <w:color w:val="000000"/>
                <w:sz w:val="22"/>
                <w:szCs w:val="22"/>
              </w:rPr>
            </w:pPr>
            <w:r w:rsidRPr="00E55864">
              <w:rPr>
                <w:rFonts w:ascii="Arial" w:hAnsi="Arial" w:cs="Arial"/>
                <w:color w:val="000000"/>
                <w:sz w:val="22"/>
                <w:szCs w:val="22"/>
              </w:rPr>
              <w:t>Единица измерения</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E55864" w:rsidRDefault="00AA5A0B" w:rsidP="00EA7FEF">
            <w:pPr>
              <w:jc w:val="center"/>
              <w:rPr>
                <w:rFonts w:ascii="Arial" w:hAnsi="Arial" w:cs="Arial"/>
                <w:color w:val="000000"/>
                <w:sz w:val="22"/>
                <w:szCs w:val="22"/>
              </w:rPr>
            </w:pPr>
            <w:r w:rsidRPr="00E55864">
              <w:rPr>
                <w:rFonts w:ascii="Arial" w:hAnsi="Arial" w:cs="Arial"/>
                <w:color w:val="000000"/>
                <w:sz w:val="22"/>
                <w:szCs w:val="22"/>
              </w:rPr>
              <w:t>2022</w:t>
            </w:r>
          </w:p>
        </w:tc>
        <w:tc>
          <w:tcPr>
            <w:tcW w:w="2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E55864" w:rsidRDefault="000C118B" w:rsidP="00AA5A0B">
            <w:pPr>
              <w:jc w:val="center"/>
              <w:rPr>
                <w:rFonts w:ascii="Arial" w:hAnsi="Arial" w:cs="Arial"/>
                <w:color w:val="000000"/>
                <w:sz w:val="22"/>
                <w:szCs w:val="22"/>
              </w:rPr>
            </w:pPr>
            <w:r w:rsidRPr="00E55864">
              <w:rPr>
                <w:rFonts w:ascii="Arial" w:hAnsi="Arial" w:cs="Arial"/>
                <w:color w:val="000000"/>
                <w:sz w:val="22"/>
                <w:szCs w:val="22"/>
              </w:rPr>
              <w:t>20</w:t>
            </w:r>
            <w:r w:rsidR="00155F32" w:rsidRPr="00E55864">
              <w:rPr>
                <w:rFonts w:ascii="Arial" w:hAnsi="Arial" w:cs="Arial"/>
                <w:color w:val="000000"/>
                <w:sz w:val="22"/>
                <w:szCs w:val="22"/>
              </w:rPr>
              <w:t>2</w:t>
            </w:r>
            <w:r w:rsidR="00AA5A0B" w:rsidRPr="00E55864">
              <w:rPr>
                <w:rFonts w:ascii="Arial" w:hAnsi="Arial" w:cs="Arial"/>
                <w:color w:val="000000"/>
                <w:sz w:val="22"/>
                <w:szCs w:val="22"/>
              </w:rPr>
              <w:t>3</w:t>
            </w:r>
          </w:p>
        </w:tc>
        <w:tc>
          <w:tcPr>
            <w:tcW w:w="2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E55864" w:rsidRDefault="000C118B" w:rsidP="00AA5A0B">
            <w:pPr>
              <w:jc w:val="center"/>
              <w:rPr>
                <w:rFonts w:ascii="Arial" w:hAnsi="Arial" w:cs="Arial"/>
                <w:color w:val="000000"/>
                <w:sz w:val="22"/>
                <w:szCs w:val="22"/>
              </w:rPr>
            </w:pPr>
            <w:r w:rsidRPr="00E55864">
              <w:rPr>
                <w:rFonts w:ascii="Arial" w:hAnsi="Arial" w:cs="Arial"/>
                <w:color w:val="000000"/>
                <w:sz w:val="22"/>
                <w:szCs w:val="22"/>
              </w:rPr>
              <w:t>202</w:t>
            </w:r>
            <w:r w:rsidR="00AA5A0B" w:rsidRPr="00E55864">
              <w:rPr>
                <w:rFonts w:ascii="Arial" w:hAnsi="Arial" w:cs="Arial"/>
                <w:color w:val="000000"/>
                <w:sz w:val="22"/>
                <w:szCs w:val="22"/>
              </w:rPr>
              <w:t>4</w:t>
            </w:r>
          </w:p>
        </w:tc>
        <w:tc>
          <w:tcPr>
            <w:tcW w:w="735" w:type="pct"/>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0C118B" w:rsidRPr="00E55864" w:rsidRDefault="000C118B" w:rsidP="00EA7FEF">
            <w:pPr>
              <w:jc w:val="center"/>
              <w:rPr>
                <w:rFonts w:ascii="Arial" w:hAnsi="Arial" w:cs="Arial"/>
                <w:color w:val="000000"/>
                <w:sz w:val="22"/>
                <w:szCs w:val="22"/>
              </w:rPr>
            </w:pPr>
            <w:r w:rsidRPr="00E55864">
              <w:rPr>
                <w:rFonts w:ascii="Arial" w:hAnsi="Arial" w:cs="Arial"/>
                <w:color w:val="000000"/>
                <w:sz w:val="22"/>
                <w:szCs w:val="22"/>
              </w:rPr>
              <w:t>Плановый период</w:t>
            </w:r>
          </w:p>
        </w:tc>
        <w:tc>
          <w:tcPr>
            <w:tcW w:w="1674"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E55864" w:rsidRDefault="000C118B" w:rsidP="00EA7FEF">
            <w:pPr>
              <w:jc w:val="center"/>
              <w:rPr>
                <w:rFonts w:ascii="Arial" w:hAnsi="Arial" w:cs="Arial"/>
                <w:color w:val="000000"/>
                <w:sz w:val="22"/>
                <w:szCs w:val="22"/>
              </w:rPr>
            </w:pPr>
            <w:r w:rsidRPr="00E55864">
              <w:rPr>
                <w:rFonts w:ascii="Arial" w:hAnsi="Arial" w:cs="Arial"/>
                <w:color w:val="000000"/>
                <w:sz w:val="22"/>
                <w:szCs w:val="22"/>
              </w:rPr>
              <w:t>Долгосрочный период по годам</w:t>
            </w:r>
          </w:p>
        </w:tc>
      </w:tr>
      <w:tr w:rsidR="000C118B" w:rsidRPr="007B6243" w:rsidTr="00E55864">
        <w:trPr>
          <w:trHeight w:val="278"/>
        </w:trPr>
        <w:tc>
          <w:tcPr>
            <w:tcW w:w="204" w:type="pct"/>
            <w:vMerge/>
            <w:tcBorders>
              <w:top w:val="single" w:sz="4" w:space="0" w:color="auto"/>
              <w:left w:val="single" w:sz="4" w:space="0" w:color="auto"/>
              <w:bottom w:val="single" w:sz="4" w:space="0" w:color="auto"/>
              <w:right w:val="single" w:sz="4" w:space="0" w:color="auto"/>
            </w:tcBorders>
            <w:vAlign w:val="center"/>
            <w:hideMark/>
          </w:tcPr>
          <w:p w:rsidR="000C118B" w:rsidRPr="007B6243" w:rsidRDefault="000C118B" w:rsidP="00EA7FEF">
            <w:pPr>
              <w:rPr>
                <w:rFonts w:ascii="Arial" w:hAnsi="Arial" w:cs="Arial"/>
                <w:color w:val="000000"/>
              </w:rPr>
            </w:pPr>
          </w:p>
        </w:tc>
        <w:tc>
          <w:tcPr>
            <w:tcW w:w="1285" w:type="pct"/>
            <w:vMerge/>
            <w:tcBorders>
              <w:top w:val="single" w:sz="4" w:space="0" w:color="auto"/>
              <w:left w:val="single" w:sz="4" w:space="0" w:color="auto"/>
              <w:bottom w:val="single" w:sz="4" w:space="0" w:color="auto"/>
              <w:right w:val="single" w:sz="4" w:space="0" w:color="auto"/>
            </w:tcBorders>
            <w:vAlign w:val="center"/>
            <w:hideMark/>
          </w:tcPr>
          <w:p w:rsidR="000C118B" w:rsidRPr="007B6243" w:rsidRDefault="000C118B" w:rsidP="00EA7FEF">
            <w:pPr>
              <w:rPr>
                <w:rFonts w:ascii="Arial" w:hAnsi="Arial" w:cs="Arial"/>
                <w:color w:val="000000"/>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0C118B" w:rsidRPr="007B6243" w:rsidRDefault="000C118B" w:rsidP="00EA7FEF">
            <w:pPr>
              <w:rPr>
                <w:rFonts w:ascii="Arial" w:hAnsi="Arial" w:cs="Arial"/>
                <w:color w:val="000000"/>
              </w:rPr>
            </w:pPr>
          </w:p>
        </w:tc>
        <w:tc>
          <w:tcPr>
            <w:tcW w:w="28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7B6243" w:rsidRDefault="000C118B" w:rsidP="00EA7FEF">
            <w:pPr>
              <w:rPr>
                <w:rFonts w:ascii="Arial" w:hAnsi="Arial" w:cs="Arial"/>
                <w:color w:val="000000"/>
              </w:rPr>
            </w:pPr>
          </w:p>
        </w:tc>
        <w:tc>
          <w:tcPr>
            <w:tcW w:w="26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7B6243" w:rsidRDefault="000C118B" w:rsidP="00EA7FEF">
            <w:pPr>
              <w:rPr>
                <w:rFonts w:ascii="Arial" w:hAnsi="Arial" w:cs="Arial"/>
                <w:color w:val="000000"/>
              </w:rPr>
            </w:pPr>
          </w:p>
        </w:tc>
        <w:tc>
          <w:tcPr>
            <w:tcW w:w="23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7B6243" w:rsidRDefault="000C118B" w:rsidP="00EA7FEF">
            <w:pPr>
              <w:rPr>
                <w:rFonts w:ascii="Arial" w:hAnsi="Arial" w:cs="Arial"/>
                <w:color w:val="000000"/>
              </w:rPr>
            </w:pPr>
          </w:p>
        </w:tc>
        <w:tc>
          <w:tcPr>
            <w:tcW w:w="735" w:type="pct"/>
            <w:gridSpan w:val="3"/>
            <w:vMerge/>
            <w:tcBorders>
              <w:top w:val="single" w:sz="4" w:space="0" w:color="auto"/>
              <w:left w:val="single" w:sz="4" w:space="0" w:color="auto"/>
              <w:bottom w:val="single" w:sz="4" w:space="0" w:color="000000"/>
              <w:right w:val="nil"/>
            </w:tcBorders>
            <w:shd w:val="clear" w:color="auto" w:fill="auto"/>
            <w:vAlign w:val="center"/>
            <w:hideMark/>
          </w:tcPr>
          <w:p w:rsidR="000C118B" w:rsidRPr="007B6243" w:rsidRDefault="000C118B" w:rsidP="00EA7FEF">
            <w:pPr>
              <w:rPr>
                <w:rFonts w:ascii="Arial" w:hAnsi="Arial" w:cs="Arial"/>
                <w:color w:val="000000"/>
              </w:rPr>
            </w:pPr>
          </w:p>
        </w:tc>
        <w:tc>
          <w:tcPr>
            <w:tcW w:w="1674" w:type="pct"/>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7B6243" w:rsidRDefault="000C118B" w:rsidP="00EA7FEF">
            <w:pPr>
              <w:rPr>
                <w:rFonts w:ascii="Arial" w:hAnsi="Arial" w:cs="Arial"/>
                <w:color w:val="000000"/>
              </w:rPr>
            </w:pPr>
          </w:p>
        </w:tc>
      </w:tr>
      <w:tr w:rsidR="00E55864" w:rsidRPr="007B6243" w:rsidTr="00E55864">
        <w:trPr>
          <w:trHeight w:val="367"/>
        </w:trPr>
        <w:tc>
          <w:tcPr>
            <w:tcW w:w="204" w:type="pct"/>
            <w:vMerge/>
            <w:tcBorders>
              <w:top w:val="single" w:sz="4" w:space="0" w:color="auto"/>
              <w:left w:val="single" w:sz="4" w:space="0" w:color="auto"/>
              <w:bottom w:val="single" w:sz="4" w:space="0" w:color="auto"/>
              <w:right w:val="single" w:sz="4" w:space="0" w:color="auto"/>
            </w:tcBorders>
            <w:vAlign w:val="center"/>
            <w:hideMark/>
          </w:tcPr>
          <w:p w:rsidR="000C118B" w:rsidRPr="007B6243" w:rsidRDefault="000C118B" w:rsidP="00EA7FEF">
            <w:pPr>
              <w:rPr>
                <w:rFonts w:ascii="Arial" w:hAnsi="Arial" w:cs="Arial"/>
                <w:color w:val="000000"/>
              </w:rPr>
            </w:pPr>
          </w:p>
        </w:tc>
        <w:tc>
          <w:tcPr>
            <w:tcW w:w="1285" w:type="pct"/>
            <w:vMerge/>
            <w:tcBorders>
              <w:top w:val="single" w:sz="4" w:space="0" w:color="auto"/>
              <w:left w:val="single" w:sz="4" w:space="0" w:color="auto"/>
              <w:bottom w:val="single" w:sz="4" w:space="0" w:color="auto"/>
              <w:right w:val="single" w:sz="4" w:space="0" w:color="auto"/>
            </w:tcBorders>
            <w:vAlign w:val="center"/>
            <w:hideMark/>
          </w:tcPr>
          <w:p w:rsidR="000C118B" w:rsidRPr="007B6243" w:rsidRDefault="000C118B" w:rsidP="00EA7FEF">
            <w:pPr>
              <w:rPr>
                <w:rFonts w:ascii="Arial" w:hAnsi="Arial" w:cs="Arial"/>
                <w:color w:val="000000"/>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0C118B" w:rsidRPr="007B6243" w:rsidRDefault="000C118B" w:rsidP="00EA7FEF">
            <w:pPr>
              <w:rPr>
                <w:rFonts w:ascii="Arial" w:hAnsi="Arial" w:cs="Arial"/>
                <w:color w:val="000000"/>
              </w:rPr>
            </w:pPr>
          </w:p>
        </w:tc>
        <w:tc>
          <w:tcPr>
            <w:tcW w:w="28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7B6243" w:rsidRDefault="000C118B" w:rsidP="00EA7FEF">
            <w:pPr>
              <w:rPr>
                <w:rFonts w:ascii="Arial" w:hAnsi="Arial" w:cs="Arial"/>
                <w:color w:val="000000"/>
              </w:rPr>
            </w:pPr>
          </w:p>
        </w:tc>
        <w:tc>
          <w:tcPr>
            <w:tcW w:w="26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7B6243" w:rsidRDefault="000C118B" w:rsidP="00EA7FEF">
            <w:pPr>
              <w:rPr>
                <w:rFonts w:ascii="Arial" w:hAnsi="Arial" w:cs="Arial"/>
                <w:color w:val="000000"/>
              </w:rPr>
            </w:pPr>
          </w:p>
        </w:tc>
        <w:tc>
          <w:tcPr>
            <w:tcW w:w="23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7B6243" w:rsidRDefault="000C118B" w:rsidP="00EA7FEF">
            <w:pPr>
              <w:rPr>
                <w:rFonts w:ascii="Arial" w:hAnsi="Arial" w:cs="Arial"/>
                <w:color w:val="000000"/>
              </w:rPr>
            </w:pPr>
          </w:p>
        </w:tc>
        <w:tc>
          <w:tcPr>
            <w:tcW w:w="244" w:type="pct"/>
            <w:tcBorders>
              <w:top w:val="nil"/>
              <w:left w:val="nil"/>
              <w:bottom w:val="single" w:sz="4" w:space="0" w:color="auto"/>
              <w:right w:val="single" w:sz="4" w:space="0" w:color="auto"/>
            </w:tcBorders>
            <w:shd w:val="clear" w:color="auto" w:fill="auto"/>
            <w:vAlign w:val="center"/>
            <w:hideMark/>
          </w:tcPr>
          <w:p w:rsidR="000C118B" w:rsidRPr="00E55864" w:rsidRDefault="000C118B" w:rsidP="00AA5A0B">
            <w:pPr>
              <w:jc w:val="center"/>
              <w:rPr>
                <w:rFonts w:ascii="Arial" w:hAnsi="Arial" w:cs="Arial"/>
                <w:color w:val="000000"/>
                <w:sz w:val="22"/>
                <w:szCs w:val="22"/>
              </w:rPr>
            </w:pPr>
            <w:r w:rsidRPr="00E55864">
              <w:rPr>
                <w:rFonts w:ascii="Arial" w:hAnsi="Arial" w:cs="Arial"/>
                <w:color w:val="000000"/>
                <w:sz w:val="22"/>
                <w:szCs w:val="22"/>
              </w:rPr>
              <w:t>202</w:t>
            </w:r>
            <w:r w:rsidR="00AA5A0B" w:rsidRPr="00E55864">
              <w:rPr>
                <w:rFonts w:ascii="Arial" w:hAnsi="Arial" w:cs="Arial"/>
                <w:color w:val="000000"/>
                <w:sz w:val="22"/>
                <w:szCs w:val="22"/>
              </w:rPr>
              <w:t>5</w:t>
            </w:r>
          </w:p>
        </w:tc>
        <w:tc>
          <w:tcPr>
            <w:tcW w:w="249" w:type="pct"/>
            <w:tcBorders>
              <w:top w:val="nil"/>
              <w:left w:val="nil"/>
              <w:bottom w:val="single" w:sz="4" w:space="0" w:color="auto"/>
              <w:right w:val="single" w:sz="4" w:space="0" w:color="auto"/>
            </w:tcBorders>
            <w:shd w:val="clear" w:color="auto" w:fill="auto"/>
            <w:vAlign w:val="center"/>
            <w:hideMark/>
          </w:tcPr>
          <w:p w:rsidR="000C118B" w:rsidRPr="00E55864" w:rsidRDefault="000C118B" w:rsidP="00AA5A0B">
            <w:pPr>
              <w:jc w:val="center"/>
              <w:rPr>
                <w:rFonts w:ascii="Arial" w:hAnsi="Arial" w:cs="Arial"/>
                <w:color w:val="000000"/>
                <w:sz w:val="22"/>
                <w:szCs w:val="22"/>
              </w:rPr>
            </w:pPr>
            <w:r w:rsidRPr="00E55864">
              <w:rPr>
                <w:rFonts w:ascii="Arial" w:hAnsi="Arial" w:cs="Arial"/>
                <w:color w:val="000000"/>
                <w:sz w:val="22"/>
                <w:szCs w:val="22"/>
              </w:rPr>
              <w:t>202</w:t>
            </w:r>
            <w:r w:rsidR="00AA5A0B" w:rsidRPr="00E55864">
              <w:rPr>
                <w:rFonts w:ascii="Arial" w:hAnsi="Arial" w:cs="Arial"/>
                <w:color w:val="000000"/>
                <w:sz w:val="22"/>
                <w:szCs w:val="22"/>
              </w:rPr>
              <w:t>6</w:t>
            </w:r>
          </w:p>
        </w:tc>
        <w:tc>
          <w:tcPr>
            <w:tcW w:w="242" w:type="pct"/>
            <w:tcBorders>
              <w:top w:val="nil"/>
              <w:left w:val="nil"/>
              <w:bottom w:val="single" w:sz="4" w:space="0" w:color="auto"/>
              <w:right w:val="single" w:sz="4" w:space="0" w:color="auto"/>
            </w:tcBorders>
            <w:shd w:val="clear" w:color="auto" w:fill="auto"/>
            <w:vAlign w:val="center"/>
            <w:hideMark/>
          </w:tcPr>
          <w:p w:rsidR="000C118B" w:rsidRPr="00E55864" w:rsidRDefault="000C118B" w:rsidP="00AA5A0B">
            <w:pPr>
              <w:jc w:val="center"/>
              <w:rPr>
                <w:rFonts w:ascii="Arial" w:hAnsi="Arial" w:cs="Arial"/>
                <w:color w:val="000000"/>
                <w:sz w:val="22"/>
                <w:szCs w:val="22"/>
              </w:rPr>
            </w:pPr>
            <w:r w:rsidRPr="00E55864">
              <w:rPr>
                <w:rFonts w:ascii="Arial" w:hAnsi="Arial" w:cs="Arial"/>
                <w:color w:val="000000"/>
                <w:sz w:val="22"/>
                <w:szCs w:val="22"/>
              </w:rPr>
              <w:t>202</w:t>
            </w:r>
            <w:r w:rsidR="00AA5A0B" w:rsidRPr="00E55864">
              <w:rPr>
                <w:rFonts w:ascii="Arial" w:hAnsi="Arial" w:cs="Arial"/>
                <w:color w:val="000000"/>
                <w:sz w:val="22"/>
                <w:szCs w:val="22"/>
              </w:rPr>
              <w:t>7</w:t>
            </w:r>
          </w:p>
        </w:tc>
        <w:tc>
          <w:tcPr>
            <w:tcW w:w="193" w:type="pct"/>
            <w:tcBorders>
              <w:top w:val="nil"/>
              <w:left w:val="nil"/>
              <w:bottom w:val="single" w:sz="4" w:space="0" w:color="auto"/>
              <w:right w:val="single" w:sz="4" w:space="0" w:color="auto"/>
            </w:tcBorders>
            <w:shd w:val="clear" w:color="auto" w:fill="auto"/>
            <w:vAlign w:val="center"/>
            <w:hideMark/>
          </w:tcPr>
          <w:p w:rsidR="000C118B" w:rsidRPr="00E55864" w:rsidRDefault="000C118B" w:rsidP="00AA5A0B">
            <w:pPr>
              <w:jc w:val="center"/>
              <w:rPr>
                <w:rFonts w:ascii="Arial" w:hAnsi="Arial" w:cs="Arial"/>
                <w:color w:val="000000"/>
                <w:sz w:val="22"/>
                <w:szCs w:val="22"/>
              </w:rPr>
            </w:pPr>
            <w:r w:rsidRPr="00E55864">
              <w:rPr>
                <w:rFonts w:ascii="Arial" w:hAnsi="Arial" w:cs="Arial"/>
                <w:color w:val="000000"/>
                <w:sz w:val="22"/>
                <w:szCs w:val="22"/>
              </w:rPr>
              <w:t>20</w:t>
            </w:r>
            <w:r w:rsidR="000A3C2A" w:rsidRPr="00E55864">
              <w:rPr>
                <w:rFonts w:ascii="Arial" w:hAnsi="Arial" w:cs="Arial"/>
                <w:color w:val="000000"/>
                <w:sz w:val="22"/>
                <w:szCs w:val="22"/>
              </w:rPr>
              <w:t>2</w:t>
            </w:r>
            <w:r w:rsidR="00AA5A0B" w:rsidRPr="00E55864">
              <w:rPr>
                <w:rFonts w:ascii="Arial" w:hAnsi="Arial" w:cs="Arial"/>
                <w:color w:val="000000"/>
                <w:sz w:val="22"/>
                <w:szCs w:val="22"/>
              </w:rPr>
              <w:t>8</w:t>
            </w:r>
          </w:p>
        </w:tc>
        <w:tc>
          <w:tcPr>
            <w:tcW w:w="250" w:type="pct"/>
            <w:tcBorders>
              <w:top w:val="nil"/>
              <w:left w:val="nil"/>
              <w:bottom w:val="single" w:sz="4" w:space="0" w:color="auto"/>
              <w:right w:val="single" w:sz="4" w:space="0" w:color="auto"/>
            </w:tcBorders>
            <w:shd w:val="clear" w:color="auto" w:fill="auto"/>
            <w:vAlign w:val="center"/>
            <w:hideMark/>
          </w:tcPr>
          <w:p w:rsidR="000C118B" w:rsidRPr="00E55864" w:rsidRDefault="000C118B" w:rsidP="00AA5A0B">
            <w:pPr>
              <w:jc w:val="center"/>
              <w:rPr>
                <w:rFonts w:ascii="Arial" w:hAnsi="Arial" w:cs="Arial"/>
                <w:color w:val="000000"/>
                <w:sz w:val="22"/>
                <w:szCs w:val="22"/>
              </w:rPr>
            </w:pPr>
            <w:r w:rsidRPr="00E55864">
              <w:rPr>
                <w:rFonts w:ascii="Arial" w:hAnsi="Arial" w:cs="Arial"/>
                <w:color w:val="000000"/>
                <w:sz w:val="22"/>
                <w:szCs w:val="22"/>
              </w:rPr>
              <w:t>202</w:t>
            </w:r>
            <w:r w:rsidR="00AA5A0B" w:rsidRPr="00E55864">
              <w:rPr>
                <w:rFonts w:ascii="Arial" w:hAnsi="Arial" w:cs="Arial"/>
                <w:color w:val="000000"/>
                <w:sz w:val="22"/>
                <w:szCs w:val="22"/>
              </w:rPr>
              <w:t>9</w:t>
            </w:r>
          </w:p>
        </w:tc>
        <w:tc>
          <w:tcPr>
            <w:tcW w:w="233" w:type="pct"/>
            <w:tcBorders>
              <w:top w:val="nil"/>
              <w:left w:val="nil"/>
              <w:bottom w:val="single" w:sz="4" w:space="0" w:color="auto"/>
              <w:right w:val="single" w:sz="4" w:space="0" w:color="auto"/>
            </w:tcBorders>
            <w:shd w:val="clear" w:color="auto" w:fill="auto"/>
            <w:vAlign w:val="center"/>
            <w:hideMark/>
          </w:tcPr>
          <w:p w:rsidR="000C118B" w:rsidRPr="00E55864" w:rsidRDefault="000C118B" w:rsidP="00AA5A0B">
            <w:pPr>
              <w:jc w:val="center"/>
              <w:rPr>
                <w:rFonts w:ascii="Arial" w:hAnsi="Arial" w:cs="Arial"/>
                <w:color w:val="000000"/>
                <w:sz w:val="22"/>
                <w:szCs w:val="22"/>
              </w:rPr>
            </w:pPr>
            <w:r w:rsidRPr="00E55864">
              <w:rPr>
                <w:rFonts w:ascii="Arial" w:hAnsi="Arial" w:cs="Arial"/>
                <w:color w:val="000000"/>
                <w:sz w:val="22"/>
                <w:szCs w:val="22"/>
              </w:rPr>
              <w:t>20</w:t>
            </w:r>
            <w:r w:rsidR="00AA5A0B" w:rsidRPr="00E55864">
              <w:rPr>
                <w:rFonts w:ascii="Arial" w:hAnsi="Arial" w:cs="Arial"/>
                <w:color w:val="000000"/>
                <w:sz w:val="22"/>
                <w:szCs w:val="22"/>
              </w:rPr>
              <w:t>30</w:t>
            </w:r>
          </w:p>
        </w:tc>
        <w:tc>
          <w:tcPr>
            <w:tcW w:w="233" w:type="pct"/>
            <w:tcBorders>
              <w:top w:val="nil"/>
              <w:left w:val="nil"/>
              <w:bottom w:val="single" w:sz="4" w:space="0" w:color="auto"/>
              <w:right w:val="single" w:sz="4" w:space="0" w:color="auto"/>
            </w:tcBorders>
            <w:shd w:val="clear" w:color="auto" w:fill="auto"/>
            <w:vAlign w:val="center"/>
            <w:hideMark/>
          </w:tcPr>
          <w:p w:rsidR="000C118B" w:rsidRPr="00E55864" w:rsidRDefault="000C118B" w:rsidP="00AA5A0B">
            <w:pPr>
              <w:jc w:val="center"/>
              <w:rPr>
                <w:rFonts w:ascii="Arial" w:hAnsi="Arial" w:cs="Arial"/>
                <w:color w:val="000000"/>
                <w:sz w:val="22"/>
                <w:szCs w:val="22"/>
              </w:rPr>
            </w:pPr>
            <w:r w:rsidRPr="00E55864">
              <w:rPr>
                <w:rFonts w:ascii="Arial" w:hAnsi="Arial" w:cs="Arial"/>
                <w:color w:val="000000"/>
                <w:sz w:val="22"/>
                <w:szCs w:val="22"/>
              </w:rPr>
              <w:t>20</w:t>
            </w:r>
            <w:r w:rsidR="00AB7DC5" w:rsidRPr="00E55864">
              <w:rPr>
                <w:rFonts w:ascii="Arial" w:hAnsi="Arial" w:cs="Arial"/>
                <w:color w:val="000000"/>
                <w:sz w:val="22"/>
                <w:szCs w:val="22"/>
              </w:rPr>
              <w:t>3</w:t>
            </w:r>
            <w:r w:rsidR="00AA5A0B" w:rsidRPr="00E55864">
              <w:rPr>
                <w:rFonts w:ascii="Arial" w:hAnsi="Arial" w:cs="Arial"/>
                <w:color w:val="000000"/>
                <w:sz w:val="22"/>
                <w:szCs w:val="22"/>
              </w:rPr>
              <w:t>1</w:t>
            </w:r>
          </w:p>
        </w:tc>
        <w:tc>
          <w:tcPr>
            <w:tcW w:w="233" w:type="pct"/>
            <w:tcBorders>
              <w:top w:val="nil"/>
              <w:left w:val="nil"/>
              <w:bottom w:val="single" w:sz="4" w:space="0" w:color="auto"/>
              <w:right w:val="single" w:sz="4" w:space="0" w:color="auto"/>
            </w:tcBorders>
            <w:shd w:val="clear" w:color="auto" w:fill="auto"/>
            <w:vAlign w:val="center"/>
            <w:hideMark/>
          </w:tcPr>
          <w:p w:rsidR="000C118B" w:rsidRPr="00E55864" w:rsidRDefault="000C118B" w:rsidP="00AA5A0B">
            <w:pPr>
              <w:jc w:val="center"/>
              <w:rPr>
                <w:rFonts w:ascii="Arial" w:hAnsi="Arial" w:cs="Arial"/>
                <w:color w:val="000000"/>
                <w:sz w:val="22"/>
                <w:szCs w:val="22"/>
              </w:rPr>
            </w:pPr>
            <w:r w:rsidRPr="00E55864">
              <w:rPr>
                <w:rFonts w:ascii="Arial" w:hAnsi="Arial" w:cs="Arial"/>
                <w:color w:val="000000"/>
                <w:sz w:val="22"/>
                <w:szCs w:val="22"/>
              </w:rPr>
              <w:t>20</w:t>
            </w:r>
            <w:r w:rsidR="000A3C2A" w:rsidRPr="00E55864">
              <w:rPr>
                <w:rFonts w:ascii="Arial" w:hAnsi="Arial" w:cs="Arial"/>
                <w:color w:val="000000"/>
                <w:sz w:val="22"/>
                <w:szCs w:val="22"/>
              </w:rPr>
              <w:t>3</w:t>
            </w:r>
            <w:r w:rsidR="00AA5A0B" w:rsidRPr="00E55864">
              <w:rPr>
                <w:rFonts w:ascii="Arial" w:hAnsi="Arial" w:cs="Arial"/>
                <w:color w:val="000000"/>
                <w:sz w:val="22"/>
                <w:szCs w:val="22"/>
              </w:rPr>
              <w:t>2</w:t>
            </w:r>
          </w:p>
        </w:tc>
        <w:tc>
          <w:tcPr>
            <w:tcW w:w="262" w:type="pct"/>
            <w:tcBorders>
              <w:top w:val="nil"/>
              <w:left w:val="nil"/>
              <w:bottom w:val="single" w:sz="4" w:space="0" w:color="auto"/>
              <w:right w:val="single" w:sz="4" w:space="0" w:color="auto"/>
            </w:tcBorders>
            <w:shd w:val="clear" w:color="auto" w:fill="auto"/>
            <w:vAlign w:val="center"/>
            <w:hideMark/>
          </w:tcPr>
          <w:p w:rsidR="000C118B" w:rsidRPr="00E55864" w:rsidRDefault="000C118B" w:rsidP="00AA5A0B">
            <w:pPr>
              <w:jc w:val="center"/>
              <w:rPr>
                <w:rFonts w:ascii="Arial" w:hAnsi="Arial" w:cs="Arial"/>
                <w:color w:val="000000"/>
                <w:sz w:val="22"/>
                <w:szCs w:val="22"/>
              </w:rPr>
            </w:pPr>
            <w:r w:rsidRPr="00E55864">
              <w:rPr>
                <w:rFonts w:ascii="Arial" w:hAnsi="Arial" w:cs="Arial"/>
                <w:color w:val="000000"/>
                <w:sz w:val="22"/>
                <w:szCs w:val="22"/>
              </w:rPr>
              <w:t>20</w:t>
            </w:r>
            <w:r w:rsidR="00155F32" w:rsidRPr="00E55864">
              <w:rPr>
                <w:rFonts w:ascii="Arial" w:hAnsi="Arial" w:cs="Arial"/>
                <w:color w:val="000000"/>
                <w:sz w:val="22"/>
                <w:szCs w:val="22"/>
              </w:rPr>
              <w:t>3</w:t>
            </w:r>
            <w:r w:rsidR="00AA5A0B" w:rsidRPr="00E55864">
              <w:rPr>
                <w:rFonts w:ascii="Arial" w:hAnsi="Arial" w:cs="Arial"/>
                <w:color w:val="000000"/>
                <w:sz w:val="22"/>
                <w:szCs w:val="22"/>
              </w:rPr>
              <w:t>3</w:t>
            </w:r>
          </w:p>
        </w:tc>
        <w:tc>
          <w:tcPr>
            <w:tcW w:w="269" w:type="pct"/>
            <w:tcBorders>
              <w:top w:val="nil"/>
              <w:left w:val="nil"/>
              <w:bottom w:val="single" w:sz="4" w:space="0" w:color="auto"/>
              <w:right w:val="single" w:sz="4" w:space="0" w:color="auto"/>
            </w:tcBorders>
            <w:shd w:val="clear" w:color="auto" w:fill="auto"/>
            <w:vAlign w:val="center"/>
            <w:hideMark/>
          </w:tcPr>
          <w:p w:rsidR="000C118B" w:rsidRPr="00E55864" w:rsidRDefault="000C118B" w:rsidP="00AA5A0B">
            <w:pPr>
              <w:jc w:val="center"/>
              <w:rPr>
                <w:rFonts w:ascii="Arial" w:hAnsi="Arial" w:cs="Arial"/>
                <w:color w:val="000000"/>
                <w:sz w:val="22"/>
                <w:szCs w:val="22"/>
              </w:rPr>
            </w:pPr>
            <w:r w:rsidRPr="00E55864">
              <w:rPr>
                <w:rFonts w:ascii="Arial" w:hAnsi="Arial" w:cs="Arial"/>
                <w:color w:val="000000"/>
                <w:sz w:val="22"/>
                <w:szCs w:val="22"/>
              </w:rPr>
              <w:t>203</w:t>
            </w:r>
            <w:r w:rsidR="00AA5A0B" w:rsidRPr="00E55864">
              <w:rPr>
                <w:rFonts w:ascii="Arial" w:hAnsi="Arial" w:cs="Arial"/>
                <w:color w:val="000000"/>
                <w:sz w:val="22"/>
                <w:szCs w:val="22"/>
              </w:rPr>
              <w:t>4</w:t>
            </w:r>
          </w:p>
        </w:tc>
      </w:tr>
      <w:tr w:rsidR="000C118B" w:rsidRPr="007B6243" w:rsidTr="00E55864">
        <w:trPr>
          <w:trHeight w:val="374"/>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7B6243" w:rsidRDefault="000C118B" w:rsidP="00EA7FEF">
            <w:pPr>
              <w:rPr>
                <w:rFonts w:ascii="Arial" w:hAnsi="Arial" w:cs="Arial"/>
              </w:rPr>
            </w:pPr>
            <w:r w:rsidRPr="007B6243">
              <w:rPr>
                <w:rFonts w:ascii="Arial" w:hAnsi="Arial" w:cs="Arial"/>
              </w:rPr>
              <w:t>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Балахтинского района</w:t>
            </w:r>
          </w:p>
        </w:tc>
      </w:tr>
      <w:tr w:rsidR="00E55864" w:rsidRPr="007B6243" w:rsidTr="00E55864">
        <w:trPr>
          <w:trHeight w:val="2494"/>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155F32" w:rsidRPr="007B6243" w:rsidRDefault="00155F32" w:rsidP="00EA7FEF">
            <w:pPr>
              <w:jc w:val="center"/>
              <w:rPr>
                <w:rFonts w:ascii="Arial" w:hAnsi="Arial" w:cs="Arial"/>
              </w:rPr>
            </w:pPr>
            <w:r w:rsidRPr="007B6243">
              <w:rPr>
                <w:rFonts w:ascii="Arial" w:hAnsi="Arial" w:cs="Arial"/>
              </w:rPr>
              <w:t>1</w:t>
            </w:r>
          </w:p>
        </w:tc>
        <w:tc>
          <w:tcPr>
            <w:tcW w:w="1285" w:type="pct"/>
            <w:tcBorders>
              <w:top w:val="nil"/>
              <w:left w:val="nil"/>
              <w:bottom w:val="single" w:sz="4" w:space="0" w:color="auto"/>
              <w:right w:val="single" w:sz="4" w:space="0" w:color="auto"/>
            </w:tcBorders>
            <w:shd w:val="clear" w:color="auto" w:fill="auto"/>
            <w:vAlign w:val="center"/>
            <w:hideMark/>
          </w:tcPr>
          <w:p w:rsidR="00155F32" w:rsidRPr="007B6243" w:rsidRDefault="00155F32" w:rsidP="00E55864">
            <w:pPr>
              <w:rPr>
                <w:rFonts w:ascii="Arial" w:hAnsi="Arial" w:cs="Arial"/>
              </w:rPr>
            </w:pPr>
            <w:r w:rsidRPr="007B6243">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обеспечивающее ранее развитие детей</w:t>
            </w:r>
          </w:p>
        </w:tc>
        <w:tc>
          <w:tcPr>
            <w:tcW w:w="324" w:type="pct"/>
            <w:tcBorders>
              <w:top w:val="nil"/>
              <w:left w:val="nil"/>
              <w:bottom w:val="single" w:sz="4" w:space="0" w:color="auto"/>
              <w:right w:val="single" w:sz="4" w:space="0" w:color="auto"/>
            </w:tcBorders>
            <w:shd w:val="clear" w:color="auto" w:fill="auto"/>
            <w:noWrap/>
            <w:vAlign w:val="center"/>
            <w:hideMark/>
          </w:tcPr>
          <w:p w:rsidR="00155F32" w:rsidRPr="007B6243" w:rsidRDefault="00155F32" w:rsidP="00EA7FEF">
            <w:pPr>
              <w:jc w:val="center"/>
              <w:rPr>
                <w:rFonts w:ascii="Arial" w:hAnsi="Arial" w:cs="Arial"/>
              </w:rPr>
            </w:pPr>
            <w:r w:rsidRPr="007B6243">
              <w:rPr>
                <w:rFonts w:ascii="Arial" w:hAnsi="Arial" w:cs="Arial"/>
              </w:rPr>
              <w:t>%</w:t>
            </w:r>
          </w:p>
        </w:tc>
        <w:tc>
          <w:tcPr>
            <w:tcW w:w="285" w:type="pct"/>
            <w:tcBorders>
              <w:top w:val="nil"/>
              <w:left w:val="nil"/>
              <w:bottom w:val="single" w:sz="4" w:space="0" w:color="auto"/>
              <w:right w:val="single" w:sz="4" w:space="0" w:color="auto"/>
            </w:tcBorders>
            <w:shd w:val="clear" w:color="auto" w:fill="auto"/>
            <w:noWrap/>
            <w:vAlign w:val="center"/>
            <w:hideMark/>
          </w:tcPr>
          <w:p w:rsidR="00155F32" w:rsidRPr="007B6243" w:rsidRDefault="00155F32" w:rsidP="00EA7FEF">
            <w:pPr>
              <w:jc w:val="center"/>
              <w:rPr>
                <w:rFonts w:ascii="Arial" w:hAnsi="Arial" w:cs="Arial"/>
              </w:rPr>
            </w:pPr>
            <w:r w:rsidRPr="007B6243">
              <w:rPr>
                <w:rFonts w:ascii="Arial" w:hAnsi="Arial" w:cs="Arial"/>
              </w:rPr>
              <w:t>8</w:t>
            </w:r>
            <w:r w:rsidR="00BA3761" w:rsidRPr="007B6243">
              <w:rPr>
                <w:rFonts w:ascii="Arial" w:hAnsi="Arial" w:cs="Arial"/>
              </w:rPr>
              <w:t>5</w:t>
            </w:r>
          </w:p>
        </w:tc>
        <w:tc>
          <w:tcPr>
            <w:tcW w:w="262" w:type="pct"/>
            <w:tcBorders>
              <w:top w:val="nil"/>
              <w:left w:val="nil"/>
              <w:bottom w:val="single" w:sz="4" w:space="0" w:color="auto"/>
              <w:right w:val="single" w:sz="4" w:space="0" w:color="auto"/>
            </w:tcBorders>
            <w:shd w:val="clear" w:color="auto" w:fill="auto"/>
            <w:noWrap/>
            <w:vAlign w:val="center"/>
            <w:hideMark/>
          </w:tcPr>
          <w:p w:rsidR="00155F32" w:rsidRPr="007B6243" w:rsidRDefault="00155F32" w:rsidP="00EA7FEF">
            <w:pPr>
              <w:jc w:val="center"/>
              <w:rPr>
                <w:rFonts w:ascii="Arial" w:hAnsi="Arial" w:cs="Arial"/>
              </w:rPr>
            </w:pPr>
            <w:r w:rsidRPr="007B6243">
              <w:rPr>
                <w:rFonts w:ascii="Arial" w:hAnsi="Arial" w:cs="Arial"/>
              </w:rPr>
              <w:t>8</w:t>
            </w:r>
            <w:r w:rsidR="00BA3761" w:rsidRPr="007B6243">
              <w:rPr>
                <w:rFonts w:ascii="Arial" w:hAnsi="Arial" w:cs="Arial"/>
              </w:rPr>
              <w:t>9</w:t>
            </w:r>
          </w:p>
        </w:tc>
        <w:tc>
          <w:tcPr>
            <w:tcW w:w="232" w:type="pct"/>
            <w:tcBorders>
              <w:top w:val="nil"/>
              <w:left w:val="nil"/>
              <w:bottom w:val="single" w:sz="4" w:space="0" w:color="auto"/>
              <w:right w:val="single" w:sz="4" w:space="0" w:color="auto"/>
            </w:tcBorders>
            <w:shd w:val="clear" w:color="auto" w:fill="auto"/>
            <w:noWrap/>
            <w:vAlign w:val="center"/>
            <w:hideMark/>
          </w:tcPr>
          <w:p w:rsidR="00155F32" w:rsidRPr="007B6243" w:rsidRDefault="00BA3761" w:rsidP="00EA7FEF">
            <w:pPr>
              <w:jc w:val="center"/>
              <w:rPr>
                <w:rFonts w:ascii="Arial" w:hAnsi="Arial" w:cs="Arial"/>
              </w:rPr>
            </w:pPr>
            <w:r w:rsidRPr="007B6243">
              <w:rPr>
                <w:rFonts w:ascii="Arial" w:hAnsi="Arial" w:cs="Arial"/>
              </w:rPr>
              <w:t>91</w:t>
            </w:r>
          </w:p>
        </w:tc>
        <w:tc>
          <w:tcPr>
            <w:tcW w:w="244" w:type="pct"/>
            <w:tcBorders>
              <w:top w:val="nil"/>
              <w:left w:val="nil"/>
              <w:bottom w:val="single" w:sz="4" w:space="0" w:color="auto"/>
              <w:right w:val="single" w:sz="4" w:space="0" w:color="auto"/>
            </w:tcBorders>
            <w:shd w:val="clear" w:color="auto" w:fill="auto"/>
            <w:noWrap/>
            <w:vAlign w:val="center"/>
            <w:hideMark/>
          </w:tcPr>
          <w:p w:rsidR="00155F32" w:rsidRPr="007B6243" w:rsidRDefault="00155F32" w:rsidP="00EA7FEF">
            <w:pPr>
              <w:jc w:val="center"/>
              <w:rPr>
                <w:rFonts w:ascii="Arial" w:hAnsi="Arial" w:cs="Arial"/>
              </w:rPr>
            </w:pPr>
            <w:r w:rsidRPr="007B6243">
              <w:rPr>
                <w:rFonts w:ascii="Arial" w:hAnsi="Arial" w:cs="Arial"/>
              </w:rPr>
              <w:t>91</w:t>
            </w:r>
          </w:p>
        </w:tc>
        <w:tc>
          <w:tcPr>
            <w:tcW w:w="249" w:type="pct"/>
            <w:tcBorders>
              <w:top w:val="nil"/>
              <w:left w:val="nil"/>
              <w:bottom w:val="single" w:sz="4" w:space="0" w:color="auto"/>
              <w:right w:val="single" w:sz="4" w:space="0" w:color="auto"/>
            </w:tcBorders>
            <w:shd w:val="clear" w:color="auto" w:fill="auto"/>
            <w:noWrap/>
            <w:vAlign w:val="center"/>
            <w:hideMark/>
          </w:tcPr>
          <w:p w:rsidR="00155F32" w:rsidRPr="007B6243" w:rsidRDefault="00155F32" w:rsidP="00EA7FEF">
            <w:pPr>
              <w:jc w:val="center"/>
              <w:rPr>
                <w:rFonts w:ascii="Arial" w:hAnsi="Arial" w:cs="Arial"/>
              </w:rPr>
            </w:pPr>
            <w:r w:rsidRPr="007B6243">
              <w:rPr>
                <w:rFonts w:ascii="Arial" w:hAnsi="Arial" w:cs="Arial"/>
              </w:rPr>
              <w:t>91</w:t>
            </w:r>
          </w:p>
        </w:tc>
        <w:tc>
          <w:tcPr>
            <w:tcW w:w="242" w:type="pct"/>
            <w:tcBorders>
              <w:top w:val="nil"/>
              <w:left w:val="nil"/>
              <w:bottom w:val="single" w:sz="4" w:space="0" w:color="auto"/>
              <w:right w:val="single" w:sz="4" w:space="0" w:color="auto"/>
            </w:tcBorders>
            <w:shd w:val="clear" w:color="auto" w:fill="auto"/>
            <w:noWrap/>
            <w:vAlign w:val="center"/>
            <w:hideMark/>
          </w:tcPr>
          <w:p w:rsidR="00155F32" w:rsidRPr="007B6243" w:rsidRDefault="00155F32" w:rsidP="00EA7FEF">
            <w:pPr>
              <w:jc w:val="center"/>
              <w:rPr>
                <w:rFonts w:ascii="Arial" w:hAnsi="Arial" w:cs="Arial"/>
              </w:rPr>
            </w:pPr>
            <w:r w:rsidRPr="007B6243">
              <w:rPr>
                <w:rFonts w:ascii="Arial" w:hAnsi="Arial" w:cs="Arial"/>
              </w:rPr>
              <w:t>93</w:t>
            </w:r>
          </w:p>
        </w:tc>
        <w:tc>
          <w:tcPr>
            <w:tcW w:w="193" w:type="pct"/>
            <w:tcBorders>
              <w:top w:val="nil"/>
              <w:left w:val="nil"/>
              <w:bottom w:val="single" w:sz="4" w:space="0" w:color="auto"/>
              <w:right w:val="single" w:sz="4" w:space="0" w:color="auto"/>
            </w:tcBorders>
            <w:shd w:val="clear" w:color="auto" w:fill="auto"/>
            <w:noWrap/>
            <w:vAlign w:val="center"/>
            <w:hideMark/>
          </w:tcPr>
          <w:p w:rsidR="00155F32" w:rsidRPr="007B6243" w:rsidRDefault="00155F32" w:rsidP="00EA7FEF">
            <w:pPr>
              <w:jc w:val="center"/>
              <w:rPr>
                <w:rFonts w:ascii="Arial" w:hAnsi="Arial" w:cs="Arial"/>
              </w:rPr>
            </w:pPr>
            <w:r w:rsidRPr="007B6243">
              <w:rPr>
                <w:rFonts w:ascii="Arial" w:hAnsi="Arial" w:cs="Arial"/>
              </w:rPr>
              <w:t>95</w:t>
            </w:r>
          </w:p>
        </w:tc>
        <w:tc>
          <w:tcPr>
            <w:tcW w:w="250" w:type="pct"/>
            <w:tcBorders>
              <w:top w:val="nil"/>
              <w:left w:val="nil"/>
              <w:bottom w:val="single" w:sz="4" w:space="0" w:color="auto"/>
              <w:right w:val="single" w:sz="4" w:space="0" w:color="auto"/>
            </w:tcBorders>
            <w:shd w:val="clear" w:color="auto" w:fill="auto"/>
            <w:noWrap/>
            <w:vAlign w:val="center"/>
            <w:hideMark/>
          </w:tcPr>
          <w:p w:rsidR="00155F32" w:rsidRPr="007B6243" w:rsidRDefault="00155F32" w:rsidP="00EA7FEF">
            <w:pPr>
              <w:jc w:val="center"/>
              <w:rPr>
                <w:rFonts w:ascii="Arial" w:hAnsi="Arial" w:cs="Arial"/>
              </w:rPr>
            </w:pPr>
            <w:r w:rsidRPr="007B6243">
              <w:rPr>
                <w:rFonts w:ascii="Arial" w:hAnsi="Arial" w:cs="Arial"/>
              </w:rPr>
              <w:t>95</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7B6243" w:rsidRDefault="00155F32" w:rsidP="00EA7FEF">
            <w:pPr>
              <w:jc w:val="center"/>
              <w:rPr>
                <w:rFonts w:ascii="Arial" w:hAnsi="Arial" w:cs="Arial"/>
              </w:rPr>
            </w:pPr>
            <w:r w:rsidRPr="007B6243">
              <w:rPr>
                <w:rFonts w:ascii="Arial" w:hAnsi="Arial" w:cs="Arial"/>
              </w:rPr>
              <w:t>95</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7B6243" w:rsidRDefault="00155F32" w:rsidP="00EA7FEF">
            <w:pPr>
              <w:jc w:val="center"/>
              <w:rPr>
                <w:rFonts w:ascii="Arial" w:hAnsi="Arial" w:cs="Arial"/>
              </w:rPr>
            </w:pPr>
            <w:r w:rsidRPr="007B6243">
              <w:rPr>
                <w:rFonts w:ascii="Arial" w:hAnsi="Arial" w:cs="Arial"/>
              </w:rPr>
              <w:t>96</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7B6243" w:rsidRDefault="00155F32" w:rsidP="00EA7FEF">
            <w:pPr>
              <w:jc w:val="center"/>
              <w:rPr>
                <w:rFonts w:ascii="Arial" w:hAnsi="Arial" w:cs="Arial"/>
              </w:rPr>
            </w:pPr>
            <w:r w:rsidRPr="007B6243">
              <w:rPr>
                <w:rFonts w:ascii="Arial" w:hAnsi="Arial" w:cs="Arial"/>
              </w:rPr>
              <w:t>98</w:t>
            </w:r>
          </w:p>
        </w:tc>
        <w:tc>
          <w:tcPr>
            <w:tcW w:w="262" w:type="pct"/>
            <w:tcBorders>
              <w:top w:val="nil"/>
              <w:left w:val="nil"/>
              <w:bottom w:val="single" w:sz="4" w:space="0" w:color="auto"/>
              <w:right w:val="single" w:sz="4" w:space="0" w:color="auto"/>
            </w:tcBorders>
            <w:shd w:val="clear" w:color="auto" w:fill="auto"/>
            <w:noWrap/>
            <w:vAlign w:val="center"/>
            <w:hideMark/>
          </w:tcPr>
          <w:p w:rsidR="00155F32" w:rsidRPr="007B6243" w:rsidRDefault="00155F32" w:rsidP="00EA7FEF">
            <w:pPr>
              <w:jc w:val="center"/>
              <w:rPr>
                <w:rFonts w:ascii="Arial" w:hAnsi="Arial" w:cs="Arial"/>
              </w:rPr>
            </w:pPr>
            <w:r w:rsidRPr="007B6243">
              <w:rPr>
                <w:rFonts w:ascii="Arial" w:hAnsi="Arial" w:cs="Arial"/>
              </w:rPr>
              <w:t>98</w:t>
            </w:r>
          </w:p>
        </w:tc>
        <w:tc>
          <w:tcPr>
            <w:tcW w:w="269" w:type="pct"/>
            <w:tcBorders>
              <w:top w:val="nil"/>
              <w:left w:val="nil"/>
              <w:bottom w:val="single" w:sz="4" w:space="0" w:color="auto"/>
              <w:right w:val="single" w:sz="4" w:space="0" w:color="auto"/>
            </w:tcBorders>
            <w:shd w:val="clear" w:color="auto" w:fill="auto"/>
            <w:noWrap/>
            <w:vAlign w:val="center"/>
            <w:hideMark/>
          </w:tcPr>
          <w:p w:rsidR="00155F32" w:rsidRPr="007B6243" w:rsidRDefault="00155F32" w:rsidP="00EA7FEF">
            <w:pPr>
              <w:jc w:val="center"/>
              <w:rPr>
                <w:rFonts w:ascii="Arial" w:hAnsi="Arial" w:cs="Arial"/>
              </w:rPr>
            </w:pPr>
            <w:r w:rsidRPr="007B6243">
              <w:rPr>
                <w:rFonts w:ascii="Arial" w:hAnsi="Arial" w:cs="Arial"/>
              </w:rPr>
              <w:t>98</w:t>
            </w:r>
          </w:p>
        </w:tc>
      </w:tr>
      <w:tr w:rsidR="00E55864" w:rsidRPr="007B6243" w:rsidTr="00E55864">
        <w:trPr>
          <w:trHeight w:val="1003"/>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155F32" w:rsidRPr="007B6243" w:rsidRDefault="00155F32" w:rsidP="00EA7FEF">
            <w:pPr>
              <w:jc w:val="center"/>
              <w:rPr>
                <w:rFonts w:ascii="Arial" w:hAnsi="Arial" w:cs="Arial"/>
              </w:rPr>
            </w:pPr>
            <w:r w:rsidRPr="007B6243">
              <w:rPr>
                <w:rFonts w:ascii="Arial" w:hAnsi="Arial" w:cs="Arial"/>
              </w:rPr>
              <w:t>2</w:t>
            </w:r>
          </w:p>
        </w:tc>
        <w:tc>
          <w:tcPr>
            <w:tcW w:w="1285" w:type="pct"/>
            <w:tcBorders>
              <w:top w:val="nil"/>
              <w:left w:val="nil"/>
              <w:bottom w:val="single" w:sz="4" w:space="0" w:color="auto"/>
              <w:right w:val="single" w:sz="4" w:space="0" w:color="auto"/>
            </w:tcBorders>
            <w:shd w:val="clear" w:color="auto" w:fill="auto"/>
            <w:vAlign w:val="center"/>
            <w:hideMark/>
          </w:tcPr>
          <w:p w:rsidR="00155F32" w:rsidRPr="007B6243" w:rsidRDefault="00155F32" w:rsidP="00E55864">
            <w:pPr>
              <w:rPr>
                <w:rFonts w:ascii="Arial" w:hAnsi="Arial" w:cs="Arial"/>
              </w:rPr>
            </w:pPr>
            <w:r w:rsidRPr="007B6243">
              <w:rPr>
                <w:rFonts w:ascii="Arial" w:hAnsi="Arial" w:cs="Arial"/>
              </w:rPr>
              <w:t xml:space="preserve">Повышение доступности и качества общего образования через реализацию </w:t>
            </w:r>
            <w:r w:rsidR="00E55864">
              <w:rPr>
                <w:rFonts w:ascii="Arial" w:hAnsi="Arial" w:cs="Arial"/>
              </w:rPr>
              <w:t>ФГОС</w:t>
            </w:r>
          </w:p>
        </w:tc>
        <w:tc>
          <w:tcPr>
            <w:tcW w:w="324" w:type="pct"/>
            <w:tcBorders>
              <w:top w:val="nil"/>
              <w:left w:val="nil"/>
              <w:bottom w:val="single" w:sz="4" w:space="0" w:color="auto"/>
              <w:right w:val="single" w:sz="4" w:space="0" w:color="auto"/>
            </w:tcBorders>
            <w:shd w:val="clear" w:color="auto" w:fill="auto"/>
            <w:noWrap/>
            <w:vAlign w:val="center"/>
            <w:hideMark/>
          </w:tcPr>
          <w:p w:rsidR="00155F32" w:rsidRPr="007B6243" w:rsidRDefault="00155F32" w:rsidP="00EA7FEF">
            <w:pPr>
              <w:jc w:val="center"/>
              <w:rPr>
                <w:rFonts w:ascii="Arial" w:hAnsi="Arial" w:cs="Arial"/>
              </w:rPr>
            </w:pPr>
            <w:r w:rsidRPr="007B6243">
              <w:rPr>
                <w:rFonts w:ascii="Arial" w:hAnsi="Arial" w:cs="Arial"/>
              </w:rPr>
              <w:t>%</w:t>
            </w:r>
          </w:p>
        </w:tc>
        <w:tc>
          <w:tcPr>
            <w:tcW w:w="285" w:type="pct"/>
            <w:tcBorders>
              <w:top w:val="nil"/>
              <w:left w:val="nil"/>
              <w:bottom w:val="single" w:sz="4" w:space="0" w:color="auto"/>
              <w:right w:val="single" w:sz="4" w:space="0" w:color="auto"/>
            </w:tcBorders>
            <w:shd w:val="clear" w:color="auto" w:fill="auto"/>
            <w:vAlign w:val="center"/>
            <w:hideMark/>
          </w:tcPr>
          <w:p w:rsidR="00155F32" w:rsidRPr="00E55864" w:rsidRDefault="00155F32" w:rsidP="00EA7FEF">
            <w:pPr>
              <w:jc w:val="center"/>
              <w:rPr>
                <w:rFonts w:ascii="Arial" w:hAnsi="Arial" w:cs="Arial"/>
                <w:sz w:val="22"/>
                <w:szCs w:val="22"/>
              </w:rPr>
            </w:pPr>
            <w:r w:rsidRPr="00E55864">
              <w:rPr>
                <w:rFonts w:ascii="Arial" w:hAnsi="Arial" w:cs="Arial"/>
                <w:sz w:val="22"/>
                <w:szCs w:val="22"/>
              </w:rPr>
              <w:t>84,61</w:t>
            </w:r>
          </w:p>
        </w:tc>
        <w:tc>
          <w:tcPr>
            <w:tcW w:w="262" w:type="pct"/>
            <w:tcBorders>
              <w:top w:val="nil"/>
              <w:left w:val="nil"/>
              <w:bottom w:val="single" w:sz="4" w:space="0" w:color="auto"/>
              <w:right w:val="single" w:sz="4" w:space="0" w:color="auto"/>
            </w:tcBorders>
            <w:shd w:val="clear" w:color="auto" w:fill="auto"/>
            <w:noWrap/>
            <w:vAlign w:val="center"/>
            <w:hideMark/>
          </w:tcPr>
          <w:p w:rsidR="00155F32" w:rsidRPr="00E55864" w:rsidRDefault="00155F32" w:rsidP="00EA7FEF">
            <w:pPr>
              <w:jc w:val="center"/>
              <w:rPr>
                <w:rFonts w:ascii="Arial" w:hAnsi="Arial" w:cs="Arial"/>
                <w:sz w:val="22"/>
                <w:szCs w:val="22"/>
              </w:rPr>
            </w:pPr>
            <w:r w:rsidRPr="00E55864">
              <w:rPr>
                <w:rFonts w:ascii="Arial" w:hAnsi="Arial" w:cs="Arial"/>
                <w:sz w:val="22"/>
                <w:szCs w:val="22"/>
              </w:rPr>
              <w:t>84,61</w:t>
            </w:r>
          </w:p>
        </w:tc>
        <w:tc>
          <w:tcPr>
            <w:tcW w:w="232" w:type="pct"/>
            <w:tcBorders>
              <w:top w:val="nil"/>
              <w:left w:val="nil"/>
              <w:bottom w:val="single" w:sz="4" w:space="0" w:color="auto"/>
              <w:right w:val="single" w:sz="4" w:space="0" w:color="auto"/>
            </w:tcBorders>
            <w:shd w:val="clear" w:color="auto" w:fill="auto"/>
            <w:vAlign w:val="center"/>
            <w:hideMark/>
          </w:tcPr>
          <w:p w:rsidR="00155F32" w:rsidRPr="00E55864" w:rsidRDefault="00BA3761" w:rsidP="00EA7FEF">
            <w:pPr>
              <w:jc w:val="center"/>
              <w:rPr>
                <w:rFonts w:ascii="Arial" w:hAnsi="Arial" w:cs="Arial"/>
                <w:sz w:val="22"/>
                <w:szCs w:val="22"/>
              </w:rPr>
            </w:pPr>
            <w:r w:rsidRPr="00E55864">
              <w:rPr>
                <w:rFonts w:ascii="Arial" w:hAnsi="Arial" w:cs="Arial"/>
                <w:sz w:val="22"/>
                <w:szCs w:val="22"/>
              </w:rPr>
              <w:t>92,3</w:t>
            </w:r>
          </w:p>
        </w:tc>
        <w:tc>
          <w:tcPr>
            <w:tcW w:w="244" w:type="pct"/>
            <w:tcBorders>
              <w:top w:val="nil"/>
              <w:left w:val="nil"/>
              <w:bottom w:val="single" w:sz="4" w:space="0" w:color="auto"/>
              <w:right w:val="single" w:sz="4" w:space="0" w:color="auto"/>
            </w:tcBorders>
            <w:shd w:val="clear" w:color="auto" w:fill="auto"/>
            <w:vAlign w:val="center"/>
            <w:hideMark/>
          </w:tcPr>
          <w:p w:rsidR="00155F32" w:rsidRPr="00E55864" w:rsidRDefault="00155F32" w:rsidP="00EA7FEF">
            <w:pPr>
              <w:jc w:val="center"/>
              <w:rPr>
                <w:rFonts w:ascii="Arial" w:hAnsi="Arial" w:cs="Arial"/>
                <w:sz w:val="22"/>
                <w:szCs w:val="22"/>
              </w:rPr>
            </w:pPr>
            <w:r w:rsidRPr="00E55864">
              <w:rPr>
                <w:rFonts w:ascii="Arial" w:hAnsi="Arial" w:cs="Arial"/>
                <w:sz w:val="22"/>
                <w:szCs w:val="22"/>
              </w:rPr>
              <w:t>92,3</w:t>
            </w:r>
          </w:p>
        </w:tc>
        <w:tc>
          <w:tcPr>
            <w:tcW w:w="249" w:type="pct"/>
            <w:tcBorders>
              <w:top w:val="nil"/>
              <w:left w:val="nil"/>
              <w:bottom w:val="single" w:sz="4" w:space="0" w:color="auto"/>
              <w:right w:val="single" w:sz="4" w:space="0" w:color="auto"/>
            </w:tcBorders>
            <w:shd w:val="clear" w:color="auto" w:fill="auto"/>
            <w:vAlign w:val="center"/>
            <w:hideMark/>
          </w:tcPr>
          <w:p w:rsidR="00155F32" w:rsidRPr="00E55864" w:rsidRDefault="00155F32" w:rsidP="00EA7FEF">
            <w:pPr>
              <w:jc w:val="center"/>
              <w:rPr>
                <w:rFonts w:ascii="Arial" w:hAnsi="Arial" w:cs="Arial"/>
                <w:sz w:val="22"/>
                <w:szCs w:val="22"/>
              </w:rPr>
            </w:pPr>
            <w:r w:rsidRPr="00E55864">
              <w:rPr>
                <w:rFonts w:ascii="Arial" w:hAnsi="Arial" w:cs="Arial"/>
                <w:sz w:val="22"/>
                <w:szCs w:val="22"/>
              </w:rPr>
              <w:t>92,3</w:t>
            </w:r>
          </w:p>
        </w:tc>
        <w:tc>
          <w:tcPr>
            <w:tcW w:w="242" w:type="pct"/>
            <w:tcBorders>
              <w:top w:val="nil"/>
              <w:left w:val="nil"/>
              <w:bottom w:val="single" w:sz="4" w:space="0" w:color="auto"/>
              <w:right w:val="single" w:sz="4" w:space="0" w:color="auto"/>
            </w:tcBorders>
            <w:shd w:val="clear" w:color="auto" w:fill="auto"/>
            <w:vAlign w:val="center"/>
            <w:hideMark/>
          </w:tcPr>
          <w:p w:rsidR="00155F32" w:rsidRPr="00E55864" w:rsidRDefault="00155F32" w:rsidP="00EA7FEF">
            <w:pPr>
              <w:jc w:val="center"/>
              <w:rPr>
                <w:rFonts w:ascii="Arial" w:hAnsi="Arial" w:cs="Arial"/>
                <w:sz w:val="22"/>
                <w:szCs w:val="22"/>
              </w:rPr>
            </w:pPr>
            <w:r w:rsidRPr="00E55864">
              <w:rPr>
                <w:rFonts w:ascii="Arial" w:hAnsi="Arial" w:cs="Arial"/>
                <w:sz w:val="22"/>
                <w:szCs w:val="22"/>
              </w:rPr>
              <w:t>92,3</w:t>
            </w:r>
          </w:p>
        </w:tc>
        <w:tc>
          <w:tcPr>
            <w:tcW w:w="193" w:type="pct"/>
            <w:tcBorders>
              <w:top w:val="nil"/>
              <w:left w:val="nil"/>
              <w:bottom w:val="single" w:sz="4" w:space="0" w:color="auto"/>
              <w:right w:val="single" w:sz="4" w:space="0" w:color="auto"/>
            </w:tcBorders>
            <w:shd w:val="clear" w:color="auto" w:fill="auto"/>
            <w:vAlign w:val="center"/>
            <w:hideMark/>
          </w:tcPr>
          <w:p w:rsidR="00155F32" w:rsidRPr="00E55864" w:rsidRDefault="00155F32" w:rsidP="00EA7FEF">
            <w:pPr>
              <w:jc w:val="center"/>
              <w:rPr>
                <w:rFonts w:ascii="Arial" w:hAnsi="Arial" w:cs="Arial"/>
                <w:sz w:val="22"/>
                <w:szCs w:val="22"/>
              </w:rPr>
            </w:pPr>
            <w:r w:rsidRPr="00E55864">
              <w:rPr>
                <w:rFonts w:ascii="Arial" w:hAnsi="Arial" w:cs="Arial"/>
                <w:sz w:val="22"/>
                <w:szCs w:val="22"/>
              </w:rPr>
              <w:t>92,3</w:t>
            </w:r>
          </w:p>
        </w:tc>
        <w:tc>
          <w:tcPr>
            <w:tcW w:w="250" w:type="pct"/>
            <w:tcBorders>
              <w:top w:val="nil"/>
              <w:left w:val="nil"/>
              <w:bottom w:val="single" w:sz="4" w:space="0" w:color="auto"/>
              <w:right w:val="single" w:sz="4" w:space="0" w:color="auto"/>
            </w:tcBorders>
            <w:shd w:val="clear" w:color="auto" w:fill="auto"/>
            <w:vAlign w:val="center"/>
            <w:hideMark/>
          </w:tcPr>
          <w:p w:rsidR="00155F32" w:rsidRPr="00E55864" w:rsidRDefault="00155F32" w:rsidP="00EA7FEF">
            <w:pPr>
              <w:jc w:val="center"/>
              <w:rPr>
                <w:rFonts w:ascii="Arial" w:hAnsi="Arial" w:cs="Arial"/>
                <w:sz w:val="22"/>
                <w:szCs w:val="22"/>
              </w:rPr>
            </w:pPr>
            <w:r w:rsidRPr="00E55864">
              <w:rPr>
                <w:rFonts w:ascii="Arial" w:hAnsi="Arial" w:cs="Arial"/>
                <w:sz w:val="22"/>
                <w:szCs w:val="22"/>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E55864" w:rsidRDefault="00155F32" w:rsidP="00EA7FEF">
            <w:pPr>
              <w:jc w:val="center"/>
              <w:rPr>
                <w:rFonts w:ascii="Arial" w:hAnsi="Arial" w:cs="Arial"/>
                <w:sz w:val="22"/>
                <w:szCs w:val="22"/>
              </w:rPr>
            </w:pPr>
            <w:r w:rsidRPr="00E55864">
              <w:rPr>
                <w:rFonts w:ascii="Arial" w:hAnsi="Arial" w:cs="Arial"/>
                <w:sz w:val="22"/>
                <w:szCs w:val="22"/>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E55864" w:rsidRDefault="00155F32" w:rsidP="00EA7FEF">
            <w:pPr>
              <w:jc w:val="center"/>
              <w:rPr>
                <w:rFonts w:ascii="Arial" w:hAnsi="Arial" w:cs="Arial"/>
                <w:sz w:val="22"/>
                <w:szCs w:val="22"/>
              </w:rPr>
            </w:pPr>
            <w:r w:rsidRPr="00E55864">
              <w:rPr>
                <w:rFonts w:ascii="Arial" w:hAnsi="Arial" w:cs="Arial"/>
                <w:sz w:val="22"/>
                <w:szCs w:val="22"/>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E55864" w:rsidRDefault="00155F32" w:rsidP="00EA7FEF">
            <w:pPr>
              <w:jc w:val="center"/>
              <w:rPr>
                <w:rFonts w:ascii="Arial" w:hAnsi="Arial" w:cs="Arial"/>
                <w:sz w:val="22"/>
                <w:szCs w:val="22"/>
              </w:rPr>
            </w:pPr>
            <w:r w:rsidRPr="00E55864">
              <w:rPr>
                <w:rFonts w:ascii="Arial" w:hAnsi="Arial" w:cs="Arial"/>
                <w:sz w:val="22"/>
                <w:szCs w:val="22"/>
              </w:rPr>
              <w:t>92,3</w:t>
            </w:r>
          </w:p>
        </w:tc>
        <w:tc>
          <w:tcPr>
            <w:tcW w:w="262" w:type="pct"/>
            <w:tcBorders>
              <w:top w:val="nil"/>
              <w:left w:val="nil"/>
              <w:bottom w:val="single" w:sz="4" w:space="0" w:color="auto"/>
              <w:right w:val="single" w:sz="4" w:space="0" w:color="auto"/>
            </w:tcBorders>
            <w:shd w:val="clear" w:color="auto" w:fill="auto"/>
            <w:vAlign w:val="center"/>
            <w:hideMark/>
          </w:tcPr>
          <w:p w:rsidR="00155F32" w:rsidRPr="00E55864" w:rsidRDefault="00155F32" w:rsidP="00EA7FEF">
            <w:pPr>
              <w:jc w:val="center"/>
              <w:rPr>
                <w:rFonts w:ascii="Arial" w:hAnsi="Arial" w:cs="Arial"/>
                <w:sz w:val="22"/>
                <w:szCs w:val="22"/>
              </w:rPr>
            </w:pPr>
            <w:r w:rsidRPr="00E55864">
              <w:rPr>
                <w:rFonts w:ascii="Arial" w:hAnsi="Arial" w:cs="Arial"/>
                <w:sz w:val="22"/>
                <w:szCs w:val="22"/>
              </w:rPr>
              <w:t>92,3</w:t>
            </w:r>
          </w:p>
        </w:tc>
        <w:tc>
          <w:tcPr>
            <w:tcW w:w="269" w:type="pct"/>
            <w:tcBorders>
              <w:top w:val="nil"/>
              <w:left w:val="nil"/>
              <w:bottom w:val="single" w:sz="4" w:space="0" w:color="auto"/>
              <w:right w:val="single" w:sz="4" w:space="0" w:color="auto"/>
            </w:tcBorders>
            <w:shd w:val="clear" w:color="auto" w:fill="auto"/>
            <w:vAlign w:val="center"/>
            <w:hideMark/>
          </w:tcPr>
          <w:p w:rsidR="00155F32" w:rsidRPr="00E55864" w:rsidRDefault="00155F32" w:rsidP="00EA7FEF">
            <w:pPr>
              <w:jc w:val="center"/>
              <w:rPr>
                <w:rFonts w:ascii="Arial" w:hAnsi="Arial" w:cs="Arial"/>
                <w:sz w:val="22"/>
                <w:szCs w:val="22"/>
              </w:rPr>
            </w:pPr>
            <w:r w:rsidRPr="00E55864">
              <w:rPr>
                <w:rFonts w:ascii="Arial" w:hAnsi="Arial" w:cs="Arial"/>
                <w:sz w:val="22"/>
                <w:szCs w:val="22"/>
              </w:rPr>
              <w:t>92,3</w:t>
            </w:r>
          </w:p>
        </w:tc>
      </w:tr>
      <w:tr w:rsidR="00E55864" w:rsidRPr="007B6243" w:rsidTr="00E55864">
        <w:trPr>
          <w:trHeight w:val="1465"/>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155F32" w:rsidRPr="007B6243" w:rsidRDefault="00155F32" w:rsidP="00EA7FEF">
            <w:pPr>
              <w:jc w:val="center"/>
              <w:rPr>
                <w:rFonts w:ascii="Arial" w:hAnsi="Arial" w:cs="Arial"/>
              </w:rPr>
            </w:pPr>
            <w:r w:rsidRPr="007B6243">
              <w:rPr>
                <w:rFonts w:ascii="Arial" w:hAnsi="Arial" w:cs="Arial"/>
              </w:rPr>
              <w:t>3</w:t>
            </w:r>
          </w:p>
        </w:tc>
        <w:tc>
          <w:tcPr>
            <w:tcW w:w="1285" w:type="pct"/>
            <w:tcBorders>
              <w:top w:val="nil"/>
              <w:left w:val="nil"/>
              <w:bottom w:val="single" w:sz="4" w:space="0" w:color="auto"/>
              <w:right w:val="single" w:sz="4" w:space="0" w:color="auto"/>
            </w:tcBorders>
            <w:shd w:val="clear" w:color="auto" w:fill="auto"/>
            <w:vAlign w:val="center"/>
            <w:hideMark/>
          </w:tcPr>
          <w:p w:rsidR="00155F32" w:rsidRPr="007B6243" w:rsidRDefault="00155F32" w:rsidP="00E55864">
            <w:pPr>
              <w:rPr>
                <w:rFonts w:ascii="Arial" w:hAnsi="Arial" w:cs="Arial"/>
              </w:rPr>
            </w:pPr>
            <w:r w:rsidRPr="007B6243">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tc>
        <w:tc>
          <w:tcPr>
            <w:tcW w:w="324" w:type="pct"/>
            <w:tcBorders>
              <w:top w:val="nil"/>
              <w:left w:val="nil"/>
              <w:bottom w:val="single" w:sz="4" w:space="0" w:color="auto"/>
              <w:right w:val="single" w:sz="4" w:space="0" w:color="auto"/>
            </w:tcBorders>
            <w:shd w:val="clear" w:color="auto" w:fill="auto"/>
            <w:vAlign w:val="center"/>
            <w:hideMark/>
          </w:tcPr>
          <w:p w:rsidR="00155F32" w:rsidRPr="007B6243" w:rsidRDefault="00155F32" w:rsidP="00EA7FEF">
            <w:pPr>
              <w:jc w:val="center"/>
              <w:rPr>
                <w:rFonts w:ascii="Arial" w:hAnsi="Arial" w:cs="Arial"/>
              </w:rPr>
            </w:pPr>
            <w:r w:rsidRPr="007B6243">
              <w:rPr>
                <w:rFonts w:ascii="Arial" w:hAnsi="Arial" w:cs="Arial"/>
              </w:rPr>
              <w:t>%</w:t>
            </w:r>
          </w:p>
        </w:tc>
        <w:tc>
          <w:tcPr>
            <w:tcW w:w="285" w:type="pct"/>
            <w:tcBorders>
              <w:top w:val="nil"/>
              <w:left w:val="nil"/>
              <w:bottom w:val="single" w:sz="4" w:space="0" w:color="auto"/>
              <w:right w:val="single" w:sz="4" w:space="0" w:color="auto"/>
            </w:tcBorders>
            <w:shd w:val="clear" w:color="auto" w:fill="auto"/>
            <w:noWrap/>
            <w:vAlign w:val="center"/>
            <w:hideMark/>
          </w:tcPr>
          <w:p w:rsidR="00155F32" w:rsidRPr="007B6243" w:rsidRDefault="006D2A29" w:rsidP="00EA7FEF">
            <w:pPr>
              <w:jc w:val="center"/>
              <w:rPr>
                <w:rFonts w:ascii="Arial" w:hAnsi="Arial" w:cs="Arial"/>
              </w:rPr>
            </w:pPr>
            <w:r w:rsidRPr="007B6243">
              <w:rPr>
                <w:rFonts w:ascii="Arial" w:hAnsi="Arial" w:cs="Arial"/>
              </w:rPr>
              <w:t>73</w:t>
            </w:r>
          </w:p>
        </w:tc>
        <w:tc>
          <w:tcPr>
            <w:tcW w:w="262" w:type="pct"/>
            <w:tcBorders>
              <w:top w:val="nil"/>
              <w:left w:val="nil"/>
              <w:bottom w:val="single" w:sz="4" w:space="0" w:color="auto"/>
              <w:right w:val="single" w:sz="4" w:space="0" w:color="auto"/>
            </w:tcBorders>
            <w:shd w:val="clear" w:color="auto" w:fill="auto"/>
            <w:noWrap/>
            <w:vAlign w:val="center"/>
            <w:hideMark/>
          </w:tcPr>
          <w:p w:rsidR="00155F32" w:rsidRPr="007B6243" w:rsidRDefault="006D2A29" w:rsidP="00EA7FEF">
            <w:pPr>
              <w:jc w:val="center"/>
              <w:rPr>
                <w:rFonts w:ascii="Arial" w:hAnsi="Arial" w:cs="Arial"/>
              </w:rPr>
            </w:pPr>
            <w:r w:rsidRPr="007B6243">
              <w:rPr>
                <w:rFonts w:ascii="Arial" w:hAnsi="Arial" w:cs="Arial"/>
              </w:rPr>
              <w:t>73</w:t>
            </w:r>
          </w:p>
        </w:tc>
        <w:tc>
          <w:tcPr>
            <w:tcW w:w="232" w:type="pct"/>
            <w:tcBorders>
              <w:top w:val="nil"/>
              <w:left w:val="nil"/>
              <w:bottom w:val="single" w:sz="4" w:space="0" w:color="auto"/>
              <w:right w:val="single" w:sz="4" w:space="0" w:color="auto"/>
            </w:tcBorders>
            <w:shd w:val="clear" w:color="auto" w:fill="auto"/>
            <w:noWrap/>
            <w:vAlign w:val="center"/>
            <w:hideMark/>
          </w:tcPr>
          <w:p w:rsidR="00155F32" w:rsidRPr="007B6243" w:rsidRDefault="00BA3761" w:rsidP="00EA7FEF">
            <w:pPr>
              <w:jc w:val="center"/>
              <w:rPr>
                <w:rFonts w:ascii="Arial" w:hAnsi="Arial" w:cs="Arial"/>
              </w:rPr>
            </w:pPr>
            <w:r w:rsidRPr="007B6243">
              <w:rPr>
                <w:rFonts w:ascii="Arial" w:hAnsi="Arial" w:cs="Arial"/>
              </w:rPr>
              <w:t>7</w:t>
            </w:r>
            <w:r w:rsidR="006D2A29" w:rsidRPr="007B6243">
              <w:rPr>
                <w:rFonts w:ascii="Arial" w:hAnsi="Arial" w:cs="Arial"/>
              </w:rPr>
              <w:t>3</w:t>
            </w:r>
          </w:p>
        </w:tc>
        <w:tc>
          <w:tcPr>
            <w:tcW w:w="244" w:type="pct"/>
            <w:tcBorders>
              <w:top w:val="nil"/>
              <w:left w:val="nil"/>
              <w:bottom w:val="single" w:sz="4" w:space="0" w:color="auto"/>
              <w:right w:val="single" w:sz="4" w:space="0" w:color="auto"/>
            </w:tcBorders>
            <w:shd w:val="clear" w:color="auto" w:fill="auto"/>
            <w:noWrap/>
            <w:vAlign w:val="center"/>
            <w:hideMark/>
          </w:tcPr>
          <w:p w:rsidR="00155F32" w:rsidRPr="007B6243" w:rsidRDefault="00155F32" w:rsidP="00EA7FEF">
            <w:pPr>
              <w:jc w:val="center"/>
              <w:rPr>
                <w:rFonts w:ascii="Arial" w:hAnsi="Arial" w:cs="Arial"/>
              </w:rPr>
            </w:pPr>
            <w:r w:rsidRPr="007B6243">
              <w:rPr>
                <w:rFonts w:ascii="Arial" w:hAnsi="Arial" w:cs="Arial"/>
              </w:rPr>
              <w:t>7</w:t>
            </w:r>
            <w:r w:rsidR="00F7319D" w:rsidRPr="007B6243">
              <w:rPr>
                <w:rFonts w:ascii="Arial" w:hAnsi="Arial" w:cs="Arial"/>
              </w:rPr>
              <w:t>4</w:t>
            </w:r>
          </w:p>
        </w:tc>
        <w:tc>
          <w:tcPr>
            <w:tcW w:w="249" w:type="pct"/>
            <w:tcBorders>
              <w:top w:val="nil"/>
              <w:left w:val="nil"/>
              <w:bottom w:val="single" w:sz="4" w:space="0" w:color="auto"/>
              <w:right w:val="single" w:sz="4" w:space="0" w:color="auto"/>
            </w:tcBorders>
            <w:shd w:val="clear" w:color="auto" w:fill="auto"/>
            <w:noWrap/>
            <w:vAlign w:val="center"/>
            <w:hideMark/>
          </w:tcPr>
          <w:p w:rsidR="00155F32" w:rsidRPr="007B6243" w:rsidRDefault="00F7319D" w:rsidP="00EA7FEF">
            <w:pPr>
              <w:jc w:val="center"/>
              <w:rPr>
                <w:rFonts w:ascii="Arial" w:hAnsi="Arial" w:cs="Arial"/>
              </w:rPr>
            </w:pPr>
            <w:r w:rsidRPr="007B6243">
              <w:rPr>
                <w:rFonts w:ascii="Arial" w:hAnsi="Arial" w:cs="Arial"/>
              </w:rPr>
              <w:t>74</w:t>
            </w:r>
          </w:p>
        </w:tc>
        <w:tc>
          <w:tcPr>
            <w:tcW w:w="242" w:type="pct"/>
            <w:tcBorders>
              <w:top w:val="nil"/>
              <w:left w:val="nil"/>
              <w:bottom w:val="single" w:sz="4" w:space="0" w:color="auto"/>
              <w:right w:val="single" w:sz="4" w:space="0" w:color="auto"/>
            </w:tcBorders>
            <w:shd w:val="clear" w:color="auto" w:fill="auto"/>
            <w:noWrap/>
            <w:vAlign w:val="center"/>
            <w:hideMark/>
          </w:tcPr>
          <w:p w:rsidR="00155F32" w:rsidRPr="007B6243" w:rsidRDefault="00155F32" w:rsidP="00EA7FEF">
            <w:pPr>
              <w:jc w:val="center"/>
              <w:rPr>
                <w:rFonts w:ascii="Arial" w:hAnsi="Arial" w:cs="Arial"/>
              </w:rPr>
            </w:pPr>
            <w:r w:rsidRPr="007B6243">
              <w:rPr>
                <w:rFonts w:ascii="Arial" w:hAnsi="Arial" w:cs="Arial"/>
              </w:rPr>
              <w:t>80</w:t>
            </w:r>
          </w:p>
        </w:tc>
        <w:tc>
          <w:tcPr>
            <w:tcW w:w="193" w:type="pct"/>
            <w:tcBorders>
              <w:top w:val="nil"/>
              <w:left w:val="nil"/>
              <w:bottom w:val="single" w:sz="4" w:space="0" w:color="auto"/>
              <w:right w:val="single" w:sz="4" w:space="0" w:color="auto"/>
            </w:tcBorders>
            <w:shd w:val="clear" w:color="auto" w:fill="auto"/>
            <w:noWrap/>
            <w:vAlign w:val="center"/>
            <w:hideMark/>
          </w:tcPr>
          <w:p w:rsidR="00155F32" w:rsidRPr="007B6243" w:rsidRDefault="00155F32" w:rsidP="00EA7FEF">
            <w:pPr>
              <w:jc w:val="center"/>
              <w:rPr>
                <w:rFonts w:ascii="Arial" w:hAnsi="Arial" w:cs="Arial"/>
              </w:rPr>
            </w:pPr>
            <w:r w:rsidRPr="007B6243">
              <w:rPr>
                <w:rFonts w:ascii="Arial" w:hAnsi="Arial" w:cs="Arial"/>
              </w:rPr>
              <w:t>80</w:t>
            </w:r>
          </w:p>
        </w:tc>
        <w:tc>
          <w:tcPr>
            <w:tcW w:w="250" w:type="pct"/>
            <w:tcBorders>
              <w:top w:val="nil"/>
              <w:left w:val="nil"/>
              <w:bottom w:val="single" w:sz="4" w:space="0" w:color="auto"/>
              <w:right w:val="single" w:sz="4" w:space="0" w:color="auto"/>
            </w:tcBorders>
            <w:shd w:val="clear" w:color="auto" w:fill="auto"/>
            <w:noWrap/>
            <w:vAlign w:val="center"/>
            <w:hideMark/>
          </w:tcPr>
          <w:p w:rsidR="00155F32" w:rsidRPr="007B6243" w:rsidRDefault="00155F32" w:rsidP="00EA7FEF">
            <w:pPr>
              <w:jc w:val="center"/>
              <w:rPr>
                <w:rFonts w:ascii="Arial" w:hAnsi="Arial" w:cs="Arial"/>
              </w:rPr>
            </w:pPr>
            <w:r w:rsidRPr="007B6243">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7B6243" w:rsidRDefault="00155F32" w:rsidP="00EA7FEF">
            <w:pPr>
              <w:jc w:val="center"/>
              <w:rPr>
                <w:rFonts w:ascii="Arial" w:hAnsi="Arial" w:cs="Arial"/>
              </w:rPr>
            </w:pPr>
            <w:r w:rsidRPr="007B6243">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7B6243" w:rsidRDefault="00155F32" w:rsidP="00EA7FEF">
            <w:pPr>
              <w:jc w:val="center"/>
              <w:rPr>
                <w:rFonts w:ascii="Arial" w:hAnsi="Arial" w:cs="Arial"/>
              </w:rPr>
            </w:pPr>
            <w:r w:rsidRPr="007B6243">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7B6243" w:rsidRDefault="00155F32" w:rsidP="00EA7FEF">
            <w:pPr>
              <w:jc w:val="center"/>
              <w:rPr>
                <w:rFonts w:ascii="Arial" w:hAnsi="Arial" w:cs="Arial"/>
              </w:rPr>
            </w:pPr>
            <w:r w:rsidRPr="007B6243">
              <w:rPr>
                <w:rFonts w:ascii="Arial" w:hAnsi="Arial" w:cs="Arial"/>
              </w:rPr>
              <w:t>80</w:t>
            </w:r>
          </w:p>
        </w:tc>
        <w:tc>
          <w:tcPr>
            <w:tcW w:w="262" w:type="pct"/>
            <w:tcBorders>
              <w:top w:val="nil"/>
              <w:left w:val="nil"/>
              <w:bottom w:val="single" w:sz="4" w:space="0" w:color="auto"/>
              <w:right w:val="single" w:sz="4" w:space="0" w:color="auto"/>
            </w:tcBorders>
            <w:shd w:val="clear" w:color="auto" w:fill="auto"/>
            <w:noWrap/>
            <w:vAlign w:val="center"/>
            <w:hideMark/>
          </w:tcPr>
          <w:p w:rsidR="00155F32" w:rsidRPr="007B6243" w:rsidRDefault="00155F32" w:rsidP="00EA7FEF">
            <w:pPr>
              <w:jc w:val="center"/>
              <w:rPr>
                <w:rFonts w:ascii="Arial" w:hAnsi="Arial" w:cs="Arial"/>
              </w:rPr>
            </w:pPr>
            <w:r w:rsidRPr="007B6243">
              <w:rPr>
                <w:rFonts w:ascii="Arial" w:hAnsi="Arial" w:cs="Arial"/>
              </w:rPr>
              <w:t>80</w:t>
            </w:r>
          </w:p>
        </w:tc>
        <w:tc>
          <w:tcPr>
            <w:tcW w:w="269" w:type="pct"/>
            <w:tcBorders>
              <w:top w:val="nil"/>
              <w:left w:val="nil"/>
              <w:bottom w:val="single" w:sz="4" w:space="0" w:color="auto"/>
              <w:right w:val="single" w:sz="4" w:space="0" w:color="auto"/>
            </w:tcBorders>
            <w:shd w:val="clear" w:color="auto" w:fill="auto"/>
            <w:noWrap/>
            <w:vAlign w:val="center"/>
            <w:hideMark/>
          </w:tcPr>
          <w:p w:rsidR="00155F32" w:rsidRPr="007B6243" w:rsidRDefault="00155F32" w:rsidP="00EA7FEF">
            <w:pPr>
              <w:jc w:val="center"/>
              <w:rPr>
                <w:rFonts w:ascii="Arial" w:hAnsi="Arial" w:cs="Arial"/>
              </w:rPr>
            </w:pPr>
            <w:r w:rsidRPr="007B6243">
              <w:rPr>
                <w:rFonts w:ascii="Arial" w:hAnsi="Arial" w:cs="Arial"/>
              </w:rPr>
              <w:t>80</w:t>
            </w:r>
          </w:p>
        </w:tc>
      </w:tr>
      <w:tr w:rsidR="00E55864" w:rsidRPr="007B6243" w:rsidTr="00E55864">
        <w:trPr>
          <w:trHeight w:val="983"/>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155F32" w:rsidRPr="007B6243" w:rsidRDefault="00155F32" w:rsidP="00EA7FEF">
            <w:pPr>
              <w:jc w:val="center"/>
              <w:rPr>
                <w:rFonts w:ascii="Arial" w:hAnsi="Arial" w:cs="Arial"/>
              </w:rPr>
            </w:pPr>
            <w:r w:rsidRPr="007B6243">
              <w:rPr>
                <w:rFonts w:ascii="Arial" w:hAnsi="Arial" w:cs="Arial"/>
              </w:rPr>
              <w:t>4</w:t>
            </w:r>
          </w:p>
        </w:tc>
        <w:tc>
          <w:tcPr>
            <w:tcW w:w="1285" w:type="pct"/>
            <w:tcBorders>
              <w:top w:val="nil"/>
              <w:left w:val="nil"/>
              <w:bottom w:val="single" w:sz="4" w:space="0" w:color="auto"/>
              <w:right w:val="single" w:sz="4" w:space="0" w:color="auto"/>
            </w:tcBorders>
            <w:shd w:val="clear" w:color="auto" w:fill="auto"/>
            <w:vAlign w:val="center"/>
            <w:hideMark/>
          </w:tcPr>
          <w:p w:rsidR="00155F32" w:rsidRPr="007B6243" w:rsidRDefault="00155F32" w:rsidP="00E55864">
            <w:pPr>
              <w:rPr>
                <w:rFonts w:ascii="Arial" w:hAnsi="Arial" w:cs="Arial"/>
              </w:rPr>
            </w:pPr>
            <w:r w:rsidRPr="007B6243">
              <w:rPr>
                <w:rFonts w:ascii="Arial" w:hAnsi="Arial" w:cs="Arial"/>
              </w:rPr>
              <w:t>Сокращение количества детей - сирот и детей, оставшихся без попечения родителей</w:t>
            </w:r>
          </w:p>
        </w:tc>
        <w:tc>
          <w:tcPr>
            <w:tcW w:w="324" w:type="pct"/>
            <w:tcBorders>
              <w:top w:val="nil"/>
              <w:left w:val="nil"/>
              <w:bottom w:val="single" w:sz="4" w:space="0" w:color="auto"/>
              <w:right w:val="single" w:sz="4" w:space="0" w:color="auto"/>
            </w:tcBorders>
            <w:shd w:val="clear" w:color="auto" w:fill="auto"/>
            <w:noWrap/>
            <w:vAlign w:val="center"/>
            <w:hideMark/>
          </w:tcPr>
          <w:p w:rsidR="00155F32" w:rsidRPr="007B6243" w:rsidRDefault="00756CAC" w:rsidP="00EA7FEF">
            <w:pPr>
              <w:jc w:val="center"/>
              <w:rPr>
                <w:rFonts w:ascii="Arial" w:hAnsi="Arial" w:cs="Arial"/>
              </w:rPr>
            </w:pPr>
            <w:r w:rsidRPr="007B6243">
              <w:rPr>
                <w:rFonts w:ascii="Arial" w:hAnsi="Arial" w:cs="Arial"/>
              </w:rPr>
              <w:t>чел</w:t>
            </w:r>
          </w:p>
        </w:tc>
        <w:tc>
          <w:tcPr>
            <w:tcW w:w="285" w:type="pct"/>
            <w:tcBorders>
              <w:top w:val="nil"/>
              <w:left w:val="nil"/>
              <w:bottom w:val="single" w:sz="4" w:space="0" w:color="auto"/>
              <w:right w:val="single" w:sz="4" w:space="0" w:color="auto"/>
            </w:tcBorders>
            <w:shd w:val="clear" w:color="auto" w:fill="auto"/>
            <w:vAlign w:val="center"/>
            <w:hideMark/>
          </w:tcPr>
          <w:p w:rsidR="00155F32" w:rsidRPr="007B6243" w:rsidRDefault="00155F32" w:rsidP="00EA7FEF">
            <w:pPr>
              <w:jc w:val="center"/>
              <w:rPr>
                <w:rFonts w:ascii="Arial" w:hAnsi="Arial" w:cs="Arial"/>
              </w:rPr>
            </w:pPr>
            <w:r w:rsidRPr="007B6243">
              <w:rPr>
                <w:rFonts w:ascii="Arial" w:hAnsi="Arial" w:cs="Arial"/>
              </w:rPr>
              <w:t>2</w:t>
            </w:r>
            <w:r w:rsidR="00C56FCD" w:rsidRPr="007B6243">
              <w:rPr>
                <w:rFonts w:ascii="Arial" w:hAnsi="Arial" w:cs="Arial"/>
              </w:rPr>
              <w:t>02</w:t>
            </w:r>
          </w:p>
        </w:tc>
        <w:tc>
          <w:tcPr>
            <w:tcW w:w="262" w:type="pct"/>
            <w:tcBorders>
              <w:top w:val="nil"/>
              <w:left w:val="nil"/>
              <w:bottom w:val="single" w:sz="4" w:space="0" w:color="auto"/>
              <w:right w:val="single" w:sz="4" w:space="0" w:color="auto"/>
            </w:tcBorders>
            <w:shd w:val="clear" w:color="auto" w:fill="auto"/>
            <w:vAlign w:val="center"/>
            <w:hideMark/>
          </w:tcPr>
          <w:p w:rsidR="00155F32" w:rsidRPr="007B6243" w:rsidRDefault="00155F32" w:rsidP="00EA7FEF">
            <w:pPr>
              <w:jc w:val="center"/>
              <w:rPr>
                <w:rFonts w:ascii="Arial" w:hAnsi="Arial" w:cs="Arial"/>
              </w:rPr>
            </w:pPr>
            <w:r w:rsidRPr="007B6243">
              <w:rPr>
                <w:rFonts w:ascii="Arial" w:hAnsi="Arial" w:cs="Arial"/>
              </w:rPr>
              <w:t>2</w:t>
            </w:r>
            <w:r w:rsidR="00C90FC9" w:rsidRPr="007B6243">
              <w:rPr>
                <w:rFonts w:ascii="Arial" w:hAnsi="Arial" w:cs="Arial"/>
              </w:rPr>
              <w:t>0</w:t>
            </w:r>
            <w:r w:rsidR="00C56FCD" w:rsidRPr="007B6243">
              <w:rPr>
                <w:rFonts w:ascii="Arial" w:hAnsi="Arial" w:cs="Arial"/>
              </w:rPr>
              <w:t>5</w:t>
            </w:r>
          </w:p>
        </w:tc>
        <w:tc>
          <w:tcPr>
            <w:tcW w:w="232" w:type="pct"/>
            <w:tcBorders>
              <w:top w:val="nil"/>
              <w:left w:val="nil"/>
              <w:bottom w:val="single" w:sz="4" w:space="0" w:color="auto"/>
              <w:right w:val="single" w:sz="4" w:space="0" w:color="auto"/>
            </w:tcBorders>
            <w:shd w:val="clear" w:color="auto" w:fill="auto"/>
            <w:vAlign w:val="center"/>
            <w:hideMark/>
          </w:tcPr>
          <w:p w:rsidR="00155F32" w:rsidRPr="007B6243" w:rsidRDefault="00C56FCD" w:rsidP="00EA7FEF">
            <w:pPr>
              <w:jc w:val="center"/>
              <w:rPr>
                <w:rFonts w:ascii="Arial" w:hAnsi="Arial" w:cs="Arial"/>
              </w:rPr>
            </w:pPr>
            <w:r w:rsidRPr="007B6243">
              <w:rPr>
                <w:rFonts w:ascii="Arial" w:hAnsi="Arial" w:cs="Arial"/>
              </w:rPr>
              <w:t>196</w:t>
            </w:r>
          </w:p>
        </w:tc>
        <w:tc>
          <w:tcPr>
            <w:tcW w:w="244" w:type="pct"/>
            <w:tcBorders>
              <w:top w:val="nil"/>
              <w:left w:val="nil"/>
              <w:bottom w:val="single" w:sz="4" w:space="0" w:color="auto"/>
              <w:right w:val="single" w:sz="4" w:space="0" w:color="auto"/>
            </w:tcBorders>
            <w:shd w:val="clear" w:color="auto" w:fill="auto"/>
            <w:vAlign w:val="center"/>
            <w:hideMark/>
          </w:tcPr>
          <w:p w:rsidR="00155F32" w:rsidRPr="007B6243" w:rsidRDefault="00C56FCD" w:rsidP="00EA7FEF">
            <w:pPr>
              <w:jc w:val="center"/>
              <w:rPr>
                <w:rFonts w:ascii="Arial" w:hAnsi="Arial" w:cs="Arial"/>
              </w:rPr>
            </w:pPr>
            <w:r w:rsidRPr="007B6243">
              <w:rPr>
                <w:rFonts w:ascii="Arial" w:hAnsi="Arial" w:cs="Arial"/>
              </w:rPr>
              <w:t>195</w:t>
            </w:r>
          </w:p>
        </w:tc>
        <w:tc>
          <w:tcPr>
            <w:tcW w:w="249" w:type="pct"/>
            <w:tcBorders>
              <w:top w:val="nil"/>
              <w:left w:val="nil"/>
              <w:bottom w:val="single" w:sz="4" w:space="0" w:color="auto"/>
              <w:right w:val="single" w:sz="4" w:space="0" w:color="auto"/>
            </w:tcBorders>
            <w:shd w:val="clear" w:color="auto" w:fill="auto"/>
            <w:vAlign w:val="center"/>
            <w:hideMark/>
          </w:tcPr>
          <w:p w:rsidR="00155F32" w:rsidRPr="007B6243" w:rsidRDefault="00C56FCD" w:rsidP="00EA7FEF">
            <w:pPr>
              <w:jc w:val="center"/>
              <w:rPr>
                <w:rFonts w:ascii="Arial" w:hAnsi="Arial" w:cs="Arial"/>
              </w:rPr>
            </w:pPr>
            <w:r w:rsidRPr="007B6243">
              <w:rPr>
                <w:rFonts w:ascii="Arial" w:hAnsi="Arial" w:cs="Arial"/>
              </w:rPr>
              <w:t>195</w:t>
            </w:r>
          </w:p>
        </w:tc>
        <w:tc>
          <w:tcPr>
            <w:tcW w:w="242" w:type="pct"/>
            <w:tcBorders>
              <w:top w:val="nil"/>
              <w:left w:val="nil"/>
              <w:bottom w:val="single" w:sz="4" w:space="0" w:color="auto"/>
              <w:right w:val="single" w:sz="4" w:space="0" w:color="auto"/>
            </w:tcBorders>
            <w:shd w:val="clear" w:color="auto" w:fill="auto"/>
            <w:vAlign w:val="center"/>
            <w:hideMark/>
          </w:tcPr>
          <w:p w:rsidR="00155F32" w:rsidRPr="007B6243" w:rsidRDefault="00C56FCD" w:rsidP="00EA7FEF">
            <w:pPr>
              <w:jc w:val="center"/>
              <w:rPr>
                <w:rFonts w:ascii="Arial" w:hAnsi="Arial" w:cs="Arial"/>
              </w:rPr>
            </w:pPr>
            <w:r w:rsidRPr="007B6243">
              <w:rPr>
                <w:rFonts w:ascii="Arial" w:hAnsi="Arial" w:cs="Arial"/>
              </w:rPr>
              <w:t>195</w:t>
            </w:r>
          </w:p>
        </w:tc>
        <w:tc>
          <w:tcPr>
            <w:tcW w:w="193" w:type="pct"/>
            <w:tcBorders>
              <w:top w:val="nil"/>
              <w:left w:val="nil"/>
              <w:bottom w:val="single" w:sz="4" w:space="0" w:color="auto"/>
              <w:right w:val="single" w:sz="4" w:space="0" w:color="auto"/>
            </w:tcBorders>
            <w:shd w:val="clear" w:color="auto" w:fill="auto"/>
            <w:vAlign w:val="center"/>
            <w:hideMark/>
          </w:tcPr>
          <w:p w:rsidR="00155F32" w:rsidRPr="007B6243" w:rsidRDefault="00C56FCD" w:rsidP="00EA7FEF">
            <w:pPr>
              <w:jc w:val="center"/>
              <w:rPr>
                <w:rFonts w:ascii="Arial" w:hAnsi="Arial" w:cs="Arial"/>
              </w:rPr>
            </w:pPr>
            <w:r w:rsidRPr="007B6243">
              <w:rPr>
                <w:rFonts w:ascii="Arial" w:hAnsi="Arial" w:cs="Arial"/>
              </w:rPr>
              <w:t>193</w:t>
            </w:r>
          </w:p>
        </w:tc>
        <w:tc>
          <w:tcPr>
            <w:tcW w:w="250" w:type="pct"/>
            <w:tcBorders>
              <w:top w:val="nil"/>
              <w:left w:val="nil"/>
              <w:bottom w:val="single" w:sz="4" w:space="0" w:color="auto"/>
              <w:right w:val="single" w:sz="4" w:space="0" w:color="auto"/>
            </w:tcBorders>
            <w:shd w:val="clear" w:color="auto" w:fill="auto"/>
            <w:vAlign w:val="center"/>
            <w:hideMark/>
          </w:tcPr>
          <w:p w:rsidR="00155F32" w:rsidRPr="007B6243" w:rsidRDefault="00C56FCD" w:rsidP="00EA7FEF">
            <w:pPr>
              <w:jc w:val="center"/>
              <w:rPr>
                <w:rFonts w:ascii="Arial" w:hAnsi="Arial" w:cs="Arial"/>
              </w:rPr>
            </w:pPr>
            <w:r w:rsidRPr="007B6243">
              <w:rPr>
                <w:rFonts w:ascii="Arial" w:hAnsi="Arial" w:cs="Arial"/>
              </w:rPr>
              <w:t>192</w:t>
            </w:r>
          </w:p>
        </w:tc>
        <w:tc>
          <w:tcPr>
            <w:tcW w:w="233" w:type="pct"/>
            <w:tcBorders>
              <w:top w:val="nil"/>
              <w:left w:val="nil"/>
              <w:bottom w:val="single" w:sz="4" w:space="0" w:color="auto"/>
              <w:right w:val="single" w:sz="4" w:space="0" w:color="auto"/>
            </w:tcBorders>
            <w:shd w:val="clear" w:color="auto" w:fill="auto"/>
            <w:vAlign w:val="center"/>
            <w:hideMark/>
          </w:tcPr>
          <w:p w:rsidR="00155F32" w:rsidRPr="007B6243" w:rsidRDefault="00C56FCD" w:rsidP="00EA7FEF">
            <w:pPr>
              <w:jc w:val="center"/>
              <w:rPr>
                <w:rFonts w:ascii="Arial" w:hAnsi="Arial" w:cs="Arial"/>
              </w:rPr>
            </w:pPr>
            <w:r w:rsidRPr="007B6243">
              <w:rPr>
                <w:rFonts w:ascii="Arial" w:hAnsi="Arial" w:cs="Arial"/>
              </w:rPr>
              <w:t>192</w:t>
            </w:r>
          </w:p>
        </w:tc>
        <w:tc>
          <w:tcPr>
            <w:tcW w:w="233" w:type="pct"/>
            <w:tcBorders>
              <w:top w:val="nil"/>
              <w:left w:val="nil"/>
              <w:bottom w:val="single" w:sz="4" w:space="0" w:color="auto"/>
              <w:right w:val="single" w:sz="4" w:space="0" w:color="auto"/>
            </w:tcBorders>
            <w:shd w:val="clear" w:color="auto" w:fill="auto"/>
            <w:vAlign w:val="center"/>
            <w:hideMark/>
          </w:tcPr>
          <w:p w:rsidR="00155F32" w:rsidRPr="007B6243" w:rsidRDefault="00C56FCD" w:rsidP="00EA7FEF">
            <w:pPr>
              <w:jc w:val="center"/>
              <w:rPr>
                <w:rFonts w:ascii="Arial" w:hAnsi="Arial" w:cs="Arial"/>
              </w:rPr>
            </w:pPr>
            <w:r w:rsidRPr="007B6243">
              <w:rPr>
                <w:rFonts w:ascii="Arial" w:hAnsi="Arial" w:cs="Arial"/>
              </w:rPr>
              <w:t>192</w:t>
            </w:r>
          </w:p>
        </w:tc>
        <w:tc>
          <w:tcPr>
            <w:tcW w:w="233" w:type="pct"/>
            <w:tcBorders>
              <w:top w:val="nil"/>
              <w:left w:val="nil"/>
              <w:bottom w:val="single" w:sz="4" w:space="0" w:color="auto"/>
              <w:right w:val="single" w:sz="4" w:space="0" w:color="auto"/>
            </w:tcBorders>
            <w:shd w:val="clear" w:color="auto" w:fill="auto"/>
            <w:vAlign w:val="center"/>
            <w:hideMark/>
          </w:tcPr>
          <w:p w:rsidR="00155F32" w:rsidRPr="007B6243" w:rsidRDefault="00C56FCD" w:rsidP="00EA7FEF">
            <w:pPr>
              <w:jc w:val="center"/>
              <w:rPr>
                <w:rFonts w:ascii="Arial" w:hAnsi="Arial" w:cs="Arial"/>
              </w:rPr>
            </w:pPr>
            <w:r w:rsidRPr="007B6243">
              <w:rPr>
                <w:rFonts w:ascii="Arial" w:hAnsi="Arial" w:cs="Arial"/>
              </w:rPr>
              <w:t>190</w:t>
            </w:r>
          </w:p>
        </w:tc>
        <w:tc>
          <w:tcPr>
            <w:tcW w:w="262" w:type="pct"/>
            <w:tcBorders>
              <w:top w:val="nil"/>
              <w:left w:val="nil"/>
              <w:bottom w:val="single" w:sz="4" w:space="0" w:color="auto"/>
              <w:right w:val="single" w:sz="4" w:space="0" w:color="auto"/>
            </w:tcBorders>
            <w:shd w:val="clear" w:color="auto" w:fill="auto"/>
            <w:vAlign w:val="center"/>
            <w:hideMark/>
          </w:tcPr>
          <w:p w:rsidR="00155F32" w:rsidRPr="007B6243" w:rsidRDefault="00C56FCD" w:rsidP="00EA7FEF">
            <w:pPr>
              <w:jc w:val="center"/>
              <w:rPr>
                <w:rFonts w:ascii="Arial" w:hAnsi="Arial" w:cs="Arial"/>
              </w:rPr>
            </w:pPr>
            <w:r w:rsidRPr="007B6243">
              <w:rPr>
                <w:rFonts w:ascii="Arial" w:hAnsi="Arial" w:cs="Arial"/>
              </w:rPr>
              <w:t>190</w:t>
            </w:r>
          </w:p>
        </w:tc>
        <w:tc>
          <w:tcPr>
            <w:tcW w:w="269" w:type="pct"/>
            <w:tcBorders>
              <w:top w:val="nil"/>
              <w:left w:val="nil"/>
              <w:bottom w:val="single" w:sz="4" w:space="0" w:color="auto"/>
              <w:right w:val="single" w:sz="4" w:space="0" w:color="auto"/>
            </w:tcBorders>
            <w:shd w:val="clear" w:color="auto" w:fill="auto"/>
            <w:vAlign w:val="center"/>
            <w:hideMark/>
          </w:tcPr>
          <w:p w:rsidR="00155F32" w:rsidRPr="007B6243" w:rsidRDefault="00C56FCD" w:rsidP="00EA7FEF">
            <w:pPr>
              <w:jc w:val="center"/>
              <w:rPr>
                <w:rFonts w:ascii="Arial" w:hAnsi="Arial" w:cs="Arial"/>
              </w:rPr>
            </w:pPr>
            <w:r w:rsidRPr="007B6243">
              <w:rPr>
                <w:rFonts w:ascii="Arial" w:hAnsi="Arial" w:cs="Arial"/>
              </w:rPr>
              <w:t>190</w:t>
            </w:r>
          </w:p>
        </w:tc>
      </w:tr>
      <w:tr w:rsidR="00E55864" w:rsidRPr="007B6243" w:rsidTr="00E55864">
        <w:trPr>
          <w:trHeight w:val="317"/>
        </w:trPr>
        <w:tc>
          <w:tcPr>
            <w:tcW w:w="204" w:type="pct"/>
            <w:tcBorders>
              <w:top w:val="nil"/>
              <w:left w:val="nil"/>
              <w:bottom w:val="nil"/>
              <w:right w:val="nil"/>
            </w:tcBorders>
            <w:shd w:val="clear" w:color="auto" w:fill="auto"/>
            <w:noWrap/>
            <w:vAlign w:val="bottom"/>
            <w:hideMark/>
          </w:tcPr>
          <w:p w:rsidR="000C118B" w:rsidRPr="007B6243" w:rsidRDefault="000C118B" w:rsidP="00EA7FEF">
            <w:pPr>
              <w:jc w:val="center"/>
              <w:rPr>
                <w:rFonts w:ascii="Arial" w:hAnsi="Arial" w:cs="Arial"/>
              </w:rPr>
            </w:pPr>
          </w:p>
        </w:tc>
        <w:tc>
          <w:tcPr>
            <w:tcW w:w="1285" w:type="pct"/>
            <w:tcBorders>
              <w:top w:val="nil"/>
              <w:left w:val="nil"/>
              <w:bottom w:val="nil"/>
              <w:right w:val="nil"/>
            </w:tcBorders>
            <w:shd w:val="clear" w:color="auto" w:fill="auto"/>
            <w:noWrap/>
            <w:vAlign w:val="center"/>
            <w:hideMark/>
          </w:tcPr>
          <w:p w:rsidR="000C118B" w:rsidRPr="007B6243" w:rsidRDefault="000C118B" w:rsidP="00EA7FEF">
            <w:pPr>
              <w:rPr>
                <w:rFonts w:ascii="Arial" w:hAnsi="Arial" w:cs="Arial"/>
              </w:rPr>
            </w:pPr>
          </w:p>
        </w:tc>
        <w:tc>
          <w:tcPr>
            <w:tcW w:w="324" w:type="pct"/>
            <w:tcBorders>
              <w:top w:val="nil"/>
              <w:left w:val="nil"/>
              <w:bottom w:val="nil"/>
              <w:right w:val="nil"/>
            </w:tcBorders>
            <w:shd w:val="clear" w:color="auto" w:fill="auto"/>
            <w:noWrap/>
            <w:vAlign w:val="bottom"/>
            <w:hideMark/>
          </w:tcPr>
          <w:p w:rsidR="000C118B" w:rsidRPr="007B6243" w:rsidRDefault="000C118B" w:rsidP="00EA7FEF">
            <w:pPr>
              <w:jc w:val="center"/>
              <w:rPr>
                <w:rFonts w:ascii="Arial" w:hAnsi="Arial" w:cs="Arial"/>
              </w:rPr>
            </w:pPr>
          </w:p>
        </w:tc>
        <w:tc>
          <w:tcPr>
            <w:tcW w:w="285"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62"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32"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44"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42"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193"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50"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62"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c>
          <w:tcPr>
            <w:tcW w:w="269" w:type="pct"/>
            <w:tcBorders>
              <w:top w:val="nil"/>
              <w:left w:val="nil"/>
              <w:bottom w:val="nil"/>
              <w:right w:val="nil"/>
            </w:tcBorders>
            <w:shd w:val="clear" w:color="auto" w:fill="auto"/>
            <w:noWrap/>
            <w:vAlign w:val="bottom"/>
            <w:hideMark/>
          </w:tcPr>
          <w:p w:rsidR="000C118B" w:rsidRPr="007B6243" w:rsidRDefault="000C118B" w:rsidP="00EA7FEF">
            <w:pPr>
              <w:rPr>
                <w:rFonts w:ascii="Arial" w:hAnsi="Arial" w:cs="Arial"/>
              </w:rPr>
            </w:pPr>
          </w:p>
        </w:tc>
      </w:tr>
      <w:tr w:rsidR="00E55864" w:rsidRPr="007B6243" w:rsidTr="00E55864">
        <w:trPr>
          <w:trHeight w:val="317"/>
        </w:trPr>
        <w:tc>
          <w:tcPr>
            <w:tcW w:w="1812" w:type="pct"/>
            <w:gridSpan w:val="3"/>
            <w:tcBorders>
              <w:top w:val="nil"/>
              <w:left w:val="nil"/>
              <w:bottom w:val="nil"/>
              <w:right w:val="nil"/>
            </w:tcBorders>
            <w:shd w:val="clear" w:color="auto" w:fill="auto"/>
            <w:noWrap/>
            <w:vAlign w:val="bottom"/>
            <w:hideMark/>
          </w:tcPr>
          <w:p w:rsidR="00E55864" w:rsidRPr="007B6243" w:rsidRDefault="00E55864" w:rsidP="00EA7FEF">
            <w:pPr>
              <w:rPr>
                <w:rFonts w:ascii="Arial" w:hAnsi="Arial" w:cs="Arial"/>
                <w:color w:val="000000"/>
              </w:rPr>
            </w:pPr>
          </w:p>
          <w:p w:rsidR="00E55864" w:rsidRPr="007B6243" w:rsidRDefault="00E55864" w:rsidP="00EA7FEF">
            <w:pPr>
              <w:rPr>
                <w:rFonts w:ascii="Arial" w:hAnsi="Arial" w:cs="Arial"/>
                <w:color w:val="000000"/>
              </w:rPr>
            </w:pPr>
            <w:r w:rsidRPr="007B6243">
              <w:rPr>
                <w:rFonts w:ascii="Arial" w:hAnsi="Arial" w:cs="Arial"/>
                <w:color w:val="000000"/>
              </w:rPr>
              <w:t xml:space="preserve">Руководитель управления образования </w:t>
            </w:r>
          </w:p>
        </w:tc>
        <w:tc>
          <w:tcPr>
            <w:tcW w:w="285" w:type="pct"/>
            <w:tcBorders>
              <w:top w:val="nil"/>
              <w:left w:val="nil"/>
              <w:bottom w:val="nil"/>
              <w:right w:val="nil"/>
            </w:tcBorders>
            <w:shd w:val="clear" w:color="auto" w:fill="auto"/>
            <w:noWrap/>
            <w:vAlign w:val="bottom"/>
            <w:hideMark/>
          </w:tcPr>
          <w:p w:rsidR="00E55864" w:rsidRPr="007B6243" w:rsidRDefault="00E55864" w:rsidP="00EA7FEF">
            <w:pPr>
              <w:rPr>
                <w:rFonts w:ascii="Arial" w:hAnsi="Arial" w:cs="Arial"/>
              </w:rPr>
            </w:pPr>
          </w:p>
        </w:tc>
        <w:tc>
          <w:tcPr>
            <w:tcW w:w="262" w:type="pct"/>
            <w:tcBorders>
              <w:top w:val="nil"/>
              <w:left w:val="nil"/>
              <w:bottom w:val="nil"/>
              <w:right w:val="nil"/>
            </w:tcBorders>
            <w:shd w:val="clear" w:color="auto" w:fill="auto"/>
            <w:noWrap/>
            <w:vAlign w:val="bottom"/>
            <w:hideMark/>
          </w:tcPr>
          <w:p w:rsidR="00E55864" w:rsidRPr="007B6243" w:rsidRDefault="00E55864" w:rsidP="00EA7FEF">
            <w:pPr>
              <w:rPr>
                <w:rFonts w:ascii="Arial" w:hAnsi="Arial" w:cs="Arial"/>
              </w:rPr>
            </w:pPr>
          </w:p>
        </w:tc>
        <w:tc>
          <w:tcPr>
            <w:tcW w:w="232" w:type="pct"/>
            <w:tcBorders>
              <w:top w:val="nil"/>
              <w:left w:val="nil"/>
              <w:bottom w:val="nil"/>
              <w:right w:val="nil"/>
            </w:tcBorders>
            <w:shd w:val="clear" w:color="auto" w:fill="auto"/>
            <w:noWrap/>
            <w:vAlign w:val="bottom"/>
            <w:hideMark/>
          </w:tcPr>
          <w:p w:rsidR="00E55864" w:rsidRPr="007B6243" w:rsidRDefault="00E55864" w:rsidP="00EA7FEF">
            <w:pPr>
              <w:rPr>
                <w:rFonts w:ascii="Arial" w:hAnsi="Arial" w:cs="Arial"/>
              </w:rPr>
            </w:pPr>
          </w:p>
        </w:tc>
        <w:tc>
          <w:tcPr>
            <w:tcW w:w="244" w:type="pct"/>
            <w:tcBorders>
              <w:top w:val="nil"/>
              <w:left w:val="nil"/>
              <w:bottom w:val="nil"/>
              <w:right w:val="nil"/>
            </w:tcBorders>
            <w:shd w:val="clear" w:color="auto" w:fill="auto"/>
            <w:noWrap/>
            <w:vAlign w:val="bottom"/>
            <w:hideMark/>
          </w:tcPr>
          <w:p w:rsidR="00E55864" w:rsidRPr="007B6243" w:rsidRDefault="00E55864" w:rsidP="00EA7FEF">
            <w:pPr>
              <w:rPr>
                <w:rFonts w:ascii="Arial" w:hAnsi="Arial" w:cs="Arial"/>
              </w:rPr>
            </w:pPr>
          </w:p>
        </w:tc>
        <w:tc>
          <w:tcPr>
            <w:tcW w:w="249" w:type="pct"/>
            <w:tcBorders>
              <w:top w:val="nil"/>
              <w:left w:val="nil"/>
              <w:bottom w:val="nil"/>
              <w:right w:val="nil"/>
            </w:tcBorders>
            <w:shd w:val="clear" w:color="auto" w:fill="auto"/>
            <w:noWrap/>
            <w:vAlign w:val="bottom"/>
            <w:hideMark/>
          </w:tcPr>
          <w:p w:rsidR="00E55864" w:rsidRPr="007B6243" w:rsidRDefault="00E55864" w:rsidP="00EA7FEF">
            <w:pPr>
              <w:rPr>
                <w:rFonts w:ascii="Arial" w:hAnsi="Arial" w:cs="Arial"/>
              </w:rPr>
            </w:pPr>
          </w:p>
        </w:tc>
        <w:tc>
          <w:tcPr>
            <w:tcW w:w="242" w:type="pct"/>
            <w:tcBorders>
              <w:top w:val="nil"/>
              <w:left w:val="nil"/>
              <w:bottom w:val="nil"/>
              <w:right w:val="nil"/>
            </w:tcBorders>
            <w:shd w:val="clear" w:color="auto" w:fill="auto"/>
            <w:noWrap/>
            <w:vAlign w:val="bottom"/>
            <w:hideMark/>
          </w:tcPr>
          <w:p w:rsidR="00E55864" w:rsidRPr="007B6243" w:rsidRDefault="00E55864" w:rsidP="00EA7FEF">
            <w:pPr>
              <w:rPr>
                <w:rFonts w:ascii="Arial" w:hAnsi="Arial" w:cs="Arial"/>
              </w:rPr>
            </w:pPr>
          </w:p>
        </w:tc>
        <w:tc>
          <w:tcPr>
            <w:tcW w:w="1674" w:type="pct"/>
            <w:gridSpan w:val="7"/>
            <w:tcBorders>
              <w:top w:val="nil"/>
              <w:left w:val="nil"/>
              <w:bottom w:val="nil"/>
              <w:right w:val="nil"/>
            </w:tcBorders>
            <w:shd w:val="clear" w:color="auto" w:fill="auto"/>
            <w:noWrap/>
            <w:vAlign w:val="bottom"/>
            <w:hideMark/>
          </w:tcPr>
          <w:p w:rsidR="00E55864" w:rsidRPr="007B6243" w:rsidRDefault="00E55864" w:rsidP="00EA7FEF">
            <w:pPr>
              <w:rPr>
                <w:rFonts w:ascii="Arial" w:hAnsi="Arial" w:cs="Arial"/>
                <w:color w:val="000000"/>
              </w:rPr>
            </w:pPr>
            <w:r w:rsidRPr="007B6243">
              <w:rPr>
                <w:rFonts w:ascii="Arial" w:hAnsi="Arial" w:cs="Arial"/>
                <w:color w:val="000000"/>
              </w:rPr>
              <w:t>К.А. Кузьмин</w:t>
            </w:r>
          </w:p>
        </w:tc>
      </w:tr>
    </w:tbl>
    <w:p w:rsidR="000C118B" w:rsidRPr="007B6243" w:rsidRDefault="000C118B" w:rsidP="0031651A">
      <w:pPr>
        <w:tabs>
          <w:tab w:val="left" w:pos="10719"/>
        </w:tabs>
        <w:rPr>
          <w:rFonts w:ascii="Arial" w:hAnsi="Arial" w:cs="Arial"/>
        </w:rPr>
        <w:sectPr w:rsidR="000C118B" w:rsidRPr="007B6243" w:rsidSect="007B6243">
          <w:type w:val="continuous"/>
          <w:pgSz w:w="16838" w:h="11906" w:orient="landscape"/>
          <w:pgMar w:top="1134" w:right="850" w:bottom="1134" w:left="1701" w:header="709" w:footer="709" w:gutter="0"/>
          <w:cols w:space="708"/>
          <w:titlePg/>
          <w:docGrid w:linePitch="360"/>
        </w:sectPr>
      </w:pPr>
      <w:bookmarkStart w:id="2" w:name="RANGE!A1:J48"/>
      <w:bookmarkEnd w:id="2"/>
    </w:p>
    <w:tbl>
      <w:tblPr>
        <w:tblpPr w:leftFromText="180" w:rightFromText="180" w:vertAnchor="text" w:horzAnchor="page" w:tblpX="535" w:tblpY="-1841"/>
        <w:tblW w:w="15559" w:type="dxa"/>
        <w:tblLayout w:type="fixed"/>
        <w:tblLook w:val="04A0"/>
      </w:tblPr>
      <w:tblGrid>
        <w:gridCol w:w="1951"/>
        <w:gridCol w:w="2126"/>
        <w:gridCol w:w="2268"/>
        <w:gridCol w:w="709"/>
        <w:gridCol w:w="709"/>
        <w:gridCol w:w="1276"/>
        <w:gridCol w:w="708"/>
        <w:gridCol w:w="1418"/>
        <w:gridCol w:w="1417"/>
        <w:gridCol w:w="1418"/>
        <w:gridCol w:w="1559"/>
      </w:tblGrid>
      <w:tr w:rsidR="00AB447B" w:rsidRPr="007B6243" w:rsidTr="00AB447B">
        <w:trPr>
          <w:trHeight w:val="645"/>
        </w:trPr>
        <w:tc>
          <w:tcPr>
            <w:tcW w:w="1951" w:type="dxa"/>
            <w:tcBorders>
              <w:top w:val="nil"/>
              <w:left w:val="nil"/>
              <w:bottom w:val="nil"/>
              <w:right w:val="nil"/>
            </w:tcBorders>
            <w:shd w:val="clear" w:color="000000" w:fill="FFFFFF"/>
            <w:noWrap/>
            <w:vAlign w:val="bottom"/>
            <w:hideMark/>
          </w:tcPr>
          <w:p w:rsidR="006E2797" w:rsidRPr="007B6243" w:rsidRDefault="006E2797" w:rsidP="00487DC1">
            <w:pPr>
              <w:rPr>
                <w:rFonts w:ascii="Arial" w:hAnsi="Arial" w:cs="Arial"/>
              </w:rPr>
            </w:pPr>
            <w:bookmarkStart w:id="3" w:name="RANGE!A1:L150"/>
            <w:r w:rsidRPr="007B6243">
              <w:rPr>
                <w:rFonts w:ascii="Arial" w:hAnsi="Arial" w:cs="Arial"/>
              </w:rPr>
              <w:lastRenderedPageBreak/>
              <w:t> </w:t>
            </w:r>
            <w:bookmarkEnd w:id="3"/>
          </w:p>
        </w:tc>
        <w:tc>
          <w:tcPr>
            <w:tcW w:w="2126" w:type="dxa"/>
            <w:tcBorders>
              <w:top w:val="nil"/>
              <w:left w:val="nil"/>
              <w:bottom w:val="nil"/>
              <w:right w:val="nil"/>
            </w:tcBorders>
            <w:shd w:val="clear" w:color="000000" w:fill="FFFFFF"/>
            <w:noWrap/>
            <w:vAlign w:val="bottom"/>
            <w:hideMark/>
          </w:tcPr>
          <w:p w:rsidR="006E2797" w:rsidRPr="007B6243" w:rsidRDefault="006E2797" w:rsidP="00487DC1">
            <w:pPr>
              <w:rPr>
                <w:rFonts w:ascii="Arial" w:hAnsi="Arial" w:cs="Arial"/>
              </w:rPr>
            </w:pPr>
            <w:r w:rsidRPr="007B6243">
              <w:rPr>
                <w:rFonts w:ascii="Arial" w:hAnsi="Arial" w:cs="Arial"/>
              </w:rPr>
              <w:t> </w:t>
            </w:r>
          </w:p>
        </w:tc>
        <w:tc>
          <w:tcPr>
            <w:tcW w:w="2268" w:type="dxa"/>
            <w:tcBorders>
              <w:top w:val="nil"/>
              <w:left w:val="nil"/>
              <w:bottom w:val="nil"/>
              <w:right w:val="nil"/>
            </w:tcBorders>
            <w:shd w:val="clear" w:color="000000" w:fill="FFFFFF"/>
            <w:noWrap/>
            <w:vAlign w:val="bottom"/>
            <w:hideMark/>
          </w:tcPr>
          <w:p w:rsidR="006E2797" w:rsidRPr="007B6243" w:rsidRDefault="006E2797" w:rsidP="00487DC1">
            <w:pPr>
              <w:rPr>
                <w:rFonts w:ascii="Arial" w:hAnsi="Arial" w:cs="Arial"/>
              </w:rPr>
            </w:pPr>
            <w:r w:rsidRPr="007B6243">
              <w:rPr>
                <w:rFonts w:ascii="Arial" w:hAnsi="Arial" w:cs="Arial"/>
              </w:rPr>
              <w:t> </w:t>
            </w:r>
          </w:p>
        </w:tc>
        <w:tc>
          <w:tcPr>
            <w:tcW w:w="709" w:type="dxa"/>
            <w:tcBorders>
              <w:top w:val="nil"/>
              <w:left w:val="nil"/>
              <w:bottom w:val="nil"/>
              <w:right w:val="nil"/>
            </w:tcBorders>
            <w:shd w:val="clear" w:color="000000" w:fill="FFFFFF"/>
            <w:noWrap/>
            <w:vAlign w:val="bottom"/>
            <w:hideMark/>
          </w:tcPr>
          <w:p w:rsidR="006E2797" w:rsidRPr="007B6243" w:rsidRDefault="006E2797" w:rsidP="00487DC1">
            <w:pPr>
              <w:rPr>
                <w:rFonts w:ascii="Arial" w:hAnsi="Arial" w:cs="Arial"/>
              </w:rPr>
            </w:pPr>
            <w:r w:rsidRPr="007B6243">
              <w:rPr>
                <w:rFonts w:ascii="Arial" w:hAnsi="Arial" w:cs="Arial"/>
              </w:rPr>
              <w:t> </w:t>
            </w:r>
          </w:p>
        </w:tc>
        <w:tc>
          <w:tcPr>
            <w:tcW w:w="709" w:type="dxa"/>
            <w:tcBorders>
              <w:top w:val="nil"/>
              <w:left w:val="nil"/>
              <w:bottom w:val="nil"/>
              <w:right w:val="nil"/>
            </w:tcBorders>
            <w:shd w:val="clear" w:color="000000" w:fill="FFFFFF"/>
            <w:noWrap/>
            <w:vAlign w:val="bottom"/>
            <w:hideMark/>
          </w:tcPr>
          <w:p w:rsidR="006E2797" w:rsidRPr="007B6243" w:rsidRDefault="006E2797" w:rsidP="00487DC1">
            <w:pPr>
              <w:rPr>
                <w:rFonts w:ascii="Arial" w:hAnsi="Arial" w:cs="Arial"/>
              </w:rPr>
            </w:pPr>
            <w:r w:rsidRPr="007B6243">
              <w:rPr>
                <w:rFonts w:ascii="Arial" w:hAnsi="Arial" w:cs="Arial"/>
              </w:rPr>
              <w:t> </w:t>
            </w:r>
          </w:p>
        </w:tc>
        <w:tc>
          <w:tcPr>
            <w:tcW w:w="7796" w:type="dxa"/>
            <w:gridSpan w:val="6"/>
            <w:tcBorders>
              <w:top w:val="nil"/>
              <w:left w:val="nil"/>
              <w:bottom w:val="nil"/>
              <w:right w:val="nil"/>
            </w:tcBorders>
            <w:shd w:val="clear" w:color="000000" w:fill="FFFFFF"/>
            <w:noWrap/>
            <w:vAlign w:val="bottom"/>
            <w:hideMark/>
          </w:tcPr>
          <w:p w:rsidR="006E2797" w:rsidRPr="007B6243" w:rsidRDefault="006E2797" w:rsidP="00487DC1">
            <w:pPr>
              <w:rPr>
                <w:rFonts w:ascii="Arial" w:hAnsi="Arial" w:cs="Arial"/>
              </w:rPr>
            </w:pPr>
            <w:r w:rsidRPr="007B6243">
              <w:rPr>
                <w:rFonts w:ascii="Arial" w:hAnsi="Arial" w:cs="Arial"/>
              </w:rPr>
              <w:t> </w:t>
            </w:r>
          </w:p>
          <w:p w:rsidR="006E2797" w:rsidRPr="007B6243" w:rsidRDefault="006E2797" w:rsidP="00487DC1">
            <w:pPr>
              <w:rPr>
                <w:rFonts w:ascii="Arial" w:hAnsi="Arial" w:cs="Arial"/>
              </w:rPr>
            </w:pPr>
            <w:r w:rsidRPr="007B6243">
              <w:rPr>
                <w:rFonts w:ascii="Arial" w:hAnsi="Arial" w:cs="Arial"/>
              </w:rPr>
              <w:t> </w:t>
            </w:r>
          </w:p>
          <w:p w:rsidR="006E2797" w:rsidRPr="007B6243" w:rsidRDefault="006E2797" w:rsidP="00487DC1">
            <w:pPr>
              <w:jc w:val="right"/>
              <w:rPr>
                <w:rFonts w:ascii="Arial" w:hAnsi="Arial" w:cs="Arial"/>
              </w:rPr>
            </w:pPr>
          </w:p>
          <w:p w:rsidR="006E2797" w:rsidRPr="007B6243" w:rsidRDefault="006E2797" w:rsidP="00487DC1">
            <w:pPr>
              <w:jc w:val="right"/>
              <w:rPr>
                <w:rFonts w:ascii="Arial" w:hAnsi="Arial" w:cs="Arial"/>
              </w:rPr>
            </w:pPr>
          </w:p>
          <w:p w:rsidR="006E2797" w:rsidRPr="007B6243" w:rsidRDefault="006E2797" w:rsidP="006E2797">
            <w:pPr>
              <w:rPr>
                <w:rFonts w:ascii="Arial" w:hAnsi="Arial" w:cs="Arial"/>
              </w:rPr>
            </w:pPr>
            <w:r w:rsidRPr="007B6243">
              <w:rPr>
                <w:rFonts w:ascii="Arial" w:hAnsi="Arial" w:cs="Arial"/>
              </w:rPr>
              <w:t xml:space="preserve">Приложение № </w:t>
            </w:r>
            <w:r w:rsidR="00AB447B" w:rsidRPr="007B6243">
              <w:rPr>
                <w:rFonts w:ascii="Arial" w:hAnsi="Arial" w:cs="Arial"/>
              </w:rPr>
              <w:t>1</w:t>
            </w:r>
            <w:r w:rsidRPr="007B6243">
              <w:rPr>
                <w:rFonts w:ascii="Arial" w:hAnsi="Arial" w:cs="Arial"/>
              </w:rPr>
              <w:t xml:space="preserve"> к муниципальной </w:t>
            </w:r>
          </w:p>
          <w:p w:rsidR="006E2797" w:rsidRPr="007B6243" w:rsidRDefault="006E2797" w:rsidP="006E2797">
            <w:pPr>
              <w:rPr>
                <w:rFonts w:ascii="Arial" w:hAnsi="Arial" w:cs="Arial"/>
              </w:rPr>
            </w:pPr>
            <w:r w:rsidRPr="007B6243">
              <w:rPr>
                <w:rFonts w:ascii="Arial" w:hAnsi="Arial" w:cs="Arial"/>
              </w:rPr>
              <w:t>программе Балахтинского района "Развитие образования"</w:t>
            </w:r>
          </w:p>
        </w:tc>
      </w:tr>
      <w:tr w:rsidR="00914D20" w:rsidRPr="007B6243" w:rsidTr="00AB447B">
        <w:trPr>
          <w:trHeight w:val="510"/>
        </w:trPr>
        <w:tc>
          <w:tcPr>
            <w:tcW w:w="15559" w:type="dxa"/>
            <w:gridSpan w:val="11"/>
            <w:tcBorders>
              <w:top w:val="nil"/>
              <w:left w:val="nil"/>
              <w:bottom w:val="single" w:sz="4" w:space="0" w:color="auto"/>
              <w:right w:val="nil"/>
            </w:tcBorders>
            <w:shd w:val="clear" w:color="000000" w:fill="FFFFFF"/>
            <w:vAlign w:val="center"/>
            <w:hideMark/>
          </w:tcPr>
          <w:p w:rsidR="00487DC1" w:rsidRPr="007B6243" w:rsidRDefault="00487DC1" w:rsidP="00487DC1">
            <w:pPr>
              <w:jc w:val="center"/>
              <w:rPr>
                <w:rFonts w:ascii="Arial" w:hAnsi="Arial" w:cs="Arial"/>
              </w:rPr>
            </w:pPr>
            <w:r w:rsidRPr="007B6243">
              <w:rPr>
                <w:rFonts w:ascii="Arial" w:hAnsi="Arial" w:cs="Arial"/>
              </w:rPr>
              <w:t>Информация о распределении планируемых расходов по отдельным мероприятиям программ, подпрограммам муниципальной программы</w:t>
            </w:r>
          </w:p>
        </w:tc>
      </w:tr>
      <w:tr w:rsidR="00AB447B" w:rsidRPr="007B6243" w:rsidTr="00AB447B">
        <w:trPr>
          <w:trHeight w:val="690"/>
        </w:trPr>
        <w:tc>
          <w:tcPr>
            <w:tcW w:w="1951" w:type="dxa"/>
            <w:vMerge w:val="restart"/>
            <w:tcBorders>
              <w:top w:val="nil"/>
              <w:left w:val="single" w:sz="4" w:space="0" w:color="auto"/>
              <w:bottom w:val="single" w:sz="4" w:space="0" w:color="auto"/>
              <w:right w:val="single" w:sz="4" w:space="0" w:color="auto"/>
            </w:tcBorders>
            <w:shd w:val="clear" w:color="000000" w:fill="FFFFFF"/>
            <w:vAlign w:val="center"/>
            <w:hideMark/>
          </w:tcPr>
          <w:p w:rsidR="00487DC1" w:rsidRPr="007B6243" w:rsidRDefault="00487DC1" w:rsidP="00487DC1">
            <w:pPr>
              <w:jc w:val="center"/>
              <w:rPr>
                <w:rFonts w:ascii="Arial" w:hAnsi="Arial" w:cs="Arial"/>
              </w:rPr>
            </w:pPr>
            <w:r w:rsidRPr="007B6243">
              <w:rPr>
                <w:rFonts w:ascii="Arial" w:hAnsi="Arial" w:cs="Arial"/>
              </w:rPr>
              <w:t>Статус (муниципальная программа, подпрограмма)</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87DC1" w:rsidRPr="007B6243" w:rsidRDefault="00487DC1" w:rsidP="00487DC1">
            <w:pPr>
              <w:jc w:val="center"/>
              <w:rPr>
                <w:rFonts w:ascii="Arial" w:hAnsi="Arial" w:cs="Arial"/>
              </w:rPr>
            </w:pPr>
            <w:r w:rsidRPr="007B6243">
              <w:rPr>
                <w:rFonts w:ascii="Arial" w:hAnsi="Arial" w:cs="Arial"/>
              </w:rPr>
              <w:t>Наименование программы, подпрограммы</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487DC1" w:rsidRPr="007B6243" w:rsidRDefault="00487DC1" w:rsidP="00487DC1">
            <w:pPr>
              <w:jc w:val="center"/>
              <w:rPr>
                <w:rFonts w:ascii="Arial" w:hAnsi="Arial" w:cs="Arial"/>
              </w:rPr>
            </w:pPr>
            <w:r w:rsidRPr="007B6243">
              <w:rPr>
                <w:rFonts w:ascii="Arial" w:hAnsi="Arial" w:cs="Arial"/>
              </w:rPr>
              <w:t>Наименование ГРБС</w:t>
            </w:r>
          </w:p>
        </w:tc>
        <w:tc>
          <w:tcPr>
            <w:tcW w:w="3402" w:type="dxa"/>
            <w:gridSpan w:val="4"/>
            <w:tcBorders>
              <w:top w:val="single" w:sz="4" w:space="0" w:color="auto"/>
              <w:left w:val="nil"/>
              <w:bottom w:val="single" w:sz="4" w:space="0" w:color="auto"/>
              <w:right w:val="single" w:sz="4" w:space="0" w:color="auto"/>
            </w:tcBorders>
            <w:shd w:val="clear" w:color="000000" w:fill="FFFFFF"/>
            <w:vAlign w:val="center"/>
            <w:hideMark/>
          </w:tcPr>
          <w:p w:rsidR="00487DC1" w:rsidRPr="007B6243" w:rsidRDefault="00487DC1" w:rsidP="00487DC1">
            <w:pPr>
              <w:jc w:val="center"/>
              <w:rPr>
                <w:rFonts w:ascii="Arial" w:hAnsi="Arial" w:cs="Arial"/>
              </w:rPr>
            </w:pPr>
            <w:r w:rsidRPr="007B6243">
              <w:rPr>
                <w:rFonts w:ascii="Arial" w:hAnsi="Arial" w:cs="Arial"/>
              </w:rPr>
              <w:t>Код бюджетной классификации</w:t>
            </w:r>
          </w:p>
        </w:tc>
        <w:tc>
          <w:tcPr>
            <w:tcW w:w="5812" w:type="dxa"/>
            <w:gridSpan w:val="4"/>
            <w:tcBorders>
              <w:top w:val="single" w:sz="4" w:space="0" w:color="auto"/>
              <w:left w:val="nil"/>
              <w:bottom w:val="single" w:sz="4" w:space="0" w:color="auto"/>
              <w:right w:val="single" w:sz="4" w:space="0" w:color="auto"/>
            </w:tcBorders>
            <w:shd w:val="clear" w:color="000000" w:fill="FFFFFF"/>
            <w:vAlign w:val="center"/>
            <w:hideMark/>
          </w:tcPr>
          <w:p w:rsidR="00487DC1" w:rsidRPr="007B6243" w:rsidRDefault="00487DC1" w:rsidP="00487DC1">
            <w:pPr>
              <w:jc w:val="center"/>
              <w:rPr>
                <w:rFonts w:ascii="Arial" w:hAnsi="Arial" w:cs="Arial"/>
              </w:rPr>
            </w:pPr>
            <w:r w:rsidRPr="007B6243">
              <w:rPr>
                <w:rFonts w:ascii="Arial" w:hAnsi="Arial" w:cs="Arial"/>
              </w:rPr>
              <w:t>Расходы (тыс.руб.), годы</w:t>
            </w:r>
          </w:p>
        </w:tc>
      </w:tr>
      <w:tr w:rsidR="00AB447B" w:rsidRPr="007B6243" w:rsidTr="003D56F1">
        <w:trPr>
          <w:trHeight w:val="885"/>
        </w:trPr>
        <w:tc>
          <w:tcPr>
            <w:tcW w:w="1951" w:type="dxa"/>
            <w:vMerge/>
            <w:tcBorders>
              <w:top w:val="nil"/>
              <w:left w:val="single" w:sz="4" w:space="0" w:color="auto"/>
              <w:bottom w:val="single" w:sz="4" w:space="0" w:color="auto"/>
              <w:right w:val="single" w:sz="4" w:space="0" w:color="auto"/>
            </w:tcBorders>
            <w:vAlign w:val="center"/>
            <w:hideMark/>
          </w:tcPr>
          <w:p w:rsidR="00487DC1" w:rsidRPr="007B6243" w:rsidRDefault="00487DC1" w:rsidP="00487DC1">
            <w:pPr>
              <w:rPr>
                <w:rFonts w:ascii="Arial" w:hAnsi="Arial" w:cs="Arial"/>
              </w:rPr>
            </w:pPr>
          </w:p>
        </w:tc>
        <w:tc>
          <w:tcPr>
            <w:tcW w:w="2126" w:type="dxa"/>
            <w:vMerge/>
            <w:tcBorders>
              <w:top w:val="nil"/>
              <w:left w:val="single" w:sz="4" w:space="0" w:color="auto"/>
              <w:bottom w:val="single" w:sz="4" w:space="0" w:color="auto"/>
              <w:right w:val="single" w:sz="4" w:space="0" w:color="auto"/>
            </w:tcBorders>
            <w:vAlign w:val="center"/>
            <w:hideMark/>
          </w:tcPr>
          <w:p w:rsidR="00487DC1" w:rsidRPr="007B6243" w:rsidRDefault="00487DC1" w:rsidP="00487DC1">
            <w:pPr>
              <w:rPr>
                <w:rFonts w:ascii="Arial" w:hAnsi="Arial" w:cs="Arial"/>
              </w:rPr>
            </w:pPr>
          </w:p>
        </w:tc>
        <w:tc>
          <w:tcPr>
            <w:tcW w:w="2268" w:type="dxa"/>
            <w:vMerge/>
            <w:tcBorders>
              <w:top w:val="nil"/>
              <w:left w:val="single" w:sz="4" w:space="0" w:color="auto"/>
              <w:bottom w:val="single" w:sz="4" w:space="0" w:color="auto"/>
              <w:right w:val="single" w:sz="4" w:space="0" w:color="auto"/>
            </w:tcBorders>
            <w:vAlign w:val="center"/>
            <w:hideMark/>
          </w:tcPr>
          <w:p w:rsidR="00487DC1" w:rsidRPr="007B6243"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vAlign w:val="center"/>
            <w:hideMark/>
          </w:tcPr>
          <w:p w:rsidR="00487DC1" w:rsidRPr="007B6243" w:rsidRDefault="00487DC1" w:rsidP="00487DC1">
            <w:pPr>
              <w:jc w:val="center"/>
              <w:rPr>
                <w:rFonts w:ascii="Arial" w:hAnsi="Arial" w:cs="Arial"/>
              </w:rPr>
            </w:pPr>
            <w:r w:rsidRPr="007B6243">
              <w:rPr>
                <w:rFonts w:ascii="Arial" w:hAnsi="Arial" w:cs="Arial"/>
              </w:rPr>
              <w:t>ГРБС</w:t>
            </w:r>
          </w:p>
        </w:tc>
        <w:tc>
          <w:tcPr>
            <w:tcW w:w="709" w:type="dxa"/>
            <w:tcBorders>
              <w:top w:val="nil"/>
              <w:left w:val="nil"/>
              <w:bottom w:val="single" w:sz="4" w:space="0" w:color="auto"/>
              <w:right w:val="single" w:sz="4" w:space="0" w:color="auto"/>
            </w:tcBorders>
            <w:shd w:val="clear" w:color="000000" w:fill="FFFFFF"/>
            <w:vAlign w:val="center"/>
            <w:hideMark/>
          </w:tcPr>
          <w:p w:rsidR="00487DC1" w:rsidRPr="007B6243" w:rsidRDefault="00487DC1" w:rsidP="00487DC1">
            <w:pPr>
              <w:jc w:val="center"/>
              <w:rPr>
                <w:rFonts w:ascii="Arial" w:hAnsi="Arial" w:cs="Arial"/>
              </w:rPr>
            </w:pPr>
            <w:proofErr w:type="spellStart"/>
            <w:r w:rsidRPr="007B6243">
              <w:rPr>
                <w:rFonts w:ascii="Arial" w:hAnsi="Arial" w:cs="Arial"/>
              </w:rPr>
              <w:t>РзПр</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487DC1" w:rsidRPr="007B6243" w:rsidRDefault="00487DC1" w:rsidP="00487DC1">
            <w:pPr>
              <w:jc w:val="center"/>
              <w:rPr>
                <w:rFonts w:ascii="Arial" w:hAnsi="Arial" w:cs="Arial"/>
              </w:rPr>
            </w:pPr>
            <w:r w:rsidRPr="007B6243">
              <w:rPr>
                <w:rFonts w:ascii="Arial" w:hAnsi="Arial" w:cs="Arial"/>
              </w:rPr>
              <w:t>ЦСР</w:t>
            </w:r>
          </w:p>
        </w:tc>
        <w:tc>
          <w:tcPr>
            <w:tcW w:w="708" w:type="dxa"/>
            <w:tcBorders>
              <w:top w:val="nil"/>
              <w:left w:val="nil"/>
              <w:bottom w:val="single" w:sz="4" w:space="0" w:color="auto"/>
              <w:right w:val="single" w:sz="4" w:space="0" w:color="auto"/>
            </w:tcBorders>
            <w:shd w:val="clear" w:color="000000" w:fill="FFFFFF"/>
            <w:vAlign w:val="center"/>
            <w:hideMark/>
          </w:tcPr>
          <w:p w:rsidR="00487DC1" w:rsidRPr="007B6243" w:rsidRDefault="00487DC1" w:rsidP="00487DC1">
            <w:pPr>
              <w:jc w:val="center"/>
              <w:rPr>
                <w:rFonts w:ascii="Arial" w:hAnsi="Arial" w:cs="Arial"/>
              </w:rPr>
            </w:pPr>
            <w:r w:rsidRPr="007B6243">
              <w:rPr>
                <w:rFonts w:ascii="Arial" w:hAnsi="Arial" w:cs="Arial"/>
              </w:rPr>
              <w:t>ВР</w:t>
            </w:r>
          </w:p>
        </w:tc>
        <w:tc>
          <w:tcPr>
            <w:tcW w:w="1418" w:type="dxa"/>
            <w:tcBorders>
              <w:top w:val="nil"/>
              <w:left w:val="nil"/>
              <w:bottom w:val="single" w:sz="4" w:space="0" w:color="auto"/>
              <w:right w:val="single" w:sz="4" w:space="0" w:color="auto"/>
            </w:tcBorders>
            <w:shd w:val="clear" w:color="000000" w:fill="FFFFFF"/>
            <w:vAlign w:val="center"/>
            <w:hideMark/>
          </w:tcPr>
          <w:p w:rsidR="00487DC1" w:rsidRPr="007B6243" w:rsidRDefault="00487DC1" w:rsidP="00487DC1">
            <w:pPr>
              <w:jc w:val="center"/>
              <w:rPr>
                <w:rFonts w:ascii="Arial" w:hAnsi="Arial" w:cs="Arial"/>
              </w:rPr>
            </w:pPr>
            <w:r w:rsidRPr="007B6243">
              <w:rPr>
                <w:rFonts w:ascii="Arial" w:hAnsi="Arial" w:cs="Arial"/>
              </w:rPr>
              <w:t>202</w:t>
            </w:r>
            <w:r w:rsidR="00D61BE1" w:rsidRPr="007B6243">
              <w:rPr>
                <w:rFonts w:ascii="Arial" w:hAnsi="Arial" w:cs="Arial"/>
              </w:rPr>
              <w:t>5</w:t>
            </w:r>
          </w:p>
        </w:tc>
        <w:tc>
          <w:tcPr>
            <w:tcW w:w="1417" w:type="dxa"/>
            <w:tcBorders>
              <w:top w:val="nil"/>
              <w:left w:val="nil"/>
              <w:bottom w:val="single" w:sz="4" w:space="0" w:color="auto"/>
              <w:right w:val="single" w:sz="4" w:space="0" w:color="auto"/>
            </w:tcBorders>
            <w:shd w:val="clear" w:color="000000" w:fill="FFFFFF"/>
            <w:vAlign w:val="center"/>
            <w:hideMark/>
          </w:tcPr>
          <w:p w:rsidR="00487DC1" w:rsidRPr="007B6243" w:rsidRDefault="00487DC1" w:rsidP="00487DC1">
            <w:pPr>
              <w:jc w:val="center"/>
              <w:rPr>
                <w:rFonts w:ascii="Arial" w:hAnsi="Arial" w:cs="Arial"/>
              </w:rPr>
            </w:pPr>
            <w:r w:rsidRPr="007B6243">
              <w:rPr>
                <w:rFonts w:ascii="Arial" w:hAnsi="Arial" w:cs="Arial"/>
              </w:rPr>
              <w:t>202</w:t>
            </w:r>
            <w:r w:rsidR="00D61BE1" w:rsidRPr="007B6243">
              <w:rPr>
                <w:rFonts w:ascii="Arial" w:hAnsi="Arial" w:cs="Arial"/>
              </w:rPr>
              <w:t>6</w:t>
            </w:r>
          </w:p>
        </w:tc>
        <w:tc>
          <w:tcPr>
            <w:tcW w:w="1418" w:type="dxa"/>
            <w:tcBorders>
              <w:top w:val="nil"/>
              <w:left w:val="nil"/>
              <w:bottom w:val="single" w:sz="4" w:space="0" w:color="auto"/>
              <w:right w:val="single" w:sz="4" w:space="0" w:color="auto"/>
            </w:tcBorders>
            <w:shd w:val="clear" w:color="000000" w:fill="FFFFFF"/>
            <w:vAlign w:val="center"/>
            <w:hideMark/>
          </w:tcPr>
          <w:p w:rsidR="00487DC1" w:rsidRPr="007B6243" w:rsidRDefault="00487DC1" w:rsidP="00487DC1">
            <w:pPr>
              <w:jc w:val="center"/>
              <w:rPr>
                <w:rFonts w:ascii="Arial" w:hAnsi="Arial" w:cs="Arial"/>
              </w:rPr>
            </w:pPr>
            <w:r w:rsidRPr="007B6243">
              <w:rPr>
                <w:rFonts w:ascii="Arial" w:hAnsi="Arial" w:cs="Arial"/>
              </w:rPr>
              <w:t>202</w:t>
            </w:r>
            <w:r w:rsidR="00D61BE1" w:rsidRPr="007B6243">
              <w:rPr>
                <w:rFonts w:ascii="Arial" w:hAnsi="Arial" w:cs="Arial"/>
              </w:rPr>
              <w:t>7</w:t>
            </w:r>
          </w:p>
        </w:tc>
        <w:tc>
          <w:tcPr>
            <w:tcW w:w="1559" w:type="dxa"/>
            <w:tcBorders>
              <w:top w:val="nil"/>
              <w:left w:val="nil"/>
              <w:bottom w:val="single" w:sz="4" w:space="0" w:color="auto"/>
              <w:right w:val="single" w:sz="4" w:space="0" w:color="auto"/>
            </w:tcBorders>
            <w:shd w:val="clear" w:color="000000" w:fill="FFFFFF"/>
            <w:vAlign w:val="center"/>
            <w:hideMark/>
          </w:tcPr>
          <w:p w:rsidR="00487DC1" w:rsidRPr="007B6243" w:rsidRDefault="00487DC1" w:rsidP="00487DC1">
            <w:pPr>
              <w:jc w:val="center"/>
              <w:rPr>
                <w:rFonts w:ascii="Arial" w:hAnsi="Arial" w:cs="Arial"/>
              </w:rPr>
            </w:pPr>
            <w:r w:rsidRPr="007B6243">
              <w:rPr>
                <w:rFonts w:ascii="Arial" w:hAnsi="Arial" w:cs="Arial"/>
              </w:rPr>
              <w:t>Итого на 202</w:t>
            </w:r>
            <w:r w:rsidR="00D61BE1" w:rsidRPr="007B6243">
              <w:rPr>
                <w:rFonts w:ascii="Arial" w:hAnsi="Arial" w:cs="Arial"/>
              </w:rPr>
              <w:t>5</w:t>
            </w:r>
            <w:r w:rsidRPr="007B6243">
              <w:rPr>
                <w:rFonts w:ascii="Arial" w:hAnsi="Arial" w:cs="Arial"/>
              </w:rPr>
              <w:t>-202</w:t>
            </w:r>
            <w:r w:rsidR="00D61BE1" w:rsidRPr="007B6243">
              <w:rPr>
                <w:rFonts w:ascii="Arial" w:hAnsi="Arial" w:cs="Arial"/>
              </w:rPr>
              <w:t>7</w:t>
            </w:r>
          </w:p>
        </w:tc>
      </w:tr>
      <w:tr w:rsidR="002252F4" w:rsidRPr="007B6243" w:rsidTr="00E6112E">
        <w:trPr>
          <w:trHeight w:val="615"/>
        </w:trPr>
        <w:tc>
          <w:tcPr>
            <w:tcW w:w="1951"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2F4" w:rsidRPr="007B6243" w:rsidRDefault="002252F4" w:rsidP="002252F4">
            <w:pPr>
              <w:jc w:val="center"/>
              <w:rPr>
                <w:rFonts w:ascii="Arial" w:hAnsi="Arial" w:cs="Arial"/>
              </w:rPr>
            </w:pPr>
            <w:r w:rsidRPr="007B6243">
              <w:rPr>
                <w:rFonts w:ascii="Arial" w:hAnsi="Arial" w:cs="Arial"/>
              </w:rPr>
              <w:t>Муниципальная программа</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2F4" w:rsidRPr="007B6243" w:rsidRDefault="002252F4" w:rsidP="002252F4">
            <w:pPr>
              <w:jc w:val="center"/>
              <w:rPr>
                <w:rFonts w:ascii="Arial" w:hAnsi="Arial" w:cs="Arial"/>
              </w:rPr>
            </w:pPr>
            <w:r w:rsidRPr="007B6243">
              <w:rPr>
                <w:rFonts w:ascii="Arial" w:hAnsi="Arial" w:cs="Arial"/>
              </w:rPr>
              <w:t xml:space="preserve">«Развитие образования» </w:t>
            </w:r>
          </w:p>
        </w:tc>
        <w:tc>
          <w:tcPr>
            <w:tcW w:w="2268" w:type="dxa"/>
            <w:tcBorders>
              <w:top w:val="nil"/>
              <w:left w:val="nil"/>
              <w:bottom w:val="single" w:sz="4" w:space="0" w:color="auto"/>
              <w:right w:val="single" w:sz="4" w:space="0" w:color="auto"/>
            </w:tcBorders>
            <w:shd w:val="clear" w:color="000000" w:fill="FFFFFF"/>
            <w:hideMark/>
          </w:tcPr>
          <w:p w:rsidR="002252F4" w:rsidRPr="007B6243" w:rsidRDefault="002252F4" w:rsidP="002252F4">
            <w:pPr>
              <w:rPr>
                <w:rFonts w:ascii="Arial" w:hAnsi="Arial" w:cs="Arial"/>
              </w:rPr>
            </w:pPr>
            <w:r w:rsidRPr="007B6243">
              <w:rPr>
                <w:rFonts w:ascii="Arial" w:hAnsi="Arial" w:cs="Arial"/>
              </w:rPr>
              <w:t>всего расходное обязательство по 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790 743,06</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771 352,65</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771 352,65</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2 333 448,36</w:t>
            </w:r>
          </w:p>
        </w:tc>
      </w:tr>
      <w:tr w:rsidR="002252F4" w:rsidRPr="007B6243" w:rsidTr="00E6112E">
        <w:trPr>
          <w:trHeight w:val="300"/>
        </w:trPr>
        <w:tc>
          <w:tcPr>
            <w:tcW w:w="1951" w:type="dxa"/>
            <w:vMerge/>
            <w:tcBorders>
              <w:top w:val="nil"/>
              <w:left w:val="single" w:sz="4" w:space="0" w:color="auto"/>
              <w:bottom w:val="single" w:sz="4" w:space="0" w:color="auto"/>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auto"/>
              <w:right w:val="single" w:sz="4" w:space="0" w:color="auto"/>
            </w:tcBorders>
            <w:vAlign w:val="center"/>
            <w:hideMark/>
          </w:tcPr>
          <w:p w:rsidR="002252F4" w:rsidRPr="007B6243" w:rsidRDefault="002252F4" w:rsidP="002252F4">
            <w:pPr>
              <w:rPr>
                <w:rFonts w:ascii="Arial" w:hAnsi="Arial" w:cs="Arial"/>
              </w:rPr>
            </w:pPr>
          </w:p>
        </w:tc>
        <w:tc>
          <w:tcPr>
            <w:tcW w:w="2268" w:type="dxa"/>
            <w:tcBorders>
              <w:top w:val="nil"/>
              <w:left w:val="nil"/>
              <w:bottom w:val="single" w:sz="4" w:space="0" w:color="auto"/>
              <w:right w:val="single" w:sz="4" w:space="0" w:color="auto"/>
            </w:tcBorders>
            <w:shd w:val="clear" w:color="000000" w:fill="FFFFFF"/>
            <w:hideMark/>
          </w:tcPr>
          <w:p w:rsidR="002252F4" w:rsidRPr="007B6243" w:rsidRDefault="002252F4" w:rsidP="002252F4">
            <w:pPr>
              <w:rPr>
                <w:rFonts w:ascii="Arial" w:hAnsi="Arial" w:cs="Arial"/>
              </w:rPr>
            </w:pPr>
            <w:r w:rsidRPr="007B6243">
              <w:rPr>
                <w:rFonts w:ascii="Arial" w:hAnsi="Arial" w:cs="Arial"/>
              </w:rPr>
              <w:t>МКУ УИЗИЗ</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162</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14 772,46</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14 069,01</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14 069,01</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42 910,48</w:t>
            </w:r>
          </w:p>
        </w:tc>
      </w:tr>
      <w:tr w:rsidR="002252F4" w:rsidRPr="007B6243" w:rsidTr="00E6112E">
        <w:trPr>
          <w:trHeight w:val="300"/>
        </w:trPr>
        <w:tc>
          <w:tcPr>
            <w:tcW w:w="1951" w:type="dxa"/>
            <w:vMerge/>
            <w:tcBorders>
              <w:top w:val="nil"/>
              <w:left w:val="single" w:sz="4" w:space="0" w:color="auto"/>
              <w:bottom w:val="single" w:sz="4" w:space="0" w:color="auto"/>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auto"/>
              <w:right w:val="single" w:sz="4" w:space="0" w:color="auto"/>
            </w:tcBorders>
            <w:vAlign w:val="center"/>
            <w:hideMark/>
          </w:tcPr>
          <w:p w:rsidR="002252F4" w:rsidRPr="007B6243" w:rsidRDefault="002252F4" w:rsidP="002252F4">
            <w:pPr>
              <w:rPr>
                <w:rFonts w:ascii="Arial" w:hAnsi="Arial" w:cs="Arial"/>
              </w:rPr>
            </w:pPr>
          </w:p>
        </w:tc>
        <w:tc>
          <w:tcPr>
            <w:tcW w:w="2268" w:type="dxa"/>
            <w:tcBorders>
              <w:top w:val="nil"/>
              <w:left w:val="nil"/>
              <w:bottom w:val="single" w:sz="4" w:space="0" w:color="auto"/>
              <w:right w:val="single" w:sz="4" w:space="0" w:color="auto"/>
            </w:tcBorders>
            <w:shd w:val="clear" w:color="000000" w:fill="FFFFFF"/>
            <w:hideMark/>
          </w:tcPr>
          <w:p w:rsidR="002252F4" w:rsidRPr="007B6243" w:rsidRDefault="002252F4" w:rsidP="002252F4">
            <w:pPr>
              <w:rPr>
                <w:rFonts w:ascii="Arial" w:hAnsi="Arial" w:cs="Arial"/>
              </w:rPr>
            </w:pPr>
            <w:r w:rsidRPr="007B6243">
              <w:rPr>
                <w:rFonts w:ascii="Arial" w:hAnsi="Arial" w:cs="Arial"/>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094</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378,24</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378,19</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378,19</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1 134,62</w:t>
            </w:r>
          </w:p>
        </w:tc>
      </w:tr>
      <w:tr w:rsidR="002252F4" w:rsidRPr="007B6243" w:rsidTr="00E6112E">
        <w:trPr>
          <w:trHeight w:val="555"/>
        </w:trPr>
        <w:tc>
          <w:tcPr>
            <w:tcW w:w="1951" w:type="dxa"/>
            <w:vMerge/>
            <w:tcBorders>
              <w:top w:val="nil"/>
              <w:left w:val="single" w:sz="4" w:space="0" w:color="auto"/>
              <w:bottom w:val="single" w:sz="4" w:space="0" w:color="auto"/>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auto"/>
              <w:right w:val="single" w:sz="4" w:space="0" w:color="auto"/>
            </w:tcBorders>
            <w:vAlign w:val="center"/>
            <w:hideMark/>
          </w:tcPr>
          <w:p w:rsidR="002252F4" w:rsidRPr="007B6243" w:rsidRDefault="002252F4" w:rsidP="002252F4">
            <w:pPr>
              <w:rPr>
                <w:rFonts w:ascii="Arial" w:hAnsi="Arial" w:cs="Arial"/>
              </w:rPr>
            </w:pPr>
          </w:p>
        </w:tc>
        <w:tc>
          <w:tcPr>
            <w:tcW w:w="2268" w:type="dxa"/>
            <w:tcBorders>
              <w:top w:val="nil"/>
              <w:left w:val="nil"/>
              <w:bottom w:val="single" w:sz="4" w:space="0" w:color="auto"/>
              <w:right w:val="single" w:sz="4" w:space="0" w:color="auto"/>
            </w:tcBorders>
            <w:shd w:val="clear" w:color="000000" w:fill="FFFFFF"/>
            <w:hideMark/>
          </w:tcPr>
          <w:p w:rsidR="002252F4" w:rsidRPr="007B6243" w:rsidRDefault="002252F4" w:rsidP="002252F4">
            <w:pPr>
              <w:rPr>
                <w:rFonts w:ascii="Arial" w:hAnsi="Arial" w:cs="Arial"/>
              </w:rPr>
            </w:pPr>
            <w:r w:rsidRPr="007B6243">
              <w:rPr>
                <w:rFonts w:ascii="Arial" w:hAnsi="Arial" w:cs="Arial"/>
              </w:rPr>
              <w:t>Управление образования администрации Балахтинского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753 616,16</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734 929,25</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734 929,25</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2 223 474,66</w:t>
            </w:r>
          </w:p>
        </w:tc>
      </w:tr>
      <w:tr w:rsidR="002252F4" w:rsidRPr="007B6243" w:rsidTr="002252F4">
        <w:trPr>
          <w:trHeight w:val="675"/>
        </w:trPr>
        <w:tc>
          <w:tcPr>
            <w:tcW w:w="1951" w:type="dxa"/>
            <w:vMerge/>
            <w:tcBorders>
              <w:top w:val="nil"/>
              <w:left w:val="single" w:sz="4" w:space="0" w:color="auto"/>
              <w:bottom w:val="single" w:sz="4" w:space="0" w:color="auto"/>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auto"/>
              <w:right w:val="single" w:sz="4" w:space="0" w:color="auto"/>
            </w:tcBorders>
            <w:vAlign w:val="center"/>
            <w:hideMark/>
          </w:tcPr>
          <w:p w:rsidR="002252F4" w:rsidRPr="007B6243" w:rsidRDefault="002252F4" w:rsidP="002252F4">
            <w:pPr>
              <w:rPr>
                <w:rFonts w:ascii="Arial" w:hAnsi="Arial" w:cs="Arial"/>
              </w:rPr>
            </w:pPr>
          </w:p>
        </w:tc>
        <w:tc>
          <w:tcPr>
            <w:tcW w:w="2268" w:type="dxa"/>
            <w:tcBorders>
              <w:top w:val="nil"/>
              <w:left w:val="nil"/>
              <w:bottom w:val="single" w:sz="4" w:space="0" w:color="auto"/>
              <w:right w:val="single" w:sz="4" w:space="0" w:color="auto"/>
            </w:tcBorders>
            <w:shd w:val="clear" w:color="000000" w:fill="FFFFFF"/>
            <w:hideMark/>
          </w:tcPr>
          <w:p w:rsidR="002252F4" w:rsidRPr="007B6243" w:rsidRDefault="002252F4" w:rsidP="002252F4">
            <w:pPr>
              <w:rPr>
                <w:rFonts w:ascii="Arial" w:hAnsi="Arial" w:cs="Arial"/>
              </w:rPr>
            </w:pPr>
            <w:r w:rsidRPr="007B6243">
              <w:rPr>
                <w:rFonts w:ascii="Arial" w:hAnsi="Arial" w:cs="Arial"/>
              </w:rPr>
              <w:t>МКСУ  "Межведомственная бухгалтерия Балахтинского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097</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Х</w:t>
            </w:r>
          </w:p>
        </w:tc>
        <w:tc>
          <w:tcPr>
            <w:tcW w:w="1418" w:type="dxa"/>
            <w:tcBorders>
              <w:top w:val="nil"/>
              <w:left w:val="nil"/>
              <w:bottom w:val="nil"/>
              <w:right w:val="single" w:sz="4" w:space="0" w:color="auto"/>
            </w:tcBorders>
            <w:shd w:val="clear" w:color="000000" w:fill="FFFFFF"/>
            <w:noWrap/>
            <w:hideMark/>
          </w:tcPr>
          <w:p w:rsidR="00A378ED" w:rsidRPr="007B6243" w:rsidRDefault="00A378ED" w:rsidP="00A378ED">
            <w:pPr>
              <w:rPr>
                <w:rFonts w:ascii="Arial" w:hAnsi="Arial" w:cs="Arial"/>
              </w:rPr>
            </w:pPr>
          </w:p>
          <w:p w:rsidR="00A378ED" w:rsidRPr="007B6243" w:rsidRDefault="00A378ED" w:rsidP="00A378ED">
            <w:pPr>
              <w:rPr>
                <w:rFonts w:ascii="Arial" w:hAnsi="Arial" w:cs="Arial"/>
              </w:rPr>
            </w:pPr>
          </w:p>
          <w:p w:rsidR="002252F4" w:rsidRPr="007B6243" w:rsidRDefault="002252F4" w:rsidP="00A378ED">
            <w:pPr>
              <w:rPr>
                <w:rFonts w:ascii="Arial" w:hAnsi="Arial" w:cs="Arial"/>
              </w:rPr>
            </w:pPr>
            <w:r w:rsidRPr="007B6243">
              <w:rPr>
                <w:rFonts w:ascii="Arial" w:hAnsi="Arial" w:cs="Arial"/>
              </w:rPr>
              <w:t>21 976,20</w:t>
            </w:r>
          </w:p>
        </w:tc>
        <w:tc>
          <w:tcPr>
            <w:tcW w:w="1417" w:type="dxa"/>
            <w:tcBorders>
              <w:top w:val="nil"/>
              <w:left w:val="nil"/>
              <w:bottom w:val="nil"/>
              <w:right w:val="single" w:sz="4" w:space="0" w:color="auto"/>
            </w:tcBorders>
            <w:shd w:val="clear" w:color="000000" w:fill="FFFFFF"/>
            <w:noWrap/>
            <w:hideMark/>
          </w:tcPr>
          <w:p w:rsidR="00A378ED" w:rsidRPr="007B6243" w:rsidRDefault="00A378ED" w:rsidP="00A378ED">
            <w:pPr>
              <w:rPr>
                <w:rFonts w:ascii="Arial" w:hAnsi="Arial" w:cs="Arial"/>
              </w:rPr>
            </w:pPr>
          </w:p>
          <w:p w:rsidR="00A378ED" w:rsidRPr="007B6243" w:rsidRDefault="00A378ED" w:rsidP="00A378ED">
            <w:pPr>
              <w:rPr>
                <w:rFonts w:ascii="Arial" w:hAnsi="Arial" w:cs="Arial"/>
              </w:rPr>
            </w:pPr>
          </w:p>
          <w:p w:rsidR="002252F4" w:rsidRPr="007B6243" w:rsidRDefault="002252F4" w:rsidP="00A378ED">
            <w:pPr>
              <w:rPr>
                <w:rFonts w:ascii="Arial" w:hAnsi="Arial" w:cs="Arial"/>
              </w:rPr>
            </w:pPr>
            <w:r w:rsidRPr="007B6243">
              <w:rPr>
                <w:rFonts w:ascii="Arial" w:hAnsi="Arial" w:cs="Arial"/>
              </w:rPr>
              <w:t>21 976,20</w:t>
            </w:r>
          </w:p>
        </w:tc>
        <w:tc>
          <w:tcPr>
            <w:tcW w:w="1418" w:type="dxa"/>
            <w:tcBorders>
              <w:top w:val="nil"/>
              <w:left w:val="nil"/>
              <w:bottom w:val="nil"/>
              <w:right w:val="single" w:sz="4" w:space="0" w:color="auto"/>
            </w:tcBorders>
            <w:shd w:val="clear" w:color="000000" w:fill="FFFFFF"/>
            <w:noWrap/>
            <w:vAlign w:val="center"/>
            <w:hideMark/>
          </w:tcPr>
          <w:p w:rsidR="002252F4" w:rsidRPr="007B6243" w:rsidRDefault="00A378ED" w:rsidP="00A378ED">
            <w:pPr>
              <w:rPr>
                <w:rFonts w:ascii="Arial" w:hAnsi="Arial" w:cs="Arial"/>
                <w:color w:val="000000"/>
              </w:rPr>
            </w:pPr>
            <w:r w:rsidRPr="007B6243">
              <w:rPr>
                <w:rFonts w:ascii="Arial" w:hAnsi="Arial" w:cs="Arial"/>
                <w:color w:val="000000"/>
              </w:rPr>
              <w:t>21 976,20</w:t>
            </w:r>
          </w:p>
        </w:tc>
        <w:tc>
          <w:tcPr>
            <w:tcW w:w="1559" w:type="dxa"/>
            <w:tcBorders>
              <w:top w:val="nil"/>
              <w:left w:val="nil"/>
              <w:bottom w:val="nil"/>
              <w:right w:val="single" w:sz="4" w:space="0" w:color="auto"/>
            </w:tcBorders>
            <w:shd w:val="clear" w:color="000000" w:fill="FFFFFF"/>
            <w:noWrap/>
            <w:hideMark/>
          </w:tcPr>
          <w:p w:rsidR="00A378ED" w:rsidRPr="007B6243" w:rsidRDefault="00A378ED" w:rsidP="00A378ED">
            <w:pPr>
              <w:rPr>
                <w:rFonts w:ascii="Arial" w:hAnsi="Arial" w:cs="Arial"/>
              </w:rPr>
            </w:pPr>
          </w:p>
          <w:p w:rsidR="00A378ED" w:rsidRPr="007B6243" w:rsidRDefault="00A378ED" w:rsidP="00A378ED">
            <w:pPr>
              <w:rPr>
                <w:rFonts w:ascii="Arial" w:hAnsi="Arial" w:cs="Arial"/>
              </w:rPr>
            </w:pPr>
          </w:p>
          <w:p w:rsidR="002252F4" w:rsidRPr="007B6243" w:rsidRDefault="002252F4" w:rsidP="00A378ED">
            <w:pPr>
              <w:rPr>
                <w:rFonts w:ascii="Arial" w:hAnsi="Arial" w:cs="Arial"/>
              </w:rPr>
            </w:pPr>
            <w:r w:rsidRPr="007B6243">
              <w:rPr>
                <w:rFonts w:ascii="Arial" w:hAnsi="Arial" w:cs="Arial"/>
              </w:rPr>
              <w:t>65 928,60</w:t>
            </w:r>
          </w:p>
        </w:tc>
      </w:tr>
      <w:tr w:rsidR="002252F4" w:rsidRPr="007B6243" w:rsidTr="00EA08C5">
        <w:trPr>
          <w:trHeight w:val="630"/>
        </w:trPr>
        <w:tc>
          <w:tcPr>
            <w:tcW w:w="19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52F4" w:rsidRPr="007B6243" w:rsidRDefault="002252F4" w:rsidP="002252F4">
            <w:pPr>
              <w:jc w:val="center"/>
              <w:rPr>
                <w:rFonts w:ascii="Arial" w:hAnsi="Arial" w:cs="Arial"/>
              </w:rPr>
            </w:pPr>
            <w:r w:rsidRPr="007B6243">
              <w:rPr>
                <w:rFonts w:ascii="Arial" w:hAnsi="Arial" w:cs="Arial"/>
              </w:rPr>
              <w:t>Подпрограмма 1</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52F4" w:rsidRPr="007B6243" w:rsidRDefault="002252F4" w:rsidP="002252F4">
            <w:pPr>
              <w:jc w:val="center"/>
              <w:rPr>
                <w:rFonts w:ascii="Arial" w:hAnsi="Arial" w:cs="Arial"/>
              </w:rPr>
            </w:pPr>
            <w:r w:rsidRPr="007B6243">
              <w:rPr>
                <w:rFonts w:ascii="Arial" w:hAnsi="Arial" w:cs="Arial"/>
              </w:rPr>
              <w:t xml:space="preserve">«Развитие дошкольного, общего и дополнительного образования Балахтинского района" </w:t>
            </w:r>
          </w:p>
        </w:tc>
        <w:tc>
          <w:tcPr>
            <w:tcW w:w="2268" w:type="dxa"/>
            <w:tcBorders>
              <w:top w:val="nil"/>
              <w:left w:val="nil"/>
              <w:bottom w:val="single" w:sz="4" w:space="0" w:color="auto"/>
              <w:right w:val="single" w:sz="4" w:space="0" w:color="auto"/>
            </w:tcBorders>
            <w:shd w:val="clear" w:color="000000" w:fill="FFFFFF"/>
            <w:hideMark/>
          </w:tcPr>
          <w:p w:rsidR="002252F4" w:rsidRPr="007B6243" w:rsidRDefault="002252F4" w:rsidP="002252F4">
            <w:pPr>
              <w:rPr>
                <w:rFonts w:ascii="Arial" w:hAnsi="Arial" w:cs="Arial"/>
              </w:rPr>
            </w:pPr>
            <w:r w:rsidRPr="007B6243">
              <w:rPr>
                <w:rFonts w:ascii="Arial" w:hAnsi="Arial" w:cs="Arial"/>
              </w:rPr>
              <w:t>всего расходное обязательство по подпрограмме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Х</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709 241,76</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692 954,85</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692 954,85</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2 095 151,46</w:t>
            </w:r>
          </w:p>
        </w:tc>
      </w:tr>
      <w:tr w:rsidR="002252F4" w:rsidRPr="007B6243" w:rsidTr="00EA08C5">
        <w:trPr>
          <w:trHeight w:val="28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tcBorders>
              <w:top w:val="nil"/>
              <w:left w:val="nil"/>
              <w:bottom w:val="single" w:sz="4" w:space="0" w:color="auto"/>
              <w:right w:val="single" w:sz="4" w:space="0" w:color="auto"/>
            </w:tcBorders>
            <w:shd w:val="clear" w:color="000000" w:fill="FFFFFF"/>
            <w:hideMark/>
          </w:tcPr>
          <w:p w:rsidR="002252F4" w:rsidRPr="007B6243" w:rsidRDefault="002252F4" w:rsidP="002252F4">
            <w:pPr>
              <w:rPr>
                <w:rFonts w:ascii="Arial" w:hAnsi="Arial" w:cs="Arial"/>
              </w:rPr>
            </w:pPr>
            <w:r w:rsidRPr="007B6243">
              <w:rPr>
                <w:rFonts w:ascii="Arial" w:hAnsi="Arial" w:cs="Arial"/>
              </w:rPr>
              <w:t>в том числе по ГРБС:</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709 241,76</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692 954,85</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692 954,85</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2 095 151,46</w:t>
            </w:r>
          </w:p>
        </w:tc>
      </w:tr>
      <w:tr w:rsidR="002252F4" w:rsidRPr="007B6243" w:rsidTr="00EA08C5">
        <w:trPr>
          <w:trHeight w:val="330"/>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52F4" w:rsidRPr="007B6243" w:rsidRDefault="002252F4" w:rsidP="002252F4">
            <w:pPr>
              <w:jc w:val="center"/>
              <w:rPr>
                <w:rFonts w:ascii="Arial" w:hAnsi="Arial" w:cs="Arial"/>
              </w:rPr>
            </w:pPr>
            <w:r w:rsidRPr="007B6243">
              <w:rPr>
                <w:rFonts w:ascii="Arial" w:hAnsi="Arial" w:cs="Arial"/>
              </w:rPr>
              <w:t xml:space="preserve">Управление образования администрации Балахтинского </w:t>
            </w:r>
            <w:r w:rsidRPr="007B6243">
              <w:rPr>
                <w:rFonts w:ascii="Arial" w:hAnsi="Arial" w:cs="Arial"/>
              </w:rPr>
              <w:lastRenderedPageBreak/>
              <w:t>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lastRenderedPageBreak/>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141 931,12</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139 731,12</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139 731,12</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421 364,80</w:t>
            </w:r>
          </w:p>
        </w:tc>
      </w:tr>
      <w:tr w:rsidR="002252F4" w:rsidRPr="007B6243"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0701</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0110074080</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39 868,20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39 868,20</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39 868,20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119 604,60</w:t>
            </w:r>
          </w:p>
        </w:tc>
      </w:tr>
      <w:tr w:rsidR="002252F4" w:rsidRPr="007B6243"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0701</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0110075880</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53 874,40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53 874,40</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53 874,40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161 623,20</w:t>
            </w:r>
          </w:p>
        </w:tc>
      </w:tr>
      <w:tr w:rsidR="002252F4" w:rsidRPr="007B6243" w:rsidTr="002252F4">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0701</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0110075540</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297,60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297,60</w:t>
            </w:r>
          </w:p>
        </w:tc>
        <w:tc>
          <w:tcPr>
            <w:tcW w:w="141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A378ED">
            <w:pPr>
              <w:rPr>
                <w:rFonts w:ascii="Arial" w:hAnsi="Arial" w:cs="Arial"/>
              </w:rPr>
            </w:pPr>
            <w:r w:rsidRPr="007B6243">
              <w:rPr>
                <w:rFonts w:ascii="Arial" w:hAnsi="Arial" w:cs="Arial"/>
              </w:rPr>
              <w:t>297,60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892,80</w:t>
            </w:r>
          </w:p>
        </w:tc>
      </w:tr>
      <w:tr w:rsidR="002252F4" w:rsidRPr="007B6243" w:rsidTr="002252F4">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1004</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0110075560</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321</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1 875,30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1 875,30</w:t>
            </w:r>
          </w:p>
        </w:tc>
        <w:tc>
          <w:tcPr>
            <w:tcW w:w="141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A378ED">
            <w:pPr>
              <w:rPr>
                <w:rFonts w:ascii="Arial" w:hAnsi="Arial" w:cs="Arial"/>
              </w:rPr>
            </w:pPr>
            <w:r w:rsidRPr="007B6243">
              <w:rPr>
                <w:rFonts w:ascii="Arial" w:hAnsi="Arial" w:cs="Arial"/>
              </w:rPr>
              <w:t>1 875,30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5 625,90</w:t>
            </w:r>
          </w:p>
        </w:tc>
      </w:tr>
      <w:tr w:rsidR="00D61BE1" w:rsidRPr="007B6243"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0701</w:t>
            </w:r>
          </w:p>
        </w:tc>
        <w:tc>
          <w:tcPr>
            <w:tcW w:w="1276"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0110000650</w:t>
            </w:r>
          </w:p>
        </w:tc>
        <w:tc>
          <w:tcPr>
            <w:tcW w:w="70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36 500,00</w:t>
            </w:r>
          </w:p>
        </w:tc>
        <w:tc>
          <w:tcPr>
            <w:tcW w:w="1417"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34 300,00</w:t>
            </w:r>
          </w:p>
        </w:tc>
        <w:tc>
          <w:tcPr>
            <w:tcW w:w="1418"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34 300,00</w:t>
            </w:r>
          </w:p>
        </w:tc>
        <w:tc>
          <w:tcPr>
            <w:tcW w:w="1559" w:type="dxa"/>
            <w:tcBorders>
              <w:top w:val="nil"/>
              <w:left w:val="nil"/>
              <w:bottom w:val="single" w:sz="4" w:space="0" w:color="auto"/>
              <w:right w:val="single" w:sz="4" w:space="0" w:color="auto"/>
            </w:tcBorders>
            <w:shd w:val="clear" w:color="000000" w:fill="FFFFFF"/>
            <w:noWrap/>
            <w:hideMark/>
          </w:tcPr>
          <w:p w:rsidR="00D61BE1" w:rsidRPr="007B6243" w:rsidRDefault="002252F4" w:rsidP="00A378ED">
            <w:pPr>
              <w:rPr>
                <w:rFonts w:ascii="Arial" w:hAnsi="Arial" w:cs="Arial"/>
              </w:rPr>
            </w:pPr>
            <w:r w:rsidRPr="007B6243">
              <w:rPr>
                <w:rFonts w:ascii="Arial" w:hAnsi="Arial" w:cs="Arial"/>
              </w:rPr>
              <w:t>105 100,00</w:t>
            </w:r>
          </w:p>
        </w:tc>
      </w:tr>
      <w:tr w:rsidR="00D61BE1" w:rsidRPr="007B6243" w:rsidTr="00EA08C5">
        <w:trPr>
          <w:trHeight w:val="420"/>
        </w:trPr>
        <w:tc>
          <w:tcPr>
            <w:tcW w:w="1951"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0701</w:t>
            </w:r>
          </w:p>
        </w:tc>
        <w:tc>
          <w:tcPr>
            <w:tcW w:w="1276"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0110000650</w:t>
            </w:r>
          </w:p>
        </w:tc>
        <w:tc>
          <w:tcPr>
            <w:tcW w:w="70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D61BE1" w:rsidRPr="007B6243" w:rsidRDefault="002252F4" w:rsidP="00A378ED">
            <w:pPr>
              <w:rPr>
                <w:rFonts w:ascii="Arial" w:hAnsi="Arial" w:cs="Arial"/>
              </w:rPr>
            </w:pPr>
            <w:r w:rsidRPr="007B6243">
              <w:rPr>
                <w:rFonts w:ascii="Arial" w:hAnsi="Arial" w:cs="Arial"/>
              </w:rPr>
              <w:t>0,00</w:t>
            </w:r>
          </w:p>
        </w:tc>
      </w:tr>
      <w:tr w:rsidR="00D61BE1" w:rsidRPr="007B6243" w:rsidTr="002252F4">
        <w:trPr>
          <w:trHeight w:val="435"/>
        </w:trPr>
        <w:tc>
          <w:tcPr>
            <w:tcW w:w="1951"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0701</w:t>
            </w:r>
          </w:p>
        </w:tc>
        <w:tc>
          <w:tcPr>
            <w:tcW w:w="1276"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0110027240</w:t>
            </w:r>
          </w:p>
        </w:tc>
        <w:tc>
          <w:tcPr>
            <w:tcW w:w="70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rPr>
            </w:pPr>
            <w:r w:rsidRPr="007B624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D61BE1" w:rsidRPr="007B6243" w:rsidRDefault="002252F4" w:rsidP="00A378ED">
            <w:pPr>
              <w:rPr>
                <w:rFonts w:ascii="Arial" w:hAnsi="Arial" w:cs="Arial"/>
              </w:rPr>
            </w:pPr>
            <w:r w:rsidRPr="007B6243">
              <w:rPr>
                <w:rFonts w:ascii="Arial" w:hAnsi="Arial" w:cs="Arial"/>
              </w:rPr>
              <w:t>0,00</w:t>
            </w:r>
          </w:p>
        </w:tc>
      </w:tr>
      <w:tr w:rsidR="00D61BE1" w:rsidRPr="007B6243" w:rsidTr="002252F4">
        <w:trPr>
          <w:trHeight w:val="420"/>
        </w:trPr>
        <w:tc>
          <w:tcPr>
            <w:tcW w:w="1951"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01100S5830</w:t>
            </w:r>
          </w:p>
        </w:tc>
        <w:tc>
          <w:tcPr>
            <w:tcW w:w="70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9 506,10</w:t>
            </w:r>
          </w:p>
        </w:tc>
        <w:tc>
          <w:tcPr>
            <w:tcW w:w="1417"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9 506,10</w:t>
            </w:r>
          </w:p>
        </w:tc>
        <w:tc>
          <w:tcPr>
            <w:tcW w:w="141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rPr>
            </w:pPr>
            <w:r w:rsidRPr="007B6243">
              <w:rPr>
                <w:rFonts w:ascii="Arial" w:hAnsi="Arial" w:cs="Arial"/>
              </w:rPr>
              <w:t>9 506,10</w:t>
            </w:r>
          </w:p>
        </w:tc>
        <w:tc>
          <w:tcPr>
            <w:tcW w:w="155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rPr>
            </w:pPr>
            <w:r w:rsidRPr="007B6243">
              <w:rPr>
                <w:rFonts w:ascii="Arial" w:hAnsi="Arial" w:cs="Arial"/>
              </w:rPr>
              <w:t>28 518,30</w:t>
            </w:r>
          </w:p>
        </w:tc>
      </w:tr>
      <w:tr w:rsidR="00D61BE1" w:rsidRPr="007B6243" w:rsidTr="002252F4">
        <w:trPr>
          <w:trHeight w:val="420"/>
        </w:trPr>
        <w:tc>
          <w:tcPr>
            <w:tcW w:w="1951"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01100S5830</w:t>
            </w:r>
          </w:p>
        </w:tc>
        <w:tc>
          <w:tcPr>
            <w:tcW w:w="70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9,52</w:t>
            </w:r>
          </w:p>
        </w:tc>
        <w:tc>
          <w:tcPr>
            <w:tcW w:w="1417"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9,52</w:t>
            </w:r>
          </w:p>
        </w:tc>
        <w:tc>
          <w:tcPr>
            <w:tcW w:w="141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rPr>
            </w:pPr>
            <w:r w:rsidRPr="007B6243">
              <w:rPr>
                <w:rFonts w:ascii="Arial" w:hAnsi="Arial" w:cs="Arial"/>
              </w:rPr>
              <w:t>9,52</w:t>
            </w:r>
          </w:p>
        </w:tc>
        <w:tc>
          <w:tcPr>
            <w:tcW w:w="155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rPr>
            </w:pPr>
            <w:r w:rsidRPr="007B6243">
              <w:rPr>
                <w:rFonts w:ascii="Arial" w:hAnsi="Arial" w:cs="Arial"/>
              </w:rPr>
              <w:t>28,56</w:t>
            </w:r>
          </w:p>
        </w:tc>
      </w:tr>
      <w:tr w:rsidR="00D61BE1" w:rsidRPr="007B6243" w:rsidTr="002252F4">
        <w:trPr>
          <w:trHeight w:val="375"/>
        </w:trPr>
        <w:tc>
          <w:tcPr>
            <w:tcW w:w="1951"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0703</w:t>
            </w:r>
          </w:p>
        </w:tc>
        <w:tc>
          <w:tcPr>
            <w:tcW w:w="1276"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0110010320</w:t>
            </w:r>
          </w:p>
        </w:tc>
        <w:tc>
          <w:tcPr>
            <w:tcW w:w="70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rPr>
            </w:pPr>
            <w:r w:rsidRPr="007B624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D61BE1" w:rsidRPr="007B6243" w:rsidRDefault="002252F4" w:rsidP="00A378ED">
            <w:pPr>
              <w:rPr>
                <w:rFonts w:ascii="Arial" w:hAnsi="Arial" w:cs="Arial"/>
              </w:rPr>
            </w:pPr>
            <w:r w:rsidRPr="007B6243">
              <w:rPr>
                <w:rFonts w:ascii="Arial" w:hAnsi="Arial" w:cs="Arial"/>
              </w:rPr>
              <w:t>0,00</w:t>
            </w:r>
          </w:p>
        </w:tc>
      </w:tr>
      <w:tr w:rsidR="00D61BE1" w:rsidRPr="007B6243" w:rsidTr="002252F4">
        <w:trPr>
          <w:trHeight w:val="375"/>
        </w:trPr>
        <w:tc>
          <w:tcPr>
            <w:tcW w:w="1951"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0703</w:t>
            </w:r>
          </w:p>
        </w:tc>
        <w:tc>
          <w:tcPr>
            <w:tcW w:w="1276"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0110026501</w:t>
            </w:r>
          </w:p>
        </w:tc>
        <w:tc>
          <w:tcPr>
            <w:tcW w:w="70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rPr>
            </w:pPr>
            <w:r w:rsidRPr="007B624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D61BE1" w:rsidRPr="007B6243" w:rsidRDefault="002252F4" w:rsidP="00A378ED">
            <w:pPr>
              <w:rPr>
                <w:rFonts w:ascii="Arial" w:hAnsi="Arial" w:cs="Arial"/>
              </w:rPr>
            </w:pPr>
            <w:r w:rsidRPr="007B6243">
              <w:rPr>
                <w:rFonts w:ascii="Arial" w:hAnsi="Arial" w:cs="Arial"/>
              </w:rPr>
              <w:t>0,00</w:t>
            </w:r>
          </w:p>
        </w:tc>
      </w:tr>
      <w:tr w:rsidR="002252F4" w:rsidRPr="007B6243"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530 922,74</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516 553,83</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516 553,83</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1 564 030,40</w:t>
            </w:r>
          </w:p>
        </w:tc>
      </w:tr>
      <w:tr w:rsidR="002252F4" w:rsidRPr="007B6243"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0110075640</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266 594,10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266 594,10</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266 594,10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799 782,30</w:t>
            </w:r>
          </w:p>
        </w:tc>
      </w:tr>
      <w:tr w:rsidR="002252F4" w:rsidRPr="007B6243"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0703</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0110075640</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614</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14 463,40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14 463,40</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14 463,40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r>
      <w:tr w:rsidR="002252F4" w:rsidRPr="007B6243" w:rsidTr="00EA08C5">
        <w:trPr>
          <w:trHeight w:val="330"/>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0110074090</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52 649,10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52 649,10</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52 649,10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43 390,20</w:t>
            </w:r>
          </w:p>
        </w:tc>
      </w:tr>
      <w:tr w:rsidR="002252F4" w:rsidRPr="007B6243"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0110000650</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131 100,98</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127 392,19</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127 392,19</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157 947,30</w:t>
            </w:r>
          </w:p>
        </w:tc>
      </w:tr>
      <w:tr w:rsidR="00D61BE1" w:rsidRPr="007B6243"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0110000650</w:t>
            </w:r>
          </w:p>
        </w:tc>
        <w:tc>
          <w:tcPr>
            <w:tcW w:w="70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D61BE1" w:rsidRPr="007B6243" w:rsidRDefault="002252F4" w:rsidP="00A378ED">
            <w:pPr>
              <w:rPr>
                <w:rFonts w:ascii="Arial" w:hAnsi="Arial" w:cs="Arial"/>
              </w:rPr>
            </w:pPr>
            <w:r w:rsidRPr="007B6243">
              <w:rPr>
                <w:rFonts w:ascii="Arial" w:hAnsi="Arial" w:cs="Arial"/>
              </w:rPr>
              <w:t>0,00</w:t>
            </w:r>
          </w:p>
        </w:tc>
      </w:tr>
      <w:tr w:rsidR="00D61BE1" w:rsidRPr="007B6243" w:rsidTr="002252F4">
        <w:trPr>
          <w:trHeight w:val="315"/>
        </w:trPr>
        <w:tc>
          <w:tcPr>
            <w:tcW w:w="1951"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0110027240</w:t>
            </w:r>
          </w:p>
        </w:tc>
        <w:tc>
          <w:tcPr>
            <w:tcW w:w="70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rPr>
            </w:pPr>
            <w:r w:rsidRPr="007B624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D61BE1" w:rsidRPr="007B6243" w:rsidRDefault="002252F4" w:rsidP="00A378ED">
            <w:pPr>
              <w:rPr>
                <w:rFonts w:ascii="Arial" w:hAnsi="Arial" w:cs="Arial"/>
              </w:rPr>
            </w:pPr>
            <w:r w:rsidRPr="007B6243">
              <w:rPr>
                <w:rFonts w:ascii="Arial" w:hAnsi="Arial" w:cs="Arial"/>
              </w:rPr>
              <w:t>0,00</w:t>
            </w:r>
          </w:p>
        </w:tc>
      </w:tr>
      <w:tr w:rsidR="00D61BE1" w:rsidRPr="007B6243" w:rsidTr="002252F4">
        <w:trPr>
          <w:trHeight w:val="315"/>
        </w:trPr>
        <w:tc>
          <w:tcPr>
            <w:tcW w:w="1951"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01100S8400</w:t>
            </w:r>
          </w:p>
        </w:tc>
        <w:tc>
          <w:tcPr>
            <w:tcW w:w="70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rPr>
            </w:pPr>
            <w:r w:rsidRPr="007B624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D61BE1" w:rsidRPr="007B6243" w:rsidRDefault="002252F4" w:rsidP="00A378ED">
            <w:pPr>
              <w:rPr>
                <w:rFonts w:ascii="Arial" w:hAnsi="Arial" w:cs="Arial"/>
              </w:rPr>
            </w:pPr>
            <w:r w:rsidRPr="007B6243">
              <w:rPr>
                <w:rFonts w:ascii="Arial" w:hAnsi="Arial" w:cs="Arial"/>
              </w:rPr>
              <w:t>0,00</w:t>
            </w:r>
          </w:p>
        </w:tc>
      </w:tr>
      <w:tr w:rsidR="00D61BE1" w:rsidRPr="007B6243" w:rsidTr="002252F4">
        <w:trPr>
          <w:trHeight w:val="315"/>
        </w:trPr>
        <w:tc>
          <w:tcPr>
            <w:tcW w:w="1951"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01100S8400</w:t>
            </w:r>
          </w:p>
        </w:tc>
        <w:tc>
          <w:tcPr>
            <w:tcW w:w="70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rPr>
            </w:pPr>
            <w:r w:rsidRPr="007B624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D61BE1" w:rsidRPr="007B6243" w:rsidRDefault="002252F4" w:rsidP="00A378ED">
            <w:pPr>
              <w:rPr>
                <w:rFonts w:ascii="Arial" w:hAnsi="Arial" w:cs="Arial"/>
              </w:rPr>
            </w:pPr>
            <w:r w:rsidRPr="007B6243">
              <w:rPr>
                <w:rFonts w:ascii="Arial" w:hAnsi="Arial" w:cs="Arial"/>
              </w:rPr>
              <w:t>0,00</w:t>
            </w:r>
          </w:p>
        </w:tc>
      </w:tr>
      <w:tr w:rsidR="002252F4" w:rsidRPr="007B6243" w:rsidTr="002252F4">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01100L3040</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3 075,64</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4 000,86</w:t>
            </w:r>
          </w:p>
        </w:tc>
        <w:tc>
          <w:tcPr>
            <w:tcW w:w="141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A378ED">
            <w:pPr>
              <w:rPr>
                <w:rFonts w:ascii="Arial" w:hAnsi="Arial" w:cs="Arial"/>
              </w:rPr>
            </w:pPr>
            <w:r w:rsidRPr="007B6243">
              <w:rPr>
                <w:rFonts w:ascii="Arial" w:hAnsi="Arial" w:cs="Arial"/>
              </w:rPr>
              <w:t>4 000,86</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11 077,36</w:t>
            </w:r>
          </w:p>
        </w:tc>
      </w:tr>
      <w:tr w:rsidR="002252F4" w:rsidRPr="007B6243" w:rsidTr="002252F4">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01100L3040</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16,00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4,90</w:t>
            </w:r>
          </w:p>
        </w:tc>
        <w:tc>
          <w:tcPr>
            <w:tcW w:w="141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A378ED">
            <w:pPr>
              <w:rPr>
                <w:rFonts w:ascii="Arial" w:hAnsi="Arial" w:cs="Arial"/>
              </w:rPr>
            </w:pPr>
            <w:r w:rsidRPr="007B6243">
              <w:rPr>
                <w:rFonts w:ascii="Arial" w:hAnsi="Arial" w:cs="Arial"/>
              </w:rPr>
              <w:t>4,90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25,80</w:t>
            </w:r>
          </w:p>
        </w:tc>
      </w:tr>
      <w:tr w:rsidR="002252F4" w:rsidRPr="007B6243" w:rsidTr="002252F4">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01100L3040</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6 845,76</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5 757,34</w:t>
            </w:r>
          </w:p>
        </w:tc>
        <w:tc>
          <w:tcPr>
            <w:tcW w:w="141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A378ED">
            <w:pPr>
              <w:rPr>
                <w:rFonts w:ascii="Arial" w:hAnsi="Arial" w:cs="Arial"/>
              </w:rPr>
            </w:pPr>
            <w:r w:rsidRPr="007B6243">
              <w:rPr>
                <w:rFonts w:ascii="Arial" w:hAnsi="Arial" w:cs="Arial"/>
              </w:rPr>
              <w:t>5 757,34</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18 360,44</w:t>
            </w:r>
          </w:p>
        </w:tc>
      </w:tr>
      <w:tr w:rsidR="002252F4" w:rsidRPr="007B6243" w:rsidTr="002252F4">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01100L3041</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667,93</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883,38</w:t>
            </w:r>
          </w:p>
        </w:tc>
        <w:tc>
          <w:tcPr>
            <w:tcW w:w="141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A378ED">
            <w:pPr>
              <w:rPr>
                <w:rFonts w:ascii="Arial" w:hAnsi="Arial" w:cs="Arial"/>
              </w:rPr>
            </w:pPr>
            <w:r w:rsidRPr="007B6243">
              <w:rPr>
                <w:rFonts w:ascii="Arial" w:hAnsi="Arial" w:cs="Arial"/>
              </w:rPr>
              <w:t>883,38</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2 434,69</w:t>
            </w:r>
          </w:p>
        </w:tc>
      </w:tr>
      <w:tr w:rsidR="002252F4" w:rsidRPr="007B6243" w:rsidTr="002252F4">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01100L3041</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1 486,68</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1 271,21</w:t>
            </w:r>
          </w:p>
        </w:tc>
        <w:tc>
          <w:tcPr>
            <w:tcW w:w="141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A378ED">
            <w:pPr>
              <w:rPr>
                <w:rFonts w:ascii="Arial" w:hAnsi="Arial" w:cs="Arial"/>
              </w:rPr>
            </w:pPr>
            <w:r w:rsidRPr="007B6243">
              <w:rPr>
                <w:rFonts w:ascii="Arial" w:hAnsi="Arial" w:cs="Arial"/>
              </w:rPr>
              <w:t>1 271,21</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4 029,10</w:t>
            </w:r>
          </w:p>
        </w:tc>
      </w:tr>
      <w:tr w:rsidR="002252F4" w:rsidRPr="007B6243" w:rsidTr="00EA08C5">
        <w:trPr>
          <w:trHeight w:val="300"/>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01100L3030</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21 795,50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21 795,50</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21 795,50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65 386,50</w:t>
            </w:r>
          </w:p>
        </w:tc>
      </w:tr>
      <w:tr w:rsidR="002252F4" w:rsidRPr="007B6243" w:rsidTr="002252F4">
        <w:trPr>
          <w:trHeight w:val="43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01100L7502</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3 473,05</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A378ED">
            <w:pPr>
              <w:rPr>
                <w:rFonts w:ascii="Arial" w:hAnsi="Arial" w:cs="Arial"/>
              </w:rPr>
            </w:pPr>
            <w:r w:rsidRPr="007B624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3 473,05</w:t>
            </w:r>
          </w:p>
        </w:tc>
      </w:tr>
      <w:tr w:rsidR="002252F4" w:rsidRPr="007B6243" w:rsidTr="002252F4">
        <w:trPr>
          <w:trHeight w:val="480"/>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01100L7502</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7 730,34</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A378ED">
            <w:pPr>
              <w:rPr>
                <w:rFonts w:ascii="Arial" w:hAnsi="Arial" w:cs="Arial"/>
              </w:rPr>
            </w:pPr>
            <w:r w:rsidRPr="007B624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7 730,34</w:t>
            </w:r>
          </w:p>
        </w:tc>
      </w:tr>
      <w:tr w:rsidR="00D61BE1" w:rsidRPr="007B6243" w:rsidTr="002252F4">
        <w:trPr>
          <w:trHeight w:val="465"/>
        </w:trPr>
        <w:tc>
          <w:tcPr>
            <w:tcW w:w="1951"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0110015210</w:t>
            </w:r>
          </w:p>
        </w:tc>
        <w:tc>
          <w:tcPr>
            <w:tcW w:w="70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rPr>
            </w:pPr>
            <w:r w:rsidRPr="007B624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D61BE1" w:rsidRPr="007B6243" w:rsidRDefault="002252F4" w:rsidP="00A378ED">
            <w:pPr>
              <w:rPr>
                <w:rFonts w:ascii="Arial" w:hAnsi="Arial" w:cs="Arial"/>
              </w:rPr>
            </w:pPr>
            <w:r w:rsidRPr="007B6243">
              <w:rPr>
                <w:rFonts w:ascii="Arial" w:hAnsi="Arial" w:cs="Arial"/>
              </w:rPr>
              <w:t>0,00</w:t>
            </w:r>
          </w:p>
        </w:tc>
      </w:tr>
      <w:tr w:rsidR="00D61BE1" w:rsidRPr="007B6243" w:rsidTr="002252F4">
        <w:trPr>
          <w:trHeight w:val="780"/>
        </w:trPr>
        <w:tc>
          <w:tcPr>
            <w:tcW w:w="1951"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0702</w:t>
            </w:r>
          </w:p>
        </w:tc>
        <w:tc>
          <w:tcPr>
            <w:tcW w:w="1276" w:type="dxa"/>
            <w:tcBorders>
              <w:top w:val="nil"/>
              <w:left w:val="nil"/>
              <w:bottom w:val="single" w:sz="4" w:space="0" w:color="auto"/>
              <w:right w:val="single" w:sz="4" w:space="0" w:color="auto"/>
            </w:tcBorders>
            <w:shd w:val="clear" w:color="000000" w:fill="FFFFFF"/>
            <w:vAlign w:val="center"/>
            <w:hideMark/>
          </w:tcPr>
          <w:p w:rsidR="00D61BE1" w:rsidRPr="007B6243" w:rsidRDefault="00D61BE1" w:rsidP="00D61BE1">
            <w:pPr>
              <w:jc w:val="center"/>
              <w:rPr>
                <w:rFonts w:ascii="Arial" w:hAnsi="Arial" w:cs="Arial"/>
              </w:rPr>
            </w:pPr>
            <w:r w:rsidRPr="007B6243">
              <w:rPr>
                <w:rFonts w:ascii="Arial" w:hAnsi="Arial" w:cs="Arial"/>
              </w:rPr>
              <w:t>0110015210</w:t>
            </w:r>
          </w:p>
        </w:tc>
        <w:tc>
          <w:tcPr>
            <w:tcW w:w="70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A378ED" w:rsidRPr="007B6243" w:rsidRDefault="00A378ED" w:rsidP="00A378ED">
            <w:pPr>
              <w:rPr>
                <w:rFonts w:ascii="Arial" w:hAnsi="Arial" w:cs="Arial"/>
              </w:rPr>
            </w:pPr>
          </w:p>
          <w:p w:rsidR="00D61BE1" w:rsidRPr="007B6243" w:rsidRDefault="00D61BE1" w:rsidP="00A378ED">
            <w:pPr>
              <w:rPr>
                <w:rFonts w:ascii="Arial" w:hAnsi="Arial" w:cs="Arial"/>
              </w:rPr>
            </w:pPr>
            <w:r w:rsidRPr="007B624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hideMark/>
          </w:tcPr>
          <w:p w:rsidR="00A378ED" w:rsidRPr="007B6243" w:rsidRDefault="00A378ED" w:rsidP="00A378ED">
            <w:pPr>
              <w:rPr>
                <w:rFonts w:ascii="Arial" w:hAnsi="Arial" w:cs="Arial"/>
              </w:rPr>
            </w:pPr>
          </w:p>
          <w:p w:rsidR="00D61BE1" w:rsidRPr="007B6243" w:rsidRDefault="00D61BE1" w:rsidP="00A378ED">
            <w:pPr>
              <w:rPr>
                <w:rFonts w:ascii="Arial" w:hAnsi="Arial" w:cs="Arial"/>
              </w:rPr>
            </w:pPr>
            <w:r w:rsidRPr="007B624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rPr>
            </w:pPr>
            <w:r w:rsidRPr="007B624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D61BE1" w:rsidRPr="007B6243" w:rsidRDefault="002252F4" w:rsidP="00A378ED">
            <w:pPr>
              <w:rPr>
                <w:rFonts w:ascii="Arial" w:hAnsi="Arial" w:cs="Arial"/>
              </w:rPr>
            </w:pPr>
            <w:r w:rsidRPr="007B6243">
              <w:rPr>
                <w:rFonts w:ascii="Arial" w:hAnsi="Arial" w:cs="Arial"/>
              </w:rPr>
              <w:t>0,00</w:t>
            </w:r>
          </w:p>
        </w:tc>
      </w:tr>
      <w:tr w:rsidR="00D61BE1" w:rsidRPr="007B6243" w:rsidTr="002252F4">
        <w:trPr>
          <w:trHeight w:val="315"/>
        </w:trPr>
        <w:tc>
          <w:tcPr>
            <w:tcW w:w="1951"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0110075660</w:t>
            </w:r>
          </w:p>
        </w:tc>
        <w:tc>
          <w:tcPr>
            <w:tcW w:w="70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15 650,20</w:t>
            </w:r>
          </w:p>
        </w:tc>
        <w:tc>
          <w:tcPr>
            <w:tcW w:w="1417"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15 650,20</w:t>
            </w:r>
          </w:p>
        </w:tc>
        <w:tc>
          <w:tcPr>
            <w:tcW w:w="141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rPr>
            </w:pPr>
            <w:r w:rsidRPr="007B6243">
              <w:rPr>
                <w:rFonts w:ascii="Arial" w:hAnsi="Arial" w:cs="Arial"/>
              </w:rPr>
              <w:t>15 650,20</w:t>
            </w:r>
          </w:p>
        </w:tc>
        <w:tc>
          <w:tcPr>
            <w:tcW w:w="155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rPr>
            </w:pPr>
            <w:r w:rsidRPr="007B6243">
              <w:rPr>
                <w:rFonts w:ascii="Arial" w:hAnsi="Arial" w:cs="Arial"/>
              </w:rPr>
              <w:t>46 950,60</w:t>
            </w:r>
          </w:p>
        </w:tc>
      </w:tr>
      <w:tr w:rsidR="00D61BE1" w:rsidRPr="007B6243" w:rsidTr="002252F4">
        <w:trPr>
          <w:trHeight w:val="315"/>
        </w:trPr>
        <w:tc>
          <w:tcPr>
            <w:tcW w:w="1951"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0110075660</w:t>
            </w:r>
          </w:p>
        </w:tc>
        <w:tc>
          <w:tcPr>
            <w:tcW w:w="70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321</w:t>
            </w:r>
          </w:p>
        </w:tc>
        <w:tc>
          <w:tcPr>
            <w:tcW w:w="1418"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1 600,00</w:t>
            </w:r>
          </w:p>
        </w:tc>
        <w:tc>
          <w:tcPr>
            <w:tcW w:w="1417"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1 600,00</w:t>
            </w:r>
          </w:p>
        </w:tc>
        <w:tc>
          <w:tcPr>
            <w:tcW w:w="141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rPr>
            </w:pPr>
            <w:r w:rsidRPr="007B6243">
              <w:rPr>
                <w:rFonts w:ascii="Arial" w:hAnsi="Arial" w:cs="Arial"/>
              </w:rPr>
              <w:t>1 600,00</w:t>
            </w:r>
          </w:p>
        </w:tc>
        <w:tc>
          <w:tcPr>
            <w:tcW w:w="155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rPr>
            </w:pPr>
            <w:r w:rsidRPr="007B6243">
              <w:rPr>
                <w:rFonts w:ascii="Arial" w:hAnsi="Arial" w:cs="Arial"/>
              </w:rPr>
              <w:t>4 800,00</w:t>
            </w:r>
          </w:p>
        </w:tc>
      </w:tr>
      <w:tr w:rsidR="00D61BE1" w:rsidRPr="007B6243" w:rsidTr="00EA08C5">
        <w:trPr>
          <w:trHeight w:val="315"/>
        </w:trPr>
        <w:tc>
          <w:tcPr>
            <w:tcW w:w="1951" w:type="dxa"/>
            <w:vMerge/>
            <w:tcBorders>
              <w:top w:val="nil"/>
              <w:left w:val="single" w:sz="4" w:space="0" w:color="auto"/>
              <w:bottom w:val="single" w:sz="4" w:space="0" w:color="000000"/>
              <w:right w:val="single" w:sz="4" w:space="0" w:color="auto"/>
            </w:tcBorders>
            <w:vAlign w:val="center"/>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tcPr>
          <w:p w:rsidR="00D61BE1" w:rsidRPr="007B6243" w:rsidRDefault="00D61BE1" w:rsidP="00D61BE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tcPr>
          <w:p w:rsidR="00D61BE1" w:rsidRPr="007B6243" w:rsidRDefault="00D61BE1" w:rsidP="00D61BE1">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tcPr>
          <w:p w:rsidR="00D61BE1" w:rsidRPr="007B6243" w:rsidRDefault="00D61BE1" w:rsidP="00D61BE1">
            <w:pPr>
              <w:jc w:val="center"/>
              <w:rPr>
                <w:rFonts w:ascii="Arial" w:hAnsi="Arial" w:cs="Arial"/>
              </w:rPr>
            </w:pPr>
            <w:r w:rsidRPr="007B6243">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tcPr>
          <w:p w:rsidR="00D61BE1" w:rsidRPr="007B6243" w:rsidRDefault="00D61BE1" w:rsidP="00D61BE1">
            <w:pPr>
              <w:jc w:val="center"/>
              <w:rPr>
                <w:rFonts w:ascii="Arial" w:hAnsi="Arial" w:cs="Arial"/>
              </w:rPr>
            </w:pPr>
            <w:r w:rsidRPr="007B6243">
              <w:rPr>
                <w:rFonts w:ascii="Arial" w:hAnsi="Arial" w:cs="Arial"/>
              </w:rPr>
              <w:t>01100S4700</w:t>
            </w:r>
          </w:p>
        </w:tc>
        <w:tc>
          <w:tcPr>
            <w:tcW w:w="708" w:type="dxa"/>
            <w:tcBorders>
              <w:top w:val="nil"/>
              <w:left w:val="nil"/>
              <w:bottom w:val="single" w:sz="4" w:space="0" w:color="auto"/>
              <w:right w:val="single" w:sz="4" w:space="0" w:color="auto"/>
            </w:tcBorders>
            <w:shd w:val="clear" w:color="000000" w:fill="FFFFFF"/>
            <w:noWrap/>
          </w:tcPr>
          <w:p w:rsidR="00D61BE1" w:rsidRPr="007B6243" w:rsidRDefault="00D61BE1" w:rsidP="00D61BE1">
            <w:pPr>
              <w:jc w:val="center"/>
              <w:rPr>
                <w:rFonts w:ascii="Arial" w:hAnsi="Arial" w:cs="Arial"/>
              </w:rPr>
            </w:pPr>
            <w:r w:rsidRPr="007B624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tcPr>
          <w:p w:rsidR="00D61BE1" w:rsidRPr="007B6243" w:rsidRDefault="00D61BE1" w:rsidP="00A378ED">
            <w:pPr>
              <w:rPr>
                <w:rFonts w:ascii="Arial" w:hAnsi="Arial" w:cs="Arial"/>
              </w:rPr>
            </w:pPr>
            <w:r w:rsidRPr="007B624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tcPr>
          <w:p w:rsidR="00D61BE1" w:rsidRPr="007B6243" w:rsidRDefault="00D61BE1" w:rsidP="00A378ED">
            <w:pPr>
              <w:rPr>
                <w:rFonts w:ascii="Arial" w:hAnsi="Arial" w:cs="Arial"/>
              </w:rPr>
            </w:pPr>
            <w:r w:rsidRPr="007B624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tcPr>
          <w:p w:rsidR="00D61BE1" w:rsidRPr="007B6243" w:rsidRDefault="00D61BE1" w:rsidP="00A378ED">
            <w:pPr>
              <w:rPr>
                <w:rFonts w:ascii="Arial" w:hAnsi="Arial" w:cs="Arial"/>
              </w:rPr>
            </w:pPr>
            <w:r w:rsidRPr="007B624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tcPr>
          <w:p w:rsidR="00D61BE1" w:rsidRPr="007B6243" w:rsidRDefault="002252F4" w:rsidP="00A378ED">
            <w:pPr>
              <w:rPr>
                <w:rFonts w:ascii="Arial" w:hAnsi="Arial" w:cs="Arial"/>
              </w:rPr>
            </w:pPr>
            <w:r w:rsidRPr="007B6243">
              <w:rPr>
                <w:rFonts w:ascii="Arial" w:hAnsi="Arial" w:cs="Arial"/>
              </w:rPr>
              <w:t>0,00</w:t>
            </w:r>
          </w:p>
        </w:tc>
      </w:tr>
      <w:tr w:rsidR="00D61BE1" w:rsidRPr="007B6243" w:rsidTr="00EA08C5">
        <w:trPr>
          <w:trHeight w:val="315"/>
        </w:trPr>
        <w:tc>
          <w:tcPr>
            <w:tcW w:w="1951" w:type="dxa"/>
            <w:vMerge/>
            <w:tcBorders>
              <w:top w:val="nil"/>
              <w:left w:val="single" w:sz="4" w:space="0" w:color="auto"/>
              <w:bottom w:val="single" w:sz="4" w:space="0" w:color="000000"/>
              <w:right w:val="single" w:sz="4" w:space="0" w:color="auto"/>
            </w:tcBorders>
            <w:vAlign w:val="center"/>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tcPr>
          <w:p w:rsidR="00D61BE1" w:rsidRPr="007B6243" w:rsidRDefault="00D61BE1" w:rsidP="00D61BE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tcPr>
          <w:p w:rsidR="00D61BE1" w:rsidRPr="007B6243" w:rsidRDefault="00D61BE1" w:rsidP="00D61BE1">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tcPr>
          <w:p w:rsidR="00D61BE1" w:rsidRPr="007B6243" w:rsidRDefault="00D61BE1" w:rsidP="00D61BE1">
            <w:pPr>
              <w:jc w:val="center"/>
              <w:rPr>
                <w:rFonts w:ascii="Arial" w:hAnsi="Arial" w:cs="Arial"/>
              </w:rPr>
            </w:pPr>
            <w:r w:rsidRPr="007B6243">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tcPr>
          <w:p w:rsidR="00D61BE1" w:rsidRPr="007B6243" w:rsidRDefault="00D61BE1" w:rsidP="00D61BE1">
            <w:pPr>
              <w:jc w:val="center"/>
              <w:rPr>
                <w:rFonts w:ascii="Arial" w:hAnsi="Arial" w:cs="Arial"/>
              </w:rPr>
            </w:pPr>
            <w:r w:rsidRPr="007B6243">
              <w:rPr>
                <w:rFonts w:ascii="Arial" w:hAnsi="Arial" w:cs="Arial"/>
              </w:rPr>
              <w:t>01100S4700</w:t>
            </w:r>
          </w:p>
        </w:tc>
        <w:tc>
          <w:tcPr>
            <w:tcW w:w="708" w:type="dxa"/>
            <w:tcBorders>
              <w:top w:val="nil"/>
              <w:left w:val="nil"/>
              <w:bottom w:val="single" w:sz="4" w:space="0" w:color="auto"/>
              <w:right w:val="single" w:sz="4" w:space="0" w:color="auto"/>
            </w:tcBorders>
            <w:shd w:val="clear" w:color="000000" w:fill="FFFFFF"/>
            <w:noWrap/>
          </w:tcPr>
          <w:p w:rsidR="00D61BE1" w:rsidRPr="007B6243" w:rsidRDefault="00D61BE1" w:rsidP="00D61BE1">
            <w:pPr>
              <w:jc w:val="center"/>
              <w:rPr>
                <w:rFonts w:ascii="Arial" w:hAnsi="Arial" w:cs="Arial"/>
              </w:rPr>
            </w:pPr>
            <w:r w:rsidRPr="007B624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tcPr>
          <w:p w:rsidR="00D61BE1" w:rsidRPr="007B6243" w:rsidRDefault="00D61BE1" w:rsidP="00A378ED">
            <w:pPr>
              <w:rPr>
                <w:rFonts w:ascii="Arial" w:hAnsi="Arial" w:cs="Arial"/>
              </w:rPr>
            </w:pPr>
            <w:r w:rsidRPr="007B624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tcPr>
          <w:p w:rsidR="00D61BE1" w:rsidRPr="007B6243" w:rsidRDefault="00D61BE1" w:rsidP="00A378ED">
            <w:pPr>
              <w:rPr>
                <w:rFonts w:ascii="Arial" w:hAnsi="Arial" w:cs="Arial"/>
              </w:rPr>
            </w:pPr>
            <w:r w:rsidRPr="007B624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tcPr>
          <w:p w:rsidR="00D61BE1" w:rsidRPr="007B6243" w:rsidRDefault="00D61BE1" w:rsidP="00A378ED">
            <w:pPr>
              <w:rPr>
                <w:rFonts w:ascii="Arial" w:hAnsi="Arial" w:cs="Arial"/>
              </w:rPr>
            </w:pPr>
            <w:r w:rsidRPr="007B624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tcPr>
          <w:p w:rsidR="00D61BE1" w:rsidRPr="007B6243" w:rsidRDefault="002252F4" w:rsidP="00A378ED">
            <w:pPr>
              <w:rPr>
                <w:rFonts w:ascii="Arial" w:hAnsi="Arial" w:cs="Arial"/>
              </w:rPr>
            </w:pPr>
            <w:r w:rsidRPr="007B6243">
              <w:rPr>
                <w:rFonts w:ascii="Arial" w:hAnsi="Arial" w:cs="Arial"/>
              </w:rPr>
              <w:t>0,00</w:t>
            </w:r>
          </w:p>
        </w:tc>
      </w:tr>
      <w:tr w:rsidR="00D61BE1" w:rsidRPr="007B6243"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jc w:val="cente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070</w:t>
            </w:r>
            <w:r w:rsidRPr="007B6243">
              <w:rPr>
                <w:rFonts w:ascii="Arial" w:hAnsi="Arial" w:cs="Arial"/>
              </w:rPr>
              <w:lastRenderedPageBreak/>
              <w:t>2</w:t>
            </w:r>
          </w:p>
        </w:tc>
        <w:tc>
          <w:tcPr>
            <w:tcW w:w="1276" w:type="dxa"/>
            <w:tcBorders>
              <w:top w:val="nil"/>
              <w:left w:val="nil"/>
              <w:bottom w:val="single" w:sz="4" w:space="0" w:color="auto"/>
              <w:right w:val="single" w:sz="4" w:space="0" w:color="auto"/>
            </w:tcBorders>
            <w:shd w:val="clear" w:color="000000" w:fill="FFFFFF"/>
            <w:vAlign w:val="center"/>
            <w:hideMark/>
          </w:tcPr>
          <w:p w:rsidR="00D61BE1" w:rsidRPr="007B6243" w:rsidRDefault="00D61BE1" w:rsidP="00D61BE1">
            <w:pPr>
              <w:jc w:val="center"/>
              <w:rPr>
                <w:rFonts w:ascii="Arial" w:hAnsi="Arial" w:cs="Arial"/>
              </w:rPr>
            </w:pPr>
            <w:r w:rsidRPr="007B6243">
              <w:rPr>
                <w:rFonts w:ascii="Arial" w:hAnsi="Arial" w:cs="Arial"/>
              </w:rPr>
              <w:lastRenderedPageBreak/>
              <w:t>011EВ51</w:t>
            </w:r>
            <w:r w:rsidRPr="007B6243">
              <w:rPr>
                <w:rFonts w:ascii="Arial" w:hAnsi="Arial" w:cs="Arial"/>
              </w:rPr>
              <w:lastRenderedPageBreak/>
              <w:t>790</w:t>
            </w:r>
          </w:p>
        </w:tc>
        <w:tc>
          <w:tcPr>
            <w:tcW w:w="70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lastRenderedPageBreak/>
              <w:t>611</w:t>
            </w:r>
          </w:p>
        </w:tc>
        <w:tc>
          <w:tcPr>
            <w:tcW w:w="1418"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509,31</w:t>
            </w:r>
          </w:p>
        </w:tc>
        <w:tc>
          <w:tcPr>
            <w:tcW w:w="1417"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2 040,69</w:t>
            </w:r>
          </w:p>
        </w:tc>
        <w:tc>
          <w:tcPr>
            <w:tcW w:w="1418"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2 040,69</w:t>
            </w:r>
          </w:p>
        </w:tc>
        <w:tc>
          <w:tcPr>
            <w:tcW w:w="1559" w:type="dxa"/>
            <w:tcBorders>
              <w:top w:val="nil"/>
              <w:left w:val="nil"/>
              <w:bottom w:val="single" w:sz="4" w:space="0" w:color="auto"/>
              <w:right w:val="single" w:sz="4" w:space="0" w:color="auto"/>
            </w:tcBorders>
            <w:shd w:val="clear" w:color="000000" w:fill="FFFFFF"/>
            <w:noWrap/>
            <w:hideMark/>
          </w:tcPr>
          <w:p w:rsidR="00D61BE1" w:rsidRPr="007B6243" w:rsidRDefault="002252F4" w:rsidP="00A378ED">
            <w:pPr>
              <w:rPr>
                <w:rFonts w:ascii="Arial" w:hAnsi="Arial" w:cs="Arial"/>
              </w:rPr>
            </w:pPr>
            <w:r w:rsidRPr="007B6243">
              <w:rPr>
                <w:rFonts w:ascii="Arial" w:hAnsi="Arial" w:cs="Arial"/>
              </w:rPr>
              <w:t>4 590,69</w:t>
            </w:r>
          </w:p>
        </w:tc>
      </w:tr>
      <w:tr w:rsidR="00D61BE1" w:rsidRPr="007B6243" w:rsidTr="002252F4">
        <w:trPr>
          <w:trHeight w:val="315"/>
        </w:trPr>
        <w:tc>
          <w:tcPr>
            <w:tcW w:w="1951"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0702</w:t>
            </w:r>
          </w:p>
        </w:tc>
        <w:tc>
          <w:tcPr>
            <w:tcW w:w="1276" w:type="dxa"/>
            <w:tcBorders>
              <w:top w:val="nil"/>
              <w:left w:val="nil"/>
              <w:bottom w:val="single" w:sz="4" w:space="0" w:color="auto"/>
              <w:right w:val="single" w:sz="4" w:space="0" w:color="auto"/>
            </w:tcBorders>
            <w:shd w:val="clear" w:color="000000" w:fill="FFFFFF"/>
            <w:vAlign w:val="center"/>
            <w:hideMark/>
          </w:tcPr>
          <w:p w:rsidR="00D61BE1" w:rsidRPr="007B6243" w:rsidRDefault="00D61BE1" w:rsidP="00D61BE1">
            <w:pPr>
              <w:jc w:val="center"/>
              <w:rPr>
                <w:rFonts w:ascii="Arial" w:hAnsi="Arial" w:cs="Arial"/>
              </w:rPr>
            </w:pPr>
            <w:r w:rsidRPr="007B6243">
              <w:rPr>
                <w:rFonts w:ascii="Arial" w:hAnsi="Arial" w:cs="Arial"/>
              </w:rPr>
              <w:t>011EВ51790</w:t>
            </w:r>
          </w:p>
        </w:tc>
        <w:tc>
          <w:tcPr>
            <w:tcW w:w="708" w:type="dxa"/>
            <w:tcBorders>
              <w:top w:val="nil"/>
              <w:left w:val="nil"/>
              <w:bottom w:val="single" w:sz="4" w:space="0" w:color="auto"/>
              <w:right w:val="single" w:sz="4" w:space="0" w:color="auto"/>
            </w:tcBorders>
            <w:shd w:val="clear" w:color="000000" w:fill="FFFFFF"/>
            <w:vAlign w:val="center"/>
            <w:hideMark/>
          </w:tcPr>
          <w:p w:rsidR="00D61BE1" w:rsidRPr="007B6243" w:rsidRDefault="00D61BE1" w:rsidP="00D61BE1">
            <w:pPr>
              <w:jc w:val="center"/>
              <w:rPr>
                <w:rFonts w:ascii="Arial" w:hAnsi="Arial" w:cs="Arial"/>
              </w:rPr>
            </w:pPr>
            <w:r w:rsidRPr="007B6243">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3 264,75</w:t>
            </w:r>
          </w:p>
        </w:tc>
        <w:tc>
          <w:tcPr>
            <w:tcW w:w="1417"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2 450,96</w:t>
            </w:r>
          </w:p>
        </w:tc>
        <w:tc>
          <w:tcPr>
            <w:tcW w:w="141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rPr>
            </w:pPr>
            <w:r w:rsidRPr="007B6243">
              <w:rPr>
                <w:rFonts w:ascii="Arial" w:hAnsi="Arial" w:cs="Arial"/>
              </w:rPr>
              <w:t>2 450,96</w:t>
            </w:r>
          </w:p>
        </w:tc>
        <w:tc>
          <w:tcPr>
            <w:tcW w:w="1559" w:type="dxa"/>
            <w:tcBorders>
              <w:top w:val="nil"/>
              <w:left w:val="nil"/>
              <w:bottom w:val="single" w:sz="4" w:space="0" w:color="auto"/>
              <w:right w:val="single" w:sz="4" w:space="0" w:color="auto"/>
            </w:tcBorders>
            <w:shd w:val="clear" w:color="000000" w:fill="FFFFFF"/>
            <w:noWrap/>
            <w:vAlign w:val="center"/>
            <w:hideMark/>
          </w:tcPr>
          <w:p w:rsidR="00D61BE1" w:rsidRPr="007B6243" w:rsidRDefault="002252F4" w:rsidP="00A378ED">
            <w:pPr>
              <w:rPr>
                <w:rFonts w:ascii="Arial" w:hAnsi="Arial" w:cs="Arial"/>
              </w:rPr>
            </w:pPr>
            <w:r w:rsidRPr="007B6243">
              <w:rPr>
                <w:rFonts w:ascii="Arial" w:hAnsi="Arial" w:cs="Arial"/>
              </w:rPr>
              <w:t>8 166,67</w:t>
            </w:r>
          </w:p>
        </w:tc>
      </w:tr>
      <w:tr w:rsidR="002252F4" w:rsidRPr="007B6243"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0702</w:t>
            </w:r>
          </w:p>
        </w:tc>
        <w:tc>
          <w:tcPr>
            <w:tcW w:w="1276" w:type="dxa"/>
            <w:tcBorders>
              <w:top w:val="nil"/>
              <w:left w:val="nil"/>
              <w:bottom w:val="single" w:sz="4" w:space="0" w:color="auto"/>
              <w:right w:val="single" w:sz="4" w:space="0" w:color="auto"/>
            </w:tcBorders>
            <w:shd w:val="clear" w:color="000000" w:fill="FFFFFF"/>
            <w:vAlign w:val="center"/>
            <w:hideMark/>
          </w:tcPr>
          <w:p w:rsidR="002252F4" w:rsidRPr="007B6243" w:rsidRDefault="002252F4" w:rsidP="002252F4">
            <w:pPr>
              <w:jc w:val="center"/>
              <w:rPr>
                <w:rFonts w:ascii="Arial" w:hAnsi="Arial" w:cs="Arial"/>
              </w:rPr>
            </w:pPr>
            <w:r w:rsidRPr="007B6243">
              <w:rPr>
                <w:rFonts w:ascii="Arial" w:hAnsi="Arial" w:cs="Arial"/>
              </w:rPr>
              <w:t>011E151720</w:t>
            </w:r>
          </w:p>
        </w:tc>
        <w:tc>
          <w:tcPr>
            <w:tcW w:w="708" w:type="dxa"/>
            <w:tcBorders>
              <w:top w:val="nil"/>
              <w:left w:val="nil"/>
              <w:bottom w:val="single" w:sz="4" w:space="0" w:color="auto"/>
              <w:right w:val="single" w:sz="4" w:space="0" w:color="auto"/>
            </w:tcBorders>
            <w:shd w:val="clear" w:color="000000" w:fill="FFFFFF"/>
            <w:vAlign w:val="center"/>
            <w:hideMark/>
          </w:tcPr>
          <w:p w:rsidR="002252F4" w:rsidRPr="007B6243" w:rsidRDefault="002252F4" w:rsidP="002252F4">
            <w:pPr>
              <w:jc w:val="center"/>
              <w:rPr>
                <w:rFonts w:ascii="Arial" w:hAnsi="Arial" w:cs="Arial"/>
              </w:rPr>
            </w:pPr>
            <w:r w:rsidRPr="007B6243">
              <w:rPr>
                <w:rFonts w:ascii="Arial" w:hAnsi="Arial" w:cs="Arial"/>
              </w:rPr>
              <w:t>244</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r>
      <w:tr w:rsidR="002252F4" w:rsidRPr="007B6243"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0702</w:t>
            </w:r>
          </w:p>
        </w:tc>
        <w:tc>
          <w:tcPr>
            <w:tcW w:w="1276" w:type="dxa"/>
            <w:tcBorders>
              <w:top w:val="nil"/>
              <w:left w:val="nil"/>
              <w:bottom w:val="single" w:sz="4" w:space="0" w:color="auto"/>
              <w:right w:val="single" w:sz="4" w:space="0" w:color="auto"/>
            </w:tcBorders>
            <w:shd w:val="clear" w:color="000000" w:fill="FFFFFF"/>
            <w:vAlign w:val="center"/>
            <w:hideMark/>
          </w:tcPr>
          <w:p w:rsidR="002252F4" w:rsidRPr="007B6243" w:rsidRDefault="002252F4" w:rsidP="002252F4">
            <w:pPr>
              <w:jc w:val="center"/>
              <w:rPr>
                <w:rFonts w:ascii="Arial" w:hAnsi="Arial" w:cs="Arial"/>
              </w:rPr>
            </w:pPr>
            <w:r w:rsidRPr="007B6243">
              <w:rPr>
                <w:rFonts w:ascii="Arial" w:hAnsi="Arial" w:cs="Arial"/>
              </w:rPr>
              <w:t>011E151720</w:t>
            </w:r>
          </w:p>
        </w:tc>
        <w:tc>
          <w:tcPr>
            <w:tcW w:w="708" w:type="dxa"/>
            <w:tcBorders>
              <w:top w:val="nil"/>
              <w:left w:val="nil"/>
              <w:bottom w:val="single" w:sz="4" w:space="0" w:color="auto"/>
              <w:right w:val="single" w:sz="4" w:space="0" w:color="auto"/>
            </w:tcBorders>
            <w:shd w:val="clear" w:color="000000" w:fill="FFFFFF"/>
            <w:vAlign w:val="center"/>
            <w:hideMark/>
          </w:tcPr>
          <w:p w:rsidR="002252F4" w:rsidRPr="007B6243" w:rsidRDefault="002252F4" w:rsidP="002252F4">
            <w:pPr>
              <w:jc w:val="center"/>
              <w:rPr>
                <w:rFonts w:ascii="Arial" w:hAnsi="Arial" w:cs="Arial"/>
              </w:rPr>
            </w:pPr>
            <w:r w:rsidRPr="007B6243">
              <w:rPr>
                <w:rFonts w:ascii="Arial" w:hAnsi="Arial" w:cs="Arial"/>
              </w:rPr>
              <w:t>244</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r>
      <w:tr w:rsidR="002252F4" w:rsidRPr="007B6243"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0702</w:t>
            </w:r>
          </w:p>
        </w:tc>
        <w:tc>
          <w:tcPr>
            <w:tcW w:w="1276" w:type="dxa"/>
            <w:tcBorders>
              <w:top w:val="nil"/>
              <w:left w:val="nil"/>
              <w:bottom w:val="single" w:sz="4" w:space="0" w:color="auto"/>
              <w:right w:val="single" w:sz="4" w:space="0" w:color="auto"/>
            </w:tcBorders>
            <w:shd w:val="clear" w:color="000000" w:fill="FFFFFF"/>
            <w:vAlign w:val="center"/>
            <w:hideMark/>
          </w:tcPr>
          <w:p w:rsidR="002252F4" w:rsidRPr="007B6243" w:rsidRDefault="002252F4" w:rsidP="002252F4">
            <w:pPr>
              <w:jc w:val="center"/>
              <w:rPr>
                <w:rFonts w:ascii="Arial" w:hAnsi="Arial" w:cs="Arial"/>
              </w:rPr>
            </w:pPr>
            <w:r w:rsidRPr="007B6243">
              <w:rPr>
                <w:rFonts w:ascii="Arial" w:hAnsi="Arial" w:cs="Arial"/>
              </w:rPr>
              <w:t>011E151720</w:t>
            </w:r>
          </w:p>
        </w:tc>
        <w:tc>
          <w:tcPr>
            <w:tcW w:w="708" w:type="dxa"/>
            <w:tcBorders>
              <w:top w:val="nil"/>
              <w:left w:val="nil"/>
              <w:bottom w:val="single" w:sz="4" w:space="0" w:color="auto"/>
              <w:right w:val="single" w:sz="4" w:space="0" w:color="auto"/>
            </w:tcBorders>
            <w:shd w:val="clear" w:color="000000" w:fill="FFFFFF"/>
            <w:vAlign w:val="center"/>
            <w:hideMark/>
          </w:tcPr>
          <w:p w:rsidR="002252F4" w:rsidRPr="007B6243" w:rsidRDefault="002252F4" w:rsidP="002252F4">
            <w:pPr>
              <w:jc w:val="center"/>
              <w:rPr>
                <w:rFonts w:ascii="Arial" w:hAnsi="Arial" w:cs="Arial"/>
              </w:rPr>
            </w:pPr>
            <w:r w:rsidRPr="007B6243">
              <w:rPr>
                <w:rFonts w:ascii="Arial" w:hAnsi="Arial" w:cs="Arial"/>
              </w:rPr>
              <w:t>244</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r>
      <w:tr w:rsidR="002252F4" w:rsidRPr="007B6243"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0702</w:t>
            </w:r>
          </w:p>
        </w:tc>
        <w:tc>
          <w:tcPr>
            <w:tcW w:w="1276" w:type="dxa"/>
            <w:tcBorders>
              <w:top w:val="nil"/>
              <w:left w:val="nil"/>
              <w:bottom w:val="single" w:sz="4" w:space="0" w:color="auto"/>
              <w:right w:val="single" w:sz="4" w:space="0" w:color="auto"/>
            </w:tcBorders>
            <w:shd w:val="clear" w:color="000000" w:fill="FFFFFF"/>
            <w:vAlign w:val="center"/>
            <w:hideMark/>
          </w:tcPr>
          <w:p w:rsidR="002252F4" w:rsidRPr="007B6243" w:rsidRDefault="002252F4" w:rsidP="002252F4">
            <w:pPr>
              <w:jc w:val="center"/>
              <w:rPr>
                <w:rFonts w:ascii="Arial" w:hAnsi="Arial" w:cs="Arial"/>
              </w:rPr>
            </w:pPr>
            <w:r w:rsidRPr="007B6243">
              <w:rPr>
                <w:rFonts w:ascii="Arial" w:hAnsi="Arial" w:cs="Arial"/>
              </w:rPr>
              <w:t>011E151720</w:t>
            </w:r>
          </w:p>
        </w:tc>
        <w:tc>
          <w:tcPr>
            <w:tcW w:w="708" w:type="dxa"/>
            <w:tcBorders>
              <w:top w:val="nil"/>
              <w:left w:val="nil"/>
              <w:bottom w:val="single" w:sz="4" w:space="0" w:color="auto"/>
              <w:right w:val="single" w:sz="4" w:space="0" w:color="auto"/>
            </w:tcBorders>
            <w:shd w:val="clear" w:color="000000" w:fill="FFFFFF"/>
            <w:vAlign w:val="center"/>
            <w:hideMark/>
          </w:tcPr>
          <w:p w:rsidR="002252F4" w:rsidRPr="007B6243" w:rsidRDefault="002252F4" w:rsidP="002252F4">
            <w:pPr>
              <w:jc w:val="center"/>
              <w:rPr>
                <w:rFonts w:ascii="Arial" w:hAnsi="Arial" w:cs="Arial"/>
              </w:rPr>
            </w:pPr>
            <w:r w:rsidRPr="007B6243">
              <w:rPr>
                <w:rFonts w:ascii="Arial" w:hAnsi="Arial" w:cs="Arial"/>
              </w:rPr>
              <w:t>244</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r>
      <w:tr w:rsidR="002252F4" w:rsidRPr="007B6243"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0702</w:t>
            </w:r>
          </w:p>
        </w:tc>
        <w:tc>
          <w:tcPr>
            <w:tcW w:w="1276" w:type="dxa"/>
            <w:tcBorders>
              <w:top w:val="nil"/>
              <w:left w:val="nil"/>
              <w:bottom w:val="single" w:sz="4" w:space="0" w:color="auto"/>
              <w:right w:val="single" w:sz="4" w:space="0" w:color="auto"/>
            </w:tcBorders>
            <w:shd w:val="clear" w:color="000000" w:fill="FFFFFF"/>
            <w:vAlign w:val="center"/>
            <w:hideMark/>
          </w:tcPr>
          <w:p w:rsidR="002252F4" w:rsidRPr="007B6243" w:rsidRDefault="002252F4" w:rsidP="002252F4">
            <w:pPr>
              <w:jc w:val="center"/>
              <w:rPr>
                <w:rFonts w:ascii="Arial" w:hAnsi="Arial" w:cs="Arial"/>
              </w:rPr>
            </w:pPr>
            <w:r w:rsidRPr="007B6243">
              <w:rPr>
                <w:rFonts w:ascii="Arial" w:hAnsi="Arial" w:cs="Arial"/>
              </w:rPr>
              <w:t>011E151720</w:t>
            </w:r>
          </w:p>
        </w:tc>
        <w:tc>
          <w:tcPr>
            <w:tcW w:w="708" w:type="dxa"/>
            <w:tcBorders>
              <w:top w:val="nil"/>
              <w:left w:val="nil"/>
              <w:bottom w:val="single" w:sz="4" w:space="0" w:color="auto"/>
              <w:right w:val="single" w:sz="4" w:space="0" w:color="auto"/>
            </w:tcBorders>
            <w:shd w:val="clear" w:color="000000" w:fill="FFFFFF"/>
            <w:vAlign w:val="center"/>
            <w:hideMark/>
          </w:tcPr>
          <w:p w:rsidR="002252F4" w:rsidRPr="007B6243" w:rsidRDefault="002252F4" w:rsidP="002252F4">
            <w:pPr>
              <w:jc w:val="center"/>
              <w:rPr>
                <w:rFonts w:ascii="Arial" w:hAnsi="Arial" w:cs="Arial"/>
              </w:rPr>
            </w:pPr>
            <w:r w:rsidRPr="007B6243">
              <w:rPr>
                <w:rFonts w:ascii="Arial" w:hAnsi="Arial" w:cs="Arial"/>
              </w:rPr>
              <w:t>244</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r>
      <w:tr w:rsidR="002252F4" w:rsidRPr="007B6243"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0702</w:t>
            </w:r>
          </w:p>
        </w:tc>
        <w:tc>
          <w:tcPr>
            <w:tcW w:w="1276" w:type="dxa"/>
            <w:tcBorders>
              <w:top w:val="nil"/>
              <w:left w:val="nil"/>
              <w:bottom w:val="single" w:sz="4" w:space="0" w:color="auto"/>
              <w:right w:val="single" w:sz="4" w:space="0" w:color="auto"/>
            </w:tcBorders>
            <w:shd w:val="clear" w:color="000000" w:fill="FFFFFF"/>
            <w:vAlign w:val="center"/>
            <w:hideMark/>
          </w:tcPr>
          <w:p w:rsidR="002252F4" w:rsidRPr="007B6243" w:rsidRDefault="002252F4" w:rsidP="002252F4">
            <w:pPr>
              <w:jc w:val="center"/>
              <w:rPr>
                <w:rFonts w:ascii="Arial" w:hAnsi="Arial" w:cs="Arial"/>
              </w:rPr>
            </w:pPr>
            <w:r w:rsidRPr="007B6243">
              <w:rPr>
                <w:rFonts w:ascii="Arial" w:hAnsi="Arial" w:cs="Arial"/>
              </w:rPr>
              <w:t>011E151720</w:t>
            </w:r>
          </w:p>
        </w:tc>
        <w:tc>
          <w:tcPr>
            <w:tcW w:w="708" w:type="dxa"/>
            <w:tcBorders>
              <w:top w:val="nil"/>
              <w:left w:val="nil"/>
              <w:bottom w:val="single" w:sz="4" w:space="0" w:color="auto"/>
              <w:right w:val="single" w:sz="4" w:space="0" w:color="auto"/>
            </w:tcBorders>
            <w:shd w:val="clear" w:color="000000" w:fill="FFFFFF"/>
            <w:vAlign w:val="center"/>
            <w:hideMark/>
          </w:tcPr>
          <w:p w:rsidR="002252F4" w:rsidRPr="007B6243" w:rsidRDefault="002252F4" w:rsidP="002252F4">
            <w:pPr>
              <w:jc w:val="center"/>
              <w:rPr>
                <w:rFonts w:ascii="Arial" w:hAnsi="Arial" w:cs="Arial"/>
              </w:rPr>
            </w:pPr>
            <w:r w:rsidRPr="007B6243">
              <w:rPr>
                <w:rFonts w:ascii="Arial" w:hAnsi="Arial" w:cs="Arial"/>
              </w:rPr>
              <w:t>244</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r>
      <w:tr w:rsidR="002252F4" w:rsidRPr="007B6243" w:rsidTr="002252F4">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0702</w:t>
            </w:r>
          </w:p>
        </w:tc>
        <w:tc>
          <w:tcPr>
            <w:tcW w:w="1276" w:type="dxa"/>
            <w:tcBorders>
              <w:top w:val="nil"/>
              <w:left w:val="nil"/>
              <w:bottom w:val="single" w:sz="4" w:space="0" w:color="auto"/>
              <w:right w:val="single" w:sz="4" w:space="0" w:color="auto"/>
            </w:tcBorders>
            <w:shd w:val="clear" w:color="000000" w:fill="FFFFFF"/>
            <w:vAlign w:val="center"/>
            <w:hideMark/>
          </w:tcPr>
          <w:p w:rsidR="002252F4" w:rsidRPr="007B6243" w:rsidRDefault="002252F4" w:rsidP="002252F4">
            <w:pPr>
              <w:jc w:val="center"/>
              <w:rPr>
                <w:rFonts w:ascii="Arial" w:hAnsi="Arial" w:cs="Arial"/>
              </w:rPr>
            </w:pPr>
            <w:r w:rsidRPr="007B6243">
              <w:rPr>
                <w:rFonts w:ascii="Arial" w:hAnsi="Arial" w:cs="Arial"/>
              </w:rPr>
              <w:t>011E250970</w:t>
            </w:r>
          </w:p>
        </w:tc>
        <w:tc>
          <w:tcPr>
            <w:tcW w:w="708" w:type="dxa"/>
            <w:tcBorders>
              <w:top w:val="nil"/>
              <w:left w:val="nil"/>
              <w:bottom w:val="single" w:sz="4" w:space="0" w:color="auto"/>
              <w:right w:val="single" w:sz="4" w:space="0" w:color="auto"/>
            </w:tcBorders>
            <w:shd w:val="clear" w:color="000000" w:fill="FFFFFF"/>
            <w:vAlign w:val="center"/>
            <w:hideMark/>
          </w:tcPr>
          <w:p w:rsidR="002252F4" w:rsidRPr="007B6243" w:rsidRDefault="002252F4" w:rsidP="002252F4">
            <w:pPr>
              <w:jc w:val="center"/>
              <w:rPr>
                <w:rFonts w:ascii="Arial" w:hAnsi="Arial" w:cs="Arial"/>
              </w:rPr>
            </w:pPr>
            <w:r w:rsidRPr="007B624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A378ED">
            <w:pPr>
              <w:rPr>
                <w:rFonts w:ascii="Arial" w:hAnsi="Arial" w:cs="Arial"/>
              </w:rPr>
            </w:pPr>
            <w:r w:rsidRPr="007B624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r>
      <w:tr w:rsidR="002252F4" w:rsidRPr="007B6243" w:rsidTr="002252F4">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0702</w:t>
            </w:r>
          </w:p>
        </w:tc>
        <w:tc>
          <w:tcPr>
            <w:tcW w:w="1276" w:type="dxa"/>
            <w:tcBorders>
              <w:top w:val="nil"/>
              <w:left w:val="nil"/>
              <w:bottom w:val="single" w:sz="4" w:space="0" w:color="auto"/>
              <w:right w:val="single" w:sz="4" w:space="0" w:color="auto"/>
            </w:tcBorders>
            <w:shd w:val="clear" w:color="000000" w:fill="FFFFFF"/>
            <w:vAlign w:val="center"/>
            <w:hideMark/>
          </w:tcPr>
          <w:p w:rsidR="002252F4" w:rsidRPr="007B6243" w:rsidRDefault="002252F4" w:rsidP="002252F4">
            <w:pPr>
              <w:jc w:val="center"/>
              <w:rPr>
                <w:rFonts w:ascii="Arial" w:hAnsi="Arial" w:cs="Arial"/>
              </w:rPr>
            </w:pPr>
            <w:r w:rsidRPr="007B6243">
              <w:rPr>
                <w:rFonts w:ascii="Arial" w:hAnsi="Arial" w:cs="Arial"/>
              </w:rPr>
              <w:t>011E250970</w:t>
            </w:r>
          </w:p>
        </w:tc>
        <w:tc>
          <w:tcPr>
            <w:tcW w:w="708" w:type="dxa"/>
            <w:tcBorders>
              <w:top w:val="nil"/>
              <w:left w:val="nil"/>
              <w:bottom w:val="single" w:sz="4" w:space="0" w:color="auto"/>
              <w:right w:val="single" w:sz="4" w:space="0" w:color="auto"/>
            </w:tcBorders>
            <w:shd w:val="clear" w:color="000000" w:fill="FFFFFF"/>
            <w:vAlign w:val="center"/>
            <w:hideMark/>
          </w:tcPr>
          <w:p w:rsidR="002252F4" w:rsidRPr="007B6243" w:rsidRDefault="002252F4" w:rsidP="002252F4">
            <w:pPr>
              <w:jc w:val="center"/>
              <w:rPr>
                <w:rFonts w:ascii="Arial" w:hAnsi="Arial" w:cs="Arial"/>
              </w:rPr>
            </w:pPr>
            <w:r w:rsidRPr="007B624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A378ED">
            <w:pPr>
              <w:rPr>
                <w:rFonts w:ascii="Arial" w:hAnsi="Arial" w:cs="Arial"/>
              </w:rPr>
            </w:pPr>
            <w:r w:rsidRPr="007B624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r>
      <w:tr w:rsidR="002252F4" w:rsidRPr="007B6243" w:rsidTr="002252F4">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0702</w:t>
            </w:r>
          </w:p>
        </w:tc>
        <w:tc>
          <w:tcPr>
            <w:tcW w:w="1276" w:type="dxa"/>
            <w:tcBorders>
              <w:top w:val="nil"/>
              <w:left w:val="nil"/>
              <w:bottom w:val="single" w:sz="4" w:space="0" w:color="auto"/>
              <w:right w:val="single" w:sz="4" w:space="0" w:color="auto"/>
            </w:tcBorders>
            <w:shd w:val="clear" w:color="000000" w:fill="FFFFFF"/>
            <w:vAlign w:val="center"/>
            <w:hideMark/>
          </w:tcPr>
          <w:p w:rsidR="002252F4" w:rsidRPr="007B6243" w:rsidRDefault="002252F4" w:rsidP="002252F4">
            <w:pPr>
              <w:jc w:val="center"/>
              <w:rPr>
                <w:rFonts w:ascii="Arial" w:hAnsi="Arial" w:cs="Arial"/>
              </w:rPr>
            </w:pPr>
            <w:r w:rsidRPr="007B6243">
              <w:rPr>
                <w:rFonts w:ascii="Arial" w:hAnsi="Arial" w:cs="Arial"/>
              </w:rPr>
              <w:t>011E250970</w:t>
            </w:r>
          </w:p>
        </w:tc>
        <w:tc>
          <w:tcPr>
            <w:tcW w:w="708" w:type="dxa"/>
            <w:tcBorders>
              <w:top w:val="nil"/>
              <w:left w:val="nil"/>
              <w:bottom w:val="single" w:sz="4" w:space="0" w:color="auto"/>
              <w:right w:val="single" w:sz="4" w:space="0" w:color="auto"/>
            </w:tcBorders>
            <w:shd w:val="clear" w:color="000000" w:fill="FFFFFF"/>
            <w:vAlign w:val="center"/>
            <w:hideMark/>
          </w:tcPr>
          <w:p w:rsidR="002252F4" w:rsidRPr="007B6243" w:rsidRDefault="002252F4" w:rsidP="002252F4">
            <w:pPr>
              <w:jc w:val="center"/>
              <w:rPr>
                <w:rFonts w:ascii="Arial" w:hAnsi="Arial" w:cs="Arial"/>
              </w:rPr>
            </w:pPr>
            <w:r w:rsidRPr="007B624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A378ED">
            <w:pPr>
              <w:rPr>
                <w:rFonts w:ascii="Arial" w:hAnsi="Arial" w:cs="Arial"/>
              </w:rPr>
            </w:pPr>
            <w:r w:rsidRPr="007B624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r>
      <w:tr w:rsidR="00D61BE1" w:rsidRPr="007B6243" w:rsidTr="002252F4">
        <w:trPr>
          <w:trHeight w:val="315"/>
        </w:trPr>
        <w:tc>
          <w:tcPr>
            <w:tcW w:w="1951"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24 527,00</w:t>
            </w:r>
          </w:p>
        </w:tc>
        <w:tc>
          <w:tcPr>
            <w:tcW w:w="1417"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24 809,00</w:t>
            </w:r>
          </w:p>
        </w:tc>
        <w:tc>
          <w:tcPr>
            <w:tcW w:w="141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color w:val="000000"/>
              </w:rPr>
            </w:pPr>
            <w:r w:rsidRPr="007B6243">
              <w:rPr>
                <w:rFonts w:ascii="Arial" w:hAnsi="Arial" w:cs="Arial"/>
                <w:color w:val="000000"/>
              </w:rPr>
              <w:t>24 809,00</w:t>
            </w:r>
          </w:p>
        </w:tc>
        <w:tc>
          <w:tcPr>
            <w:tcW w:w="1559" w:type="dxa"/>
            <w:tcBorders>
              <w:top w:val="nil"/>
              <w:left w:val="nil"/>
              <w:bottom w:val="single" w:sz="4" w:space="0" w:color="auto"/>
              <w:right w:val="single" w:sz="4" w:space="0" w:color="auto"/>
            </w:tcBorders>
            <w:shd w:val="clear" w:color="000000" w:fill="FFFFFF"/>
            <w:noWrap/>
            <w:vAlign w:val="center"/>
            <w:hideMark/>
          </w:tcPr>
          <w:p w:rsidR="00D61BE1" w:rsidRPr="007B6243" w:rsidRDefault="002252F4" w:rsidP="00A378ED">
            <w:pPr>
              <w:rPr>
                <w:rFonts w:ascii="Arial" w:hAnsi="Arial" w:cs="Arial"/>
              </w:rPr>
            </w:pPr>
            <w:r w:rsidRPr="007B6243">
              <w:rPr>
                <w:rFonts w:ascii="Arial" w:hAnsi="Arial" w:cs="Arial"/>
              </w:rPr>
              <w:t>74 145,00</w:t>
            </w:r>
          </w:p>
        </w:tc>
      </w:tr>
      <w:tr w:rsidR="002252F4" w:rsidRPr="007B6243"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0703</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0110000650</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r>
      <w:tr w:rsidR="002252F4" w:rsidRPr="007B6243" w:rsidTr="00EA08C5">
        <w:trPr>
          <w:trHeight w:val="28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vAlign w:val="center"/>
            <w:hideMark/>
          </w:tcPr>
          <w:p w:rsidR="002252F4" w:rsidRPr="007B6243" w:rsidRDefault="002252F4" w:rsidP="002252F4">
            <w:pPr>
              <w:jc w:val="center"/>
              <w:rPr>
                <w:rFonts w:ascii="Arial" w:hAnsi="Arial" w:cs="Arial"/>
              </w:rPr>
            </w:pPr>
            <w:r w:rsidRPr="007B6243">
              <w:rPr>
                <w:rFonts w:ascii="Arial" w:hAnsi="Arial" w:cs="Arial"/>
              </w:rPr>
              <w:t>0703</w:t>
            </w:r>
          </w:p>
        </w:tc>
        <w:tc>
          <w:tcPr>
            <w:tcW w:w="1276" w:type="dxa"/>
            <w:tcBorders>
              <w:top w:val="nil"/>
              <w:left w:val="nil"/>
              <w:bottom w:val="single" w:sz="4" w:space="0" w:color="auto"/>
              <w:right w:val="single" w:sz="4" w:space="0" w:color="auto"/>
            </w:tcBorders>
            <w:shd w:val="clear" w:color="000000" w:fill="FFFFFF"/>
            <w:vAlign w:val="center"/>
            <w:hideMark/>
          </w:tcPr>
          <w:p w:rsidR="002252F4" w:rsidRPr="007B6243" w:rsidRDefault="002252F4" w:rsidP="002252F4">
            <w:pPr>
              <w:jc w:val="center"/>
              <w:rPr>
                <w:rFonts w:ascii="Arial" w:hAnsi="Arial" w:cs="Arial"/>
              </w:rPr>
            </w:pPr>
            <w:r w:rsidRPr="007B6243">
              <w:rPr>
                <w:rFonts w:ascii="Arial" w:hAnsi="Arial" w:cs="Arial"/>
              </w:rPr>
              <w:t>0110027240</w:t>
            </w:r>
          </w:p>
        </w:tc>
        <w:tc>
          <w:tcPr>
            <w:tcW w:w="708" w:type="dxa"/>
            <w:tcBorders>
              <w:top w:val="nil"/>
              <w:left w:val="nil"/>
              <w:bottom w:val="single" w:sz="4" w:space="0" w:color="auto"/>
              <w:right w:val="single" w:sz="4" w:space="0" w:color="auto"/>
            </w:tcBorders>
            <w:shd w:val="clear" w:color="000000" w:fill="FFFFFF"/>
            <w:vAlign w:val="center"/>
            <w:hideMark/>
          </w:tcPr>
          <w:p w:rsidR="002252F4" w:rsidRPr="007B6243" w:rsidRDefault="002252F4" w:rsidP="002252F4">
            <w:pPr>
              <w:jc w:val="center"/>
              <w:rPr>
                <w:rFonts w:ascii="Arial" w:hAnsi="Arial" w:cs="Arial"/>
              </w:rPr>
            </w:pPr>
            <w:r w:rsidRPr="007B6243">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0,00</w:t>
            </w:r>
          </w:p>
        </w:tc>
      </w:tr>
      <w:tr w:rsidR="00D61BE1" w:rsidRPr="007B6243"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0703</w:t>
            </w:r>
          </w:p>
        </w:tc>
        <w:tc>
          <w:tcPr>
            <w:tcW w:w="1276"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0110000650</w:t>
            </w:r>
          </w:p>
        </w:tc>
        <w:tc>
          <w:tcPr>
            <w:tcW w:w="70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614</w:t>
            </w:r>
          </w:p>
        </w:tc>
        <w:tc>
          <w:tcPr>
            <w:tcW w:w="1418"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18 500,00</w:t>
            </w:r>
          </w:p>
        </w:tc>
        <w:tc>
          <w:tcPr>
            <w:tcW w:w="1417"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18 000,00</w:t>
            </w:r>
          </w:p>
        </w:tc>
        <w:tc>
          <w:tcPr>
            <w:tcW w:w="1418"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18 000,00</w:t>
            </w:r>
          </w:p>
        </w:tc>
        <w:tc>
          <w:tcPr>
            <w:tcW w:w="1559" w:type="dxa"/>
            <w:tcBorders>
              <w:top w:val="nil"/>
              <w:left w:val="nil"/>
              <w:bottom w:val="single" w:sz="4" w:space="0" w:color="auto"/>
              <w:right w:val="single" w:sz="4" w:space="0" w:color="auto"/>
            </w:tcBorders>
            <w:shd w:val="clear" w:color="000000" w:fill="FFFFFF"/>
            <w:noWrap/>
            <w:hideMark/>
          </w:tcPr>
          <w:p w:rsidR="00D61BE1" w:rsidRPr="007B6243" w:rsidRDefault="002252F4" w:rsidP="00A378ED">
            <w:pPr>
              <w:rPr>
                <w:rFonts w:ascii="Arial" w:hAnsi="Arial" w:cs="Arial"/>
              </w:rPr>
            </w:pPr>
            <w:r w:rsidRPr="007B6243">
              <w:rPr>
                <w:rFonts w:ascii="Arial" w:hAnsi="Arial" w:cs="Arial"/>
              </w:rPr>
              <w:t>54 500,00</w:t>
            </w:r>
          </w:p>
        </w:tc>
      </w:tr>
      <w:tr w:rsidR="002252F4" w:rsidRPr="007B6243" w:rsidTr="002252F4">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0703</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0110000660</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614</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5 658,60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6 436,60</w:t>
            </w:r>
          </w:p>
        </w:tc>
        <w:tc>
          <w:tcPr>
            <w:tcW w:w="141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A378ED">
            <w:pPr>
              <w:rPr>
                <w:rFonts w:ascii="Arial" w:hAnsi="Arial" w:cs="Arial"/>
                <w:color w:val="000000"/>
              </w:rPr>
            </w:pPr>
            <w:r w:rsidRPr="007B6243">
              <w:rPr>
                <w:rFonts w:ascii="Arial" w:hAnsi="Arial" w:cs="Arial"/>
                <w:color w:val="000000"/>
              </w:rPr>
              <w:t>6 436,60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18 531,80</w:t>
            </w:r>
          </w:p>
        </w:tc>
      </w:tr>
      <w:tr w:rsidR="002252F4" w:rsidRPr="007B6243" w:rsidTr="002252F4">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0703</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0110000660</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615</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92,10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93,10</w:t>
            </w:r>
          </w:p>
        </w:tc>
        <w:tc>
          <w:tcPr>
            <w:tcW w:w="141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A378ED">
            <w:pPr>
              <w:rPr>
                <w:rFonts w:ascii="Arial" w:hAnsi="Arial" w:cs="Arial"/>
                <w:color w:val="000000"/>
              </w:rPr>
            </w:pPr>
            <w:r w:rsidRPr="007B6243">
              <w:rPr>
                <w:rFonts w:ascii="Arial" w:hAnsi="Arial" w:cs="Arial"/>
                <w:color w:val="000000"/>
              </w:rPr>
              <w:t>93,10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278,30</w:t>
            </w:r>
          </w:p>
        </w:tc>
      </w:tr>
      <w:tr w:rsidR="002252F4" w:rsidRPr="007B6243" w:rsidTr="002252F4">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070</w:t>
            </w:r>
            <w:r w:rsidRPr="007B6243">
              <w:rPr>
                <w:rFonts w:ascii="Arial" w:hAnsi="Arial" w:cs="Arial"/>
              </w:rPr>
              <w:lastRenderedPageBreak/>
              <w:t>3</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lastRenderedPageBreak/>
              <w:t>0110000</w:t>
            </w:r>
            <w:r w:rsidRPr="007B6243">
              <w:rPr>
                <w:rFonts w:ascii="Arial" w:hAnsi="Arial" w:cs="Arial"/>
              </w:rPr>
              <w:lastRenderedPageBreak/>
              <w:t>660</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lastRenderedPageBreak/>
              <w:t>625</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92,10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93,10</w:t>
            </w:r>
          </w:p>
        </w:tc>
        <w:tc>
          <w:tcPr>
            <w:tcW w:w="141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A378ED">
            <w:pPr>
              <w:rPr>
                <w:rFonts w:ascii="Arial" w:hAnsi="Arial" w:cs="Arial"/>
                <w:color w:val="000000"/>
              </w:rPr>
            </w:pPr>
            <w:r w:rsidRPr="007B6243">
              <w:rPr>
                <w:rFonts w:ascii="Arial" w:hAnsi="Arial" w:cs="Arial"/>
                <w:color w:val="000000"/>
              </w:rPr>
              <w:t>93,10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278,30</w:t>
            </w:r>
          </w:p>
        </w:tc>
      </w:tr>
      <w:tr w:rsidR="002252F4" w:rsidRPr="007B6243" w:rsidTr="002252F4">
        <w:trPr>
          <w:trHeight w:val="330"/>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0703</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0110000660</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635</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92,10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93,10</w:t>
            </w:r>
          </w:p>
        </w:tc>
        <w:tc>
          <w:tcPr>
            <w:tcW w:w="141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A378ED">
            <w:pPr>
              <w:rPr>
                <w:rFonts w:ascii="Arial" w:hAnsi="Arial" w:cs="Arial"/>
                <w:color w:val="000000"/>
              </w:rPr>
            </w:pPr>
            <w:r w:rsidRPr="007B6243">
              <w:rPr>
                <w:rFonts w:ascii="Arial" w:hAnsi="Arial" w:cs="Arial"/>
                <w:color w:val="000000"/>
              </w:rPr>
              <w:t>93,10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278,30</w:t>
            </w:r>
          </w:p>
        </w:tc>
      </w:tr>
      <w:tr w:rsidR="002252F4" w:rsidRPr="007B6243" w:rsidTr="002252F4">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0703</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0110000660</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816</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92,10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93,10</w:t>
            </w:r>
          </w:p>
        </w:tc>
        <w:tc>
          <w:tcPr>
            <w:tcW w:w="141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A378ED">
            <w:pPr>
              <w:rPr>
                <w:rFonts w:ascii="Arial" w:hAnsi="Arial" w:cs="Arial"/>
                <w:color w:val="000000"/>
              </w:rPr>
            </w:pPr>
            <w:r w:rsidRPr="007B6243">
              <w:rPr>
                <w:rFonts w:ascii="Arial" w:hAnsi="Arial" w:cs="Arial"/>
                <w:color w:val="000000"/>
              </w:rPr>
              <w:t>93,10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278,30</w:t>
            </w:r>
          </w:p>
        </w:tc>
      </w:tr>
      <w:tr w:rsidR="002252F4" w:rsidRPr="007B6243" w:rsidTr="002252F4">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4 682,00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4 682,00</w:t>
            </w:r>
          </w:p>
        </w:tc>
        <w:tc>
          <w:tcPr>
            <w:tcW w:w="141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A378ED">
            <w:pPr>
              <w:rPr>
                <w:rFonts w:ascii="Arial" w:hAnsi="Arial" w:cs="Arial"/>
                <w:color w:val="000000"/>
              </w:rPr>
            </w:pPr>
            <w:r w:rsidRPr="007B6243">
              <w:rPr>
                <w:rFonts w:ascii="Arial" w:hAnsi="Arial" w:cs="Arial"/>
                <w:color w:val="000000"/>
              </w:rPr>
              <w:t>4 682,00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14 046,00</w:t>
            </w:r>
          </w:p>
        </w:tc>
      </w:tr>
      <w:tr w:rsidR="002252F4" w:rsidRPr="007B6243" w:rsidTr="002252F4">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01100S5630</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2 464,00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2 464,00</w:t>
            </w:r>
          </w:p>
        </w:tc>
        <w:tc>
          <w:tcPr>
            <w:tcW w:w="141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A378ED">
            <w:pPr>
              <w:rPr>
                <w:rFonts w:ascii="Arial" w:hAnsi="Arial" w:cs="Arial"/>
              </w:rPr>
            </w:pPr>
            <w:r w:rsidRPr="007B6243">
              <w:rPr>
                <w:rFonts w:ascii="Arial" w:hAnsi="Arial" w:cs="Arial"/>
              </w:rPr>
              <w:t>2 464,00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7 392,00</w:t>
            </w:r>
          </w:p>
        </w:tc>
      </w:tr>
      <w:tr w:rsidR="002252F4" w:rsidRPr="007B6243" w:rsidTr="002252F4">
        <w:trPr>
          <w:trHeight w:val="330"/>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01100S5630</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82,00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82,00</w:t>
            </w:r>
          </w:p>
        </w:tc>
        <w:tc>
          <w:tcPr>
            <w:tcW w:w="141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A378ED">
            <w:pPr>
              <w:rPr>
                <w:rFonts w:ascii="Arial" w:hAnsi="Arial" w:cs="Arial"/>
              </w:rPr>
            </w:pPr>
            <w:r w:rsidRPr="007B6243">
              <w:rPr>
                <w:rFonts w:ascii="Arial" w:hAnsi="Arial" w:cs="Arial"/>
              </w:rPr>
              <w:t>82,00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246,00</w:t>
            </w:r>
          </w:p>
        </w:tc>
      </w:tr>
      <w:tr w:rsidR="002252F4" w:rsidRPr="007B6243" w:rsidTr="002252F4">
        <w:trPr>
          <w:trHeight w:val="330"/>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0701</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01100S5820</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2 120,00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2 120,00</w:t>
            </w:r>
          </w:p>
        </w:tc>
        <w:tc>
          <w:tcPr>
            <w:tcW w:w="141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A378ED">
            <w:pPr>
              <w:rPr>
                <w:rFonts w:ascii="Arial" w:hAnsi="Arial" w:cs="Arial"/>
              </w:rPr>
            </w:pPr>
            <w:r w:rsidRPr="007B6243">
              <w:rPr>
                <w:rFonts w:ascii="Arial" w:hAnsi="Arial" w:cs="Arial"/>
              </w:rPr>
              <w:t>2 120,00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6 360,00</w:t>
            </w:r>
          </w:p>
        </w:tc>
      </w:tr>
      <w:tr w:rsidR="002252F4" w:rsidRPr="007B6243" w:rsidTr="002252F4">
        <w:trPr>
          <w:trHeight w:val="330"/>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0701</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01100S5820</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16,00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16,00</w:t>
            </w:r>
          </w:p>
        </w:tc>
        <w:tc>
          <w:tcPr>
            <w:tcW w:w="141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A378ED">
            <w:pPr>
              <w:rPr>
                <w:rFonts w:ascii="Arial" w:hAnsi="Arial" w:cs="Arial"/>
              </w:rPr>
            </w:pPr>
            <w:r w:rsidRPr="007B6243">
              <w:rPr>
                <w:rFonts w:ascii="Arial" w:hAnsi="Arial" w:cs="Arial"/>
              </w:rPr>
              <w:t>16,00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48,00</w:t>
            </w:r>
          </w:p>
        </w:tc>
      </w:tr>
      <w:tr w:rsidR="002252F4" w:rsidRPr="007B6243" w:rsidTr="002252F4">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7 178,90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7 178,90</w:t>
            </w:r>
          </w:p>
        </w:tc>
        <w:tc>
          <w:tcPr>
            <w:tcW w:w="141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A378ED">
            <w:pPr>
              <w:rPr>
                <w:rFonts w:ascii="Arial" w:hAnsi="Arial" w:cs="Arial"/>
                <w:color w:val="000000"/>
              </w:rPr>
            </w:pPr>
            <w:r w:rsidRPr="007B6243">
              <w:rPr>
                <w:rFonts w:ascii="Arial" w:hAnsi="Arial" w:cs="Arial"/>
                <w:color w:val="000000"/>
              </w:rPr>
              <w:t>7 178,90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21 536,70</w:t>
            </w:r>
          </w:p>
        </w:tc>
      </w:tr>
      <w:tr w:rsidR="002252F4" w:rsidRPr="007B6243" w:rsidTr="002252F4">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0110076490</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240</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1 286,60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1 286,60</w:t>
            </w:r>
          </w:p>
        </w:tc>
        <w:tc>
          <w:tcPr>
            <w:tcW w:w="141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A378ED">
            <w:pPr>
              <w:rPr>
                <w:rFonts w:ascii="Arial" w:hAnsi="Arial" w:cs="Arial"/>
                <w:color w:val="000000"/>
              </w:rPr>
            </w:pPr>
            <w:r w:rsidRPr="007B6243">
              <w:rPr>
                <w:rFonts w:ascii="Arial" w:hAnsi="Arial" w:cs="Arial"/>
                <w:color w:val="000000"/>
              </w:rPr>
              <w:t>1 286,60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3 859,80</w:t>
            </w:r>
          </w:p>
        </w:tc>
      </w:tr>
      <w:tr w:rsidR="002252F4" w:rsidRPr="007B6243" w:rsidTr="002252F4">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0110076490</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323</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1 083,00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1 083,00</w:t>
            </w:r>
          </w:p>
        </w:tc>
        <w:tc>
          <w:tcPr>
            <w:tcW w:w="141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A378ED">
            <w:pPr>
              <w:rPr>
                <w:rFonts w:ascii="Arial" w:hAnsi="Arial" w:cs="Arial"/>
                <w:color w:val="000000"/>
              </w:rPr>
            </w:pPr>
            <w:r w:rsidRPr="007B6243">
              <w:rPr>
                <w:rFonts w:ascii="Arial" w:hAnsi="Arial" w:cs="Arial"/>
                <w:color w:val="000000"/>
              </w:rPr>
              <w:t>1 083,00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3 249,00</w:t>
            </w:r>
          </w:p>
        </w:tc>
      </w:tr>
      <w:tr w:rsidR="002252F4" w:rsidRPr="007B6243" w:rsidTr="002252F4">
        <w:trPr>
          <w:trHeight w:val="330"/>
        </w:trPr>
        <w:tc>
          <w:tcPr>
            <w:tcW w:w="1951"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2252F4" w:rsidRPr="007B6243" w:rsidRDefault="002252F4" w:rsidP="002252F4">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0110076490</w:t>
            </w:r>
          </w:p>
        </w:tc>
        <w:tc>
          <w:tcPr>
            <w:tcW w:w="70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2252F4">
            <w:pPr>
              <w:jc w:val="center"/>
              <w:rPr>
                <w:rFonts w:ascii="Arial" w:hAnsi="Arial" w:cs="Arial"/>
              </w:rPr>
            </w:pPr>
            <w:r w:rsidRPr="007B624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4 109,30</w:t>
            </w:r>
          </w:p>
        </w:tc>
        <w:tc>
          <w:tcPr>
            <w:tcW w:w="1417"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4 109,30</w:t>
            </w:r>
          </w:p>
        </w:tc>
        <w:tc>
          <w:tcPr>
            <w:tcW w:w="1418" w:type="dxa"/>
            <w:tcBorders>
              <w:top w:val="nil"/>
              <w:left w:val="nil"/>
              <w:bottom w:val="single" w:sz="4" w:space="0" w:color="auto"/>
              <w:right w:val="single" w:sz="4" w:space="0" w:color="auto"/>
            </w:tcBorders>
            <w:shd w:val="clear" w:color="000000" w:fill="FFFFFF"/>
            <w:noWrap/>
            <w:vAlign w:val="center"/>
            <w:hideMark/>
          </w:tcPr>
          <w:p w:rsidR="002252F4" w:rsidRPr="007B6243" w:rsidRDefault="002252F4" w:rsidP="00A378ED">
            <w:pPr>
              <w:rPr>
                <w:rFonts w:ascii="Arial" w:hAnsi="Arial" w:cs="Arial"/>
                <w:color w:val="000000"/>
              </w:rPr>
            </w:pPr>
            <w:r w:rsidRPr="007B6243">
              <w:rPr>
                <w:rFonts w:ascii="Arial" w:hAnsi="Arial" w:cs="Arial"/>
                <w:color w:val="000000"/>
              </w:rPr>
              <w:t>4 109,30</w:t>
            </w:r>
          </w:p>
        </w:tc>
        <w:tc>
          <w:tcPr>
            <w:tcW w:w="1559" w:type="dxa"/>
            <w:tcBorders>
              <w:top w:val="nil"/>
              <w:left w:val="nil"/>
              <w:bottom w:val="single" w:sz="4" w:space="0" w:color="auto"/>
              <w:right w:val="single" w:sz="4" w:space="0" w:color="auto"/>
            </w:tcBorders>
            <w:shd w:val="clear" w:color="000000" w:fill="FFFFFF"/>
            <w:noWrap/>
            <w:hideMark/>
          </w:tcPr>
          <w:p w:rsidR="002252F4" w:rsidRPr="007B6243" w:rsidRDefault="002252F4" w:rsidP="00A378ED">
            <w:pPr>
              <w:rPr>
                <w:rFonts w:ascii="Arial" w:hAnsi="Arial" w:cs="Arial"/>
              </w:rPr>
            </w:pPr>
            <w:r w:rsidRPr="007B6243">
              <w:rPr>
                <w:rFonts w:ascii="Arial" w:hAnsi="Arial" w:cs="Arial"/>
              </w:rPr>
              <w:t>12 327,90</w:t>
            </w:r>
          </w:p>
        </w:tc>
      </w:tr>
      <w:tr w:rsidR="00D61BE1" w:rsidRPr="007B6243" w:rsidTr="002252F4">
        <w:trPr>
          <w:trHeight w:val="315"/>
        </w:trPr>
        <w:tc>
          <w:tcPr>
            <w:tcW w:w="1951"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0110001520</w:t>
            </w:r>
          </w:p>
        </w:tc>
        <w:tc>
          <w:tcPr>
            <w:tcW w:w="70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240</w:t>
            </w:r>
          </w:p>
        </w:tc>
        <w:tc>
          <w:tcPr>
            <w:tcW w:w="1418"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color w:val="000000"/>
              </w:rPr>
            </w:pPr>
            <w:r w:rsidRPr="007B6243">
              <w:rPr>
                <w:rFonts w:ascii="Arial" w:hAnsi="Arial" w:cs="Arial"/>
                <w:color w:val="000000"/>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D61BE1" w:rsidRPr="007B6243" w:rsidRDefault="002252F4" w:rsidP="00A378ED">
            <w:pPr>
              <w:rPr>
                <w:rFonts w:ascii="Arial" w:hAnsi="Arial" w:cs="Arial"/>
              </w:rPr>
            </w:pPr>
            <w:r w:rsidRPr="007B6243">
              <w:rPr>
                <w:rFonts w:ascii="Arial" w:hAnsi="Arial" w:cs="Arial"/>
              </w:rPr>
              <w:t>0,00</w:t>
            </w:r>
          </w:p>
        </w:tc>
      </w:tr>
      <w:tr w:rsidR="00D61BE1" w:rsidRPr="007B6243" w:rsidTr="002252F4">
        <w:trPr>
          <w:trHeight w:val="315"/>
        </w:trPr>
        <w:tc>
          <w:tcPr>
            <w:tcW w:w="1951"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0110001520</w:t>
            </w:r>
          </w:p>
        </w:tc>
        <w:tc>
          <w:tcPr>
            <w:tcW w:w="70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700,00</w:t>
            </w:r>
          </w:p>
        </w:tc>
        <w:tc>
          <w:tcPr>
            <w:tcW w:w="1417"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700,00</w:t>
            </w:r>
          </w:p>
        </w:tc>
        <w:tc>
          <w:tcPr>
            <w:tcW w:w="141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color w:val="000000"/>
              </w:rPr>
            </w:pPr>
            <w:r w:rsidRPr="007B6243">
              <w:rPr>
                <w:rFonts w:ascii="Arial" w:hAnsi="Arial" w:cs="Arial"/>
                <w:color w:val="000000"/>
              </w:rPr>
              <w:t>700,00</w:t>
            </w:r>
          </w:p>
        </w:tc>
        <w:tc>
          <w:tcPr>
            <w:tcW w:w="1559" w:type="dxa"/>
            <w:tcBorders>
              <w:top w:val="nil"/>
              <w:left w:val="nil"/>
              <w:bottom w:val="single" w:sz="4" w:space="0" w:color="auto"/>
              <w:right w:val="single" w:sz="4" w:space="0" w:color="auto"/>
            </w:tcBorders>
            <w:shd w:val="clear" w:color="000000" w:fill="FFFFFF"/>
            <w:noWrap/>
            <w:vAlign w:val="center"/>
            <w:hideMark/>
          </w:tcPr>
          <w:p w:rsidR="00D61BE1" w:rsidRPr="007B6243" w:rsidRDefault="00693075" w:rsidP="00A378ED">
            <w:pPr>
              <w:rPr>
                <w:rFonts w:ascii="Arial" w:hAnsi="Arial" w:cs="Arial"/>
              </w:rPr>
            </w:pPr>
            <w:r w:rsidRPr="007B6243">
              <w:rPr>
                <w:rFonts w:ascii="Arial" w:hAnsi="Arial" w:cs="Arial"/>
              </w:rPr>
              <w:t>2 100,00</w:t>
            </w:r>
          </w:p>
        </w:tc>
      </w:tr>
      <w:tr w:rsidR="00D61BE1" w:rsidRPr="007B6243" w:rsidTr="002252F4">
        <w:trPr>
          <w:trHeight w:val="285"/>
        </w:trPr>
        <w:tc>
          <w:tcPr>
            <w:tcW w:w="1951"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01100S7450</w:t>
            </w:r>
          </w:p>
        </w:tc>
        <w:tc>
          <w:tcPr>
            <w:tcW w:w="708" w:type="dxa"/>
            <w:tcBorders>
              <w:top w:val="nil"/>
              <w:left w:val="nil"/>
              <w:bottom w:val="single" w:sz="4" w:space="0" w:color="auto"/>
              <w:right w:val="single" w:sz="4" w:space="0" w:color="auto"/>
            </w:tcBorders>
            <w:shd w:val="clear" w:color="000000" w:fill="FFFFFF"/>
            <w:vAlign w:val="center"/>
            <w:hideMark/>
          </w:tcPr>
          <w:p w:rsidR="00D61BE1" w:rsidRPr="007B6243" w:rsidRDefault="00D61BE1" w:rsidP="00D61BE1">
            <w:pPr>
              <w:jc w:val="center"/>
              <w:rPr>
                <w:rFonts w:ascii="Arial" w:hAnsi="Arial" w:cs="Arial"/>
              </w:rPr>
            </w:pPr>
            <w:r w:rsidRPr="007B6243">
              <w:rPr>
                <w:rFonts w:ascii="Arial" w:hAnsi="Arial" w:cs="Arial"/>
              </w:rPr>
              <w:t>612</w:t>
            </w:r>
          </w:p>
        </w:tc>
        <w:tc>
          <w:tcPr>
            <w:tcW w:w="1418" w:type="dxa"/>
            <w:tcBorders>
              <w:top w:val="nil"/>
              <w:left w:val="single" w:sz="4" w:space="0" w:color="auto"/>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color w:val="000000"/>
              </w:rPr>
            </w:pPr>
            <w:r w:rsidRPr="007B6243">
              <w:rPr>
                <w:rFonts w:ascii="Arial" w:hAnsi="Arial" w:cs="Arial"/>
                <w:color w:val="000000"/>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rPr>
            </w:pPr>
            <w:r w:rsidRPr="007B6243">
              <w:rPr>
                <w:rFonts w:ascii="Arial" w:hAnsi="Arial" w:cs="Arial"/>
              </w:rPr>
              <w:t>287,40</w:t>
            </w:r>
          </w:p>
        </w:tc>
      </w:tr>
      <w:tr w:rsidR="00D61BE1" w:rsidRPr="007B6243" w:rsidTr="002252F4">
        <w:trPr>
          <w:trHeight w:val="315"/>
        </w:trPr>
        <w:tc>
          <w:tcPr>
            <w:tcW w:w="1951"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01100S7450</w:t>
            </w:r>
          </w:p>
        </w:tc>
        <w:tc>
          <w:tcPr>
            <w:tcW w:w="708" w:type="dxa"/>
            <w:tcBorders>
              <w:top w:val="nil"/>
              <w:left w:val="nil"/>
              <w:bottom w:val="single" w:sz="4" w:space="0" w:color="auto"/>
              <w:right w:val="single" w:sz="4" w:space="0" w:color="auto"/>
            </w:tcBorders>
            <w:shd w:val="clear" w:color="000000" w:fill="FFFFFF"/>
            <w:vAlign w:val="center"/>
            <w:hideMark/>
          </w:tcPr>
          <w:p w:rsidR="00D61BE1" w:rsidRPr="007B6243" w:rsidRDefault="00D61BE1" w:rsidP="00D61BE1">
            <w:pPr>
              <w:jc w:val="center"/>
              <w:rPr>
                <w:rFonts w:ascii="Arial" w:hAnsi="Arial" w:cs="Arial"/>
              </w:rPr>
            </w:pPr>
            <w:r w:rsidRPr="007B6243">
              <w:rPr>
                <w:rFonts w:ascii="Arial" w:hAnsi="Arial" w:cs="Arial"/>
              </w:rPr>
              <w:t>612</w:t>
            </w:r>
          </w:p>
        </w:tc>
        <w:tc>
          <w:tcPr>
            <w:tcW w:w="1418" w:type="dxa"/>
            <w:tcBorders>
              <w:top w:val="nil"/>
              <w:left w:val="single" w:sz="4" w:space="0" w:color="auto"/>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color w:val="000000"/>
              </w:rPr>
            </w:pPr>
            <w:r w:rsidRPr="007B6243">
              <w:rPr>
                <w:rFonts w:ascii="Arial" w:hAnsi="Arial" w:cs="Arial"/>
                <w:color w:val="000000"/>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rPr>
            </w:pPr>
            <w:r w:rsidRPr="007B6243">
              <w:rPr>
                <w:rFonts w:ascii="Arial" w:hAnsi="Arial" w:cs="Arial"/>
              </w:rPr>
              <w:t>450,00</w:t>
            </w:r>
          </w:p>
        </w:tc>
      </w:tr>
      <w:tr w:rsidR="00D61BE1" w:rsidRPr="007B6243" w:rsidTr="002252F4">
        <w:trPr>
          <w:trHeight w:val="630"/>
        </w:trPr>
        <w:tc>
          <w:tcPr>
            <w:tcW w:w="1951" w:type="dxa"/>
            <w:vMerge w:val="restart"/>
            <w:tcBorders>
              <w:top w:val="nil"/>
              <w:left w:val="single" w:sz="4" w:space="0" w:color="auto"/>
              <w:bottom w:val="single" w:sz="4" w:space="0" w:color="auto"/>
              <w:right w:val="single" w:sz="4" w:space="0" w:color="auto"/>
            </w:tcBorders>
            <w:shd w:val="clear" w:color="000000" w:fill="FFFFFF"/>
            <w:vAlign w:val="center"/>
            <w:hideMark/>
          </w:tcPr>
          <w:p w:rsidR="00D61BE1" w:rsidRPr="007B6243" w:rsidRDefault="00D61BE1" w:rsidP="00D61BE1">
            <w:pPr>
              <w:rPr>
                <w:rFonts w:ascii="Arial" w:hAnsi="Arial" w:cs="Arial"/>
              </w:rPr>
            </w:pPr>
            <w:r w:rsidRPr="007B6243">
              <w:rPr>
                <w:rFonts w:ascii="Arial" w:hAnsi="Arial" w:cs="Arial"/>
              </w:rPr>
              <w:t>Подпрограмма 2</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D61BE1" w:rsidRPr="007B6243" w:rsidRDefault="00D61BE1" w:rsidP="00D61BE1">
            <w:pPr>
              <w:jc w:val="center"/>
              <w:rPr>
                <w:rFonts w:ascii="Arial" w:hAnsi="Arial" w:cs="Arial"/>
              </w:rPr>
            </w:pPr>
            <w:r w:rsidRPr="007B6243">
              <w:rPr>
                <w:rFonts w:ascii="Arial" w:hAnsi="Arial" w:cs="Arial"/>
              </w:rPr>
              <w:t xml:space="preserve">"Развитие кадрового потенциала отрасли" </w:t>
            </w:r>
          </w:p>
        </w:tc>
        <w:tc>
          <w:tcPr>
            <w:tcW w:w="2268" w:type="dxa"/>
            <w:tcBorders>
              <w:top w:val="nil"/>
              <w:left w:val="nil"/>
              <w:bottom w:val="single" w:sz="4" w:space="0" w:color="auto"/>
              <w:right w:val="single" w:sz="4" w:space="0" w:color="auto"/>
            </w:tcBorders>
            <w:shd w:val="clear" w:color="000000" w:fill="FFFFFF"/>
            <w:vAlign w:val="center"/>
            <w:hideMark/>
          </w:tcPr>
          <w:p w:rsidR="00D61BE1" w:rsidRPr="007B6243" w:rsidRDefault="00D61BE1" w:rsidP="00D61BE1">
            <w:pPr>
              <w:rPr>
                <w:rFonts w:ascii="Arial" w:hAnsi="Arial" w:cs="Arial"/>
              </w:rPr>
            </w:pPr>
            <w:r w:rsidRPr="007B6243">
              <w:rPr>
                <w:rFonts w:ascii="Arial" w:hAnsi="Arial" w:cs="Arial"/>
              </w:rPr>
              <w:t>всего расходное обязательство по подпрограмме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Х</w:t>
            </w:r>
          </w:p>
        </w:tc>
        <w:tc>
          <w:tcPr>
            <w:tcW w:w="1418" w:type="dxa"/>
            <w:tcBorders>
              <w:top w:val="nil"/>
              <w:left w:val="single" w:sz="4" w:space="0" w:color="auto"/>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50,00</w:t>
            </w:r>
          </w:p>
        </w:tc>
        <w:tc>
          <w:tcPr>
            <w:tcW w:w="1417"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50,00</w:t>
            </w:r>
          </w:p>
        </w:tc>
        <w:tc>
          <w:tcPr>
            <w:tcW w:w="141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rPr>
            </w:pPr>
            <w:r w:rsidRPr="007B6243">
              <w:rPr>
                <w:rFonts w:ascii="Arial" w:hAnsi="Arial" w:cs="Arial"/>
              </w:rPr>
              <w:t>50,00</w:t>
            </w:r>
          </w:p>
        </w:tc>
        <w:tc>
          <w:tcPr>
            <w:tcW w:w="1559" w:type="dxa"/>
            <w:tcBorders>
              <w:top w:val="nil"/>
              <w:left w:val="nil"/>
              <w:bottom w:val="single" w:sz="4" w:space="0" w:color="auto"/>
              <w:right w:val="single" w:sz="4" w:space="0" w:color="auto"/>
            </w:tcBorders>
            <w:shd w:val="clear" w:color="000000" w:fill="FFFFFF"/>
            <w:noWrap/>
            <w:vAlign w:val="center"/>
            <w:hideMark/>
          </w:tcPr>
          <w:p w:rsidR="00D61BE1" w:rsidRPr="007B6243" w:rsidRDefault="00693075" w:rsidP="00A378ED">
            <w:pPr>
              <w:rPr>
                <w:rFonts w:ascii="Arial" w:hAnsi="Arial" w:cs="Arial"/>
              </w:rPr>
            </w:pPr>
            <w:r w:rsidRPr="007B6243">
              <w:rPr>
                <w:rFonts w:ascii="Arial" w:hAnsi="Arial" w:cs="Arial"/>
              </w:rPr>
              <w:t>15</w:t>
            </w:r>
            <w:r w:rsidR="00D61BE1" w:rsidRPr="007B6243">
              <w:rPr>
                <w:rFonts w:ascii="Arial" w:hAnsi="Arial" w:cs="Arial"/>
              </w:rPr>
              <w:t>0,00</w:t>
            </w:r>
          </w:p>
        </w:tc>
      </w:tr>
      <w:tr w:rsidR="00D61BE1" w:rsidRPr="007B6243" w:rsidTr="002252F4">
        <w:trPr>
          <w:trHeight w:val="458"/>
        </w:trPr>
        <w:tc>
          <w:tcPr>
            <w:tcW w:w="1951" w:type="dxa"/>
            <w:vMerge/>
            <w:tcBorders>
              <w:top w:val="nil"/>
              <w:left w:val="single" w:sz="4" w:space="0" w:color="auto"/>
              <w:bottom w:val="single" w:sz="4" w:space="0" w:color="auto"/>
              <w:right w:val="single" w:sz="4" w:space="0" w:color="auto"/>
            </w:tcBorders>
            <w:vAlign w:val="center"/>
            <w:hideMark/>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auto"/>
              <w:right w:val="single" w:sz="4" w:space="0" w:color="auto"/>
            </w:tcBorders>
            <w:vAlign w:val="center"/>
            <w:hideMark/>
          </w:tcPr>
          <w:p w:rsidR="00D61BE1" w:rsidRPr="007B6243" w:rsidRDefault="00D61BE1" w:rsidP="00D61BE1">
            <w:pPr>
              <w:rPr>
                <w:rFonts w:ascii="Arial" w:hAnsi="Arial" w:cs="Arial"/>
              </w:rPr>
            </w:pPr>
          </w:p>
        </w:tc>
        <w:tc>
          <w:tcPr>
            <w:tcW w:w="2268" w:type="dxa"/>
            <w:tcBorders>
              <w:top w:val="nil"/>
              <w:left w:val="nil"/>
              <w:bottom w:val="single" w:sz="4" w:space="0" w:color="auto"/>
              <w:right w:val="single" w:sz="4" w:space="0" w:color="auto"/>
            </w:tcBorders>
            <w:shd w:val="clear" w:color="000000" w:fill="FFFFFF"/>
            <w:vAlign w:val="center"/>
            <w:hideMark/>
          </w:tcPr>
          <w:p w:rsidR="00D61BE1" w:rsidRPr="007B6243" w:rsidRDefault="00D61BE1" w:rsidP="00D61BE1">
            <w:pPr>
              <w:rPr>
                <w:rFonts w:ascii="Arial" w:hAnsi="Arial" w:cs="Arial"/>
              </w:rPr>
            </w:pPr>
            <w:r w:rsidRPr="007B6243">
              <w:rPr>
                <w:rFonts w:ascii="Arial" w:hAnsi="Arial" w:cs="Arial"/>
              </w:rPr>
              <w:t xml:space="preserve">в том числе по </w:t>
            </w:r>
            <w:r w:rsidRPr="007B6243">
              <w:rPr>
                <w:rFonts w:ascii="Arial" w:hAnsi="Arial" w:cs="Arial"/>
              </w:rPr>
              <w:lastRenderedPageBreak/>
              <w:t>ГРБС:</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lastRenderedPageBreak/>
              <w:t>078</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50,00</w:t>
            </w:r>
          </w:p>
        </w:tc>
        <w:tc>
          <w:tcPr>
            <w:tcW w:w="1417"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50,00</w:t>
            </w:r>
          </w:p>
        </w:tc>
        <w:tc>
          <w:tcPr>
            <w:tcW w:w="141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rPr>
            </w:pPr>
            <w:r w:rsidRPr="007B6243">
              <w:rPr>
                <w:rFonts w:ascii="Arial" w:hAnsi="Arial" w:cs="Arial"/>
              </w:rPr>
              <w:t>50,00</w:t>
            </w:r>
          </w:p>
        </w:tc>
        <w:tc>
          <w:tcPr>
            <w:tcW w:w="1559" w:type="dxa"/>
            <w:tcBorders>
              <w:top w:val="nil"/>
              <w:left w:val="nil"/>
              <w:bottom w:val="single" w:sz="4" w:space="0" w:color="auto"/>
              <w:right w:val="single" w:sz="4" w:space="0" w:color="auto"/>
            </w:tcBorders>
            <w:shd w:val="clear" w:color="000000" w:fill="FFFFFF"/>
            <w:noWrap/>
            <w:vAlign w:val="center"/>
            <w:hideMark/>
          </w:tcPr>
          <w:p w:rsidR="00D61BE1" w:rsidRPr="007B6243" w:rsidRDefault="00693075" w:rsidP="00A378ED">
            <w:pPr>
              <w:rPr>
                <w:rFonts w:ascii="Arial" w:hAnsi="Arial" w:cs="Arial"/>
              </w:rPr>
            </w:pPr>
            <w:r w:rsidRPr="007B6243">
              <w:rPr>
                <w:rFonts w:ascii="Arial" w:hAnsi="Arial" w:cs="Arial"/>
              </w:rPr>
              <w:t>15</w:t>
            </w:r>
            <w:r w:rsidR="00D61BE1" w:rsidRPr="007B6243">
              <w:rPr>
                <w:rFonts w:ascii="Arial" w:hAnsi="Arial" w:cs="Arial"/>
              </w:rPr>
              <w:t>0,00</w:t>
            </w:r>
          </w:p>
        </w:tc>
      </w:tr>
      <w:tr w:rsidR="00D61BE1" w:rsidRPr="007B6243" w:rsidTr="002252F4">
        <w:trPr>
          <w:trHeight w:val="315"/>
        </w:trPr>
        <w:tc>
          <w:tcPr>
            <w:tcW w:w="1951" w:type="dxa"/>
            <w:vMerge/>
            <w:tcBorders>
              <w:top w:val="nil"/>
              <w:left w:val="single" w:sz="4" w:space="0" w:color="auto"/>
              <w:bottom w:val="single" w:sz="4" w:space="0" w:color="auto"/>
              <w:right w:val="single" w:sz="4" w:space="0" w:color="auto"/>
            </w:tcBorders>
            <w:vAlign w:val="center"/>
            <w:hideMark/>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auto"/>
              <w:right w:val="single" w:sz="4" w:space="0" w:color="auto"/>
            </w:tcBorders>
            <w:vAlign w:val="center"/>
            <w:hideMark/>
          </w:tcPr>
          <w:p w:rsidR="00D61BE1" w:rsidRPr="007B6243" w:rsidRDefault="00D61BE1" w:rsidP="00D61BE1">
            <w:pPr>
              <w:rPr>
                <w:rFonts w:ascii="Arial" w:hAnsi="Arial" w:cs="Arial"/>
              </w:rPr>
            </w:pPr>
          </w:p>
        </w:tc>
        <w:tc>
          <w:tcPr>
            <w:tcW w:w="2268" w:type="dxa"/>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0120001560</w:t>
            </w:r>
          </w:p>
        </w:tc>
        <w:tc>
          <w:tcPr>
            <w:tcW w:w="70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612</w:t>
            </w:r>
          </w:p>
        </w:tc>
        <w:tc>
          <w:tcPr>
            <w:tcW w:w="1418" w:type="dxa"/>
            <w:tcBorders>
              <w:top w:val="single" w:sz="4" w:space="0" w:color="auto"/>
              <w:left w:val="nil"/>
              <w:bottom w:val="nil"/>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50,00</w:t>
            </w:r>
          </w:p>
        </w:tc>
        <w:tc>
          <w:tcPr>
            <w:tcW w:w="1417" w:type="dxa"/>
            <w:tcBorders>
              <w:top w:val="single" w:sz="4" w:space="0" w:color="auto"/>
              <w:left w:val="nil"/>
              <w:bottom w:val="nil"/>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50,00</w:t>
            </w:r>
          </w:p>
        </w:tc>
        <w:tc>
          <w:tcPr>
            <w:tcW w:w="1418" w:type="dxa"/>
            <w:tcBorders>
              <w:top w:val="single" w:sz="4" w:space="0" w:color="auto"/>
              <w:left w:val="nil"/>
              <w:bottom w:val="nil"/>
              <w:right w:val="single" w:sz="4" w:space="0" w:color="auto"/>
            </w:tcBorders>
            <w:shd w:val="clear" w:color="000000" w:fill="FFFFFF"/>
            <w:noWrap/>
            <w:vAlign w:val="center"/>
            <w:hideMark/>
          </w:tcPr>
          <w:p w:rsidR="00D61BE1" w:rsidRPr="007B6243" w:rsidRDefault="00D61BE1" w:rsidP="00A378ED">
            <w:pPr>
              <w:rPr>
                <w:rFonts w:ascii="Arial" w:hAnsi="Arial" w:cs="Arial"/>
              </w:rPr>
            </w:pPr>
            <w:r w:rsidRPr="007B6243">
              <w:rPr>
                <w:rFonts w:ascii="Arial" w:hAnsi="Arial" w:cs="Arial"/>
              </w:rPr>
              <w:t>50,00</w:t>
            </w:r>
          </w:p>
        </w:tc>
        <w:tc>
          <w:tcPr>
            <w:tcW w:w="1559" w:type="dxa"/>
            <w:tcBorders>
              <w:top w:val="nil"/>
              <w:left w:val="nil"/>
              <w:bottom w:val="single" w:sz="4" w:space="0" w:color="auto"/>
              <w:right w:val="single" w:sz="4" w:space="0" w:color="auto"/>
            </w:tcBorders>
            <w:shd w:val="clear" w:color="000000" w:fill="FFFFFF"/>
            <w:noWrap/>
            <w:vAlign w:val="center"/>
            <w:hideMark/>
          </w:tcPr>
          <w:p w:rsidR="00D61BE1" w:rsidRPr="007B6243" w:rsidRDefault="00693075" w:rsidP="00A378ED">
            <w:pPr>
              <w:rPr>
                <w:rFonts w:ascii="Arial" w:hAnsi="Arial" w:cs="Arial"/>
              </w:rPr>
            </w:pPr>
            <w:r w:rsidRPr="007B6243">
              <w:rPr>
                <w:rFonts w:ascii="Arial" w:hAnsi="Arial" w:cs="Arial"/>
              </w:rPr>
              <w:t>15</w:t>
            </w:r>
            <w:r w:rsidR="00D61BE1" w:rsidRPr="007B6243">
              <w:rPr>
                <w:rFonts w:ascii="Arial" w:hAnsi="Arial" w:cs="Arial"/>
              </w:rPr>
              <w:t>0,00</w:t>
            </w:r>
          </w:p>
        </w:tc>
      </w:tr>
      <w:tr w:rsidR="00581E0F" w:rsidRPr="007B6243" w:rsidTr="00E13307">
        <w:trPr>
          <w:trHeight w:val="870"/>
        </w:trPr>
        <w:tc>
          <w:tcPr>
            <w:tcW w:w="19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81E0F" w:rsidRPr="007B6243" w:rsidRDefault="00581E0F" w:rsidP="00581E0F">
            <w:pPr>
              <w:rPr>
                <w:rFonts w:ascii="Arial" w:hAnsi="Arial" w:cs="Arial"/>
              </w:rPr>
            </w:pPr>
            <w:r w:rsidRPr="007B6243">
              <w:rPr>
                <w:rFonts w:ascii="Arial" w:hAnsi="Arial" w:cs="Arial"/>
              </w:rPr>
              <w:t>Подпрограмма 3</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81E0F" w:rsidRPr="007B6243" w:rsidRDefault="00581E0F" w:rsidP="00581E0F">
            <w:pPr>
              <w:jc w:val="center"/>
              <w:rPr>
                <w:rFonts w:ascii="Arial" w:hAnsi="Arial" w:cs="Arial"/>
              </w:rPr>
            </w:pPr>
            <w:r w:rsidRPr="007B6243">
              <w:rPr>
                <w:rFonts w:ascii="Arial" w:hAnsi="Arial" w:cs="Arial"/>
              </w:rPr>
              <w:t xml:space="preserve">«Обеспечение реализации мероприятий  по поддержке детей сирот и </w:t>
            </w:r>
            <w:proofErr w:type="gramStart"/>
            <w:r w:rsidRPr="007B6243">
              <w:rPr>
                <w:rFonts w:ascii="Arial" w:hAnsi="Arial" w:cs="Arial"/>
              </w:rPr>
              <w:t>детей</w:t>
            </w:r>
            <w:proofErr w:type="gramEnd"/>
            <w:r w:rsidRPr="007B6243">
              <w:rPr>
                <w:rFonts w:ascii="Arial" w:hAnsi="Arial" w:cs="Arial"/>
              </w:rPr>
              <w:t xml:space="preserve"> оставшихся без попечения родителей </w:t>
            </w:r>
          </w:p>
        </w:tc>
        <w:tc>
          <w:tcPr>
            <w:tcW w:w="2268" w:type="dxa"/>
            <w:tcBorders>
              <w:top w:val="nil"/>
              <w:left w:val="nil"/>
              <w:bottom w:val="single" w:sz="4" w:space="0" w:color="auto"/>
              <w:right w:val="single" w:sz="4" w:space="0" w:color="auto"/>
            </w:tcBorders>
            <w:shd w:val="clear" w:color="000000" w:fill="FFFFFF"/>
            <w:vAlign w:val="center"/>
            <w:hideMark/>
          </w:tcPr>
          <w:p w:rsidR="00581E0F" w:rsidRPr="007B6243" w:rsidRDefault="00581E0F" w:rsidP="00581E0F">
            <w:pPr>
              <w:rPr>
                <w:rFonts w:ascii="Arial" w:hAnsi="Arial" w:cs="Arial"/>
              </w:rPr>
            </w:pPr>
            <w:r w:rsidRPr="007B6243">
              <w:rPr>
                <w:rFonts w:ascii="Arial" w:hAnsi="Arial" w:cs="Arial"/>
              </w:rPr>
              <w:t>всего расходное обязательство по 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Х</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19 399,50</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18 696,00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581E0F" w:rsidRPr="007B6243" w:rsidRDefault="00581E0F" w:rsidP="00A378ED">
            <w:pPr>
              <w:rPr>
                <w:rFonts w:ascii="Arial" w:hAnsi="Arial" w:cs="Arial"/>
              </w:rPr>
            </w:pPr>
            <w:r w:rsidRPr="007B6243">
              <w:rPr>
                <w:rFonts w:ascii="Arial" w:hAnsi="Arial" w:cs="Arial"/>
              </w:rPr>
              <w:t>18 696,00</w:t>
            </w:r>
          </w:p>
        </w:tc>
        <w:tc>
          <w:tcPr>
            <w:tcW w:w="1559"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56 791,50</w:t>
            </w:r>
          </w:p>
        </w:tc>
      </w:tr>
      <w:tr w:rsidR="00581E0F" w:rsidRPr="007B6243" w:rsidTr="00E13307">
        <w:trPr>
          <w:trHeight w:val="615"/>
        </w:trPr>
        <w:tc>
          <w:tcPr>
            <w:tcW w:w="1951" w:type="dxa"/>
            <w:vMerge/>
            <w:tcBorders>
              <w:top w:val="nil"/>
              <w:left w:val="single" w:sz="4" w:space="0" w:color="auto"/>
              <w:bottom w:val="single" w:sz="4" w:space="0" w:color="000000"/>
              <w:right w:val="single" w:sz="4" w:space="0" w:color="auto"/>
            </w:tcBorders>
            <w:vAlign w:val="center"/>
            <w:hideMark/>
          </w:tcPr>
          <w:p w:rsidR="00581E0F" w:rsidRPr="007B6243" w:rsidRDefault="00581E0F" w:rsidP="00581E0F">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581E0F" w:rsidRPr="007B6243" w:rsidRDefault="00581E0F" w:rsidP="00581E0F">
            <w:pPr>
              <w:rPr>
                <w:rFonts w:ascii="Arial" w:hAnsi="Arial" w:cs="Arial"/>
              </w:rPr>
            </w:pPr>
          </w:p>
        </w:tc>
        <w:tc>
          <w:tcPr>
            <w:tcW w:w="2268" w:type="dxa"/>
            <w:tcBorders>
              <w:top w:val="nil"/>
              <w:left w:val="nil"/>
              <w:bottom w:val="single" w:sz="4" w:space="0" w:color="auto"/>
              <w:right w:val="single" w:sz="4" w:space="0" w:color="auto"/>
            </w:tcBorders>
            <w:shd w:val="clear" w:color="000000" w:fill="FFFFFF"/>
            <w:vAlign w:val="center"/>
            <w:hideMark/>
          </w:tcPr>
          <w:p w:rsidR="00581E0F" w:rsidRPr="007B6243" w:rsidRDefault="00581E0F" w:rsidP="00581E0F">
            <w:pPr>
              <w:rPr>
                <w:rFonts w:ascii="Arial" w:hAnsi="Arial" w:cs="Arial"/>
              </w:rPr>
            </w:pPr>
            <w:r w:rsidRPr="007B6243">
              <w:rPr>
                <w:rFonts w:ascii="Arial" w:hAnsi="Arial" w:cs="Arial"/>
              </w:rPr>
              <w:t>в том числе по ГРБС:</w:t>
            </w: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162</w:t>
            </w: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14 772,46</w:t>
            </w:r>
          </w:p>
        </w:tc>
        <w:tc>
          <w:tcPr>
            <w:tcW w:w="1417"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14 069,01</w:t>
            </w:r>
          </w:p>
        </w:tc>
        <w:tc>
          <w:tcPr>
            <w:tcW w:w="1418"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A378ED">
            <w:pPr>
              <w:rPr>
                <w:rFonts w:ascii="Arial" w:hAnsi="Arial" w:cs="Arial"/>
              </w:rPr>
            </w:pPr>
            <w:r w:rsidRPr="007B6243">
              <w:rPr>
                <w:rFonts w:ascii="Arial" w:hAnsi="Arial" w:cs="Arial"/>
              </w:rPr>
              <w:t>14 069,01</w:t>
            </w:r>
          </w:p>
        </w:tc>
        <w:tc>
          <w:tcPr>
            <w:tcW w:w="1559"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42 910,48</w:t>
            </w:r>
          </w:p>
        </w:tc>
      </w:tr>
      <w:tr w:rsidR="00581E0F" w:rsidRPr="007B6243" w:rsidTr="00E13307">
        <w:trPr>
          <w:trHeight w:val="492"/>
        </w:trPr>
        <w:tc>
          <w:tcPr>
            <w:tcW w:w="1951" w:type="dxa"/>
            <w:vMerge/>
            <w:tcBorders>
              <w:top w:val="nil"/>
              <w:left w:val="single" w:sz="4" w:space="0" w:color="auto"/>
              <w:bottom w:val="single" w:sz="4" w:space="0" w:color="000000"/>
              <w:right w:val="single" w:sz="4" w:space="0" w:color="auto"/>
            </w:tcBorders>
            <w:vAlign w:val="center"/>
            <w:hideMark/>
          </w:tcPr>
          <w:p w:rsidR="00581E0F" w:rsidRPr="007B6243" w:rsidRDefault="00581E0F" w:rsidP="00581E0F">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581E0F" w:rsidRPr="007B6243" w:rsidRDefault="00581E0F" w:rsidP="00581E0F">
            <w:pPr>
              <w:rPr>
                <w:rFonts w:ascii="Arial" w:hAnsi="Arial" w:cs="Arial"/>
              </w:rPr>
            </w:pPr>
          </w:p>
        </w:tc>
        <w:tc>
          <w:tcPr>
            <w:tcW w:w="2268" w:type="dxa"/>
            <w:vMerge w:val="restart"/>
            <w:tcBorders>
              <w:top w:val="nil"/>
              <w:left w:val="single" w:sz="4" w:space="0" w:color="auto"/>
              <w:bottom w:val="nil"/>
              <w:right w:val="single" w:sz="4" w:space="0" w:color="auto"/>
            </w:tcBorders>
            <w:shd w:val="clear" w:color="000000" w:fill="FFFFFF"/>
            <w:vAlign w:val="center"/>
            <w:hideMark/>
          </w:tcPr>
          <w:p w:rsidR="00581E0F" w:rsidRPr="007B6243" w:rsidRDefault="00581E0F" w:rsidP="00581E0F">
            <w:pPr>
              <w:jc w:val="center"/>
              <w:rPr>
                <w:rFonts w:ascii="Arial" w:hAnsi="Arial" w:cs="Arial"/>
              </w:rPr>
            </w:pPr>
            <w:r w:rsidRPr="007B6243">
              <w:rPr>
                <w:rFonts w:ascii="Arial" w:hAnsi="Arial" w:cs="Arial"/>
              </w:rPr>
              <w:t>МКУ УИЗИЗ</w:t>
            </w: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162</w:t>
            </w: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0130075870</w:t>
            </w:r>
          </w:p>
        </w:tc>
        <w:tc>
          <w:tcPr>
            <w:tcW w:w="708"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412</w:t>
            </w:r>
          </w:p>
        </w:tc>
        <w:tc>
          <w:tcPr>
            <w:tcW w:w="1418"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12 925,90</w:t>
            </w:r>
          </w:p>
        </w:tc>
        <w:tc>
          <w:tcPr>
            <w:tcW w:w="1417"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12 310,38</w:t>
            </w:r>
          </w:p>
        </w:tc>
        <w:tc>
          <w:tcPr>
            <w:tcW w:w="1418"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A378ED">
            <w:pPr>
              <w:rPr>
                <w:rFonts w:ascii="Arial" w:hAnsi="Arial" w:cs="Arial"/>
                <w:color w:val="000000"/>
              </w:rPr>
            </w:pPr>
            <w:r w:rsidRPr="007B6243">
              <w:rPr>
                <w:rFonts w:ascii="Arial" w:hAnsi="Arial" w:cs="Arial"/>
                <w:color w:val="000000"/>
              </w:rPr>
              <w:t>12 310,38</w:t>
            </w:r>
          </w:p>
        </w:tc>
        <w:tc>
          <w:tcPr>
            <w:tcW w:w="1559"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37 546,66</w:t>
            </w:r>
          </w:p>
        </w:tc>
      </w:tr>
      <w:tr w:rsidR="00581E0F" w:rsidRPr="007B6243" w:rsidTr="00E13307">
        <w:trPr>
          <w:trHeight w:val="492"/>
        </w:trPr>
        <w:tc>
          <w:tcPr>
            <w:tcW w:w="1951" w:type="dxa"/>
            <w:vMerge/>
            <w:tcBorders>
              <w:top w:val="nil"/>
              <w:left w:val="single" w:sz="4" w:space="0" w:color="auto"/>
              <w:bottom w:val="single" w:sz="4" w:space="0" w:color="000000"/>
              <w:right w:val="single" w:sz="4" w:space="0" w:color="auto"/>
            </w:tcBorders>
            <w:vAlign w:val="center"/>
            <w:hideMark/>
          </w:tcPr>
          <w:p w:rsidR="00581E0F" w:rsidRPr="007B6243" w:rsidRDefault="00581E0F" w:rsidP="00581E0F">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581E0F" w:rsidRPr="007B6243" w:rsidRDefault="00581E0F" w:rsidP="00581E0F">
            <w:pPr>
              <w:rPr>
                <w:rFonts w:ascii="Arial" w:hAnsi="Arial" w:cs="Arial"/>
              </w:rPr>
            </w:pPr>
          </w:p>
        </w:tc>
        <w:tc>
          <w:tcPr>
            <w:tcW w:w="2268" w:type="dxa"/>
            <w:vMerge/>
            <w:tcBorders>
              <w:top w:val="nil"/>
              <w:left w:val="single" w:sz="4" w:space="0" w:color="auto"/>
              <w:bottom w:val="nil"/>
              <w:right w:val="single" w:sz="4" w:space="0" w:color="auto"/>
            </w:tcBorders>
            <w:vAlign w:val="center"/>
            <w:hideMark/>
          </w:tcPr>
          <w:p w:rsidR="00581E0F" w:rsidRPr="007B6243" w:rsidRDefault="00581E0F" w:rsidP="00581E0F">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162</w:t>
            </w: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0130075870</w:t>
            </w:r>
          </w:p>
        </w:tc>
        <w:tc>
          <w:tcPr>
            <w:tcW w:w="708"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412</w:t>
            </w:r>
          </w:p>
        </w:tc>
        <w:tc>
          <w:tcPr>
            <w:tcW w:w="1418"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1 274,13</w:t>
            </w:r>
          </w:p>
        </w:tc>
        <w:tc>
          <w:tcPr>
            <w:tcW w:w="1417"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1 037,59</w:t>
            </w:r>
          </w:p>
        </w:tc>
        <w:tc>
          <w:tcPr>
            <w:tcW w:w="1418"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A378ED">
            <w:pPr>
              <w:rPr>
                <w:rFonts w:ascii="Arial" w:hAnsi="Arial" w:cs="Arial"/>
                <w:color w:val="000000"/>
              </w:rPr>
            </w:pPr>
            <w:r w:rsidRPr="007B6243">
              <w:rPr>
                <w:rFonts w:ascii="Arial" w:hAnsi="Arial" w:cs="Arial"/>
                <w:color w:val="000000"/>
              </w:rPr>
              <w:t>1 037,59</w:t>
            </w:r>
          </w:p>
        </w:tc>
        <w:tc>
          <w:tcPr>
            <w:tcW w:w="1559"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3 349,31</w:t>
            </w:r>
          </w:p>
        </w:tc>
      </w:tr>
      <w:tr w:rsidR="00581E0F" w:rsidRPr="007B6243" w:rsidTr="00E13307">
        <w:trPr>
          <w:trHeight w:val="492"/>
        </w:trPr>
        <w:tc>
          <w:tcPr>
            <w:tcW w:w="1951" w:type="dxa"/>
            <w:vMerge/>
            <w:tcBorders>
              <w:top w:val="nil"/>
              <w:left w:val="single" w:sz="4" w:space="0" w:color="auto"/>
              <w:bottom w:val="single" w:sz="4" w:space="0" w:color="000000"/>
              <w:right w:val="single" w:sz="4" w:space="0" w:color="auto"/>
            </w:tcBorders>
            <w:vAlign w:val="center"/>
            <w:hideMark/>
          </w:tcPr>
          <w:p w:rsidR="00581E0F" w:rsidRPr="007B6243" w:rsidRDefault="00581E0F" w:rsidP="00581E0F">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581E0F" w:rsidRPr="007B6243" w:rsidRDefault="00581E0F" w:rsidP="00581E0F">
            <w:pPr>
              <w:rPr>
                <w:rFonts w:ascii="Arial" w:hAnsi="Arial" w:cs="Arial"/>
              </w:rPr>
            </w:pPr>
          </w:p>
        </w:tc>
        <w:tc>
          <w:tcPr>
            <w:tcW w:w="2268" w:type="dxa"/>
            <w:vMerge/>
            <w:tcBorders>
              <w:top w:val="nil"/>
              <w:left w:val="single" w:sz="4" w:space="0" w:color="auto"/>
              <w:bottom w:val="nil"/>
              <w:right w:val="single" w:sz="4" w:space="0" w:color="auto"/>
            </w:tcBorders>
            <w:vAlign w:val="center"/>
            <w:hideMark/>
          </w:tcPr>
          <w:p w:rsidR="00581E0F" w:rsidRPr="007B6243" w:rsidRDefault="00581E0F" w:rsidP="00581E0F">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162</w:t>
            </w: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0130075870</w:t>
            </w:r>
          </w:p>
        </w:tc>
        <w:tc>
          <w:tcPr>
            <w:tcW w:w="708"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412</w:t>
            </w:r>
          </w:p>
        </w:tc>
        <w:tc>
          <w:tcPr>
            <w:tcW w:w="1418"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572,43</w:t>
            </w:r>
          </w:p>
        </w:tc>
        <w:tc>
          <w:tcPr>
            <w:tcW w:w="1417"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721,04</w:t>
            </w:r>
          </w:p>
        </w:tc>
        <w:tc>
          <w:tcPr>
            <w:tcW w:w="1418"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A378ED">
            <w:pPr>
              <w:rPr>
                <w:rFonts w:ascii="Arial" w:hAnsi="Arial" w:cs="Arial"/>
                <w:color w:val="000000"/>
              </w:rPr>
            </w:pPr>
            <w:r w:rsidRPr="007B6243">
              <w:rPr>
                <w:rFonts w:ascii="Arial" w:hAnsi="Arial" w:cs="Arial"/>
                <w:color w:val="000000"/>
              </w:rPr>
              <w:t>721,04</w:t>
            </w:r>
          </w:p>
        </w:tc>
        <w:tc>
          <w:tcPr>
            <w:tcW w:w="1559"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2 014,51</w:t>
            </w:r>
          </w:p>
        </w:tc>
      </w:tr>
      <w:tr w:rsidR="00581E0F" w:rsidRPr="007B6243" w:rsidTr="00E13307">
        <w:trPr>
          <w:trHeight w:val="492"/>
        </w:trPr>
        <w:tc>
          <w:tcPr>
            <w:tcW w:w="1951" w:type="dxa"/>
            <w:vMerge/>
            <w:tcBorders>
              <w:top w:val="nil"/>
              <w:left w:val="single" w:sz="4" w:space="0" w:color="auto"/>
              <w:bottom w:val="single" w:sz="4" w:space="0" w:color="000000"/>
              <w:right w:val="single" w:sz="4" w:space="0" w:color="auto"/>
            </w:tcBorders>
            <w:vAlign w:val="center"/>
            <w:hideMark/>
          </w:tcPr>
          <w:p w:rsidR="00581E0F" w:rsidRPr="007B6243" w:rsidRDefault="00581E0F" w:rsidP="00581E0F">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581E0F" w:rsidRPr="007B6243" w:rsidRDefault="00581E0F" w:rsidP="00581E0F">
            <w:pPr>
              <w:rPr>
                <w:rFonts w:ascii="Arial" w:hAnsi="Arial" w:cs="Arial"/>
              </w:rPr>
            </w:pPr>
          </w:p>
        </w:tc>
        <w:tc>
          <w:tcPr>
            <w:tcW w:w="2268" w:type="dxa"/>
            <w:vMerge/>
            <w:tcBorders>
              <w:top w:val="nil"/>
              <w:left w:val="single" w:sz="4" w:space="0" w:color="auto"/>
              <w:bottom w:val="nil"/>
              <w:right w:val="single" w:sz="4" w:space="0" w:color="auto"/>
            </w:tcBorders>
            <w:vAlign w:val="center"/>
            <w:hideMark/>
          </w:tcPr>
          <w:p w:rsidR="00581E0F" w:rsidRPr="007B6243" w:rsidRDefault="00581E0F" w:rsidP="00581E0F">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094</w:t>
            </w: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378,24</w:t>
            </w:r>
          </w:p>
        </w:tc>
        <w:tc>
          <w:tcPr>
            <w:tcW w:w="1417"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378,19</w:t>
            </w:r>
          </w:p>
        </w:tc>
        <w:tc>
          <w:tcPr>
            <w:tcW w:w="1418"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A378ED">
            <w:pPr>
              <w:rPr>
                <w:rFonts w:ascii="Arial" w:hAnsi="Arial" w:cs="Arial"/>
              </w:rPr>
            </w:pPr>
            <w:r w:rsidRPr="007B6243">
              <w:rPr>
                <w:rFonts w:ascii="Arial" w:hAnsi="Arial" w:cs="Arial"/>
              </w:rPr>
              <w:t>378,19</w:t>
            </w:r>
          </w:p>
        </w:tc>
        <w:tc>
          <w:tcPr>
            <w:tcW w:w="1559"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1 134,62</w:t>
            </w:r>
          </w:p>
        </w:tc>
      </w:tr>
      <w:tr w:rsidR="00581E0F" w:rsidRPr="007B6243" w:rsidTr="00E13307">
        <w:trPr>
          <w:trHeight w:val="492"/>
        </w:trPr>
        <w:tc>
          <w:tcPr>
            <w:tcW w:w="1951" w:type="dxa"/>
            <w:vMerge/>
            <w:tcBorders>
              <w:top w:val="nil"/>
              <w:left w:val="single" w:sz="4" w:space="0" w:color="auto"/>
              <w:bottom w:val="single" w:sz="4" w:space="0" w:color="000000"/>
              <w:right w:val="single" w:sz="4" w:space="0" w:color="auto"/>
            </w:tcBorders>
            <w:vAlign w:val="center"/>
            <w:hideMark/>
          </w:tcPr>
          <w:p w:rsidR="00581E0F" w:rsidRPr="007B6243" w:rsidRDefault="00581E0F" w:rsidP="00581E0F">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581E0F" w:rsidRPr="007B6243" w:rsidRDefault="00581E0F" w:rsidP="00581E0F">
            <w:pPr>
              <w:rPr>
                <w:rFonts w:ascii="Arial" w:hAnsi="Arial" w:cs="Arial"/>
              </w:rPr>
            </w:pPr>
          </w:p>
        </w:tc>
        <w:tc>
          <w:tcPr>
            <w:tcW w:w="2268" w:type="dxa"/>
            <w:vMerge/>
            <w:tcBorders>
              <w:top w:val="nil"/>
              <w:left w:val="single" w:sz="4" w:space="0" w:color="auto"/>
              <w:bottom w:val="nil"/>
              <w:right w:val="single" w:sz="4" w:space="0" w:color="auto"/>
            </w:tcBorders>
            <w:vAlign w:val="center"/>
            <w:hideMark/>
          </w:tcPr>
          <w:p w:rsidR="00581E0F" w:rsidRPr="007B6243" w:rsidRDefault="00581E0F" w:rsidP="00581E0F">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094</w:t>
            </w: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0104</w:t>
            </w:r>
          </w:p>
        </w:tc>
        <w:tc>
          <w:tcPr>
            <w:tcW w:w="1276"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0130075870</w:t>
            </w:r>
          </w:p>
        </w:tc>
        <w:tc>
          <w:tcPr>
            <w:tcW w:w="708"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240</w:t>
            </w:r>
          </w:p>
        </w:tc>
        <w:tc>
          <w:tcPr>
            <w:tcW w:w="1418"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11,90</w:t>
            </w:r>
          </w:p>
        </w:tc>
        <w:tc>
          <w:tcPr>
            <w:tcW w:w="1417"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11,90</w:t>
            </w:r>
          </w:p>
        </w:tc>
        <w:tc>
          <w:tcPr>
            <w:tcW w:w="1418"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A378ED">
            <w:pPr>
              <w:rPr>
                <w:rFonts w:ascii="Arial" w:hAnsi="Arial" w:cs="Arial"/>
                <w:color w:val="000000"/>
              </w:rPr>
            </w:pPr>
            <w:r w:rsidRPr="007B6243">
              <w:rPr>
                <w:rFonts w:ascii="Arial" w:hAnsi="Arial" w:cs="Arial"/>
                <w:color w:val="000000"/>
              </w:rPr>
              <w:t>11,90</w:t>
            </w:r>
          </w:p>
        </w:tc>
        <w:tc>
          <w:tcPr>
            <w:tcW w:w="1559"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35,70</w:t>
            </w:r>
          </w:p>
        </w:tc>
      </w:tr>
      <w:tr w:rsidR="00581E0F" w:rsidRPr="007B6243" w:rsidTr="00E13307">
        <w:trPr>
          <w:trHeight w:val="492"/>
        </w:trPr>
        <w:tc>
          <w:tcPr>
            <w:tcW w:w="1951" w:type="dxa"/>
            <w:vMerge/>
            <w:tcBorders>
              <w:top w:val="nil"/>
              <w:left w:val="single" w:sz="4" w:space="0" w:color="auto"/>
              <w:bottom w:val="single" w:sz="4" w:space="0" w:color="000000"/>
              <w:right w:val="single" w:sz="4" w:space="0" w:color="auto"/>
            </w:tcBorders>
            <w:vAlign w:val="center"/>
            <w:hideMark/>
          </w:tcPr>
          <w:p w:rsidR="00581E0F" w:rsidRPr="007B6243" w:rsidRDefault="00581E0F" w:rsidP="00581E0F">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581E0F" w:rsidRPr="007B6243" w:rsidRDefault="00581E0F" w:rsidP="00581E0F">
            <w:pPr>
              <w:rPr>
                <w:rFonts w:ascii="Arial" w:hAnsi="Arial" w:cs="Arial"/>
              </w:rPr>
            </w:pPr>
          </w:p>
        </w:tc>
        <w:tc>
          <w:tcPr>
            <w:tcW w:w="2268" w:type="dxa"/>
            <w:vMerge/>
            <w:tcBorders>
              <w:top w:val="nil"/>
              <w:left w:val="single" w:sz="4" w:space="0" w:color="auto"/>
              <w:bottom w:val="nil"/>
              <w:right w:val="single" w:sz="4" w:space="0" w:color="auto"/>
            </w:tcBorders>
            <w:vAlign w:val="center"/>
            <w:hideMark/>
          </w:tcPr>
          <w:p w:rsidR="00581E0F" w:rsidRPr="007B6243" w:rsidRDefault="00581E0F" w:rsidP="00581E0F">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094</w:t>
            </w: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0104</w:t>
            </w:r>
          </w:p>
        </w:tc>
        <w:tc>
          <w:tcPr>
            <w:tcW w:w="1276"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0130075870</w:t>
            </w:r>
          </w:p>
        </w:tc>
        <w:tc>
          <w:tcPr>
            <w:tcW w:w="708"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120</w:t>
            </w:r>
          </w:p>
        </w:tc>
        <w:tc>
          <w:tcPr>
            <w:tcW w:w="1418"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366,34</w:t>
            </w:r>
          </w:p>
        </w:tc>
        <w:tc>
          <w:tcPr>
            <w:tcW w:w="1417"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366,29</w:t>
            </w:r>
          </w:p>
        </w:tc>
        <w:tc>
          <w:tcPr>
            <w:tcW w:w="1418"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A378ED">
            <w:pPr>
              <w:rPr>
                <w:rFonts w:ascii="Arial" w:hAnsi="Arial" w:cs="Arial"/>
                <w:color w:val="000000"/>
              </w:rPr>
            </w:pPr>
            <w:r w:rsidRPr="007B6243">
              <w:rPr>
                <w:rFonts w:ascii="Arial" w:hAnsi="Arial" w:cs="Arial"/>
                <w:color w:val="000000"/>
              </w:rPr>
              <w:t>366,29</w:t>
            </w:r>
          </w:p>
        </w:tc>
        <w:tc>
          <w:tcPr>
            <w:tcW w:w="1559"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1 098,92</w:t>
            </w:r>
          </w:p>
        </w:tc>
      </w:tr>
      <w:tr w:rsidR="00581E0F" w:rsidRPr="007B6243" w:rsidTr="00E13307">
        <w:trPr>
          <w:trHeight w:val="675"/>
        </w:trPr>
        <w:tc>
          <w:tcPr>
            <w:tcW w:w="1951" w:type="dxa"/>
            <w:vMerge/>
            <w:tcBorders>
              <w:top w:val="nil"/>
              <w:left w:val="single" w:sz="4" w:space="0" w:color="auto"/>
              <w:bottom w:val="single" w:sz="4" w:space="0" w:color="000000"/>
              <w:right w:val="single" w:sz="4" w:space="0" w:color="auto"/>
            </w:tcBorders>
            <w:vAlign w:val="center"/>
            <w:hideMark/>
          </w:tcPr>
          <w:p w:rsidR="00581E0F" w:rsidRPr="007B6243" w:rsidRDefault="00581E0F" w:rsidP="00581E0F">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581E0F" w:rsidRPr="007B6243" w:rsidRDefault="00581E0F" w:rsidP="00581E0F">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581E0F" w:rsidRPr="007B6243" w:rsidRDefault="00581E0F" w:rsidP="00581E0F">
            <w:pPr>
              <w:rPr>
                <w:rFonts w:ascii="Arial" w:hAnsi="Arial" w:cs="Arial"/>
              </w:rPr>
            </w:pPr>
            <w:r w:rsidRPr="007B6243">
              <w:rPr>
                <w:rFonts w:ascii="Arial" w:hAnsi="Arial" w:cs="Arial"/>
              </w:rPr>
              <w:t>в том числе по ГРБС:</w:t>
            </w: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4 248,80</w:t>
            </w:r>
          </w:p>
        </w:tc>
        <w:tc>
          <w:tcPr>
            <w:tcW w:w="1417"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4 248,80</w:t>
            </w:r>
          </w:p>
        </w:tc>
        <w:tc>
          <w:tcPr>
            <w:tcW w:w="1418"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A378ED">
            <w:pPr>
              <w:rPr>
                <w:rFonts w:ascii="Arial" w:hAnsi="Arial" w:cs="Arial"/>
              </w:rPr>
            </w:pPr>
            <w:r w:rsidRPr="007B6243">
              <w:rPr>
                <w:rFonts w:ascii="Arial" w:hAnsi="Arial" w:cs="Arial"/>
              </w:rPr>
              <w:t>4 248,80</w:t>
            </w:r>
          </w:p>
        </w:tc>
        <w:tc>
          <w:tcPr>
            <w:tcW w:w="1559"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12 746,40</w:t>
            </w:r>
          </w:p>
        </w:tc>
      </w:tr>
      <w:tr w:rsidR="00581E0F" w:rsidRPr="007B6243" w:rsidTr="00E13307">
        <w:trPr>
          <w:trHeight w:val="465"/>
        </w:trPr>
        <w:tc>
          <w:tcPr>
            <w:tcW w:w="1951" w:type="dxa"/>
            <w:vMerge/>
            <w:tcBorders>
              <w:top w:val="nil"/>
              <w:left w:val="single" w:sz="4" w:space="0" w:color="auto"/>
              <w:bottom w:val="single" w:sz="4" w:space="0" w:color="000000"/>
              <w:right w:val="single" w:sz="4" w:space="0" w:color="auto"/>
            </w:tcBorders>
            <w:vAlign w:val="center"/>
            <w:hideMark/>
          </w:tcPr>
          <w:p w:rsidR="00581E0F" w:rsidRPr="007B6243" w:rsidRDefault="00581E0F" w:rsidP="00581E0F">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581E0F" w:rsidRPr="007B6243" w:rsidRDefault="00581E0F" w:rsidP="00581E0F">
            <w:pPr>
              <w:rPr>
                <w:rFonts w:ascii="Arial" w:hAnsi="Arial" w:cs="Arial"/>
              </w:rPr>
            </w:pP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81E0F" w:rsidRPr="007B6243" w:rsidRDefault="00581E0F" w:rsidP="00581E0F">
            <w:pPr>
              <w:rPr>
                <w:rFonts w:ascii="Arial" w:hAnsi="Arial" w:cs="Arial"/>
              </w:rPr>
            </w:pPr>
            <w:r w:rsidRPr="007B6243">
              <w:rPr>
                <w:rFonts w:ascii="Arial" w:hAnsi="Arial" w:cs="Arial"/>
              </w:rPr>
              <w:t>Управление образования администрации Балахтинского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0130075520</w:t>
            </w:r>
          </w:p>
        </w:tc>
        <w:tc>
          <w:tcPr>
            <w:tcW w:w="708"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120</w:t>
            </w:r>
          </w:p>
        </w:tc>
        <w:tc>
          <w:tcPr>
            <w:tcW w:w="1418"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3 407,40</w:t>
            </w:r>
          </w:p>
        </w:tc>
        <w:tc>
          <w:tcPr>
            <w:tcW w:w="1417"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3 407,40</w:t>
            </w:r>
          </w:p>
        </w:tc>
        <w:tc>
          <w:tcPr>
            <w:tcW w:w="1418"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A378ED">
            <w:pPr>
              <w:rPr>
                <w:rFonts w:ascii="Arial" w:hAnsi="Arial" w:cs="Arial"/>
              </w:rPr>
            </w:pPr>
            <w:r w:rsidRPr="007B6243">
              <w:rPr>
                <w:rFonts w:ascii="Arial" w:hAnsi="Arial" w:cs="Arial"/>
              </w:rPr>
              <w:t>3 407,40</w:t>
            </w:r>
          </w:p>
        </w:tc>
        <w:tc>
          <w:tcPr>
            <w:tcW w:w="1559"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10 222,20</w:t>
            </w:r>
          </w:p>
        </w:tc>
      </w:tr>
      <w:tr w:rsidR="00581E0F" w:rsidRPr="007B6243" w:rsidTr="00E13307">
        <w:trPr>
          <w:trHeight w:val="672"/>
        </w:trPr>
        <w:tc>
          <w:tcPr>
            <w:tcW w:w="1951" w:type="dxa"/>
            <w:vMerge/>
            <w:tcBorders>
              <w:top w:val="nil"/>
              <w:left w:val="single" w:sz="4" w:space="0" w:color="auto"/>
              <w:bottom w:val="single" w:sz="4" w:space="0" w:color="000000"/>
              <w:right w:val="single" w:sz="4" w:space="0" w:color="auto"/>
            </w:tcBorders>
            <w:vAlign w:val="center"/>
            <w:hideMark/>
          </w:tcPr>
          <w:p w:rsidR="00581E0F" w:rsidRPr="007B6243" w:rsidRDefault="00581E0F" w:rsidP="00581E0F">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581E0F" w:rsidRPr="007B6243" w:rsidRDefault="00581E0F" w:rsidP="00581E0F">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581E0F" w:rsidRPr="007B6243" w:rsidRDefault="00581E0F" w:rsidP="00581E0F">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0130075520</w:t>
            </w:r>
          </w:p>
        </w:tc>
        <w:tc>
          <w:tcPr>
            <w:tcW w:w="708"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240</w:t>
            </w:r>
          </w:p>
        </w:tc>
        <w:tc>
          <w:tcPr>
            <w:tcW w:w="1418" w:type="dxa"/>
            <w:tcBorders>
              <w:top w:val="single" w:sz="4" w:space="0" w:color="auto"/>
              <w:left w:val="nil"/>
              <w:bottom w:val="nil"/>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662,60</w:t>
            </w:r>
          </w:p>
        </w:tc>
        <w:tc>
          <w:tcPr>
            <w:tcW w:w="1417" w:type="dxa"/>
            <w:tcBorders>
              <w:top w:val="single" w:sz="4" w:space="0" w:color="auto"/>
              <w:left w:val="nil"/>
              <w:bottom w:val="nil"/>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662,60</w:t>
            </w:r>
          </w:p>
        </w:tc>
        <w:tc>
          <w:tcPr>
            <w:tcW w:w="1418" w:type="dxa"/>
            <w:tcBorders>
              <w:top w:val="single" w:sz="4" w:space="0" w:color="auto"/>
              <w:left w:val="nil"/>
              <w:bottom w:val="nil"/>
              <w:right w:val="single" w:sz="4" w:space="0" w:color="auto"/>
            </w:tcBorders>
            <w:shd w:val="clear" w:color="000000" w:fill="FFFFFF"/>
            <w:noWrap/>
            <w:vAlign w:val="center"/>
            <w:hideMark/>
          </w:tcPr>
          <w:p w:rsidR="00581E0F" w:rsidRPr="007B6243" w:rsidRDefault="00581E0F" w:rsidP="00A378ED">
            <w:pPr>
              <w:rPr>
                <w:rFonts w:ascii="Arial" w:hAnsi="Arial" w:cs="Arial"/>
              </w:rPr>
            </w:pPr>
            <w:r w:rsidRPr="007B6243">
              <w:rPr>
                <w:rFonts w:ascii="Arial" w:hAnsi="Arial" w:cs="Arial"/>
              </w:rPr>
              <w:t>662,60</w:t>
            </w:r>
          </w:p>
        </w:tc>
        <w:tc>
          <w:tcPr>
            <w:tcW w:w="1559" w:type="dxa"/>
            <w:tcBorders>
              <w:top w:val="single" w:sz="4" w:space="0" w:color="auto"/>
              <w:left w:val="nil"/>
              <w:bottom w:val="nil"/>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1 987,80</w:t>
            </w:r>
          </w:p>
        </w:tc>
      </w:tr>
      <w:tr w:rsidR="00581E0F" w:rsidRPr="007B6243" w:rsidTr="00E13307">
        <w:trPr>
          <w:trHeight w:val="672"/>
        </w:trPr>
        <w:tc>
          <w:tcPr>
            <w:tcW w:w="1951" w:type="dxa"/>
            <w:vMerge/>
            <w:tcBorders>
              <w:top w:val="nil"/>
              <w:left w:val="single" w:sz="4" w:space="0" w:color="auto"/>
              <w:bottom w:val="single" w:sz="4" w:space="0" w:color="000000"/>
              <w:right w:val="single" w:sz="4" w:space="0" w:color="auto"/>
            </w:tcBorders>
            <w:vAlign w:val="center"/>
            <w:hideMark/>
          </w:tcPr>
          <w:p w:rsidR="00581E0F" w:rsidRPr="007B6243" w:rsidRDefault="00581E0F" w:rsidP="00581E0F">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581E0F" w:rsidRPr="007B6243" w:rsidRDefault="00581E0F" w:rsidP="00581E0F">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581E0F" w:rsidRPr="007B6243" w:rsidRDefault="00581E0F" w:rsidP="00581E0F">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0130078460</w:t>
            </w:r>
          </w:p>
        </w:tc>
        <w:tc>
          <w:tcPr>
            <w:tcW w:w="708"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120</w:t>
            </w:r>
          </w:p>
        </w:tc>
        <w:tc>
          <w:tcPr>
            <w:tcW w:w="1418" w:type="dxa"/>
            <w:tcBorders>
              <w:top w:val="single" w:sz="4" w:space="0" w:color="auto"/>
              <w:left w:val="single" w:sz="4" w:space="0" w:color="auto"/>
              <w:bottom w:val="nil"/>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173,80</w:t>
            </w:r>
          </w:p>
        </w:tc>
        <w:tc>
          <w:tcPr>
            <w:tcW w:w="1417" w:type="dxa"/>
            <w:tcBorders>
              <w:top w:val="single" w:sz="4" w:space="0" w:color="auto"/>
              <w:left w:val="nil"/>
              <w:bottom w:val="nil"/>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173,80</w:t>
            </w:r>
          </w:p>
        </w:tc>
        <w:tc>
          <w:tcPr>
            <w:tcW w:w="1418" w:type="dxa"/>
            <w:tcBorders>
              <w:top w:val="single" w:sz="4" w:space="0" w:color="auto"/>
              <w:left w:val="nil"/>
              <w:bottom w:val="nil"/>
              <w:right w:val="single" w:sz="4" w:space="0" w:color="auto"/>
            </w:tcBorders>
            <w:shd w:val="clear" w:color="000000" w:fill="FFFFFF"/>
            <w:noWrap/>
            <w:vAlign w:val="center"/>
            <w:hideMark/>
          </w:tcPr>
          <w:p w:rsidR="00581E0F" w:rsidRPr="007B6243" w:rsidRDefault="00581E0F" w:rsidP="00A378ED">
            <w:pPr>
              <w:rPr>
                <w:rFonts w:ascii="Arial" w:hAnsi="Arial" w:cs="Arial"/>
              </w:rPr>
            </w:pPr>
            <w:r w:rsidRPr="007B6243">
              <w:rPr>
                <w:rFonts w:ascii="Arial" w:hAnsi="Arial" w:cs="Arial"/>
              </w:rPr>
              <w:t>173,80</w:t>
            </w:r>
          </w:p>
        </w:tc>
        <w:tc>
          <w:tcPr>
            <w:tcW w:w="1559" w:type="dxa"/>
            <w:tcBorders>
              <w:top w:val="single" w:sz="4" w:space="0" w:color="auto"/>
              <w:left w:val="nil"/>
              <w:bottom w:val="nil"/>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521,40</w:t>
            </w:r>
          </w:p>
        </w:tc>
      </w:tr>
      <w:tr w:rsidR="00D61BE1" w:rsidRPr="007B6243" w:rsidTr="002252F4">
        <w:trPr>
          <w:trHeight w:val="672"/>
        </w:trPr>
        <w:tc>
          <w:tcPr>
            <w:tcW w:w="1951"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0130078460</w:t>
            </w:r>
          </w:p>
        </w:tc>
        <w:tc>
          <w:tcPr>
            <w:tcW w:w="70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240</w:t>
            </w:r>
          </w:p>
        </w:tc>
        <w:tc>
          <w:tcPr>
            <w:tcW w:w="1418" w:type="dxa"/>
            <w:tcBorders>
              <w:top w:val="single" w:sz="4" w:space="0" w:color="auto"/>
              <w:left w:val="single" w:sz="4" w:space="0" w:color="auto"/>
              <w:bottom w:val="nil"/>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5,00</w:t>
            </w:r>
          </w:p>
        </w:tc>
        <w:tc>
          <w:tcPr>
            <w:tcW w:w="1417" w:type="dxa"/>
            <w:tcBorders>
              <w:top w:val="single" w:sz="4" w:space="0" w:color="auto"/>
              <w:left w:val="nil"/>
              <w:bottom w:val="nil"/>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5,00</w:t>
            </w:r>
          </w:p>
        </w:tc>
        <w:tc>
          <w:tcPr>
            <w:tcW w:w="1418" w:type="dxa"/>
            <w:tcBorders>
              <w:top w:val="single" w:sz="4" w:space="0" w:color="auto"/>
              <w:left w:val="nil"/>
              <w:bottom w:val="nil"/>
              <w:right w:val="single" w:sz="4" w:space="0" w:color="auto"/>
            </w:tcBorders>
            <w:shd w:val="clear" w:color="000000" w:fill="FFFFFF"/>
            <w:noWrap/>
            <w:vAlign w:val="center"/>
            <w:hideMark/>
          </w:tcPr>
          <w:p w:rsidR="00D61BE1" w:rsidRPr="007B6243" w:rsidRDefault="00D61BE1" w:rsidP="00A378ED">
            <w:pPr>
              <w:rPr>
                <w:rFonts w:ascii="Arial" w:hAnsi="Arial" w:cs="Arial"/>
              </w:rPr>
            </w:pPr>
            <w:r w:rsidRPr="007B6243">
              <w:rPr>
                <w:rFonts w:ascii="Arial" w:hAnsi="Arial" w:cs="Arial"/>
              </w:rPr>
              <w:t>5,00</w:t>
            </w:r>
          </w:p>
        </w:tc>
        <w:tc>
          <w:tcPr>
            <w:tcW w:w="1559" w:type="dxa"/>
            <w:tcBorders>
              <w:top w:val="single" w:sz="4" w:space="0" w:color="auto"/>
              <w:left w:val="nil"/>
              <w:bottom w:val="nil"/>
              <w:right w:val="single" w:sz="4" w:space="0" w:color="auto"/>
            </w:tcBorders>
            <w:shd w:val="clear" w:color="000000" w:fill="FFFFFF"/>
            <w:noWrap/>
            <w:vAlign w:val="center"/>
            <w:hideMark/>
          </w:tcPr>
          <w:p w:rsidR="00D61BE1" w:rsidRPr="007B6243" w:rsidRDefault="00D61BE1" w:rsidP="00A378ED">
            <w:pPr>
              <w:rPr>
                <w:rFonts w:ascii="Arial" w:hAnsi="Arial" w:cs="Arial"/>
              </w:rPr>
            </w:pPr>
            <w:r w:rsidRPr="007B6243">
              <w:rPr>
                <w:rFonts w:ascii="Arial" w:hAnsi="Arial" w:cs="Arial"/>
              </w:rPr>
              <w:t>15,00</w:t>
            </w:r>
          </w:p>
        </w:tc>
      </w:tr>
      <w:tr w:rsidR="00581E0F" w:rsidRPr="007B6243" w:rsidTr="00E55864">
        <w:trPr>
          <w:trHeight w:val="564"/>
        </w:trPr>
        <w:tc>
          <w:tcPr>
            <w:tcW w:w="19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81E0F" w:rsidRPr="007B6243" w:rsidRDefault="00581E0F" w:rsidP="00581E0F">
            <w:pPr>
              <w:jc w:val="center"/>
              <w:rPr>
                <w:rFonts w:ascii="Arial" w:hAnsi="Arial" w:cs="Arial"/>
              </w:rPr>
            </w:pPr>
            <w:r w:rsidRPr="007B6243">
              <w:rPr>
                <w:rFonts w:ascii="Arial" w:hAnsi="Arial" w:cs="Arial"/>
              </w:rPr>
              <w:lastRenderedPageBreak/>
              <w:t>Подпрограмма 4</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81E0F" w:rsidRPr="007B6243" w:rsidRDefault="00581E0F" w:rsidP="00581E0F">
            <w:pPr>
              <w:jc w:val="center"/>
              <w:rPr>
                <w:rFonts w:ascii="Arial" w:hAnsi="Arial" w:cs="Arial"/>
              </w:rPr>
            </w:pPr>
            <w:r w:rsidRPr="007B6243">
              <w:rPr>
                <w:rFonts w:ascii="Arial" w:hAnsi="Arial" w:cs="Arial"/>
              </w:rPr>
              <w:t xml:space="preserve">"Обеспечение реализации муниципальной программы и прочие мероприятия в области образования" </w:t>
            </w:r>
          </w:p>
        </w:tc>
        <w:tc>
          <w:tcPr>
            <w:tcW w:w="2268" w:type="dxa"/>
            <w:tcBorders>
              <w:top w:val="nil"/>
              <w:left w:val="nil"/>
              <w:bottom w:val="single" w:sz="4" w:space="0" w:color="auto"/>
              <w:right w:val="single" w:sz="4" w:space="0" w:color="auto"/>
            </w:tcBorders>
            <w:shd w:val="clear" w:color="000000" w:fill="FFFFFF"/>
            <w:vAlign w:val="center"/>
            <w:hideMark/>
          </w:tcPr>
          <w:p w:rsidR="00581E0F" w:rsidRPr="007B6243" w:rsidRDefault="00581E0F" w:rsidP="00581E0F">
            <w:pPr>
              <w:rPr>
                <w:rFonts w:ascii="Arial" w:hAnsi="Arial" w:cs="Arial"/>
              </w:rPr>
            </w:pPr>
            <w:r w:rsidRPr="007B6243">
              <w:rPr>
                <w:rFonts w:ascii="Arial" w:hAnsi="Arial" w:cs="Arial"/>
              </w:rPr>
              <w:t>всего расходное обязательство по 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Х</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32 551,80</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32 551,80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581E0F" w:rsidRPr="007B6243" w:rsidRDefault="00581E0F" w:rsidP="00A378ED">
            <w:pPr>
              <w:rPr>
                <w:rFonts w:ascii="Arial" w:hAnsi="Arial" w:cs="Arial"/>
              </w:rPr>
            </w:pPr>
            <w:r w:rsidRPr="007B6243">
              <w:rPr>
                <w:rFonts w:ascii="Arial" w:hAnsi="Arial" w:cs="Arial"/>
              </w:rPr>
              <w:t>32 551,80</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97 655,40</w:t>
            </w:r>
          </w:p>
        </w:tc>
      </w:tr>
      <w:tr w:rsidR="00581E0F" w:rsidRPr="007B6243" w:rsidTr="00E13307">
        <w:trPr>
          <w:trHeight w:val="690"/>
        </w:trPr>
        <w:tc>
          <w:tcPr>
            <w:tcW w:w="1951" w:type="dxa"/>
            <w:vMerge/>
            <w:tcBorders>
              <w:top w:val="nil"/>
              <w:left w:val="single" w:sz="4" w:space="0" w:color="auto"/>
              <w:bottom w:val="single" w:sz="4" w:space="0" w:color="000000"/>
              <w:right w:val="single" w:sz="4" w:space="0" w:color="auto"/>
            </w:tcBorders>
            <w:vAlign w:val="center"/>
            <w:hideMark/>
          </w:tcPr>
          <w:p w:rsidR="00581E0F" w:rsidRPr="007B6243" w:rsidRDefault="00581E0F" w:rsidP="00581E0F">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581E0F" w:rsidRPr="007B6243" w:rsidRDefault="00581E0F" w:rsidP="00581E0F">
            <w:pPr>
              <w:rPr>
                <w:rFonts w:ascii="Arial" w:hAnsi="Arial" w:cs="Arial"/>
              </w:rPr>
            </w:pPr>
          </w:p>
        </w:tc>
        <w:tc>
          <w:tcPr>
            <w:tcW w:w="2268" w:type="dxa"/>
            <w:tcBorders>
              <w:top w:val="nil"/>
              <w:left w:val="nil"/>
              <w:bottom w:val="single" w:sz="4" w:space="0" w:color="auto"/>
              <w:right w:val="single" w:sz="4" w:space="0" w:color="auto"/>
            </w:tcBorders>
            <w:shd w:val="clear" w:color="000000" w:fill="FFFFFF"/>
            <w:vAlign w:val="center"/>
            <w:hideMark/>
          </w:tcPr>
          <w:p w:rsidR="00581E0F" w:rsidRPr="007B6243" w:rsidRDefault="00581E0F" w:rsidP="00581E0F">
            <w:pPr>
              <w:rPr>
                <w:rFonts w:ascii="Arial" w:hAnsi="Arial" w:cs="Arial"/>
              </w:rPr>
            </w:pPr>
            <w:r w:rsidRPr="007B6243">
              <w:rPr>
                <w:rFonts w:ascii="Arial" w:hAnsi="Arial" w:cs="Arial"/>
              </w:rPr>
              <w:t>в том числе по ГРБС:</w:t>
            </w: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10 575,60</w:t>
            </w:r>
          </w:p>
        </w:tc>
        <w:tc>
          <w:tcPr>
            <w:tcW w:w="1417"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10 575,60</w:t>
            </w:r>
          </w:p>
        </w:tc>
        <w:tc>
          <w:tcPr>
            <w:tcW w:w="1418"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A378ED">
            <w:pPr>
              <w:rPr>
                <w:rFonts w:ascii="Arial" w:hAnsi="Arial" w:cs="Arial"/>
                <w:color w:val="000000"/>
              </w:rPr>
            </w:pPr>
            <w:r w:rsidRPr="007B6243">
              <w:rPr>
                <w:rFonts w:ascii="Arial" w:hAnsi="Arial" w:cs="Arial"/>
                <w:color w:val="000000"/>
              </w:rPr>
              <w:t>10 575,60</w:t>
            </w:r>
          </w:p>
        </w:tc>
        <w:tc>
          <w:tcPr>
            <w:tcW w:w="1559"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31 726,80</w:t>
            </w:r>
          </w:p>
        </w:tc>
      </w:tr>
      <w:tr w:rsidR="00581E0F" w:rsidRPr="007B6243" w:rsidTr="00E13307">
        <w:trPr>
          <w:trHeight w:val="315"/>
        </w:trPr>
        <w:tc>
          <w:tcPr>
            <w:tcW w:w="1951" w:type="dxa"/>
            <w:vMerge/>
            <w:tcBorders>
              <w:top w:val="nil"/>
              <w:left w:val="single" w:sz="4" w:space="0" w:color="auto"/>
              <w:bottom w:val="single" w:sz="4" w:space="0" w:color="000000"/>
              <w:right w:val="single" w:sz="4" w:space="0" w:color="auto"/>
            </w:tcBorders>
            <w:vAlign w:val="center"/>
            <w:hideMark/>
          </w:tcPr>
          <w:p w:rsidR="00581E0F" w:rsidRPr="007B6243" w:rsidRDefault="00581E0F" w:rsidP="00581E0F">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581E0F" w:rsidRPr="007B6243" w:rsidRDefault="00581E0F" w:rsidP="00581E0F">
            <w:pPr>
              <w:rPr>
                <w:rFonts w:ascii="Arial" w:hAnsi="Arial" w:cs="Arial"/>
              </w:rPr>
            </w:pPr>
          </w:p>
        </w:tc>
        <w:tc>
          <w:tcPr>
            <w:tcW w:w="2268" w:type="dxa"/>
            <w:vMerge w:val="restart"/>
            <w:tcBorders>
              <w:top w:val="nil"/>
              <w:left w:val="single" w:sz="4" w:space="0" w:color="auto"/>
              <w:bottom w:val="nil"/>
              <w:right w:val="single" w:sz="4" w:space="0" w:color="auto"/>
            </w:tcBorders>
            <w:shd w:val="clear" w:color="000000" w:fill="FFFFFF"/>
            <w:vAlign w:val="center"/>
            <w:hideMark/>
          </w:tcPr>
          <w:p w:rsidR="00581E0F" w:rsidRPr="007B6243" w:rsidRDefault="00581E0F" w:rsidP="00581E0F">
            <w:pPr>
              <w:jc w:val="center"/>
              <w:rPr>
                <w:rFonts w:ascii="Arial" w:hAnsi="Arial" w:cs="Arial"/>
              </w:rPr>
            </w:pPr>
            <w:r w:rsidRPr="007B6243">
              <w:rPr>
                <w:rFonts w:ascii="Arial" w:hAnsi="Arial" w:cs="Arial"/>
              </w:rPr>
              <w:t xml:space="preserve">Управление образования администрации Балахтинского района </w:t>
            </w: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0140000410</w:t>
            </w:r>
          </w:p>
        </w:tc>
        <w:tc>
          <w:tcPr>
            <w:tcW w:w="708"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120</w:t>
            </w:r>
          </w:p>
        </w:tc>
        <w:tc>
          <w:tcPr>
            <w:tcW w:w="1418"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8 807,90</w:t>
            </w:r>
          </w:p>
        </w:tc>
        <w:tc>
          <w:tcPr>
            <w:tcW w:w="1417"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8 807,90</w:t>
            </w:r>
          </w:p>
        </w:tc>
        <w:tc>
          <w:tcPr>
            <w:tcW w:w="1418"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A378ED">
            <w:pPr>
              <w:rPr>
                <w:rFonts w:ascii="Arial" w:hAnsi="Arial" w:cs="Arial"/>
              </w:rPr>
            </w:pPr>
            <w:r w:rsidRPr="007B6243">
              <w:rPr>
                <w:rFonts w:ascii="Arial" w:hAnsi="Arial" w:cs="Arial"/>
              </w:rPr>
              <w:t>8 807,90</w:t>
            </w:r>
          </w:p>
        </w:tc>
        <w:tc>
          <w:tcPr>
            <w:tcW w:w="1559"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26 423,70</w:t>
            </w:r>
          </w:p>
        </w:tc>
      </w:tr>
      <w:tr w:rsidR="00D61BE1" w:rsidRPr="007B6243" w:rsidTr="002252F4">
        <w:trPr>
          <w:trHeight w:val="315"/>
        </w:trPr>
        <w:tc>
          <w:tcPr>
            <w:tcW w:w="1951"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268" w:type="dxa"/>
            <w:vMerge/>
            <w:tcBorders>
              <w:top w:val="nil"/>
              <w:left w:val="single" w:sz="4" w:space="0" w:color="auto"/>
              <w:bottom w:val="nil"/>
              <w:right w:val="single" w:sz="4" w:space="0" w:color="auto"/>
            </w:tcBorders>
            <w:vAlign w:val="center"/>
            <w:hideMark/>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0140000410</w:t>
            </w:r>
          </w:p>
        </w:tc>
        <w:tc>
          <w:tcPr>
            <w:tcW w:w="70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240</w:t>
            </w:r>
          </w:p>
        </w:tc>
        <w:tc>
          <w:tcPr>
            <w:tcW w:w="1418"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1 767,70</w:t>
            </w:r>
          </w:p>
        </w:tc>
        <w:tc>
          <w:tcPr>
            <w:tcW w:w="1417"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1 767,70</w:t>
            </w:r>
          </w:p>
        </w:tc>
        <w:tc>
          <w:tcPr>
            <w:tcW w:w="141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rPr>
            </w:pPr>
            <w:r w:rsidRPr="007B6243">
              <w:rPr>
                <w:rFonts w:ascii="Arial" w:hAnsi="Arial" w:cs="Arial"/>
              </w:rPr>
              <w:t>1 767,70</w:t>
            </w:r>
          </w:p>
        </w:tc>
        <w:tc>
          <w:tcPr>
            <w:tcW w:w="1559" w:type="dxa"/>
            <w:tcBorders>
              <w:top w:val="nil"/>
              <w:left w:val="nil"/>
              <w:bottom w:val="single" w:sz="4" w:space="0" w:color="auto"/>
              <w:right w:val="single" w:sz="4" w:space="0" w:color="auto"/>
            </w:tcBorders>
            <w:shd w:val="clear" w:color="000000" w:fill="FFFFFF"/>
            <w:noWrap/>
            <w:vAlign w:val="center"/>
            <w:hideMark/>
          </w:tcPr>
          <w:p w:rsidR="00D61BE1" w:rsidRPr="007B6243" w:rsidRDefault="00581E0F" w:rsidP="00A378ED">
            <w:pPr>
              <w:rPr>
                <w:rFonts w:ascii="Arial" w:hAnsi="Arial" w:cs="Arial"/>
              </w:rPr>
            </w:pPr>
            <w:r w:rsidRPr="007B6243">
              <w:rPr>
                <w:rFonts w:ascii="Arial" w:hAnsi="Arial" w:cs="Arial"/>
              </w:rPr>
              <w:t>5 303,10</w:t>
            </w:r>
          </w:p>
        </w:tc>
      </w:tr>
      <w:tr w:rsidR="00D61BE1" w:rsidRPr="007B6243" w:rsidTr="002252F4">
        <w:trPr>
          <w:trHeight w:val="360"/>
        </w:trPr>
        <w:tc>
          <w:tcPr>
            <w:tcW w:w="1951"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268" w:type="dxa"/>
            <w:vMerge/>
            <w:tcBorders>
              <w:top w:val="nil"/>
              <w:left w:val="single" w:sz="4" w:space="0" w:color="auto"/>
              <w:bottom w:val="nil"/>
              <w:right w:val="single" w:sz="4" w:space="0" w:color="auto"/>
            </w:tcBorders>
            <w:vAlign w:val="center"/>
            <w:hideMark/>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0140027240</w:t>
            </w:r>
          </w:p>
        </w:tc>
        <w:tc>
          <w:tcPr>
            <w:tcW w:w="70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121</w:t>
            </w:r>
          </w:p>
        </w:tc>
        <w:tc>
          <w:tcPr>
            <w:tcW w:w="1418"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rPr>
            </w:pPr>
            <w:r w:rsidRPr="007B624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D61BE1" w:rsidRPr="007B6243" w:rsidRDefault="00581E0F" w:rsidP="00A378ED">
            <w:pPr>
              <w:rPr>
                <w:rFonts w:ascii="Arial" w:hAnsi="Arial" w:cs="Arial"/>
              </w:rPr>
            </w:pPr>
            <w:r w:rsidRPr="007B6243">
              <w:rPr>
                <w:rFonts w:ascii="Arial" w:hAnsi="Arial" w:cs="Arial"/>
              </w:rPr>
              <w:t>0,00</w:t>
            </w:r>
          </w:p>
        </w:tc>
      </w:tr>
      <w:tr w:rsidR="00D61BE1" w:rsidRPr="007B6243" w:rsidTr="002252F4">
        <w:trPr>
          <w:trHeight w:val="360"/>
        </w:trPr>
        <w:tc>
          <w:tcPr>
            <w:tcW w:w="1951"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61BE1" w:rsidRPr="007B6243" w:rsidRDefault="00D61BE1" w:rsidP="00D61BE1">
            <w:pPr>
              <w:jc w:val="center"/>
              <w:rPr>
                <w:rFonts w:ascii="Arial" w:hAnsi="Arial" w:cs="Arial"/>
              </w:rPr>
            </w:pPr>
            <w:r w:rsidRPr="007B6243">
              <w:rPr>
                <w:rFonts w:ascii="Arial" w:hAnsi="Arial" w:cs="Arial"/>
              </w:rPr>
              <w:t>МКСУ "Межведомственная бухгалтерия"</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097</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21 976,20</w:t>
            </w:r>
          </w:p>
        </w:tc>
        <w:tc>
          <w:tcPr>
            <w:tcW w:w="1417"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21 976,20</w:t>
            </w:r>
          </w:p>
        </w:tc>
        <w:tc>
          <w:tcPr>
            <w:tcW w:w="141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rPr>
            </w:pPr>
            <w:r w:rsidRPr="007B6243">
              <w:rPr>
                <w:rFonts w:ascii="Arial" w:hAnsi="Arial" w:cs="Arial"/>
              </w:rPr>
              <w:t>21 976,20</w:t>
            </w:r>
          </w:p>
        </w:tc>
        <w:tc>
          <w:tcPr>
            <w:tcW w:w="1559" w:type="dxa"/>
            <w:tcBorders>
              <w:top w:val="nil"/>
              <w:left w:val="nil"/>
              <w:bottom w:val="single" w:sz="4" w:space="0" w:color="auto"/>
              <w:right w:val="single" w:sz="4" w:space="0" w:color="auto"/>
            </w:tcBorders>
            <w:shd w:val="clear" w:color="000000" w:fill="FFFFFF"/>
            <w:noWrap/>
            <w:vAlign w:val="center"/>
            <w:hideMark/>
          </w:tcPr>
          <w:p w:rsidR="00D61BE1" w:rsidRPr="007B6243" w:rsidRDefault="00581E0F" w:rsidP="00A378ED">
            <w:pPr>
              <w:rPr>
                <w:rFonts w:ascii="Arial" w:hAnsi="Arial" w:cs="Arial"/>
              </w:rPr>
            </w:pPr>
            <w:r w:rsidRPr="007B6243">
              <w:rPr>
                <w:rFonts w:ascii="Arial" w:hAnsi="Arial" w:cs="Arial"/>
              </w:rPr>
              <w:t>65 928,60</w:t>
            </w:r>
          </w:p>
        </w:tc>
      </w:tr>
      <w:tr w:rsidR="00D61BE1" w:rsidRPr="007B6243" w:rsidTr="002252F4">
        <w:trPr>
          <w:trHeight w:val="432"/>
        </w:trPr>
        <w:tc>
          <w:tcPr>
            <w:tcW w:w="1951"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097</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0140027240</w:t>
            </w:r>
          </w:p>
        </w:tc>
        <w:tc>
          <w:tcPr>
            <w:tcW w:w="70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110</w:t>
            </w:r>
          </w:p>
        </w:tc>
        <w:tc>
          <w:tcPr>
            <w:tcW w:w="1418"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color w:val="000000"/>
              </w:rPr>
            </w:pPr>
            <w:r w:rsidRPr="007B6243">
              <w:rPr>
                <w:rFonts w:ascii="Arial" w:hAnsi="Arial" w:cs="Arial"/>
                <w:color w:val="000000"/>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D61BE1" w:rsidRPr="007B6243" w:rsidRDefault="00581E0F" w:rsidP="00A378ED">
            <w:pPr>
              <w:rPr>
                <w:rFonts w:ascii="Arial" w:hAnsi="Arial" w:cs="Arial"/>
              </w:rPr>
            </w:pPr>
            <w:r w:rsidRPr="007B6243">
              <w:rPr>
                <w:rFonts w:ascii="Arial" w:hAnsi="Arial" w:cs="Arial"/>
              </w:rPr>
              <w:t>0,00</w:t>
            </w:r>
          </w:p>
        </w:tc>
      </w:tr>
      <w:tr w:rsidR="00D61BE1" w:rsidRPr="007B6243" w:rsidTr="002252F4">
        <w:trPr>
          <w:trHeight w:val="409"/>
        </w:trPr>
        <w:tc>
          <w:tcPr>
            <w:tcW w:w="1951"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097</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0113</w:t>
            </w:r>
          </w:p>
        </w:tc>
        <w:tc>
          <w:tcPr>
            <w:tcW w:w="1276"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0140000650</w:t>
            </w:r>
          </w:p>
        </w:tc>
        <w:tc>
          <w:tcPr>
            <w:tcW w:w="70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110</w:t>
            </w:r>
          </w:p>
        </w:tc>
        <w:tc>
          <w:tcPr>
            <w:tcW w:w="1418"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20 499,10</w:t>
            </w:r>
          </w:p>
        </w:tc>
        <w:tc>
          <w:tcPr>
            <w:tcW w:w="1417"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20 499,10</w:t>
            </w:r>
          </w:p>
        </w:tc>
        <w:tc>
          <w:tcPr>
            <w:tcW w:w="141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rPr>
            </w:pPr>
            <w:r w:rsidRPr="007B6243">
              <w:rPr>
                <w:rFonts w:ascii="Arial" w:hAnsi="Arial" w:cs="Arial"/>
              </w:rPr>
              <w:t>20 499,10</w:t>
            </w:r>
          </w:p>
        </w:tc>
        <w:tc>
          <w:tcPr>
            <w:tcW w:w="155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rPr>
            </w:pPr>
            <w:r w:rsidRPr="007B6243">
              <w:rPr>
                <w:rFonts w:ascii="Arial" w:hAnsi="Arial" w:cs="Arial"/>
              </w:rPr>
              <w:t>61 497,30</w:t>
            </w:r>
          </w:p>
        </w:tc>
      </w:tr>
      <w:tr w:rsidR="00D61BE1" w:rsidRPr="007B6243" w:rsidTr="002252F4">
        <w:trPr>
          <w:trHeight w:val="480"/>
        </w:trPr>
        <w:tc>
          <w:tcPr>
            <w:tcW w:w="1951"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097</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0113</w:t>
            </w:r>
          </w:p>
        </w:tc>
        <w:tc>
          <w:tcPr>
            <w:tcW w:w="1276"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0140000650</w:t>
            </w:r>
          </w:p>
        </w:tc>
        <w:tc>
          <w:tcPr>
            <w:tcW w:w="70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240</w:t>
            </w:r>
          </w:p>
        </w:tc>
        <w:tc>
          <w:tcPr>
            <w:tcW w:w="1418" w:type="dxa"/>
            <w:tcBorders>
              <w:top w:val="single" w:sz="4" w:space="0" w:color="auto"/>
              <w:left w:val="single" w:sz="4" w:space="0" w:color="auto"/>
              <w:bottom w:val="nil"/>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1 477,10</w:t>
            </w:r>
          </w:p>
        </w:tc>
        <w:tc>
          <w:tcPr>
            <w:tcW w:w="1417" w:type="dxa"/>
            <w:tcBorders>
              <w:top w:val="single" w:sz="4" w:space="0" w:color="auto"/>
              <w:left w:val="nil"/>
              <w:bottom w:val="nil"/>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1 477,10</w:t>
            </w:r>
          </w:p>
        </w:tc>
        <w:tc>
          <w:tcPr>
            <w:tcW w:w="1418" w:type="dxa"/>
            <w:tcBorders>
              <w:top w:val="single" w:sz="4" w:space="0" w:color="auto"/>
              <w:left w:val="nil"/>
              <w:bottom w:val="nil"/>
              <w:right w:val="single" w:sz="4" w:space="0" w:color="auto"/>
            </w:tcBorders>
            <w:shd w:val="clear" w:color="000000" w:fill="FFFFFF"/>
            <w:noWrap/>
            <w:vAlign w:val="center"/>
            <w:hideMark/>
          </w:tcPr>
          <w:p w:rsidR="00D61BE1" w:rsidRPr="007B6243" w:rsidRDefault="00D61BE1" w:rsidP="00A378ED">
            <w:pPr>
              <w:rPr>
                <w:rFonts w:ascii="Arial" w:hAnsi="Arial" w:cs="Arial"/>
              </w:rPr>
            </w:pPr>
            <w:r w:rsidRPr="007B6243">
              <w:rPr>
                <w:rFonts w:ascii="Arial" w:hAnsi="Arial" w:cs="Arial"/>
              </w:rPr>
              <w:t>1 477,10</w:t>
            </w:r>
          </w:p>
        </w:tc>
        <w:tc>
          <w:tcPr>
            <w:tcW w:w="1559" w:type="dxa"/>
            <w:tcBorders>
              <w:top w:val="single" w:sz="4" w:space="0" w:color="auto"/>
              <w:left w:val="nil"/>
              <w:bottom w:val="nil"/>
              <w:right w:val="single" w:sz="4" w:space="0" w:color="auto"/>
            </w:tcBorders>
            <w:shd w:val="clear" w:color="000000" w:fill="FFFFFF"/>
            <w:noWrap/>
            <w:vAlign w:val="center"/>
            <w:hideMark/>
          </w:tcPr>
          <w:p w:rsidR="00D61BE1" w:rsidRPr="007B6243" w:rsidRDefault="00D61BE1" w:rsidP="00A378ED">
            <w:pPr>
              <w:rPr>
                <w:rFonts w:ascii="Arial" w:hAnsi="Arial" w:cs="Arial"/>
              </w:rPr>
            </w:pPr>
            <w:r w:rsidRPr="007B6243">
              <w:rPr>
                <w:rFonts w:ascii="Arial" w:hAnsi="Arial" w:cs="Arial"/>
              </w:rPr>
              <w:t>4 431,30</w:t>
            </w:r>
          </w:p>
        </w:tc>
      </w:tr>
      <w:tr w:rsidR="00581E0F" w:rsidRPr="007B6243" w:rsidTr="00E13307">
        <w:trPr>
          <w:trHeight w:val="900"/>
        </w:trPr>
        <w:tc>
          <w:tcPr>
            <w:tcW w:w="19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81E0F" w:rsidRPr="007B6243" w:rsidRDefault="00581E0F" w:rsidP="00581E0F">
            <w:pPr>
              <w:jc w:val="center"/>
              <w:rPr>
                <w:rFonts w:ascii="Arial" w:hAnsi="Arial" w:cs="Arial"/>
              </w:rPr>
            </w:pPr>
            <w:r w:rsidRPr="007B6243">
              <w:rPr>
                <w:rFonts w:ascii="Arial" w:hAnsi="Arial" w:cs="Arial"/>
              </w:rPr>
              <w:t>Подпрограмма 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581E0F" w:rsidRPr="007B6243" w:rsidRDefault="00581E0F" w:rsidP="00581E0F">
            <w:pPr>
              <w:jc w:val="center"/>
              <w:rPr>
                <w:rFonts w:ascii="Arial" w:hAnsi="Arial" w:cs="Arial"/>
              </w:rPr>
            </w:pPr>
            <w:r w:rsidRPr="007B6243">
              <w:rPr>
                <w:rFonts w:ascii="Arial" w:hAnsi="Arial" w:cs="Arial"/>
              </w:rPr>
              <w:t>"Организация централизованного подвоза учащихся к муниципальным общеобразовательным учреждениям специализированным транспортом"</w:t>
            </w:r>
          </w:p>
        </w:tc>
        <w:tc>
          <w:tcPr>
            <w:tcW w:w="2268" w:type="dxa"/>
            <w:tcBorders>
              <w:top w:val="nil"/>
              <w:left w:val="nil"/>
              <w:bottom w:val="single" w:sz="4" w:space="0" w:color="auto"/>
              <w:right w:val="single" w:sz="4" w:space="0" w:color="auto"/>
            </w:tcBorders>
            <w:shd w:val="clear" w:color="000000" w:fill="FFFFFF"/>
            <w:vAlign w:val="center"/>
            <w:hideMark/>
          </w:tcPr>
          <w:p w:rsidR="00581E0F" w:rsidRPr="007B6243" w:rsidRDefault="00581E0F" w:rsidP="00581E0F">
            <w:pPr>
              <w:rPr>
                <w:rFonts w:ascii="Arial" w:hAnsi="Arial" w:cs="Arial"/>
              </w:rPr>
            </w:pPr>
            <w:r w:rsidRPr="007B6243">
              <w:rPr>
                <w:rFonts w:ascii="Arial" w:hAnsi="Arial" w:cs="Arial"/>
              </w:rPr>
              <w:t>всего расходное обязательство по подпрограмме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Х</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29 500,00</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27 100,00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581E0F" w:rsidRPr="007B6243" w:rsidRDefault="00581E0F" w:rsidP="00A378ED">
            <w:pPr>
              <w:rPr>
                <w:rFonts w:ascii="Arial" w:hAnsi="Arial" w:cs="Arial"/>
              </w:rPr>
            </w:pPr>
            <w:r w:rsidRPr="007B6243">
              <w:rPr>
                <w:rFonts w:ascii="Arial" w:hAnsi="Arial" w:cs="Arial"/>
              </w:rPr>
              <w:t>27 100,00</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83 700,00</w:t>
            </w:r>
          </w:p>
        </w:tc>
      </w:tr>
      <w:tr w:rsidR="00581E0F" w:rsidRPr="007B6243" w:rsidTr="00E13307">
        <w:trPr>
          <w:trHeight w:val="518"/>
        </w:trPr>
        <w:tc>
          <w:tcPr>
            <w:tcW w:w="1951" w:type="dxa"/>
            <w:vMerge/>
            <w:tcBorders>
              <w:top w:val="nil"/>
              <w:left w:val="single" w:sz="4" w:space="0" w:color="auto"/>
              <w:bottom w:val="single" w:sz="4" w:space="0" w:color="auto"/>
              <w:right w:val="single" w:sz="4" w:space="0" w:color="auto"/>
            </w:tcBorders>
            <w:vAlign w:val="center"/>
            <w:hideMark/>
          </w:tcPr>
          <w:p w:rsidR="00581E0F" w:rsidRPr="007B6243" w:rsidRDefault="00581E0F" w:rsidP="00581E0F">
            <w:pPr>
              <w:rPr>
                <w:rFonts w:ascii="Arial" w:hAnsi="Arial" w:cs="Arial"/>
              </w:rPr>
            </w:pPr>
          </w:p>
        </w:tc>
        <w:tc>
          <w:tcPr>
            <w:tcW w:w="2126" w:type="dxa"/>
            <w:vMerge/>
            <w:tcBorders>
              <w:top w:val="nil"/>
              <w:left w:val="single" w:sz="4" w:space="0" w:color="auto"/>
              <w:bottom w:val="single" w:sz="4" w:space="0" w:color="auto"/>
              <w:right w:val="single" w:sz="4" w:space="0" w:color="auto"/>
            </w:tcBorders>
            <w:vAlign w:val="center"/>
            <w:hideMark/>
          </w:tcPr>
          <w:p w:rsidR="00581E0F" w:rsidRPr="007B6243" w:rsidRDefault="00581E0F" w:rsidP="00581E0F">
            <w:pPr>
              <w:rPr>
                <w:rFonts w:ascii="Arial" w:hAnsi="Arial" w:cs="Arial"/>
              </w:rPr>
            </w:pPr>
          </w:p>
        </w:tc>
        <w:tc>
          <w:tcPr>
            <w:tcW w:w="2268" w:type="dxa"/>
            <w:tcBorders>
              <w:top w:val="nil"/>
              <w:left w:val="nil"/>
              <w:bottom w:val="single" w:sz="4" w:space="0" w:color="auto"/>
              <w:right w:val="single" w:sz="4" w:space="0" w:color="auto"/>
            </w:tcBorders>
            <w:shd w:val="clear" w:color="000000" w:fill="FFFFFF"/>
            <w:vAlign w:val="center"/>
            <w:hideMark/>
          </w:tcPr>
          <w:p w:rsidR="00581E0F" w:rsidRPr="007B6243" w:rsidRDefault="00581E0F" w:rsidP="00581E0F">
            <w:pPr>
              <w:rPr>
                <w:rFonts w:ascii="Arial" w:hAnsi="Arial" w:cs="Arial"/>
              </w:rPr>
            </w:pPr>
            <w:r w:rsidRPr="007B6243">
              <w:rPr>
                <w:rFonts w:ascii="Arial" w:hAnsi="Arial" w:cs="Arial"/>
              </w:rPr>
              <w:t>в том числе по ГРБС:</w:t>
            </w: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29 500,00</w:t>
            </w:r>
          </w:p>
        </w:tc>
        <w:tc>
          <w:tcPr>
            <w:tcW w:w="1417"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27 100,00</w:t>
            </w:r>
          </w:p>
        </w:tc>
        <w:tc>
          <w:tcPr>
            <w:tcW w:w="1418"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A378ED">
            <w:pPr>
              <w:rPr>
                <w:rFonts w:ascii="Arial" w:hAnsi="Arial" w:cs="Arial"/>
              </w:rPr>
            </w:pPr>
            <w:r w:rsidRPr="007B6243">
              <w:rPr>
                <w:rFonts w:ascii="Arial" w:hAnsi="Arial" w:cs="Arial"/>
              </w:rPr>
              <w:t>27 100,00</w:t>
            </w:r>
          </w:p>
        </w:tc>
        <w:tc>
          <w:tcPr>
            <w:tcW w:w="1559"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83 700,00</w:t>
            </w:r>
          </w:p>
        </w:tc>
      </w:tr>
      <w:tr w:rsidR="00581E0F" w:rsidRPr="007B6243" w:rsidTr="00E13307">
        <w:trPr>
          <w:trHeight w:val="518"/>
        </w:trPr>
        <w:tc>
          <w:tcPr>
            <w:tcW w:w="1951" w:type="dxa"/>
            <w:vMerge/>
            <w:tcBorders>
              <w:top w:val="nil"/>
              <w:left w:val="single" w:sz="4" w:space="0" w:color="auto"/>
              <w:bottom w:val="single" w:sz="4" w:space="0" w:color="auto"/>
              <w:right w:val="single" w:sz="4" w:space="0" w:color="auto"/>
            </w:tcBorders>
            <w:vAlign w:val="center"/>
            <w:hideMark/>
          </w:tcPr>
          <w:p w:rsidR="00581E0F" w:rsidRPr="007B6243" w:rsidRDefault="00581E0F" w:rsidP="00581E0F">
            <w:pPr>
              <w:rPr>
                <w:rFonts w:ascii="Arial" w:hAnsi="Arial" w:cs="Arial"/>
              </w:rPr>
            </w:pPr>
          </w:p>
        </w:tc>
        <w:tc>
          <w:tcPr>
            <w:tcW w:w="2126" w:type="dxa"/>
            <w:vMerge/>
            <w:tcBorders>
              <w:top w:val="nil"/>
              <w:left w:val="single" w:sz="4" w:space="0" w:color="auto"/>
              <w:bottom w:val="single" w:sz="4" w:space="0" w:color="auto"/>
              <w:right w:val="single" w:sz="4" w:space="0" w:color="auto"/>
            </w:tcBorders>
            <w:vAlign w:val="center"/>
            <w:hideMark/>
          </w:tcPr>
          <w:p w:rsidR="00581E0F" w:rsidRPr="007B6243" w:rsidRDefault="00581E0F" w:rsidP="00581E0F">
            <w:pPr>
              <w:rPr>
                <w:rFonts w:ascii="Arial" w:hAnsi="Arial" w:cs="Arial"/>
              </w:rPr>
            </w:pP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81E0F" w:rsidRPr="007B6243" w:rsidRDefault="00581E0F" w:rsidP="00581E0F">
            <w:pPr>
              <w:rPr>
                <w:rFonts w:ascii="Arial" w:hAnsi="Arial" w:cs="Arial"/>
              </w:rPr>
            </w:pPr>
            <w:r w:rsidRPr="007B6243">
              <w:rPr>
                <w:rFonts w:ascii="Arial" w:hAnsi="Arial" w:cs="Arial"/>
              </w:rPr>
              <w:t>Управление образования администрации Балахтинского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0150000650</w:t>
            </w:r>
          </w:p>
        </w:tc>
        <w:tc>
          <w:tcPr>
            <w:tcW w:w="708"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581E0F">
            <w:pPr>
              <w:jc w:val="center"/>
              <w:rPr>
                <w:rFonts w:ascii="Arial" w:hAnsi="Arial" w:cs="Arial"/>
              </w:rPr>
            </w:pPr>
            <w:r w:rsidRPr="007B6243">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29 500,00</w:t>
            </w:r>
          </w:p>
        </w:tc>
        <w:tc>
          <w:tcPr>
            <w:tcW w:w="1417"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27 100,00</w:t>
            </w:r>
          </w:p>
        </w:tc>
        <w:tc>
          <w:tcPr>
            <w:tcW w:w="1418" w:type="dxa"/>
            <w:tcBorders>
              <w:top w:val="nil"/>
              <w:left w:val="nil"/>
              <w:bottom w:val="single" w:sz="4" w:space="0" w:color="auto"/>
              <w:right w:val="single" w:sz="4" w:space="0" w:color="auto"/>
            </w:tcBorders>
            <w:shd w:val="clear" w:color="000000" w:fill="FFFFFF"/>
            <w:noWrap/>
            <w:vAlign w:val="center"/>
            <w:hideMark/>
          </w:tcPr>
          <w:p w:rsidR="00581E0F" w:rsidRPr="007B6243" w:rsidRDefault="00581E0F" w:rsidP="00A378ED">
            <w:pPr>
              <w:rPr>
                <w:rFonts w:ascii="Arial" w:hAnsi="Arial" w:cs="Arial"/>
              </w:rPr>
            </w:pPr>
            <w:r w:rsidRPr="007B6243">
              <w:rPr>
                <w:rFonts w:ascii="Arial" w:hAnsi="Arial" w:cs="Arial"/>
              </w:rPr>
              <w:t>27 100,00</w:t>
            </w:r>
          </w:p>
        </w:tc>
        <w:tc>
          <w:tcPr>
            <w:tcW w:w="1559" w:type="dxa"/>
            <w:tcBorders>
              <w:top w:val="nil"/>
              <w:left w:val="nil"/>
              <w:bottom w:val="single" w:sz="4" w:space="0" w:color="auto"/>
              <w:right w:val="single" w:sz="4" w:space="0" w:color="auto"/>
            </w:tcBorders>
            <w:shd w:val="clear" w:color="000000" w:fill="FFFFFF"/>
            <w:noWrap/>
            <w:hideMark/>
          </w:tcPr>
          <w:p w:rsidR="00581E0F" w:rsidRPr="007B6243" w:rsidRDefault="00581E0F" w:rsidP="00A378ED">
            <w:pPr>
              <w:rPr>
                <w:rFonts w:ascii="Arial" w:hAnsi="Arial" w:cs="Arial"/>
              </w:rPr>
            </w:pPr>
            <w:r w:rsidRPr="007B6243">
              <w:rPr>
                <w:rFonts w:ascii="Arial" w:hAnsi="Arial" w:cs="Arial"/>
              </w:rPr>
              <w:t>83 700,00</w:t>
            </w:r>
          </w:p>
        </w:tc>
      </w:tr>
      <w:tr w:rsidR="00D61BE1" w:rsidRPr="007B6243" w:rsidTr="002252F4">
        <w:trPr>
          <w:trHeight w:val="518"/>
        </w:trPr>
        <w:tc>
          <w:tcPr>
            <w:tcW w:w="1951" w:type="dxa"/>
            <w:vMerge/>
            <w:tcBorders>
              <w:top w:val="nil"/>
              <w:left w:val="single" w:sz="4" w:space="0" w:color="auto"/>
              <w:bottom w:val="single" w:sz="4" w:space="0" w:color="auto"/>
              <w:right w:val="single" w:sz="4" w:space="0" w:color="auto"/>
            </w:tcBorders>
            <w:vAlign w:val="center"/>
            <w:hideMark/>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auto"/>
              <w:right w:val="single" w:sz="4" w:space="0" w:color="auto"/>
            </w:tcBorders>
            <w:vAlign w:val="center"/>
            <w:hideMark/>
          </w:tcPr>
          <w:p w:rsidR="00D61BE1" w:rsidRPr="007B6243" w:rsidRDefault="00D61BE1" w:rsidP="00D61BE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150010320</w:t>
            </w:r>
          </w:p>
        </w:tc>
        <w:tc>
          <w:tcPr>
            <w:tcW w:w="70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hideMark/>
          </w:tcPr>
          <w:p w:rsidR="00D61BE1" w:rsidRPr="007B6243" w:rsidRDefault="00D61BE1" w:rsidP="00A378ED">
            <w:pPr>
              <w:rPr>
                <w:rFonts w:ascii="Arial" w:hAnsi="Arial" w:cs="Arial"/>
              </w:rPr>
            </w:pPr>
            <w:r w:rsidRPr="007B624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rPr>
            </w:pPr>
            <w:r w:rsidRPr="007B624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D61BE1" w:rsidRPr="007B6243" w:rsidRDefault="00581E0F" w:rsidP="00A378ED">
            <w:pPr>
              <w:rPr>
                <w:rFonts w:ascii="Arial" w:hAnsi="Arial" w:cs="Arial"/>
              </w:rPr>
            </w:pPr>
            <w:r w:rsidRPr="007B6243">
              <w:rPr>
                <w:rFonts w:ascii="Arial" w:hAnsi="Arial" w:cs="Arial"/>
              </w:rPr>
              <w:t>0,00</w:t>
            </w:r>
          </w:p>
        </w:tc>
      </w:tr>
      <w:tr w:rsidR="00D61BE1" w:rsidRPr="007B6243" w:rsidTr="00E55864">
        <w:trPr>
          <w:trHeight w:val="1090"/>
        </w:trPr>
        <w:tc>
          <w:tcPr>
            <w:tcW w:w="1951" w:type="dxa"/>
            <w:vMerge/>
            <w:tcBorders>
              <w:top w:val="nil"/>
              <w:left w:val="single" w:sz="4" w:space="0" w:color="auto"/>
              <w:bottom w:val="single" w:sz="4" w:space="0" w:color="auto"/>
              <w:right w:val="single" w:sz="4" w:space="0" w:color="auto"/>
            </w:tcBorders>
            <w:vAlign w:val="center"/>
            <w:hideMark/>
          </w:tcPr>
          <w:p w:rsidR="00D61BE1" w:rsidRPr="007B6243" w:rsidRDefault="00D61BE1" w:rsidP="00D61BE1">
            <w:pPr>
              <w:rPr>
                <w:rFonts w:ascii="Arial" w:hAnsi="Arial" w:cs="Arial"/>
              </w:rPr>
            </w:pPr>
          </w:p>
        </w:tc>
        <w:tc>
          <w:tcPr>
            <w:tcW w:w="2126" w:type="dxa"/>
            <w:vMerge/>
            <w:tcBorders>
              <w:top w:val="nil"/>
              <w:left w:val="single" w:sz="4" w:space="0" w:color="auto"/>
              <w:bottom w:val="single" w:sz="4" w:space="0" w:color="auto"/>
              <w:right w:val="single" w:sz="4" w:space="0" w:color="auto"/>
            </w:tcBorders>
            <w:vAlign w:val="center"/>
            <w:hideMark/>
          </w:tcPr>
          <w:p w:rsidR="00D61BE1" w:rsidRPr="007B6243" w:rsidRDefault="00D61BE1" w:rsidP="00D61BE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D61BE1" w:rsidRPr="007B6243" w:rsidRDefault="00D61BE1" w:rsidP="00D61BE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0150027240</w:t>
            </w:r>
          </w:p>
        </w:tc>
        <w:tc>
          <w:tcPr>
            <w:tcW w:w="70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D61BE1">
            <w:pPr>
              <w:jc w:val="center"/>
              <w:rPr>
                <w:rFonts w:ascii="Arial" w:hAnsi="Arial" w:cs="Arial"/>
              </w:rPr>
            </w:pPr>
            <w:r w:rsidRPr="007B6243">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A378ED" w:rsidRPr="007B6243" w:rsidRDefault="00A378ED" w:rsidP="00A378ED">
            <w:pPr>
              <w:rPr>
                <w:rFonts w:ascii="Arial" w:hAnsi="Arial" w:cs="Arial"/>
              </w:rPr>
            </w:pPr>
          </w:p>
          <w:p w:rsidR="00A378ED" w:rsidRPr="007B6243" w:rsidRDefault="00A378ED" w:rsidP="00A378ED">
            <w:pPr>
              <w:rPr>
                <w:rFonts w:ascii="Arial" w:hAnsi="Arial" w:cs="Arial"/>
              </w:rPr>
            </w:pPr>
          </w:p>
          <w:p w:rsidR="00D61BE1" w:rsidRPr="007B6243" w:rsidRDefault="00D61BE1" w:rsidP="00A378ED">
            <w:pPr>
              <w:rPr>
                <w:rFonts w:ascii="Arial" w:hAnsi="Arial" w:cs="Arial"/>
              </w:rPr>
            </w:pPr>
            <w:r w:rsidRPr="007B624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hideMark/>
          </w:tcPr>
          <w:p w:rsidR="00A378ED" w:rsidRPr="007B6243" w:rsidRDefault="00A378ED" w:rsidP="00A378ED">
            <w:pPr>
              <w:rPr>
                <w:rFonts w:ascii="Arial" w:hAnsi="Arial" w:cs="Arial"/>
              </w:rPr>
            </w:pPr>
          </w:p>
          <w:p w:rsidR="00A378ED" w:rsidRPr="007B6243" w:rsidRDefault="00A378ED" w:rsidP="00A378ED">
            <w:pPr>
              <w:rPr>
                <w:rFonts w:ascii="Arial" w:hAnsi="Arial" w:cs="Arial"/>
              </w:rPr>
            </w:pPr>
          </w:p>
          <w:p w:rsidR="00D61BE1" w:rsidRPr="007B6243" w:rsidRDefault="00D61BE1" w:rsidP="00A378ED">
            <w:pPr>
              <w:rPr>
                <w:rFonts w:ascii="Arial" w:hAnsi="Arial" w:cs="Arial"/>
              </w:rPr>
            </w:pPr>
            <w:r w:rsidRPr="007B624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61BE1" w:rsidRPr="007B6243" w:rsidRDefault="00D61BE1" w:rsidP="00A378ED">
            <w:pPr>
              <w:rPr>
                <w:rFonts w:ascii="Arial" w:hAnsi="Arial" w:cs="Arial"/>
              </w:rPr>
            </w:pPr>
            <w:r w:rsidRPr="007B624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D61BE1" w:rsidRPr="007B6243" w:rsidRDefault="00581E0F" w:rsidP="00A378ED">
            <w:pPr>
              <w:rPr>
                <w:rFonts w:ascii="Arial" w:hAnsi="Arial" w:cs="Arial"/>
              </w:rPr>
            </w:pPr>
            <w:r w:rsidRPr="007B6243">
              <w:rPr>
                <w:rFonts w:ascii="Arial" w:hAnsi="Arial" w:cs="Arial"/>
              </w:rPr>
              <w:t>0,00</w:t>
            </w:r>
          </w:p>
        </w:tc>
      </w:tr>
      <w:tr w:rsidR="00AB447B" w:rsidRPr="007B6243" w:rsidTr="003D56F1">
        <w:trPr>
          <w:trHeight w:val="375"/>
        </w:trPr>
        <w:tc>
          <w:tcPr>
            <w:tcW w:w="4077" w:type="dxa"/>
            <w:gridSpan w:val="2"/>
            <w:tcBorders>
              <w:top w:val="nil"/>
              <w:left w:val="nil"/>
              <w:bottom w:val="nil"/>
              <w:right w:val="nil"/>
            </w:tcBorders>
            <w:shd w:val="clear" w:color="000000" w:fill="FFFFFF"/>
            <w:noWrap/>
            <w:vAlign w:val="bottom"/>
            <w:hideMark/>
          </w:tcPr>
          <w:p w:rsidR="00AB447B" w:rsidRPr="007B6243" w:rsidRDefault="00AB447B" w:rsidP="00487DC1">
            <w:pPr>
              <w:rPr>
                <w:rFonts w:ascii="Arial" w:hAnsi="Arial" w:cs="Arial"/>
                <w:color w:val="000000"/>
              </w:rPr>
            </w:pPr>
            <w:r w:rsidRPr="007B6243">
              <w:rPr>
                <w:rFonts w:ascii="Arial" w:hAnsi="Arial" w:cs="Arial"/>
                <w:color w:val="000000"/>
              </w:rPr>
              <w:t>Руководитель управления образования</w:t>
            </w:r>
          </w:p>
        </w:tc>
        <w:tc>
          <w:tcPr>
            <w:tcW w:w="2268" w:type="dxa"/>
            <w:tcBorders>
              <w:top w:val="nil"/>
              <w:left w:val="nil"/>
              <w:bottom w:val="nil"/>
              <w:right w:val="nil"/>
            </w:tcBorders>
            <w:shd w:val="clear" w:color="000000" w:fill="FFFFFF"/>
            <w:noWrap/>
            <w:vAlign w:val="bottom"/>
            <w:hideMark/>
          </w:tcPr>
          <w:p w:rsidR="00AB447B" w:rsidRPr="007B6243" w:rsidRDefault="00AB447B" w:rsidP="00487DC1">
            <w:pPr>
              <w:rPr>
                <w:rFonts w:ascii="Arial" w:hAnsi="Arial" w:cs="Arial"/>
                <w:color w:val="000000"/>
              </w:rPr>
            </w:pPr>
            <w:r w:rsidRPr="007B6243">
              <w:rPr>
                <w:rFonts w:ascii="Arial" w:hAnsi="Arial" w:cs="Arial"/>
                <w:color w:val="000000"/>
              </w:rPr>
              <w:t> </w:t>
            </w:r>
          </w:p>
        </w:tc>
        <w:tc>
          <w:tcPr>
            <w:tcW w:w="709" w:type="dxa"/>
            <w:tcBorders>
              <w:top w:val="nil"/>
              <w:left w:val="nil"/>
              <w:bottom w:val="nil"/>
              <w:right w:val="nil"/>
            </w:tcBorders>
            <w:shd w:val="clear" w:color="000000" w:fill="FFFFFF"/>
            <w:noWrap/>
            <w:vAlign w:val="bottom"/>
            <w:hideMark/>
          </w:tcPr>
          <w:p w:rsidR="00AB447B" w:rsidRPr="007B6243" w:rsidRDefault="00AB447B" w:rsidP="00487DC1">
            <w:pPr>
              <w:rPr>
                <w:rFonts w:ascii="Arial" w:hAnsi="Arial" w:cs="Arial"/>
              </w:rPr>
            </w:pPr>
            <w:r w:rsidRPr="007B6243">
              <w:rPr>
                <w:rFonts w:ascii="Arial" w:hAnsi="Arial" w:cs="Arial"/>
              </w:rPr>
              <w:t> </w:t>
            </w:r>
          </w:p>
        </w:tc>
        <w:tc>
          <w:tcPr>
            <w:tcW w:w="709" w:type="dxa"/>
            <w:tcBorders>
              <w:top w:val="nil"/>
              <w:left w:val="nil"/>
              <w:bottom w:val="nil"/>
              <w:right w:val="nil"/>
            </w:tcBorders>
            <w:shd w:val="clear" w:color="000000" w:fill="FFFFFF"/>
            <w:noWrap/>
            <w:vAlign w:val="bottom"/>
            <w:hideMark/>
          </w:tcPr>
          <w:p w:rsidR="00AB447B" w:rsidRPr="007B6243" w:rsidRDefault="00AB447B" w:rsidP="00487DC1">
            <w:pPr>
              <w:rPr>
                <w:rFonts w:ascii="Arial" w:hAnsi="Arial" w:cs="Arial"/>
              </w:rPr>
            </w:pPr>
            <w:r w:rsidRPr="007B6243">
              <w:rPr>
                <w:rFonts w:ascii="Arial" w:hAnsi="Arial" w:cs="Arial"/>
              </w:rPr>
              <w:t> </w:t>
            </w:r>
          </w:p>
        </w:tc>
        <w:tc>
          <w:tcPr>
            <w:tcW w:w="1276" w:type="dxa"/>
            <w:tcBorders>
              <w:top w:val="nil"/>
              <w:left w:val="nil"/>
              <w:bottom w:val="nil"/>
              <w:right w:val="nil"/>
            </w:tcBorders>
            <w:shd w:val="clear" w:color="000000" w:fill="FFFFFF"/>
            <w:noWrap/>
            <w:vAlign w:val="bottom"/>
            <w:hideMark/>
          </w:tcPr>
          <w:p w:rsidR="00AB447B" w:rsidRPr="007B6243" w:rsidRDefault="00AB447B" w:rsidP="00487DC1">
            <w:pPr>
              <w:rPr>
                <w:rFonts w:ascii="Arial" w:hAnsi="Arial" w:cs="Arial"/>
              </w:rPr>
            </w:pPr>
            <w:r w:rsidRPr="007B6243">
              <w:rPr>
                <w:rFonts w:ascii="Arial" w:hAnsi="Arial" w:cs="Arial"/>
              </w:rPr>
              <w:t> </w:t>
            </w:r>
          </w:p>
        </w:tc>
        <w:tc>
          <w:tcPr>
            <w:tcW w:w="708" w:type="dxa"/>
            <w:tcBorders>
              <w:top w:val="nil"/>
              <w:left w:val="nil"/>
              <w:bottom w:val="nil"/>
              <w:right w:val="nil"/>
            </w:tcBorders>
            <w:shd w:val="clear" w:color="000000" w:fill="FFFFFF"/>
            <w:noWrap/>
            <w:vAlign w:val="bottom"/>
            <w:hideMark/>
          </w:tcPr>
          <w:p w:rsidR="00AB447B" w:rsidRPr="007B6243" w:rsidRDefault="00AB447B" w:rsidP="00487DC1">
            <w:pPr>
              <w:rPr>
                <w:rFonts w:ascii="Arial" w:hAnsi="Arial" w:cs="Arial"/>
              </w:rPr>
            </w:pPr>
            <w:r w:rsidRPr="007B6243">
              <w:rPr>
                <w:rFonts w:ascii="Arial" w:hAnsi="Arial" w:cs="Arial"/>
              </w:rPr>
              <w:t> </w:t>
            </w:r>
          </w:p>
        </w:tc>
        <w:tc>
          <w:tcPr>
            <w:tcW w:w="1418" w:type="dxa"/>
            <w:tcBorders>
              <w:top w:val="nil"/>
              <w:left w:val="nil"/>
              <w:bottom w:val="nil"/>
              <w:right w:val="nil"/>
            </w:tcBorders>
            <w:shd w:val="clear" w:color="000000" w:fill="FFFFFF"/>
            <w:noWrap/>
            <w:vAlign w:val="bottom"/>
            <w:hideMark/>
          </w:tcPr>
          <w:p w:rsidR="00AB447B" w:rsidRPr="007B6243" w:rsidRDefault="00AB447B" w:rsidP="00487DC1">
            <w:pPr>
              <w:rPr>
                <w:rFonts w:ascii="Arial" w:hAnsi="Arial" w:cs="Arial"/>
              </w:rPr>
            </w:pPr>
            <w:r w:rsidRPr="007B6243">
              <w:rPr>
                <w:rFonts w:ascii="Arial" w:hAnsi="Arial" w:cs="Arial"/>
              </w:rPr>
              <w:t> </w:t>
            </w:r>
          </w:p>
          <w:p w:rsidR="00AB447B" w:rsidRPr="007B6243" w:rsidRDefault="00AB447B" w:rsidP="00487DC1">
            <w:pPr>
              <w:rPr>
                <w:rFonts w:ascii="Arial" w:hAnsi="Arial" w:cs="Arial"/>
              </w:rPr>
            </w:pPr>
          </w:p>
        </w:tc>
        <w:tc>
          <w:tcPr>
            <w:tcW w:w="4394" w:type="dxa"/>
            <w:gridSpan w:val="3"/>
            <w:tcBorders>
              <w:top w:val="nil"/>
              <w:left w:val="nil"/>
              <w:bottom w:val="nil"/>
              <w:right w:val="nil"/>
            </w:tcBorders>
            <w:shd w:val="clear" w:color="000000" w:fill="FFFFFF"/>
            <w:noWrap/>
            <w:vAlign w:val="bottom"/>
            <w:hideMark/>
          </w:tcPr>
          <w:p w:rsidR="00AB447B" w:rsidRPr="007B6243" w:rsidRDefault="00AB447B" w:rsidP="00E55864">
            <w:pPr>
              <w:rPr>
                <w:rFonts w:ascii="Arial" w:hAnsi="Arial" w:cs="Arial"/>
              </w:rPr>
            </w:pPr>
            <w:r w:rsidRPr="007B6243">
              <w:rPr>
                <w:rFonts w:ascii="Arial" w:hAnsi="Arial" w:cs="Arial"/>
              </w:rPr>
              <w:t> К.А.Кузьмин</w:t>
            </w:r>
          </w:p>
        </w:tc>
      </w:tr>
    </w:tbl>
    <w:p w:rsidR="000C118B" w:rsidRPr="007B6243" w:rsidRDefault="000C118B" w:rsidP="00601109">
      <w:pPr>
        <w:jc w:val="both"/>
        <w:rPr>
          <w:rFonts w:ascii="Arial" w:hAnsi="Arial" w:cs="Arial"/>
        </w:rPr>
      </w:pPr>
    </w:p>
    <w:p w:rsidR="00487DC1" w:rsidRPr="007B6243" w:rsidRDefault="00487DC1" w:rsidP="00487DC1">
      <w:pPr>
        <w:rPr>
          <w:rFonts w:ascii="Arial" w:hAnsi="Arial" w:cs="Arial"/>
        </w:rPr>
      </w:pPr>
    </w:p>
    <w:p w:rsidR="00487DC1" w:rsidRPr="007B6243" w:rsidRDefault="00487DC1" w:rsidP="00487DC1">
      <w:pPr>
        <w:ind w:firstLine="708"/>
        <w:rPr>
          <w:rFonts w:ascii="Arial" w:hAnsi="Arial" w:cs="Arial"/>
        </w:rPr>
      </w:pPr>
    </w:p>
    <w:p w:rsidR="00487DC1" w:rsidRPr="007B6243" w:rsidRDefault="00487DC1" w:rsidP="00487DC1">
      <w:pPr>
        <w:tabs>
          <w:tab w:val="left" w:pos="614"/>
        </w:tabs>
        <w:rPr>
          <w:rFonts w:ascii="Arial" w:hAnsi="Arial" w:cs="Arial"/>
        </w:rPr>
        <w:sectPr w:rsidR="00487DC1" w:rsidRPr="007B6243" w:rsidSect="007B6243">
          <w:type w:val="continuous"/>
          <w:pgSz w:w="16838" w:h="11906" w:orient="landscape"/>
          <w:pgMar w:top="1134" w:right="850" w:bottom="1134" w:left="1701" w:header="709" w:footer="709" w:gutter="0"/>
          <w:cols w:space="708"/>
          <w:titlePg/>
          <w:docGrid w:linePitch="360"/>
        </w:sectPr>
      </w:pPr>
      <w:r w:rsidRPr="007B6243">
        <w:rPr>
          <w:rFonts w:ascii="Arial" w:hAnsi="Arial" w:cs="Arial"/>
        </w:rPr>
        <w:tab/>
      </w:r>
    </w:p>
    <w:tbl>
      <w:tblPr>
        <w:tblW w:w="5000" w:type="pct"/>
        <w:tblLayout w:type="fixed"/>
        <w:tblLook w:val="04A0"/>
      </w:tblPr>
      <w:tblGrid>
        <w:gridCol w:w="1901"/>
        <w:gridCol w:w="1581"/>
        <w:gridCol w:w="948"/>
        <w:gridCol w:w="902"/>
        <w:gridCol w:w="44"/>
        <w:gridCol w:w="168"/>
        <w:gridCol w:w="777"/>
        <w:gridCol w:w="946"/>
        <w:gridCol w:w="812"/>
        <w:gridCol w:w="809"/>
        <w:gridCol w:w="864"/>
        <w:gridCol w:w="81"/>
        <w:gridCol w:w="948"/>
        <w:gridCol w:w="351"/>
        <w:gridCol w:w="595"/>
        <w:gridCol w:w="946"/>
        <w:gridCol w:w="229"/>
        <w:gridCol w:w="667"/>
        <w:gridCol w:w="780"/>
        <w:gridCol w:w="154"/>
      </w:tblGrid>
      <w:tr w:rsidR="000C118B" w:rsidRPr="007B6243" w:rsidTr="00A1079C">
        <w:trPr>
          <w:gridAfter w:val="1"/>
          <w:wAfter w:w="53" w:type="pct"/>
          <w:trHeight w:val="632"/>
        </w:trPr>
        <w:tc>
          <w:tcPr>
            <w:tcW w:w="655" w:type="pct"/>
            <w:tcBorders>
              <w:top w:val="nil"/>
              <w:left w:val="nil"/>
              <w:bottom w:val="nil"/>
              <w:right w:val="nil"/>
            </w:tcBorders>
            <w:shd w:val="clear" w:color="auto" w:fill="auto"/>
            <w:noWrap/>
            <w:vAlign w:val="bottom"/>
            <w:hideMark/>
          </w:tcPr>
          <w:p w:rsidR="000C118B" w:rsidRPr="007B6243" w:rsidRDefault="000C118B">
            <w:pPr>
              <w:rPr>
                <w:rFonts w:ascii="Arial" w:hAnsi="Arial" w:cs="Arial"/>
              </w:rPr>
            </w:pPr>
            <w:bookmarkStart w:id="4" w:name="RANGE!A1:G30"/>
            <w:bookmarkEnd w:id="4"/>
          </w:p>
        </w:tc>
        <w:tc>
          <w:tcPr>
            <w:tcW w:w="1183" w:type="pct"/>
            <w:gridSpan w:val="3"/>
            <w:tcBorders>
              <w:top w:val="nil"/>
              <w:left w:val="nil"/>
              <w:bottom w:val="nil"/>
              <w:right w:val="nil"/>
            </w:tcBorders>
            <w:shd w:val="clear" w:color="auto" w:fill="auto"/>
            <w:noWrap/>
            <w:vAlign w:val="bottom"/>
            <w:hideMark/>
          </w:tcPr>
          <w:p w:rsidR="000C118B" w:rsidRPr="007B6243" w:rsidRDefault="000C118B">
            <w:pPr>
              <w:rPr>
                <w:rFonts w:ascii="Arial" w:hAnsi="Arial" w:cs="Arial"/>
              </w:rPr>
            </w:pPr>
          </w:p>
        </w:tc>
        <w:tc>
          <w:tcPr>
            <w:tcW w:w="947" w:type="pct"/>
            <w:gridSpan w:val="5"/>
            <w:tcBorders>
              <w:top w:val="nil"/>
              <w:left w:val="nil"/>
              <w:bottom w:val="nil"/>
              <w:right w:val="nil"/>
            </w:tcBorders>
            <w:shd w:val="clear" w:color="auto" w:fill="auto"/>
            <w:noWrap/>
            <w:vAlign w:val="bottom"/>
            <w:hideMark/>
          </w:tcPr>
          <w:p w:rsidR="000C118B" w:rsidRPr="007B6243" w:rsidRDefault="000C118B">
            <w:pPr>
              <w:rPr>
                <w:rFonts w:ascii="Arial" w:hAnsi="Arial" w:cs="Arial"/>
              </w:rPr>
            </w:pPr>
          </w:p>
        </w:tc>
        <w:tc>
          <w:tcPr>
            <w:tcW w:w="2162" w:type="pct"/>
            <w:gridSpan w:val="10"/>
            <w:tcBorders>
              <w:top w:val="nil"/>
              <w:left w:val="nil"/>
              <w:bottom w:val="nil"/>
              <w:right w:val="nil"/>
            </w:tcBorders>
            <w:shd w:val="clear" w:color="auto" w:fill="auto"/>
            <w:hideMark/>
          </w:tcPr>
          <w:p w:rsidR="000C118B" w:rsidRPr="007B6243" w:rsidRDefault="000C118B" w:rsidP="00903397">
            <w:pPr>
              <w:jc w:val="right"/>
              <w:rPr>
                <w:rFonts w:ascii="Arial" w:hAnsi="Arial" w:cs="Arial"/>
              </w:rPr>
            </w:pPr>
            <w:r w:rsidRPr="007B6243">
              <w:rPr>
                <w:rFonts w:ascii="Arial" w:hAnsi="Arial" w:cs="Arial"/>
              </w:rPr>
              <w:t>Приложение № 2 к  муниципальной программ</w:t>
            </w:r>
            <w:r w:rsidR="00903397" w:rsidRPr="007B6243">
              <w:rPr>
                <w:rFonts w:ascii="Arial" w:hAnsi="Arial" w:cs="Arial"/>
              </w:rPr>
              <w:t>е</w:t>
            </w:r>
            <w:r w:rsidRPr="007B6243">
              <w:rPr>
                <w:rFonts w:ascii="Arial" w:hAnsi="Arial" w:cs="Arial"/>
              </w:rPr>
              <w:t xml:space="preserve"> Балахтинского района "Развитие образования"</w:t>
            </w:r>
          </w:p>
        </w:tc>
      </w:tr>
      <w:tr w:rsidR="000C118B" w:rsidRPr="007B6243" w:rsidTr="00401CE1">
        <w:trPr>
          <w:gridAfter w:val="1"/>
          <w:wAfter w:w="53" w:type="pct"/>
          <w:trHeight w:val="819"/>
        </w:trPr>
        <w:tc>
          <w:tcPr>
            <w:tcW w:w="4947" w:type="pct"/>
            <w:gridSpan w:val="19"/>
            <w:tcBorders>
              <w:top w:val="nil"/>
              <w:left w:val="nil"/>
              <w:bottom w:val="single" w:sz="4" w:space="0" w:color="auto"/>
              <w:right w:val="nil"/>
            </w:tcBorders>
            <w:shd w:val="clear" w:color="auto" w:fill="auto"/>
            <w:vAlign w:val="center"/>
            <w:hideMark/>
          </w:tcPr>
          <w:p w:rsidR="000C118B" w:rsidRPr="007B6243" w:rsidRDefault="000C118B">
            <w:pPr>
              <w:jc w:val="center"/>
              <w:rPr>
                <w:rFonts w:ascii="Arial" w:hAnsi="Arial" w:cs="Arial"/>
              </w:rPr>
            </w:pPr>
            <w:r w:rsidRPr="007B6243">
              <w:rPr>
                <w:rFonts w:ascii="Arial" w:hAnsi="Arial" w:cs="Arial"/>
              </w:rPr>
              <w:t xml:space="preserve">Информация о ресурсном обеспечении и прогнозной оценке расходов на реализацию целей муниципальной программы Балахтинского района </w:t>
            </w:r>
            <w:r w:rsidRPr="007B6243">
              <w:rPr>
                <w:rFonts w:ascii="Arial" w:hAnsi="Arial" w:cs="Arial"/>
              </w:rPr>
              <w:br/>
              <w:t>с учетом источников финансирования, в том числе средств федерального, краевого и муниципального бюджетов</w:t>
            </w:r>
          </w:p>
          <w:p w:rsidR="001F6DDF" w:rsidRPr="007B6243" w:rsidRDefault="001F6DDF">
            <w:pPr>
              <w:jc w:val="center"/>
              <w:rPr>
                <w:rFonts w:ascii="Arial" w:hAnsi="Arial" w:cs="Arial"/>
              </w:rPr>
            </w:pPr>
          </w:p>
        </w:tc>
      </w:tr>
      <w:tr w:rsidR="00DB197D" w:rsidRPr="007B6243" w:rsidTr="00A1079C">
        <w:trPr>
          <w:gridAfter w:val="1"/>
          <w:wAfter w:w="53" w:type="pct"/>
          <w:trHeight w:val="331"/>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7B6243" w:rsidRDefault="000C118B">
            <w:pPr>
              <w:jc w:val="center"/>
              <w:rPr>
                <w:rFonts w:ascii="Arial" w:hAnsi="Arial" w:cs="Arial"/>
              </w:rPr>
            </w:pPr>
            <w:r w:rsidRPr="007B6243">
              <w:rPr>
                <w:rFonts w:ascii="Arial" w:hAnsi="Arial" w:cs="Arial"/>
              </w:rPr>
              <w:t>Статус</w:t>
            </w:r>
          </w:p>
        </w:tc>
        <w:tc>
          <w:tcPr>
            <w:tcW w:w="12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7B6243" w:rsidRDefault="000C118B">
            <w:pPr>
              <w:jc w:val="center"/>
              <w:rPr>
                <w:rFonts w:ascii="Arial" w:hAnsi="Arial" w:cs="Arial"/>
              </w:rPr>
            </w:pPr>
            <w:r w:rsidRPr="007B6243">
              <w:rPr>
                <w:rFonts w:ascii="Arial" w:hAnsi="Arial" w:cs="Arial"/>
              </w:rPr>
              <w:t>Наименование муниципальной программы, подпрограммы  муниципальной программы</w:t>
            </w:r>
          </w:p>
        </w:tc>
        <w:tc>
          <w:tcPr>
            <w:tcW w:w="874" w:type="pct"/>
            <w:gridSpan w:val="3"/>
            <w:vMerge w:val="restart"/>
            <w:tcBorders>
              <w:top w:val="nil"/>
              <w:left w:val="single" w:sz="4" w:space="0" w:color="auto"/>
              <w:bottom w:val="nil"/>
              <w:right w:val="single" w:sz="4" w:space="0" w:color="auto"/>
            </w:tcBorders>
            <w:shd w:val="clear" w:color="auto" w:fill="auto"/>
            <w:vAlign w:val="center"/>
            <w:hideMark/>
          </w:tcPr>
          <w:p w:rsidR="000C118B" w:rsidRPr="007B6243" w:rsidRDefault="000C118B">
            <w:pPr>
              <w:jc w:val="center"/>
              <w:rPr>
                <w:rFonts w:ascii="Arial" w:hAnsi="Arial" w:cs="Arial"/>
              </w:rPr>
            </w:pPr>
            <w:r w:rsidRPr="007B6243">
              <w:rPr>
                <w:rFonts w:ascii="Arial" w:hAnsi="Arial" w:cs="Arial"/>
              </w:rPr>
              <w:t>Ответственный исполнитель, соисполнители</w:t>
            </w:r>
          </w:p>
          <w:p w:rsidR="001F6DDF" w:rsidRPr="007B6243" w:rsidRDefault="001F6DDF">
            <w:pPr>
              <w:jc w:val="center"/>
              <w:rPr>
                <w:rFonts w:ascii="Arial" w:hAnsi="Arial" w:cs="Arial"/>
              </w:rPr>
            </w:pPr>
          </w:p>
        </w:tc>
        <w:tc>
          <w:tcPr>
            <w:tcW w:w="2162" w:type="pct"/>
            <w:gridSpan w:val="10"/>
            <w:tcBorders>
              <w:top w:val="single" w:sz="4" w:space="0" w:color="auto"/>
              <w:left w:val="nil"/>
              <w:bottom w:val="single" w:sz="4" w:space="0" w:color="auto"/>
              <w:right w:val="single" w:sz="4" w:space="0" w:color="auto"/>
            </w:tcBorders>
            <w:shd w:val="clear" w:color="auto" w:fill="auto"/>
            <w:vAlign w:val="center"/>
            <w:hideMark/>
          </w:tcPr>
          <w:p w:rsidR="000C118B" w:rsidRPr="007B6243" w:rsidRDefault="000C118B">
            <w:pPr>
              <w:jc w:val="center"/>
              <w:rPr>
                <w:rFonts w:ascii="Arial" w:hAnsi="Arial" w:cs="Arial"/>
              </w:rPr>
            </w:pPr>
            <w:r w:rsidRPr="007B6243">
              <w:rPr>
                <w:rFonts w:ascii="Arial" w:hAnsi="Arial" w:cs="Arial"/>
              </w:rPr>
              <w:t> </w:t>
            </w:r>
          </w:p>
        </w:tc>
      </w:tr>
      <w:tr w:rsidR="00401CE1" w:rsidRPr="007B6243" w:rsidTr="00A1079C">
        <w:trPr>
          <w:gridAfter w:val="1"/>
          <w:wAfter w:w="53" w:type="pct"/>
          <w:trHeight w:val="370"/>
        </w:trPr>
        <w:tc>
          <w:tcPr>
            <w:tcW w:w="655" w:type="pct"/>
            <w:vMerge/>
            <w:tcBorders>
              <w:top w:val="nil"/>
              <w:left w:val="single" w:sz="4" w:space="0" w:color="auto"/>
              <w:bottom w:val="single" w:sz="4" w:space="0" w:color="auto"/>
              <w:right w:val="single" w:sz="4" w:space="0" w:color="auto"/>
            </w:tcBorders>
            <w:vAlign w:val="center"/>
            <w:hideMark/>
          </w:tcPr>
          <w:p w:rsidR="000C118B" w:rsidRPr="007B6243" w:rsidRDefault="000C118B">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0C118B" w:rsidRPr="007B6243" w:rsidRDefault="000C118B">
            <w:pPr>
              <w:rPr>
                <w:rFonts w:ascii="Arial" w:hAnsi="Arial" w:cs="Arial"/>
              </w:rPr>
            </w:pPr>
          </w:p>
        </w:tc>
        <w:tc>
          <w:tcPr>
            <w:tcW w:w="874" w:type="pct"/>
            <w:gridSpan w:val="3"/>
            <w:vMerge/>
            <w:tcBorders>
              <w:top w:val="nil"/>
              <w:left w:val="single" w:sz="4" w:space="0" w:color="auto"/>
              <w:bottom w:val="nil"/>
              <w:right w:val="single" w:sz="4" w:space="0" w:color="auto"/>
            </w:tcBorders>
            <w:vAlign w:val="center"/>
            <w:hideMark/>
          </w:tcPr>
          <w:p w:rsidR="000C118B" w:rsidRPr="007B6243" w:rsidRDefault="000C118B">
            <w:pPr>
              <w:rPr>
                <w:rFonts w:ascii="Arial" w:hAnsi="Arial" w:cs="Arial"/>
              </w:rPr>
            </w:pPr>
          </w:p>
        </w:tc>
        <w:tc>
          <w:tcPr>
            <w:tcW w:w="577" w:type="pct"/>
            <w:gridSpan w:val="2"/>
            <w:tcBorders>
              <w:top w:val="nil"/>
              <w:left w:val="nil"/>
              <w:bottom w:val="nil"/>
              <w:right w:val="single" w:sz="4" w:space="0" w:color="auto"/>
            </w:tcBorders>
            <w:shd w:val="clear" w:color="auto" w:fill="auto"/>
            <w:vAlign w:val="center"/>
            <w:hideMark/>
          </w:tcPr>
          <w:p w:rsidR="000C118B" w:rsidRPr="007B6243" w:rsidRDefault="000C118B" w:rsidP="00983EC8">
            <w:pPr>
              <w:jc w:val="center"/>
              <w:rPr>
                <w:rFonts w:ascii="Arial" w:hAnsi="Arial" w:cs="Arial"/>
              </w:rPr>
            </w:pPr>
            <w:r w:rsidRPr="007B6243">
              <w:rPr>
                <w:rFonts w:ascii="Arial" w:hAnsi="Arial" w:cs="Arial"/>
              </w:rPr>
              <w:t>202</w:t>
            </w:r>
            <w:r w:rsidR="00346AFE" w:rsidRPr="007B6243">
              <w:rPr>
                <w:rFonts w:ascii="Arial" w:hAnsi="Arial" w:cs="Arial"/>
              </w:rPr>
              <w:t>5</w:t>
            </w:r>
          </w:p>
        </w:tc>
        <w:tc>
          <w:tcPr>
            <w:tcW w:w="476" w:type="pct"/>
            <w:gridSpan w:val="3"/>
            <w:tcBorders>
              <w:top w:val="nil"/>
              <w:left w:val="nil"/>
              <w:bottom w:val="nil"/>
              <w:right w:val="single" w:sz="4" w:space="0" w:color="auto"/>
            </w:tcBorders>
            <w:shd w:val="clear" w:color="auto" w:fill="auto"/>
            <w:vAlign w:val="center"/>
            <w:hideMark/>
          </w:tcPr>
          <w:p w:rsidR="000C118B" w:rsidRPr="007B6243" w:rsidRDefault="000C118B" w:rsidP="00983EC8">
            <w:pPr>
              <w:jc w:val="center"/>
              <w:rPr>
                <w:rFonts w:ascii="Arial" w:hAnsi="Arial" w:cs="Arial"/>
              </w:rPr>
            </w:pPr>
            <w:r w:rsidRPr="007B6243">
              <w:rPr>
                <w:rFonts w:ascii="Arial" w:hAnsi="Arial" w:cs="Arial"/>
              </w:rPr>
              <w:t>202</w:t>
            </w:r>
            <w:r w:rsidR="00346AFE" w:rsidRPr="007B6243">
              <w:rPr>
                <w:rFonts w:ascii="Arial" w:hAnsi="Arial" w:cs="Arial"/>
              </w:rPr>
              <w:t>6</w:t>
            </w:r>
          </w:p>
        </w:tc>
        <w:tc>
          <w:tcPr>
            <w:tcW w:w="610" w:type="pct"/>
            <w:gridSpan w:val="3"/>
            <w:tcBorders>
              <w:top w:val="nil"/>
              <w:left w:val="nil"/>
              <w:bottom w:val="nil"/>
              <w:right w:val="single" w:sz="4" w:space="0" w:color="auto"/>
            </w:tcBorders>
            <w:shd w:val="clear" w:color="auto" w:fill="auto"/>
            <w:vAlign w:val="center"/>
            <w:hideMark/>
          </w:tcPr>
          <w:p w:rsidR="000C118B" w:rsidRPr="007B6243" w:rsidRDefault="000C118B" w:rsidP="00983EC8">
            <w:pPr>
              <w:jc w:val="center"/>
              <w:rPr>
                <w:rFonts w:ascii="Arial" w:hAnsi="Arial" w:cs="Arial"/>
              </w:rPr>
            </w:pPr>
            <w:r w:rsidRPr="007B6243">
              <w:rPr>
                <w:rFonts w:ascii="Arial" w:hAnsi="Arial" w:cs="Arial"/>
              </w:rPr>
              <w:t>202</w:t>
            </w:r>
            <w:r w:rsidR="00346AFE" w:rsidRPr="007B6243">
              <w:rPr>
                <w:rFonts w:ascii="Arial" w:hAnsi="Arial" w:cs="Arial"/>
              </w:rPr>
              <w:t>7</w:t>
            </w:r>
          </w:p>
        </w:tc>
        <w:tc>
          <w:tcPr>
            <w:tcW w:w="499" w:type="pct"/>
            <w:gridSpan w:val="2"/>
            <w:tcBorders>
              <w:top w:val="nil"/>
              <w:left w:val="nil"/>
              <w:bottom w:val="nil"/>
              <w:right w:val="single" w:sz="4" w:space="0" w:color="auto"/>
            </w:tcBorders>
            <w:shd w:val="clear" w:color="auto" w:fill="auto"/>
            <w:vAlign w:val="center"/>
            <w:hideMark/>
          </w:tcPr>
          <w:p w:rsidR="000C118B" w:rsidRPr="007B6243" w:rsidRDefault="000C118B" w:rsidP="00983EC8">
            <w:pPr>
              <w:jc w:val="center"/>
              <w:rPr>
                <w:rFonts w:ascii="Arial" w:hAnsi="Arial" w:cs="Arial"/>
              </w:rPr>
            </w:pPr>
            <w:r w:rsidRPr="007B6243">
              <w:rPr>
                <w:rFonts w:ascii="Arial" w:hAnsi="Arial" w:cs="Arial"/>
              </w:rPr>
              <w:t>Итого   на   202</w:t>
            </w:r>
            <w:r w:rsidR="00346AFE" w:rsidRPr="007B6243">
              <w:rPr>
                <w:rFonts w:ascii="Arial" w:hAnsi="Arial" w:cs="Arial"/>
              </w:rPr>
              <w:t>5</w:t>
            </w:r>
            <w:r w:rsidRPr="007B6243">
              <w:rPr>
                <w:rFonts w:ascii="Arial" w:hAnsi="Arial" w:cs="Arial"/>
              </w:rPr>
              <w:t>-202</w:t>
            </w:r>
            <w:r w:rsidR="00346AFE" w:rsidRPr="007B6243">
              <w:rPr>
                <w:rFonts w:ascii="Arial" w:hAnsi="Arial" w:cs="Arial"/>
              </w:rPr>
              <w:t>7</w:t>
            </w:r>
          </w:p>
        </w:tc>
      </w:tr>
      <w:tr w:rsidR="00B87417" w:rsidRPr="007B6243" w:rsidTr="00BF2544">
        <w:trPr>
          <w:gridAfter w:val="1"/>
          <w:wAfter w:w="53" w:type="pct"/>
          <w:trHeight w:val="302"/>
        </w:trPr>
        <w:tc>
          <w:tcPr>
            <w:tcW w:w="6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417" w:rsidRPr="007B6243" w:rsidRDefault="00B87417" w:rsidP="00B87417">
            <w:pPr>
              <w:jc w:val="center"/>
              <w:rPr>
                <w:rFonts w:ascii="Arial" w:hAnsi="Arial" w:cs="Arial"/>
              </w:rPr>
            </w:pPr>
            <w:r w:rsidRPr="007B6243">
              <w:rPr>
                <w:rFonts w:ascii="Arial" w:hAnsi="Arial" w:cs="Arial"/>
              </w:rPr>
              <w:t>Муниципальная  программа</w:t>
            </w:r>
          </w:p>
        </w:tc>
        <w:tc>
          <w:tcPr>
            <w:tcW w:w="1256"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417" w:rsidRPr="007B6243" w:rsidRDefault="00B87417" w:rsidP="00B87417">
            <w:pPr>
              <w:jc w:val="center"/>
              <w:rPr>
                <w:rFonts w:ascii="Arial" w:hAnsi="Arial" w:cs="Arial"/>
              </w:rPr>
            </w:pPr>
            <w:r w:rsidRPr="007B6243">
              <w:rPr>
                <w:rFonts w:ascii="Arial" w:hAnsi="Arial" w:cs="Arial"/>
              </w:rPr>
              <w:t xml:space="preserve">«Развитие образования» </w:t>
            </w:r>
          </w:p>
        </w:tc>
        <w:tc>
          <w:tcPr>
            <w:tcW w:w="874" w:type="pct"/>
            <w:gridSpan w:val="3"/>
            <w:tcBorders>
              <w:top w:val="single" w:sz="4" w:space="0" w:color="auto"/>
              <w:left w:val="nil"/>
              <w:bottom w:val="single" w:sz="4" w:space="0" w:color="auto"/>
              <w:right w:val="nil"/>
            </w:tcBorders>
            <w:shd w:val="clear" w:color="auto" w:fill="auto"/>
            <w:hideMark/>
          </w:tcPr>
          <w:p w:rsidR="00B87417" w:rsidRPr="007B6243" w:rsidRDefault="00B87417" w:rsidP="00B87417">
            <w:pPr>
              <w:rPr>
                <w:rFonts w:ascii="Arial" w:hAnsi="Arial" w:cs="Arial"/>
                <w:color w:val="000000"/>
              </w:rPr>
            </w:pPr>
            <w:r w:rsidRPr="007B6243">
              <w:rPr>
                <w:rFonts w:ascii="Arial" w:hAnsi="Arial" w:cs="Arial"/>
                <w:color w:val="000000"/>
              </w:rPr>
              <w:t>Всего, в том числе:</w:t>
            </w:r>
          </w:p>
        </w:tc>
        <w:tc>
          <w:tcPr>
            <w:tcW w:w="577" w:type="pct"/>
            <w:gridSpan w:val="2"/>
            <w:tcBorders>
              <w:top w:val="single" w:sz="4" w:space="0" w:color="auto"/>
              <w:left w:val="single" w:sz="4" w:space="0" w:color="auto"/>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790 743,06</w:t>
            </w:r>
          </w:p>
        </w:tc>
        <w:tc>
          <w:tcPr>
            <w:tcW w:w="476" w:type="pct"/>
            <w:gridSpan w:val="3"/>
            <w:tcBorders>
              <w:top w:val="single" w:sz="4" w:space="0" w:color="auto"/>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771 352,65</w:t>
            </w:r>
          </w:p>
        </w:tc>
        <w:tc>
          <w:tcPr>
            <w:tcW w:w="610" w:type="pct"/>
            <w:gridSpan w:val="3"/>
            <w:tcBorders>
              <w:top w:val="single" w:sz="4" w:space="0" w:color="auto"/>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771 352,65</w:t>
            </w:r>
          </w:p>
        </w:tc>
        <w:tc>
          <w:tcPr>
            <w:tcW w:w="499" w:type="pct"/>
            <w:gridSpan w:val="2"/>
            <w:tcBorders>
              <w:top w:val="single" w:sz="4" w:space="0" w:color="auto"/>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2 333 448,36</w:t>
            </w:r>
          </w:p>
        </w:tc>
      </w:tr>
      <w:tr w:rsidR="00B87417" w:rsidRPr="007B6243" w:rsidTr="00BF2544">
        <w:trPr>
          <w:gridAfter w:val="1"/>
          <w:wAfter w:w="53" w:type="pct"/>
          <w:trHeight w:val="302"/>
        </w:trPr>
        <w:tc>
          <w:tcPr>
            <w:tcW w:w="655" w:type="pct"/>
            <w:vMerge/>
            <w:tcBorders>
              <w:top w:val="single" w:sz="4" w:space="0" w:color="auto"/>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1256" w:type="pct"/>
            <w:gridSpan w:val="5"/>
            <w:vMerge/>
            <w:tcBorders>
              <w:top w:val="single" w:sz="4" w:space="0" w:color="auto"/>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87417" w:rsidRPr="007B6243" w:rsidRDefault="00B87417" w:rsidP="00B87417">
            <w:pPr>
              <w:rPr>
                <w:rFonts w:ascii="Arial" w:hAnsi="Arial" w:cs="Arial"/>
                <w:color w:val="000000"/>
              </w:rPr>
            </w:pPr>
            <w:r w:rsidRPr="007B6243">
              <w:rPr>
                <w:rFonts w:ascii="Arial" w:hAnsi="Arial" w:cs="Arial"/>
                <w:color w:val="000000"/>
              </w:rPr>
              <w:t xml:space="preserve">федеральный бюджет </w:t>
            </w:r>
          </w:p>
        </w:tc>
        <w:tc>
          <w:tcPr>
            <w:tcW w:w="577" w:type="pct"/>
            <w:gridSpan w:val="2"/>
            <w:tcBorders>
              <w:top w:val="nil"/>
              <w:left w:val="single" w:sz="4" w:space="0" w:color="auto"/>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42 397,16</w:t>
            </w:r>
          </w:p>
        </w:tc>
        <w:tc>
          <w:tcPr>
            <w:tcW w:w="476" w:type="pct"/>
            <w:gridSpan w:val="3"/>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32 312,60</w:t>
            </w:r>
          </w:p>
        </w:tc>
        <w:tc>
          <w:tcPr>
            <w:tcW w:w="610" w:type="pct"/>
            <w:gridSpan w:val="3"/>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32 312,60</w:t>
            </w:r>
          </w:p>
        </w:tc>
        <w:tc>
          <w:tcPr>
            <w:tcW w:w="499" w:type="pct"/>
            <w:gridSpan w:val="2"/>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107 022,36</w:t>
            </w:r>
          </w:p>
        </w:tc>
      </w:tr>
      <w:tr w:rsidR="00B87417" w:rsidRPr="007B6243" w:rsidTr="00BF2544">
        <w:trPr>
          <w:gridAfter w:val="1"/>
          <w:wAfter w:w="53" w:type="pct"/>
          <w:trHeight w:val="302"/>
        </w:trPr>
        <w:tc>
          <w:tcPr>
            <w:tcW w:w="655" w:type="pct"/>
            <w:vMerge/>
            <w:tcBorders>
              <w:top w:val="single" w:sz="4" w:space="0" w:color="auto"/>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1256" w:type="pct"/>
            <w:gridSpan w:val="5"/>
            <w:vMerge/>
            <w:tcBorders>
              <w:top w:val="single" w:sz="4" w:space="0" w:color="auto"/>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87417" w:rsidRPr="007B6243" w:rsidRDefault="00B87417" w:rsidP="00B87417">
            <w:pPr>
              <w:rPr>
                <w:rFonts w:ascii="Arial" w:hAnsi="Arial" w:cs="Arial"/>
                <w:color w:val="000000"/>
              </w:rPr>
            </w:pPr>
            <w:r w:rsidRPr="007B6243">
              <w:rPr>
                <w:rFonts w:ascii="Arial" w:hAnsi="Arial" w:cs="Arial"/>
                <w:color w:val="000000"/>
              </w:rPr>
              <w:t>краевой бюджет</w:t>
            </w:r>
          </w:p>
        </w:tc>
        <w:tc>
          <w:tcPr>
            <w:tcW w:w="577" w:type="pct"/>
            <w:gridSpan w:val="2"/>
            <w:tcBorders>
              <w:top w:val="nil"/>
              <w:left w:val="single" w:sz="4" w:space="0" w:color="auto"/>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493 292,60</w:t>
            </w:r>
          </w:p>
        </w:tc>
        <w:tc>
          <w:tcPr>
            <w:tcW w:w="476" w:type="pct"/>
            <w:gridSpan w:val="3"/>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492 024,64</w:t>
            </w:r>
          </w:p>
        </w:tc>
        <w:tc>
          <w:tcPr>
            <w:tcW w:w="610" w:type="pct"/>
            <w:gridSpan w:val="3"/>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492 024,64</w:t>
            </w:r>
          </w:p>
        </w:tc>
        <w:tc>
          <w:tcPr>
            <w:tcW w:w="499" w:type="pct"/>
            <w:gridSpan w:val="2"/>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1 477 341,88</w:t>
            </w:r>
          </w:p>
        </w:tc>
      </w:tr>
      <w:tr w:rsidR="00B87417" w:rsidRPr="007B6243" w:rsidTr="00BF2544">
        <w:trPr>
          <w:gridAfter w:val="1"/>
          <w:wAfter w:w="53" w:type="pct"/>
          <w:trHeight w:val="302"/>
        </w:trPr>
        <w:tc>
          <w:tcPr>
            <w:tcW w:w="655" w:type="pct"/>
            <w:vMerge/>
            <w:tcBorders>
              <w:top w:val="single" w:sz="4" w:space="0" w:color="auto"/>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1256" w:type="pct"/>
            <w:gridSpan w:val="5"/>
            <w:vMerge/>
            <w:tcBorders>
              <w:top w:val="single" w:sz="4" w:space="0" w:color="auto"/>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874" w:type="pct"/>
            <w:gridSpan w:val="3"/>
            <w:tcBorders>
              <w:top w:val="nil"/>
              <w:left w:val="nil"/>
              <w:bottom w:val="single" w:sz="4" w:space="0" w:color="auto"/>
              <w:right w:val="nil"/>
            </w:tcBorders>
            <w:shd w:val="clear" w:color="auto" w:fill="auto"/>
            <w:vAlign w:val="bottom"/>
            <w:hideMark/>
          </w:tcPr>
          <w:p w:rsidR="00B87417" w:rsidRPr="007B6243" w:rsidRDefault="00B87417" w:rsidP="00B87417">
            <w:pPr>
              <w:rPr>
                <w:rFonts w:ascii="Arial" w:hAnsi="Arial" w:cs="Arial"/>
              </w:rPr>
            </w:pPr>
            <w:r w:rsidRPr="007B6243">
              <w:rPr>
                <w:rFonts w:ascii="Arial" w:hAnsi="Arial" w:cs="Arial"/>
              </w:rPr>
              <w:t>районный бюджет</w:t>
            </w:r>
          </w:p>
        </w:tc>
        <w:tc>
          <w:tcPr>
            <w:tcW w:w="577" w:type="pct"/>
            <w:gridSpan w:val="2"/>
            <w:tcBorders>
              <w:top w:val="nil"/>
              <w:left w:val="single" w:sz="4" w:space="0" w:color="auto"/>
              <w:bottom w:val="nil"/>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255 053,30</w:t>
            </w:r>
          </w:p>
        </w:tc>
        <w:tc>
          <w:tcPr>
            <w:tcW w:w="476" w:type="pct"/>
            <w:gridSpan w:val="3"/>
            <w:tcBorders>
              <w:top w:val="nil"/>
              <w:left w:val="nil"/>
              <w:bottom w:val="nil"/>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247 015,41</w:t>
            </w:r>
          </w:p>
        </w:tc>
        <w:tc>
          <w:tcPr>
            <w:tcW w:w="610" w:type="pct"/>
            <w:gridSpan w:val="3"/>
            <w:tcBorders>
              <w:top w:val="nil"/>
              <w:left w:val="nil"/>
              <w:bottom w:val="nil"/>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247 015,41</w:t>
            </w:r>
          </w:p>
        </w:tc>
        <w:tc>
          <w:tcPr>
            <w:tcW w:w="499" w:type="pct"/>
            <w:gridSpan w:val="2"/>
            <w:tcBorders>
              <w:top w:val="nil"/>
              <w:left w:val="nil"/>
              <w:bottom w:val="nil"/>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749 084,12</w:t>
            </w:r>
          </w:p>
        </w:tc>
      </w:tr>
      <w:tr w:rsidR="00B87417" w:rsidRPr="007B6243" w:rsidTr="00BF2544">
        <w:trPr>
          <w:gridAfter w:val="1"/>
          <w:wAfter w:w="53" w:type="pct"/>
          <w:trHeight w:val="210"/>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B87417" w:rsidRPr="007B6243" w:rsidRDefault="00B87417" w:rsidP="00B87417">
            <w:pPr>
              <w:jc w:val="center"/>
              <w:rPr>
                <w:rFonts w:ascii="Arial" w:hAnsi="Arial" w:cs="Arial"/>
              </w:rPr>
            </w:pPr>
            <w:r w:rsidRPr="007B6243">
              <w:rPr>
                <w:rFonts w:ascii="Arial" w:hAnsi="Arial" w:cs="Arial"/>
              </w:rPr>
              <w:t xml:space="preserve">Подпрограмма 1 </w:t>
            </w:r>
          </w:p>
        </w:tc>
        <w:tc>
          <w:tcPr>
            <w:tcW w:w="12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B87417" w:rsidRPr="007B6243" w:rsidRDefault="00B87417" w:rsidP="00B87417">
            <w:pPr>
              <w:jc w:val="center"/>
              <w:rPr>
                <w:rFonts w:ascii="Arial" w:hAnsi="Arial" w:cs="Arial"/>
              </w:rPr>
            </w:pPr>
            <w:r w:rsidRPr="007B6243">
              <w:rPr>
                <w:rFonts w:ascii="Arial" w:hAnsi="Arial" w:cs="Arial"/>
              </w:rPr>
              <w:t>«Развитие дошкольного, общего и дополнительного образования детей»</w:t>
            </w:r>
          </w:p>
          <w:p w:rsidR="00B87417" w:rsidRPr="007B6243" w:rsidRDefault="00B87417" w:rsidP="00B87417">
            <w:pPr>
              <w:jc w:val="cente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87417" w:rsidRPr="007B6243" w:rsidRDefault="00B87417" w:rsidP="00B87417">
            <w:pPr>
              <w:rPr>
                <w:rFonts w:ascii="Arial" w:hAnsi="Arial" w:cs="Arial"/>
                <w:i/>
                <w:iCs/>
                <w:color w:val="000000"/>
              </w:rPr>
            </w:pPr>
            <w:r w:rsidRPr="007B6243">
              <w:rPr>
                <w:rFonts w:ascii="Arial" w:hAnsi="Arial" w:cs="Arial"/>
                <w:i/>
                <w:iCs/>
                <w:color w:val="000000"/>
              </w:rPr>
              <w:t>Всего, в том числе:</w:t>
            </w:r>
          </w:p>
        </w:tc>
        <w:tc>
          <w:tcPr>
            <w:tcW w:w="577" w:type="pct"/>
            <w:gridSpan w:val="2"/>
            <w:tcBorders>
              <w:top w:val="single" w:sz="8" w:space="0" w:color="auto"/>
              <w:left w:val="single" w:sz="8" w:space="0" w:color="auto"/>
              <w:bottom w:val="single" w:sz="8"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709 241,76</w:t>
            </w:r>
          </w:p>
        </w:tc>
        <w:tc>
          <w:tcPr>
            <w:tcW w:w="476" w:type="pct"/>
            <w:gridSpan w:val="3"/>
            <w:tcBorders>
              <w:top w:val="single" w:sz="8" w:space="0" w:color="auto"/>
              <w:left w:val="nil"/>
              <w:bottom w:val="single" w:sz="8"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692 954,85</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692 954,85</w:t>
            </w:r>
          </w:p>
        </w:tc>
        <w:tc>
          <w:tcPr>
            <w:tcW w:w="499" w:type="pct"/>
            <w:gridSpan w:val="2"/>
            <w:tcBorders>
              <w:top w:val="single" w:sz="8" w:space="0" w:color="auto"/>
              <w:left w:val="nil"/>
              <w:bottom w:val="single" w:sz="8" w:space="0" w:color="auto"/>
              <w:right w:val="single" w:sz="8"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2 095 151,46</w:t>
            </w:r>
          </w:p>
        </w:tc>
      </w:tr>
      <w:tr w:rsidR="00B87417" w:rsidRPr="007B6243" w:rsidTr="00BF2544">
        <w:trPr>
          <w:gridAfter w:val="1"/>
          <w:wAfter w:w="53" w:type="pct"/>
          <w:trHeight w:val="200"/>
        </w:trPr>
        <w:tc>
          <w:tcPr>
            <w:tcW w:w="655" w:type="pct"/>
            <w:vMerge/>
            <w:tcBorders>
              <w:top w:val="nil"/>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87417" w:rsidRPr="007B6243" w:rsidRDefault="00B87417" w:rsidP="00B87417">
            <w:pPr>
              <w:rPr>
                <w:rFonts w:ascii="Arial" w:hAnsi="Arial" w:cs="Arial"/>
                <w:color w:val="000000"/>
              </w:rPr>
            </w:pPr>
            <w:r w:rsidRPr="007B6243">
              <w:rPr>
                <w:rFonts w:ascii="Arial" w:hAnsi="Arial" w:cs="Arial"/>
                <w:color w:val="000000"/>
              </w:rPr>
              <w:t xml:space="preserve">федеральный бюджет </w:t>
            </w:r>
          </w:p>
        </w:tc>
        <w:tc>
          <w:tcPr>
            <w:tcW w:w="577" w:type="pct"/>
            <w:gridSpan w:val="2"/>
            <w:tcBorders>
              <w:top w:val="nil"/>
              <w:left w:val="single" w:sz="4" w:space="0" w:color="auto"/>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41 123,03</w:t>
            </w:r>
          </w:p>
        </w:tc>
        <w:tc>
          <w:tcPr>
            <w:tcW w:w="476" w:type="pct"/>
            <w:gridSpan w:val="3"/>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31 275,01</w:t>
            </w:r>
          </w:p>
        </w:tc>
        <w:tc>
          <w:tcPr>
            <w:tcW w:w="610" w:type="pct"/>
            <w:gridSpan w:val="3"/>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31 275,01</w:t>
            </w:r>
          </w:p>
        </w:tc>
        <w:tc>
          <w:tcPr>
            <w:tcW w:w="499" w:type="pct"/>
            <w:gridSpan w:val="2"/>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103 673,05</w:t>
            </w:r>
          </w:p>
        </w:tc>
      </w:tr>
      <w:tr w:rsidR="00B87417" w:rsidRPr="007B6243" w:rsidTr="00BF2544">
        <w:trPr>
          <w:gridAfter w:val="1"/>
          <w:wAfter w:w="53" w:type="pct"/>
          <w:trHeight w:val="287"/>
        </w:trPr>
        <w:tc>
          <w:tcPr>
            <w:tcW w:w="655" w:type="pct"/>
            <w:vMerge/>
            <w:tcBorders>
              <w:top w:val="nil"/>
              <w:left w:val="single" w:sz="4" w:space="0" w:color="auto"/>
              <w:bottom w:val="single" w:sz="4" w:space="0" w:color="auto"/>
              <w:right w:val="single" w:sz="4" w:space="0" w:color="auto"/>
            </w:tcBorders>
            <w:vAlign w:val="center"/>
            <w:hideMark/>
          </w:tcPr>
          <w:p w:rsidR="00B87417" w:rsidRPr="007B6243" w:rsidRDefault="00B87417" w:rsidP="00B87417">
            <w:pPr>
              <w:jc w:val="cente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87417" w:rsidRPr="007B6243" w:rsidRDefault="00B87417" w:rsidP="00B87417">
            <w:pPr>
              <w:rPr>
                <w:rFonts w:ascii="Arial" w:hAnsi="Arial" w:cs="Arial"/>
                <w:color w:val="000000"/>
              </w:rPr>
            </w:pPr>
            <w:r w:rsidRPr="007B6243">
              <w:rPr>
                <w:rFonts w:ascii="Arial" w:hAnsi="Arial" w:cs="Arial"/>
                <w:color w:val="000000"/>
              </w:rPr>
              <w:t>краевой бюджет</w:t>
            </w:r>
          </w:p>
        </w:tc>
        <w:tc>
          <w:tcPr>
            <w:tcW w:w="577" w:type="pct"/>
            <w:gridSpan w:val="2"/>
            <w:tcBorders>
              <w:top w:val="nil"/>
              <w:left w:val="single" w:sz="4" w:space="0" w:color="auto"/>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475 167,23</w:t>
            </w:r>
          </w:p>
        </w:tc>
        <w:tc>
          <w:tcPr>
            <w:tcW w:w="476" w:type="pct"/>
            <w:gridSpan w:val="3"/>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474 366,23</w:t>
            </w:r>
          </w:p>
        </w:tc>
        <w:tc>
          <w:tcPr>
            <w:tcW w:w="610" w:type="pct"/>
            <w:gridSpan w:val="3"/>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474 366,23</w:t>
            </w:r>
          </w:p>
        </w:tc>
        <w:tc>
          <w:tcPr>
            <w:tcW w:w="499" w:type="pct"/>
            <w:gridSpan w:val="2"/>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1 423 899,69</w:t>
            </w:r>
          </w:p>
        </w:tc>
      </w:tr>
      <w:tr w:rsidR="00B87417" w:rsidRPr="007B6243" w:rsidTr="00BF2544">
        <w:trPr>
          <w:gridAfter w:val="1"/>
          <w:wAfter w:w="53" w:type="pct"/>
          <w:trHeight w:val="233"/>
        </w:trPr>
        <w:tc>
          <w:tcPr>
            <w:tcW w:w="655" w:type="pct"/>
            <w:vMerge/>
            <w:tcBorders>
              <w:top w:val="nil"/>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87417" w:rsidRPr="007B6243" w:rsidRDefault="00B87417" w:rsidP="00B87417">
            <w:pPr>
              <w:rPr>
                <w:rFonts w:ascii="Arial" w:hAnsi="Arial" w:cs="Arial"/>
              </w:rPr>
            </w:pPr>
            <w:r w:rsidRPr="007B6243">
              <w:rPr>
                <w:rFonts w:ascii="Arial" w:hAnsi="Arial" w:cs="Arial"/>
              </w:rPr>
              <w:t>районный бюджет</w:t>
            </w:r>
          </w:p>
          <w:p w:rsidR="00B87417" w:rsidRPr="007B6243" w:rsidRDefault="00B87417" w:rsidP="00B87417">
            <w:pPr>
              <w:rPr>
                <w:rFonts w:ascii="Arial" w:hAnsi="Arial" w:cs="Arial"/>
              </w:rPr>
            </w:pPr>
          </w:p>
        </w:tc>
        <w:tc>
          <w:tcPr>
            <w:tcW w:w="577" w:type="pct"/>
            <w:gridSpan w:val="2"/>
            <w:tcBorders>
              <w:top w:val="nil"/>
              <w:left w:val="single" w:sz="4" w:space="0" w:color="auto"/>
              <w:bottom w:val="nil"/>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192 951,50</w:t>
            </w:r>
          </w:p>
        </w:tc>
        <w:tc>
          <w:tcPr>
            <w:tcW w:w="476" w:type="pct"/>
            <w:gridSpan w:val="3"/>
            <w:tcBorders>
              <w:top w:val="nil"/>
              <w:left w:val="nil"/>
              <w:bottom w:val="nil"/>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187 313,61</w:t>
            </w:r>
          </w:p>
        </w:tc>
        <w:tc>
          <w:tcPr>
            <w:tcW w:w="610" w:type="pct"/>
            <w:gridSpan w:val="3"/>
            <w:tcBorders>
              <w:top w:val="nil"/>
              <w:left w:val="nil"/>
              <w:bottom w:val="nil"/>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187 313,61</w:t>
            </w:r>
          </w:p>
        </w:tc>
        <w:tc>
          <w:tcPr>
            <w:tcW w:w="499" w:type="pct"/>
            <w:gridSpan w:val="2"/>
            <w:tcBorders>
              <w:top w:val="nil"/>
              <w:left w:val="nil"/>
              <w:bottom w:val="nil"/>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567 578,72</w:t>
            </w:r>
          </w:p>
        </w:tc>
      </w:tr>
      <w:tr w:rsidR="00B87417" w:rsidRPr="007B6243" w:rsidTr="00BF2544">
        <w:trPr>
          <w:gridAfter w:val="1"/>
          <w:wAfter w:w="53" w:type="pct"/>
          <w:trHeight w:val="158"/>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B87417" w:rsidRPr="007B6243" w:rsidRDefault="00B87417" w:rsidP="00B87417">
            <w:pPr>
              <w:jc w:val="center"/>
              <w:rPr>
                <w:rFonts w:ascii="Arial" w:hAnsi="Arial" w:cs="Arial"/>
              </w:rPr>
            </w:pPr>
            <w:r w:rsidRPr="007B6243">
              <w:rPr>
                <w:rFonts w:ascii="Arial" w:hAnsi="Arial" w:cs="Arial"/>
              </w:rPr>
              <w:t>Подпрограмма 2</w:t>
            </w:r>
          </w:p>
        </w:tc>
        <w:tc>
          <w:tcPr>
            <w:tcW w:w="12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B87417" w:rsidRPr="007B6243" w:rsidRDefault="00B87417" w:rsidP="00B87417">
            <w:pPr>
              <w:jc w:val="center"/>
              <w:rPr>
                <w:rFonts w:ascii="Arial" w:hAnsi="Arial" w:cs="Arial"/>
              </w:rPr>
            </w:pPr>
            <w:r w:rsidRPr="007B6243">
              <w:rPr>
                <w:rFonts w:ascii="Arial" w:hAnsi="Arial" w:cs="Arial"/>
              </w:rPr>
              <w:t>«Развитие кадрового потенциала отрасли»</w:t>
            </w:r>
          </w:p>
        </w:tc>
        <w:tc>
          <w:tcPr>
            <w:tcW w:w="874" w:type="pct"/>
            <w:gridSpan w:val="3"/>
            <w:tcBorders>
              <w:top w:val="nil"/>
              <w:left w:val="nil"/>
              <w:bottom w:val="single" w:sz="4" w:space="0" w:color="auto"/>
              <w:right w:val="nil"/>
            </w:tcBorders>
            <w:shd w:val="clear" w:color="auto" w:fill="auto"/>
            <w:hideMark/>
          </w:tcPr>
          <w:p w:rsidR="00B87417" w:rsidRPr="007B6243" w:rsidRDefault="00B87417" w:rsidP="00B87417">
            <w:pPr>
              <w:rPr>
                <w:rFonts w:ascii="Arial" w:hAnsi="Arial" w:cs="Arial"/>
                <w:color w:val="000000"/>
              </w:rPr>
            </w:pPr>
            <w:r w:rsidRPr="007B6243">
              <w:rPr>
                <w:rFonts w:ascii="Arial" w:hAnsi="Arial" w:cs="Arial"/>
                <w:color w:val="000000"/>
              </w:rPr>
              <w:t>Всего, в том числе:</w:t>
            </w:r>
          </w:p>
        </w:tc>
        <w:tc>
          <w:tcPr>
            <w:tcW w:w="577" w:type="pct"/>
            <w:gridSpan w:val="2"/>
            <w:tcBorders>
              <w:top w:val="single" w:sz="8" w:space="0" w:color="auto"/>
              <w:left w:val="single" w:sz="8" w:space="0" w:color="auto"/>
              <w:bottom w:val="single" w:sz="8"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50,00</w:t>
            </w:r>
          </w:p>
        </w:tc>
        <w:tc>
          <w:tcPr>
            <w:tcW w:w="476" w:type="pct"/>
            <w:gridSpan w:val="3"/>
            <w:tcBorders>
              <w:top w:val="single" w:sz="8" w:space="0" w:color="auto"/>
              <w:left w:val="nil"/>
              <w:bottom w:val="single" w:sz="8"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50,00</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50,00</w:t>
            </w:r>
          </w:p>
        </w:tc>
        <w:tc>
          <w:tcPr>
            <w:tcW w:w="499" w:type="pct"/>
            <w:gridSpan w:val="2"/>
            <w:tcBorders>
              <w:top w:val="single" w:sz="8" w:space="0" w:color="auto"/>
              <w:left w:val="nil"/>
              <w:bottom w:val="single" w:sz="8" w:space="0" w:color="auto"/>
              <w:right w:val="single" w:sz="8"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150,00</w:t>
            </w:r>
          </w:p>
        </w:tc>
      </w:tr>
      <w:tr w:rsidR="00B87417" w:rsidRPr="007B6243" w:rsidTr="00BF2544">
        <w:trPr>
          <w:gridAfter w:val="1"/>
          <w:wAfter w:w="53" w:type="pct"/>
          <w:trHeight w:val="302"/>
        </w:trPr>
        <w:tc>
          <w:tcPr>
            <w:tcW w:w="655" w:type="pct"/>
            <w:vMerge/>
            <w:tcBorders>
              <w:top w:val="nil"/>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87417" w:rsidRPr="007B6243" w:rsidRDefault="00B87417" w:rsidP="00B87417">
            <w:pPr>
              <w:rPr>
                <w:rFonts w:ascii="Arial" w:hAnsi="Arial" w:cs="Arial"/>
                <w:color w:val="000000"/>
              </w:rPr>
            </w:pPr>
            <w:r w:rsidRPr="007B6243">
              <w:rPr>
                <w:rFonts w:ascii="Arial" w:hAnsi="Arial" w:cs="Arial"/>
                <w:color w:val="000000"/>
              </w:rPr>
              <w:t xml:space="preserve">федеральный бюджет </w:t>
            </w:r>
          </w:p>
        </w:tc>
        <w:tc>
          <w:tcPr>
            <w:tcW w:w="577" w:type="pct"/>
            <w:gridSpan w:val="2"/>
            <w:tcBorders>
              <w:top w:val="nil"/>
              <w:left w:val="single" w:sz="4" w:space="0" w:color="auto"/>
              <w:bottom w:val="single" w:sz="4" w:space="0" w:color="auto"/>
              <w:right w:val="single" w:sz="4" w:space="0" w:color="auto"/>
            </w:tcBorders>
            <w:shd w:val="clear" w:color="auto" w:fill="auto"/>
            <w:noWrap/>
            <w:hideMark/>
          </w:tcPr>
          <w:p w:rsidR="00B87417" w:rsidRPr="007B6243" w:rsidRDefault="00B87417" w:rsidP="00B87417">
            <w:pPr>
              <w:rPr>
                <w:rFonts w:ascii="Arial" w:hAnsi="Arial" w:cs="Arial"/>
              </w:rPr>
            </w:pPr>
            <w:r w:rsidRPr="007B6243">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noWrap/>
            <w:hideMark/>
          </w:tcPr>
          <w:p w:rsidR="00B87417" w:rsidRPr="007B6243" w:rsidRDefault="00B87417" w:rsidP="00B87417">
            <w:pPr>
              <w:rPr>
                <w:rFonts w:ascii="Arial" w:hAnsi="Arial" w:cs="Arial"/>
              </w:rPr>
            </w:pPr>
            <w:r w:rsidRPr="007B6243">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noWrap/>
            <w:hideMark/>
          </w:tcPr>
          <w:p w:rsidR="00B87417" w:rsidRPr="007B6243" w:rsidRDefault="00B87417" w:rsidP="00B87417">
            <w:pPr>
              <w:rPr>
                <w:rFonts w:ascii="Arial" w:hAnsi="Arial" w:cs="Arial"/>
              </w:rPr>
            </w:pPr>
            <w:r w:rsidRPr="007B6243">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0,00</w:t>
            </w:r>
          </w:p>
        </w:tc>
      </w:tr>
      <w:tr w:rsidR="00B87417" w:rsidRPr="007B6243" w:rsidTr="00BF2544">
        <w:trPr>
          <w:gridAfter w:val="1"/>
          <w:wAfter w:w="53" w:type="pct"/>
          <w:trHeight w:val="302"/>
        </w:trPr>
        <w:tc>
          <w:tcPr>
            <w:tcW w:w="655" w:type="pct"/>
            <w:vMerge/>
            <w:tcBorders>
              <w:top w:val="nil"/>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87417" w:rsidRPr="007B6243" w:rsidRDefault="00B87417" w:rsidP="00B87417">
            <w:pPr>
              <w:rPr>
                <w:rFonts w:ascii="Arial" w:hAnsi="Arial" w:cs="Arial"/>
                <w:color w:val="000000"/>
              </w:rPr>
            </w:pPr>
            <w:r w:rsidRPr="007B6243">
              <w:rPr>
                <w:rFonts w:ascii="Arial" w:hAnsi="Arial" w:cs="Arial"/>
                <w:color w:val="000000"/>
              </w:rPr>
              <w:t>краевой бюджет</w:t>
            </w:r>
          </w:p>
        </w:tc>
        <w:tc>
          <w:tcPr>
            <w:tcW w:w="577" w:type="pct"/>
            <w:gridSpan w:val="2"/>
            <w:tcBorders>
              <w:top w:val="nil"/>
              <w:left w:val="single" w:sz="4" w:space="0" w:color="auto"/>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0,00</w:t>
            </w:r>
          </w:p>
        </w:tc>
      </w:tr>
      <w:tr w:rsidR="00B87417" w:rsidRPr="007B6243" w:rsidTr="00BF2544">
        <w:trPr>
          <w:gridAfter w:val="1"/>
          <w:wAfter w:w="53" w:type="pct"/>
          <w:trHeight w:val="194"/>
        </w:trPr>
        <w:tc>
          <w:tcPr>
            <w:tcW w:w="655" w:type="pct"/>
            <w:vMerge/>
            <w:tcBorders>
              <w:top w:val="nil"/>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87417" w:rsidRPr="007B6243" w:rsidRDefault="00B87417" w:rsidP="00B87417">
            <w:pPr>
              <w:rPr>
                <w:rFonts w:ascii="Arial" w:hAnsi="Arial" w:cs="Arial"/>
              </w:rPr>
            </w:pPr>
            <w:r w:rsidRPr="007B6243">
              <w:rPr>
                <w:rFonts w:ascii="Arial" w:hAnsi="Arial" w:cs="Arial"/>
              </w:rPr>
              <w:t>районный бюджет</w:t>
            </w:r>
          </w:p>
          <w:p w:rsidR="00B87417" w:rsidRPr="007B6243" w:rsidRDefault="00B87417" w:rsidP="00B87417">
            <w:pPr>
              <w:rPr>
                <w:rFonts w:ascii="Arial" w:hAnsi="Arial" w:cs="Arial"/>
              </w:rPr>
            </w:pPr>
          </w:p>
        </w:tc>
        <w:tc>
          <w:tcPr>
            <w:tcW w:w="577" w:type="pct"/>
            <w:gridSpan w:val="2"/>
            <w:tcBorders>
              <w:top w:val="nil"/>
              <w:left w:val="single" w:sz="4" w:space="0" w:color="auto"/>
              <w:bottom w:val="nil"/>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50,00</w:t>
            </w:r>
          </w:p>
        </w:tc>
        <w:tc>
          <w:tcPr>
            <w:tcW w:w="476" w:type="pct"/>
            <w:gridSpan w:val="3"/>
            <w:tcBorders>
              <w:top w:val="nil"/>
              <w:left w:val="nil"/>
              <w:bottom w:val="nil"/>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50,00</w:t>
            </w:r>
          </w:p>
        </w:tc>
        <w:tc>
          <w:tcPr>
            <w:tcW w:w="610" w:type="pct"/>
            <w:gridSpan w:val="3"/>
            <w:tcBorders>
              <w:top w:val="nil"/>
              <w:left w:val="nil"/>
              <w:bottom w:val="nil"/>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50,00</w:t>
            </w:r>
          </w:p>
        </w:tc>
        <w:tc>
          <w:tcPr>
            <w:tcW w:w="499" w:type="pct"/>
            <w:gridSpan w:val="2"/>
            <w:tcBorders>
              <w:top w:val="nil"/>
              <w:left w:val="nil"/>
              <w:bottom w:val="nil"/>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150,00</w:t>
            </w:r>
          </w:p>
        </w:tc>
      </w:tr>
      <w:tr w:rsidR="00B87417" w:rsidRPr="007B6243" w:rsidTr="00BF2544">
        <w:trPr>
          <w:gridAfter w:val="1"/>
          <w:wAfter w:w="53" w:type="pct"/>
          <w:trHeight w:val="286"/>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B87417" w:rsidRPr="007B6243" w:rsidRDefault="00B87417" w:rsidP="00B87417">
            <w:pPr>
              <w:jc w:val="center"/>
              <w:rPr>
                <w:rFonts w:ascii="Arial" w:hAnsi="Arial" w:cs="Arial"/>
              </w:rPr>
            </w:pPr>
            <w:r w:rsidRPr="007B6243">
              <w:rPr>
                <w:rFonts w:ascii="Arial" w:hAnsi="Arial" w:cs="Arial"/>
              </w:rPr>
              <w:t>Подпрограмма 3</w:t>
            </w:r>
          </w:p>
        </w:tc>
        <w:tc>
          <w:tcPr>
            <w:tcW w:w="12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B87417" w:rsidRPr="007B6243" w:rsidRDefault="00B87417" w:rsidP="00B87417">
            <w:pPr>
              <w:jc w:val="center"/>
              <w:rPr>
                <w:rFonts w:ascii="Arial" w:hAnsi="Arial" w:cs="Arial"/>
              </w:rPr>
            </w:pPr>
            <w:r w:rsidRPr="007B6243">
              <w:rPr>
                <w:rFonts w:ascii="Arial" w:hAnsi="Arial" w:cs="Arial"/>
              </w:rPr>
              <w:t xml:space="preserve">«Обеспечение реализации мероприятий  по поддержке детей сирот и </w:t>
            </w:r>
            <w:proofErr w:type="gramStart"/>
            <w:r w:rsidRPr="007B6243">
              <w:rPr>
                <w:rFonts w:ascii="Arial" w:hAnsi="Arial" w:cs="Arial"/>
              </w:rPr>
              <w:t>детей</w:t>
            </w:r>
            <w:proofErr w:type="gramEnd"/>
            <w:r w:rsidRPr="007B6243">
              <w:rPr>
                <w:rFonts w:ascii="Arial" w:hAnsi="Arial" w:cs="Arial"/>
              </w:rPr>
              <w:t xml:space="preserve"> оставшихся без попечения родителей»</w:t>
            </w:r>
          </w:p>
          <w:p w:rsidR="00B87417" w:rsidRPr="007B6243" w:rsidRDefault="00B87417" w:rsidP="00B87417">
            <w:pPr>
              <w:jc w:val="center"/>
              <w:rPr>
                <w:rFonts w:ascii="Arial" w:hAnsi="Arial" w:cs="Arial"/>
              </w:rPr>
            </w:pPr>
          </w:p>
          <w:p w:rsidR="00B87417" w:rsidRPr="007B6243" w:rsidRDefault="00B87417" w:rsidP="00B87417">
            <w:pPr>
              <w:jc w:val="cente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87417" w:rsidRPr="007B6243" w:rsidRDefault="00B87417" w:rsidP="00B87417">
            <w:pPr>
              <w:rPr>
                <w:rFonts w:ascii="Arial" w:hAnsi="Arial" w:cs="Arial"/>
                <w:color w:val="000000"/>
              </w:rPr>
            </w:pPr>
            <w:r w:rsidRPr="007B6243">
              <w:rPr>
                <w:rFonts w:ascii="Arial" w:hAnsi="Arial" w:cs="Arial"/>
                <w:color w:val="000000"/>
              </w:rPr>
              <w:t>Всего, в том числе:</w:t>
            </w:r>
          </w:p>
        </w:tc>
        <w:tc>
          <w:tcPr>
            <w:tcW w:w="577" w:type="pct"/>
            <w:gridSpan w:val="2"/>
            <w:tcBorders>
              <w:top w:val="single" w:sz="8" w:space="0" w:color="auto"/>
              <w:left w:val="single" w:sz="8" w:space="0" w:color="auto"/>
              <w:bottom w:val="single" w:sz="8"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19 399,50</w:t>
            </w:r>
          </w:p>
        </w:tc>
        <w:tc>
          <w:tcPr>
            <w:tcW w:w="476" w:type="pct"/>
            <w:gridSpan w:val="3"/>
            <w:tcBorders>
              <w:top w:val="single" w:sz="8" w:space="0" w:color="auto"/>
              <w:left w:val="nil"/>
              <w:bottom w:val="single" w:sz="8"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18 696,00</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18 696,00</w:t>
            </w:r>
          </w:p>
        </w:tc>
        <w:tc>
          <w:tcPr>
            <w:tcW w:w="499" w:type="pct"/>
            <w:gridSpan w:val="2"/>
            <w:tcBorders>
              <w:top w:val="single" w:sz="8" w:space="0" w:color="auto"/>
              <w:left w:val="nil"/>
              <w:bottom w:val="single" w:sz="8" w:space="0" w:color="auto"/>
              <w:right w:val="single" w:sz="8"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56 791,50</w:t>
            </w:r>
          </w:p>
        </w:tc>
      </w:tr>
      <w:tr w:rsidR="00B87417" w:rsidRPr="007B6243" w:rsidTr="00BF2544">
        <w:trPr>
          <w:gridAfter w:val="1"/>
          <w:wAfter w:w="53" w:type="pct"/>
          <w:trHeight w:val="250"/>
        </w:trPr>
        <w:tc>
          <w:tcPr>
            <w:tcW w:w="655" w:type="pct"/>
            <w:vMerge/>
            <w:tcBorders>
              <w:top w:val="nil"/>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87417" w:rsidRPr="007B6243" w:rsidRDefault="00B87417" w:rsidP="00B87417">
            <w:pPr>
              <w:rPr>
                <w:rFonts w:ascii="Arial" w:hAnsi="Arial" w:cs="Arial"/>
                <w:color w:val="000000"/>
              </w:rPr>
            </w:pPr>
            <w:r w:rsidRPr="007B6243">
              <w:rPr>
                <w:rFonts w:ascii="Arial" w:hAnsi="Arial" w:cs="Arial"/>
                <w:color w:val="000000"/>
              </w:rPr>
              <w:t xml:space="preserve">федеральный бюджет </w:t>
            </w:r>
          </w:p>
        </w:tc>
        <w:tc>
          <w:tcPr>
            <w:tcW w:w="577" w:type="pct"/>
            <w:gridSpan w:val="2"/>
            <w:tcBorders>
              <w:top w:val="nil"/>
              <w:left w:val="single" w:sz="4" w:space="0" w:color="auto"/>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1 274,13</w:t>
            </w:r>
          </w:p>
        </w:tc>
        <w:tc>
          <w:tcPr>
            <w:tcW w:w="476" w:type="pct"/>
            <w:gridSpan w:val="3"/>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1 037,59</w:t>
            </w:r>
          </w:p>
        </w:tc>
        <w:tc>
          <w:tcPr>
            <w:tcW w:w="610" w:type="pct"/>
            <w:gridSpan w:val="3"/>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1 037,59</w:t>
            </w:r>
          </w:p>
        </w:tc>
        <w:tc>
          <w:tcPr>
            <w:tcW w:w="499" w:type="pct"/>
            <w:gridSpan w:val="2"/>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3 349,31</w:t>
            </w:r>
          </w:p>
        </w:tc>
      </w:tr>
      <w:tr w:rsidR="00B87417" w:rsidRPr="007B6243" w:rsidTr="00BF2544">
        <w:trPr>
          <w:gridAfter w:val="1"/>
          <w:wAfter w:w="53" w:type="pct"/>
          <w:trHeight w:val="250"/>
        </w:trPr>
        <w:tc>
          <w:tcPr>
            <w:tcW w:w="655" w:type="pct"/>
            <w:vMerge/>
            <w:tcBorders>
              <w:top w:val="nil"/>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87417" w:rsidRPr="007B6243" w:rsidRDefault="00B87417" w:rsidP="00B87417">
            <w:pPr>
              <w:rPr>
                <w:rFonts w:ascii="Arial" w:hAnsi="Arial" w:cs="Arial"/>
                <w:color w:val="000000"/>
              </w:rPr>
            </w:pPr>
            <w:r w:rsidRPr="007B6243">
              <w:rPr>
                <w:rFonts w:ascii="Arial" w:hAnsi="Arial" w:cs="Arial"/>
                <w:color w:val="000000"/>
              </w:rPr>
              <w:t>краевой бюджет</w:t>
            </w:r>
          </w:p>
        </w:tc>
        <w:tc>
          <w:tcPr>
            <w:tcW w:w="577" w:type="pct"/>
            <w:gridSpan w:val="2"/>
            <w:tcBorders>
              <w:top w:val="nil"/>
              <w:left w:val="single" w:sz="4" w:space="0" w:color="auto"/>
              <w:bottom w:val="single" w:sz="4" w:space="0" w:color="auto"/>
              <w:right w:val="single" w:sz="4" w:space="0" w:color="auto"/>
            </w:tcBorders>
            <w:shd w:val="clear" w:color="auto" w:fill="auto"/>
            <w:noWrap/>
            <w:hideMark/>
          </w:tcPr>
          <w:p w:rsidR="00B87417" w:rsidRPr="007B6243" w:rsidRDefault="00B87417" w:rsidP="00B87417">
            <w:pPr>
              <w:rPr>
                <w:rFonts w:ascii="Arial" w:hAnsi="Arial" w:cs="Arial"/>
              </w:rPr>
            </w:pPr>
            <w:r w:rsidRPr="007B6243">
              <w:rPr>
                <w:rFonts w:ascii="Arial" w:hAnsi="Arial" w:cs="Arial"/>
              </w:rPr>
              <w:t>18 125,37</w:t>
            </w:r>
          </w:p>
        </w:tc>
        <w:tc>
          <w:tcPr>
            <w:tcW w:w="476" w:type="pct"/>
            <w:gridSpan w:val="3"/>
            <w:tcBorders>
              <w:top w:val="nil"/>
              <w:left w:val="nil"/>
              <w:bottom w:val="single" w:sz="4" w:space="0" w:color="auto"/>
              <w:right w:val="single" w:sz="4" w:space="0" w:color="auto"/>
            </w:tcBorders>
            <w:shd w:val="clear" w:color="auto" w:fill="auto"/>
            <w:noWrap/>
            <w:hideMark/>
          </w:tcPr>
          <w:p w:rsidR="00B87417" w:rsidRPr="007B6243" w:rsidRDefault="00B87417" w:rsidP="00B87417">
            <w:pPr>
              <w:rPr>
                <w:rFonts w:ascii="Arial" w:hAnsi="Arial" w:cs="Arial"/>
              </w:rPr>
            </w:pPr>
            <w:r w:rsidRPr="007B6243">
              <w:rPr>
                <w:rFonts w:ascii="Arial" w:hAnsi="Arial" w:cs="Arial"/>
              </w:rPr>
              <w:t>17 658,41</w:t>
            </w:r>
          </w:p>
        </w:tc>
        <w:tc>
          <w:tcPr>
            <w:tcW w:w="610" w:type="pct"/>
            <w:gridSpan w:val="3"/>
            <w:tcBorders>
              <w:top w:val="nil"/>
              <w:left w:val="nil"/>
              <w:bottom w:val="single" w:sz="4" w:space="0" w:color="auto"/>
              <w:right w:val="single" w:sz="4" w:space="0" w:color="auto"/>
            </w:tcBorders>
            <w:shd w:val="clear" w:color="auto" w:fill="auto"/>
            <w:noWrap/>
            <w:hideMark/>
          </w:tcPr>
          <w:p w:rsidR="00B87417" w:rsidRPr="007B6243" w:rsidRDefault="00B87417" w:rsidP="00B87417">
            <w:pPr>
              <w:rPr>
                <w:rFonts w:ascii="Arial" w:hAnsi="Arial" w:cs="Arial"/>
              </w:rPr>
            </w:pPr>
            <w:r w:rsidRPr="007B6243">
              <w:rPr>
                <w:rFonts w:ascii="Arial" w:hAnsi="Arial" w:cs="Arial"/>
              </w:rPr>
              <w:t>17 658,41</w:t>
            </w:r>
          </w:p>
        </w:tc>
        <w:tc>
          <w:tcPr>
            <w:tcW w:w="499" w:type="pct"/>
            <w:gridSpan w:val="2"/>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53 442,19</w:t>
            </w:r>
          </w:p>
        </w:tc>
      </w:tr>
      <w:tr w:rsidR="00B87417" w:rsidRPr="007B6243" w:rsidTr="00BF2544">
        <w:trPr>
          <w:gridAfter w:val="1"/>
          <w:wAfter w:w="53" w:type="pct"/>
          <w:trHeight w:val="254"/>
        </w:trPr>
        <w:tc>
          <w:tcPr>
            <w:tcW w:w="655" w:type="pct"/>
            <w:vMerge/>
            <w:tcBorders>
              <w:top w:val="nil"/>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87417" w:rsidRPr="007B6243" w:rsidRDefault="00B87417" w:rsidP="00B87417">
            <w:pPr>
              <w:rPr>
                <w:rFonts w:ascii="Arial" w:hAnsi="Arial" w:cs="Arial"/>
              </w:rPr>
            </w:pPr>
            <w:r w:rsidRPr="007B6243">
              <w:rPr>
                <w:rFonts w:ascii="Arial" w:hAnsi="Arial" w:cs="Arial"/>
              </w:rPr>
              <w:t>районный бюджет</w:t>
            </w:r>
          </w:p>
        </w:tc>
        <w:tc>
          <w:tcPr>
            <w:tcW w:w="577" w:type="pct"/>
            <w:gridSpan w:val="2"/>
            <w:tcBorders>
              <w:top w:val="nil"/>
              <w:left w:val="single" w:sz="4" w:space="0" w:color="auto"/>
              <w:bottom w:val="nil"/>
              <w:right w:val="single" w:sz="4" w:space="0" w:color="auto"/>
            </w:tcBorders>
            <w:shd w:val="clear" w:color="auto" w:fill="auto"/>
            <w:noWrap/>
            <w:hideMark/>
          </w:tcPr>
          <w:p w:rsidR="00B87417" w:rsidRPr="007B6243" w:rsidRDefault="00B87417" w:rsidP="00B87417">
            <w:pPr>
              <w:rPr>
                <w:rFonts w:ascii="Arial" w:hAnsi="Arial" w:cs="Arial"/>
              </w:rPr>
            </w:pPr>
            <w:r w:rsidRPr="007B6243">
              <w:rPr>
                <w:rFonts w:ascii="Arial" w:hAnsi="Arial" w:cs="Arial"/>
              </w:rPr>
              <w:t>0,00</w:t>
            </w:r>
          </w:p>
        </w:tc>
        <w:tc>
          <w:tcPr>
            <w:tcW w:w="476" w:type="pct"/>
            <w:gridSpan w:val="3"/>
            <w:tcBorders>
              <w:top w:val="nil"/>
              <w:left w:val="nil"/>
              <w:bottom w:val="nil"/>
              <w:right w:val="single" w:sz="4" w:space="0" w:color="auto"/>
            </w:tcBorders>
            <w:shd w:val="clear" w:color="auto" w:fill="auto"/>
            <w:noWrap/>
            <w:hideMark/>
          </w:tcPr>
          <w:p w:rsidR="00B87417" w:rsidRPr="007B6243" w:rsidRDefault="00B87417" w:rsidP="00B87417">
            <w:pPr>
              <w:rPr>
                <w:rFonts w:ascii="Arial" w:hAnsi="Arial" w:cs="Arial"/>
              </w:rPr>
            </w:pPr>
            <w:r w:rsidRPr="007B6243">
              <w:rPr>
                <w:rFonts w:ascii="Arial" w:hAnsi="Arial" w:cs="Arial"/>
              </w:rPr>
              <w:t>0,00</w:t>
            </w:r>
          </w:p>
        </w:tc>
        <w:tc>
          <w:tcPr>
            <w:tcW w:w="610" w:type="pct"/>
            <w:gridSpan w:val="3"/>
            <w:tcBorders>
              <w:top w:val="nil"/>
              <w:left w:val="nil"/>
              <w:bottom w:val="nil"/>
              <w:right w:val="single" w:sz="4" w:space="0" w:color="auto"/>
            </w:tcBorders>
            <w:shd w:val="clear" w:color="auto" w:fill="auto"/>
            <w:noWrap/>
            <w:hideMark/>
          </w:tcPr>
          <w:p w:rsidR="00B87417" w:rsidRPr="007B6243" w:rsidRDefault="00B87417" w:rsidP="00B87417">
            <w:pPr>
              <w:rPr>
                <w:rFonts w:ascii="Arial" w:hAnsi="Arial" w:cs="Arial"/>
              </w:rPr>
            </w:pPr>
            <w:r w:rsidRPr="007B6243">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0,00</w:t>
            </w:r>
          </w:p>
        </w:tc>
      </w:tr>
      <w:tr w:rsidR="00B87417" w:rsidRPr="007B6243" w:rsidTr="00BF2544">
        <w:trPr>
          <w:gridAfter w:val="1"/>
          <w:wAfter w:w="53" w:type="pct"/>
          <w:trHeight w:val="235"/>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B87417" w:rsidRPr="007B6243" w:rsidRDefault="00B87417" w:rsidP="00B87417">
            <w:pPr>
              <w:jc w:val="center"/>
              <w:rPr>
                <w:rFonts w:ascii="Arial" w:hAnsi="Arial" w:cs="Arial"/>
              </w:rPr>
            </w:pPr>
            <w:r w:rsidRPr="007B6243">
              <w:rPr>
                <w:rFonts w:ascii="Arial" w:hAnsi="Arial" w:cs="Arial"/>
              </w:rPr>
              <w:t>Подпрограмма 4</w:t>
            </w:r>
          </w:p>
        </w:tc>
        <w:tc>
          <w:tcPr>
            <w:tcW w:w="12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B87417" w:rsidRPr="007B6243" w:rsidRDefault="00B87417" w:rsidP="00B87417">
            <w:pPr>
              <w:jc w:val="center"/>
              <w:rPr>
                <w:rFonts w:ascii="Arial" w:hAnsi="Arial" w:cs="Arial"/>
              </w:rPr>
            </w:pPr>
          </w:p>
          <w:p w:rsidR="00B87417" w:rsidRPr="007B6243" w:rsidRDefault="00B87417" w:rsidP="00B87417">
            <w:pPr>
              <w:jc w:val="center"/>
              <w:rPr>
                <w:rFonts w:ascii="Arial" w:hAnsi="Arial" w:cs="Arial"/>
              </w:rPr>
            </w:pPr>
            <w:r w:rsidRPr="007B6243">
              <w:rPr>
                <w:rFonts w:ascii="Arial" w:hAnsi="Arial" w:cs="Arial"/>
              </w:rPr>
              <w:t>«Обеспечение реализации муниципальной программы и прочие мероприятия»</w:t>
            </w:r>
          </w:p>
          <w:p w:rsidR="00B87417" w:rsidRPr="007B6243" w:rsidRDefault="00B87417" w:rsidP="00B87417">
            <w:pPr>
              <w:jc w:val="center"/>
              <w:rPr>
                <w:rFonts w:ascii="Arial" w:hAnsi="Arial" w:cs="Arial"/>
              </w:rPr>
            </w:pPr>
          </w:p>
          <w:p w:rsidR="00B87417" w:rsidRPr="007B6243" w:rsidRDefault="00B87417" w:rsidP="00B87417">
            <w:pPr>
              <w:jc w:val="center"/>
              <w:rPr>
                <w:rFonts w:ascii="Arial" w:hAnsi="Arial" w:cs="Arial"/>
              </w:rPr>
            </w:pPr>
          </w:p>
          <w:p w:rsidR="00B87417" w:rsidRPr="007B6243" w:rsidRDefault="00B87417" w:rsidP="00B87417">
            <w:pPr>
              <w:jc w:val="cente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87417" w:rsidRPr="007B6243" w:rsidRDefault="00B87417" w:rsidP="00B87417">
            <w:pPr>
              <w:rPr>
                <w:rFonts w:ascii="Arial" w:hAnsi="Arial" w:cs="Arial"/>
                <w:color w:val="000000"/>
              </w:rPr>
            </w:pPr>
            <w:r w:rsidRPr="007B6243">
              <w:rPr>
                <w:rFonts w:ascii="Arial" w:hAnsi="Arial" w:cs="Arial"/>
                <w:color w:val="000000"/>
              </w:rPr>
              <w:t>Всего, в том числе:</w:t>
            </w:r>
          </w:p>
        </w:tc>
        <w:tc>
          <w:tcPr>
            <w:tcW w:w="577" w:type="pct"/>
            <w:gridSpan w:val="2"/>
            <w:tcBorders>
              <w:top w:val="single" w:sz="8" w:space="0" w:color="auto"/>
              <w:left w:val="single" w:sz="8" w:space="0" w:color="auto"/>
              <w:bottom w:val="single" w:sz="8"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32 551,80</w:t>
            </w:r>
          </w:p>
        </w:tc>
        <w:tc>
          <w:tcPr>
            <w:tcW w:w="476" w:type="pct"/>
            <w:gridSpan w:val="3"/>
            <w:tcBorders>
              <w:top w:val="single" w:sz="8" w:space="0" w:color="auto"/>
              <w:left w:val="nil"/>
              <w:bottom w:val="single" w:sz="8"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32 551,80</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32 551,80</w:t>
            </w:r>
          </w:p>
        </w:tc>
        <w:tc>
          <w:tcPr>
            <w:tcW w:w="499" w:type="pct"/>
            <w:gridSpan w:val="2"/>
            <w:tcBorders>
              <w:top w:val="single" w:sz="8" w:space="0" w:color="auto"/>
              <w:left w:val="nil"/>
              <w:bottom w:val="single" w:sz="8" w:space="0" w:color="auto"/>
              <w:right w:val="single" w:sz="8"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97 655,40</w:t>
            </w:r>
          </w:p>
        </w:tc>
      </w:tr>
      <w:tr w:rsidR="00B87417" w:rsidRPr="007B6243" w:rsidTr="00BF2544">
        <w:trPr>
          <w:gridAfter w:val="1"/>
          <w:wAfter w:w="53" w:type="pct"/>
          <w:trHeight w:val="212"/>
        </w:trPr>
        <w:tc>
          <w:tcPr>
            <w:tcW w:w="655" w:type="pct"/>
            <w:vMerge/>
            <w:tcBorders>
              <w:top w:val="nil"/>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87417" w:rsidRPr="007B6243" w:rsidRDefault="00B87417" w:rsidP="00B87417">
            <w:pPr>
              <w:rPr>
                <w:rFonts w:ascii="Arial" w:hAnsi="Arial" w:cs="Arial"/>
                <w:color w:val="000000"/>
              </w:rPr>
            </w:pPr>
            <w:r w:rsidRPr="007B6243">
              <w:rPr>
                <w:rFonts w:ascii="Arial" w:hAnsi="Arial" w:cs="Arial"/>
                <w:color w:val="000000"/>
              </w:rPr>
              <w:t xml:space="preserve">федеральный бюджет </w:t>
            </w:r>
          </w:p>
        </w:tc>
        <w:tc>
          <w:tcPr>
            <w:tcW w:w="577" w:type="pct"/>
            <w:gridSpan w:val="2"/>
            <w:tcBorders>
              <w:top w:val="nil"/>
              <w:left w:val="single" w:sz="4" w:space="0" w:color="auto"/>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0,00</w:t>
            </w:r>
          </w:p>
        </w:tc>
      </w:tr>
      <w:tr w:rsidR="00B87417" w:rsidRPr="007B6243" w:rsidTr="00BF2544">
        <w:trPr>
          <w:gridAfter w:val="1"/>
          <w:wAfter w:w="53" w:type="pct"/>
          <w:trHeight w:val="212"/>
        </w:trPr>
        <w:tc>
          <w:tcPr>
            <w:tcW w:w="655" w:type="pct"/>
            <w:vMerge/>
            <w:tcBorders>
              <w:top w:val="nil"/>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87417" w:rsidRPr="007B6243" w:rsidRDefault="00B87417" w:rsidP="00B87417">
            <w:pPr>
              <w:rPr>
                <w:rFonts w:ascii="Arial" w:hAnsi="Arial" w:cs="Arial"/>
                <w:color w:val="000000"/>
              </w:rPr>
            </w:pPr>
            <w:r w:rsidRPr="007B6243">
              <w:rPr>
                <w:rFonts w:ascii="Arial" w:hAnsi="Arial" w:cs="Arial"/>
                <w:color w:val="000000"/>
              </w:rPr>
              <w:t>краевой бюджет</w:t>
            </w:r>
          </w:p>
        </w:tc>
        <w:tc>
          <w:tcPr>
            <w:tcW w:w="577" w:type="pct"/>
            <w:gridSpan w:val="2"/>
            <w:tcBorders>
              <w:top w:val="nil"/>
              <w:left w:val="single" w:sz="4" w:space="0" w:color="auto"/>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0,00</w:t>
            </w:r>
          </w:p>
        </w:tc>
      </w:tr>
      <w:tr w:rsidR="00B87417" w:rsidRPr="007B6243" w:rsidTr="00BF2544">
        <w:trPr>
          <w:gridAfter w:val="1"/>
          <w:wAfter w:w="53" w:type="pct"/>
          <w:trHeight w:val="216"/>
        </w:trPr>
        <w:tc>
          <w:tcPr>
            <w:tcW w:w="655" w:type="pct"/>
            <w:vMerge/>
            <w:tcBorders>
              <w:top w:val="nil"/>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87417" w:rsidRPr="007B6243" w:rsidRDefault="00B87417" w:rsidP="00B87417">
            <w:pPr>
              <w:rPr>
                <w:rFonts w:ascii="Arial" w:hAnsi="Arial" w:cs="Arial"/>
              </w:rPr>
            </w:pPr>
            <w:r w:rsidRPr="007B6243">
              <w:rPr>
                <w:rFonts w:ascii="Arial" w:hAnsi="Arial" w:cs="Arial"/>
              </w:rPr>
              <w:t>районный бюджет</w:t>
            </w:r>
          </w:p>
        </w:tc>
        <w:tc>
          <w:tcPr>
            <w:tcW w:w="577" w:type="pct"/>
            <w:gridSpan w:val="2"/>
            <w:tcBorders>
              <w:top w:val="nil"/>
              <w:left w:val="single" w:sz="4" w:space="0" w:color="auto"/>
              <w:bottom w:val="nil"/>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32 551,80</w:t>
            </w:r>
          </w:p>
        </w:tc>
        <w:tc>
          <w:tcPr>
            <w:tcW w:w="476" w:type="pct"/>
            <w:gridSpan w:val="3"/>
            <w:tcBorders>
              <w:top w:val="nil"/>
              <w:left w:val="nil"/>
              <w:bottom w:val="nil"/>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32 551,80</w:t>
            </w:r>
          </w:p>
        </w:tc>
        <w:tc>
          <w:tcPr>
            <w:tcW w:w="610" w:type="pct"/>
            <w:gridSpan w:val="3"/>
            <w:tcBorders>
              <w:top w:val="nil"/>
              <w:left w:val="nil"/>
              <w:bottom w:val="nil"/>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32 551,80</w:t>
            </w:r>
          </w:p>
        </w:tc>
        <w:tc>
          <w:tcPr>
            <w:tcW w:w="499" w:type="pct"/>
            <w:gridSpan w:val="2"/>
            <w:tcBorders>
              <w:top w:val="nil"/>
              <w:left w:val="nil"/>
              <w:bottom w:val="nil"/>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97 655,40</w:t>
            </w:r>
          </w:p>
        </w:tc>
      </w:tr>
      <w:tr w:rsidR="00B87417" w:rsidRPr="007B6243" w:rsidTr="00BF2544">
        <w:trPr>
          <w:gridAfter w:val="1"/>
          <w:wAfter w:w="53" w:type="pct"/>
          <w:trHeight w:val="248"/>
        </w:trPr>
        <w:tc>
          <w:tcPr>
            <w:tcW w:w="6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417" w:rsidRPr="007B6243" w:rsidRDefault="00B87417" w:rsidP="00B87417">
            <w:pPr>
              <w:jc w:val="center"/>
              <w:rPr>
                <w:rFonts w:ascii="Arial" w:hAnsi="Arial" w:cs="Arial"/>
              </w:rPr>
            </w:pPr>
            <w:r w:rsidRPr="007B6243">
              <w:rPr>
                <w:rFonts w:ascii="Arial" w:hAnsi="Arial" w:cs="Arial"/>
              </w:rPr>
              <w:t>Подпрограмма 5</w:t>
            </w:r>
          </w:p>
        </w:tc>
        <w:tc>
          <w:tcPr>
            <w:tcW w:w="1256"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417" w:rsidRPr="007B6243" w:rsidRDefault="00B87417" w:rsidP="00B87417">
            <w:pPr>
              <w:jc w:val="center"/>
              <w:rPr>
                <w:rFonts w:ascii="Arial" w:hAnsi="Arial" w:cs="Arial"/>
              </w:rPr>
            </w:pPr>
            <w:r w:rsidRPr="007B6243">
              <w:rPr>
                <w:rFonts w:ascii="Arial" w:hAnsi="Arial" w:cs="Arial"/>
              </w:rPr>
              <w:t>"Организация централизованного подвоза учащихся к муниципальным общеобразовательным учреждениям специализированным транспортом"</w:t>
            </w:r>
          </w:p>
        </w:tc>
        <w:tc>
          <w:tcPr>
            <w:tcW w:w="874" w:type="pct"/>
            <w:gridSpan w:val="3"/>
            <w:tcBorders>
              <w:top w:val="single" w:sz="4" w:space="0" w:color="auto"/>
              <w:left w:val="nil"/>
              <w:bottom w:val="single" w:sz="4" w:space="0" w:color="auto"/>
              <w:right w:val="nil"/>
            </w:tcBorders>
            <w:shd w:val="clear" w:color="auto" w:fill="auto"/>
            <w:vAlign w:val="center"/>
            <w:hideMark/>
          </w:tcPr>
          <w:p w:rsidR="00B87417" w:rsidRPr="007B6243" w:rsidRDefault="00B87417" w:rsidP="00B87417">
            <w:pPr>
              <w:rPr>
                <w:rFonts w:ascii="Arial" w:hAnsi="Arial" w:cs="Arial"/>
                <w:color w:val="000000"/>
              </w:rPr>
            </w:pPr>
            <w:r w:rsidRPr="007B6243">
              <w:rPr>
                <w:rFonts w:ascii="Arial" w:hAnsi="Arial" w:cs="Arial"/>
                <w:color w:val="000000"/>
              </w:rPr>
              <w:t>Всего, в том числе:</w:t>
            </w:r>
          </w:p>
        </w:tc>
        <w:tc>
          <w:tcPr>
            <w:tcW w:w="577" w:type="pct"/>
            <w:gridSpan w:val="2"/>
            <w:tcBorders>
              <w:top w:val="single" w:sz="8" w:space="0" w:color="auto"/>
              <w:left w:val="single" w:sz="8" w:space="0" w:color="auto"/>
              <w:bottom w:val="single" w:sz="8"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29 500,00</w:t>
            </w:r>
          </w:p>
        </w:tc>
        <w:tc>
          <w:tcPr>
            <w:tcW w:w="476" w:type="pct"/>
            <w:gridSpan w:val="3"/>
            <w:tcBorders>
              <w:top w:val="single" w:sz="8" w:space="0" w:color="auto"/>
              <w:left w:val="nil"/>
              <w:bottom w:val="single" w:sz="8"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27 100,00</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27 100,00</w:t>
            </w:r>
          </w:p>
        </w:tc>
        <w:tc>
          <w:tcPr>
            <w:tcW w:w="499" w:type="pct"/>
            <w:gridSpan w:val="2"/>
            <w:tcBorders>
              <w:top w:val="single" w:sz="8" w:space="0" w:color="auto"/>
              <w:left w:val="nil"/>
              <w:bottom w:val="single" w:sz="8" w:space="0" w:color="auto"/>
              <w:right w:val="single" w:sz="8"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83 700,00</w:t>
            </w:r>
          </w:p>
        </w:tc>
      </w:tr>
      <w:tr w:rsidR="00B87417" w:rsidRPr="007B6243" w:rsidTr="00BF2544">
        <w:trPr>
          <w:gridAfter w:val="1"/>
          <w:wAfter w:w="53" w:type="pct"/>
          <w:trHeight w:val="242"/>
        </w:trPr>
        <w:tc>
          <w:tcPr>
            <w:tcW w:w="655" w:type="pct"/>
            <w:vMerge/>
            <w:tcBorders>
              <w:top w:val="nil"/>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87417" w:rsidRPr="007B6243" w:rsidRDefault="00B87417" w:rsidP="00B87417">
            <w:pPr>
              <w:rPr>
                <w:rFonts w:ascii="Arial" w:hAnsi="Arial" w:cs="Arial"/>
                <w:color w:val="000000"/>
              </w:rPr>
            </w:pPr>
            <w:r w:rsidRPr="007B6243">
              <w:rPr>
                <w:rFonts w:ascii="Arial" w:hAnsi="Arial" w:cs="Arial"/>
                <w:color w:val="000000"/>
              </w:rPr>
              <w:t xml:space="preserve">федеральный бюджет </w:t>
            </w:r>
          </w:p>
        </w:tc>
        <w:tc>
          <w:tcPr>
            <w:tcW w:w="577" w:type="pct"/>
            <w:gridSpan w:val="2"/>
            <w:tcBorders>
              <w:top w:val="nil"/>
              <w:left w:val="single" w:sz="4" w:space="0" w:color="auto"/>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0,00</w:t>
            </w:r>
          </w:p>
        </w:tc>
      </w:tr>
      <w:tr w:rsidR="00B87417" w:rsidRPr="007B6243" w:rsidTr="00BF2544">
        <w:trPr>
          <w:gridAfter w:val="1"/>
          <w:wAfter w:w="53" w:type="pct"/>
          <w:trHeight w:val="242"/>
        </w:trPr>
        <w:tc>
          <w:tcPr>
            <w:tcW w:w="655" w:type="pct"/>
            <w:vMerge/>
            <w:tcBorders>
              <w:top w:val="nil"/>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874" w:type="pct"/>
            <w:gridSpan w:val="3"/>
            <w:tcBorders>
              <w:top w:val="nil"/>
              <w:left w:val="nil"/>
              <w:bottom w:val="single" w:sz="4" w:space="0" w:color="auto"/>
              <w:right w:val="nil"/>
            </w:tcBorders>
            <w:shd w:val="clear" w:color="auto" w:fill="auto"/>
            <w:vAlign w:val="center"/>
            <w:hideMark/>
          </w:tcPr>
          <w:p w:rsidR="00B87417" w:rsidRPr="007B6243" w:rsidRDefault="00B87417" w:rsidP="00B87417">
            <w:pPr>
              <w:rPr>
                <w:rFonts w:ascii="Arial" w:hAnsi="Arial" w:cs="Arial"/>
                <w:color w:val="000000"/>
              </w:rPr>
            </w:pPr>
            <w:r w:rsidRPr="007B6243">
              <w:rPr>
                <w:rFonts w:ascii="Arial" w:hAnsi="Arial" w:cs="Arial"/>
                <w:color w:val="000000"/>
              </w:rPr>
              <w:t>краевой бюджет</w:t>
            </w:r>
          </w:p>
        </w:tc>
        <w:tc>
          <w:tcPr>
            <w:tcW w:w="577" w:type="pct"/>
            <w:gridSpan w:val="2"/>
            <w:tcBorders>
              <w:top w:val="nil"/>
              <w:left w:val="single" w:sz="4" w:space="0" w:color="auto"/>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0,00</w:t>
            </w:r>
          </w:p>
        </w:tc>
      </w:tr>
      <w:tr w:rsidR="00B87417" w:rsidRPr="007B6243" w:rsidTr="00BF2544">
        <w:trPr>
          <w:gridAfter w:val="1"/>
          <w:wAfter w:w="53" w:type="pct"/>
          <w:trHeight w:val="233"/>
        </w:trPr>
        <w:tc>
          <w:tcPr>
            <w:tcW w:w="655" w:type="pct"/>
            <w:vMerge/>
            <w:tcBorders>
              <w:top w:val="nil"/>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B87417" w:rsidRPr="007B6243" w:rsidRDefault="00B87417" w:rsidP="00B87417">
            <w:pPr>
              <w:rPr>
                <w:rFonts w:ascii="Arial" w:hAnsi="Arial" w:cs="Arial"/>
              </w:rPr>
            </w:pPr>
          </w:p>
        </w:tc>
        <w:tc>
          <w:tcPr>
            <w:tcW w:w="874" w:type="pct"/>
            <w:gridSpan w:val="3"/>
            <w:tcBorders>
              <w:top w:val="nil"/>
              <w:left w:val="nil"/>
              <w:bottom w:val="single" w:sz="4" w:space="0" w:color="auto"/>
              <w:right w:val="single" w:sz="4" w:space="0" w:color="auto"/>
            </w:tcBorders>
            <w:shd w:val="clear" w:color="auto" w:fill="auto"/>
            <w:vAlign w:val="center"/>
            <w:hideMark/>
          </w:tcPr>
          <w:p w:rsidR="00B87417" w:rsidRPr="007B6243" w:rsidRDefault="00B87417" w:rsidP="00B87417">
            <w:pPr>
              <w:rPr>
                <w:rFonts w:ascii="Arial" w:hAnsi="Arial" w:cs="Arial"/>
              </w:rPr>
            </w:pPr>
            <w:r w:rsidRPr="007B6243">
              <w:rPr>
                <w:rFonts w:ascii="Arial" w:hAnsi="Arial" w:cs="Arial"/>
              </w:rPr>
              <w:t>районный бюджет</w:t>
            </w:r>
          </w:p>
        </w:tc>
        <w:tc>
          <w:tcPr>
            <w:tcW w:w="577" w:type="pct"/>
            <w:gridSpan w:val="2"/>
            <w:tcBorders>
              <w:top w:val="nil"/>
              <w:left w:val="single" w:sz="4" w:space="0" w:color="auto"/>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29 500,00</w:t>
            </w:r>
          </w:p>
        </w:tc>
        <w:tc>
          <w:tcPr>
            <w:tcW w:w="476" w:type="pct"/>
            <w:gridSpan w:val="3"/>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27 100,00</w:t>
            </w:r>
          </w:p>
        </w:tc>
        <w:tc>
          <w:tcPr>
            <w:tcW w:w="610" w:type="pct"/>
            <w:gridSpan w:val="3"/>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27 100,00</w:t>
            </w:r>
          </w:p>
        </w:tc>
        <w:tc>
          <w:tcPr>
            <w:tcW w:w="499" w:type="pct"/>
            <w:gridSpan w:val="2"/>
            <w:tcBorders>
              <w:top w:val="nil"/>
              <w:left w:val="nil"/>
              <w:bottom w:val="single" w:sz="4" w:space="0" w:color="auto"/>
              <w:right w:val="single" w:sz="4" w:space="0" w:color="auto"/>
            </w:tcBorders>
            <w:shd w:val="clear" w:color="auto" w:fill="auto"/>
            <w:hideMark/>
          </w:tcPr>
          <w:p w:rsidR="00B87417" w:rsidRPr="007B6243" w:rsidRDefault="00B87417" w:rsidP="00B87417">
            <w:pPr>
              <w:rPr>
                <w:rFonts w:ascii="Arial" w:hAnsi="Arial" w:cs="Arial"/>
              </w:rPr>
            </w:pPr>
            <w:r w:rsidRPr="007B6243">
              <w:rPr>
                <w:rFonts w:ascii="Arial" w:hAnsi="Arial" w:cs="Arial"/>
              </w:rPr>
              <w:t>83 700,00</w:t>
            </w:r>
          </w:p>
        </w:tc>
      </w:tr>
      <w:tr w:rsidR="001F6DDF" w:rsidRPr="007B6243" w:rsidTr="00401CE1">
        <w:trPr>
          <w:gridAfter w:val="1"/>
          <w:wAfter w:w="53" w:type="pct"/>
          <w:trHeight w:val="345"/>
        </w:trPr>
        <w:tc>
          <w:tcPr>
            <w:tcW w:w="4947" w:type="pct"/>
            <w:gridSpan w:val="19"/>
            <w:tcBorders>
              <w:top w:val="nil"/>
              <w:left w:val="nil"/>
              <w:bottom w:val="nil"/>
              <w:right w:val="nil"/>
            </w:tcBorders>
            <w:shd w:val="clear" w:color="auto" w:fill="auto"/>
            <w:vAlign w:val="center"/>
            <w:hideMark/>
          </w:tcPr>
          <w:p w:rsidR="001F6DDF" w:rsidRPr="007B6243" w:rsidRDefault="001F6DDF">
            <w:pPr>
              <w:rPr>
                <w:rFonts w:ascii="Arial" w:hAnsi="Arial" w:cs="Arial"/>
              </w:rPr>
            </w:pPr>
          </w:p>
          <w:p w:rsidR="001F6DDF" w:rsidRPr="007B6243" w:rsidRDefault="001F6DDF">
            <w:pPr>
              <w:rPr>
                <w:rFonts w:ascii="Arial" w:hAnsi="Arial" w:cs="Arial"/>
              </w:rPr>
            </w:pPr>
          </w:p>
          <w:tbl>
            <w:tblPr>
              <w:tblW w:w="14790" w:type="dxa"/>
              <w:tblLayout w:type="fixed"/>
              <w:tblLook w:val="04A0"/>
            </w:tblPr>
            <w:tblGrid>
              <w:gridCol w:w="10149"/>
              <w:gridCol w:w="1547"/>
              <w:gridCol w:w="3094"/>
            </w:tblGrid>
            <w:tr w:rsidR="001F6DDF" w:rsidRPr="007B6243" w:rsidTr="00401CE1">
              <w:trPr>
                <w:trHeight w:val="302"/>
              </w:trPr>
              <w:tc>
                <w:tcPr>
                  <w:tcW w:w="3431" w:type="pct"/>
                  <w:tcBorders>
                    <w:top w:val="nil"/>
                    <w:left w:val="nil"/>
                    <w:bottom w:val="nil"/>
                    <w:right w:val="nil"/>
                  </w:tcBorders>
                  <w:shd w:val="clear" w:color="auto" w:fill="auto"/>
                  <w:noWrap/>
                  <w:vAlign w:val="bottom"/>
                  <w:hideMark/>
                </w:tcPr>
                <w:p w:rsidR="001F6DDF" w:rsidRPr="007B6243" w:rsidRDefault="001F6DDF" w:rsidP="001F6DDF">
                  <w:pPr>
                    <w:rPr>
                      <w:rFonts w:ascii="Arial" w:hAnsi="Arial" w:cs="Arial"/>
                      <w:color w:val="000000"/>
                    </w:rPr>
                  </w:pPr>
                  <w:r w:rsidRPr="007B6243">
                    <w:rPr>
                      <w:rFonts w:ascii="Arial" w:hAnsi="Arial" w:cs="Arial"/>
                      <w:color w:val="000000"/>
                    </w:rPr>
                    <w:t>Руководитель управления образования</w:t>
                  </w:r>
                </w:p>
              </w:tc>
              <w:tc>
                <w:tcPr>
                  <w:tcW w:w="523" w:type="pct"/>
                  <w:tcBorders>
                    <w:top w:val="nil"/>
                    <w:left w:val="nil"/>
                    <w:bottom w:val="nil"/>
                    <w:right w:val="nil"/>
                  </w:tcBorders>
                  <w:shd w:val="clear" w:color="auto" w:fill="auto"/>
                  <w:noWrap/>
                  <w:vAlign w:val="bottom"/>
                  <w:hideMark/>
                </w:tcPr>
                <w:p w:rsidR="001F6DDF" w:rsidRPr="007B6243" w:rsidRDefault="001F6DDF" w:rsidP="001F6DDF">
                  <w:pPr>
                    <w:rPr>
                      <w:rFonts w:ascii="Arial" w:hAnsi="Arial" w:cs="Arial"/>
                      <w:color w:val="000000"/>
                    </w:rPr>
                  </w:pPr>
                </w:p>
              </w:tc>
              <w:tc>
                <w:tcPr>
                  <w:tcW w:w="1046" w:type="pct"/>
                  <w:tcBorders>
                    <w:top w:val="nil"/>
                    <w:left w:val="nil"/>
                    <w:bottom w:val="nil"/>
                    <w:right w:val="nil"/>
                  </w:tcBorders>
                  <w:shd w:val="clear" w:color="auto" w:fill="auto"/>
                  <w:noWrap/>
                  <w:vAlign w:val="bottom"/>
                  <w:hideMark/>
                </w:tcPr>
                <w:p w:rsidR="001F6DDF" w:rsidRPr="007B6243" w:rsidRDefault="001F6DDF" w:rsidP="00E55864">
                  <w:pPr>
                    <w:jc w:val="center"/>
                    <w:rPr>
                      <w:rFonts w:ascii="Arial" w:hAnsi="Arial" w:cs="Arial"/>
                      <w:color w:val="000000"/>
                    </w:rPr>
                  </w:pPr>
                  <w:r w:rsidRPr="007B6243">
                    <w:rPr>
                      <w:rFonts w:ascii="Arial" w:hAnsi="Arial" w:cs="Arial"/>
                      <w:color w:val="000000"/>
                    </w:rPr>
                    <w:t>К. А. Кузьмин</w:t>
                  </w:r>
                </w:p>
              </w:tc>
            </w:tr>
          </w:tbl>
          <w:p w:rsidR="001F6DDF" w:rsidRPr="007B6243" w:rsidRDefault="001F6DDF" w:rsidP="001F6DDF">
            <w:pPr>
              <w:rPr>
                <w:rFonts w:ascii="Arial" w:hAnsi="Arial" w:cs="Arial"/>
              </w:rPr>
            </w:pPr>
          </w:p>
        </w:tc>
      </w:tr>
      <w:tr w:rsidR="000C118B" w:rsidRPr="007B6243" w:rsidTr="00401CE1">
        <w:trPr>
          <w:gridAfter w:val="1"/>
          <w:wAfter w:w="53" w:type="pct"/>
          <w:trHeight w:val="302"/>
        </w:trPr>
        <w:tc>
          <w:tcPr>
            <w:tcW w:w="3362" w:type="pct"/>
            <w:gridSpan w:val="11"/>
            <w:tcBorders>
              <w:top w:val="nil"/>
              <w:left w:val="nil"/>
              <w:bottom w:val="nil"/>
              <w:right w:val="nil"/>
            </w:tcBorders>
            <w:shd w:val="clear" w:color="auto" w:fill="auto"/>
            <w:noWrap/>
            <w:vAlign w:val="bottom"/>
          </w:tcPr>
          <w:p w:rsidR="000C118B" w:rsidRPr="007B6243" w:rsidRDefault="000C118B">
            <w:pPr>
              <w:rPr>
                <w:rFonts w:ascii="Arial" w:hAnsi="Arial" w:cs="Arial"/>
                <w:color w:val="000000"/>
              </w:rPr>
            </w:pPr>
          </w:p>
        </w:tc>
        <w:tc>
          <w:tcPr>
            <w:tcW w:w="476" w:type="pct"/>
            <w:gridSpan w:val="3"/>
            <w:tcBorders>
              <w:top w:val="nil"/>
              <w:left w:val="nil"/>
              <w:bottom w:val="nil"/>
              <w:right w:val="nil"/>
            </w:tcBorders>
            <w:shd w:val="clear" w:color="auto" w:fill="auto"/>
            <w:noWrap/>
            <w:vAlign w:val="bottom"/>
          </w:tcPr>
          <w:p w:rsidR="000C118B" w:rsidRPr="007B6243" w:rsidRDefault="000C118B">
            <w:pPr>
              <w:rPr>
                <w:rFonts w:ascii="Arial" w:hAnsi="Arial" w:cs="Arial"/>
                <w:color w:val="000000"/>
              </w:rPr>
            </w:pPr>
          </w:p>
        </w:tc>
        <w:tc>
          <w:tcPr>
            <w:tcW w:w="1109" w:type="pct"/>
            <w:gridSpan w:val="5"/>
            <w:tcBorders>
              <w:top w:val="nil"/>
              <w:left w:val="nil"/>
              <w:bottom w:val="nil"/>
              <w:right w:val="nil"/>
            </w:tcBorders>
            <w:shd w:val="clear" w:color="auto" w:fill="auto"/>
            <w:noWrap/>
            <w:vAlign w:val="bottom"/>
          </w:tcPr>
          <w:p w:rsidR="000C118B" w:rsidRPr="007B6243" w:rsidRDefault="000C118B">
            <w:pPr>
              <w:jc w:val="right"/>
              <w:rPr>
                <w:rFonts w:ascii="Arial" w:hAnsi="Arial" w:cs="Arial"/>
                <w:color w:val="000000"/>
              </w:rPr>
            </w:pPr>
          </w:p>
        </w:tc>
      </w:tr>
      <w:tr w:rsidR="00401CE1" w:rsidRPr="007B6243" w:rsidTr="00A1079C">
        <w:trPr>
          <w:trHeight w:val="1139"/>
        </w:trPr>
        <w:tc>
          <w:tcPr>
            <w:tcW w:w="1200" w:type="pct"/>
            <w:gridSpan w:val="2"/>
            <w:tcBorders>
              <w:top w:val="nil"/>
              <w:left w:val="nil"/>
              <w:bottom w:val="nil"/>
              <w:right w:val="nil"/>
            </w:tcBorders>
            <w:shd w:val="clear" w:color="auto" w:fill="auto"/>
            <w:vAlign w:val="bottom"/>
            <w:hideMark/>
          </w:tcPr>
          <w:p w:rsidR="00F036F5" w:rsidRPr="007B6243" w:rsidRDefault="00F036F5">
            <w:pPr>
              <w:rPr>
                <w:rFonts w:ascii="Arial" w:hAnsi="Arial" w:cs="Arial"/>
              </w:rPr>
            </w:pPr>
            <w:bookmarkStart w:id="5" w:name="RANGE!A1:M46"/>
            <w:bookmarkEnd w:id="5"/>
          </w:p>
        </w:tc>
        <w:tc>
          <w:tcPr>
            <w:tcW w:w="327" w:type="pct"/>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280" w:type="pct"/>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279" w:type="pct"/>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1283" w:type="pct"/>
            <w:gridSpan w:val="7"/>
            <w:tcBorders>
              <w:top w:val="nil"/>
              <w:left w:val="nil"/>
              <w:bottom w:val="nil"/>
              <w:right w:val="nil"/>
            </w:tcBorders>
            <w:shd w:val="clear" w:color="auto" w:fill="auto"/>
            <w:hideMark/>
          </w:tcPr>
          <w:p w:rsidR="001F6DDF" w:rsidRPr="007B6243" w:rsidRDefault="001F6DDF">
            <w:pPr>
              <w:jc w:val="right"/>
              <w:rPr>
                <w:rFonts w:ascii="Arial" w:hAnsi="Arial" w:cs="Arial"/>
                <w:color w:val="000000"/>
              </w:rPr>
            </w:pPr>
          </w:p>
          <w:p w:rsidR="001F6DDF" w:rsidRPr="007B6243" w:rsidRDefault="001F6DDF">
            <w:pPr>
              <w:jc w:val="right"/>
              <w:rPr>
                <w:rFonts w:ascii="Arial" w:hAnsi="Arial" w:cs="Arial"/>
                <w:color w:val="000000"/>
              </w:rPr>
            </w:pPr>
          </w:p>
          <w:p w:rsidR="001F6DDF" w:rsidRPr="007B6243" w:rsidRDefault="001F6DDF">
            <w:pPr>
              <w:jc w:val="right"/>
              <w:rPr>
                <w:rFonts w:ascii="Arial" w:hAnsi="Arial" w:cs="Arial"/>
                <w:color w:val="000000"/>
              </w:rPr>
            </w:pPr>
          </w:p>
          <w:p w:rsidR="001F6DDF" w:rsidRPr="007B6243" w:rsidRDefault="001F6DDF">
            <w:pPr>
              <w:jc w:val="right"/>
              <w:rPr>
                <w:rFonts w:ascii="Arial" w:hAnsi="Arial" w:cs="Arial"/>
                <w:color w:val="000000"/>
              </w:rPr>
            </w:pPr>
          </w:p>
          <w:p w:rsidR="001F6DDF" w:rsidRPr="007B6243" w:rsidRDefault="001F6DDF">
            <w:pPr>
              <w:jc w:val="right"/>
              <w:rPr>
                <w:rFonts w:ascii="Arial" w:hAnsi="Arial" w:cs="Arial"/>
                <w:color w:val="000000"/>
              </w:rPr>
            </w:pPr>
          </w:p>
          <w:p w:rsidR="001F6DDF" w:rsidRPr="007B6243" w:rsidRDefault="001F6DDF">
            <w:pPr>
              <w:jc w:val="right"/>
              <w:rPr>
                <w:rFonts w:ascii="Arial" w:hAnsi="Arial" w:cs="Arial"/>
                <w:color w:val="000000"/>
              </w:rPr>
            </w:pPr>
          </w:p>
          <w:p w:rsidR="001F6DDF" w:rsidRPr="007B6243" w:rsidRDefault="001F6DDF">
            <w:pPr>
              <w:jc w:val="right"/>
              <w:rPr>
                <w:rFonts w:ascii="Arial" w:hAnsi="Arial" w:cs="Arial"/>
                <w:color w:val="000000"/>
              </w:rPr>
            </w:pPr>
          </w:p>
          <w:p w:rsidR="001F6DDF" w:rsidRPr="007B6243" w:rsidRDefault="001F6DDF">
            <w:pPr>
              <w:jc w:val="right"/>
              <w:rPr>
                <w:rFonts w:ascii="Arial" w:hAnsi="Arial" w:cs="Arial"/>
                <w:color w:val="000000"/>
              </w:rPr>
            </w:pPr>
          </w:p>
          <w:p w:rsidR="00091A29" w:rsidRPr="007B6243" w:rsidRDefault="00091A29">
            <w:pPr>
              <w:jc w:val="right"/>
              <w:rPr>
                <w:rFonts w:ascii="Arial" w:hAnsi="Arial" w:cs="Arial"/>
                <w:color w:val="000000"/>
              </w:rPr>
            </w:pPr>
          </w:p>
          <w:p w:rsidR="00E55864" w:rsidRDefault="00E55864">
            <w:pPr>
              <w:jc w:val="right"/>
              <w:rPr>
                <w:rFonts w:ascii="Arial" w:hAnsi="Arial" w:cs="Arial"/>
                <w:color w:val="000000"/>
              </w:rPr>
            </w:pPr>
          </w:p>
          <w:p w:rsidR="00F036F5" w:rsidRPr="007B6243" w:rsidRDefault="00F036F5">
            <w:pPr>
              <w:jc w:val="right"/>
              <w:rPr>
                <w:rFonts w:ascii="Arial" w:hAnsi="Arial" w:cs="Arial"/>
                <w:color w:val="000000"/>
              </w:rPr>
            </w:pPr>
            <w:r w:rsidRPr="007B6243">
              <w:rPr>
                <w:rFonts w:ascii="Arial" w:hAnsi="Arial" w:cs="Arial"/>
                <w:color w:val="000000"/>
              </w:rPr>
              <w:t>Приложение № 3 к муниципальной программе Балахтинского района "Развитие образования"</w:t>
            </w:r>
          </w:p>
        </w:tc>
      </w:tr>
      <w:tr w:rsidR="00401CE1" w:rsidRPr="007B6243" w:rsidTr="00A1079C">
        <w:trPr>
          <w:trHeight w:val="315"/>
        </w:trPr>
        <w:tc>
          <w:tcPr>
            <w:tcW w:w="1200" w:type="pct"/>
            <w:gridSpan w:val="2"/>
            <w:tcBorders>
              <w:top w:val="nil"/>
              <w:left w:val="nil"/>
              <w:bottom w:val="nil"/>
              <w:right w:val="nil"/>
            </w:tcBorders>
            <w:shd w:val="clear" w:color="auto" w:fill="auto"/>
            <w:vAlign w:val="bottom"/>
            <w:hideMark/>
          </w:tcPr>
          <w:p w:rsidR="00F036F5" w:rsidRPr="007B6243" w:rsidRDefault="00F036F5">
            <w:pPr>
              <w:jc w:val="right"/>
              <w:rPr>
                <w:rFonts w:ascii="Arial" w:hAnsi="Arial" w:cs="Arial"/>
                <w:color w:val="000000"/>
              </w:rPr>
            </w:pPr>
          </w:p>
        </w:tc>
        <w:tc>
          <w:tcPr>
            <w:tcW w:w="327" w:type="pct"/>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280" w:type="pct"/>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279" w:type="pct"/>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309" w:type="pct"/>
            <w:gridSpan w:val="2"/>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322" w:type="pct"/>
            <w:gridSpan w:val="2"/>
            <w:tcBorders>
              <w:top w:val="nil"/>
              <w:left w:val="nil"/>
              <w:bottom w:val="nil"/>
              <w:right w:val="nil"/>
            </w:tcBorders>
            <w:shd w:val="clear" w:color="auto" w:fill="auto"/>
            <w:vAlign w:val="bottom"/>
            <w:hideMark/>
          </w:tcPr>
          <w:p w:rsidR="00F036F5" w:rsidRPr="007B6243" w:rsidRDefault="00F036F5">
            <w:pPr>
              <w:rPr>
                <w:rFonts w:ascii="Arial" w:hAnsi="Arial" w:cs="Arial"/>
              </w:rPr>
            </w:pPr>
          </w:p>
        </w:tc>
      </w:tr>
      <w:tr w:rsidR="00F036F5" w:rsidRPr="007B6243" w:rsidTr="00401CE1">
        <w:trPr>
          <w:trHeight w:val="375"/>
        </w:trPr>
        <w:tc>
          <w:tcPr>
            <w:tcW w:w="5000" w:type="pct"/>
            <w:gridSpan w:val="20"/>
            <w:tcBorders>
              <w:top w:val="nil"/>
              <w:left w:val="nil"/>
              <w:bottom w:val="nil"/>
              <w:right w:val="nil"/>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xml:space="preserve">Прогноз сводных показателей муниципальных заданий </w:t>
            </w:r>
          </w:p>
        </w:tc>
      </w:tr>
      <w:tr w:rsidR="00401CE1" w:rsidRPr="007B6243" w:rsidTr="00A1079C">
        <w:trPr>
          <w:trHeight w:val="315"/>
        </w:trPr>
        <w:tc>
          <w:tcPr>
            <w:tcW w:w="1200" w:type="pct"/>
            <w:gridSpan w:val="2"/>
            <w:tcBorders>
              <w:top w:val="nil"/>
              <w:left w:val="nil"/>
              <w:bottom w:val="nil"/>
              <w:right w:val="nil"/>
            </w:tcBorders>
            <w:shd w:val="clear" w:color="auto" w:fill="auto"/>
            <w:vAlign w:val="bottom"/>
            <w:hideMark/>
          </w:tcPr>
          <w:p w:rsidR="00F036F5" w:rsidRPr="007B6243" w:rsidRDefault="00F036F5">
            <w:pPr>
              <w:jc w:val="center"/>
              <w:rPr>
                <w:rFonts w:ascii="Arial" w:hAnsi="Arial" w:cs="Arial"/>
                <w:color w:val="000000"/>
              </w:rPr>
            </w:pPr>
          </w:p>
        </w:tc>
        <w:tc>
          <w:tcPr>
            <w:tcW w:w="327" w:type="pct"/>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280" w:type="pct"/>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279" w:type="pct"/>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309" w:type="pct"/>
            <w:gridSpan w:val="2"/>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322" w:type="pct"/>
            <w:gridSpan w:val="2"/>
            <w:tcBorders>
              <w:top w:val="nil"/>
              <w:left w:val="nil"/>
              <w:bottom w:val="nil"/>
              <w:right w:val="nil"/>
            </w:tcBorders>
            <w:shd w:val="clear" w:color="auto" w:fill="auto"/>
            <w:vAlign w:val="bottom"/>
            <w:hideMark/>
          </w:tcPr>
          <w:p w:rsidR="00F036F5" w:rsidRPr="007B6243" w:rsidRDefault="00F036F5">
            <w:pPr>
              <w:rPr>
                <w:rFonts w:ascii="Arial" w:hAnsi="Arial" w:cs="Arial"/>
              </w:rPr>
            </w:pPr>
          </w:p>
        </w:tc>
      </w:tr>
      <w:tr w:rsidR="00903397" w:rsidRPr="007B6243" w:rsidTr="00A1079C">
        <w:trPr>
          <w:trHeight w:val="300"/>
        </w:trPr>
        <w:tc>
          <w:tcPr>
            <w:tcW w:w="120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397" w:rsidRPr="007B6243" w:rsidRDefault="00903397">
            <w:pPr>
              <w:jc w:val="center"/>
              <w:rPr>
                <w:rFonts w:ascii="Arial" w:hAnsi="Arial" w:cs="Arial"/>
                <w:color w:val="000000"/>
              </w:rPr>
            </w:pPr>
            <w:r w:rsidRPr="007B6243">
              <w:rPr>
                <w:rFonts w:ascii="Arial" w:hAnsi="Arial" w:cs="Arial"/>
                <w:color w:val="000000"/>
              </w:rPr>
              <w:t>Наименование услуги, показателя объема услуги (работы)</w:t>
            </w:r>
          </w:p>
        </w:tc>
        <w:tc>
          <w:tcPr>
            <w:tcW w:w="1864" w:type="pct"/>
            <w:gridSpan w:val="8"/>
            <w:tcBorders>
              <w:top w:val="single" w:sz="4" w:space="0" w:color="auto"/>
              <w:left w:val="nil"/>
              <w:bottom w:val="single" w:sz="4" w:space="0" w:color="auto"/>
              <w:right w:val="single" w:sz="4" w:space="0" w:color="auto"/>
            </w:tcBorders>
            <w:shd w:val="clear" w:color="auto" w:fill="auto"/>
            <w:vAlign w:val="center"/>
            <w:hideMark/>
          </w:tcPr>
          <w:p w:rsidR="00903397" w:rsidRPr="007B6243" w:rsidRDefault="00903397">
            <w:pPr>
              <w:jc w:val="center"/>
              <w:rPr>
                <w:rFonts w:ascii="Arial" w:hAnsi="Arial" w:cs="Arial"/>
                <w:color w:val="000000"/>
              </w:rPr>
            </w:pPr>
            <w:r w:rsidRPr="007B6243">
              <w:rPr>
                <w:rFonts w:ascii="Arial" w:hAnsi="Arial" w:cs="Arial"/>
                <w:color w:val="000000"/>
              </w:rPr>
              <w:t>Значение показателя объема услуги (работы)</w:t>
            </w:r>
          </w:p>
          <w:p w:rsidR="00903397" w:rsidRPr="007B6243" w:rsidRDefault="00903397">
            <w:pPr>
              <w:jc w:val="center"/>
              <w:rPr>
                <w:rFonts w:ascii="Arial" w:hAnsi="Arial" w:cs="Arial"/>
                <w:color w:val="000000"/>
              </w:rPr>
            </w:pPr>
            <w:r w:rsidRPr="007B6243">
              <w:rPr>
                <w:rFonts w:ascii="Arial" w:hAnsi="Arial" w:cs="Arial"/>
                <w:color w:val="000000"/>
              </w:rPr>
              <w:t> </w:t>
            </w:r>
          </w:p>
        </w:tc>
        <w:tc>
          <w:tcPr>
            <w:tcW w:w="1936" w:type="pct"/>
            <w:gridSpan w:val="10"/>
            <w:tcBorders>
              <w:top w:val="single" w:sz="4" w:space="0" w:color="auto"/>
              <w:left w:val="nil"/>
              <w:bottom w:val="single" w:sz="4" w:space="0" w:color="auto"/>
              <w:right w:val="single" w:sz="4" w:space="0" w:color="000000"/>
            </w:tcBorders>
            <w:shd w:val="clear" w:color="auto" w:fill="auto"/>
            <w:vAlign w:val="center"/>
            <w:hideMark/>
          </w:tcPr>
          <w:p w:rsidR="00903397" w:rsidRPr="007B6243" w:rsidRDefault="00903397">
            <w:pPr>
              <w:jc w:val="center"/>
              <w:rPr>
                <w:rFonts w:ascii="Arial" w:hAnsi="Arial" w:cs="Arial"/>
                <w:color w:val="000000"/>
              </w:rPr>
            </w:pPr>
            <w:r w:rsidRPr="007B6243">
              <w:rPr>
                <w:rFonts w:ascii="Arial" w:hAnsi="Arial" w:cs="Arial"/>
                <w:color w:val="000000"/>
              </w:rPr>
              <w:t>Расходы районного бюджета на оказание (выполнение) муниципальной услуги (работы), тыс. руб.</w:t>
            </w:r>
          </w:p>
        </w:tc>
      </w:tr>
      <w:tr w:rsidR="00401CE1" w:rsidRPr="007B6243" w:rsidTr="00A1079C">
        <w:trPr>
          <w:trHeight w:val="315"/>
        </w:trPr>
        <w:tc>
          <w:tcPr>
            <w:tcW w:w="1200" w:type="pct"/>
            <w:gridSpan w:val="2"/>
            <w:vMerge/>
            <w:tcBorders>
              <w:top w:val="single" w:sz="4" w:space="0" w:color="auto"/>
              <w:left w:val="single" w:sz="4" w:space="0" w:color="auto"/>
              <w:bottom w:val="single" w:sz="4" w:space="0" w:color="auto"/>
              <w:right w:val="single" w:sz="4" w:space="0" w:color="auto"/>
            </w:tcBorders>
            <w:vAlign w:val="center"/>
            <w:hideMark/>
          </w:tcPr>
          <w:p w:rsidR="00430478" w:rsidRPr="007B6243" w:rsidRDefault="00430478">
            <w:pPr>
              <w:rPr>
                <w:rFonts w:ascii="Arial" w:hAnsi="Arial" w:cs="Arial"/>
                <w:color w:val="000000"/>
              </w:rPr>
            </w:pPr>
          </w:p>
        </w:tc>
        <w:tc>
          <w:tcPr>
            <w:tcW w:w="327" w:type="pct"/>
            <w:tcBorders>
              <w:top w:val="nil"/>
              <w:left w:val="nil"/>
              <w:bottom w:val="single" w:sz="4" w:space="0" w:color="auto"/>
              <w:right w:val="single" w:sz="4" w:space="0" w:color="auto"/>
            </w:tcBorders>
            <w:shd w:val="clear" w:color="auto" w:fill="auto"/>
            <w:vAlign w:val="center"/>
            <w:hideMark/>
          </w:tcPr>
          <w:p w:rsidR="00430478" w:rsidRPr="007B6243" w:rsidRDefault="00430478" w:rsidP="00430478">
            <w:pPr>
              <w:jc w:val="center"/>
              <w:rPr>
                <w:rFonts w:ascii="Arial" w:hAnsi="Arial" w:cs="Arial"/>
                <w:color w:val="000000"/>
              </w:rPr>
            </w:pPr>
            <w:r w:rsidRPr="007B6243">
              <w:rPr>
                <w:rFonts w:ascii="Arial" w:hAnsi="Arial" w:cs="Arial"/>
                <w:color w:val="000000"/>
              </w:rPr>
              <w:t>202</w:t>
            </w:r>
            <w:r w:rsidR="00B85A76" w:rsidRPr="007B6243">
              <w:rPr>
                <w:rFonts w:ascii="Arial" w:hAnsi="Arial" w:cs="Arial"/>
                <w:color w:val="000000"/>
              </w:rPr>
              <w:t>2</w:t>
            </w:r>
          </w:p>
        </w:tc>
        <w:tc>
          <w:tcPr>
            <w:tcW w:w="326" w:type="pct"/>
            <w:gridSpan w:val="2"/>
            <w:tcBorders>
              <w:top w:val="nil"/>
              <w:left w:val="nil"/>
              <w:bottom w:val="single" w:sz="4" w:space="0" w:color="auto"/>
              <w:right w:val="single" w:sz="4" w:space="0" w:color="auto"/>
            </w:tcBorders>
            <w:shd w:val="clear" w:color="auto" w:fill="auto"/>
            <w:vAlign w:val="center"/>
            <w:hideMark/>
          </w:tcPr>
          <w:p w:rsidR="00430478" w:rsidRPr="007B6243" w:rsidRDefault="00430478" w:rsidP="00430478">
            <w:pPr>
              <w:jc w:val="center"/>
              <w:rPr>
                <w:rFonts w:ascii="Arial" w:hAnsi="Arial" w:cs="Arial"/>
                <w:color w:val="000000"/>
              </w:rPr>
            </w:pPr>
            <w:r w:rsidRPr="007B6243">
              <w:rPr>
                <w:rFonts w:ascii="Arial" w:hAnsi="Arial" w:cs="Arial"/>
                <w:color w:val="000000"/>
              </w:rPr>
              <w:t>202</w:t>
            </w:r>
            <w:r w:rsidR="00B85A76" w:rsidRPr="007B6243">
              <w:rPr>
                <w:rFonts w:ascii="Arial" w:hAnsi="Arial" w:cs="Arial"/>
                <w:color w:val="000000"/>
              </w:rPr>
              <w:t>3</w:t>
            </w:r>
          </w:p>
        </w:tc>
        <w:tc>
          <w:tcPr>
            <w:tcW w:w="326" w:type="pct"/>
            <w:gridSpan w:val="2"/>
            <w:tcBorders>
              <w:top w:val="nil"/>
              <w:left w:val="nil"/>
              <w:bottom w:val="single" w:sz="4" w:space="0" w:color="auto"/>
              <w:right w:val="single" w:sz="4" w:space="0" w:color="auto"/>
            </w:tcBorders>
            <w:shd w:val="clear" w:color="auto" w:fill="auto"/>
            <w:vAlign w:val="center"/>
            <w:hideMark/>
          </w:tcPr>
          <w:p w:rsidR="00430478" w:rsidRPr="007B6243" w:rsidRDefault="00430478" w:rsidP="00430478">
            <w:pPr>
              <w:jc w:val="center"/>
              <w:rPr>
                <w:rFonts w:ascii="Arial" w:hAnsi="Arial" w:cs="Arial"/>
                <w:color w:val="000000"/>
              </w:rPr>
            </w:pPr>
            <w:r w:rsidRPr="007B6243">
              <w:rPr>
                <w:rFonts w:ascii="Arial" w:hAnsi="Arial" w:cs="Arial"/>
                <w:color w:val="000000"/>
              </w:rPr>
              <w:t>202</w:t>
            </w:r>
            <w:r w:rsidR="00B85A76" w:rsidRPr="007B6243">
              <w:rPr>
                <w:rFonts w:ascii="Arial" w:hAnsi="Arial" w:cs="Arial"/>
                <w:color w:val="000000"/>
              </w:rPr>
              <w:t>4</w:t>
            </w:r>
          </w:p>
        </w:tc>
        <w:tc>
          <w:tcPr>
            <w:tcW w:w="326" w:type="pct"/>
            <w:tcBorders>
              <w:top w:val="nil"/>
              <w:left w:val="nil"/>
              <w:bottom w:val="single" w:sz="4" w:space="0" w:color="auto"/>
              <w:right w:val="single" w:sz="4" w:space="0" w:color="auto"/>
            </w:tcBorders>
            <w:shd w:val="clear" w:color="auto" w:fill="auto"/>
            <w:vAlign w:val="center"/>
            <w:hideMark/>
          </w:tcPr>
          <w:p w:rsidR="00430478" w:rsidRPr="007B6243" w:rsidRDefault="00430478" w:rsidP="00430478">
            <w:pPr>
              <w:jc w:val="center"/>
              <w:rPr>
                <w:rFonts w:ascii="Arial" w:hAnsi="Arial" w:cs="Arial"/>
                <w:color w:val="000000"/>
              </w:rPr>
            </w:pPr>
            <w:r w:rsidRPr="007B6243">
              <w:rPr>
                <w:rFonts w:ascii="Arial" w:hAnsi="Arial" w:cs="Arial"/>
                <w:color w:val="000000"/>
              </w:rPr>
              <w:t>202</w:t>
            </w:r>
            <w:r w:rsidR="00B85A76" w:rsidRPr="007B6243">
              <w:rPr>
                <w:rFonts w:ascii="Arial" w:hAnsi="Arial" w:cs="Arial"/>
                <w:color w:val="000000"/>
              </w:rPr>
              <w:t>5</w:t>
            </w:r>
          </w:p>
        </w:tc>
        <w:tc>
          <w:tcPr>
            <w:tcW w:w="280" w:type="pct"/>
            <w:tcBorders>
              <w:top w:val="nil"/>
              <w:left w:val="nil"/>
              <w:bottom w:val="single" w:sz="4" w:space="0" w:color="auto"/>
              <w:right w:val="single" w:sz="4" w:space="0" w:color="auto"/>
            </w:tcBorders>
            <w:shd w:val="clear" w:color="auto" w:fill="auto"/>
            <w:vAlign w:val="center"/>
            <w:hideMark/>
          </w:tcPr>
          <w:p w:rsidR="00430478" w:rsidRPr="007B6243" w:rsidRDefault="00430478" w:rsidP="00430478">
            <w:pPr>
              <w:jc w:val="center"/>
              <w:rPr>
                <w:rFonts w:ascii="Arial" w:hAnsi="Arial" w:cs="Arial"/>
                <w:color w:val="000000"/>
              </w:rPr>
            </w:pPr>
            <w:r w:rsidRPr="007B6243">
              <w:rPr>
                <w:rFonts w:ascii="Arial" w:hAnsi="Arial" w:cs="Arial"/>
                <w:color w:val="000000"/>
              </w:rPr>
              <w:t>202</w:t>
            </w:r>
            <w:r w:rsidR="00B85A76" w:rsidRPr="007B6243">
              <w:rPr>
                <w:rFonts w:ascii="Arial" w:hAnsi="Arial" w:cs="Arial"/>
                <w:color w:val="000000"/>
              </w:rPr>
              <w:t>6</w:t>
            </w:r>
          </w:p>
        </w:tc>
        <w:tc>
          <w:tcPr>
            <w:tcW w:w="279" w:type="pct"/>
            <w:tcBorders>
              <w:top w:val="nil"/>
              <w:left w:val="nil"/>
              <w:bottom w:val="single" w:sz="4" w:space="0" w:color="auto"/>
              <w:right w:val="single" w:sz="4" w:space="0" w:color="auto"/>
            </w:tcBorders>
            <w:shd w:val="clear" w:color="auto" w:fill="auto"/>
            <w:vAlign w:val="center"/>
            <w:hideMark/>
          </w:tcPr>
          <w:p w:rsidR="00430478" w:rsidRPr="007B6243" w:rsidRDefault="00430478" w:rsidP="00430478">
            <w:pPr>
              <w:jc w:val="center"/>
              <w:rPr>
                <w:rFonts w:ascii="Arial" w:hAnsi="Arial" w:cs="Arial"/>
                <w:color w:val="000000"/>
              </w:rPr>
            </w:pPr>
            <w:r w:rsidRPr="007B6243">
              <w:rPr>
                <w:rFonts w:ascii="Arial" w:hAnsi="Arial" w:cs="Arial"/>
                <w:color w:val="000000"/>
              </w:rPr>
              <w:t>202</w:t>
            </w:r>
            <w:r w:rsidR="00B85A76" w:rsidRPr="007B6243">
              <w:rPr>
                <w:rFonts w:ascii="Arial" w:hAnsi="Arial" w:cs="Arial"/>
                <w:color w:val="000000"/>
              </w:rPr>
              <w:t>7</w:t>
            </w:r>
          </w:p>
        </w:tc>
        <w:tc>
          <w:tcPr>
            <w:tcW w:w="326" w:type="pct"/>
            <w:gridSpan w:val="2"/>
            <w:tcBorders>
              <w:top w:val="nil"/>
              <w:left w:val="nil"/>
              <w:bottom w:val="single" w:sz="4" w:space="0" w:color="auto"/>
              <w:right w:val="single" w:sz="4" w:space="0" w:color="auto"/>
            </w:tcBorders>
            <w:shd w:val="clear" w:color="auto" w:fill="auto"/>
            <w:vAlign w:val="center"/>
            <w:hideMark/>
          </w:tcPr>
          <w:p w:rsidR="00430478" w:rsidRPr="007B6243" w:rsidRDefault="00430478" w:rsidP="00BD116A">
            <w:pPr>
              <w:jc w:val="center"/>
              <w:rPr>
                <w:rFonts w:ascii="Arial" w:hAnsi="Arial" w:cs="Arial"/>
                <w:color w:val="000000"/>
              </w:rPr>
            </w:pPr>
            <w:r w:rsidRPr="007B6243">
              <w:rPr>
                <w:rFonts w:ascii="Arial" w:hAnsi="Arial" w:cs="Arial"/>
                <w:color w:val="000000"/>
              </w:rPr>
              <w:t>202</w:t>
            </w:r>
            <w:r w:rsidR="00B85A76" w:rsidRPr="007B6243">
              <w:rPr>
                <w:rFonts w:ascii="Arial" w:hAnsi="Arial" w:cs="Arial"/>
                <w:color w:val="000000"/>
              </w:rPr>
              <w:t>2</w:t>
            </w:r>
          </w:p>
        </w:tc>
        <w:tc>
          <w:tcPr>
            <w:tcW w:w="327" w:type="pct"/>
            <w:tcBorders>
              <w:top w:val="nil"/>
              <w:left w:val="nil"/>
              <w:bottom w:val="single" w:sz="4" w:space="0" w:color="auto"/>
              <w:right w:val="single" w:sz="4" w:space="0" w:color="auto"/>
            </w:tcBorders>
            <w:shd w:val="clear" w:color="auto" w:fill="auto"/>
            <w:vAlign w:val="center"/>
            <w:hideMark/>
          </w:tcPr>
          <w:p w:rsidR="00430478" w:rsidRPr="007B6243" w:rsidRDefault="00430478" w:rsidP="00BD116A">
            <w:pPr>
              <w:jc w:val="center"/>
              <w:rPr>
                <w:rFonts w:ascii="Arial" w:hAnsi="Arial" w:cs="Arial"/>
                <w:color w:val="000000"/>
              </w:rPr>
            </w:pPr>
            <w:r w:rsidRPr="007B6243">
              <w:rPr>
                <w:rFonts w:ascii="Arial" w:hAnsi="Arial" w:cs="Arial"/>
                <w:color w:val="000000"/>
              </w:rPr>
              <w:t>202</w:t>
            </w:r>
            <w:r w:rsidR="00B85A76" w:rsidRPr="007B6243">
              <w:rPr>
                <w:rFonts w:ascii="Arial" w:hAnsi="Arial" w:cs="Arial"/>
                <w:color w:val="000000"/>
              </w:rPr>
              <w:t>3</w:t>
            </w:r>
          </w:p>
        </w:tc>
        <w:tc>
          <w:tcPr>
            <w:tcW w:w="326" w:type="pct"/>
            <w:gridSpan w:val="2"/>
            <w:tcBorders>
              <w:top w:val="nil"/>
              <w:left w:val="nil"/>
              <w:bottom w:val="single" w:sz="4" w:space="0" w:color="auto"/>
              <w:right w:val="single" w:sz="4" w:space="0" w:color="auto"/>
            </w:tcBorders>
            <w:shd w:val="clear" w:color="auto" w:fill="auto"/>
            <w:vAlign w:val="center"/>
            <w:hideMark/>
          </w:tcPr>
          <w:p w:rsidR="00430478" w:rsidRPr="007B6243" w:rsidRDefault="00430478" w:rsidP="00BD116A">
            <w:pPr>
              <w:jc w:val="center"/>
              <w:rPr>
                <w:rFonts w:ascii="Arial" w:hAnsi="Arial" w:cs="Arial"/>
                <w:color w:val="000000"/>
              </w:rPr>
            </w:pPr>
            <w:r w:rsidRPr="007B6243">
              <w:rPr>
                <w:rFonts w:ascii="Arial" w:hAnsi="Arial" w:cs="Arial"/>
                <w:color w:val="000000"/>
              </w:rPr>
              <w:t>202</w:t>
            </w:r>
            <w:r w:rsidR="00B85A76" w:rsidRPr="007B6243">
              <w:rPr>
                <w:rFonts w:ascii="Arial" w:hAnsi="Arial" w:cs="Arial"/>
                <w:color w:val="000000"/>
              </w:rPr>
              <w:t>4</w:t>
            </w:r>
          </w:p>
        </w:tc>
        <w:tc>
          <w:tcPr>
            <w:tcW w:w="326" w:type="pct"/>
            <w:tcBorders>
              <w:top w:val="nil"/>
              <w:left w:val="nil"/>
              <w:bottom w:val="single" w:sz="4" w:space="0" w:color="auto"/>
              <w:right w:val="single" w:sz="4" w:space="0" w:color="auto"/>
            </w:tcBorders>
            <w:shd w:val="clear" w:color="auto" w:fill="auto"/>
            <w:vAlign w:val="center"/>
            <w:hideMark/>
          </w:tcPr>
          <w:p w:rsidR="00430478" w:rsidRPr="007B6243" w:rsidRDefault="00430478" w:rsidP="00BD116A">
            <w:pPr>
              <w:jc w:val="center"/>
              <w:rPr>
                <w:rFonts w:ascii="Arial" w:hAnsi="Arial" w:cs="Arial"/>
                <w:color w:val="000000"/>
              </w:rPr>
            </w:pPr>
            <w:r w:rsidRPr="007B6243">
              <w:rPr>
                <w:rFonts w:ascii="Arial" w:hAnsi="Arial" w:cs="Arial"/>
                <w:color w:val="000000"/>
              </w:rPr>
              <w:t>202</w:t>
            </w:r>
            <w:r w:rsidR="00B85A76" w:rsidRPr="007B6243">
              <w:rPr>
                <w:rFonts w:ascii="Arial" w:hAnsi="Arial" w:cs="Arial"/>
                <w:color w:val="000000"/>
              </w:rPr>
              <w:t>5</w:t>
            </w:r>
          </w:p>
        </w:tc>
        <w:tc>
          <w:tcPr>
            <w:tcW w:w="309" w:type="pct"/>
            <w:gridSpan w:val="2"/>
            <w:tcBorders>
              <w:top w:val="nil"/>
              <w:left w:val="nil"/>
              <w:bottom w:val="single" w:sz="4" w:space="0" w:color="auto"/>
              <w:right w:val="single" w:sz="4" w:space="0" w:color="auto"/>
            </w:tcBorders>
            <w:shd w:val="clear" w:color="auto" w:fill="auto"/>
            <w:vAlign w:val="center"/>
            <w:hideMark/>
          </w:tcPr>
          <w:p w:rsidR="00430478" w:rsidRPr="007B6243" w:rsidRDefault="00430478" w:rsidP="00BD116A">
            <w:pPr>
              <w:jc w:val="center"/>
              <w:rPr>
                <w:rFonts w:ascii="Arial" w:hAnsi="Arial" w:cs="Arial"/>
                <w:color w:val="000000"/>
              </w:rPr>
            </w:pPr>
            <w:r w:rsidRPr="007B6243">
              <w:rPr>
                <w:rFonts w:ascii="Arial" w:hAnsi="Arial" w:cs="Arial"/>
                <w:color w:val="000000"/>
              </w:rPr>
              <w:t>202</w:t>
            </w:r>
            <w:r w:rsidR="00B85A76" w:rsidRPr="007B6243">
              <w:rPr>
                <w:rFonts w:ascii="Arial" w:hAnsi="Arial" w:cs="Arial"/>
                <w:color w:val="000000"/>
              </w:rPr>
              <w:t>6</w:t>
            </w:r>
          </w:p>
        </w:tc>
        <w:tc>
          <w:tcPr>
            <w:tcW w:w="322" w:type="pct"/>
            <w:gridSpan w:val="2"/>
            <w:tcBorders>
              <w:top w:val="nil"/>
              <w:left w:val="nil"/>
              <w:bottom w:val="single" w:sz="4" w:space="0" w:color="auto"/>
              <w:right w:val="single" w:sz="4" w:space="0" w:color="auto"/>
            </w:tcBorders>
            <w:shd w:val="clear" w:color="auto" w:fill="auto"/>
            <w:vAlign w:val="center"/>
            <w:hideMark/>
          </w:tcPr>
          <w:p w:rsidR="00430478" w:rsidRPr="007B6243" w:rsidRDefault="00430478" w:rsidP="00BD116A">
            <w:pPr>
              <w:jc w:val="center"/>
              <w:rPr>
                <w:rFonts w:ascii="Arial" w:hAnsi="Arial" w:cs="Arial"/>
                <w:color w:val="000000"/>
              </w:rPr>
            </w:pPr>
            <w:r w:rsidRPr="007B6243">
              <w:rPr>
                <w:rFonts w:ascii="Arial" w:hAnsi="Arial" w:cs="Arial"/>
                <w:color w:val="000000"/>
              </w:rPr>
              <w:t>202</w:t>
            </w:r>
            <w:r w:rsidR="00B85A76" w:rsidRPr="007B6243">
              <w:rPr>
                <w:rFonts w:ascii="Arial" w:hAnsi="Arial" w:cs="Arial"/>
                <w:color w:val="000000"/>
              </w:rPr>
              <w:t>7</w:t>
            </w:r>
          </w:p>
        </w:tc>
      </w:tr>
      <w:tr w:rsidR="00F036F5" w:rsidRPr="007B6243" w:rsidTr="00401CE1">
        <w:trPr>
          <w:trHeight w:val="315"/>
        </w:trPr>
        <w:tc>
          <w:tcPr>
            <w:tcW w:w="5000" w:type="pct"/>
            <w:gridSpan w:val="20"/>
            <w:tcBorders>
              <w:top w:val="single" w:sz="4" w:space="0" w:color="auto"/>
              <w:left w:val="single" w:sz="4" w:space="0" w:color="auto"/>
              <w:bottom w:val="single" w:sz="4" w:space="0" w:color="auto"/>
              <w:right w:val="single" w:sz="4" w:space="0" w:color="000000"/>
            </w:tcBorders>
            <w:shd w:val="clear" w:color="auto" w:fill="auto"/>
            <w:hideMark/>
          </w:tcPr>
          <w:p w:rsidR="00F036F5" w:rsidRPr="007B6243" w:rsidRDefault="00F036F5">
            <w:pPr>
              <w:rPr>
                <w:rFonts w:ascii="Arial" w:hAnsi="Arial" w:cs="Arial"/>
                <w:color w:val="000000"/>
              </w:rPr>
            </w:pPr>
            <w:r w:rsidRPr="007B6243">
              <w:rPr>
                <w:rFonts w:ascii="Arial" w:hAnsi="Arial" w:cs="Arial"/>
                <w:color w:val="000000"/>
              </w:rPr>
              <w:t>1. Реализация основных общеобразовательных программ дошкольного образования</w:t>
            </w:r>
          </w:p>
        </w:tc>
      </w:tr>
      <w:tr w:rsidR="00401CE1" w:rsidRPr="007B6243" w:rsidTr="00A1079C">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7B6243" w:rsidRDefault="00A6675A">
            <w:pPr>
              <w:rPr>
                <w:rFonts w:ascii="Arial" w:hAnsi="Arial" w:cs="Arial"/>
                <w:color w:val="000000"/>
              </w:rPr>
            </w:pPr>
            <w:r w:rsidRPr="007B6243">
              <w:rPr>
                <w:rFonts w:ascii="Arial" w:hAnsi="Arial" w:cs="Arial"/>
                <w:color w:val="000000"/>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875</w:t>
            </w:r>
          </w:p>
        </w:tc>
        <w:tc>
          <w:tcPr>
            <w:tcW w:w="326"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875</w:t>
            </w:r>
          </w:p>
        </w:tc>
        <w:tc>
          <w:tcPr>
            <w:tcW w:w="280"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875</w:t>
            </w:r>
          </w:p>
        </w:tc>
        <w:tc>
          <w:tcPr>
            <w:tcW w:w="279" w:type="pct"/>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73594</w:t>
            </w:r>
          </w:p>
        </w:tc>
        <w:tc>
          <w:tcPr>
            <w:tcW w:w="327"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73594</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73600</w:t>
            </w:r>
          </w:p>
        </w:tc>
        <w:tc>
          <w:tcPr>
            <w:tcW w:w="326"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73600</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73600</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73600</w:t>
            </w:r>
          </w:p>
        </w:tc>
      </w:tr>
      <w:tr w:rsidR="00401CE1" w:rsidRPr="007B6243" w:rsidTr="00A1079C">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7B6243" w:rsidRDefault="00A6675A">
            <w:pPr>
              <w:rPr>
                <w:rFonts w:ascii="Arial" w:hAnsi="Arial" w:cs="Arial"/>
                <w:color w:val="000000"/>
              </w:rPr>
            </w:pPr>
            <w:r w:rsidRPr="007B6243">
              <w:rPr>
                <w:rFonts w:ascii="Arial" w:hAnsi="Arial" w:cs="Arial"/>
                <w:color w:val="000000"/>
              </w:rPr>
              <w:t>2. Присмотр и уход</w:t>
            </w:r>
          </w:p>
        </w:tc>
        <w:tc>
          <w:tcPr>
            <w:tcW w:w="327"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 </w:t>
            </w:r>
          </w:p>
        </w:tc>
      </w:tr>
      <w:tr w:rsidR="00401CE1" w:rsidRPr="007B6243" w:rsidTr="00A1079C">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7B6243" w:rsidRDefault="00A6675A">
            <w:pPr>
              <w:rPr>
                <w:rFonts w:ascii="Arial" w:hAnsi="Arial" w:cs="Arial"/>
                <w:color w:val="000000"/>
              </w:rPr>
            </w:pPr>
            <w:r w:rsidRPr="007B6243">
              <w:rPr>
                <w:rFonts w:ascii="Arial" w:hAnsi="Arial" w:cs="Arial"/>
                <w:color w:val="000000"/>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875</w:t>
            </w:r>
          </w:p>
        </w:tc>
        <w:tc>
          <w:tcPr>
            <w:tcW w:w="326"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875</w:t>
            </w:r>
          </w:p>
        </w:tc>
        <w:tc>
          <w:tcPr>
            <w:tcW w:w="280"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875</w:t>
            </w:r>
          </w:p>
        </w:tc>
        <w:tc>
          <w:tcPr>
            <w:tcW w:w="279" w:type="pct"/>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15009,4</w:t>
            </w:r>
          </w:p>
        </w:tc>
        <w:tc>
          <w:tcPr>
            <w:tcW w:w="327"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15009,4</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15100</w:t>
            </w:r>
          </w:p>
        </w:tc>
        <w:tc>
          <w:tcPr>
            <w:tcW w:w="326"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15100</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15100</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15100</w:t>
            </w:r>
          </w:p>
        </w:tc>
      </w:tr>
      <w:tr w:rsidR="00401CE1" w:rsidRPr="007B6243" w:rsidTr="00A1079C">
        <w:trPr>
          <w:trHeight w:val="675"/>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7B6243" w:rsidRDefault="00A6675A">
            <w:pPr>
              <w:rPr>
                <w:rFonts w:ascii="Arial" w:hAnsi="Arial" w:cs="Arial"/>
                <w:color w:val="000000"/>
              </w:rPr>
            </w:pPr>
            <w:r w:rsidRPr="007B6243">
              <w:rPr>
                <w:rFonts w:ascii="Arial" w:hAnsi="Arial" w:cs="Arial"/>
                <w:color w:val="000000"/>
              </w:rPr>
              <w:t>3. Реализация основных общеобразовательных программ начального общего образования</w:t>
            </w:r>
          </w:p>
        </w:tc>
        <w:tc>
          <w:tcPr>
            <w:tcW w:w="327"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 </w:t>
            </w:r>
          </w:p>
        </w:tc>
      </w:tr>
      <w:tr w:rsidR="00401CE1" w:rsidRPr="007B6243" w:rsidTr="00A1079C">
        <w:trPr>
          <w:trHeight w:val="30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7B6243" w:rsidRDefault="00A6675A">
            <w:pPr>
              <w:rPr>
                <w:rFonts w:ascii="Arial" w:hAnsi="Arial" w:cs="Arial"/>
                <w:color w:val="000000"/>
              </w:rPr>
            </w:pPr>
            <w:r w:rsidRPr="007B6243">
              <w:rPr>
                <w:rFonts w:ascii="Arial" w:hAnsi="Arial" w:cs="Arial"/>
                <w:color w:val="000000"/>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1139</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1140</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1145</w:t>
            </w:r>
          </w:p>
        </w:tc>
        <w:tc>
          <w:tcPr>
            <w:tcW w:w="326"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1145</w:t>
            </w:r>
          </w:p>
        </w:tc>
        <w:tc>
          <w:tcPr>
            <w:tcW w:w="280"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1145</w:t>
            </w:r>
          </w:p>
        </w:tc>
        <w:tc>
          <w:tcPr>
            <w:tcW w:w="279" w:type="pct"/>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1145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142791</w:t>
            </w:r>
          </w:p>
        </w:tc>
        <w:tc>
          <w:tcPr>
            <w:tcW w:w="327"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142916</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143543</w:t>
            </w:r>
          </w:p>
        </w:tc>
        <w:tc>
          <w:tcPr>
            <w:tcW w:w="326"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143543</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143543</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143543</w:t>
            </w:r>
          </w:p>
        </w:tc>
      </w:tr>
      <w:tr w:rsidR="00401CE1" w:rsidRPr="007B6243" w:rsidTr="00A1079C">
        <w:trPr>
          <w:trHeight w:val="69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7B6243" w:rsidRDefault="00A6675A">
            <w:pPr>
              <w:rPr>
                <w:rFonts w:ascii="Arial" w:hAnsi="Arial" w:cs="Arial"/>
                <w:color w:val="000000"/>
              </w:rPr>
            </w:pPr>
            <w:r w:rsidRPr="007B6243">
              <w:rPr>
                <w:rFonts w:ascii="Arial" w:hAnsi="Arial" w:cs="Arial"/>
                <w:color w:val="000000"/>
              </w:rPr>
              <w:t>4. Реализация основных общеобразовательных программ основного образования</w:t>
            </w:r>
          </w:p>
        </w:tc>
        <w:tc>
          <w:tcPr>
            <w:tcW w:w="327"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 </w:t>
            </w:r>
          </w:p>
        </w:tc>
      </w:tr>
      <w:tr w:rsidR="00401CE1" w:rsidRPr="007B6243" w:rsidTr="00A1079C">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7B6243" w:rsidRDefault="00A6675A">
            <w:pPr>
              <w:rPr>
                <w:rFonts w:ascii="Arial" w:hAnsi="Arial" w:cs="Arial"/>
                <w:color w:val="000000"/>
              </w:rPr>
            </w:pPr>
            <w:r w:rsidRPr="007B6243">
              <w:rPr>
                <w:rFonts w:ascii="Arial" w:hAnsi="Arial" w:cs="Arial"/>
                <w:color w:val="000000"/>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1186</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1180</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1175</w:t>
            </w:r>
          </w:p>
        </w:tc>
        <w:tc>
          <w:tcPr>
            <w:tcW w:w="326"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1175</w:t>
            </w:r>
          </w:p>
        </w:tc>
        <w:tc>
          <w:tcPr>
            <w:tcW w:w="280"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1175</w:t>
            </w:r>
          </w:p>
        </w:tc>
        <w:tc>
          <w:tcPr>
            <w:tcW w:w="279" w:type="pct"/>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1175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148683</w:t>
            </w:r>
          </w:p>
        </w:tc>
        <w:tc>
          <w:tcPr>
            <w:tcW w:w="327"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147931</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147304</w:t>
            </w:r>
          </w:p>
        </w:tc>
        <w:tc>
          <w:tcPr>
            <w:tcW w:w="326"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147304</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147304</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147304</w:t>
            </w:r>
          </w:p>
        </w:tc>
      </w:tr>
      <w:tr w:rsidR="00401CE1" w:rsidRPr="007B6243" w:rsidTr="00A1079C">
        <w:trPr>
          <w:trHeight w:val="66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7B6243" w:rsidRDefault="00A6675A">
            <w:pPr>
              <w:rPr>
                <w:rFonts w:ascii="Arial" w:hAnsi="Arial" w:cs="Arial"/>
                <w:color w:val="000000"/>
              </w:rPr>
            </w:pPr>
            <w:r w:rsidRPr="007B6243">
              <w:rPr>
                <w:rFonts w:ascii="Arial" w:hAnsi="Arial" w:cs="Arial"/>
                <w:color w:val="000000"/>
              </w:rPr>
              <w:lastRenderedPageBreak/>
              <w:t>5. Реализация основных общеобразовательных программ среднего общего образования</w:t>
            </w:r>
          </w:p>
        </w:tc>
        <w:tc>
          <w:tcPr>
            <w:tcW w:w="327"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 </w:t>
            </w:r>
          </w:p>
        </w:tc>
      </w:tr>
      <w:tr w:rsidR="00401CE1" w:rsidRPr="007B6243" w:rsidTr="00A1079C">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7B6243" w:rsidRDefault="00A6675A">
            <w:pPr>
              <w:rPr>
                <w:rFonts w:ascii="Arial" w:hAnsi="Arial" w:cs="Arial"/>
                <w:color w:val="000000"/>
              </w:rPr>
            </w:pPr>
            <w:r w:rsidRPr="007B6243">
              <w:rPr>
                <w:rFonts w:ascii="Arial" w:hAnsi="Arial" w:cs="Arial"/>
                <w:color w:val="000000"/>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145</w:t>
            </w:r>
          </w:p>
        </w:tc>
        <w:tc>
          <w:tcPr>
            <w:tcW w:w="326"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145</w:t>
            </w:r>
          </w:p>
        </w:tc>
        <w:tc>
          <w:tcPr>
            <w:tcW w:w="280"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145</w:t>
            </w:r>
          </w:p>
        </w:tc>
        <w:tc>
          <w:tcPr>
            <w:tcW w:w="279" w:type="pct"/>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18178</w:t>
            </w:r>
          </w:p>
        </w:tc>
        <w:tc>
          <w:tcPr>
            <w:tcW w:w="327"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18178</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18178</w:t>
            </w:r>
          </w:p>
        </w:tc>
        <w:tc>
          <w:tcPr>
            <w:tcW w:w="326"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18178</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18178</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18178</w:t>
            </w:r>
          </w:p>
        </w:tc>
      </w:tr>
      <w:tr w:rsidR="00401CE1" w:rsidRPr="007B6243" w:rsidTr="00A1079C">
        <w:trPr>
          <w:trHeight w:val="1095"/>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7B6243" w:rsidRDefault="00A6675A">
            <w:pPr>
              <w:rPr>
                <w:rFonts w:ascii="Arial" w:hAnsi="Arial" w:cs="Arial"/>
                <w:color w:val="000000"/>
              </w:rPr>
            </w:pPr>
            <w:r w:rsidRPr="007B6243">
              <w:rPr>
                <w:rFonts w:ascii="Arial" w:hAnsi="Arial" w:cs="Arial"/>
                <w:color w:val="000000"/>
              </w:rPr>
              <w:t>6. Реализация дополнительных предпрофессиональных программ в области физической культуры и спорта</w:t>
            </w:r>
          </w:p>
        </w:tc>
        <w:tc>
          <w:tcPr>
            <w:tcW w:w="327"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 </w:t>
            </w:r>
          </w:p>
        </w:tc>
      </w:tr>
      <w:tr w:rsidR="00401CE1" w:rsidRPr="007B6243" w:rsidTr="00A1079C">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7B6243" w:rsidRDefault="00A6675A">
            <w:pPr>
              <w:rPr>
                <w:rFonts w:ascii="Arial" w:hAnsi="Arial" w:cs="Arial"/>
                <w:color w:val="000000"/>
              </w:rPr>
            </w:pPr>
            <w:r w:rsidRPr="007B6243">
              <w:rPr>
                <w:rFonts w:ascii="Arial" w:hAnsi="Arial" w:cs="Arial"/>
                <w:color w:val="000000"/>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245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245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245</w:t>
            </w:r>
          </w:p>
        </w:tc>
        <w:tc>
          <w:tcPr>
            <w:tcW w:w="326"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245</w:t>
            </w:r>
          </w:p>
        </w:tc>
        <w:tc>
          <w:tcPr>
            <w:tcW w:w="280"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245</w:t>
            </w:r>
          </w:p>
        </w:tc>
        <w:tc>
          <w:tcPr>
            <w:tcW w:w="279" w:type="pct"/>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245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2279,1</w:t>
            </w:r>
          </w:p>
        </w:tc>
        <w:tc>
          <w:tcPr>
            <w:tcW w:w="327"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2235,18</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2235,18</w:t>
            </w:r>
          </w:p>
        </w:tc>
        <w:tc>
          <w:tcPr>
            <w:tcW w:w="326"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2235,18</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2235,18</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2235,18</w:t>
            </w:r>
          </w:p>
        </w:tc>
      </w:tr>
      <w:tr w:rsidR="00401CE1" w:rsidRPr="007B6243" w:rsidTr="00A1079C">
        <w:trPr>
          <w:trHeight w:val="720"/>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B6243" w:rsidRDefault="00F036F5">
            <w:pPr>
              <w:rPr>
                <w:rFonts w:ascii="Arial" w:hAnsi="Arial" w:cs="Arial"/>
                <w:color w:val="000000"/>
              </w:rPr>
            </w:pPr>
            <w:r w:rsidRPr="007B6243">
              <w:rPr>
                <w:rFonts w:ascii="Arial" w:hAnsi="Arial" w:cs="Arial"/>
                <w:color w:val="000000"/>
              </w:rPr>
              <w:t>7. Реализация дополнительных общеразвивающих программ</w:t>
            </w:r>
          </w:p>
        </w:tc>
        <w:tc>
          <w:tcPr>
            <w:tcW w:w="327"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r>
      <w:tr w:rsidR="00401CE1" w:rsidRPr="007B6243" w:rsidTr="00A1079C">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7B6243" w:rsidRDefault="00A6675A">
            <w:pPr>
              <w:rPr>
                <w:rFonts w:ascii="Arial" w:hAnsi="Arial" w:cs="Arial"/>
                <w:color w:val="000000"/>
              </w:rPr>
            </w:pPr>
            <w:r w:rsidRPr="007B6243">
              <w:rPr>
                <w:rFonts w:ascii="Arial" w:hAnsi="Arial" w:cs="Arial"/>
                <w:color w:val="000000"/>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1325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1325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1325</w:t>
            </w:r>
          </w:p>
        </w:tc>
        <w:tc>
          <w:tcPr>
            <w:tcW w:w="326"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1325</w:t>
            </w:r>
          </w:p>
        </w:tc>
        <w:tc>
          <w:tcPr>
            <w:tcW w:w="280"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1325</w:t>
            </w:r>
          </w:p>
        </w:tc>
        <w:tc>
          <w:tcPr>
            <w:tcW w:w="279" w:type="pct"/>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1325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12325,7</w:t>
            </w:r>
          </w:p>
        </w:tc>
        <w:tc>
          <w:tcPr>
            <w:tcW w:w="327"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12088,3</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12088,3</w:t>
            </w:r>
          </w:p>
        </w:tc>
        <w:tc>
          <w:tcPr>
            <w:tcW w:w="326"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12088,3</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12088,3</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12088,3</w:t>
            </w:r>
          </w:p>
        </w:tc>
      </w:tr>
      <w:tr w:rsidR="00401CE1" w:rsidRPr="007B6243" w:rsidTr="00A1079C">
        <w:trPr>
          <w:trHeight w:val="1275"/>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7B6243" w:rsidRDefault="00A6675A">
            <w:pPr>
              <w:rPr>
                <w:rFonts w:ascii="Arial" w:hAnsi="Arial" w:cs="Arial"/>
                <w:color w:val="000000"/>
              </w:rPr>
            </w:pPr>
            <w:r w:rsidRPr="007B6243">
              <w:rPr>
                <w:rFonts w:ascii="Arial" w:hAnsi="Arial" w:cs="Arial"/>
                <w:color w:val="000000"/>
              </w:rPr>
              <w:t xml:space="preserve">8. Организация и осуществление транспортного обслуживания учащихся образовательных организаций и </w:t>
            </w:r>
            <w:proofErr w:type="spellStart"/>
            <w:r w:rsidRPr="007B6243">
              <w:rPr>
                <w:rFonts w:ascii="Arial" w:hAnsi="Arial" w:cs="Arial"/>
                <w:color w:val="000000"/>
              </w:rPr>
              <w:t>воспитаников</w:t>
            </w:r>
            <w:proofErr w:type="spellEnd"/>
            <w:r w:rsidRPr="007B6243">
              <w:rPr>
                <w:rFonts w:ascii="Arial" w:hAnsi="Arial" w:cs="Arial"/>
                <w:color w:val="000000"/>
              </w:rPr>
              <w:t xml:space="preserve"> дошкольных образовательных организаций</w:t>
            </w:r>
          </w:p>
        </w:tc>
        <w:tc>
          <w:tcPr>
            <w:tcW w:w="327"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 </w:t>
            </w:r>
          </w:p>
        </w:tc>
      </w:tr>
      <w:tr w:rsidR="00401CE1" w:rsidRPr="007B6243" w:rsidTr="00A1079C">
        <w:trPr>
          <w:trHeight w:val="36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7B6243" w:rsidRDefault="00A6675A">
            <w:pPr>
              <w:rPr>
                <w:rFonts w:ascii="Arial" w:hAnsi="Arial" w:cs="Arial"/>
                <w:color w:val="000000"/>
              </w:rPr>
            </w:pPr>
            <w:r w:rsidRPr="007B6243">
              <w:rPr>
                <w:rFonts w:ascii="Arial" w:hAnsi="Arial" w:cs="Arial"/>
                <w:color w:val="000000"/>
              </w:rPr>
              <w:t>количество рейсов</w:t>
            </w:r>
          </w:p>
        </w:tc>
        <w:tc>
          <w:tcPr>
            <w:tcW w:w="327"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18565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18565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18565</w:t>
            </w:r>
          </w:p>
        </w:tc>
        <w:tc>
          <w:tcPr>
            <w:tcW w:w="326"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18565</w:t>
            </w:r>
          </w:p>
        </w:tc>
        <w:tc>
          <w:tcPr>
            <w:tcW w:w="280"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18565</w:t>
            </w:r>
          </w:p>
        </w:tc>
        <w:tc>
          <w:tcPr>
            <w:tcW w:w="279" w:type="pct"/>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18565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22100</w:t>
            </w:r>
          </w:p>
        </w:tc>
        <w:tc>
          <w:tcPr>
            <w:tcW w:w="327"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22100</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22100</w:t>
            </w:r>
          </w:p>
        </w:tc>
        <w:tc>
          <w:tcPr>
            <w:tcW w:w="326"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22100</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22100</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22100</w:t>
            </w:r>
          </w:p>
        </w:tc>
      </w:tr>
      <w:tr w:rsidR="00401CE1" w:rsidRPr="007B6243" w:rsidTr="00A1079C">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B6243" w:rsidRDefault="00F036F5">
            <w:pPr>
              <w:rPr>
                <w:rFonts w:ascii="Arial" w:hAnsi="Arial" w:cs="Arial"/>
                <w:color w:val="000000"/>
              </w:rPr>
            </w:pPr>
            <w:r w:rsidRPr="007B6243">
              <w:rPr>
                <w:rFonts w:ascii="Arial" w:hAnsi="Arial" w:cs="Arial"/>
                <w:color w:val="000000"/>
              </w:rPr>
              <w:t>количество маршрутов</w:t>
            </w:r>
          </w:p>
        </w:tc>
        <w:tc>
          <w:tcPr>
            <w:tcW w:w="327"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27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27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27</w:t>
            </w:r>
          </w:p>
        </w:tc>
        <w:tc>
          <w:tcPr>
            <w:tcW w:w="326"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27</w:t>
            </w:r>
          </w:p>
        </w:tc>
        <w:tc>
          <w:tcPr>
            <w:tcW w:w="280"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27</w:t>
            </w:r>
          </w:p>
        </w:tc>
        <w:tc>
          <w:tcPr>
            <w:tcW w:w="279"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27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r>
      <w:tr w:rsidR="00401CE1" w:rsidRPr="007B6243" w:rsidTr="00A1079C">
        <w:trPr>
          <w:trHeight w:val="300"/>
        </w:trPr>
        <w:tc>
          <w:tcPr>
            <w:tcW w:w="2785"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A6675A" w:rsidRPr="007B6243" w:rsidRDefault="00A6675A">
            <w:pPr>
              <w:rPr>
                <w:rFonts w:ascii="Arial" w:hAnsi="Arial" w:cs="Arial"/>
              </w:rPr>
            </w:pPr>
            <w:r w:rsidRPr="007B6243">
              <w:rPr>
                <w:rFonts w:ascii="Arial" w:hAnsi="Arial" w:cs="Arial"/>
              </w:rPr>
              <w:t xml:space="preserve">Подпрограмма 1 «Развитие дошкольного, общего и дополнительного образования детей» </w:t>
            </w:r>
          </w:p>
        </w:tc>
        <w:tc>
          <w:tcPr>
            <w:tcW w:w="279" w:type="pct"/>
            <w:tcBorders>
              <w:top w:val="nil"/>
              <w:left w:val="nil"/>
              <w:bottom w:val="single" w:sz="4" w:space="0" w:color="auto"/>
              <w:right w:val="single" w:sz="4" w:space="0" w:color="auto"/>
            </w:tcBorders>
            <w:shd w:val="clear" w:color="auto" w:fill="auto"/>
            <w:vAlign w:val="center"/>
            <w:hideMark/>
          </w:tcPr>
          <w:p w:rsidR="00A6675A" w:rsidRPr="007B6243" w:rsidRDefault="00A6675A">
            <w:pPr>
              <w:rPr>
                <w:rFonts w:ascii="Arial" w:hAnsi="Arial" w:cs="Arial"/>
              </w:rPr>
            </w:pPr>
            <w:r w:rsidRPr="007B6243">
              <w:rPr>
                <w:rFonts w:ascii="Arial" w:hAnsi="Arial" w:cs="Arial"/>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rPr>
            </w:pPr>
            <w:r w:rsidRPr="007B6243">
              <w:rPr>
                <w:rFonts w:ascii="Arial" w:hAnsi="Arial" w:cs="Arial"/>
              </w:rPr>
              <w:t>467496</w:t>
            </w:r>
          </w:p>
        </w:tc>
        <w:tc>
          <w:tcPr>
            <w:tcW w:w="327"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rPr>
            </w:pPr>
            <w:r w:rsidRPr="007B6243">
              <w:rPr>
                <w:rFonts w:ascii="Arial" w:hAnsi="Arial" w:cs="Arial"/>
              </w:rPr>
              <w:t>454647</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450295</w:t>
            </w:r>
          </w:p>
        </w:tc>
        <w:tc>
          <w:tcPr>
            <w:tcW w:w="326"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450295</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450295</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450295</w:t>
            </w:r>
          </w:p>
        </w:tc>
      </w:tr>
      <w:tr w:rsidR="00401CE1" w:rsidRPr="007B6243" w:rsidTr="00A1079C">
        <w:trPr>
          <w:trHeight w:val="416"/>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B6243" w:rsidRDefault="00F036F5">
            <w:pPr>
              <w:ind w:firstLineChars="100" w:firstLine="240"/>
              <w:rPr>
                <w:rFonts w:ascii="Arial" w:hAnsi="Arial" w:cs="Arial"/>
              </w:rPr>
            </w:pPr>
            <w:r w:rsidRPr="007B6243">
              <w:rPr>
                <w:rFonts w:ascii="Arial" w:hAnsi="Arial" w:cs="Arial"/>
              </w:rPr>
              <w:lastRenderedPageBreak/>
              <w:t>Удельный вес воспитанников дошкольных образовательных организаций, расположенных на территории Балахтинского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Балахтинского района</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100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100</w:t>
            </w:r>
          </w:p>
        </w:tc>
        <w:tc>
          <w:tcPr>
            <w:tcW w:w="280" w:type="pct"/>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100</w:t>
            </w:r>
          </w:p>
        </w:tc>
        <w:tc>
          <w:tcPr>
            <w:tcW w:w="279" w:type="pct"/>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r>
      <w:tr w:rsidR="00401CE1" w:rsidRPr="007B6243" w:rsidTr="00A1079C">
        <w:trPr>
          <w:trHeight w:val="3251"/>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B6243" w:rsidRDefault="00F036F5">
            <w:pPr>
              <w:ind w:firstLineChars="100" w:firstLine="240"/>
              <w:rPr>
                <w:rFonts w:ascii="Arial" w:hAnsi="Arial" w:cs="Arial"/>
              </w:rPr>
            </w:pPr>
            <w:r w:rsidRPr="007B6243">
              <w:rPr>
                <w:rFonts w:ascii="Arial" w:hAnsi="Arial" w:cs="Arial"/>
              </w:rPr>
              <w:t xml:space="preserve">Удельный вес муниципальных образований Балахтинского района, </w:t>
            </w:r>
            <w:r w:rsidRPr="007B6243">
              <w:rPr>
                <w:rFonts w:ascii="Arial" w:hAnsi="Arial" w:cs="Arial"/>
              </w:rPr>
              <w:br/>
              <w:t xml:space="preserve">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w:t>
            </w:r>
            <w:r w:rsidRPr="007B6243">
              <w:rPr>
                <w:rFonts w:ascii="Arial" w:hAnsi="Arial" w:cs="Arial"/>
              </w:rPr>
              <w:lastRenderedPageBreak/>
              <w:t>образовательных организаций (не менее чем в 80 % дошкольных организаций)</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lastRenderedPageBreak/>
              <w:t>100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7B6243" w:rsidRDefault="00F036F5">
            <w:pPr>
              <w:jc w:val="center"/>
              <w:rPr>
                <w:rFonts w:ascii="Arial" w:hAnsi="Arial" w:cs="Arial"/>
              </w:rPr>
            </w:pPr>
            <w:r w:rsidRPr="007B6243">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100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100</w:t>
            </w:r>
          </w:p>
        </w:tc>
        <w:tc>
          <w:tcPr>
            <w:tcW w:w="280" w:type="pct"/>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100</w:t>
            </w:r>
          </w:p>
        </w:tc>
        <w:tc>
          <w:tcPr>
            <w:tcW w:w="279" w:type="pct"/>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r>
      <w:tr w:rsidR="00401CE1" w:rsidRPr="007B6243" w:rsidTr="00A1079C">
        <w:trPr>
          <w:trHeight w:val="2945"/>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B6243" w:rsidRDefault="00F036F5">
            <w:pPr>
              <w:ind w:firstLineChars="100" w:firstLine="240"/>
              <w:rPr>
                <w:rFonts w:ascii="Arial" w:hAnsi="Arial" w:cs="Arial"/>
              </w:rPr>
            </w:pPr>
            <w:r w:rsidRPr="007B6243">
              <w:rPr>
                <w:rFonts w:ascii="Arial" w:hAnsi="Arial" w:cs="Arial"/>
              </w:rPr>
              <w:lastRenderedPageBreak/>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327"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7B6243" w:rsidRDefault="00F036F5">
            <w:pPr>
              <w:jc w:val="center"/>
              <w:rPr>
                <w:rFonts w:ascii="Arial" w:hAnsi="Arial" w:cs="Arial"/>
              </w:rPr>
            </w:pPr>
            <w:r w:rsidRPr="007B6243">
              <w:rPr>
                <w:rFonts w:ascii="Arial" w:hAnsi="Arial" w:cs="Arial"/>
              </w:rPr>
              <w:t>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0</w:t>
            </w:r>
          </w:p>
        </w:tc>
        <w:tc>
          <w:tcPr>
            <w:tcW w:w="326"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0</w:t>
            </w:r>
          </w:p>
        </w:tc>
        <w:tc>
          <w:tcPr>
            <w:tcW w:w="280"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0</w:t>
            </w:r>
          </w:p>
        </w:tc>
        <w:tc>
          <w:tcPr>
            <w:tcW w:w="279"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r>
      <w:tr w:rsidR="00401CE1" w:rsidRPr="007B6243" w:rsidTr="00A1079C">
        <w:trPr>
          <w:trHeight w:val="2435"/>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B6243" w:rsidRDefault="00F036F5">
            <w:pPr>
              <w:ind w:firstLineChars="100" w:firstLine="240"/>
              <w:rPr>
                <w:rFonts w:ascii="Arial" w:hAnsi="Arial" w:cs="Arial"/>
              </w:rPr>
            </w:pPr>
            <w:r w:rsidRPr="007B6243">
              <w:rPr>
                <w:rFonts w:ascii="Arial" w:hAnsi="Arial" w:cs="Arial"/>
              </w:rPr>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w:t>
            </w:r>
            <w:r w:rsidRPr="007B6243">
              <w:rPr>
                <w:rFonts w:ascii="Arial" w:hAnsi="Arial" w:cs="Arial"/>
              </w:rPr>
              <w:lastRenderedPageBreak/>
              <w:t xml:space="preserve">программы общего образования </w:t>
            </w:r>
          </w:p>
        </w:tc>
        <w:tc>
          <w:tcPr>
            <w:tcW w:w="327"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lastRenderedPageBreak/>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100</w:t>
            </w:r>
          </w:p>
        </w:tc>
        <w:tc>
          <w:tcPr>
            <w:tcW w:w="326"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100</w:t>
            </w:r>
          </w:p>
        </w:tc>
        <w:tc>
          <w:tcPr>
            <w:tcW w:w="280"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100</w:t>
            </w:r>
          </w:p>
        </w:tc>
        <w:tc>
          <w:tcPr>
            <w:tcW w:w="279"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r>
      <w:tr w:rsidR="00401CE1" w:rsidRPr="007B6243" w:rsidTr="00A1079C">
        <w:trPr>
          <w:trHeight w:val="1380"/>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B6243" w:rsidRDefault="00F036F5">
            <w:pPr>
              <w:ind w:firstLineChars="100" w:firstLine="240"/>
              <w:rPr>
                <w:rFonts w:ascii="Arial" w:hAnsi="Arial" w:cs="Arial"/>
              </w:rPr>
            </w:pPr>
            <w:r w:rsidRPr="007B6243">
              <w:rPr>
                <w:rFonts w:ascii="Arial" w:hAnsi="Arial" w:cs="Arial"/>
              </w:rPr>
              <w:lastRenderedPageBreak/>
              <w:t>Доля общеобразовательных учреждений (с числом обучающихся более 50), в которых действуют управляющие советы</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14,4</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7B6243" w:rsidRDefault="00F036F5">
            <w:pPr>
              <w:jc w:val="center"/>
              <w:rPr>
                <w:rFonts w:ascii="Arial" w:hAnsi="Arial" w:cs="Arial"/>
              </w:rPr>
            </w:pPr>
            <w:r w:rsidRPr="007B6243">
              <w:rPr>
                <w:rFonts w:ascii="Arial" w:hAnsi="Arial" w:cs="Arial"/>
              </w:rPr>
              <w:t>14,4</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14,4</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14,4</w:t>
            </w:r>
          </w:p>
        </w:tc>
        <w:tc>
          <w:tcPr>
            <w:tcW w:w="280" w:type="pct"/>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14,4</w:t>
            </w:r>
          </w:p>
        </w:tc>
        <w:tc>
          <w:tcPr>
            <w:tcW w:w="279" w:type="pct"/>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14,4</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r>
      <w:tr w:rsidR="00401CE1" w:rsidRPr="007B6243" w:rsidTr="00A1079C">
        <w:trPr>
          <w:trHeight w:val="276"/>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B6243" w:rsidRDefault="00F036F5">
            <w:pPr>
              <w:ind w:firstLineChars="100" w:firstLine="240"/>
              <w:rPr>
                <w:rFonts w:ascii="Arial" w:hAnsi="Arial" w:cs="Arial"/>
              </w:rPr>
            </w:pPr>
            <w:r w:rsidRPr="007B6243">
              <w:rPr>
                <w:rFonts w:ascii="Arial" w:hAnsi="Arial" w:cs="Arial"/>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9,60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7B6243" w:rsidRDefault="00F036F5">
            <w:pPr>
              <w:jc w:val="center"/>
              <w:rPr>
                <w:rFonts w:ascii="Arial" w:hAnsi="Arial" w:cs="Arial"/>
              </w:rPr>
            </w:pPr>
            <w:r w:rsidRPr="007B6243">
              <w:rPr>
                <w:rFonts w:ascii="Arial" w:hAnsi="Arial" w:cs="Arial"/>
              </w:rPr>
              <w:t>9,6</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9,50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9,50</w:t>
            </w:r>
          </w:p>
        </w:tc>
        <w:tc>
          <w:tcPr>
            <w:tcW w:w="280" w:type="pct"/>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9,50</w:t>
            </w:r>
          </w:p>
        </w:tc>
        <w:tc>
          <w:tcPr>
            <w:tcW w:w="279" w:type="pct"/>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9,50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r>
      <w:tr w:rsidR="00401CE1" w:rsidRPr="007B6243" w:rsidTr="00A1079C">
        <w:trPr>
          <w:trHeight w:val="1650"/>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B6243" w:rsidRDefault="00F036F5">
            <w:pPr>
              <w:ind w:firstLineChars="100" w:firstLine="240"/>
              <w:rPr>
                <w:rFonts w:ascii="Arial" w:hAnsi="Arial" w:cs="Arial"/>
              </w:rPr>
            </w:pPr>
            <w:r w:rsidRPr="007B6243">
              <w:rPr>
                <w:rFonts w:ascii="Arial" w:hAnsi="Arial" w:cs="Arial"/>
              </w:rPr>
              <w:t xml:space="preserve">Доля обучающихся в муниципальных общеобразовательных организациях, занимающихся во вторую (третью) смену, в общей </w:t>
            </w:r>
            <w:proofErr w:type="gramStart"/>
            <w:r w:rsidRPr="007B6243">
              <w:rPr>
                <w:rFonts w:ascii="Arial" w:hAnsi="Arial" w:cs="Arial"/>
              </w:rPr>
              <w:t>численности</w:t>
            </w:r>
            <w:proofErr w:type="gramEnd"/>
            <w:r w:rsidRPr="007B6243">
              <w:rPr>
                <w:rFonts w:ascii="Arial" w:hAnsi="Arial" w:cs="Arial"/>
              </w:rPr>
              <w:t xml:space="preserve"> обучающихся в муниципальных  общеобразовательных </w:t>
            </w:r>
            <w:r w:rsidRPr="007B6243">
              <w:rPr>
                <w:rFonts w:ascii="Arial" w:hAnsi="Arial" w:cs="Arial"/>
              </w:rPr>
              <w:lastRenderedPageBreak/>
              <w:t>организаций</w:t>
            </w:r>
          </w:p>
        </w:tc>
        <w:tc>
          <w:tcPr>
            <w:tcW w:w="327" w:type="pct"/>
            <w:tcBorders>
              <w:top w:val="nil"/>
              <w:left w:val="nil"/>
              <w:bottom w:val="nil"/>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lastRenderedPageBreak/>
              <w:t>14,2</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7B6243" w:rsidRDefault="00F036F5">
            <w:pPr>
              <w:jc w:val="center"/>
              <w:rPr>
                <w:rFonts w:ascii="Arial" w:hAnsi="Arial" w:cs="Arial"/>
              </w:rPr>
            </w:pPr>
            <w:r w:rsidRPr="007B6243">
              <w:rPr>
                <w:rFonts w:ascii="Arial" w:hAnsi="Arial" w:cs="Arial"/>
              </w:rPr>
              <w:t>14,2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14,2</w:t>
            </w:r>
          </w:p>
        </w:tc>
        <w:tc>
          <w:tcPr>
            <w:tcW w:w="326"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14,2</w:t>
            </w:r>
          </w:p>
        </w:tc>
        <w:tc>
          <w:tcPr>
            <w:tcW w:w="280"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14,2</w:t>
            </w:r>
          </w:p>
        </w:tc>
        <w:tc>
          <w:tcPr>
            <w:tcW w:w="279"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14,2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r>
      <w:tr w:rsidR="00401CE1" w:rsidRPr="007B6243" w:rsidTr="00A1079C">
        <w:trPr>
          <w:trHeight w:val="3375"/>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B6243" w:rsidRDefault="00F036F5">
            <w:pPr>
              <w:ind w:firstLineChars="100" w:firstLine="240"/>
              <w:rPr>
                <w:rFonts w:ascii="Arial" w:hAnsi="Arial" w:cs="Arial"/>
              </w:rPr>
            </w:pPr>
            <w:r w:rsidRPr="007B6243">
              <w:rPr>
                <w:rFonts w:ascii="Arial" w:hAnsi="Arial" w:cs="Arial"/>
              </w:rPr>
              <w:lastRenderedPageBreak/>
              <w:t>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организациях</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100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7B6243" w:rsidRDefault="00F036F5">
            <w:pPr>
              <w:jc w:val="center"/>
              <w:rPr>
                <w:rFonts w:ascii="Arial" w:hAnsi="Arial" w:cs="Arial"/>
              </w:rPr>
            </w:pPr>
            <w:r w:rsidRPr="007B6243">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100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100</w:t>
            </w:r>
          </w:p>
        </w:tc>
        <w:tc>
          <w:tcPr>
            <w:tcW w:w="280" w:type="pct"/>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100</w:t>
            </w:r>
          </w:p>
        </w:tc>
        <w:tc>
          <w:tcPr>
            <w:tcW w:w="279" w:type="pct"/>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r>
      <w:tr w:rsidR="00401CE1" w:rsidRPr="007B6243" w:rsidTr="00A1079C">
        <w:trPr>
          <w:trHeight w:val="1835"/>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B6243" w:rsidRDefault="00F036F5">
            <w:pPr>
              <w:ind w:firstLineChars="100" w:firstLine="240"/>
              <w:rPr>
                <w:rFonts w:ascii="Arial" w:hAnsi="Arial" w:cs="Arial"/>
              </w:rPr>
            </w:pPr>
            <w:r w:rsidRPr="007B6243">
              <w:rPr>
                <w:rFonts w:ascii="Arial" w:hAnsi="Arial" w:cs="Arial"/>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327"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17</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7B6243" w:rsidRDefault="00F036F5">
            <w:pPr>
              <w:jc w:val="center"/>
              <w:rPr>
                <w:rFonts w:ascii="Arial" w:hAnsi="Arial" w:cs="Arial"/>
              </w:rPr>
            </w:pPr>
            <w:r w:rsidRPr="007B6243">
              <w:rPr>
                <w:rFonts w:ascii="Arial" w:hAnsi="Arial" w:cs="Arial"/>
              </w:rPr>
              <w:t>17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17</w:t>
            </w:r>
          </w:p>
        </w:tc>
        <w:tc>
          <w:tcPr>
            <w:tcW w:w="326"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17</w:t>
            </w:r>
          </w:p>
        </w:tc>
        <w:tc>
          <w:tcPr>
            <w:tcW w:w="280"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17</w:t>
            </w:r>
          </w:p>
        </w:tc>
        <w:tc>
          <w:tcPr>
            <w:tcW w:w="279"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17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r>
      <w:tr w:rsidR="00401CE1" w:rsidRPr="007B6243" w:rsidTr="00A1079C">
        <w:trPr>
          <w:trHeight w:val="2981"/>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B6243" w:rsidRDefault="00F036F5">
            <w:pPr>
              <w:ind w:firstLineChars="100" w:firstLine="240"/>
              <w:rPr>
                <w:rFonts w:ascii="Arial" w:hAnsi="Arial" w:cs="Arial"/>
              </w:rPr>
            </w:pPr>
            <w:r w:rsidRPr="007B6243">
              <w:rPr>
                <w:rFonts w:ascii="Arial" w:hAnsi="Arial" w:cs="Arial"/>
              </w:rPr>
              <w:lastRenderedPageBreak/>
              <w:t xml:space="preserve">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w:t>
            </w:r>
            <w:proofErr w:type="gramStart"/>
            <w:r w:rsidRPr="007B6243">
              <w:rPr>
                <w:rFonts w:ascii="Arial" w:hAnsi="Arial" w:cs="Arial"/>
              </w:rPr>
              <w:t xml:space="preserve">( </w:t>
            </w:r>
            <w:proofErr w:type="gramEnd"/>
            <w:r w:rsidRPr="007B6243">
              <w:rPr>
                <w:rFonts w:ascii="Arial" w:hAnsi="Arial" w:cs="Arial"/>
              </w:rPr>
              <w:t>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327"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4</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4</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4</w:t>
            </w:r>
          </w:p>
        </w:tc>
        <w:tc>
          <w:tcPr>
            <w:tcW w:w="326"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4</w:t>
            </w:r>
          </w:p>
        </w:tc>
        <w:tc>
          <w:tcPr>
            <w:tcW w:w="280"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4</w:t>
            </w:r>
          </w:p>
        </w:tc>
        <w:tc>
          <w:tcPr>
            <w:tcW w:w="279"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4</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r>
      <w:tr w:rsidR="00401CE1" w:rsidRPr="007B6243" w:rsidTr="00A1079C">
        <w:trPr>
          <w:trHeight w:val="1665"/>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B6243" w:rsidRDefault="00F036F5">
            <w:pPr>
              <w:ind w:firstLineChars="100" w:firstLine="240"/>
              <w:rPr>
                <w:rFonts w:ascii="Arial" w:hAnsi="Arial" w:cs="Arial"/>
              </w:rPr>
            </w:pPr>
            <w:r w:rsidRPr="007B6243">
              <w:rPr>
                <w:rFonts w:ascii="Arial" w:hAnsi="Arial" w:cs="Arial"/>
              </w:rPr>
              <w:t xml:space="preserve">Доля базовых образовательных учреждений (обеспечивающих совместное обучение инвалидов и лиц, </w:t>
            </w:r>
            <w:proofErr w:type="spellStart"/>
            <w:r w:rsidRPr="007B6243">
              <w:rPr>
                <w:rFonts w:ascii="Arial" w:hAnsi="Arial" w:cs="Arial"/>
              </w:rPr>
              <w:t>неимеющихнарушений</w:t>
            </w:r>
            <w:proofErr w:type="spellEnd"/>
            <w:r w:rsidRPr="007B6243">
              <w:rPr>
                <w:rFonts w:ascii="Arial" w:hAnsi="Arial" w:cs="Arial"/>
              </w:rPr>
              <w:t xml:space="preserve">)  </w:t>
            </w:r>
            <w:proofErr w:type="spellStart"/>
            <w:r w:rsidRPr="007B6243">
              <w:rPr>
                <w:rFonts w:ascii="Arial" w:hAnsi="Arial" w:cs="Arial"/>
              </w:rPr>
              <w:t>вобщем</w:t>
            </w:r>
            <w:proofErr w:type="spellEnd"/>
            <w:r w:rsidRPr="007B6243">
              <w:rPr>
                <w:rFonts w:ascii="Arial" w:hAnsi="Arial" w:cs="Arial"/>
              </w:rPr>
              <w:t xml:space="preserve"> </w:t>
            </w:r>
            <w:proofErr w:type="gramStart"/>
            <w:r w:rsidRPr="007B6243">
              <w:rPr>
                <w:rFonts w:ascii="Arial" w:hAnsi="Arial" w:cs="Arial"/>
              </w:rPr>
              <w:t>количестве</w:t>
            </w:r>
            <w:proofErr w:type="gramEnd"/>
            <w:r w:rsidRPr="007B6243">
              <w:rPr>
                <w:rFonts w:ascii="Arial" w:hAnsi="Arial" w:cs="Arial"/>
              </w:rPr>
              <w:t xml:space="preserve"> образовательных учреждений, реализующих программы общего образования</w:t>
            </w:r>
          </w:p>
        </w:tc>
        <w:tc>
          <w:tcPr>
            <w:tcW w:w="327"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80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7B6243" w:rsidRDefault="00F036F5">
            <w:pPr>
              <w:jc w:val="center"/>
              <w:rPr>
                <w:rFonts w:ascii="Arial" w:hAnsi="Arial" w:cs="Arial"/>
              </w:rPr>
            </w:pPr>
            <w:r w:rsidRPr="007B6243">
              <w:rPr>
                <w:rFonts w:ascii="Arial" w:hAnsi="Arial" w:cs="Arial"/>
              </w:rPr>
              <w:t>80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80</w:t>
            </w:r>
          </w:p>
        </w:tc>
        <w:tc>
          <w:tcPr>
            <w:tcW w:w="326"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80</w:t>
            </w:r>
          </w:p>
        </w:tc>
        <w:tc>
          <w:tcPr>
            <w:tcW w:w="280"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80</w:t>
            </w:r>
          </w:p>
        </w:tc>
        <w:tc>
          <w:tcPr>
            <w:tcW w:w="279"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80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r>
      <w:tr w:rsidR="00401CE1" w:rsidRPr="007B6243" w:rsidTr="00A1079C">
        <w:trPr>
          <w:trHeight w:val="3393"/>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B6243" w:rsidRDefault="00F036F5">
            <w:pPr>
              <w:ind w:firstLineChars="100" w:firstLine="240"/>
              <w:rPr>
                <w:rFonts w:ascii="Arial" w:hAnsi="Arial" w:cs="Arial"/>
              </w:rPr>
            </w:pPr>
            <w:r w:rsidRPr="007B6243">
              <w:rPr>
                <w:rFonts w:ascii="Arial" w:hAnsi="Arial" w:cs="Arial"/>
              </w:rPr>
              <w:lastRenderedPageBreak/>
              <w:t>Удельный вес муниципальных образований Балахтинского района,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общего образования, расположенных на территории Балахтинского района</w:t>
            </w:r>
          </w:p>
        </w:tc>
        <w:tc>
          <w:tcPr>
            <w:tcW w:w="327"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100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7B6243" w:rsidRDefault="00F036F5">
            <w:pPr>
              <w:jc w:val="center"/>
              <w:rPr>
                <w:rFonts w:ascii="Arial" w:hAnsi="Arial" w:cs="Arial"/>
              </w:rPr>
            </w:pPr>
            <w:r w:rsidRPr="007B6243">
              <w:rPr>
                <w:rFonts w:ascii="Arial" w:hAnsi="Arial" w:cs="Arial"/>
              </w:rPr>
              <w:t>100</w:t>
            </w:r>
          </w:p>
        </w:tc>
        <w:tc>
          <w:tcPr>
            <w:tcW w:w="326" w:type="pct"/>
            <w:gridSpan w:val="2"/>
            <w:tcBorders>
              <w:top w:val="nil"/>
              <w:left w:val="nil"/>
              <w:bottom w:val="nil"/>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100</w:t>
            </w:r>
          </w:p>
        </w:tc>
        <w:tc>
          <w:tcPr>
            <w:tcW w:w="326" w:type="pct"/>
            <w:tcBorders>
              <w:top w:val="nil"/>
              <w:left w:val="nil"/>
              <w:bottom w:val="nil"/>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100</w:t>
            </w:r>
          </w:p>
        </w:tc>
        <w:tc>
          <w:tcPr>
            <w:tcW w:w="280" w:type="pct"/>
            <w:tcBorders>
              <w:top w:val="nil"/>
              <w:left w:val="nil"/>
              <w:bottom w:val="nil"/>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100</w:t>
            </w:r>
          </w:p>
        </w:tc>
        <w:tc>
          <w:tcPr>
            <w:tcW w:w="279" w:type="pct"/>
            <w:tcBorders>
              <w:top w:val="nil"/>
              <w:left w:val="nil"/>
              <w:bottom w:val="nil"/>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r>
      <w:tr w:rsidR="00401CE1" w:rsidRPr="007B6243" w:rsidTr="00A1079C">
        <w:trPr>
          <w:trHeight w:val="2295"/>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7B6243" w:rsidRDefault="00A6675A">
            <w:pPr>
              <w:ind w:firstLineChars="100" w:firstLine="240"/>
              <w:rPr>
                <w:rFonts w:ascii="Arial" w:hAnsi="Arial" w:cs="Arial"/>
              </w:rPr>
            </w:pPr>
            <w:r w:rsidRPr="007B6243">
              <w:rPr>
                <w:rFonts w:ascii="Arial" w:hAnsi="Arial" w:cs="Arial"/>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327"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rPr>
            </w:pPr>
            <w:r w:rsidRPr="007B6243">
              <w:rPr>
                <w:rFonts w:ascii="Arial" w:hAnsi="Arial" w:cs="Arial"/>
              </w:rPr>
              <w:t>85,4</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A6675A" w:rsidRPr="007B6243" w:rsidRDefault="00A6675A" w:rsidP="00101F13">
            <w:pPr>
              <w:jc w:val="center"/>
              <w:rPr>
                <w:rFonts w:ascii="Arial" w:hAnsi="Arial" w:cs="Arial"/>
              </w:rPr>
            </w:pPr>
            <w:r w:rsidRPr="007B6243">
              <w:rPr>
                <w:rFonts w:ascii="Arial" w:hAnsi="Arial" w:cs="Arial"/>
              </w:rPr>
              <w:t>90,4</w:t>
            </w:r>
          </w:p>
        </w:tc>
        <w:tc>
          <w:tcPr>
            <w:tcW w:w="326" w:type="pct"/>
            <w:gridSpan w:val="2"/>
            <w:tcBorders>
              <w:top w:val="single" w:sz="4" w:space="0" w:color="auto"/>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rPr>
            </w:pPr>
            <w:r w:rsidRPr="007B6243">
              <w:rPr>
                <w:rFonts w:ascii="Arial" w:hAnsi="Arial" w:cs="Arial"/>
              </w:rPr>
              <w:t>95,4</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rPr>
            </w:pPr>
            <w:r w:rsidRPr="007B6243">
              <w:rPr>
                <w:rFonts w:ascii="Arial" w:hAnsi="Arial" w:cs="Arial"/>
              </w:rPr>
              <w:t>95,4</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rPr>
            </w:pPr>
            <w:r w:rsidRPr="007B6243">
              <w:rPr>
                <w:rFonts w:ascii="Arial" w:hAnsi="Arial" w:cs="Arial"/>
              </w:rPr>
              <w:t>95,4</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rPr>
            </w:pPr>
            <w:r w:rsidRPr="007B6243">
              <w:rPr>
                <w:rFonts w:ascii="Arial" w:hAnsi="Arial" w:cs="Arial"/>
              </w:rPr>
              <w:t>95,4</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 </w:t>
            </w:r>
          </w:p>
        </w:tc>
      </w:tr>
      <w:tr w:rsidR="00401CE1" w:rsidRPr="007B6243" w:rsidTr="00A1079C">
        <w:trPr>
          <w:trHeight w:val="3818"/>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B6243" w:rsidRDefault="00F036F5">
            <w:pPr>
              <w:ind w:firstLineChars="100" w:firstLine="240"/>
              <w:rPr>
                <w:rFonts w:ascii="Arial" w:hAnsi="Arial" w:cs="Arial"/>
              </w:rPr>
            </w:pPr>
            <w:r w:rsidRPr="007B6243">
              <w:rPr>
                <w:rFonts w:ascii="Arial" w:hAnsi="Arial" w:cs="Arial"/>
              </w:rPr>
              <w:lastRenderedPageBreak/>
              <w:t xml:space="preserve">Удельный вес муниципальных образований Балахтинского района, в которых оценка деятельности организаций дополнительного образования детей,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дополнительного образования детей, не менее чем 80 %  муниципальных образований Балахтинского района </w:t>
            </w:r>
          </w:p>
        </w:tc>
        <w:tc>
          <w:tcPr>
            <w:tcW w:w="327"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100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7B6243" w:rsidRDefault="00F036F5">
            <w:pPr>
              <w:jc w:val="center"/>
              <w:rPr>
                <w:rFonts w:ascii="Arial" w:hAnsi="Arial" w:cs="Arial"/>
              </w:rPr>
            </w:pPr>
            <w:r w:rsidRPr="007B6243">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100</w:t>
            </w:r>
          </w:p>
        </w:tc>
        <w:tc>
          <w:tcPr>
            <w:tcW w:w="326"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100</w:t>
            </w:r>
          </w:p>
        </w:tc>
        <w:tc>
          <w:tcPr>
            <w:tcW w:w="280"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100</w:t>
            </w:r>
          </w:p>
        </w:tc>
        <w:tc>
          <w:tcPr>
            <w:tcW w:w="279"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r>
      <w:tr w:rsidR="00401CE1" w:rsidRPr="007B6243" w:rsidTr="00A1079C">
        <w:trPr>
          <w:trHeight w:val="1833"/>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B6243" w:rsidRDefault="00F036F5">
            <w:pPr>
              <w:ind w:firstLineChars="100" w:firstLine="240"/>
              <w:rPr>
                <w:rFonts w:ascii="Arial" w:hAnsi="Arial" w:cs="Arial"/>
              </w:rPr>
            </w:pPr>
            <w:r w:rsidRPr="007B6243">
              <w:rPr>
                <w:rFonts w:ascii="Arial" w:hAnsi="Arial" w:cs="Arial"/>
              </w:rPr>
              <w:t xml:space="preserve">Удельный вес численности обучающихся по программам общего образования, участвующих в олимпиадах и конкурсах различного уровня, </w:t>
            </w:r>
            <w:r w:rsidRPr="007B6243">
              <w:rPr>
                <w:rFonts w:ascii="Arial" w:hAnsi="Arial" w:cs="Arial"/>
              </w:rPr>
              <w:br/>
              <w:t>в общей численности обучающихся по программам общего образования</w:t>
            </w:r>
          </w:p>
        </w:tc>
        <w:tc>
          <w:tcPr>
            <w:tcW w:w="327"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80,5</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7B6243" w:rsidRDefault="00F036F5">
            <w:pPr>
              <w:jc w:val="center"/>
              <w:rPr>
                <w:rFonts w:ascii="Arial" w:hAnsi="Arial" w:cs="Arial"/>
              </w:rPr>
            </w:pPr>
            <w:r w:rsidRPr="007B6243">
              <w:rPr>
                <w:rFonts w:ascii="Arial" w:hAnsi="Arial" w:cs="Arial"/>
              </w:rPr>
              <w:t>80,5</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80,5</w:t>
            </w:r>
          </w:p>
        </w:tc>
        <w:tc>
          <w:tcPr>
            <w:tcW w:w="326"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80,5</w:t>
            </w:r>
          </w:p>
        </w:tc>
        <w:tc>
          <w:tcPr>
            <w:tcW w:w="280"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80,5</w:t>
            </w:r>
          </w:p>
        </w:tc>
        <w:tc>
          <w:tcPr>
            <w:tcW w:w="279"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80,5</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r>
      <w:tr w:rsidR="00401CE1" w:rsidRPr="007B6243" w:rsidTr="00A1079C">
        <w:trPr>
          <w:trHeight w:val="630"/>
        </w:trPr>
        <w:tc>
          <w:tcPr>
            <w:tcW w:w="1200" w:type="pct"/>
            <w:gridSpan w:val="2"/>
            <w:tcBorders>
              <w:top w:val="nil"/>
              <w:left w:val="single" w:sz="4" w:space="0" w:color="auto"/>
              <w:bottom w:val="single" w:sz="4" w:space="0" w:color="auto"/>
              <w:right w:val="single" w:sz="4" w:space="0" w:color="auto"/>
            </w:tcBorders>
            <w:shd w:val="clear" w:color="auto" w:fill="auto"/>
            <w:vAlign w:val="center"/>
            <w:hideMark/>
          </w:tcPr>
          <w:p w:rsidR="00F036F5" w:rsidRPr="007B6243" w:rsidRDefault="00F036F5">
            <w:pPr>
              <w:ind w:firstLineChars="100" w:firstLine="240"/>
              <w:rPr>
                <w:rFonts w:ascii="Arial" w:hAnsi="Arial" w:cs="Arial"/>
              </w:rPr>
            </w:pPr>
            <w:r w:rsidRPr="007B6243">
              <w:rPr>
                <w:rFonts w:ascii="Arial" w:hAnsi="Arial" w:cs="Arial"/>
              </w:rPr>
              <w:t>Доля оздоровленных детей школьного возраста</w:t>
            </w:r>
          </w:p>
        </w:tc>
        <w:tc>
          <w:tcPr>
            <w:tcW w:w="327"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83,2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83,2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83,2</w:t>
            </w:r>
          </w:p>
        </w:tc>
        <w:tc>
          <w:tcPr>
            <w:tcW w:w="326"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83,2</w:t>
            </w:r>
          </w:p>
        </w:tc>
        <w:tc>
          <w:tcPr>
            <w:tcW w:w="280"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83,2</w:t>
            </w:r>
          </w:p>
        </w:tc>
        <w:tc>
          <w:tcPr>
            <w:tcW w:w="279"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83,2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r>
      <w:tr w:rsidR="00401CE1" w:rsidRPr="007B6243" w:rsidTr="00A1079C">
        <w:trPr>
          <w:trHeight w:val="300"/>
        </w:trPr>
        <w:tc>
          <w:tcPr>
            <w:tcW w:w="2785" w:type="pct"/>
            <w:gridSpan w:val="9"/>
            <w:tcBorders>
              <w:top w:val="single" w:sz="4" w:space="0" w:color="auto"/>
              <w:left w:val="single" w:sz="4" w:space="0" w:color="auto"/>
              <w:bottom w:val="single" w:sz="4" w:space="0" w:color="auto"/>
              <w:right w:val="single" w:sz="4" w:space="0" w:color="000000"/>
            </w:tcBorders>
            <w:shd w:val="clear" w:color="auto" w:fill="auto"/>
            <w:hideMark/>
          </w:tcPr>
          <w:p w:rsidR="00A6675A" w:rsidRPr="007B6243" w:rsidRDefault="00A6675A">
            <w:pPr>
              <w:rPr>
                <w:rFonts w:ascii="Arial" w:hAnsi="Arial" w:cs="Arial"/>
              </w:rPr>
            </w:pPr>
            <w:r w:rsidRPr="007B6243">
              <w:rPr>
                <w:rFonts w:ascii="Arial" w:hAnsi="Arial" w:cs="Arial"/>
              </w:rPr>
              <w:t xml:space="preserve">Подпрограмма 5 "Организация централизованного подвоза учащихся </w:t>
            </w:r>
            <w:r w:rsidRPr="007B6243">
              <w:rPr>
                <w:rFonts w:ascii="Arial" w:hAnsi="Arial" w:cs="Arial"/>
              </w:rPr>
              <w:lastRenderedPageBreak/>
              <w:t>к муниципальным общеобразовательным учреждениям специализированным транспортом"</w:t>
            </w:r>
          </w:p>
        </w:tc>
        <w:tc>
          <w:tcPr>
            <w:tcW w:w="279" w:type="pct"/>
            <w:tcBorders>
              <w:top w:val="nil"/>
              <w:left w:val="nil"/>
              <w:bottom w:val="single" w:sz="4" w:space="0" w:color="auto"/>
              <w:right w:val="single" w:sz="4" w:space="0" w:color="auto"/>
            </w:tcBorders>
            <w:shd w:val="clear" w:color="auto" w:fill="auto"/>
            <w:hideMark/>
          </w:tcPr>
          <w:p w:rsidR="00A6675A" w:rsidRPr="007B6243" w:rsidRDefault="00A6675A">
            <w:pPr>
              <w:rPr>
                <w:rFonts w:ascii="Arial" w:hAnsi="Arial" w:cs="Arial"/>
              </w:rPr>
            </w:pPr>
            <w:r w:rsidRPr="007B6243">
              <w:rPr>
                <w:rFonts w:ascii="Arial" w:hAnsi="Arial" w:cs="Arial"/>
              </w:rPr>
              <w:lastRenderedPageBreak/>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rPr>
            </w:pPr>
            <w:r w:rsidRPr="007B6243">
              <w:rPr>
                <w:rFonts w:ascii="Arial" w:hAnsi="Arial" w:cs="Arial"/>
              </w:rPr>
              <w:t>21064</w:t>
            </w:r>
            <w:r w:rsidRPr="007B6243">
              <w:rPr>
                <w:rFonts w:ascii="Arial" w:hAnsi="Arial" w:cs="Arial"/>
              </w:rPr>
              <w:lastRenderedPageBreak/>
              <w:t>,7</w:t>
            </w:r>
          </w:p>
        </w:tc>
        <w:tc>
          <w:tcPr>
            <w:tcW w:w="327"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rPr>
            </w:pPr>
            <w:r w:rsidRPr="007B6243">
              <w:rPr>
                <w:rFonts w:ascii="Arial" w:hAnsi="Arial" w:cs="Arial"/>
              </w:rPr>
              <w:lastRenderedPageBreak/>
              <w:t>21100</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20100</w:t>
            </w:r>
          </w:p>
        </w:tc>
        <w:tc>
          <w:tcPr>
            <w:tcW w:w="326" w:type="pct"/>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20100</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rsidP="00101F13">
            <w:pPr>
              <w:jc w:val="center"/>
              <w:rPr>
                <w:rFonts w:ascii="Arial" w:hAnsi="Arial" w:cs="Arial"/>
                <w:color w:val="000000"/>
              </w:rPr>
            </w:pPr>
            <w:r w:rsidRPr="007B6243">
              <w:rPr>
                <w:rFonts w:ascii="Arial" w:hAnsi="Arial" w:cs="Arial"/>
                <w:color w:val="000000"/>
              </w:rPr>
              <w:t>20100</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B6243" w:rsidRDefault="00A6675A">
            <w:pPr>
              <w:jc w:val="center"/>
              <w:rPr>
                <w:rFonts w:ascii="Arial" w:hAnsi="Arial" w:cs="Arial"/>
                <w:color w:val="000000"/>
              </w:rPr>
            </w:pPr>
            <w:r w:rsidRPr="007B6243">
              <w:rPr>
                <w:rFonts w:ascii="Arial" w:hAnsi="Arial" w:cs="Arial"/>
                <w:color w:val="000000"/>
              </w:rPr>
              <w:t>20100</w:t>
            </w:r>
          </w:p>
        </w:tc>
      </w:tr>
      <w:tr w:rsidR="00401CE1" w:rsidRPr="007B6243" w:rsidTr="00A1079C">
        <w:trPr>
          <w:trHeight w:val="6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B6243" w:rsidRDefault="00F036F5">
            <w:pPr>
              <w:rPr>
                <w:rFonts w:ascii="Arial" w:hAnsi="Arial" w:cs="Arial"/>
              </w:rPr>
            </w:pPr>
            <w:r w:rsidRPr="007B6243">
              <w:rPr>
                <w:rFonts w:ascii="Arial" w:hAnsi="Arial" w:cs="Arial"/>
              </w:rPr>
              <w:lastRenderedPageBreak/>
              <w:t>Количество перевезенных учащихся до мест общеобразовательных учреждений</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439,00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439,00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439,00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439,00</w:t>
            </w:r>
          </w:p>
        </w:tc>
        <w:tc>
          <w:tcPr>
            <w:tcW w:w="280" w:type="pct"/>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439,00</w:t>
            </w:r>
          </w:p>
        </w:tc>
        <w:tc>
          <w:tcPr>
            <w:tcW w:w="279" w:type="pct"/>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439,00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r>
      <w:tr w:rsidR="00401CE1" w:rsidRPr="007B6243" w:rsidTr="00A1079C">
        <w:trPr>
          <w:trHeight w:val="315"/>
        </w:trPr>
        <w:tc>
          <w:tcPr>
            <w:tcW w:w="1200" w:type="pct"/>
            <w:gridSpan w:val="2"/>
            <w:tcBorders>
              <w:top w:val="nil"/>
              <w:left w:val="single" w:sz="4" w:space="0" w:color="auto"/>
              <w:bottom w:val="single" w:sz="4" w:space="0" w:color="auto"/>
              <w:right w:val="single" w:sz="4" w:space="0" w:color="auto"/>
            </w:tcBorders>
            <w:shd w:val="clear" w:color="auto" w:fill="auto"/>
            <w:vAlign w:val="center"/>
            <w:hideMark/>
          </w:tcPr>
          <w:p w:rsidR="00F036F5" w:rsidRPr="007B6243" w:rsidRDefault="00F036F5">
            <w:pPr>
              <w:rPr>
                <w:rFonts w:ascii="Arial" w:hAnsi="Arial" w:cs="Arial"/>
              </w:rPr>
            </w:pPr>
            <w:r w:rsidRPr="007B6243">
              <w:rPr>
                <w:rFonts w:ascii="Arial" w:hAnsi="Arial" w:cs="Arial"/>
              </w:rPr>
              <w:t>Количество километров</w:t>
            </w:r>
          </w:p>
        </w:tc>
        <w:tc>
          <w:tcPr>
            <w:tcW w:w="327"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463420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463420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463420</w:t>
            </w:r>
          </w:p>
        </w:tc>
        <w:tc>
          <w:tcPr>
            <w:tcW w:w="326"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463420</w:t>
            </w:r>
          </w:p>
        </w:tc>
        <w:tc>
          <w:tcPr>
            <w:tcW w:w="280"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463420</w:t>
            </w:r>
          </w:p>
        </w:tc>
        <w:tc>
          <w:tcPr>
            <w:tcW w:w="279"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rPr>
            </w:pPr>
            <w:r w:rsidRPr="007B6243">
              <w:rPr>
                <w:rFonts w:ascii="Arial" w:hAnsi="Arial" w:cs="Arial"/>
              </w:rPr>
              <w:t>463420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r>
      <w:tr w:rsidR="00401CE1" w:rsidRPr="007B6243" w:rsidTr="00A1079C">
        <w:trPr>
          <w:trHeight w:val="315"/>
        </w:trPr>
        <w:tc>
          <w:tcPr>
            <w:tcW w:w="1200" w:type="pct"/>
            <w:gridSpan w:val="2"/>
            <w:tcBorders>
              <w:top w:val="nil"/>
              <w:left w:val="single" w:sz="4" w:space="0" w:color="auto"/>
              <w:bottom w:val="single" w:sz="4" w:space="0" w:color="auto"/>
              <w:right w:val="single" w:sz="4" w:space="0" w:color="auto"/>
            </w:tcBorders>
            <w:shd w:val="clear" w:color="auto" w:fill="auto"/>
            <w:vAlign w:val="center"/>
            <w:hideMark/>
          </w:tcPr>
          <w:p w:rsidR="00F036F5" w:rsidRPr="007B6243" w:rsidRDefault="00F036F5">
            <w:pPr>
              <w:rPr>
                <w:rFonts w:ascii="Arial" w:hAnsi="Arial" w:cs="Arial"/>
              </w:rPr>
            </w:pPr>
            <w:r w:rsidRPr="007B6243">
              <w:rPr>
                <w:rFonts w:ascii="Arial" w:hAnsi="Arial" w:cs="Arial"/>
              </w:rPr>
              <w:t>Количество маршрутов</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27</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27</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27</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27</w:t>
            </w:r>
          </w:p>
        </w:tc>
        <w:tc>
          <w:tcPr>
            <w:tcW w:w="280" w:type="pct"/>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27</w:t>
            </w:r>
          </w:p>
        </w:tc>
        <w:tc>
          <w:tcPr>
            <w:tcW w:w="279" w:type="pct"/>
            <w:tcBorders>
              <w:top w:val="nil"/>
              <w:left w:val="nil"/>
              <w:bottom w:val="single" w:sz="4" w:space="0" w:color="auto"/>
              <w:right w:val="single" w:sz="4" w:space="0" w:color="auto"/>
            </w:tcBorders>
            <w:shd w:val="clear" w:color="auto" w:fill="auto"/>
            <w:noWrap/>
            <w:vAlign w:val="center"/>
            <w:hideMark/>
          </w:tcPr>
          <w:p w:rsidR="00F036F5" w:rsidRPr="007B6243" w:rsidRDefault="00F036F5">
            <w:pPr>
              <w:jc w:val="center"/>
              <w:rPr>
                <w:rFonts w:ascii="Arial" w:hAnsi="Arial" w:cs="Arial"/>
              </w:rPr>
            </w:pPr>
            <w:r w:rsidRPr="007B6243">
              <w:rPr>
                <w:rFonts w:ascii="Arial" w:hAnsi="Arial" w:cs="Arial"/>
              </w:rPr>
              <w:t>27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B6243" w:rsidRDefault="00F036F5">
            <w:pPr>
              <w:jc w:val="center"/>
              <w:rPr>
                <w:rFonts w:ascii="Arial" w:hAnsi="Arial" w:cs="Arial"/>
                <w:color w:val="000000"/>
              </w:rPr>
            </w:pPr>
            <w:r w:rsidRPr="007B6243">
              <w:rPr>
                <w:rFonts w:ascii="Arial" w:hAnsi="Arial" w:cs="Arial"/>
                <w:color w:val="000000"/>
              </w:rPr>
              <w:t> </w:t>
            </w:r>
          </w:p>
        </w:tc>
      </w:tr>
      <w:tr w:rsidR="00401CE1" w:rsidRPr="007B6243" w:rsidTr="00A1079C">
        <w:trPr>
          <w:trHeight w:val="315"/>
        </w:trPr>
        <w:tc>
          <w:tcPr>
            <w:tcW w:w="1200" w:type="pct"/>
            <w:gridSpan w:val="2"/>
            <w:tcBorders>
              <w:top w:val="nil"/>
              <w:left w:val="nil"/>
              <w:bottom w:val="nil"/>
              <w:right w:val="nil"/>
            </w:tcBorders>
            <w:shd w:val="clear" w:color="auto" w:fill="auto"/>
            <w:vAlign w:val="bottom"/>
            <w:hideMark/>
          </w:tcPr>
          <w:p w:rsidR="00F036F5" w:rsidRPr="007B6243" w:rsidRDefault="00F036F5">
            <w:pPr>
              <w:jc w:val="center"/>
              <w:rPr>
                <w:rFonts w:ascii="Arial" w:hAnsi="Arial" w:cs="Arial"/>
                <w:color w:val="000000"/>
              </w:rPr>
            </w:pPr>
          </w:p>
        </w:tc>
        <w:tc>
          <w:tcPr>
            <w:tcW w:w="327" w:type="pct"/>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280" w:type="pct"/>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279" w:type="pct"/>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309" w:type="pct"/>
            <w:gridSpan w:val="2"/>
            <w:tcBorders>
              <w:top w:val="nil"/>
              <w:left w:val="nil"/>
              <w:bottom w:val="nil"/>
              <w:right w:val="nil"/>
            </w:tcBorders>
            <w:shd w:val="clear" w:color="auto" w:fill="auto"/>
            <w:vAlign w:val="bottom"/>
            <w:hideMark/>
          </w:tcPr>
          <w:p w:rsidR="00F036F5" w:rsidRPr="007B6243" w:rsidRDefault="00F036F5">
            <w:pPr>
              <w:rPr>
                <w:rFonts w:ascii="Arial" w:hAnsi="Arial" w:cs="Arial"/>
              </w:rPr>
            </w:pPr>
          </w:p>
        </w:tc>
        <w:tc>
          <w:tcPr>
            <w:tcW w:w="322" w:type="pct"/>
            <w:gridSpan w:val="2"/>
            <w:tcBorders>
              <w:top w:val="nil"/>
              <w:left w:val="nil"/>
              <w:bottom w:val="nil"/>
              <w:right w:val="nil"/>
            </w:tcBorders>
            <w:shd w:val="clear" w:color="auto" w:fill="auto"/>
            <w:vAlign w:val="bottom"/>
            <w:hideMark/>
          </w:tcPr>
          <w:p w:rsidR="00F036F5" w:rsidRPr="007B6243" w:rsidRDefault="00F036F5">
            <w:pPr>
              <w:rPr>
                <w:rFonts w:ascii="Arial" w:hAnsi="Arial" w:cs="Arial"/>
              </w:rPr>
            </w:pPr>
          </w:p>
        </w:tc>
      </w:tr>
      <w:tr w:rsidR="00091A29" w:rsidRPr="007B6243" w:rsidTr="00091A29">
        <w:trPr>
          <w:trHeight w:val="315"/>
        </w:trPr>
        <w:tc>
          <w:tcPr>
            <w:tcW w:w="1853" w:type="pct"/>
            <w:gridSpan w:val="5"/>
            <w:tcBorders>
              <w:top w:val="nil"/>
              <w:left w:val="nil"/>
              <w:bottom w:val="nil"/>
              <w:right w:val="nil"/>
            </w:tcBorders>
            <w:shd w:val="clear" w:color="auto" w:fill="auto"/>
            <w:vAlign w:val="bottom"/>
            <w:hideMark/>
          </w:tcPr>
          <w:p w:rsidR="00091A29" w:rsidRPr="007B6243" w:rsidRDefault="00091A29">
            <w:pPr>
              <w:rPr>
                <w:rFonts w:ascii="Arial" w:hAnsi="Arial" w:cs="Arial"/>
                <w:color w:val="000000"/>
              </w:rPr>
            </w:pPr>
            <w:r w:rsidRPr="007B6243">
              <w:rPr>
                <w:rFonts w:ascii="Arial" w:hAnsi="Arial" w:cs="Arial"/>
                <w:color w:val="000000"/>
              </w:rPr>
              <w:t xml:space="preserve">Руководитель управления образования   </w:t>
            </w:r>
          </w:p>
        </w:tc>
        <w:tc>
          <w:tcPr>
            <w:tcW w:w="326" w:type="pct"/>
            <w:gridSpan w:val="2"/>
            <w:tcBorders>
              <w:top w:val="nil"/>
              <w:left w:val="nil"/>
              <w:bottom w:val="nil"/>
              <w:right w:val="nil"/>
            </w:tcBorders>
            <w:shd w:val="clear" w:color="auto" w:fill="auto"/>
            <w:vAlign w:val="bottom"/>
            <w:hideMark/>
          </w:tcPr>
          <w:p w:rsidR="00091A29" w:rsidRPr="007B6243" w:rsidRDefault="00091A29">
            <w:pPr>
              <w:rPr>
                <w:rFonts w:ascii="Arial" w:hAnsi="Arial" w:cs="Arial"/>
              </w:rPr>
            </w:pPr>
          </w:p>
        </w:tc>
        <w:tc>
          <w:tcPr>
            <w:tcW w:w="326" w:type="pct"/>
            <w:tcBorders>
              <w:top w:val="nil"/>
              <w:left w:val="nil"/>
              <w:bottom w:val="nil"/>
              <w:right w:val="nil"/>
            </w:tcBorders>
            <w:shd w:val="clear" w:color="auto" w:fill="auto"/>
            <w:vAlign w:val="bottom"/>
            <w:hideMark/>
          </w:tcPr>
          <w:p w:rsidR="00091A29" w:rsidRPr="007B6243" w:rsidRDefault="00091A29">
            <w:pPr>
              <w:rPr>
                <w:rFonts w:ascii="Arial" w:hAnsi="Arial" w:cs="Arial"/>
              </w:rPr>
            </w:pPr>
          </w:p>
        </w:tc>
        <w:tc>
          <w:tcPr>
            <w:tcW w:w="280" w:type="pct"/>
            <w:tcBorders>
              <w:top w:val="nil"/>
              <w:left w:val="nil"/>
              <w:bottom w:val="nil"/>
              <w:right w:val="nil"/>
            </w:tcBorders>
            <w:shd w:val="clear" w:color="auto" w:fill="auto"/>
            <w:vAlign w:val="bottom"/>
            <w:hideMark/>
          </w:tcPr>
          <w:p w:rsidR="00091A29" w:rsidRPr="007B6243" w:rsidRDefault="00091A29">
            <w:pPr>
              <w:rPr>
                <w:rFonts w:ascii="Arial" w:hAnsi="Arial" w:cs="Arial"/>
              </w:rPr>
            </w:pPr>
          </w:p>
        </w:tc>
        <w:tc>
          <w:tcPr>
            <w:tcW w:w="279" w:type="pct"/>
            <w:tcBorders>
              <w:top w:val="nil"/>
              <w:left w:val="nil"/>
              <w:bottom w:val="nil"/>
              <w:right w:val="nil"/>
            </w:tcBorders>
            <w:shd w:val="clear" w:color="auto" w:fill="auto"/>
            <w:vAlign w:val="bottom"/>
            <w:hideMark/>
          </w:tcPr>
          <w:p w:rsidR="00091A29" w:rsidRPr="007B6243" w:rsidRDefault="00091A29">
            <w:pPr>
              <w:rPr>
                <w:rFonts w:ascii="Arial" w:hAnsi="Arial" w:cs="Arial"/>
              </w:rPr>
            </w:pPr>
          </w:p>
        </w:tc>
        <w:tc>
          <w:tcPr>
            <w:tcW w:w="326" w:type="pct"/>
            <w:gridSpan w:val="2"/>
            <w:tcBorders>
              <w:top w:val="nil"/>
              <w:left w:val="nil"/>
              <w:bottom w:val="nil"/>
              <w:right w:val="nil"/>
            </w:tcBorders>
            <w:shd w:val="clear" w:color="auto" w:fill="auto"/>
            <w:vAlign w:val="bottom"/>
            <w:hideMark/>
          </w:tcPr>
          <w:p w:rsidR="00091A29" w:rsidRPr="007B6243" w:rsidRDefault="00091A29">
            <w:pPr>
              <w:rPr>
                <w:rFonts w:ascii="Arial" w:hAnsi="Arial" w:cs="Arial"/>
              </w:rPr>
            </w:pPr>
          </w:p>
        </w:tc>
        <w:tc>
          <w:tcPr>
            <w:tcW w:w="1610" w:type="pct"/>
            <w:gridSpan w:val="8"/>
            <w:tcBorders>
              <w:top w:val="nil"/>
              <w:left w:val="nil"/>
              <w:bottom w:val="nil"/>
            </w:tcBorders>
            <w:shd w:val="clear" w:color="auto" w:fill="auto"/>
            <w:vAlign w:val="bottom"/>
            <w:hideMark/>
          </w:tcPr>
          <w:p w:rsidR="00091A29" w:rsidRPr="007B6243" w:rsidRDefault="00091A29" w:rsidP="00091A29">
            <w:pPr>
              <w:jc w:val="center"/>
              <w:rPr>
                <w:rFonts w:ascii="Arial" w:hAnsi="Arial" w:cs="Arial"/>
                <w:color w:val="000000"/>
              </w:rPr>
            </w:pPr>
            <w:r w:rsidRPr="007B6243">
              <w:rPr>
                <w:rFonts w:ascii="Arial" w:hAnsi="Arial" w:cs="Arial"/>
                <w:color w:val="000000"/>
              </w:rPr>
              <w:t>К.А.Кузьмин</w:t>
            </w:r>
          </w:p>
        </w:tc>
      </w:tr>
    </w:tbl>
    <w:p w:rsidR="00F036F5" w:rsidRPr="007B6243" w:rsidRDefault="00F036F5" w:rsidP="00601109">
      <w:pPr>
        <w:jc w:val="both"/>
        <w:rPr>
          <w:rFonts w:ascii="Arial" w:hAnsi="Arial" w:cs="Arial"/>
        </w:rPr>
        <w:sectPr w:rsidR="00F036F5" w:rsidRPr="007B6243" w:rsidSect="007B6243">
          <w:type w:val="continuous"/>
          <w:pgSz w:w="16838" w:h="11906" w:orient="landscape"/>
          <w:pgMar w:top="1134" w:right="850" w:bottom="1134" w:left="1701" w:header="709" w:footer="709" w:gutter="0"/>
          <w:cols w:space="708"/>
          <w:titlePg/>
          <w:docGrid w:linePitch="360"/>
        </w:sectPr>
      </w:pPr>
    </w:p>
    <w:p w:rsidR="00380B31" w:rsidRPr="007B6243" w:rsidRDefault="00380B31" w:rsidP="00601109">
      <w:pPr>
        <w:jc w:val="both"/>
        <w:rPr>
          <w:rFonts w:ascii="Arial" w:hAnsi="Arial" w:cs="Arial"/>
        </w:rPr>
      </w:pPr>
    </w:p>
    <w:tbl>
      <w:tblPr>
        <w:tblW w:w="0" w:type="auto"/>
        <w:tblLook w:val="04A0"/>
      </w:tblPr>
      <w:tblGrid>
        <w:gridCol w:w="4512"/>
        <w:gridCol w:w="5059"/>
      </w:tblGrid>
      <w:tr w:rsidR="00067F20" w:rsidRPr="007B6243" w:rsidTr="00275772">
        <w:trPr>
          <w:trHeight w:val="119"/>
        </w:trPr>
        <w:tc>
          <w:tcPr>
            <w:tcW w:w="4512" w:type="dxa"/>
            <w:shd w:val="clear" w:color="auto" w:fill="auto"/>
          </w:tcPr>
          <w:p w:rsidR="00067F20" w:rsidRPr="007B6243" w:rsidRDefault="00067F20" w:rsidP="00AD2FAD">
            <w:pPr>
              <w:ind w:firstLine="709"/>
              <w:jc w:val="both"/>
              <w:rPr>
                <w:rFonts w:ascii="Arial" w:eastAsia="Calibri" w:hAnsi="Arial" w:cs="Arial"/>
              </w:rPr>
            </w:pPr>
          </w:p>
        </w:tc>
        <w:tc>
          <w:tcPr>
            <w:tcW w:w="5059" w:type="dxa"/>
            <w:shd w:val="clear" w:color="auto" w:fill="auto"/>
          </w:tcPr>
          <w:p w:rsidR="00067F20" w:rsidRPr="007B6243" w:rsidRDefault="00067F20" w:rsidP="00380B31">
            <w:pPr>
              <w:jc w:val="right"/>
              <w:rPr>
                <w:rFonts w:ascii="Arial" w:eastAsia="Calibri" w:hAnsi="Arial" w:cs="Arial"/>
              </w:rPr>
            </w:pPr>
            <w:r w:rsidRPr="007B6243">
              <w:rPr>
                <w:rFonts w:ascii="Arial" w:eastAsia="Calibri" w:hAnsi="Arial" w:cs="Arial"/>
              </w:rPr>
              <w:t>Приложение №</w:t>
            </w:r>
            <w:r w:rsidR="00244A47" w:rsidRPr="007B6243">
              <w:rPr>
                <w:rFonts w:ascii="Arial" w:eastAsia="Calibri" w:hAnsi="Arial" w:cs="Arial"/>
              </w:rPr>
              <w:t>2</w:t>
            </w:r>
          </w:p>
          <w:p w:rsidR="00963AFF" w:rsidRPr="007B6243" w:rsidRDefault="006354CA" w:rsidP="00AD2FAD">
            <w:pPr>
              <w:ind w:firstLine="709"/>
              <w:jc w:val="right"/>
              <w:rPr>
                <w:rFonts w:ascii="Arial" w:eastAsia="Calibri" w:hAnsi="Arial" w:cs="Arial"/>
              </w:rPr>
            </w:pPr>
            <w:r w:rsidRPr="007B6243">
              <w:rPr>
                <w:rFonts w:ascii="Arial" w:eastAsia="Calibri" w:hAnsi="Arial" w:cs="Arial"/>
              </w:rPr>
              <w:t xml:space="preserve">       к </w:t>
            </w:r>
            <w:r w:rsidR="00DE64AC" w:rsidRPr="007B6243">
              <w:rPr>
                <w:rFonts w:ascii="Arial" w:eastAsia="Calibri" w:hAnsi="Arial" w:cs="Arial"/>
              </w:rPr>
              <w:t>муниципальной программе</w:t>
            </w:r>
            <w:r w:rsidR="00A12D27" w:rsidRPr="007B6243">
              <w:rPr>
                <w:rFonts w:ascii="Arial" w:eastAsia="Calibri" w:hAnsi="Arial" w:cs="Arial"/>
              </w:rPr>
              <w:t xml:space="preserve"> Балахтинского района</w:t>
            </w:r>
          </w:p>
          <w:p w:rsidR="00067F20" w:rsidRPr="007B6243" w:rsidRDefault="00067F20" w:rsidP="00C942F3">
            <w:pPr>
              <w:ind w:firstLine="709"/>
              <w:jc w:val="right"/>
              <w:rPr>
                <w:rFonts w:ascii="Arial" w:eastAsia="Calibri" w:hAnsi="Arial" w:cs="Arial"/>
              </w:rPr>
            </w:pPr>
            <w:r w:rsidRPr="007B6243">
              <w:rPr>
                <w:rFonts w:ascii="Arial" w:eastAsia="Calibri" w:hAnsi="Arial" w:cs="Arial"/>
              </w:rPr>
              <w:t>«Развитие образования»</w:t>
            </w:r>
          </w:p>
        </w:tc>
      </w:tr>
    </w:tbl>
    <w:p w:rsidR="00067F20" w:rsidRPr="007B6243" w:rsidRDefault="00067F20" w:rsidP="00AD2FAD">
      <w:pPr>
        <w:ind w:firstLine="709"/>
        <w:jc w:val="both"/>
        <w:rPr>
          <w:rFonts w:ascii="Arial" w:hAnsi="Arial" w:cs="Arial"/>
        </w:rPr>
      </w:pPr>
    </w:p>
    <w:p w:rsidR="00067F20" w:rsidRPr="007B6243" w:rsidRDefault="00067F20" w:rsidP="00601109">
      <w:pPr>
        <w:numPr>
          <w:ilvl w:val="0"/>
          <w:numId w:val="25"/>
        </w:numPr>
        <w:ind w:left="0" w:firstLine="709"/>
        <w:contextualSpacing/>
        <w:jc w:val="center"/>
        <w:rPr>
          <w:rFonts w:ascii="Arial" w:eastAsia="Calibri" w:hAnsi="Arial" w:cs="Arial"/>
          <w:kern w:val="32"/>
          <w:lang w:eastAsia="en-US"/>
        </w:rPr>
      </w:pPr>
      <w:r w:rsidRPr="007B6243">
        <w:rPr>
          <w:rFonts w:ascii="Arial" w:eastAsia="Calibri" w:hAnsi="Arial" w:cs="Arial"/>
          <w:kern w:val="32"/>
          <w:lang w:eastAsia="en-US"/>
        </w:rPr>
        <w:t xml:space="preserve">Паспорт подпрограммы 1 </w:t>
      </w:r>
    </w:p>
    <w:p w:rsidR="00067F20" w:rsidRPr="007B6243" w:rsidRDefault="00067F20" w:rsidP="00601109">
      <w:pPr>
        <w:ind w:firstLine="709"/>
        <w:jc w:val="center"/>
        <w:rPr>
          <w:rFonts w:ascii="Arial" w:hAnsi="Arial" w:cs="Arial"/>
        </w:rPr>
      </w:pPr>
      <w:r w:rsidRPr="007B6243">
        <w:rPr>
          <w:rFonts w:ascii="Arial" w:hAnsi="Arial" w:cs="Arial"/>
          <w:kern w:val="32"/>
        </w:rPr>
        <w:t xml:space="preserve">«Развитие дошкольного, общего и дополнительного образования детей» </w:t>
      </w:r>
    </w:p>
    <w:p w:rsidR="00067F20" w:rsidRPr="007B6243" w:rsidRDefault="00067F20" w:rsidP="00601109">
      <w:pPr>
        <w:ind w:firstLine="709"/>
        <w:rPr>
          <w:rFonts w:ascii="Arial" w:hAnsi="Arial" w:cs="Arial"/>
          <w:kern w:val="32"/>
        </w:rPr>
      </w:pP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6950"/>
      </w:tblGrid>
      <w:tr w:rsidR="00067F20" w:rsidRPr="007B6243" w:rsidTr="006354CA">
        <w:trPr>
          <w:cantSplit/>
          <w:trHeight w:val="440"/>
          <w:jc w:val="center"/>
        </w:trPr>
        <w:tc>
          <w:tcPr>
            <w:tcW w:w="2487" w:type="dxa"/>
          </w:tcPr>
          <w:p w:rsidR="00067F20" w:rsidRPr="007B6243" w:rsidRDefault="00067F20" w:rsidP="002F7C3A">
            <w:pPr>
              <w:rPr>
                <w:rFonts w:ascii="Arial" w:hAnsi="Arial" w:cs="Arial"/>
              </w:rPr>
            </w:pPr>
            <w:r w:rsidRPr="007B6243">
              <w:rPr>
                <w:rFonts w:ascii="Arial" w:hAnsi="Arial" w:cs="Arial"/>
              </w:rPr>
              <w:t>Наименование подпрограммы</w:t>
            </w:r>
          </w:p>
        </w:tc>
        <w:tc>
          <w:tcPr>
            <w:tcW w:w="6950" w:type="dxa"/>
          </w:tcPr>
          <w:p w:rsidR="00067F20" w:rsidRPr="007B6243" w:rsidRDefault="00067F20" w:rsidP="002F7C3A">
            <w:pPr>
              <w:jc w:val="both"/>
              <w:rPr>
                <w:rFonts w:ascii="Arial" w:hAnsi="Arial" w:cs="Arial"/>
              </w:rPr>
            </w:pPr>
            <w:r w:rsidRPr="007B6243">
              <w:rPr>
                <w:rFonts w:ascii="Arial" w:hAnsi="Arial" w:cs="Arial"/>
              </w:rPr>
              <w:t>«Развитие дошкольного, общего и дополнительного образования детей»</w:t>
            </w:r>
          </w:p>
          <w:p w:rsidR="006F765A" w:rsidRPr="007B6243" w:rsidRDefault="006F765A" w:rsidP="002F7C3A">
            <w:pPr>
              <w:jc w:val="both"/>
              <w:rPr>
                <w:rFonts w:ascii="Arial" w:hAnsi="Arial" w:cs="Arial"/>
              </w:rPr>
            </w:pPr>
          </w:p>
        </w:tc>
      </w:tr>
      <w:tr w:rsidR="00067F20" w:rsidRPr="007B6243" w:rsidTr="00A12D27">
        <w:trPr>
          <w:cantSplit/>
          <w:trHeight w:val="2346"/>
          <w:jc w:val="center"/>
        </w:trPr>
        <w:tc>
          <w:tcPr>
            <w:tcW w:w="2487" w:type="dxa"/>
          </w:tcPr>
          <w:p w:rsidR="00A12D27" w:rsidRPr="007B6243" w:rsidRDefault="00067F20" w:rsidP="006F765A">
            <w:pPr>
              <w:rPr>
                <w:rFonts w:ascii="Arial" w:hAnsi="Arial" w:cs="Arial"/>
              </w:rPr>
            </w:pPr>
            <w:r w:rsidRPr="007B6243">
              <w:rPr>
                <w:rFonts w:ascii="Arial" w:hAnsi="Arial" w:cs="Arial"/>
              </w:rPr>
              <w:t>Наименование муниципальной программы, в рамках которой реализуется подпрограмма</w:t>
            </w:r>
          </w:p>
        </w:tc>
        <w:tc>
          <w:tcPr>
            <w:tcW w:w="6950" w:type="dxa"/>
          </w:tcPr>
          <w:p w:rsidR="00067F20" w:rsidRPr="007B6243" w:rsidRDefault="00067F20" w:rsidP="00601109">
            <w:pPr>
              <w:ind w:firstLine="140"/>
              <w:jc w:val="both"/>
              <w:rPr>
                <w:rFonts w:ascii="Arial" w:hAnsi="Arial" w:cs="Arial"/>
              </w:rPr>
            </w:pPr>
            <w:r w:rsidRPr="007B6243">
              <w:rPr>
                <w:rFonts w:ascii="Arial" w:hAnsi="Arial" w:cs="Arial"/>
              </w:rPr>
              <w:t xml:space="preserve">Муниципальная программа Балахтинского района </w:t>
            </w:r>
          </w:p>
          <w:p w:rsidR="00067F20" w:rsidRPr="007B6243" w:rsidRDefault="00067F20" w:rsidP="00601109">
            <w:pPr>
              <w:ind w:firstLine="140"/>
              <w:jc w:val="both"/>
              <w:rPr>
                <w:rFonts w:ascii="Arial" w:hAnsi="Arial" w:cs="Arial"/>
              </w:rPr>
            </w:pPr>
            <w:r w:rsidRPr="007B6243">
              <w:rPr>
                <w:rFonts w:ascii="Arial" w:hAnsi="Arial" w:cs="Arial"/>
              </w:rPr>
              <w:t xml:space="preserve">«Развитие образования» </w:t>
            </w:r>
          </w:p>
        </w:tc>
      </w:tr>
      <w:tr w:rsidR="00067F20" w:rsidRPr="007B6243" w:rsidTr="00380B31">
        <w:trPr>
          <w:cantSplit/>
          <w:trHeight w:val="8245"/>
          <w:jc w:val="center"/>
        </w:trPr>
        <w:tc>
          <w:tcPr>
            <w:tcW w:w="2487" w:type="dxa"/>
          </w:tcPr>
          <w:p w:rsidR="00067F20" w:rsidRPr="007B6243" w:rsidRDefault="00067F20" w:rsidP="00601109">
            <w:pPr>
              <w:rPr>
                <w:rFonts w:ascii="Arial" w:hAnsi="Arial" w:cs="Arial"/>
              </w:rPr>
            </w:pPr>
            <w:r w:rsidRPr="007B6243">
              <w:rPr>
                <w:rFonts w:ascii="Arial" w:hAnsi="Arial" w:cs="Arial"/>
              </w:rPr>
              <w:t xml:space="preserve">Ответственный исполнитель </w:t>
            </w:r>
          </w:p>
        </w:tc>
        <w:tc>
          <w:tcPr>
            <w:tcW w:w="6950" w:type="dxa"/>
          </w:tcPr>
          <w:p w:rsidR="002F7C3A" w:rsidRPr="007B6243" w:rsidRDefault="00067F20" w:rsidP="00A12D27">
            <w:pPr>
              <w:jc w:val="both"/>
              <w:rPr>
                <w:rFonts w:ascii="Arial" w:hAnsi="Arial" w:cs="Arial"/>
              </w:rPr>
            </w:pPr>
            <w:r w:rsidRPr="007B6243">
              <w:rPr>
                <w:rFonts w:ascii="Arial" w:hAnsi="Arial" w:cs="Arial"/>
              </w:rPr>
              <w:t>Управление образования администрации Балахтинского района</w:t>
            </w:r>
          </w:p>
        </w:tc>
      </w:tr>
      <w:tr w:rsidR="00067F20" w:rsidRPr="007B6243" w:rsidTr="006354CA">
        <w:trPr>
          <w:cantSplit/>
          <w:trHeight w:val="5294"/>
          <w:jc w:val="center"/>
        </w:trPr>
        <w:tc>
          <w:tcPr>
            <w:tcW w:w="2487" w:type="dxa"/>
          </w:tcPr>
          <w:p w:rsidR="00067F20" w:rsidRPr="007B6243" w:rsidRDefault="00067F20" w:rsidP="00601109">
            <w:pPr>
              <w:rPr>
                <w:rFonts w:ascii="Arial" w:hAnsi="Arial" w:cs="Arial"/>
              </w:rPr>
            </w:pPr>
            <w:r w:rsidRPr="007B6243">
              <w:rPr>
                <w:rFonts w:ascii="Arial" w:hAnsi="Arial" w:cs="Arial"/>
              </w:rPr>
              <w:lastRenderedPageBreak/>
              <w:t xml:space="preserve">Цель и </w:t>
            </w:r>
            <w:r w:rsidR="00DE64AC" w:rsidRPr="007B6243">
              <w:rPr>
                <w:rFonts w:ascii="Arial" w:hAnsi="Arial" w:cs="Arial"/>
              </w:rPr>
              <w:t>задачи подпрограммы</w:t>
            </w:r>
          </w:p>
          <w:p w:rsidR="00067F20" w:rsidRPr="007B6243" w:rsidRDefault="00067F20" w:rsidP="00601109">
            <w:pPr>
              <w:ind w:firstLine="709"/>
              <w:rPr>
                <w:rFonts w:ascii="Arial" w:hAnsi="Arial" w:cs="Arial"/>
              </w:rPr>
            </w:pPr>
          </w:p>
        </w:tc>
        <w:tc>
          <w:tcPr>
            <w:tcW w:w="6950" w:type="dxa"/>
          </w:tcPr>
          <w:p w:rsidR="00A443A6" w:rsidRPr="007B6243" w:rsidRDefault="00A443A6" w:rsidP="00601109">
            <w:pPr>
              <w:rPr>
                <w:rFonts w:ascii="Arial" w:hAnsi="Arial" w:cs="Arial"/>
                <w:lang w:eastAsia="en-US"/>
              </w:rPr>
            </w:pPr>
            <w:r w:rsidRPr="007B6243">
              <w:rPr>
                <w:rFonts w:ascii="Arial" w:hAnsi="Arial" w:cs="Arial"/>
                <w:lang w:eastAsia="en-US"/>
              </w:rPr>
              <w:t>Цель: предоставление общедоступного и качественного общего</w:t>
            </w:r>
            <w:r w:rsidR="005C708C" w:rsidRPr="007B6243">
              <w:rPr>
                <w:rFonts w:ascii="Arial" w:hAnsi="Arial" w:cs="Arial"/>
                <w:lang w:eastAsia="en-US"/>
              </w:rPr>
              <w:t xml:space="preserve">, дошкольного, </w:t>
            </w:r>
            <w:r w:rsidR="00DE64AC" w:rsidRPr="007B6243">
              <w:rPr>
                <w:rFonts w:ascii="Arial" w:hAnsi="Arial" w:cs="Arial"/>
                <w:lang w:eastAsia="en-US"/>
              </w:rPr>
              <w:t>дополнительного образования</w:t>
            </w:r>
            <w:r w:rsidRPr="007B6243">
              <w:rPr>
                <w:rFonts w:ascii="Arial" w:hAnsi="Arial" w:cs="Arial"/>
                <w:lang w:eastAsia="en-US"/>
              </w:rPr>
              <w:t>, создание равных возможностей для современного качественного образования, позитивной социализации детей</w:t>
            </w:r>
            <w:r w:rsidR="005C708C" w:rsidRPr="007B6243">
              <w:rPr>
                <w:rFonts w:ascii="Arial" w:hAnsi="Arial" w:cs="Arial"/>
                <w:lang w:eastAsia="en-US"/>
              </w:rPr>
              <w:t>.</w:t>
            </w:r>
          </w:p>
          <w:p w:rsidR="00067F20" w:rsidRPr="007B6243" w:rsidRDefault="00067F20" w:rsidP="00601109">
            <w:pPr>
              <w:ind w:firstLine="709"/>
              <w:jc w:val="both"/>
              <w:rPr>
                <w:rFonts w:ascii="Arial" w:hAnsi="Arial" w:cs="Arial"/>
              </w:rPr>
            </w:pPr>
            <w:bookmarkStart w:id="6" w:name="_Hlk41207143"/>
            <w:r w:rsidRPr="007B6243">
              <w:rPr>
                <w:rFonts w:ascii="Arial" w:hAnsi="Arial" w:cs="Arial"/>
              </w:rPr>
              <w:t>Задачи:</w:t>
            </w:r>
          </w:p>
          <w:p w:rsidR="00067F20" w:rsidRPr="007B6243" w:rsidRDefault="00AD2FAD" w:rsidP="00601109">
            <w:pPr>
              <w:jc w:val="both"/>
              <w:rPr>
                <w:rFonts w:ascii="Arial" w:hAnsi="Arial" w:cs="Arial"/>
              </w:rPr>
            </w:pPr>
            <w:r w:rsidRPr="007B6243">
              <w:rPr>
                <w:rFonts w:ascii="Arial" w:hAnsi="Arial" w:cs="Arial"/>
              </w:rPr>
              <w:t>1.</w:t>
            </w:r>
            <w:r w:rsidR="00067F20" w:rsidRPr="007B6243">
              <w:rPr>
                <w:rFonts w:ascii="Arial" w:hAnsi="Arial" w:cs="Arial"/>
              </w:rPr>
              <w:t>обеспечить доступность дошкольного образования, соответствующего единому стандарту качества дошкольного образования;</w:t>
            </w:r>
          </w:p>
          <w:p w:rsidR="00B633F9" w:rsidRPr="007B6243" w:rsidRDefault="00A443A6" w:rsidP="00601109">
            <w:pPr>
              <w:jc w:val="both"/>
              <w:rPr>
                <w:rFonts w:ascii="Arial" w:hAnsi="Arial" w:cs="Arial"/>
              </w:rPr>
            </w:pPr>
            <w:r w:rsidRPr="007B6243">
              <w:rPr>
                <w:rFonts w:ascii="Arial" w:hAnsi="Arial" w:cs="Arial"/>
              </w:rPr>
              <w:t xml:space="preserve">2.обеспечить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rsidR="003D25A3" w:rsidRPr="007B6243" w:rsidRDefault="003D25A3" w:rsidP="003D25A3">
            <w:pPr>
              <w:jc w:val="both"/>
              <w:rPr>
                <w:rFonts w:ascii="Arial" w:hAnsi="Arial" w:cs="Arial"/>
              </w:rPr>
            </w:pPr>
            <w:r w:rsidRPr="007B6243">
              <w:rPr>
                <w:rFonts w:ascii="Arial" w:hAnsi="Arial" w:cs="Arial"/>
              </w:rPr>
              <w:t>3.обеспечить рост качества и доступности образовательных услуг детям с ОВЗ;</w:t>
            </w:r>
          </w:p>
          <w:p w:rsidR="00736623" w:rsidRPr="007B6243" w:rsidRDefault="003D25A3" w:rsidP="00601109">
            <w:pPr>
              <w:jc w:val="both"/>
              <w:rPr>
                <w:rFonts w:ascii="Arial" w:hAnsi="Arial" w:cs="Arial"/>
              </w:rPr>
            </w:pPr>
            <w:r w:rsidRPr="007B6243">
              <w:rPr>
                <w:rFonts w:ascii="Arial" w:hAnsi="Arial" w:cs="Arial"/>
              </w:rPr>
              <w:t>4</w:t>
            </w:r>
            <w:r w:rsidR="00AD2FAD" w:rsidRPr="007B6243">
              <w:rPr>
                <w:rFonts w:ascii="Arial" w:hAnsi="Arial" w:cs="Arial"/>
              </w:rPr>
              <w:t>.</w:t>
            </w:r>
            <w:r w:rsidR="00556A82" w:rsidRPr="007B6243">
              <w:rPr>
                <w:rFonts w:ascii="Arial" w:hAnsi="Arial" w:cs="Arial"/>
              </w:rPr>
              <w:t>предоставить общедоступное качественное дополнительное образование детям независимо от места прожив</w:t>
            </w:r>
            <w:r w:rsidR="00B633F9" w:rsidRPr="007B6243">
              <w:rPr>
                <w:rFonts w:ascii="Arial" w:hAnsi="Arial" w:cs="Arial"/>
              </w:rPr>
              <w:t>ания, социального статуса семьи;</w:t>
            </w:r>
          </w:p>
          <w:p w:rsidR="00556A82" w:rsidRPr="007B6243" w:rsidRDefault="00736623" w:rsidP="00601109">
            <w:pPr>
              <w:jc w:val="both"/>
              <w:rPr>
                <w:rFonts w:ascii="Arial" w:hAnsi="Arial" w:cs="Arial"/>
              </w:rPr>
            </w:pPr>
            <w:r w:rsidRPr="007B6243">
              <w:rPr>
                <w:rFonts w:ascii="Arial" w:hAnsi="Arial" w:cs="Arial"/>
              </w:rPr>
              <w:t>5</w:t>
            </w:r>
            <w:r w:rsidR="00556A82" w:rsidRPr="007B6243">
              <w:rPr>
                <w:rFonts w:ascii="Arial" w:hAnsi="Arial" w:cs="Arial"/>
              </w:rPr>
              <w:t>. содействовать выявлению и поддержке одаренных детей</w:t>
            </w:r>
            <w:r w:rsidR="00B633F9" w:rsidRPr="007B6243">
              <w:rPr>
                <w:rFonts w:ascii="Arial" w:hAnsi="Arial" w:cs="Arial"/>
              </w:rPr>
              <w:t>;</w:t>
            </w:r>
          </w:p>
          <w:p w:rsidR="00067F20" w:rsidRPr="007B6243" w:rsidRDefault="00736623" w:rsidP="00601109">
            <w:pPr>
              <w:rPr>
                <w:rFonts w:ascii="Arial" w:hAnsi="Arial" w:cs="Arial"/>
              </w:rPr>
            </w:pPr>
            <w:r w:rsidRPr="007B6243">
              <w:rPr>
                <w:rFonts w:ascii="Arial" w:hAnsi="Arial" w:cs="Arial"/>
              </w:rPr>
              <w:t>6</w:t>
            </w:r>
            <w:r w:rsidR="00556A82" w:rsidRPr="007B6243">
              <w:rPr>
                <w:rFonts w:ascii="Arial" w:hAnsi="Arial" w:cs="Arial"/>
              </w:rPr>
              <w:t>. обеспечить безопасный, качественный отдых и оздоровление детей в летний период</w:t>
            </w:r>
            <w:r w:rsidR="00B633F9" w:rsidRPr="007B6243">
              <w:rPr>
                <w:rFonts w:ascii="Arial" w:hAnsi="Arial" w:cs="Arial"/>
              </w:rPr>
              <w:t>;</w:t>
            </w:r>
          </w:p>
          <w:p w:rsidR="00AD2FAD" w:rsidRPr="007B6243" w:rsidRDefault="00736623" w:rsidP="00AD2FAD">
            <w:pPr>
              <w:rPr>
                <w:rFonts w:ascii="Arial" w:hAnsi="Arial" w:cs="Arial"/>
              </w:rPr>
            </w:pPr>
            <w:r w:rsidRPr="007B6243">
              <w:rPr>
                <w:rFonts w:ascii="Arial" w:hAnsi="Arial" w:cs="Arial"/>
              </w:rPr>
              <w:t>7</w:t>
            </w:r>
            <w:r w:rsidR="00AD2FAD" w:rsidRPr="007B6243">
              <w:rPr>
                <w:rFonts w:ascii="Arial" w:hAnsi="Arial" w:cs="Arial"/>
              </w:rPr>
              <w:t xml:space="preserve">.создание и укрепление материально – </w:t>
            </w:r>
            <w:r w:rsidR="00DE64AC" w:rsidRPr="007B6243">
              <w:rPr>
                <w:rFonts w:ascii="Arial" w:hAnsi="Arial" w:cs="Arial"/>
              </w:rPr>
              <w:t>технической базы</w:t>
            </w:r>
            <w:r w:rsidR="00AD2FAD" w:rsidRPr="007B6243">
              <w:rPr>
                <w:rFonts w:ascii="Arial" w:hAnsi="Arial" w:cs="Arial"/>
              </w:rPr>
              <w:t xml:space="preserve">   для </w:t>
            </w:r>
            <w:r w:rsidR="00DE64AC" w:rsidRPr="007B6243">
              <w:rPr>
                <w:rFonts w:ascii="Arial" w:hAnsi="Arial" w:cs="Arial"/>
              </w:rPr>
              <w:t>обеспечения возможностикаждому учащемуся</w:t>
            </w:r>
            <w:r w:rsidR="00AD2FAD" w:rsidRPr="007B6243">
              <w:rPr>
                <w:rFonts w:ascii="Arial" w:hAnsi="Arial" w:cs="Arial"/>
              </w:rPr>
              <w:t xml:space="preserve"> в получении образования в современных условиях;</w:t>
            </w:r>
          </w:p>
          <w:p w:rsidR="00AD2FAD" w:rsidRPr="007B6243" w:rsidRDefault="00736623" w:rsidP="00AD2FAD">
            <w:pPr>
              <w:rPr>
                <w:rFonts w:ascii="Arial" w:hAnsi="Arial" w:cs="Arial"/>
              </w:rPr>
            </w:pPr>
            <w:r w:rsidRPr="007B6243">
              <w:rPr>
                <w:rFonts w:ascii="Arial" w:hAnsi="Arial" w:cs="Arial"/>
              </w:rPr>
              <w:t>8</w:t>
            </w:r>
            <w:r w:rsidR="00AD2FAD" w:rsidRPr="007B6243">
              <w:rPr>
                <w:rFonts w:ascii="Arial" w:hAnsi="Arial" w:cs="Arial"/>
              </w:rPr>
              <w:t>.обеспечение безопасности жизнедеятельности общеобразовательных учреждений;</w:t>
            </w:r>
          </w:p>
          <w:p w:rsidR="00AD2FAD" w:rsidRPr="007B6243" w:rsidRDefault="00736623" w:rsidP="00AD2FAD">
            <w:pPr>
              <w:rPr>
                <w:rFonts w:ascii="Arial" w:hAnsi="Arial" w:cs="Arial"/>
              </w:rPr>
            </w:pPr>
            <w:r w:rsidRPr="007B6243">
              <w:rPr>
                <w:rFonts w:ascii="Arial" w:hAnsi="Arial" w:cs="Arial"/>
              </w:rPr>
              <w:t>9</w:t>
            </w:r>
            <w:r w:rsidR="00AD2FAD" w:rsidRPr="007B6243">
              <w:rPr>
                <w:rFonts w:ascii="Arial" w:hAnsi="Arial" w:cs="Arial"/>
              </w:rPr>
              <w:t xml:space="preserve">. обеспечение питанием обучающихся в общеобразовательных учреждениях;  </w:t>
            </w:r>
          </w:p>
          <w:p w:rsidR="00355C72" w:rsidRPr="007B6243" w:rsidRDefault="00736623" w:rsidP="00AD2FAD">
            <w:pPr>
              <w:rPr>
                <w:rFonts w:ascii="Arial" w:hAnsi="Arial" w:cs="Arial"/>
              </w:rPr>
            </w:pPr>
            <w:r w:rsidRPr="007B6243">
              <w:rPr>
                <w:rFonts w:ascii="Arial" w:hAnsi="Arial" w:cs="Arial"/>
              </w:rPr>
              <w:t>10</w:t>
            </w:r>
            <w:r w:rsidR="00AD2FAD" w:rsidRPr="007B6243">
              <w:rPr>
                <w:rFonts w:ascii="Arial" w:hAnsi="Arial" w:cs="Arial"/>
              </w:rPr>
              <w:t xml:space="preserve">. создание новых мест в образовательных учреждениях путем </w:t>
            </w:r>
            <w:r w:rsidR="00DE64AC" w:rsidRPr="007B6243">
              <w:rPr>
                <w:rFonts w:ascii="Arial" w:hAnsi="Arial" w:cs="Arial"/>
              </w:rPr>
              <w:t>проектирования и</w:t>
            </w:r>
            <w:r w:rsidR="00AD2FAD" w:rsidRPr="007B6243">
              <w:rPr>
                <w:rFonts w:ascii="Arial" w:hAnsi="Arial" w:cs="Arial"/>
              </w:rPr>
              <w:t xml:space="preserve"> строительства новой школы</w:t>
            </w:r>
            <w:r w:rsidR="00BC165D" w:rsidRPr="007B6243">
              <w:rPr>
                <w:rFonts w:ascii="Arial" w:hAnsi="Arial" w:cs="Arial"/>
              </w:rPr>
              <w:t>.</w:t>
            </w:r>
            <w:bookmarkEnd w:id="6"/>
          </w:p>
        </w:tc>
      </w:tr>
      <w:tr w:rsidR="00067F20" w:rsidRPr="007B6243" w:rsidTr="006354CA">
        <w:trPr>
          <w:trHeight w:val="720"/>
          <w:jc w:val="center"/>
        </w:trPr>
        <w:tc>
          <w:tcPr>
            <w:tcW w:w="2487" w:type="dxa"/>
          </w:tcPr>
          <w:p w:rsidR="00067F20" w:rsidRPr="007B6243" w:rsidRDefault="00067F20" w:rsidP="00601109">
            <w:pPr>
              <w:rPr>
                <w:rFonts w:ascii="Arial" w:hAnsi="Arial" w:cs="Arial"/>
              </w:rPr>
            </w:pPr>
            <w:r w:rsidRPr="007B6243">
              <w:rPr>
                <w:rFonts w:ascii="Arial" w:hAnsi="Arial" w:cs="Arial"/>
              </w:rPr>
              <w:t>Целевые индикаторы подпрограммы</w:t>
            </w:r>
          </w:p>
        </w:tc>
        <w:tc>
          <w:tcPr>
            <w:tcW w:w="6950" w:type="dxa"/>
          </w:tcPr>
          <w:p w:rsidR="00067F20" w:rsidRPr="007B6243" w:rsidRDefault="007D6633" w:rsidP="002F7C3A">
            <w:pPr>
              <w:jc w:val="both"/>
              <w:rPr>
                <w:rFonts w:ascii="Arial" w:hAnsi="Arial" w:cs="Arial"/>
              </w:rPr>
            </w:pPr>
            <w:r w:rsidRPr="007B6243">
              <w:rPr>
                <w:rFonts w:ascii="Arial" w:hAnsi="Arial" w:cs="Arial"/>
              </w:rPr>
              <w:t>Увеличение доли</w:t>
            </w:r>
            <w:r w:rsidR="00067F20" w:rsidRPr="007B6243">
              <w:rPr>
                <w:rFonts w:ascii="Arial" w:hAnsi="Arial" w:cs="Arial"/>
              </w:rPr>
              <w:t xml:space="preserve">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p w:rsidR="00D74F79" w:rsidRPr="007B6243" w:rsidRDefault="00D74F79" w:rsidP="00D74F79">
            <w:pPr>
              <w:rPr>
                <w:rFonts w:ascii="Arial" w:hAnsi="Arial" w:cs="Arial"/>
              </w:rPr>
            </w:pPr>
            <w:r w:rsidRPr="007B6243">
              <w:rPr>
                <w:rFonts w:ascii="Arial" w:hAnsi="Arial" w:cs="Arial"/>
              </w:rPr>
              <w:t>Количество услуг психолого- педагогической, методической и консультационной родителям (законным представителям) детей;</w:t>
            </w:r>
          </w:p>
          <w:p w:rsidR="00D74F79" w:rsidRPr="007B6243" w:rsidRDefault="00D74F79" w:rsidP="00D74F79">
            <w:pPr>
              <w:rPr>
                <w:rFonts w:ascii="Arial" w:hAnsi="Arial" w:cs="Arial"/>
                <w:color w:val="FF0000"/>
              </w:rPr>
            </w:pPr>
            <w:r w:rsidRPr="007B6243">
              <w:rPr>
                <w:rFonts w:ascii="Arial" w:hAnsi="Arial" w:cs="Arial"/>
              </w:rPr>
              <w:t>Доля граждан, положительно оце</w:t>
            </w:r>
            <w:r w:rsidR="003944BC" w:rsidRPr="007B6243">
              <w:rPr>
                <w:rFonts w:ascii="Arial" w:hAnsi="Arial" w:cs="Arial"/>
              </w:rPr>
              <w:t>нивших качество услуг психолого-</w:t>
            </w:r>
            <w:r w:rsidRPr="007B6243">
              <w:rPr>
                <w:rFonts w:ascii="Arial" w:hAnsi="Arial" w:cs="Arial"/>
              </w:rPr>
              <w:t>педагогической, методической и консультативной помощи, от общего числа обратившихся за получением услуги;</w:t>
            </w:r>
          </w:p>
          <w:p w:rsidR="00BC0D4F" w:rsidRPr="007B6243" w:rsidRDefault="00BC0D4F" w:rsidP="00D74F79">
            <w:pPr>
              <w:jc w:val="both"/>
              <w:rPr>
                <w:rFonts w:ascii="Arial" w:hAnsi="Arial" w:cs="Arial"/>
              </w:rPr>
            </w:pPr>
            <w:r w:rsidRPr="007B6243">
              <w:rPr>
                <w:rFonts w:ascii="Arial" w:hAnsi="Arial" w:cs="Arial"/>
              </w:rPr>
              <w:t xml:space="preserve">Повышение доступности и качества </w:t>
            </w:r>
            <w:r w:rsidR="00DE64AC" w:rsidRPr="007B6243">
              <w:rPr>
                <w:rFonts w:ascii="Arial" w:hAnsi="Arial" w:cs="Arial"/>
              </w:rPr>
              <w:t>общего образования</w:t>
            </w:r>
            <w:r w:rsidRPr="007B6243">
              <w:rPr>
                <w:rFonts w:ascii="Arial" w:hAnsi="Arial" w:cs="Arial"/>
              </w:rPr>
              <w:t xml:space="preserve"> через реализацию федеральных государстве</w:t>
            </w:r>
            <w:r w:rsidR="005C708C" w:rsidRPr="007B6243">
              <w:rPr>
                <w:rFonts w:ascii="Arial" w:hAnsi="Arial" w:cs="Arial"/>
              </w:rPr>
              <w:t>нных образовательных стандартов.</w:t>
            </w:r>
          </w:p>
          <w:p w:rsidR="00BC0D4F" w:rsidRPr="007B6243" w:rsidRDefault="00BC0D4F" w:rsidP="00C44B1B">
            <w:pPr>
              <w:jc w:val="both"/>
              <w:rPr>
                <w:rFonts w:ascii="Arial" w:hAnsi="Arial" w:cs="Arial"/>
              </w:rPr>
            </w:pPr>
            <w:r w:rsidRPr="007B6243">
              <w:rPr>
                <w:rFonts w:ascii="Arial" w:hAnsi="Arial" w:cs="Arial"/>
              </w:rPr>
              <w:t>Внедрение на уровнях начального, основного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повышающих их мотивации в обучению и вовлечен</w:t>
            </w:r>
            <w:r w:rsidR="005C708C" w:rsidRPr="007B6243">
              <w:rPr>
                <w:rFonts w:ascii="Arial" w:hAnsi="Arial" w:cs="Arial"/>
              </w:rPr>
              <w:t>ности в образовательный процесс.</w:t>
            </w:r>
          </w:p>
          <w:p w:rsidR="00A47EE8" w:rsidRPr="007B6243" w:rsidRDefault="007D6633" w:rsidP="00C44B1B">
            <w:pPr>
              <w:jc w:val="both"/>
              <w:rPr>
                <w:rFonts w:ascii="Arial" w:hAnsi="Arial" w:cs="Arial"/>
              </w:rPr>
            </w:pPr>
            <w:r w:rsidRPr="007B6243">
              <w:rPr>
                <w:rFonts w:ascii="Arial" w:hAnsi="Arial" w:cs="Arial"/>
              </w:rPr>
              <w:lastRenderedPageBreak/>
              <w:t>Увеличение д</w:t>
            </w:r>
            <w:r w:rsidR="00A47EE8" w:rsidRPr="007B6243">
              <w:rPr>
                <w:rFonts w:ascii="Arial" w:hAnsi="Arial" w:cs="Arial"/>
              </w:rPr>
              <w:t>ол</w:t>
            </w:r>
            <w:r w:rsidRPr="007B6243">
              <w:rPr>
                <w:rFonts w:ascii="Arial" w:hAnsi="Arial" w:cs="Arial"/>
              </w:rPr>
              <w:t>и</w:t>
            </w:r>
            <w:r w:rsidR="00A47EE8" w:rsidRPr="007B6243">
              <w:rPr>
                <w:rFonts w:ascii="Arial" w:hAnsi="Arial" w:cs="Arial"/>
              </w:rPr>
              <w:t xml:space="preserve"> детей, охваченных дополнительными образовательными программами, в общей численности детей и молодежи от 5 до 18 лет</w:t>
            </w:r>
            <w:r w:rsidR="005C708C" w:rsidRPr="007B6243">
              <w:rPr>
                <w:rFonts w:ascii="Arial" w:hAnsi="Arial" w:cs="Arial"/>
              </w:rPr>
              <w:t>.</w:t>
            </w:r>
          </w:p>
          <w:p w:rsidR="00A47EE8" w:rsidRPr="007B6243" w:rsidRDefault="007D6633" w:rsidP="00C44B1B">
            <w:pPr>
              <w:jc w:val="both"/>
              <w:rPr>
                <w:rFonts w:ascii="Arial" w:hAnsi="Arial" w:cs="Arial"/>
              </w:rPr>
            </w:pPr>
            <w:r w:rsidRPr="007B6243">
              <w:rPr>
                <w:rFonts w:ascii="Arial" w:hAnsi="Arial" w:cs="Arial"/>
              </w:rPr>
              <w:t xml:space="preserve">Увеличение доли  </w:t>
            </w:r>
            <w:r w:rsidR="00A47EE8" w:rsidRPr="007B6243">
              <w:rPr>
                <w:rFonts w:ascii="Arial" w:hAnsi="Arial" w:cs="Arial"/>
              </w:rPr>
              <w:t xml:space="preserve"> численности школьников, участвующих в олимпиадах и конкурсах различного уровня, в общей численности детей школьного возраста; </w:t>
            </w:r>
          </w:p>
          <w:p w:rsidR="00A47EE8" w:rsidRPr="007B6243" w:rsidRDefault="007D6633" w:rsidP="00C44B1B">
            <w:pPr>
              <w:jc w:val="both"/>
              <w:rPr>
                <w:rFonts w:ascii="Arial" w:hAnsi="Arial" w:cs="Arial"/>
              </w:rPr>
            </w:pPr>
            <w:r w:rsidRPr="007B6243">
              <w:rPr>
                <w:rFonts w:ascii="Arial" w:hAnsi="Arial" w:cs="Arial"/>
              </w:rPr>
              <w:t>Увеличение д</w:t>
            </w:r>
            <w:r w:rsidR="00A47EE8" w:rsidRPr="007B6243">
              <w:rPr>
                <w:rFonts w:ascii="Arial" w:hAnsi="Arial" w:cs="Arial"/>
              </w:rPr>
              <w:t>ол</w:t>
            </w:r>
            <w:r w:rsidRPr="007B6243">
              <w:rPr>
                <w:rFonts w:ascii="Arial" w:hAnsi="Arial" w:cs="Arial"/>
              </w:rPr>
              <w:t>и</w:t>
            </w:r>
            <w:r w:rsidR="00A47EE8" w:rsidRPr="007B6243">
              <w:rPr>
                <w:rFonts w:ascii="Arial" w:hAnsi="Arial" w:cs="Arial"/>
              </w:rPr>
              <w:t xml:space="preserve"> детей, охваченных разными видами отдыха и оздоровления в каникулярное время, в общей численности детей школьного возраста.</w:t>
            </w:r>
          </w:p>
          <w:p w:rsidR="00A47EE8" w:rsidRPr="007B6243" w:rsidRDefault="00C11AB9" w:rsidP="00C44B1B">
            <w:pPr>
              <w:jc w:val="both"/>
              <w:rPr>
                <w:rFonts w:ascii="Arial" w:hAnsi="Arial" w:cs="Arial"/>
              </w:rPr>
            </w:pPr>
            <w:r w:rsidRPr="007B6243">
              <w:rPr>
                <w:rFonts w:ascii="Arial" w:hAnsi="Arial" w:cs="Arial"/>
              </w:rPr>
              <w:t xml:space="preserve">Доля </w:t>
            </w:r>
            <w:r w:rsidR="00DE64AC" w:rsidRPr="007B6243">
              <w:rPr>
                <w:rFonts w:ascii="Arial" w:hAnsi="Arial" w:cs="Arial"/>
              </w:rPr>
              <w:t>муниципальных образовательных</w:t>
            </w:r>
            <w:r w:rsidRPr="007B6243">
              <w:rPr>
                <w:rFonts w:ascii="Arial" w:hAnsi="Arial" w:cs="Arial"/>
              </w:rPr>
              <w:t xml:space="preserve">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реализующих программы общего образования.</w:t>
            </w:r>
          </w:p>
          <w:p w:rsidR="00067F20" w:rsidRPr="007B6243" w:rsidRDefault="00067F20" w:rsidP="00C44B1B">
            <w:pPr>
              <w:jc w:val="both"/>
              <w:rPr>
                <w:rFonts w:ascii="Arial" w:hAnsi="Arial" w:cs="Arial"/>
              </w:rPr>
            </w:pPr>
            <w:r w:rsidRPr="007B6243">
              <w:rPr>
                <w:rFonts w:ascii="Arial" w:hAnsi="Arial" w:cs="Arial"/>
              </w:rPr>
              <w:t>Целевые индикаторы подпрограммы представлены в приложении № 1 к подпрограмме</w:t>
            </w:r>
          </w:p>
        </w:tc>
      </w:tr>
      <w:tr w:rsidR="00067F20" w:rsidRPr="007B6243" w:rsidTr="006354CA">
        <w:trPr>
          <w:cantSplit/>
          <w:trHeight w:val="488"/>
          <w:jc w:val="center"/>
        </w:trPr>
        <w:tc>
          <w:tcPr>
            <w:tcW w:w="2487" w:type="dxa"/>
          </w:tcPr>
          <w:p w:rsidR="00067F20" w:rsidRPr="007B6243" w:rsidRDefault="00067F20" w:rsidP="00601109">
            <w:pPr>
              <w:rPr>
                <w:rFonts w:ascii="Arial" w:hAnsi="Arial" w:cs="Arial"/>
              </w:rPr>
            </w:pPr>
            <w:r w:rsidRPr="007B6243">
              <w:rPr>
                <w:rFonts w:ascii="Arial" w:hAnsi="Arial" w:cs="Arial"/>
              </w:rPr>
              <w:lastRenderedPageBreak/>
              <w:t>Сроки реализации подпрограммы</w:t>
            </w:r>
          </w:p>
        </w:tc>
        <w:tc>
          <w:tcPr>
            <w:tcW w:w="6950" w:type="dxa"/>
          </w:tcPr>
          <w:p w:rsidR="00067F20" w:rsidRPr="007B6243" w:rsidRDefault="003D325B" w:rsidP="004F7B3C">
            <w:pPr>
              <w:ind w:firstLine="709"/>
              <w:jc w:val="both"/>
              <w:rPr>
                <w:rFonts w:ascii="Arial" w:hAnsi="Arial" w:cs="Arial"/>
              </w:rPr>
            </w:pPr>
            <w:r w:rsidRPr="007B6243">
              <w:rPr>
                <w:rFonts w:ascii="Arial" w:hAnsi="Arial" w:cs="Arial"/>
              </w:rPr>
              <w:t>202</w:t>
            </w:r>
            <w:r w:rsidR="00D30F47" w:rsidRPr="007B6243">
              <w:rPr>
                <w:rFonts w:ascii="Arial" w:hAnsi="Arial" w:cs="Arial"/>
              </w:rPr>
              <w:t>5</w:t>
            </w:r>
            <w:r w:rsidR="00D03DDF" w:rsidRPr="007B6243">
              <w:rPr>
                <w:rFonts w:ascii="Arial" w:hAnsi="Arial" w:cs="Arial"/>
              </w:rPr>
              <w:t>-202</w:t>
            </w:r>
            <w:r w:rsidR="00D30F47" w:rsidRPr="007B6243">
              <w:rPr>
                <w:rFonts w:ascii="Arial" w:hAnsi="Arial" w:cs="Arial"/>
              </w:rPr>
              <w:t>7</w:t>
            </w:r>
            <w:r w:rsidR="00067F20" w:rsidRPr="007B6243">
              <w:rPr>
                <w:rFonts w:ascii="Arial" w:hAnsi="Arial" w:cs="Arial"/>
              </w:rPr>
              <w:t xml:space="preserve"> годы</w:t>
            </w:r>
          </w:p>
        </w:tc>
      </w:tr>
      <w:tr w:rsidR="00067F20" w:rsidRPr="007B6243" w:rsidTr="006354CA">
        <w:trPr>
          <w:cantSplit/>
          <w:trHeight w:val="3626"/>
          <w:jc w:val="center"/>
        </w:trPr>
        <w:tc>
          <w:tcPr>
            <w:tcW w:w="2487" w:type="dxa"/>
          </w:tcPr>
          <w:p w:rsidR="00067F20" w:rsidRPr="007B6243" w:rsidRDefault="00067F20" w:rsidP="00601109">
            <w:pPr>
              <w:rPr>
                <w:rFonts w:ascii="Arial" w:hAnsi="Arial" w:cs="Arial"/>
              </w:rPr>
            </w:pPr>
            <w:r w:rsidRPr="007B6243">
              <w:rPr>
                <w:rFonts w:ascii="Arial" w:hAnsi="Arial" w:cs="Arial"/>
                <w:iCs/>
              </w:rPr>
              <w:t>Объемы и источники финансирования подпрограммы</w:t>
            </w:r>
          </w:p>
        </w:tc>
        <w:tc>
          <w:tcPr>
            <w:tcW w:w="6950" w:type="dxa"/>
          </w:tcPr>
          <w:p w:rsidR="00EA237B" w:rsidRPr="007B6243" w:rsidRDefault="00067F20" w:rsidP="00EA237B">
            <w:pPr>
              <w:jc w:val="both"/>
              <w:rPr>
                <w:rFonts w:ascii="Arial" w:hAnsi="Arial" w:cs="Arial"/>
              </w:rPr>
            </w:pPr>
            <w:r w:rsidRPr="007B6243">
              <w:rPr>
                <w:rFonts w:ascii="Arial" w:hAnsi="Arial" w:cs="Arial"/>
              </w:rPr>
              <w:t>Подпрограмма финансируется за счет средств</w:t>
            </w:r>
            <w:r w:rsidR="00BF6318" w:rsidRPr="007B6243">
              <w:rPr>
                <w:rFonts w:ascii="Arial" w:hAnsi="Arial" w:cs="Arial"/>
              </w:rPr>
              <w:t xml:space="preserve"> федерального,</w:t>
            </w:r>
            <w:r w:rsidRPr="007B6243">
              <w:rPr>
                <w:rFonts w:ascii="Arial" w:hAnsi="Arial" w:cs="Arial"/>
              </w:rPr>
              <w:t xml:space="preserve"> краевого и районного бюджетов.</w:t>
            </w:r>
          </w:p>
          <w:p w:rsidR="00EA237B" w:rsidRPr="007B6243" w:rsidRDefault="00EA237B" w:rsidP="00EA237B">
            <w:pPr>
              <w:jc w:val="both"/>
              <w:rPr>
                <w:rFonts w:ascii="Arial" w:hAnsi="Arial" w:cs="Arial"/>
              </w:rPr>
            </w:pPr>
            <w:r w:rsidRPr="007B6243">
              <w:rPr>
                <w:rFonts w:ascii="Arial" w:hAnsi="Arial" w:cs="Arial"/>
              </w:rPr>
              <w:t xml:space="preserve">Объем финансирования подпрограммы составит </w:t>
            </w:r>
            <w:r w:rsidR="00D30F47" w:rsidRPr="007B6243">
              <w:rPr>
                <w:rFonts w:ascii="Arial" w:hAnsi="Arial" w:cs="Arial"/>
              </w:rPr>
              <w:t>2 095 151,46</w:t>
            </w:r>
            <w:r w:rsidRPr="007B6243">
              <w:rPr>
                <w:rFonts w:ascii="Arial" w:hAnsi="Arial" w:cs="Arial"/>
              </w:rPr>
              <w:t xml:space="preserve"> тыс. рублей, в том числе:</w:t>
            </w:r>
          </w:p>
          <w:p w:rsidR="00EA237B" w:rsidRPr="007B6243" w:rsidRDefault="00EA237B" w:rsidP="00EA237B">
            <w:pPr>
              <w:jc w:val="both"/>
              <w:rPr>
                <w:rFonts w:ascii="Arial" w:hAnsi="Arial" w:cs="Arial"/>
              </w:rPr>
            </w:pPr>
            <w:r w:rsidRPr="007B6243">
              <w:rPr>
                <w:rFonts w:ascii="Arial" w:hAnsi="Arial" w:cs="Arial"/>
              </w:rPr>
              <w:t>202</w:t>
            </w:r>
            <w:r w:rsidR="00D30F47" w:rsidRPr="007B6243">
              <w:rPr>
                <w:rFonts w:ascii="Arial" w:hAnsi="Arial" w:cs="Arial"/>
              </w:rPr>
              <w:t>5</w:t>
            </w:r>
            <w:r w:rsidRPr="007B6243">
              <w:rPr>
                <w:rFonts w:ascii="Arial" w:hAnsi="Arial" w:cs="Arial"/>
              </w:rPr>
              <w:t xml:space="preserve"> год – </w:t>
            </w:r>
            <w:r w:rsidR="00D30F47" w:rsidRPr="007B6243">
              <w:rPr>
                <w:rFonts w:ascii="Arial" w:hAnsi="Arial" w:cs="Arial"/>
              </w:rPr>
              <w:t>709 241,76</w:t>
            </w:r>
            <w:r w:rsidRPr="007B6243">
              <w:rPr>
                <w:rFonts w:ascii="Arial" w:hAnsi="Arial" w:cs="Arial"/>
              </w:rPr>
              <w:t xml:space="preserve"> тыс. рублей,</w:t>
            </w:r>
          </w:p>
          <w:p w:rsidR="00EA237B" w:rsidRPr="007B6243" w:rsidRDefault="00EA237B" w:rsidP="00EA237B">
            <w:pPr>
              <w:jc w:val="both"/>
              <w:rPr>
                <w:rFonts w:ascii="Arial" w:hAnsi="Arial" w:cs="Arial"/>
              </w:rPr>
            </w:pPr>
            <w:r w:rsidRPr="007B6243">
              <w:rPr>
                <w:rFonts w:ascii="Arial" w:hAnsi="Arial" w:cs="Arial"/>
              </w:rPr>
              <w:t>202</w:t>
            </w:r>
            <w:r w:rsidR="00D30F47" w:rsidRPr="007B6243">
              <w:rPr>
                <w:rFonts w:ascii="Arial" w:hAnsi="Arial" w:cs="Arial"/>
              </w:rPr>
              <w:t>6</w:t>
            </w:r>
            <w:r w:rsidRPr="007B6243">
              <w:rPr>
                <w:rFonts w:ascii="Arial" w:hAnsi="Arial" w:cs="Arial"/>
              </w:rPr>
              <w:t xml:space="preserve"> год – </w:t>
            </w:r>
            <w:r w:rsidR="00D30F47" w:rsidRPr="007B6243">
              <w:rPr>
                <w:rFonts w:ascii="Arial" w:hAnsi="Arial" w:cs="Arial"/>
              </w:rPr>
              <w:t>692 954,85</w:t>
            </w:r>
            <w:r w:rsidRPr="007B6243">
              <w:rPr>
                <w:rFonts w:ascii="Arial" w:hAnsi="Arial" w:cs="Arial"/>
              </w:rPr>
              <w:t xml:space="preserve"> тыс. рублей,</w:t>
            </w:r>
          </w:p>
          <w:p w:rsidR="00EA237B" w:rsidRPr="007B6243" w:rsidRDefault="00EA237B" w:rsidP="00EA237B">
            <w:pPr>
              <w:jc w:val="both"/>
              <w:rPr>
                <w:rFonts w:ascii="Arial" w:hAnsi="Arial" w:cs="Arial"/>
              </w:rPr>
            </w:pPr>
            <w:r w:rsidRPr="007B6243">
              <w:rPr>
                <w:rFonts w:ascii="Arial" w:hAnsi="Arial" w:cs="Arial"/>
              </w:rPr>
              <w:t>202</w:t>
            </w:r>
            <w:r w:rsidR="00D30F47" w:rsidRPr="007B6243">
              <w:rPr>
                <w:rFonts w:ascii="Arial" w:hAnsi="Arial" w:cs="Arial"/>
              </w:rPr>
              <w:t>7</w:t>
            </w:r>
            <w:r w:rsidRPr="007B6243">
              <w:rPr>
                <w:rFonts w:ascii="Arial" w:hAnsi="Arial" w:cs="Arial"/>
              </w:rPr>
              <w:t xml:space="preserve"> год – </w:t>
            </w:r>
            <w:r w:rsidR="00D71C8A" w:rsidRPr="007B6243">
              <w:rPr>
                <w:rFonts w:ascii="Arial" w:hAnsi="Arial" w:cs="Arial"/>
              </w:rPr>
              <w:t>692 954,85</w:t>
            </w:r>
            <w:r w:rsidRPr="007B6243">
              <w:rPr>
                <w:rFonts w:ascii="Arial" w:hAnsi="Arial" w:cs="Arial"/>
              </w:rPr>
              <w:t xml:space="preserve"> тыс. рублей.</w:t>
            </w:r>
          </w:p>
          <w:p w:rsidR="00EA237B" w:rsidRPr="007B6243" w:rsidRDefault="00EA237B" w:rsidP="00EA237B">
            <w:pPr>
              <w:jc w:val="both"/>
              <w:rPr>
                <w:rFonts w:ascii="Arial" w:hAnsi="Arial" w:cs="Arial"/>
              </w:rPr>
            </w:pPr>
            <w:r w:rsidRPr="007B6243">
              <w:rPr>
                <w:rFonts w:ascii="Arial" w:hAnsi="Arial" w:cs="Arial"/>
              </w:rPr>
              <w:t>средства федерального бюджета –</w:t>
            </w:r>
            <w:r w:rsidR="00D30F47" w:rsidRPr="007B6243">
              <w:rPr>
                <w:rFonts w:ascii="Arial" w:hAnsi="Arial" w:cs="Arial"/>
              </w:rPr>
              <w:t>103 673,05</w:t>
            </w:r>
            <w:r w:rsidRPr="007B6243">
              <w:rPr>
                <w:rFonts w:ascii="Arial" w:hAnsi="Arial" w:cs="Arial"/>
              </w:rPr>
              <w:t xml:space="preserve"> тыс. рублей из них по годам:</w:t>
            </w:r>
          </w:p>
          <w:p w:rsidR="00EA237B" w:rsidRPr="007B6243" w:rsidRDefault="00EA237B" w:rsidP="00EA237B">
            <w:pPr>
              <w:jc w:val="both"/>
              <w:rPr>
                <w:rFonts w:ascii="Arial" w:hAnsi="Arial" w:cs="Arial"/>
              </w:rPr>
            </w:pPr>
            <w:r w:rsidRPr="007B6243">
              <w:rPr>
                <w:rFonts w:ascii="Arial" w:hAnsi="Arial" w:cs="Arial"/>
              </w:rPr>
              <w:t>202</w:t>
            </w:r>
            <w:r w:rsidR="00D30F47" w:rsidRPr="007B6243">
              <w:rPr>
                <w:rFonts w:ascii="Arial" w:hAnsi="Arial" w:cs="Arial"/>
              </w:rPr>
              <w:t>5</w:t>
            </w:r>
            <w:r w:rsidRPr="007B6243">
              <w:rPr>
                <w:rFonts w:ascii="Arial" w:hAnsi="Arial" w:cs="Arial"/>
              </w:rPr>
              <w:t xml:space="preserve"> год – </w:t>
            </w:r>
            <w:r w:rsidR="00D30F47" w:rsidRPr="007B6243">
              <w:rPr>
                <w:rFonts w:ascii="Arial" w:hAnsi="Arial" w:cs="Arial"/>
              </w:rPr>
              <w:t>41 123,03</w:t>
            </w:r>
            <w:r w:rsidRPr="007B6243">
              <w:rPr>
                <w:rFonts w:ascii="Arial" w:hAnsi="Arial" w:cs="Arial"/>
              </w:rPr>
              <w:t xml:space="preserve"> тыс. рублей,</w:t>
            </w:r>
          </w:p>
          <w:p w:rsidR="00EA237B" w:rsidRPr="007B6243" w:rsidRDefault="00EA237B" w:rsidP="00EA237B">
            <w:pPr>
              <w:jc w:val="both"/>
              <w:rPr>
                <w:rFonts w:ascii="Arial" w:hAnsi="Arial" w:cs="Arial"/>
              </w:rPr>
            </w:pPr>
            <w:r w:rsidRPr="007B6243">
              <w:rPr>
                <w:rFonts w:ascii="Arial" w:hAnsi="Arial" w:cs="Arial"/>
              </w:rPr>
              <w:t>202</w:t>
            </w:r>
            <w:r w:rsidR="00D30F47" w:rsidRPr="007B6243">
              <w:rPr>
                <w:rFonts w:ascii="Arial" w:hAnsi="Arial" w:cs="Arial"/>
              </w:rPr>
              <w:t>6</w:t>
            </w:r>
            <w:r w:rsidRPr="007B6243">
              <w:rPr>
                <w:rFonts w:ascii="Arial" w:hAnsi="Arial" w:cs="Arial"/>
              </w:rPr>
              <w:t xml:space="preserve">год – </w:t>
            </w:r>
            <w:r w:rsidR="00D30F47" w:rsidRPr="007B6243">
              <w:rPr>
                <w:rFonts w:ascii="Arial" w:hAnsi="Arial" w:cs="Arial"/>
              </w:rPr>
              <w:t>31 275,01</w:t>
            </w:r>
            <w:r w:rsidRPr="007B6243">
              <w:rPr>
                <w:rFonts w:ascii="Arial" w:hAnsi="Arial" w:cs="Arial"/>
              </w:rPr>
              <w:t xml:space="preserve"> тыс. рублей,</w:t>
            </w:r>
          </w:p>
          <w:p w:rsidR="00EA237B" w:rsidRPr="007B6243" w:rsidRDefault="00EA237B" w:rsidP="00EA237B">
            <w:pPr>
              <w:jc w:val="both"/>
              <w:rPr>
                <w:rFonts w:ascii="Arial" w:hAnsi="Arial" w:cs="Arial"/>
              </w:rPr>
            </w:pPr>
            <w:r w:rsidRPr="007B6243">
              <w:rPr>
                <w:rFonts w:ascii="Arial" w:hAnsi="Arial" w:cs="Arial"/>
              </w:rPr>
              <w:t>202</w:t>
            </w:r>
            <w:r w:rsidR="00D30F47" w:rsidRPr="007B6243">
              <w:rPr>
                <w:rFonts w:ascii="Arial" w:hAnsi="Arial" w:cs="Arial"/>
              </w:rPr>
              <w:t>7</w:t>
            </w:r>
            <w:r w:rsidRPr="007B6243">
              <w:rPr>
                <w:rFonts w:ascii="Arial" w:hAnsi="Arial" w:cs="Arial"/>
              </w:rPr>
              <w:t xml:space="preserve">год – </w:t>
            </w:r>
            <w:r w:rsidR="00532DE7" w:rsidRPr="007B6243">
              <w:rPr>
                <w:rFonts w:ascii="Arial" w:hAnsi="Arial" w:cs="Arial"/>
              </w:rPr>
              <w:t>31275,01</w:t>
            </w:r>
            <w:r w:rsidRPr="007B6243">
              <w:rPr>
                <w:rFonts w:ascii="Arial" w:hAnsi="Arial" w:cs="Arial"/>
              </w:rPr>
              <w:t xml:space="preserve"> тыс. рублей.</w:t>
            </w:r>
          </w:p>
          <w:p w:rsidR="00EA237B" w:rsidRPr="007B6243" w:rsidRDefault="00EA237B" w:rsidP="00EA237B">
            <w:pPr>
              <w:jc w:val="both"/>
              <w:rPr>
                <w:rFonts w:ascii="Arial" w:hAnsi="Arial" w:cs="Arial"/>
              </w:rPr>
            </w:pPr>
            <w:r w:rsidRPr="007B6243">
              <w:rPr>
                <w:rFonts w:ascii="Arial" w:hAnsi="Arial" w:cs="Arial"/>
              </w:rPr>
              <w:t xml:space="preserve">средства краевого бюджета – </w:t>
            </w:r>
            <w:r w:rsidR="001E63C1" w:rsidRPr="007B6243">
              <w:rPr>
                <w:rFonts w:ascii="Arial" w:hAnsi="Arial" w:cs="Arial"/>
              </w:rPr>
              <w:t>1 423 899,69</w:t>
            </w:r>
            <w:r w:rsidRPr="007B6243">
              <w:rPr>
                <w:rFonts w:ascii="Arial" w:hAnsi="Arial" w:cs="Arial"/>
              </w:rPr>
              <w:t xml:space="preserve"> тыс. рублей из них по годам:</w:t>
            </w:r>
          </w:p>
          <w:p w:rsidR="00EA237B" w:rsidRPr="007B6243" w:rsidRDefault="00EA237B" w:rsidP="00EA237B">
            <w:pPr>
              <w:jc w:val="both"/>
              <w:rPr>
                <w:rFonts w:ascii="Arial" w:hAnsi="Arial" w:cs="Arial"/>
              </w:rPr>
            </w:pPr>
            <w:r w:rsidRPr="007B6243">
              <w:rPr>
                <w:rFonts w:ascii="Arial" w:hAnsi="Arial" w:cs="Arial"/>
              </w:rPr>
              <w:t>202</w:t>
            </w:r>
            <w:r w:rsidR="001E63C1" w:rsidRPr="007B6243">
              <w:rPr>
                <w:rFonts w:ascii="Arial" w:hAnsi="Arial" w:cs="Arial"/>
              </w:rPr>
              <w:t>5</w:t>
            </w:r>
            <w:r w:rsidRPr="007B6243">
              <w:rPr>
                <w:rFonts w:ascii="Arial" w:hAnsi="Arial" w:cs="Arial"/>
              </w:rPr>
              <w:t xml:space="preserve"> год – </w:t>
            </w:r>
            <w:r w:rsidR="001E63C1" w:rsidRPr="007B6243">
              <w:rPr>
                <w:rFonts w:ascii="Arial" w:hAnsi="Arial" w:cs="Arial"/>
              </w:rPr>
              <w:t>475 167,23</w:t>
            </w:r>
            <w:r w:rsidRPr="007B6243">
              <w:rPr>
                <w:rFonts w:ascii="Arial" w:hAnsi="Arial" w:cs="Arial"/>
              </w:rPr>
              <w:t xml:space="preserve"> тыс. рублей,</w:t>
            </w:r>
          </w:p>
          <w:p w:rsidR="00EA237B" w:rsidRPr="007B6243" w:rsidRDefault="00EA237B" w:rsidP="00EA237B">
            <w:pPr>
              <w:jc w:val="both"/>
              <w:rPr>
                <w:rFonts w:ascii="Arial" w:hAnsi="Arial" w:cs="Arial"/>
              </w:rPr>
            </w:pPr>
            <w:r w:rsidRPr="007B6243">
              <w:rPr>
                <w:rFonts w:ascii="Arial" w:hAnsi="Arial" w:cs="Arial"/>
              </w:rPr>
              <w:t>202</w:t>
            </w:r>
            <w:r w:rsidR="001E63C1" w:rsidRPr="007B6243">
              <w:rPr>
                <w:rFonts w:ascii="Arial" w:hAnsi="Arial" w:cs="Arial"/>
              </w:rPr>
              <w:t>6</w:t>
            </w:r>
            <w:r w:rsidRPr="007B6243">
              <w:rPr>
                <w:rFonts w:ascii="Arial" w:hAnsi="Arial" w:cs="Arial"/>
              </w:rPr>
              <w:t xml:space="preserve"> год</w:t>
            </w:r>
            <w:r w:rsidR="001E63C1" w:rsidRPr="007B6243">
              <w:rPr>
                <w:rFonts w:ascii="Arial" w:hAnsi="Arial" w:cs="Arial"/>
              </w:rPr>
              <w:t>–474 366,23</w:t>
            </w:r>
            <w:r w:rsidRPr="007B6243">
              <w:rPr>
                <w:rFonts w:ascii="Arial" w:hAnsi="Arial" w:cs="Arial"/>
              </w:rPr>
              <w:t xml:space="preserve"> тыс. рублей,</w:t>
            </w:r>
          </w:p>
          <w:p w:rsidR="00EA237B" w:rsidRPr="007B6243" w:rsidRDefault="00EA237B" w:rsidP="00EA237B">
            <w:pPr>
              <w:jc w:val="both"/>
              <w:rPr>
                <w:rFonts w:ascii="Arial" w:hAnsi="Arial" w:cs="Arial"/>
              </w:rPr>
            </w:pPr>
            <w:r w:rsidRPr="007B6243">
              <w:rPr>
                <w:rFonts w:ascii="Arial" w:hAnsi="Arial" w:cs="Arial"/>
              </w:rPr>
              <w:t>202</w:t>
            </w:r>
            <w:r w:rsidR="001E63C1" w:rsidRPr="007B6243">
              <w:rPr>
                <w:rFonts w:ascii="Arial" w:hAnsi="Arial" w:cs="Arial"/>
              </w:rPr>
              <w:t>7</w:t>
            </w:r>
            <w:r w:rsidRPr="007B6243">
              <w:rPr>
                <w:rFonts w:ascii="Arial" w:hAnsi="Arial" w:cs="Arial"/>
              </w:rPr>
              <w:t xml:space="preserve"> год – </w:t>
            </w:r>
            <w:r w:rsidR="002F1B57" w:rsidRPr="007B6243">
              <w:rPr>
                <w:rFonts w:ascii="Arial" w:hAnsi="Arial" w:cs="Arial"/>
              </w:rPr>
              <w:t>474 366,23</w:t>
            </w:r>
            <w:r w:rsidRPr="007B6243">
              <w:rPr>
                <w:rFonts w:ascii="Arial" w:hAnsi="Arial" w:cs="Arial"/>
              </w:rPr>
              <w:t xml:space="preserve"> тыс. рублей.</w:t>
            </w:r>
          </w:p>
          <w:p w:rsidR="00EA237B" w:rsidRPr="007B6243" w:rsidRDefault="00EA237B" w:rsidP="00EA237B">
            <w:pPr>
              <w:jc w:val="both"/>
              <w:rPr>
                <w:rFonts w:ascii="Arial" w:hAnsi="Arial" w:cs="Arial"/>
              </w:rPr>
            </w:pPr>
            <w:r w:rsidRPr="007B6243">
              <w:rPr>
                <w:rFonts w:ascii="Arial" w:hAnsi="Arial" w:cs="Arial"/>
              </w:rPr>
              <w:t xml:space="preserve">средства районного бюджета – </w:t>
            </w:r>
            <w:r w:rsidR="00E33A1B" w:rsidRPr="007B6243">
              <w:rPr>
                <w:rFonts w:ascii="Arial" w:hAnsi="Arial" w:cs="Arial"/>
              </w:rPr>
              <w:t>567 578,72</w:t>
            </w:r>
            <w:r w:rsidRPr="007B6243">
              <w:rPr>
                <w:rFonts w:ascii="Arial" w:hAnsi="Arial" w:cs="Arial"/>
              </w:rPr>
              <w:t xml:space="preserve"> тыс. рублей из них:</w:t>
            </w:r>
          </w:p>
          <w:p w:rsidR="00EA237B" w:rsidRPr="007B6243" w:rsidRDefault="00EA237B" w:rsidP="00EA237B">
            <w:pPr>
              <w:jc w:val="both"/>
              <w:rPr>
                <w:rFonts w:ascii="Arial" w:hAnsi="Arial" w:cs="Arial"/>
              </w:rPr>
            </w:pPr>
            <w:r w:rsidRPr="007B6243">
              <w:rPr>
                <w:rFonts w:ascii="Arial" w:hAnsi="Arial" w:cs="Arial"/>
              </w:rPr>
              <w:t>202</w:t>
            </w:r>
            <w:r w:rsidR="00E33A1B" w:rsidRPr="007B6243">
              <w:rPr>
                <w:rFonts w:ascii="Arial" w:hAnsi="Arial" w:cs="Arial"/>
              </w:rPr>
              <w:t xml:space="preserve">5 </w:t>
            </w:r>
            <w:r w:rsidRPr="007B6243">
              <w:rPr>
                <w:rFonts w:ascii="Arial" w:hAnsi="Arial" w:cs="Arial"/>
              </w:rPr>
              <w:t xml:space="preserve">год – </w:t>
            </w:r>
            <w:r w:rsidR="002F1B57" w:rsidRPr="007B6243">
              <w:rPr>
                <w:rFonts w:ascii="Arial" w:hAnsi="Arial" w:cs="Arial"/>
              </w:rPr>
              <w:t>256 048,17</w:t>
            </w:r>
            <w:r w:rsidRPr="007B6243">
              <w:rPr>
                <w:rFonts w:ascii="Arial" w:hAnsi="Arial" w:cs="Arial"/>
              </w:rPr>
              <w:t xml:space="preserve"> тыс. рублей, </w:t>
            </w:r>
          </w:p>
          <w:p w:rsidR="00EA237B" w:rsidRPr="007B6243" w:rsidRDefault="00EA237B" w:rsidP="00EA237B">
            <w:pPr>
              <w:jc w:val="both"/>
              <w:rPr>
                <w:rFonts w:ascii="Arial" w:hAnsi="Arial" w:cs="Arial"/>
              </w:rPr>
            </w:pPr>
            <w:r w:rsidRPr="007B6243">
              <w:rPr>
                <w:rFonts w:ascii="Arial" w:hAnsi="Arial" w:cs="Arial"/>
              </w:rPr>
              <w:t>202</w:t>
            </w:r>
            <w:r w:rsidR="00E33A1B" w:rsidRPr="007B6243">
              <w:rPr>
                <w:rFonts w:ascii="Arial" w:hAnsi="Arial" w:cs="Arial"/>
              </w:rPr>
              <w:t>6</w:t>
            </w:r>
            <w:r w:rsidRPr="007B6243">
              <w:rPr>
                <w:rFonts w:ascii="Arial" w:hAnsi="Arial" w:cs="Arial"/>
              </w:rPr>
              <w:t xml:space="preserve"> год – </w:t>
            </w:r>
            <w:r w:rsidR="00532DE7" w:rsidRPr="007B6243">
              <w:rPr>
                <w:rFonts w:ascii="Arial" w:hAnsi="Arial" w:cs="Arial"/>
              </w:rPr>
              <w:t>192951,50</w:t>
            </w:r>
            <w:r w:rsidRPr="007B6243">
              <w:rPr>
                <w:rFonts w:ascii="Arial" w:hAnsi="Arial" w:cs="Arial"/>
              </w:rPr>
              <w:t xml:space="preserve"> тыс. рублей,</w:t>
            </w:r>
          </w:p>
          <w:p w:rsidR="00C61718" w:rsidRPr="007B6243" w:rsidRDefault="00EA237B" w:rsidP="00EA237B">
            <w:pPr>
              <w:jc w:val="both"/>
              <w:rPr>
                <w:rFonts w:ascii="Arial" w:hAnsi="Arial" w:cs="Arial"/>
              </w:rPr>
            </w:pPr>
            <w:r w:rsidRPr="007B6243">
              <w:rPr>
                <w:rFonts w:ascii="Arial" w:hAnsi="Arial" w:cs="Arial"/>
              </w:rPr>
              <w:t>202</w:t>
            </w:r>
            <w:r w:rsidR="00E33A1B" w:rsidRPr="007B6243">
              <w:rPr>
                <w:rFonts w:ascii="Arial" w:hAnsi="Arial" w:cs="Arial"/>
              </w:rPr>
              <w:t>7</w:t>
            </w:r>
            <w:r w:rsidRPr="007B6243">
              <w:rPr>
                <w:rFonts w:ascii="Arial" w:hAnsi="Arial" w:cs="Arial"/>
              </w:rPr>
              <w:t xml:space="preserve"> год – </w:t>
            </w:r>
            <w:r w:rsidR="00A7515A" w:rsidRPr="007B6243">
              <w:rPr>
                <w:rFonts w:ascii="Arial" w:hAnsi="Arial" w:cs="Arial"/>
              </w:rPr>
              <w:t>187313,6</w:t>
            </w:r>
            <w:r w:rsidR="00532DE7" w:rsidRPr="007B6243">
              <w:rPr>
                <w:rFonts w:ascii="Arial" w:hAnsi="Arial" w:cs="Arial"/>
              </w:rPr>
              <w:t>1</w:t>
            </w:r>
            <w:r w:rsidRPr="007B6243">
              <w:rPr>
                <w:rFonts w:ascii="Arial" w:hAnsi="Arial" w:cs="Arial"/>
              </w:rPr>
              <w:t xml:space="preserve"> тыс. рублей.</w:t>
            </w:r>
          </w:p>
        </w:tc>
      </w:tr>
      <w:tr w:rsidR="00067F20" w:rsidRPr="007B6243" w:rsidTr="006354CA">
        <w:trPr>
          <w:cantSplit/>
          <w:trHeight w:val="1409"/>
          <w:jc w:val="center"/>
        </w:trPr>
        <w:tc>
          <w:tcPr>
            <w:tcW w:w="2487" w:type="dxa"/>
          </w:tcPr>
          <w:p w:rsidR="00067F20" w:rsidRPr="007B6243" w:rsidRDefault="00067F20" w:rsidP="00601109">
            <w:pPr>
              <w:rPr>
                <w:rFonts w:ascii="Arial" w:hAnsi="Arial" w:cs="Arial"/>
                <w:iCs/>
              </w:rPr>
            </w:pPr>
            <w:r w:rsidRPr="007B6243">
              <w:rPr>
                <w:rFonts w:ascii="Arial" w:hAnsi="Arial" w:cs="Arial"/>
                <w:iCs/>
              </w:rPr>
              <w:t xml:space="preserve">Система организации </w:t>
            </w:r>
            <w:r w:rsidR="00DE64AC" w:rsidRPr="007B6243">
              <w:rPr>
                <w:rFonts w:ascii="Arial" w:hAnsi="Arial" w:cs="Arial"/>
                <w:iCs/>
              </w:rPr>
              <w:t>контроля за</w:t>
            </w:r>
            <w:r w:rsidRPr="007B6243">
              <w:rPr>
                <w:rFonts w:ascii="Arial" w:hAnsi="Arial" w:cs="Arial"/>
                <w:iCs/>
              </w:rPr>
              <w:t xml:space="preserve"> исполнением подпрограммы</w:t>
            </w:r>
          </w:p>
        </w:tc>
        <w:tc>
          <w:tcPr>
            <w:tcW w:w="6950" w:type="dxa"/>
          </w:tcPr>
          <w:p w:rsidR="00067F20" w:rsidRPr="007B6243" w:rsidRDefault="00067F20" w:rsidP="00601109">
            <w:pPr>
              <w:jc w:val="both"/>
              <w:rPr>
                <w:rFonts w:ascii="Arial" w:hAnsi="Arial" w:cs="Arial"/>
              </w:rPr>
            </w:pPr>
            <w:r w:rsidRPr="007B6243">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067F20" w:rsidRPr="007B6243" w:rsidRDefault="00067F20" w:rsidP="00601109">
      <w:pPr>
        <w:ind w:firstLine="709"/>
        <w:rPr>
          <w:rFonts w:ascii="Arial" w:hAnsi="Arial" w:cs="Arial"/>
        </w:rPr>
      </w:pPr>
    </w:p>
    <w:p w:rsidR="00067F20" w:rsidRPr="007B6243" w:rsidRDefault="00067F20" w:rsidP="00601109">
      <w:pPr>
        <w:ind w:firstLine="709"/>
        <w:jc w:val="center"/>
        <w:rPr>
          <w:rFonts w:ascii="Arial" w:hAnsi="Arial" w:cs="Arial"/>
        </w:rPr>
      </w:pPr>
      <w:r w:rsidRPr="007B6243">
        <w:rPr>
          <w:rFonts w:ascii="Arial" w:hAnsi="Arial" w:cs="Arial"/>
        </w:rPr>
        <w:t>2. Основные разделы подпрограммы</w:t>
      </w:r>
    </w:p>
    <w:p w:rsidR="00067F20" w:rsidRPr="007B6243" w:rsidRDefault="00067F20" w:rsidP="00601109">
      <w:pPr>
        <w:ind w:firstLine="709"/>
        <w:jc w:val="center"/>
        <w:rPr>
          <w:rFonts w:ascii="Arial" w:hAnsi="Arial" w:cs="Arial"/>
        </w:rPr>
      </w:pPr>
    </w:p>
    <w:p w:rsidR="00067F20" w:rsidRPr="007B6243" w:rsidRDefault="00067F20" w:rsidP="00601109">
      <w:pPr>
        <w:ind w:firstLine="709"/>
        <w:jc w:val="center"/>
        <w:rPr>
          <w:rFonts w:ascii="Arial" w:hAnsi="Arial" w:cs="Arial"/>
        </w:rPr>
      </w:pPr>
      <w:r w:rsidRPr="007B6243">
        <w:rPr>
          <w:rFonts w:ascii="Arial" w:hAnsi="Arial" w:cs="Arial"/>
        </w:rPr>
        <w:t>2.1. Постановка районной проблемы и обоснование необходимости разработки подпрограммы</w:t>
      </w:r>
    </w:p>
    <w:p w:rsidR="00067F20" w:rsidRPr="007B6243" w:rsidRDefault="00067F20" w:rsidP="00601109">
      <w:pPr>
        <w:ind w:firstLine="709"/>
        <w:jc w:val="center"/>
        <w:rPr>
          <w:rFonts w:ascii="Arial" w:hAnsi="Arial" w:cs="Arial"/>
        </w:rPr>
      </w:pPr>
    </w:p>
    <w:p w:rsidR="00067F20" w:rsidRPr="007B6243" w:rsidRDefault="00067F20" w:rsidP="00601109">
      <w:pPr>
        <w:ind w:firstLine="709"/>
        <w:jc w:val="center"/>
        <w:rPr>
          <w:rFonts w:ascii="Arial" w:hAnsi="Arial" w:cs="Arial"/>
        </w:rPr>
      </w:pPr>
      <w:r w:rsidRPr="007B6243">
        <w:rPr>
          <w:rFonts w:ascii="Arial" w:hAnsi="Arial" w:cs="Arial"/>
        </w:rPr>
        <w:t>Дошкольное образование</w:t>
      </w:r>
    </w:p>
    <w:p w:rsidR="00067F20" w:rsidRPr="007B6243" w:rsidRDefault="00067F20" w:rsidP="00601109">
      <w:pPr>
        <w:ind w:firstLine="709"/>
        <w:jc w:val="center"/>
        <w:rPr>
          <w:rFonts w:ascii="Arial" w:hAnsi="Arial" w:cs="Arial"/>
        </w:rPr>
      </w:pPr>
    </w:p>
    <w:p w:rsidR="00067F20" w:rsidRPr="007B6243" w:rsidRDefault="00067F20" w:rsidP="001630AE">
      <w:pPr>
        <w:ind w:firstLine="709"/>
        <w:jc w:val="both"/>
        <w:rPr>
          <w:rFonts w:ascii="Arial" w:hAnsi="Arial" w:cs="Arial"/>
        </w:rPr>
      </w:pPr>
      <w:r w:rsidRPr="007B6243">
        <w:rPr>
          <w:rFonts w:ascii="Arial" w:hAnsi="Arial" w:cs="Arial"/>
        </w:rPr>
        <w:t xml:space="preserve">В Балахтинском районе </w:t>
      </w:r>
      <w:r w:rsidR="0034516E" w:rsidRPr="007B6243">
        <w:rPr>
          <w:rFonts w:ascii="Arial" w:hAnsi="Arial" w:cs="Arial"/>
        </w:rPr>
        <w:t>8</w:t>
      </w:r>
      <w:r w:rsidRPr="007B6243">
        <w:rPr>
          <w:rFonts w:ascii="Arial" w:hAnsi="Arial" w:cs="Arial"/>
        </w:rPr>
        <w:t xml:space="preserve"> бюджетных муниципальных дошкольных образовательных учреждений.</w:t>
      </w:r>
      <w:r w:rsidR="00485E6E" w:rsidRPr="007B6243">
        <w:rPr>
          <w:rFonts w:ascii="Arial" w:hAnsi="Arial" w:cs="Arial"/>
        </w:rPr>
        <w:t>По состоянию на 01.01</w:t>
      </w:r>
      <w:r w:rsidR="00803A06" w:rsidRPr="007B6243">
        <w:rPr>
          <w:rFonts w:ascii="Arial" w:hAnsi="Arial" w:cs="Arial"/>
        </w:rPr>
        <w:t>.20</w:t>
      </w:r>
      <w:r w:rsidR="00E90A64" w:rsidRPr="007B6243">
        <w:rPr>
          <w:rFonts w:ascii="Arial" w:hAnsi="Arial" w:cs="Arial"/>
        </w:rPr>
        <w:t>2</w:t>
      </w:r>
      <w:r w:rsidR="00817368" w:rsidRPr="007B6243">
        <w:rPr>
          <w:rFonts w:ascii="Arial" w:hAnsi="Arial" w:cs="Arial"/>
        </w:rPr>
        <w:t>4</w:t>
      </w:r>
      <w:r w:rsidRPr="007B6243">
        <w:rPr>
          <w:rFonts w:ascii="Arial" w:hAnsi="Arial" w:cs="Arial"/>
        </w:rPr>
        <w:t xml:space="preserve">г. численность детей в возрасте от 0 до 7 </w:t>
      </w:r>
      <w:r w:rsidR="00AD2E36" w:rsidRPr="007B6243">
        <w:rPr>
          <w:rFonts w:ascii="Arial" w:hAnsi="Arial" w:cs="Arial"/>
        </w:rPr>
        <w:t>лет, проживающих</w:t>
      </w:r>
      <w:r w:rsidRPr="007B6243">
        <w:rPr>
          <w:rFonts w:ascii="Arial" w:hAnsi="Arial" w:cs="Arial"/>
        </w:rPr>
        <w:t xml:space="preserve"> в Балахтинском районе составляет 1</w:t>
      </w:r>
      <w:r w:rsidR="00817368" w:rsidRPr="007B6243">
        <w:rPr>
          <w:rFonts w:ascii="Arial" w:hAnsi="Arial" w:cs="Arial"/>
        </w:rPr>
        <w:t>220</w:t>
      </w:r>
      <w:r w:rsidRPr="007B6243">
        <w:rPr>
          <w:rFonts w:ascii="Arial" w:hAnsi="Arial" w:cs="Arial"/>
        </w:rPr>
        <w:t>человек. Услугу дошкольного образования получают 8</w:t>
      </w:r>
      <w:r w:rsidR="00817368" w:rsidRPr="007B6243">
        <w:rPr>
          <w:rFonts w:ascii="Arial" w:hAnsi="Arial" w:cs="Arial"/>
        </w:rPr>
        <w:t>25</w:t>
      </w:r>
      <w:r w:rsidRPr="007B6243">
        <w:rPr>
          <w:rFonts w:ascii="Arial" w:hAnsi="Arial" w:cs="Arial"/>
        </w:rPr>
        <w:t xml:space="preserve"> воспитанников, в том числе:</w:t>
      </w:r>
    </w:p>
    <w:p w:rsidR="00067F20" w:rsidRPr="007B6243" w:rsidRDefault="00067F20" w:rsidP="001630AE">
      <w:pPr>
        <w:ind w:firstLine="709"/>
        <w:jc w:val="both"/>
        <w:rPr>
          <w:rFonts w:ascii="Arial" w:hAnsi="Arial" w:cs="Arial"/>
        </w:rPr>
      </w:pPr>
      <w:r w:rsidRPr="007B6243">
        <w:rPr>
          <w:rFonts w:ascii="Arial" w:hAnsi="Arial" w:cs="Arial"/>
        </w:rPr>
        <w:t>От 0 до 3 лет – 1</w:t>
      </w:r>
      <w:r w:rsidR="00817368" w:rsidRPr="007B6243">
        <w:rPr>
          <w:rFonts w:ascii="Arial" w:hAnsi="Arial" w:cs="Arial"/>
        </w:rPr>
        <w:t>49</w:t>
      </w:r>
      <w:r w:rsidRPr="007B6243">
        <w:rPr>
          <w:rFonts w:ascii="Arial" w:hAnsi="Arial" w:cs="Arial"/>
        </w:rPr>
        <w:t xml:space="preserve"> детей, </w:t>
      </w:r>
      <w:r w:rsidR="00817368" w:rsidRPr="007B6243">
        <w:rPr>
          <w:rFonts w:ascii="Arial" w:hAnsi="Arial" w:cs="Arial"/>
        </w:rPr>
        <w:t>676</w:t>
      </w:r>
      <w:r w:rsidRPr="007B6243">
        <w:rPr>
          <w:rFonts w:ascii="Arial" w:hAnsi="Arial" w:cs="Arial"/>
        </w:rPr>
        <w:t xml:space="preserve"> детей от 3 до 7 лет.</w:t>
      </w:r>
    </w:p>
    <w:p w:rsidR="000D6189" w:rsidRPr="007B6243" w:rsidRDefault="000D6189" w:rsidP="000D6189">
      <w:pPr>
        <w:ind w:firstLine="709"/>
        <w:jc w:val="both"/>
        <w:rPr>
          <w:rFonts w:ascii="Arial" w:hAnsi="Arial" w:cs="Arial"/>
          <w:snapToGrid w:val="0"/>
          <w:lang w:eastAsia="en-US"/>
        </w:rPr>
      </w:pPr>
      <w:r w:rsidRPr="007B6243">
        <w:rPr>
          <w:rFonts w:ascii="Arial" w:hAnsi="Arial" w:cs="Arial"/>
          <w:snapToGrid w:val="0"/>
          <w:lang w:eastAsia="en-US"/>
        </w:rPr>
        <w:t>В 2024 году в МБДОУ функционировало 41 группа дошкольного образования, из них:</w:t>
      </w:r>
    </w:p>
    <w:p w:rsidR="000D6189" w:rsidRPr="007B6243" w:rsidRDefault="000D6189" w:rsidP="000D6189">
      <w:pPr>
        <w:ind w:firstLine="709"/>
        <w:jc w:val="both"/>
        <w:rPr>
          <w:rFonts w:ascii="Arial" w:hAnsi="Arial" w:cs="Arial"/>
          <w:snapToGrid w:val="0"/>
          <w:lang w:eastAsia="en-US"/>
        </w:rPr>
      </w:pPr>
      <w:r w:rsidRPr="007B6243">
        <w:rPr>
          <w:rFonts w:ascii="Arial" w:hAnsi="Arial" w:cs="Arial"/>
          <w:snapToGrid w:val="0"/>
          <w:lang w:eastAsia="en-US"/>
        </w:rPr>
        <w:t>общеразвивающей направленности - 38 групп, в том числе 10 групп для детей раннего возраста;</w:t>
      </w:r>
    </w:p>
    <w:p w:rsidR="000D6189" w:rsidRPr="007B6243" w:rsidRDefault="000D6189" w:rsidP="000D6189">
      <w:pPr>
        <w:ind w:firstLine="709"/>
        <w:jc w:val="both"/>
        <w:rPr>
          <w:rFonts w:ascii="Arial" w:hAnsi="Arial" w:cs="Arial"/>
          <w:snapToGrid w:val="0"/>
          <w:lang w:eastAsia="en-US"/>
        </w:rPr>
      </w:pPr>
      <w:r w:rsidRPr="007B6243">
        <w:rPr>
          <w:rFonts w:ascii="Arial" w:hAnsi="Arial" w:cs="Arial"/>
          <w:snapToGrid w:val="0"/>
          <w:lang w:eastAsia="en-US"/>
        </w:rPr>
        <w:t>комбинированной направленности - 1 группа (МБДОУ №5);</w:t>
      </w:r>
    </w:p>
    <w:p w:rsidR="000D6189" w:rsidRPr="007B6243" w:rsidRDefault="000D6189" w:rsidP="000D6189">
      <w:pPr>
        <w:ind w:firstLine="709"/>
        <w:jc w:val="both"/>
        <w:rPr>
          <w:rFonts w:ascii="Arial" w:hAnsi="Arial" w:cs="Arial"/>
          <w:snapToGrid w:val="0"/>
          <w:lang w:eastAsia="en-US"/>
        </w:rPr>
      </w:pPr>
      <w:r w:rsidRPr="007B6243">
        <w:rPr>
          <w:rFonts w:ascii="Arial" w:hAnsi="Arial" w:cs="Arial"/>
          <w:snapToGrid w:val="0"/>
          <w:lang w:eastAsia="en-US"/>
        </w:rPr>
        <w:t>компенсирующей направленности – 2 группы (МБДОУ№5);</w:t>
      </w:r>
    </w:p>
    <w:p w:rsidR="000D6189" w:rsidRPr="007B6243" w:rsidRDefault="000D6189" w:rsidP="001630AE">
      <w:pPr>
        <w:ind w:firstLine="709"/>
        <w:jc w:val="both"/>
        <w:rPr>
          <w:rFonts w:ascii="Arial" w:hAnsi="Arial" w:cs="Arial"/>
        </w:rPr>
      </w:pPr>
    </w:p>
    <w:p w:rsidR="00067F20" w:rsidRPr="007B6243" w:rsidRDefault="00067F20" w:rsidP="001630AE">
      <w:pPr>
        <w:ind w:firstLine="709"/>
        <w:jc w:val="both"/>
        <w:rPr>
          <w:rFonts w:ascii="Arial" w:hAnsi="Arial" w:cs="Arial"/>
        </w:rPr>
      </w:pPr>
      <w:r w:rsidRPr="007B6243">
        <w:rPr>
          <w:rFonts w:ascii="Arial" w:hAnsi="Arial" w:cs="Arial"/>
        </w:rPr>
        <w:t xml:space="preserve"> В очереди для определения в дошкольные образова</w:t>
      </w:r>
      <w:r w:rsidR="00A0504E" w:rsidRPr="007B6243">
        <w:rPr>
          <w:rFonts w:ascii="Arial" w:hAnsi="Arial" w:cs="Arial"/>
        </w:rPr>
        <w:t>тельные учреждения на 01.01</w:t>
      </w:r>
      <w:r w:rsidR="00803A06" w:rsidRPr="007B6243">
        <w:rPr>
          <w:rFonts w:ascii="Arial" w:hAnsi="Arial" w:cs="Arial"/>
        </w:rPr>
        <w:t>.20</w:t>
      </w:r>
      <w:r w:rsidR="00E90A64" w:rsidRPr="007B6243">
        <w:rPr>
          <w:rFonts w:ascii="Arial" w:hAnsi="Arial" w:cs="Arial"/>
        </w:rPr>
        <w:t>2</w:t>
      </w:r>
      <w:r w:rsidR="00817368" w:rsidRPr="007B6243">
        <w:rPr>
          <w:rFonts w:ascii="Arial" w:hAnsi="Arial" w:cs="Arial"/>
        </w:rPr>
        <w:t>4</w:t>
      </w:r>
      <w:r w:rsidRPr="007B6243">
        <w:rPr>
          <w:rFonts w:ascii="Arial" w:hAnsi="Arial" w:cs="Arial"/>
        </w:rPr>
        <w:t xml:space="preserve"> состоит </w:t>
      </w:r>
      <w:r w:rsidR="00817368" w:rsidRPr="007B6243">
        <w:rPr>
          <w:rFonts w:ascii="Arial" w:hAnsi="Arial" w:cs="Arial"/>
        </w:rPr>
        <w:t>123</w:t>
      </w:r>
      <w:r w:rsidR="00AD2E36" w:rsidRPr="007B6243">
        <w:rPr>
          <w:rFonts w:ascii="Arial" w:hAnsi="Arial" w:cs="Arial"/>
        </w:rPr>
        <w:t xml:space="preserve"> детей</w:t>
      </w:r>
      <w:r w:rsidRPr="007B6243">
        <w:rPr>
          <w:rFonts w:ascii="Arial" w:hAnsi="Arial" w:cs="Arial"/>
        </w:rPr>
        <w:t xml:space="preserve"> в возрасте от 0 до 3 лет. От 3 до 7 лет – очередность отсутствует.</w:t>
      </w:r>
    </w:p>
    <w:p w:rsidR="000D6189" w:rsidRPr="007B6243" w:rsidRDefault="00067F20" w:rsidP="001630AE">
      <w:pPr>
        <w:ind w:firstLine="709"/>
        <w:jc w:val="both"/>
        <w:rPr>
          <w:rFonts w:ascii="Arial" w:hAnsi="Arial" w:cs="Arial"/>
        </w:rPr>
      </w:pPr>
      <w:r w:rsidRPr="007B6243">
        <w:rPr>
          <w:rFonts w:ascii="Arial" w:hAnsi="Arial" w:cs="Arial"/>
        </w:rPr>
        <w:t>Образовательная деятельность дошкольных образовательных учреждений района осуществляется в соответствии с федеральными государственными стандартом к основной общеобразовательной программе дошкольного образования.</w:t>
      </w:r>
    </w:p>
    <w:p w:rsidR="00067F20" w:rsidRPr="007B6243" w:rsidRDefault="000D6189" w:rsidP="001630AE">
      <w:pPr>
        <w:ind w:firstLine="709"/>
        <w:jc w:val="both"/>
        <w:rPr>
          <w:rFonts w:ascii="Arial" w:hAnsi="Arial" w:cs="Arial"/>
        </w:rPr>
      </w:pPr>
      <w:r w:rsidRPr="007B6243">
        <w:rPr>
          <w:rFonts w:ascii="Arial" w:hAnsi="Arial" w:cs="Arial"/>
          <w:snapToGrid w:val="0"/>
          <w:lang w:eastAsia="en-US"/>
        </w:rPr>
        <w:t>С целью обеспечения равных возможностей для полноценного развития каждого ребенка в период дошкольного детства в МБДОУ созданы необходимые условия для развития и воспитания всех категорий обучающихся независимо от их психофизиологических и других особенностей. Ведется целенаправленная работа по улучшению условий получения дошкольного образования лицами с ограниченными возможностями здоровья (далее – дети с ОВЗ). Квалифицированная коррекция недостатков в физическом и/или психическом развитии детей с ОВЗ (коррекция речи, зрения, опорно-двигательного аппарата, задержки психического развития) осуществляется в  МБДОУ</w:t>
      </w:r>
      <w:r w:rsidR="003962C6" w:rsidRPr="007B6243">
        <w:rPr>
          <w:rFonts w:ascii="Arial" w:hAnsi="Arial" w:cs="Arial"/>
          <w:snapToGrid w:val="0"/>
          <w:lang w:eastAsia="en-US"/>
        </w:rPr>
        <w:t>№5,№3,№2 требуется финансирование для организации оздоровительных</w:t>
      </w:r>
      <w:r w:rsidR="00AF2262" w:rsidRPr="007B6243">
        <w:rPr>
          <w:rFonts w:ascii="Arial" w:hAnsi="Arial" w:cs="Arial"/>
          <w:snapToGrid w:val="0"/>
          <w:lang w:eastAsia="en-US"/>
        </w:rPr>
        <w:t>,</w:t>
      </w:r>
      <w:r w:rsidR="003962C6" w:rsidRPr="007B6243">
        <w:rPr>
          <w:rFonts w:ascii="Arial" w:hAnsi="Arial" w:cs="Arial"/>
          <w:snapToGrid w:val="0"/>
          <w:lang w:eastAsia="en-US"/>
        </w:rPr>
        <w:t xml:space="preserve"> профилактических мероприятий и процедур для детей разной  нозологии.  </w:t>
      </w:r>
    </w:p>
    <w:p w:rsidR="00A0504E" w:rsidRPr="007B6243" w:rsidRDefault="00D8456C" w:rsidP="001630AE">
      <w:pPr>
        <w:tabs>
          <w:tab w:val="left" w:pos="0"/>
        </w:tabs>
        <w:jc w:val="both"/>
        <w:rPr>
          <w:rFonts w:ascii="Arial" w:hAnsi="Arial" w:cs="Arial"/>
        </w:rPr>
      </w:pPr>
      <w:r w:rsidRPr="007B6243">
        <w:rPr>
          <w:rFonts w:ascii="Arial" w:hAnsi="Arial" w:cs="Arial"/>
        </w:rPr>
        <w:tab/>
      </w:r>
      <w:r w:rsidR="00A0504E" w:rsidRPr="007B6243">
        <w:rPr>
          <w:rFonts w:ascii="Arial" w:hAnsi="Arial" w:cs="Arial"/>
        </w:rPr>
        <w:t xml:space="preserve">В целях реализации </w:t>
      </w:r>
      <w:r w:rsidR="00EA438D" w:rsidRPr="007B6243">
        <w:rPr>
          <w:rFonts w:ascii="Arial" w:hAnsi="Arial" w:cs="Arial"/>
        </w:rPr>
        <w:t>регионального</w:t>
      </w:r>
      <w:r w:rsidR="00A0504E" w:rsidRPr="007B6243">
        <w:rPr>
          <w:rFonts w:ascii="Arial" w:hAnsi="Arial" w:cs="Arial"/>
        </w:rPr>
        <w:t xml:space="preserve"> проекта «Поддержка семей, имеющих детей» национального проекта «Образование» в дошкольных образовательных учреждениях функционируют консультативные пункты ранней помощи для детей от полутора до трёх лет, с трёх до семи лет, а также для роди</w:t>
      </w:r>
      <w:r w:rsidR="00AC01CA" w:rsidRPr="007B6243">
        <w:rPr>
          <w:rFonts w:ascii="Arial" w:hAnsi="Arial" w:cs="Arial"/>
        </w:rPr>
        <w:t>телей (законных представителей).</w:t>
      </w:r>
    </w:p>
    <w:p w:rsidR="00A0504E" w:rsidRPr="007B6243" w:rsidRDefault="00A0504E" w:rsidP="00853AA1">
      <w:pPr>
        <w:pStyle w:val="af6"/>
        <w:spacing w:before="0" w:beforeAutospacing="0" w:after="0" w:afterAutospacing="0"/>
        <w:ind w:firstLine="708"/>
        <w:jc w:val="both"/>
        <w:rPr>
          <w:rFonts w:ascii="Arial" w:hAnsi="Arial" w:cs="Arial"/>
        </w:rPr>
      </w:pPr>
      <w:r w:rsidRPr="007B6243">
        <w:rPr>
          <w:rFonts w:ascii="Arial" w:hAnsi="Arial" w:cs="Arial"/>
        </w:rPr>
        <w:t xml:space="preserve">Согласно </w:t>
      </w:r>
      <w:r w:rsidR="00580E52" w:rsidRPr="007B6243">
        <w:rPr>
          <w:rFonts w:ascii="Arial" w:hAnsi="Arial" w:cs="Arial"/>
        </w:rPr>
        <w:t xml:space="preserve">региональному </w:t>
      </w:r>
      <w:r w:rsidR="00AD2E36" w:rsidRPr="007B6243">
        <w:rPr>
          <w:rFonts w:ascii="Arial" w:hAnsi="Arial" w:cs="Arial"/>
        </w:rPr>
        <w:t>проекту, районный</w:t>
      </w:r>
      <w:r w:rsidRPr="007B6243">
        <w:rPr>
          <w:rFonts w:ascii="Arial" w:hAnsi="Arial" w:cs="Arial"/>
        </w:rPr>
        <w:t>показатель</w:t>
      </w:r>
      <w:r w:rsidR="009F60CC" w:rsidRPr="007B6243">
        <w:rPr>
          <w:rFonts w:ascii="Arial" w:hAnsi="Arial" w:cs="Arial"/>
        </w:rPr>
        <w:t xml:space="preserve"> Балахтинского района</w:t>
      </w:r>
      <w:r w:rsidRPr="007B6243">
        <w:rPr>
          <w:rFonts w:ascii="Arial" w:hAnsi="Arial" w:cs="Arial"/>
        </w:rPr>
        <w:t xml:space="preserve"> оказания услуг в 202</w:t>
      </w:r>
      <w:r w:rsidR="00707805" w:rsidRPr="007B6243">
        <w:rPr>
          <w:rFonts w:ascii="Arial" w:hAnsi="Arial" w:cs="Arial"/>
        </w:rPr>
        <w:t>3</w:t>
      </w:r>
      <w:r w:rsidR="009F60CC" w:rsidRPr="007B6243">
        <w:rPr>
          <w:rFonts w:ascii="Arial" w:hAnsi="Arial" w:cs="Arial"/>
        </w:rPr>
        <w:t>г</w:t>
      </w:r>
      <w:r w:rsidR="003944BC" w:rsidRPr="007B6243">
        <w:rPr>
          <w:rFonts w:ascii="Arial" w:hAnsi="Arial" w:cs="Arial"/>
        </w:rPr>
        <w:t>.</w:t>
      </w:r>
      <w:r w:rsidRPr="007B6243">
        <w:rPr>
          <w:rFonts w:ascii="Arial" w:hAnsi="Arial" w:cs="Arial"/>
        </w:rPr>
        <w:t>-390; 202</w:t>
      </w:r>
      <w:r w:rsidR="00707805" w:rsidRPr="007B6243">
        <w:rPr>
          <w:rFonts w:ascii="Arial" w:hAnsi="Arial" w:cs="Arial"/>
        </w:rPr>
        <w:t>4</w:t>
      </w:r>
      <w:r w:rsidR="009F60CC" w:rsidRPr="007B6243">
        <w:rPr>
          <w:rFonts w:ascii="Arial" w:hAnsi="Arial" w:cs="Arial"/>
        </w:rPr>
        <w:t>г</w:t>
      </w:r>
      <w:r w:rsidR="003944BC" w:rsidRPr="007B6243">
        <w:rPr>
          <w:rFonts w:ascii="Arial" w:hAnsi="Arial" w:cs="Arial"/>
        </w:rPr>
        <w:t>.</w:t>
      </w:r>
      <w:r w:rsidRPr="007B6243">
        <w:rPr>
          <w:rFonts w:ascii="Arial" w:hAnsi="Arial" w:cs="Arial"/>
        </w:rPr>
        <w:t>- 530;</w:t>
      </w:r>
      <w:r w:rsidR="009F60CC" w:rsidRPr="007B6243">
        <w:rPr>
          <w:rFonts w:ascii="Arial" w:hAnsi="Arial" w:cs="Arial"/>
        </w:rPr>
        <w:t xml:space="preserve"> 202</w:t>
      </w:r>
      <w:r w:rsidR="00707805" w:rsidRPr="007B6243">
        <w:rPr>
          <w:rFonts w:ascii="Arial" w:hAnsi="Arial" w:cs="Arial"/>
        </w:rPr>
        <w:t>5</w:t>
      </w:r>
      <w:r w:rsidR="009F60CC" w:rsidRPr="007B6243">
        <w:rPr>
          <w:rFonts w:ascii="Arial" w:hAnsi="Arial" w:cs="Arial"/>
        </w:rPr>
        <w:t>г</w:t>
      </w:r>
      <w:r w:rsidR="003944BC" w:rsidRPr="007B6243">
        <w:rPr>
          <w:rFonts w:ascii="Arial" w:hAnsi="Arial" w:cs="Arial"/>
        </w:rPr>
        <w:t>.</w:t>
      </w:r>
      <w:r w:rsidR="009F60CC" w:rsidRPr="007B6243">
        <w:rPr>
          <w:rFonts w:ascii="Arial" w:hAnsi="Arial" w:cs="Arial"/>
        </w:rPr>
        <w:t xml:space="preserve"> -</w:t>
      </w:r>
      <w:r w:rsidR="009B042C" w:rsidRPr="007B6243">
        <w:rPr>
          <w:rFonts w:ascii="Arial" w:hAnsi="Arial" w:cs="Arial"/>
        </w:rPr>
        <w:t>530</w:t>
      </w:r>
      <w:r w:rsidR="009F60CC" w:rsidRPr="007B6243">
        <w:rPr>
          <w:rFonts w:ascii="Arial" w:hAnsi="Arial" w:cs="Arial"/>
        </w:rPr>
        <w:t>;</w:t>
      </w:r>
      <w:r w:rsidRPr="007B6243">
        <w:rPr>
          <w:rFonts w:ascii="Arial" w:hAnsi="Arial" w:cs="Arial"/>
        </w:rPr>
        <w:t xml:space="preserve"> 202</w:t>
      </w:r>
      <w:r w:rsidR="00707805" w:rsidRPr="007B6243">
        <w:rPr>
          <w:rFonts w:ascii="Arial" w:hAnsi="Arial" w:cs="Arial"/>
        </w:rPr>
        <w:t>6</w:t>
      </w:r>
      <w:r w:rsidRPr="007B6243">
        <w:rPr>
          <w:rFonts w:ascii="Arial" w:hAnsi="Arial" w:cs="Arial"/>
        </w:rPr>
        <w:t xml:space="preserve"> г</w:t>
      </w:r>
      <w:r w:rsidR="009F60CC" w:rsidRPr="007B6243">
        <w:rPr>
          <w:rFonts w:ascii="Arial" w:hAnsi="Arial" w:cs="Arial"/>
        </w:rPr>
        <w:t>.</w:t>
      </w:r>
      <w:r w:rsidRPr="007B6243">
        <w:rPr>
          <w:rFonts w:ascii="Arial" w:hAnsi="Arial" w:cs="Arial"/>
        </w:rPr>
        <w:t xml:space="preserve"> –</w:t>
      </w:r>
      <w:r w:rsidR="009B042C" w:rsidRPr="007B6243">
        <w:rPr>
          <w:rFonts w:ascii="Arial" w:hAnsi="Arial" w:cs="Arial"/>
        </w:rPr>
        <w:t>530</w:t>
      </w:r>
      <w:r w:rsidR="00817368" w:rsidRPr="007B6243">
        <w:rPr>
          <w:rFonts w:ascii="Arial" w:hAnsi="Arial" w:cs="Arial"/>
        </w:rPr>
        <w:t xml:space="preserve">; 2027г.-530 </w:t>
      </w:r>
      <w:r w:rsidRPr="007B6243">
        <w:rPr>
          <w:rFonts w:ascii="Arial" w:hAnsi="Arial" w:cs="Arial"/>
        </w:rPr>
        <w:t>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9F60CC" w:rsidRPr="007B6243" w:rsidRDefault="005448B4" w:rsidP="00853AA1">
      <w:pPr>
        <w:pStyle w:val="af6"/>
        <w:spacing w:before="0" w:beforeAutospacing="0" w:after="0" w:afterAutospacing="0"/>
        <w:ind w:firstLine="708"/>
        <w:jc w:val="both"/>
        <w:rPr>
          <w:rFonts w:ascii="Arial" w:hAnsi="Arial" w:cs="Arial"/>
        </w:rPr>
      </w:pPr>
      <w:r w:rsidRPr="007B6243">
        <w:rPr>
          <w:rFonts w:ascii="Arial" w:hAnsi="Arial" w:cs="Arial"/>
        </w:rPr>
        <w:t xml:space="preserve">В рамках </w:t>
      </w:r>
      <w:r w:rsidR="00EA438D" w:rsidRPr="007B6243">
        <w:rPr>
          <w:rFonts w:ascii="Arial" w:hAnsi="Arial" w:cs="Arial"/>
        </w:rPr>
        <w:t xml:space="preserve">регионального проектаПоддержка семей, имеющих детей» </w:t>
      </w:r>
      <w:r w:rsidRPr="007B6243">
        <w:rPr>
          <w:rFonts w:ascii="Arial" w:hAnsi="Arial" w:cs="Arial"/>
        </w:rPr>
        <w:t>проводится мониторинг достижения показателей качества оказанных услуг, а также тематического запроса родителей, в зависимости от которого будут корректироваться направления оказания услуг и перечень привлекаемых специалистов.</w:t>
      </w:r>
    </w:p>
    <w:p w:rsidR="00AC01CA" w:rsidRPr="007B6243" w:rsidRDefault="00AC01CA" w:rsidP="001630AE">
      <w:pPr>
        <w:pStyle w:val="af6"/>
        <w:spacing w:before="0" w:beforeAutospacing="0" w:after="0" w:afterAutospacing="0"/>
        <w:ind w:firstLine="708"/>
        <w:rPr>
          <w:rFonts w:ascii="Arial" w:hAnsi="Arial" w:cs="Arial"/>
        </w:rPr>
      </w:pPr>
      <w:r w:rsidRPr="007B6243">
        <w:rPr>
          <w:rFonts w:ascii="Arial" w:hAnsi="Arial" w:cs="Arial"/>
        </w:rPr>
        <w:t>Особо нуждаются в психолого-педагогической помощи следующие категории граждан:</w:t>
      </w:r>
    </w:p>
    <w:p w:rsidR="00AC01CA" w:rsidRPr="007B6243" w:rsidRDefault="00AC01CA" w:rsidP="001630AE">
      <w:pPr>
        <w:pStyle w:val="af6"/>
        <w:spacing w:before="0" w:beforeAutospacing="0" w:after="0" w:afterAutospacing="0"/>
        <w:rPr>
          <w:rFonts w:ascii="Arial" w:hAnsi="Arial" w:cs="Arial"/>
        </w:rPr>
      </w:pPr>
      <w:r w:rsidRPr="007B6243">
        <w:rPr>
          <w:rFonts w:ascii="Arial" w:hAnsi="Arial" w:cs="Arial"/>
        </w:rPr>
        <w:t>- родители детей дошкольного возраста, не посещающие детские сады;</w:t>
      </w:r>
    </w:p>
    <w:p w:rsidR="00AC01CA" w:rsidRPr="007B6243" w:rsidRDefault="00AC01CA" w:rsidP="001630AE">
      <w:pPr>
        <w:pStyle w:val="af6"/>
        <w:spacing w:before="0" w:beforeAutospacing="0" w:after="0" w:afterAutospacing="0"/>
        <w:rPr>
          <w:rFonts w:ascii="Arial" w:hAnsi="Arial" w:cs="Arial"/>
        </w:rPr>
      </w:pPr>
      <w:r w:rsidRPr="007B6243">
        <w:rPr>
          <w:rFonts w:ascii="Arial" w:hAnsi="Arial" w:cs="Arial"/>
        </w:rPr>
        <w:t>- родители детей с ОВЗ, инвалидностью;</w:t>
      </w:r>
    </w:p>
    <w:p w:rsidR="00AC01CA" w:rsidRPr="007B6243" w:rsidRDefault="00AC01CA" w:rsidP="001630AE">
      <w:pPr>
        <w:pStyle w:val="af6"/>
        <w:spacing w:before="0" w:beforeAutospacing="0" w:after="0" w:afterAutospacing="0"/>
        <w:rPr>
          <w:rFonts w:ascii="Arial" w:hAnsi="Arial" w:cs="Arial"/>
        </w:rPr>
      </w:pPr>
      <w:r w:rsidRPr="007B6243">
        <w:rPr>
          <w:rFonts w:ascii="Arial" w:hAnsi="Arial" w:cs="Arial"/>
        </w:rPr>
        <w:lastRenderedPageBreak/>
        <w:t>- родители, нуждающиеся в помощи при воспитании детей, имеющих различные проблемы в поведении, развитии, социализации.</w:t>
      </w:r>
    </w:p>
    <w:p w:rsidR="00580E52" w:rsidRPr="007B6243" w:rsidRDefault="00580E52" w:rsidP="001630AE">
      <w:pPr>
        <w:pStyle w:val="af6"/>
        <w:spacing w:before="0" w:beforeAutospacing="0" w:after="0" w:afterAutospacing="0"/>
        <w:ind w:firstLine="708"/>
        <w:jc w:val="both"/>
        <w:rPr>
          <w:rFonts w:ascii="Arial" w:hAnsi="Arial" w:cs="Arial"/>
        </w:rPr>
      </w:pPr>
      <w:r w:rsidRPr="007B6243">
        <w:rPr>
          <w:rFonts w:ascii="Arial" w:hAnsi="Arial" w:cs="Arial"/>
        </w:rPr>
        <w:t xml:space="preserve">В настоящее время на сайтах Балахтинских дошкольных образовательных </w:t>
      </w:r>
      <w:r w:rsidR="00EA438D" w:rsidRPr="007B6243">
        <w:rPr>
          <w:rFonts w:ascii="Arial" w:hAnsi="Arial" w:cs="Arial"/>
        </w:rPr>
        <w:t>учреждений</w:t>
      </w:r>
      <w:r w:rsidRPr="007B6243">
        <w:rPr>
          <w:rFonts w:ascii="Arial" w:hAnsi="Arial" w:cs="Arial"/>
        </w:rPr>
        <w:t xml:space="preserve"> обеспечена возможность записи для получения консультации родителей (законных представителей).</w:t>
      </w:r>
    </w:p>
    <w:p w:rsidR="00580E52" w:rsidRPr="007B6243" w:rsidRDefault="006C4CA3" w:rsidP="00AF2262">
      <w:pPr>
        <w:pStyle w:val="af8"/>
        <w:ind w:firstLine="708"/>
        <w:jc w:val="both"/>
        <w:rPr>
          <w:rFonts w:ascii="Arial" w:hAnsi="Arial" w:cs="Arial"/>
          <w:sz w:val="24"/>
          <w:szCs w:val="24"/>
        </w:rPr>
      </w:pPr>
      <w:r w:rsidRPr="007B6243">
        <w:rPr>
          <w:rFonts w:ascii="Arial" w:hAnsi="Arial" w:cs="Arial"/>
          <w:color w:val="000000"/>
          <w:sz w:val="24"/>
          <w:szCs w:val="24"/>
          <w:shd w:val="clear" w:color="auto" w:fill="FFFFFF"/>
        </w:rPr>
        <w:t>Консультативная помощь осуществляется специалистами</w:t>
      </w:r>
      <w:r w:rsidR="00580E52" w:rsidRPr="007B6243">
        <w:rPr>
          <w:rFonts w:ascii="Arial" w:hAnsi="Arial" w:cs="Arial"/>
          <w:color w:val="000000"/>
          <w:sz w:val="24"/>
          <w:szCs w:val="24"/>
          <w:shd w:val="clear" w:color="auto" w:fill="FFFFFF"/>
        </w:rPr>
        <w:t xml:space="preserve"> – лица, привлеченные для оказания услуг получателю услуги, являющиеся штатными педагогическими работниками, специалистами </w:t>
      </w:r>
      <w:r w:rsidRPr="007B6243">
        <w:rPr>
          <w:rFonts w:ascii="Arial" w:hAnsi="Arial" w:cs="Arial"/>
          <w:color w:val="000000"/>
          <w:sz w:val="24"/>
          <w:szCs w:val="24"/>
          <w:shd w:val="clear" w:color="auto" w:fill="FFFFFF"/>
        </w:rPr>
        <w:t xml:space="preserve">дошкольных образовательных учреждений Балахтинского района </w:t>
      </w:r>
      <w:r w:rsidR="00580E52" w:rsidRPr="007B6243">
        <w:rPr>
          <w:rFonts w:ascii="Arial" w:hAnsi="Arial" w:cs="Arial"/>
          <w:color w:val="000000"/>
          <w:sz w:val="24"/>
          <w:szCs w:val="24"/>
          <w:shd w:val="clear" w:color="auto" w:fill="FFFFFF"/>
        </w:rPr>
        <w:t>обладающие соответствующими знаниями, навыками, компетенциями, имеющее соответствующее образование, квалификацию и стаж работы.</w:t>
      </w:r>
      <w:r w:rsidR="000D6189" w:rsidRPr="007B6243">
        <w:rPr>
          <w:rFonts w:ascii="Arial" w:hAnsi="Arial" w:cs="Arial"/>
          <w:color w:val="000000"/>
          <w:sz w:val="24"/>
          <w:szCs w:val="24"/>
          <w:shd w:val="clear" w:color="auto" w:fill="FFFFFF"/>
        </w:rPr>
        <w:t xml:space="preserve"> Для улучшения условий консультативных пунктов РППС требуется финансирование.</w:t>
      </w:r>
    </w:p>
    <w:p w:rsidR="00AF2262" w:rsidRPr="007B6243" w:rsidRDefault="00AF2262" w:rsidP="00AF2262">
      <w:pPr>
        <w:autoSpaceDE w:val="0"/>
        <w:autoSpaceDN w:val="0"/>
        <w:adjustRightInd w:val="0"/>
        <w:ind w:firstLine="709"/>
        <w:jc w:val="both"/>
        <w:rPr>
          <w:rFonts w:ascii="Arial" w:hAnsi="Arial" w:cs="Arial"/>
          <w:snapToGrid w:val="0"/>
          <w:lang w:eastAsia="en-US"/>
        </w:rPr>
      </w:pPr>
      <w:r w:rsidRPr="007B6243">
        <w:rPr>
          <w:rFonts w:ascii="Arial" w:hAnsi="Arial" w:cs="Arial"/>
          <w:snapToGrid w:val="0"/>
          <w:lang w:eastAsia="en-US"/>
        </w:rPr>
        <w:t>Одним из приоритетных направлений деятельности Управления образования в сфере дошкольного образования является реализация права каждого ребенка на качественное и доступное образование, обеспечивающее равные возможности для полноценного физического и психического развития.</w:t>
      </w:r>
    </w:p>
    <w:p w:rsidR="00AF2262" w:rsidRPr="007B6243" w:rsidRDefault="00AF2262" w:rsidP="00AF2262">
      <w:pPr>
        <w:autoSpaceDE w:val="0"/>
        <w:autoSpaceDN w:val="0"/>
        <w:adjustRightInd w:val="0"/>
        <w:ind w:firstLine="709"/>
        <w:jc w:val="both"/>
        <w:rPr>
          <w:rFonts w:ascii="Arial" w:hAnsi="Arial" w:cs="Arial"/>
          <w:snapToGrid w:val="0"/>
          <w:lang w:eastAsia="en-US"/>
        </w:rPr>
      </w:pPr>
      <w:r w:rsidRPr="007B6243">
        <w:rPr>
          <w:rFonts w:ascii="Arial" w:hAnsi="Arial" w:cs="Arial"/>
        </w:rPr>
        <w:t xml:space="preserve">Несмотря на нестабильную демографическую ситуацию (снижение рождаемости), </w:t>
      </w:r>
      <w:r w:rsidRPr="007B6243">
        <w:rPr>
          <w:rFonts w:ascii="Arial" w:hAnsi="Arial" w:cs="Arial"/>
          <w:snapToGrid w:val="0"/>
          <w:lang w:eastAsia="en-US"/>
        </w:rPr>
        <w:t>в 2024 году был сохранен высокий уровень охвата детей услугами дошкольного образования. По состоянию на 01.01.2024 услугами дошкольного образования было охвачено 825детей.</w:t>
      </w:r>
    </w:p>
    <w:p w:rsidR="002C4AD9" w:rsidRPr="007B6243" w:rsidRDefault="00AF2262" w:rsidP="002C4AD9">
      <w:pPr>
        <w:pStyle w:val="af8"/>
        <w:ind w:firstLine="708"/>
        <w:jc w:val="both"/>
        <w:rPr>
          <w:rFonts w:ascii="Arial" w:eastAsiaTheme="minorHAnsi" w:hAnsi="Arial" w:cs="Arial"/>
          <w:sz w:val="24"/>
          <w:szCs w:val="24"/>
        </w:rPr>
      </w:pPr>
      <w:r w:rsidRPr="007B6243">
        <w:rPr>
          <w:rFonts w:ascii="Arial" w:hAnsi="Arial" w:cs="Arial"/>
          <w:snapToGrid w:val="0"/>
          <w:sz w:val="24"/>
          <w:szCs w:val="24"/>
          <w:lang w:eastAsia="en-US"/>
        </w:rPr>
        <w:t xml:space="preserve">Качество условий реализации образовательной программы МБДОУ во многом зависит от кадрового обеспечения. По состоянию на 01.01.2024 в МБДОУ было 96 педагогических работников. </w:t>
      </w:r>
      <w:r w:rsidR="002C4AD9" w:rsidRPr="007B6243">
        <w:rPr>
          <w:rFonts w:ascii="Arial" w:hAnsi="Arial" w:cs="Arial"/>
          <w:snapToGrid w:val="0"/>
          <w:sz w:val="24"/>
          <w:szCs w:val="24"/>
          <w:lang w:eastAsia="en-US"/>
        </w:rPr>
        <w:t>В системе ведется работа по обновлению и внедрению современных образовательных практик, созданию условий для профессионального становления и развития педагогов. 100% педагогических работников прошли курсы повышения квалификации для работы в соответствии с ФГОС дошкольного образования, более четверти педагогов МБДОУ повысили свою квалификацию для работы с детьми с ОВЗ.В рамках проекта «</w:t>
      </w:r>
      <w:proofErr w:type="spellStart"/>
      <w:r w:rsidR="002C4AD9" w:rsidRPr="007B6243">
        <w:rPr>
          <w:rFonts w:ascii="Arial" w:hAnsi="Arial" w:cs="Arial"/>
          <w:snapToGrid w:val="0"/>
          <w:sz w:val="24"/>
          <w:szCs w:val="24"/>
          <w:lang w:eastAsia="en-US"/>
        </w:rPr>
        <w:t>Техномир</w:t>
      </w:r>
      <w:proofErr w:type="spellEnd"/>
      <w:r w:rsidR="002C4AD9" w:rsidRPr="007B6243">
        <w:rPr>
          <w:rFonts w:ascii="Arial" w:hAnsi="Arial" w:cs="Arial"/>
          <w:snapToGrid w:val="0"/>
          <w:sz w:val="24"/>
          <w:szCs w:val="24"/>
          <w:lang w:eastAsia="en-US"/>
        </w:rPr>
        <w:t xml:space="preserve">» развитие без границ </w:t>
      </w:r>
      <w:r w:rsidR="002C4AD9" w:rsidRPr="007B6243">
        <w:rPr>
          <w:rFonts w:ascii="Arial" w:hAnsi="Arial" w:cs="Arial"/>
          <w:sz w:val="24"/>
          <w:szCs w:val="24"/>
        </w:rPr>
        <w:t>продолжается работа в качестве участников федерального проекта по внедрению</w:t>
      </w:r>
      <w:r w:rsidR="002C4AD9" w:rsidRPr="007B6243">
        <w:rPr>
          <w:rFonts w:ascii="Arial" w:hAnsi="Arial" w:cs="Arial"/>
          <w:sz w:val="24"/>
          <w:szCs w:val="24"/>
          <w:shd w:val="clear" w:color="auto" w:fill="FFFFFF"/>
        </w:rPr>
        <w:t xml:space="preserve"> работы по техническому направлению в МБДОУ№2, №3 </w:t>
      </w:r>
      <w:r w:rsidR="002C4AD9" w:rsidRPr="007B6243">
        <w:rPr>
          <w:rFonts w:ascii="Arial" w:eastAsiaTheme="minorHAnsi" w:hAnsi="Arial" w:cs="Arial"/>
          <w:sz w:val="24"/>
          <w:szCs w:val="24"/>
          <w:shd w:val="clear" w:color="auto" w:fill="FFFFFF"/>
        </w:rPr>
        <w:t>для этого планируется пополнять предметно – пространственную среду и материально техническую базу, повышать квалификацию педагогов через курсы, вебинары, семинары для этого необходимо финансирование.</w:t>
      </w:r>
    </w:p>
    <w:p w:rsidR="00AF2262" w:rsidRPr="007B6243" w:rsidRDefault="00AF2262" w:rsidP="00AF2262">
      <w:pPr>
        <w:ind w:firstLine="709"/>
        <w:jc w:val="both"/>
        <w:rPr>
          <w:rFonts w:ascii="Arial" w:hAnsi="Arial" w:cs="Arial"/>
          <w:snapToGrid w:val="0"/>
          <w:lang w:eastAsia="en-US"/>
        </w:rPr>
      </w:pPr>
    </w:p>
    <w:p w:rsidR="00AF2262" w:rsidRPr="007B6243" w:rsidRDefault="00AF2262" w:rsidP="00AF2262">
      <w:pPr>
        <w:pStyle w:val="af8"/>
        <w:ind w:firstLine="708"/>
        <w:jc w:val="both"/>
        <w:rPr>
          <w:rFonts w:ascii="Arial" w:hAnsi="Arial" w:cs="Arial"/>
          <w:sz w:val="24"/>
          <w:szCs w:val="24"/>
        </w:rPr>
      </w:pPr>
    </w:p>
    <w:p w:rsidR="00067F20" w:rsidRPr="007B6243" w:rsidRDefault="00067F20" w:rsidP="00601109">
      <w:pPr>
        <w:adjustRightInd w:val="0"/>
        <w:ind w:firstLine="709"/>
        <w:jc w:val="both"/>
        <w:outlineLvl w:val="2"/>
        <w:rPr>
          <w:rFonts w:ascii="Arial" w:hAnsi="Arial" w:cs="Arial"/>
          <w:i/>
          <w:snapToGrid w:val="0"/>
          <w:color w:val="FF0000"/>
        </w:rPr>
      </w:pPr>
    </w:p>
    <w:p w:rsidR="00067F20" w:rsidRPr="007B6243" w:rsidRDefault="00067F20" w:rsidP="00601109">
      <w:pPr>
        <w:adjustRightInd w:val="0"/>
        <w:ind w:firstLine="709"/>
        <w:jc w:val="center"/>
        <w:outlineLvl w:val="2"/>
        <w:rPr>
          <w:rFonts w:ascii="Arial" w:hAnsi="Arial" w:cs="Arial"/>
          <w:snapToGrid w:val="0"/>
        </w:rPr>
      </w:pPr>
      <w:r w:rsidRPr="007B6243">
        <w:rPr>
          <w:rFonts w:ascii="Arial" w:hAnsi="Arial" w:cs="Arial"/>
          <w:snapToGrid w:val="0"/>
        </w:rPr>
        <w:t>Общее образование</w:t>
      </w:r>
    </w:p>
    <w:p w:rsidR="00067F20" w:rsidRPr="007B6243" w:rsidRDefault="00067F20" w:rsidP="00601109">
      <w:pPr>
        <w:tabs>
          <w:tab w:val="left" w:pos="709"/>
        </w:tabs>
        <w:ind w:firstLine="709"/>
        <w:jc w:val="both"/>
        <w:rPr>
          <w:rFonts w:ascii="Arial" w:hAnsi="Arial" w:cs="Arial"/>
        </w:rPr>
      </w:pPr>
    </w:p>
    <w:p w:rsidR="005F57B9" w:rsidRPr="007B6243" w:rsidRDefault="005F57B9" w:rsidP="00601109">
      <w:pPr>
        <w:autoSpaceDE w:val="0"/>
        <w:autoSpaceDN w:val="0"/>
        <w:adjustRightInd w:val="0"/>
        <w:ind w:firstLine="709"/>
        <w:jc w:val="both"/>
        <w:outlineLvl w:val="2"/>
        <w:rPr>
          <w:rFonts w:ascii="Arial" w:hAnsi="Arial" w:cs="Arial"/>
        </w:rPr>
      </w:pPr>
      <w:r w:rsidRPr="007B6243">
        <w:rPr>
          <w:rFonts w:ascii="Arial" w:hAnsi="Arial" w:cs="Arial"/>
        </w:rPr>
        <w:t>В районе функционируют 13 образовательных учреждений, 5 филиалов. В школах обучается 2</w:t>
      </w:r>
      <w:r w:rsidR="00817368" w:rsidRPr="007B6243">
        <w:rPr>
          <w:rFonts w:ascii="Arial" w:hAnsi="Arial" w:cs="Arial"/>
        </w:rPr>
        <w:t>602</w:t>
      </w:r>
      <w:r w:rsidRPr="007B6243">
        <w:rPr>
          <w:rFonts w:ascii="Arial" w:hAnsi="Arial" w:cs="Arial"/>
        </w:rPr>
        <w:t xml:space="preserve"> ученик</w:t>
      </w:r>
      <w:r w:rsidR="00101F13" w:rsidRPr="007B6243">
        <w:rPr>
          <w:rFonts w:ascii="Arial" w:hAnsi="Arial" w:cs="Arial"/>
        </w:rPr>
        <w:t>а</w:t>
      </w:r>
      <w:r w:rsidRPr="007B6243">
        <w:rPr>
          <w:rFonts w:ascii="Arial" w:hAnsi="Arial" w:cs="Arial"/>
        </w:rPr>
        <w:t>. По адаптированным образовательным программам обучаются 2</w:t>
      </w:r>
      <w:r w:rsidR="00817368" w:rsidRPr="007B6243">
        <w:rPr>
          <w:rFonts w:ascii="Arial" w:hAnsi="Arial" w:cs="Arial"/>
        </w:rPr>
        <w:t>40</w:t>
      </w:r>
      <w:r w:rsidRPr="007B6243">
        <w:rPr>
          <w:rFonts w:ascii="Arial" w:hAnsi="Arial" w:cs="Arial"/>
        </w:rPr>
        <w:t xml:space="preserve"> ученик</w:t>
      </w:r>
      <w:r w:rsidR="00817368" w:rsidRPr="007B6243">
        <w:rPr>
          <w:rFonts w:ascii="Arial" w:hAnsi="Arial" w:cs="Arial"/>
        </w:rPr>
        <w:t>ов</w:t>
      </w:r>
      <w:r w:rsidRPr="007B6243">
        <w:rPr>
          <w:rFonts w:ascii="Arial" w:hAnsi="Arial" w:cs="Arial"/>
        </w:rPr>
        <w:t xml:space="preserve">. В настоящее время в районе проживает </w:t>
      </w:r>
      <w:r w:rsidR="00817368" w:rsidRPr="007B6243">
        <w:rPr>
          <w:rFonts w:ascii="Arial" w:hAnsi="Arial" w:cs="Arial"/>
        </w:rPr>
        <w:t>380</w:t>
      </w:r>
      <w:r w:rsidRPr="007B6243">
        <w:rPr>
          <w:rFonts w:ascii="Arial" w:hAnsi="Arial" w:cs="Arial"/>
        </w:rPr>
        <w:t xml:space="preserve"> детей, которые относятся к категории детей с ограниченными возможностями здоровья. Все дети с ограниченными возможностями здоровья включены в процесс общего образования в рамках общеобразовательных школ. </w:t>
      </w:r>
    </w:p>
    <w:p w:rsidR="005F57B9" w:rsidRPr="007B6243" w:rsidRDefault="005F57B9" w:rsidP="00601109">
      <w:pPr>
        <w:autoSpaceDE w:val="0"/>
        <w:autoSpaceDN w:val="0"/>
        <w:adjustRightInd w:val="0"/>
        <w:ind w:firstLine="708"/>
        <w:jc w:val="both"/>
        <w:outlineLvl w:val="2"/>
        <w:rPr>
          <w:rFonts w:ascii="Arial" w:hAnsi="Arial" w:cs="Arial"/>
        </w:rPr>
      </w:pPr>
      <w:r w:rsidRPr="007B6243">
        <w:rPr>
          <w:rFonts w:ascii="Arial" w:hAnsi="Arial" w:cs="Arial"/>
        </w:rPr>
        <w:t xml:space="preserve">Реализация основных мероприятий подпрограммы позволит создать условия, соответствующие требованиям федеральных государственных стандартов в общеобразовательных учреждениях района, обеспечивающие равные возможности для современного качественного образования, повысить удовлетворенность населения качеством предоставляемых образовательных услуг. </w:t>
      </w:r>
    </w:p>
    <w:p w:rsidR="005F57B9" w:rsidRPr="007B6243" w:rsidRDefault="005F57B9" w:rsidP="00601109">
      <w:pPr>
        <w:autoSpaceDE w:val="0"/>
        <w:autoSpaceDN w:val="0"/>
        <w:adjustRightInd w:val="0"/>
        <w:ind w:firstLine="708"/>
        <w:jc w:val="both"/>
        <w:outlineLvl w:val="2"/>
        <w:rPr>
          <w:rFonts w:ascii="Arial" w:hAnsi="Arial" w:cs="Arial"/>
        </w:rPr>
      </w:pPr>
      <w:r w:rsidRPr="007B6243">
        <w:rPr>
          <w:rFonts w:ascii="Arial" w:hAnsi="Arial" w:cs="Arial"/>
        </w:rPr>
        <w:t xml:space="preserve">Учитывая многообразие факторов, от которых зависит организация предоставления общего образования, а также в целях реализации задач </w:t>
      </w:r>
      <w:r w:rsidRPr="007B6243">
        <w:rPr>
          <w:rFonts w:ascii="Arial" w:hAnsi="Arial" w:cs="Arial"/>
        </w:rPr>
        <w:lastRenderedPageBreak/>
        <w:t xml:space="preserve">федеральных проектов "Современная школа", "Успех каждого ребенка", "Цифровая образовательная среда", "Учитель будущего" национального проекта "Образование" приоритетными направлениями деятельности в рамках подпрограммы станут:  </w:t>
      </w:r>
    </w:p>
    <w:p w:rsidR="005F57B9" w:rsidRPr="007B6243" w:rsidRDefault="005F57B9" w:rsidP="00601109">
      <w:pPr>
        <w:autoSpaceDE w:val="0"/>
        <w:autoSpaceDN w:val="0"/>
        <w:adjustRightInd w:val="0"/>
        <w:ind w:firstLine="709"/>
        <w:jc w:val="both"/>
        <w:outlineLvl w:val="2"/>
        <w:rPr>
          <w:rFonts w:ascii="Arial" w:hAnsi="Arial" w:cs="Arial"/>
        </w:rPr>
      </w:pPr>
      <w:r w:rsidRPr="007B6243">
        <w:rPr>
          <w:rFonts w:ascii="Arial" w:hAnsi="Arial" w:cs="Arial"/>
        </w:rPr>
        <w:t>повышение доступности и качества образования, в том числе через реализацию федеральных государственных образовательных стандартов;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p w:rsidR="005F57B9" w:rsidRPr="007B6243" w:rsidRDefault="005F57B9" w:rsidP="00601109">
      <w:pPr>
        <w:autoSpaceDE w:val="0"/>
        <w:autoSpaceDN w:val="0"/>
        <w:adjustRightInd w:val="0"/>
        <w:ind w:firstLine="709"/>
        <w:jc w:val="both"/>
        <w:outlineLvl w:val="2"/>
        <w:rPr>
          <w:rFonts w:ascii="Arial" w:hAnsi="Arial" w:cs="Arial"/>
        </w:rPr>
      </w:pPr>
      <w:r w:rsidRPr="007B6243">
        <w:rPr>
          <w:rFonts w:ascii="Arial" w:hAnsi="Arial" w:cs="Arial"/>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9B1DAF" w:rsidRPr="007B6243" w:rsidRDefault="005F57B9" w:rsidP="00853AA1">
      <w:pPr>
        <w:autoSpaceDE w:val="0"/>
        <w:autoSpaceDN w:val="0"/>
        <w:adjustRightInd w:val="0"/>
        <w:ind w:firstLine="708"/>
        <w:jc w:val="both"/>
        <w:outlineLvl w:val="2"/>
        <w:rPr>
          <w:rFonts w:ascii="Arial" w:hAnsi="Arial" w:cs="Arial"/>
          <w:snapToGrid w:val="0"/>
        </w:rPr>
      </w:pPr>
      <w:r w:rsidRPr="007B6243">
        <w:rPr>
          <w:rFonts w:ascii="Arial" w:hAnsi="Arial" w:cs="Arial"/>
        </w:rPr>
        <w:t>создание условий для обучения по адаптированным программам детей с ограниченными возможностями здоровья как совместно с другими обучающимися, так и в отдельных классах</w:t>
      </w:r>
      <w:r w:rsidR="00F24D1B" w:rsidRPr="007B6243">
        <w:rPr>
          <w:rFonts w:ascii="Arial" w:hAnsi="Arial" w:cs="Arial"/>
        </w:rPr>
        <w:t>.</w:t>
      </w:r>
    </w:p>
    <w:p w:rsidR="00842EB2" w:rsidRPr="007B6243" w:rsidRDefault="00842EB2" w:rsidP="00601109">
      <w:pPr>
        <w:ind w:firstLine="709"/>
        <w:jc w:val="both"/>
        <w:rPr>
          <w:rFonts w:ascii="Arial" w:hAnsi="Arial" w:cs="Arial"/>
          <w:color w:val="000000"/>
        </w:rPr>
      </w:pPr>
      <w:r w:rsidRPr="007B6243">
        <w:rPr>
          <w:rFonts w:ascii="Arial" w:hAnsi="Arial" w:cs="Arial"/>
          <w:color w:val="000000"/>
        </w:rPr>
        <w:t>На качество общего образования, выполнение Федерального государственного образовательного стандарта обучающихся с ОВЗ и Федерального государственного образовательного стандарта образования для обучающихся с умственной отсталостью существенное влияние оказывают условия, необходимые для реализации образовательных программ для данной категории обучающихся. В муниципальной системе образования Балахтинского района обозначились проблемы недостаточного уровня соответствующих условий: оснащение специальными техническими и дидактическими средствами обучения, недостаточная профессиональная подготовка педагогов и воспитателей, специалистов сопровождения, способных реализовать инклюзивный подход.</w:t>
      </w:r>
    </w:p>
    <w:p w:rsidR="00E0231F" w:rsidRPr="007B6243" w:rsidRDefault="00842EB2" w:rsidP="00601109">
      <w:pPr>
        <w:tabs>
          <w:tab w:val="left" w:pos="0"/>
          <w:tab w:val="left" w:pos="426"/>
        </w:tabs>
        <w:ind w:firstLine="709"/>
        <w:jc w:val="both"/>
        <w:rPr>
          <w:rFonts w:ascii="Arial" w:hAnsi="Arial" w:cs="Arial"/>
        </w:rPr>
      </w:pPr>
      <w:r w:rsidRPr="007B6243">
        <w:rPr>
          <w:rFonts w:ascii="Arial" w:hAnsi="Arial" w:cs="Arial"/>
          <w:color w:val="000000"/>
        </w:rPr>
        <w:t>Важным направлением деятельности является</w:t>
      </w:r>
      <w:r w:rsidR="00E0231F" w:rsidRPr="007B6243">
        <w:rPr>
          <w:rFonts w:ascii="Arial" w:hAnsi="Arial" w:cs="Arial"/>
          <w:color w:val="000000"/>
        </w:rPr>
        <w:t>:</w:t>
      </w:r>
      <w:r w:rsidRPr="007B6243">
        <w:rPr>
          <w:rFonts w:ascii="Arial" w:hAnsi="Arial" w:cs="Arial"/>
          <w:color w:val="000000"/>
        </w:rPr>
        <w:t xml:space="preserve"> создание условий для обучения по адаптированным программам детей с ограниченными возможностями здоровья как совместно с другими обучающимися, так и в отдельных классах, </w:t>
      </w:r>
      <w:r w:rsidRPr="007B6243">
        <w:rPr>
          <w:rFonts w:ascii="Arial" w:hAnsi="Arial" w:cs="Arial"/>
        </w:rPr>
        <w:t>повышение уровня психолого-педагогических компетенций участников образовательных отношений</w:t>
      </w:r>
      <w:r w:rsidR="00E0231F" w:rsidRPr="007B6243">
        <w:rPr>
          <w:rFonts w:ascii="Arial" w:hAnsi="Arial" w:cs="Arial"/>
        </w:rPr>
        <w:t>;</w:t>
      </w:r>
    </w:p>
    <w:p w:rsidR="00E0231F" w:rsidRPr="007B6243" w:rsidRDefault="00E0231F" w:rsidP="00601109">
      <w:pPr>
        <w:tabs>
          <w:tab w:val="left" w:pos="0"/>
          <w:tab w:val="left" w:pos="426"/>
        </w:tabs>
        <w:ind w:firstLine="709"/>
        <w:jc w:val="both"/>
        <w:rPr>
          <w:rFonts w:ascii="Arial" w:hAnsi="Arial" w:cs="Arial"/>
        </w:rPr>
      </w:pPr>
      <w:r w:rsidRPr="007B6243">
        <w:rPr>
          <w:rFonts w:ascii="Arial" w:hAnsi="Arial" w:cs="Arial"/>
        </w:rPr>
        <w:t xml:space="preserve">развитие сети муниципальных образовательных учреждений, позволяющих обеспечить полноценно интеграцию детей с ОВЗ, в том числе организация доступной </w:t>
      </w:r>
      <w:r w:rsidR="00054D16" w:rsidRPr="007B6243">
        <w:rPr>
          <w:rFonts w:ascii="Arial" w:hAnsi="Arial" w:cs="Arial"/>
        </w:rPr>
        <w:t>без барьерной</w:t>
      </w:r>
      <w:r w:rsidRPr="007B6243">
        <w:rPr>
          <w:rFonts w:ascii="Arial" w:hAnsi="Arial" w:cs="Arial"/>
        </w:rPr>
        <w:t xml:space="preserve"> среды.</w:t>
      </w:r>
    </w:p>
    <w:p w:rsidR="00842EB2" w:rsidRPr="007B6243" w:rsidRDefault="00842EB2" w:rsidP="00601109">
      <w:pPr>
        <w:tabs>
          <w:tab w:val="left" w:pos="0"/>
          <w:tab w:val="left" w:pos="426"/>
        </w:tabs>
        <w:ind w:firstLine="709"/>
        <w:jc w:val="both"/>
        <w:rPr>
          <w:rFonts w:ascii="Arial" w:hAnsi="Arial" w:cs="Arial"/>
        </w:rPr>
      </w:pPr>
      <w:r w:rsidRPr="007B6243">
        <w:rPr>
          <w:rFonts w:ascii="Arial" w:hAnsi="Arial" w:cs="Arial"/>
        </w:rPr>
        <w:t xml:space="preserve">Повышение качества организации предоставления общедоступного и бесплатного общего образования по основным общеобразовательным программам в соответствии с требованиями государственных образовательных стандартом является приоритетом </w:t>
      </w:r>
      <w:r w:rsidR="00E0231F" w:rsidRPr="007B6243">
        <w:rPr>
          <w:rFonts w:ascii="Arial" w:hAnsi="Arial" w:cs="Arial"/>
        </w:rPr>
        <w:t>и ключевым</w:t>
      </w:r>
      <w:r w:rsidRPr="007B6243">
        <w:rPr>
          <w:rFonts w:ascii="Arial" w:hAnsi="Arial" w:cs="Arial"/>
        </w:rPr>
        <w:t xml:space="preserve"> направлением   Программы.</w:t>
      </w:r>
    </w:p>
    <w:p w:rsidR="00853AA1" w:rsidRPr="007B6243" w:rsidRDefault="00842EB2" w:rsidP="00853AA1">
      <w:pPr>
        <w:tabs>
          <w:tab w:val="left" w:pos="0"/>
          <w:tab w:val="left" w:pos="426"/>
        </w:tabs>
        <w:ind w:firstLine="709"/>
        <w:jc w:val="both"/>
        <w:rPr>
          <w:rFonts w:ascii="Arial" w:eastAsia="Arial" w:hAnsi="Arial" w:cs="Arial"/>
        </w:rPr>
      </w:pPr>
      <w:r w:rsidRPr="007B6243">
        <w:rPr>
          <w:rFonts w:ascii="Arial" w:eastAsia="Arial" w:hAnsi="Arial" w:cs="Arial"/>
        </w:rPr>
        <w:t>Создание условий для перехода к современной цифровой образовательной среде, возможность использования каждой школой общеобразовательных ресурсов сети Интернет, внедрение на базе школ программ дополнительного образования по формированию у обучающихся базовых навыков программирования являются направлениями федерального проекта "Цифровая образовательная среда" национального проекта "Образование".</w:t>
      </w:r>
    </w:p>
    <w:p w:rsidR="00E0231F" w:rsidRPr="007B6243" w:rsidRDefault="00842EB2" w:rsidP="00853AA1">
      <w:pPr>
        <w:tabs>
          <w:tab w:val="left" w:pos="0"/>
          <w:tab w:val="left" w:pos="426"/>
        </w:tabs>
        <w:ind w:firstLine="709"/>
        <w:jc w:val="both"/>
        <w:rPr>
          <w:rFonts w:ascii="Arial" w:eastAsia="Arial" w:hAnsi="Arial" w:cs="Arial"/>
        </w:rPr>
      </w:pPr>
      <w:r w:rsidRPr="007B6243">
        <w:rPr>
          <w:rFonts w:ascii="Arial" w:eastAsia="Arial" w:hAnsi="Arial" w:cs="Arial"/>
        </w:rPr>
        <w:t xml:space="preserve">Реализация приоритетных направлений развития муниципальной системы образования, направленных на формирование новой образовательной среды, обновление содержания образования, образовательных технологий, учитывающих особые образовательные потребности обучающихся, повлияет на мотивационную заинтересованность ребенка к процессу обучения, обеспечит </w:t>
      </w:r>
      <w:r w:rsidRPr="007B6243">
        <w:rPr>
          <w:rFonts w:ascii="Arial" w:eastAsia="Arial" w:hAnsi="Arial" w:cs="Arial"/>
        </w:rPr>
        <w:lastRenderedPageBreak/>
        <w:t>возможность предоставления каждому ребенку права выбора и формирования собственной образовательной траектории, что позволит не только качественно улучшить образовательный процесс каждого ребенка, но и выполнить требования федеральных проектов "Современная школа", "Цифровая образовательная среда".</w:t>
      </w:r>
    </w:p>
    <w:p w:rsidR="00E0231F" w:rsidRPr="007B6243" w:rsidRDefault="00E0231F" w:rsidP="00853AA1">
      <w:pPr>
        <w:ind w:firstLine="708"/>
        <w:jc w:val="both"/>
        <w:rPr>
          <w:rFonts w:ascii="Arial" w:eastAsia="Arial" w:hAnsi="Arial" w:cs="Arial"/>
        </w:rPr>
      </w:pPr>
      <w:r w:rsidRPr="007B6243">
        <w:rPr>
          <w:rFonts w:ascii="Arial" w:eastAsia="Arial" w:hAnsi="Arial" w:cs="Arial"/>
        </w:rPr>
        <w:t>Строительство новой общеобразовательной школы, капитальный ремонт зданий школ, выделение средств на улучшение материально-технической базы учреждений общего образования, закупка оборудования, возможность использования каждой школой общеобразовательных ресурсов сети Интернет способствуют росту показателя доли школьников, обучающихся в современных условиях.</w:t>
      </w:r>
    </w:p>
    <w:p w:rsidR="007A4981" w:rsidRPr="007B6243" w:rsidRDefault="007A4981" w:rsidP="00853AA1">
      <w:pPr>
        <w:autoSpaceDE w:val="0"/>
        <w:autoSpaceDN w:val="0"/>
        <w:adjustRightInd w:val="0"/>
        <w:ind w:firstLine="708"/>
        <w:jc w:val="both"/>
        <w:outlineLvl w:val="2"/>
        <w:rPr>
          <w:rFonts w:ascii="Arial" w:hAnsi="Arial" w:cs="Arial"/>
        </w:rPr>
      </w:pPr>
      <w:r w:rsidRPr="007B6243">
        <w:rPr>
          <w:rFonts w:ascii="Arial" w:hAnsi="Arial" w:cs="Arial"/>
        </w:rPr>
        <w:t xml:space="preserve">Для  обеспечения современных комфортных и безопасных условий обучения, согласно Федеральному закону от 29.12.2012 N 273-ФЗ "Об образовании в Российской Федерации" образовательные учреждения обязаны создать условия для медицинского обслуживания учащихся образовательных учреждений, которое осуществляют учреждения здравоохранения, имеющие лицензию на соответствующие виды деятельности. Из 13 общеобразовательных </w:t>
      </w:r>
      <w:r w:rsidR="00DE64AC" w:rsidRPr="007B6243">
        <w:rPr>
          <w:rFonts w:ascii="Arial" w:hAnsi="Arial" w:cs="Arial"/>
        </w:rPr>
        <w:t>учреждений 2</w:t>
      </w:r>
      <w:r w:rsidRPr="007B6243">
        <w:rPr>
          <w:rFonts w:ascii="Arial" w:hAnsi="Arial" w:cs="Arial"/>
        </w:rPr>
        <w:t xml:space="preserve"> учреждения осуществляют медицинскую деятельность на </w:t>
      </w:r>
      <w:proofErr w:type="spellStart"/>
      <w:r w:rsidRPr="007B6243">
        <w:rPr>
          <w:rFonts w:ascii="Arial" w:hAnsi="Arial" w:cs="Arial"/>
        </w:rPr>
        <w:t>Фапе</w:t>
      </w:r>
      <w:proofErr w:type="spellEnd"/>
      <w:r w:rsidRPr="007B6243">
        <w:rPr>
          <w:rFonts w:ascii="Arial" w:hAnsi="Arial" w:cs="Arial"/>
        </w:rPr>
        <w:t xml:space="preserve">, 11 общеобразовательных учреждений имеют медицинские кабинеты, из них в 5 </w:t>
      </w:r>
      <w:r w:rsidR="00DE64AC" w:rsidRPr="007B6243">
        <w:rPr>
          <w:rFonts w:ascii="Arial" w:hAnsi="Arial" w:cs="Arial"/>
        </w:rPr>
        <w:t>школах медицинская</w:t>
      </w:r>
      <w:r w:rsidRPr="007B6243">
        <w:rPr>
          <w:rFonts w:ascii="Arial" w:hAnsi="Arial" w:cs="Arial"/>
        </w:rPr>
        <w:t xml:space="preserve"> деятельность лицензирована, у 2 общеобразовательных учреждений получены положительные санитарно-эпидемиологические заключения. Для подготовки помещений в остальных общеобразовательных учреждениях к получению санитарно-эпидемиологического заключения и лицензированию медицинских кабинетов разработаны локальные сметные расчеты и осуществляется работа по приведению медицинских кабинетов в соответствие с требованиями надзорных органов. В 202</w:t>
      </w:r>
      <w:r w:rsidR="00D21C82" w:rsidRPr="007B6243">
        <w:rPr>
          <w:rFonts w:ascii="Arial" w:hAnsi="Arial" w:cs="Arial"/>
        </w:rPr>
        <w:t>4</w:t>
      </w:r>
      <w:r w:rsidRPr="007B6243">
        <w:rPr>
          <w:rFonts w:ascii="Arial" w:hAnsi="Arial" w:cs="Arial"/>
        </w:rPr>
        <w:t xml:space="preserve"> - 202</w:t>
      </w:r>
      <w:r w:rsidR="00D21C82" w:rsidRPr="007B6243">
        <w:rPr>
          <w:rFonts w:ascii="Arial" w:hAnsi="Arial" w:cs="Arial"/>
        </w:rPr>
        <w:t>6</w:t>
      </w:r>
      <w:r w:rsidRPr="007B6243">
        <w:rPr>
          <w:rFonts w:ascii="Arial" w:hAnsi="Arial" w:cs="Arial"/>
        </w:rPr>
        <w:t xml:space="preserve"> годах указанная работа будет продолжена.</w:t>
      </w:r>
    </w:p>
    <w:p w:rsidR="007A4981" w:rsidRPr="007B6243" w:rsidRDefault="00D0526B" w:rsidP="00853AA1">
      <w:pPr>
        <w:autoSpaceDE w:val="0"/>
        <w:autoSpaceDN w:val="0"/>
        <w:adjustRightInd w:val="0"/>
        <w:ind w:firstLine="708"/>
        <w:jc w:val="both"/>
        <w:outlineLvl w:val="2"/>
        <w:rPr>
          <w:rFonts w:ascii="Arial" w:hAnsi="Arial" w:cs="Arial"/>
        </w:rPr>
      </w:pPr>
      <w:r w:rsidRPr="007B6243">
        <w:rPr>
          <w:rFonts w:ascii="Arial" w:hAnsi="Arial" w:cs="Arial"/>
        </w:rPr>
        <w:t xml:space="preserve">Соблюдение лицензионных условий - положение о лицензированной образовательной деятельности в части наличия санитарно- эпидемиологического заключения о соответствии санитарным правилам зданий, строений, сооружений, помещений, оборудования и иного имущества, необходимого для осуществления образовательной деятельности по основным общеобразовательным программам, по дополнительным общеразвивающим  программам. </w:t>
      </w:r>
      <w:r w:rsidR="007A4981" w:rsidRPr="007B6243">
        <w:rPr>
          <w:rFonts w:ascii="Arial" w:hAnsi="Arial" w:cs="Arial"/>
        </w:rPr>
        <w:t xml:space="preserve">Основное условие сохранения жизни и </w:t>
      </w:r>
      <w:proofErr w:type="gramStart"/>
      <w:r w:rsidR="007A4981" w:rsidRPr="007B6243">
        <w:rPr>
          <w:rFonts w:ascii="Arial" w:hAnsi="Arial" w:cs="Arial"/>
        </w:rPr>
        <w:t>здоровья</w:t>
      </w:r>
      <w:proofErr w:type="gramEnd"/>
      <w:r w:rsidR="007A4981" w:rsidRPr="007B6243">
        <w:rPr>
          <w:rFonts w:ascii="Arial" w:hAnsi="Arial" w:cs="Arial"/>
        </w:rPr>
        <w:t xml:space="preserve"> обучающихся и работников от возможных несчастных случаев, аварий и других чрезвычайных ситуаций - это создание работоспособной материально-технической базы.</w:t>
      </w:r>
    </w:p>
    <w:p w:rsidR="007A4981" w:rsidRPr="007B6243" w:rsidRDefault="007A4981" w:rsidP="00853AA1">
      <w:pPr>
        <w:autoSpaceDE w:val="0"/>
        <w:autoSpaceDN w:val="0"/>
        <w:adjustRightInd w:val="0"/>
        <w:ind w:firstLine="708"/>
        <w:jc w:val="both"/>
        <w:outlineLvl w:val="2"/>
        <w:rPr>
          <w:rFonts w:ascii="Arial" w:hAnsi="Arial" w:cs="Arial"/>
        </w:rPr>
      </w:pPr>
      <w:r w:rsidRPr="007B6243">
        <w:rPr>
          <w:rFonts w:ascii="Arial" w:hAnsi="Arial" w:cs="Arial"/>
        </w:rPr>
        <w:t>Состояние муниципальных общеобразовательных учреждений характеризуется высокой степенью изношенности зданий, инженерных конструкций (сетей) и коммуникаций. Около 40% наших учреждений введены в эксплуатацию до 1970 года.   Около 40% зданий учреждений имеют различные дефекты и повреждения строительных конструкций.</w:t>
      </w:r>
    </w:p>
    <w:p w:rsidR="007A4981" w:rsidRPr="007B6243" w:rsidRDefault="007A4981" w:rsidP="00853AA1">
      <w:pPr>
        <w:autoSpaceDE w:val="0"/>
        <w:autoSpaceDN w:val="0"/>
        <w:adjustRightInd w:val="0"/>
        <w:ind w:firstLine="708"/>
        <w:jc w:val="both"/>
        <w:outlineLvl w:val="2"/>
        <w:rPr>
          <w:rFonts w:ascii="Arial" w:hAnsi="Arial" w:cs="Arial"/>
        </w:rPr>
      </w:pPr>
      <w:r w:rsidRPr="007B6243">
        <w:rPr>
          <w:rFonts w:ascii="Arial" w:hAnsi="Arial" w:cs="Arial"/>
        </w:rPr>
        <w:t xml:space="preserve">Для обеспечения конструкционной и технической безопасности зданий муниципальных образовательных учреждений особенно актуальной становится осуществление системной работы по </w:t>
      </w:r>
      <w:r w:rsidR="00DE64AC" w:rsidRPr="007B6243">
        <w:rPr>
          <w:rFonts w:ascii="Arial" w:hAnsi="Arial" w:cs="Arial"/>
        </w:rPr>
        <w:t>эксплуатации и</w:t>
      </w:r>
      <w:r w:rsidRPr="007B6243">
        <w:rPr>
          <w:rFonts w:ascii="Arial" w:hAnsi="Arial" w:cs="Arial"/>
        </w:rPr>
        <w:t xml:space="preserve"> своевременному устранению аварийности зданий и сооружений образовательных учреждений.</w:t>
      </w:r>
    </w:p>
    <w:p w:rsidR="007A4981" w:rsidRPr="007B6243" w:rsidRDefault="007A4981" w:rsidP="00853AA1">
      <w:pPr>
        <w:autoSpaceDE w:val="0"/>
        <w:autoSpaceDN w:val="0"/>
        <w:adjustRightInd w:val="0"/>
        <w:ind w:firstLine="708"/>
        <w:jc w:val="both"/>
        <w:outlineLvl w:val="2"/>
        <w:rPr>
          <w:rFonts w:ascii="Arial" w:hAnsi="Arial" w:cs="Arial"/>
        </w:rPr>
      </w:pPr>
      <w:r w:rsidRPr="007B6243">
        <w:rPr>
          <w:rFonts w:ascii="Arial" w:hAnsi="Arial" w:cs="Arial"/>
        </w:rPr>
        <w:t xml:space="preserve">В настоящее время специализированной организацией </w:t>
      </w:r>
      <w:r w:rsidR="00DE64AC" w:rsidRPr="007B6243">
        <w:rPr>
          <w:rFonts w:ascii="Arial" w:hAnsi="Arial" w:cs="Arial"/>
        </w:rPr>
        <w:t>ООО «</w:t>
      </w:r>
      <w:r w:rsidRPr="007B6243">
        <w:rPr>
          <w:rFonts w:ascii="Arial" w:hAnsi="Arial" w:cs="Arial"/>
        </w:rPr>
        <w:t xml:space="preserve">Рустика» проведено техническое обследование строительных конструкций помещений в </w:t>
      </w:r>
      <w:r w:rsidR="00DE64AC" w:rsidRPr="007B6243">
        <w:rPr>
          <w:rFonts w:ascii="Arial" w:hAnsi="Arial" w:cs="Arial"/>
        </w:rPr>
        <w:t>4 общеобразовательных</w:t>
      </w:r>
      <w:r w:rsidRPr="007B6243">
        <w:rPr>
          <w:rFonts w:ascii="Arial" w:hAnsi="Arial" w:cs="Arial"/>
        </w:rPr>
        <w:t xml:space="preserve"> учреждениях, для дальнейшего участия в краевых программах по устранению аварийности и ограниченной работоспособности зданий.  </w:t>
      </w:r>
    </w:p>
    <w:p w:rsidR="007A4981" w:rsidRPr="007B6243" w:rsidRDefault="00853AA1" w:rsidP="007A4981">
      <w:pPr>
        <w:autoSpaceDE w:val="0"/>
        <w:autoSpaceDN w:val="0"/>
        <w:adjustRightInd w:val="0"/>
        <w:jc w:val="both"/>
        <w:outlineLvl w:val="2"/>
        <w:rPr>
          <w:rFonts w:ascii="Arial" w:hAnsi="Arial" w:cs="Arial"/>
        </w:rPr>
      </w:pPr>
      <w:r w:rsidRPr="007B6243">
        <w:rPr>
          <w:rFonts w:ascii="Arial" w:hAnsi="Arial" w:cs="Arial"/>
        </w:rPr>
        <w:tab/>
      </w:r>
      <w:r w:rsidR="007A4981" w:rsidRPr="007B6243">
        <w:rPr>
          <w:rFonts w:ascii="Arial" w:hAnsi="Arial" w:cs="Arial"/>
        </w:rPr>
        <w:t>Начиная с 20</w:t>
      </w:r>
      <w:r w:rsidR="008F252F" w:rsidRPr="007B6243">
        <w:rPr>
          <w:rFonts w:ascii="Arial" w:hAnsi="Arial" w:cs="Arial"/>
        </w:rPr>
        <w:t>17</w:t>
      </w:r>
      <w:r w:rsidR="007A4981" w:rsidRPr="007B6243">
        <w:rPr>
          <w:rFonts w:ascii="Arial" w:hAnsi="Arial" w:cs="Arial"/>
        </w:rPr>
        <w:t xml:space="preserve"> года в Балахтинском</w:t>
      </w:r>
      <w:r w:rsidR="00DE64AC" w:rsidRPr="007B6243">
        <w:rPr>
          <w:rFonts w:ascii="Arial" w:hAnsi="Arial" w:cs="Arial"/>
        </w:rPr>
        <w:t>районе был</w:t>
      </w:r>
      <w:r w:rsidR="007A4981" w:rsidRPr="007B6243">
        <w:rPr>
          <w:rFonts w:ascii="Arial" w:hAnsi="Arial" w:cs="Arial"/>
        </w:rPr>
        <w:t xml:space="preserve"> проведен капитальный ремонт МБОУ </w:t>
      </w:r>
      <w:proofErr w:type="spellStart"/>
      <w:r w:rsidR="007A4981" w:rsidRPr="007B6243">
        <w:rPr>
          <w:rFonts w:ascii="Arial" w:hAnsi="Arial" w:cs="Arial"/>
        </w:rPr>
        <w:t>Балахтинс</w:t>
      </w:r>
      <w:r w:rsidR="00D740F4" w:rsidRPr="007B6243">
        <w:rPr>
          <w:rFonts w:ascii="Arial" w:hAnsi="Arial" w:cs="Arial"/>
        </w:rPr>
        <w:t>кая</w:t>
      </w:r>
      <w:proofErr w:type="spellEnd"/>
      <w:r w:rsidR="00D740F4" w:rsidRPr="007B6243">
        <w:rPr>
          <w:rFonts w:ascii="Arial" w:hAnsi="Arial" w:cs="Arial"/>
        </w:rPr>
        <w:t xml:space="preserve"> СОШ №2. В 2024 году проводи</w:t>
      </w:r>
      <w:r w:rsidR="007A4981" w:rsidRPr="007B6243">
        <w:rPr>
          <w:rFonts w:ascii="Arial" w:hAnsi="Arial" w:cs="Arial"/>
        </w:rPr>
        <w:t xml:space="preserve">тся капитальный </w:t>
      </w:r>
      <w:r w:rsidR="00DE64AC" w:rsidRPr="007B6243">
        <w:rPr>
          <w:rFonts w:ascii="Arial" w:hAnsi="Arial" w:cs="Arial"/>
        </w:rPr>
        <w:lastRenderedPageBreak/>
        <w:t xml:space="preserve">ремонт </w:t>
      </w:r>
      <w:proofErr w:type="spellStart"/>
      <w:r w:rsidR="00DE64AC" w:rsidRPr="007B6243">
        <w:rPr>
          <w:rFonts w:ascii="Arial" w:hAnsi="Arial" w:cs="Arial"/>
        </w:rPr>
        <w:t>МБОУ</w:t>
      </w:r>
      <w:r w:rsidR="007A4981" w:rsidRPr="007B6243">
        <w:rPr>
          <w:rFonts w:ascii="Arial" w:hAnsi="Arial" w:cs="Arial"/>
        </w:rPr>
        <w:t>Кожановская</w:t>
      </w:r>
      <w:proofErr w:type="spellEnd"/>
      <w:r w:rsidR="007A4981" w:rsidRPr="007B6243">
        <w:rPr>
          <w:rFonts w:ascii="Arial" w:hAnsi="Arial" w:cs="Arial"/>
        </w:rPr>
        <w:t xml:space="preserve"> СОШ.  Работа в этом направлении будет продолжена и в последующие годы. </w:t>
      </w:r>
    </w:p>
    <w:p w:rsidR="007A4981" w:rsidRPr="007B6243" w:rsidRDefault="007A4981" w:rsidP="00853AA1">
      <w:pPr>
        <w:autoSpaceDE w:val="0"/>
        <w:autoSpaceDN w:val="0"/>
        <w:adjustRightInd w:val="0"/>
        <w:ind w:firstLine="708"/>
        <w:jc w:val="both"/>
        <w:outlineLvl w:val="2"/>
        <w:rPr>
          <w:rFonts w:ascii="Arial" w:hAnsi="Arial" w:cs="Arial"/>
        </w:rPr>
      </w:pPr>
      <w:r w:rsidRPr="007B6243">
        <w:rPr>
          <w:rFonts w:ascii="Arial" w:hAnsi="Arial" w:cs="Arial"/>
        </w:rPr>
        <w:t xml:space="preserve">С 2016 года  по государственной программе Красноярского края «Развитие образования»  участвуем в конкурсном отборе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В </w:t>
      </w:r>
      <w:r w:rsidR="00D740F4" w:rsidRPr="007B6243">
        <w:rPr>
          <w:rFonts w:ascii="Arial" w:hAnsi="Arial" w:cs="Arial"/>
        </w:rPr>
        <w:t>4</w:t>
      </w:r>
      <w:r w:rsidRPr="007B6243">
        <w:rPr>
          <w:rFonts w:ascii="Arial" w:hAnsi="Arial" w:cs="Arial"/>
        </w:rPr>
        <w:t xml:space="preserve"> общеобразовательных учреждениях проведены капитальные </w:t>
      </w:r>
      <w:r w:rsidR="00D740F4" w:rsidRPr="007B6243">
        <w:rPr>
          <w:rFonts w:ascii="Arial" w:hAnsi="Arial" w:cs="Arial"/>
        </w:rPr>
        <w:t xml:space="preserve">ремонты спортивных залов. </w:t>
      </w:r>
      <w:proofErr w:type="gramStart"/>
      <w:r w:rsidR="00D740F4" w:rsidRPr="007B6243">
        <w:rPr>
          <w:rFonts w:ascii="Arial" w:hAnsi="Arial" w:cs="Arial"/>
        </w:rPr>
        <w:t>В 2024</w:t>
      </w:r>
      <w:r w:rsidRPr="007B6243">
        <w:rPr>
          <w:rFonts w:ascii="Arial" w:hAnsi="Arial" w:cs="Arial"/>
        </w:rPr>
        <w:t xml:space="preserve">году </w:t>
      </w:r>
      <w:r w:rsidR="00D740F4" w:rsidRPr="007B6243">
        <w:rPr>
          <w:rFonts w:ascii="Arial" w:hAnsi="Arial" w:cs="Arial"/>
        </w:rPr>
        <w:t>проводится ремонт  спортивного</w:t>
      </w:r>
      <w:r w:rsidRPr="007B6243">
        <w:rPr>
          <w:rFonts w:ascii="Arial" w:hAnsi="Arial" w:cs="Arial"/>
        </w:rPr>
        <w:t xml:space="preserve"> зал</w:t>
      </w:r>
      <w:r w:rsidR="00D740F4" w:rsidRPr="007B6243">
        <w:rPr>
          <w:rFonts w:ascii="Arial" w:hAnsi="Arial" w:cs="Arial"/>
        </w:rPr>
        <w:t>а</w:t>
      </w:r>
      <w:r w:rsidRPr="007B6243">
        <w:rPr>
          <w:rFonts w:ascii="Arial" w:hAnsi="Arial" w:cs="Arial"/>
        </w:rPr>
        <w:t xml:space="preserve"> в МБОУ </w:t>
      </w:r>
      <w:r w:rsidR="00D740F4" w:rsidRPr="007B6243">
        <w:rPr>
          <w:rFonts w:ascii="Arial" w:hAnsi="Arial" w:cs="Arial"/>
        </w:rPr>
        <w:t>Приморская СОШ</w:t>
      </w:r>
      <w:r w:rsidR="00D92DA4" w:rsidRPr="007B6243">
        <w:rPr>
          <w:rFonts w:ascii="Arial" w:hAnsi="Arial" w:cs="Arial"/>
        </w:rPr>
        <w:t>.</w:t>
      </w:r>
      <w:proofErr w:type="gramEnd"/>
    </w:p>
    <w:p w:rsidR="007A4981" w:rsidRPr="007B6243" w:rsidRDefault="007A4981" w:rsidP="00853AA1">
      <w:pPr>
        <w:autoSpaceDE w:val="0"/>
        <w:autoSpaceDN w:val="0"/>
        <w:adjustRightInd w:val="0"/>
        <w:ind w:firstLine="708"/>
        <w:jc w:val="both"/>
        <w:outlineLvl w:val="2"/>
        <w:rPr>
          <w:rFonts w:ascii="Arial" w:hAnsi="Arial" w:cs="Arial"/>
        </w:rPr>
      </w:pPr>
      <w:r w:rsidRPr="007B6243">
        <w:rPr>
          <w:rFonts w:ascii="Arial" w:hAnsi="Arial" w:cs="Arial"/>
        </w:rPr>
        <w:t xml:space="preserve">В последние годы наблюдается тенденция миграции внутри района с </w:t>
      </w:r>
      <w:r w:rsidR="00DE64AC" w:rsidRPr="007B6243">
        <w:rPr>
          <w:rFonts w:ascii="Arial" w:hAnsi="Arial" w:cs="Arial"/>
        </w:rPr>
        <w:t>переселением жителей</w:t>
      </w:r>
      <w:r w:rsidRPr="007B6243">
        <w:rPr>
          <w:rFonts w:ascii="Arial" w:hAnsi="Arial" w:cs="Arial"/>
        </w:rPr>
        <w:t xml:space="preserve"> в районный центр п.Балахта, идет активная застройка микрорайонов, удаленных от образовательных учреждений, тем самым увеличивается численность детей в </w:t>
      </w:r>
      <w:r w:rsidR="00DE64AC" w:rsidRPr="007B6243">
        <w:rPr>
          <w:rFonts w:ascii="Arial" w:hAnsi="Arial" w:cs="Arial"/>
        </w:rPr>
        <w:t>образовательных организациях</w:t>
      </w:r>
      <w:r w:rsidRPr="007B6243">
        <w:rPr>
          <w:rFonts w:ascii="Arial" w:hAnsi="Arial" w:cs="Arial"/>
        </w:rPr>
        <w:t xml:space="preserve">   районного </w:t>
      </w:r>
      <w:r w:rsidR="00DE64AC" w:rsidRPr="007B6243">
        <w:rPr>
          <w:rFonts w:ascii="Arial" w:hAnsi="Arial" w:cs="Arial"/>
        </w:rPr>
        <w:t>центра.</w:t>
      </w:r>
      <w:r w:rsidRPr="007B6243">
        <w:rPr>
          <w:rFonts w:ascii="Arial" w:hAnsi="Arial" w:cs="Arial"/>
        </w:rPr>
        <w:t xml:space="preserve"> С учетом демографического прогноза проблема дефицита мест в действующих общеобразовательных учреждениях района может значительно ухудшиться.</w:t>
      </w:r>
    </w:p>
    <w:p w:rsidR="007A4981" w:rsidRPr="007B6243" w:rsidRDefault="007A4981" w:rsidP="00853AA1">
      <w:pPr>
        <w:autoSpaceDE w:val="0"/>
        <w:autoSpaceDN w:val="0"/>
        <w:adjustRightInd w:val="0"/>
        <w:ind w:firstLine="708"/>
        <w:jc w:val="both"/>
        <w:outlineLvl w:val="2"/>
        <w:rPr>
          <w:rFonts w:ascii="Arial" w:hAnsi="Arial" w:cs="Arial"/>
        </w:rPr>
      </w:pPr>
      <w:r w:rsidRPr="007B6243">
        <w:rPr>
          <w:rFonts w:ascii="Arial" w:hAnsi="Arial" w:cs="Arial"/>
        </w:rPr>
        <w:t xml:space="preserve">Решением вопроса по увеличению мест является обучение школьников в две смены и организация подвоза учащихся к общеобразовательным учреждениям, которые не достигли нормативной мощности. Однако в соответствии с действующими санитарными правилами организацию предоставления обучения для учащихся 1, 5, 9, 11 </w:t>
      </w:r>
      <w:r w:rsidR="00DE64AC" w:rsidRPr="007B6243">
        <w:rPr>
          <w:rFonts w:ascii="Arial" w:hAnsi="Arial" w:cs="Arial"/>
        </w:rPr>
        <w:t>классов, можно</w:t>
      </w:r>
      <w:r w:rsidRPr="007B6243">
        <w:rPr>
          <w:rFonts w:ascii="Arial" w:hAnsi="Arial" w:cs="Arial"/>
        </w:rPr>
        <w:t xml:space="preserve"> осуществлять только в одну смену.</w:t>
      </w:r>
    </w:p>
    <w:p w:rsidR="007A4981" w:rsidRPr="007B6243" w:rsidRDefault="007A4981" w:rsidP="00853AA1">
      <w:pPr>
        <w:autoSpaceDE w:val="0"/>
        <w:autoSpaceDN w:val="0"/>
        <w:adjustRightInd w:val="0"/>
        <w:ind w:firstLine="708"/>
        <w:jc w:val="both"/>
        <w:outlineLvl w:val="2"/>
        <w:rPr>
          <w:rFonts w:ascii="Arial" w:hAnsi="Arial" w:cs="Arial"/>
        </w:rPr>
      </w:pPr>
      <w:r w:rsidRPr="007B6243">
        <w:rPr>
          <w:rFonts w:ascii="Arial" w:hAnsi="Arial" w:cs="Arial"/>
        </w:rPr>
        <w:t xml:space="preserve">Проектная вместимость функционирующих зданий школ удовлетворяет потребность в организации обучения в одну смену на 50%. </w:t>
      </w:r>
    </w:p>
    <w:p w:rsidR="007A4981" w:rsidRPr="007B6243" w:rsidRDefault="007A4981" w:rsidP="00853AA1">
      <w:pPr>
        <w:autoSpaceDE w:val="0"/>
        <w:autoSpaceDN w:val="0"/>
        <w:adjustRightInd w:val="0"/>
        <w:ind w:firstLine="708"/>
        <w:jc w:val="both"/>
        <w:outlineLvl w:val="2"/>
        <w:rPr>
          <w:rFonts w:ascii="Arial" w:hAnsi="Arial" w:cs="Arial"/>
        </w:rPr>
      </w:pPr>
      <w:r w:rsidRPr="007B6243">
        <w:rPr>
          <w:rFonts w:ascii="Arial" w:hAnsi="Arial" w:cs="Arial"/>
        </w:rPr>
        <w:t>Администрация Балахтинского района внесла в формирующийся реестр по строительству новых зданий общеобразовательную школу в п. Балахта.</w:t>
      </w:r>
    </w:p>
    <w:p w:rsidR="00853AA1" w:rsidRPr="007B6243" w:rsidRDefault="007A4981" w:rsidP="00853AA1">
      <w:pPr>
        <w:autoSpaceDE w:val="0"/>
        <w:autoSpaceDN w:val="0"/>
        <w:adjustRightInd w:val="0"/>
        <w:ind w:firstLine="708"/>
        <w:jc w:val="both"/>
        <w:outlineLvl w:val="2"/>
        <w:rPr>
          <w:rFonts w:ascii="Arial" w:hAnsi="Arial" w:cs="Arial"/>
        </w:rPr>
      </w:pPr>
      <w:r w:rsidRPr="007B6243">
        <w:rPr>
          <w:rFonts w:ascii="Arial" w:hAnsi="Arial" w:cs="Arial"/>
        </w:rPr>
        <w:t>К 202</w:t>
      </w:r>
      <w:r w:rsidR="00A0411B" w:rsidRPr="007B6243">
        <w:rPr>
          <w:rFonts w:ascii="Arial" w:hAnsi="Arial" w:cs="Arial"/>
        </w:rPr>
        <w:t>5-</w:t>
      </w:r>
      <w:r w:rsidRPr="007B6243">
        <w:rPr>
          <w:rFonts w:ascii="Arial" w:hAnsi="Arial" w:cs="Arial"/>
        </w:rPr>
        <w:t>202</w:t>
      </w:r>
      <w:r w:rsidR="00B84D50" w:rsidRPr="007B6243">
        <w:rPr>
          <w:rFonts w:ascii="Arial" w:hAnsi="Arial" w:cs="Arial"/>
        </w:rPr>
        <w:t>6</w:t>
      </w:r>
      <w:r w:rsidRPr="007B6243">
        <w:rPr>
          <w:rFonts w:ascii="Arial" w:hAnsi="Arial" w:cs="Arial"/>
        </w:rPr>
        <w:t xml:space="preserve"> году планируется строительство новой школы на 400 мест путем </w:t>
      </w:r>
      <w:r w:rsidR="00DE64AC" w:rsidRPr="007B6243">
        <w:rPr>
          <w:rFonts w:ascii="Arial" w:hAnsi="Arial" w:cs="Arial"/>
        </w:rPr>
        <w:t>проекта повторного</w:t>
      </w:r>
      <w:r w:rsidRPr="007B6243">
        <w:rPr>
          <w:rFonts w:ascii="Arial" w:hAnsi="Arial" w:cs="Arial"/>
        </w:rPr>
        <w:t xml:space="preserve"> применения.</w:t>
      </w:r>
    </w:p>
    <w:p w:rsidR="007A4981" w:rsidRPr="007B6243" w:rsidRDefault="007A4981" w:rsidP="00853AA1">
      <w:pPr>
        <w:autoSpaceDE w:val="0"/>
        <w:autoSpaceDN w:val="0"/>
        <w:adjustRightInd w:val="0"/>
        <w:ind w:firstLine="708"/>
        <w:jc w:val="both"/>
        <w:outlineLvl w:val="2"/>
        <w:rPr>
          <w:rFonts w:ascii="Arial" w:hAnsi="Arial" w:cs="Arial"/>
        </w:rPr>
      </w:pPr>
      <w:r w:rsidRPr="007B6243">
        <w:rPr>
          <w:rFonts w:ascii="Arial" w:hAnsi="Arial" w:cs="Arial"/>
        </w:rPr>
        <w:t xml:space="preserve">В части антитеррористической безопасности все здания учреждений образования оснащены мобильными телефонами с вызовом оперативной группы быстрого реагирования отдела вневедомственной охраны, тревожной кнопкой с выходом на пульт подразделения вневедомственной охраны, </w:t>
      </w:r>
      <w:r w:rsidR="00A0411B" w:rsidRPr="007B6243">
        <w:rPr>
          <w:rFonts w:ascii="Arial" w:hAnsi="Arial" w:cs="Arial"/>
        </w:rPr>
        <w:t>установлено видеонаблюдениес хранением информации более 30 суток, установлена система оповещения  эвакуации людей</w:t>
      </w:r>
      <w:r w:rsidR="00197E9E" w:rsidRPr="007B6243">
        <w:rPr>
          <w:rFonts w:ascii="Arial" w:hAnsi="Arial" w:cs="Arial"/>
        </w:rPr>
        <w:t xml:space="preserve">, в одной из школ установлена </w:t>
      </w:r>
      <w:proofErr w:type="spellStart"/>
      <w:r w:rsidR="00197E9E" w:rsidRPr="007B6243">
        <w:rPr>
          <w:rFonts w:ascii="Arial" w:hAnsi="Arial" w:cs="Arial"/>
        </w:rPr>
        <w:t>металлорамка</w:t>
      </w:r>
      <w:proofErr w:type="spellEnd"/>
      <w:r w:rsidR="00197E9E" w:rsidRPr="007B6243">
        <w:rPr>
          <w:rFonts w:ascii="Arial" w:hAnsi="Arial" w:cs="Arial"/>
        </w:rPr>
        <w:t>, в трех учреждениях установлены турникеты,</w:t>
      </w:r>
      <w:r w:rsidRPr="007B6243">
        <w:rPr>
          <w:rFonts w:ascii="Arial" w:hAnsi="Arial" w:cs="Arial"/>
        </w:rPr>
        <w:t>во всех общеобразовательных учреждениях разработан паспорт антитеррористической безопасности согласно  постановлени</w:t>
      </w:r>
      <w:r w:rsidR="00905665" w:rsidRPr="007B6243">
        <w:rPr>
          <w:rFonts w:ascii="Arial" w:hAnsi="Arial" w:cs="Arial"/>
        </w:rPr>
        <w:t>ю</w:t>
      </w:r>
      <w:r w:rsidRPr="007B6243">
        <w:rPr>
          <w:rFonts w:ascii="Arial" w:hAnsi="Arial" w:cs="Arial"/>
        </w:rPr>
        <w:t xml:space="preserve"> Правительства РФ от 02.08.2019года №1006, каждому объекту присвоена категория опасности.</w:t>
      </w:r>
    </w:p>
    <w:p w:rsidR="002D3833" w:rsidRPr="007B6243" w:rsidRDefault="002D3833" w:rsidP="00853AA1">
      <w:pPr>
        <w:autoSpaceDE w:val="0"/>
        <w:autoSpaceDN w:val="0"/>
        <w:adjustRightInd w:val="0"/>
        <w:ind w:firstLine="708"/>
        <w:jc w:val="both"/>
        <w:outlineLvl w:val="2"/>
        <w:rPr>
          <w:rFonts w:ascii="Arial" w:hAnsi="Arial" w:cs="Arial"/>
        </w:rPr>
      </w:pPr>
    </w:p>
    <w:p w:rsidR="007A4981" w:rsidRPr="007B6243" w:rsidRDefault="007A4981" w:rsidP="00905665">
      <w:pPr>
        <w:autoSpaceDE w:val="0"/>
        <w:autoSpaceDN w:val="0"/>
        <w:adjustRightInd w:val="0"/>
        <w:ind w:firstLine="708"/>
        <w:jc w:val="both"/>
        <w:outlineLvl w:val="2"/>
        <w:rPr>
          <w:rFonts w:ascii="Arial" w:hAnsi="Arial" w:cs="Arial"/>
        </w:rPr>
      </w:pPr>
      <w:r w:rsidRPr="007B6243">
        <w:rPr>
          <w:rFonts w:ascii="Arial" w:hAnsi="Arial" w:cs="Arial"/>
        </w:rPr>
        <w:t xml:space="preserve">В каждом образовательном </w:t>
      </w:r>
      <w:r w:rsidR="00DE64AC" w:rsidRPr="007B6243">
        <w:rPr>
          <w:rFonts w:ascii="Arial" w:hAnsi="Arial" w:cs="Arial"/>
        </w:rPr>
        <w:t>учреждении установлены</w:t>
      </w:r>
      <w:r w:rsidRPr="007B6243">
        <w:rPr>
          <w:rFonts w:ascii="Arial" w:hAnsi="Arial" w:cs="Arial"/>
        </w:rPr>
        <w:t xml:space="preserve"> дублирующие сигналы с выходом на пульт подразделения пожарной охраны.</w:t>
      </w:r>
    </w:p>
    <w:p w:rsidR="007A4981" w:rsidRPr="007B6243" w:rsidRDefault="007A4981" w:rsidP="00905665">
      <w:pPr>
        <w:autoSpaceDE w:val="0"/>
        <w:autoSpaceDN w:val="0"/>
        <w:adjustRightInd w:val="0"/>
        <w:ind w:firstLine="708"/>
        <w:jc w:val="both"/>
        <w:outlineLvl w:val="2"/>
        <w:rPr>
          <w:rFonts w:ascii="Arial" w:hAnsi="Arial" w:cs="Arial"/>
        </w:rPr>
      </w:pPr>
    </w:p>
    <w:p w:rsidR="007A4981" w:rsidRPr="007B6243" w:rsidRDefault="007A4981" w:rsidP="00905665">
      <w:pPr>
        <w:autoSpaceDE w:val="0"/>
        <w:autoSpaceDN w:val="0"/>
        <w:adjustRightInd w:val="0"/>
        <w:ind w:firstLine="708"/>
        <w:jc w:val="both"/>
        <w:outlineLvl w:val="2"/>
        <w:rPr>
          <w:rFonts w:ascii="Arial" w:hAnsi="Arial" w:cs="Arial"/>
        </w:rPr>
      </w:pPr>
      <w:r w:rsidRPr="007B6243">
        <w:rPr>
          <w:rFonts w:ascii="Arial" w:hAnsi="Arial" w:cs="Arial"/>
        </w:rPr>
        <w:t>По предписаниям надзорных органов и устранению замечаний к новому учебному году ежегодно проводятся мероприятия по их устранению: проведение ремонтных работ, косметический ремонт помещений, разработка проектно-сметной документации на проведение ремонтных работ.</w:t>
      </w:r>
    </w:p>
    <w:p w:rsidR="005F57B9" w:rsidRPr="007B6243" w:rsidRDefault="007A4981" w:rsidP="00905665">
      <w:pPr>
        <w:autoSpaceDE w:val="0"/>
        <w:autoSpaceDN w:val="0"/>
        <w:adjustRightInd w:val="0"/>
        <w:ind w:firstLine="708"/>
        <w:jc w:val="both"/>
        <w:outlineLvl w:val="2"/>
        <w:rPr>
          <w:rFonts w:ascii="Arial" w:hAnsi="Arial" w:cs="Arial"/>
          <w:snapToGrid w:val="0"/>
        </w:rPr>
      </w:pPr>
      <w:r w:rsidRPr="007B6243">
        <w:rPr>
          <w:rFonts w:ascii="Arial" w:hAnsi="Arial" w:cs="Arial"/>
        </w:rPr>
        <w:t xml:space="preserve">В целях сохранения и укрепления здоровья обучающихся в муниципальных образовательных организациях учащиеся обеспечены  питанием без взимания платы:  горячие завтраки получают  учащиеся общеобразовательных учреждений района из семей со среднедушевым доходом ниже величины прожиточного минимума, установленной в районах Красноярского края на душу населения, обучающиеся из многодетных семей со среднедушевым доходом семьи, не </w:t>
      </w:r>
      <w:r w:rsidRPr="007B6243">
        <w:rPr>
          <w:rFonts w:ascii="Arial" w:hAnsi="Arial" w:cs="Arial"/>
        </w:rPr>
        <w:lastRenderedPageBreak/>
        <w:t xml:space="preserve">превышающим 1,25 величины прожиточного минимума; обучающиеся, воспитывающиеся одинокими родителями; обучающиеся из  семей, находящиеся в социально опасном положении; горячие завтраки и горячие обеды получают подвозимые дети и дети с ограниченными возможностями здоровья. </w:t>
      </w:r>
      <w:r w:rsidR="00A0411B" w:rsidRPr="007B6243">
        <w:rPr>
          <w:rFonts w:ascii="Arial" w:hAnsi="Arial" w:cs="Arial"/>
        </w:rPr>
        <w:t xml:space="preserve">Все обучающиеся 1-4 классов из федерального бюджета </w:t>
      </w:r>
      <w:r w:rsidR="00197E9E" w:rsidRPr="007B6243">
        <w:rPr>
          <w:rFonts w:ascii="Arial" w:hAnsi="Arial" w:cs="Arial"/>
        </w:rPr>
        <w:t xml:space="preserve">бесплатно </w:t>
      </w:r>
      <w:r w:rsidR="00A0411B" w:rsidRPr="007B6243">
        <w:rPr>
          <w:rFonts w:ascii="Arial" w:hAnsi="Arial" w:cs="Arial"/>
        </w:rPr>
        <w:t>получают горячий завтрак в первую смену и горячий обед во вторую смену</w:t>
      </w:r>
      <w:r w:rsidR="00197E9E" w:rsidRPr="007B6243">
        <w:rPr>
          <w:rFonts w:ascii="Arial" w:hAnsi="Arial" w:cs="Arial"/>
        </w:rPr>
        <w:t>.</w:t>
      </w:r>
      <w:r w:rsidRPr="007B6243">
        <w:rPr>
          <w:rFonts w:ascii="Arial" w:hAnsi="Arial" w:cs="Arial"/>
        </w:rPr>
        <w:t xml:space="preserve">Обучающимся на дому с ограниченными возможностями </w:t>
      </w:r>
      <w:r w:rsidR="00DE64AC" w:rsidRPr="007B6243">
        <w:rPr>
          <w:rFonts w:ascii="Arial" w:hAnsi="Arial" w:cs="Arial"/>
        </w:rPr>
        <w:t>здоровья ежемесячно</w:t>
      </w:r>
      <w:r w:rsidRPr="007B6243">
        <w:rPr>
          <w:rFonts w:ascii="Arial" w:hAnsi="Arial" w:cs="Arial"/>
        </w:rPr>
        <w:t xml:space="preserve"> в течение учебного года выплачивается денежная компенсация взамен обеспечения бесплатным горячим завтраком и горячим обедом. </w:t>
      </w:r>
    </w:p>
    <w:p w:rsidR="007A4981" w:rsidRPr="007B6243" w:rsidRDefault="007A4981" w:rsidP="00601109">
      <w:pPr>
        <w:autoSpaceDE w:val="0"/>
        <w:autoSpaceDN w:val="0"/>
        <w:adjustRightInd w:val="0"/>
        <w:ind w:firstLine="709"/>
        <w:jc w:val="center"/>
        <w:outlineLvl w:val="2"/>
        <w:rPr>
          <w:rFonts w:ascii="Arial" w:hAnsi="Arial" w:cs="Arial"/>
          <w:snapToGrid w:val="0"/>
        </w:rPr>
      </w:pPr>
    </w:p>
    <w:p w:rsidR="00586C3C" w:rsidRPr="007B6243" w:rsidRDefault="00586C3C" w:rsidP="00601109">
      <w:pPr>
        <w:autoSpaceDE w:val="0"/>
        <w:autoSpaceDN w:val="0"/>
        <w:adjustRightInd w:val="0"/>
        <w:ind w:firstLine="709"/>
        <w:jc w:val="center"/>
        <w:outlineLvl w:val="2"/>
        <w:rPr>
          <w:rFonts w:ascii="Arial" w:hAnsi="Arial" w:cs="Arial"/>
          <w:snapToGrid w:val="0"/>
        </w:rPr>
      </w:pPr>
      <w:r w:rsidRPr="007B6243">
        <w:rPr>
          <w:rFonts w:ascii="Arial" w:hAnsi="Arial" w:cs="Arial"/>
          <w:snapToGrid w:val="0"/>
        </w:rPr>
        <w:t>Дополнительное образование детей</w:t>
      </w:r>
    </w:p>
    <w:p w:rsidR="00586C3C" w:rsidRPr="007B6243" w:rsidRDefault="00586C3C" w:rsidP="00601109">
      <w:pPr>
        <w:autoSpaceDE w:val="0"/>
        <w:autoSpaceDN w:val="0"/>
        <w:adjustRightInd w:val="0"/>
        <w:ind w:firstLine="709"/>
        <w:jc w:val="both"/>
        <w:outlineLvl w:val="2"/>
        <w:rPr>
          <w:rFonts w:ascii="Arial" w:hAnsi="Arial" w:cs="Arial"/>
          <w:snapToGrid w:val="0"/>
        </w:rPr>
      </w:pPr>
    </w:p>
    <w:p w:rsidR="00D51D1C" w:rsidRPr="007B6243" w:rsidRDefault="00D51D1C" w:rsidP="001630AE">
      <w:pPr>
        <w:ind w:firstLine="708"/>
        <w:jc w:val="both"/>
        <w:rPr>
          <w:rFonts w:ascii="Arial" w:eastAsia="Calibri" w:hAnsi="Arial" w:cs="Arial"/>
          <w:lang w:eastAsia="en-US"/>
        </w:rPr>
      </w:pPr>
      <w:r w:rsidRPr="007B6243">
        <w:rPr>
          <w:rFonts w:ascii="Arial" w:eastAsia="Calibri" w:hAnsi="Arial" w:cs="Arial"/>
          <w:lang w:eastAsia="en-US"/>
        </w:rPr>
        <w:t xml:space="preserve">Основная идея </w:t>
      </w:r>
      <w:r w:rsidR="00CB1C96" w:rsidRPr="007B6243">
        <w:rPr>
          <w:rFonts w:ascii="Arial" w:eastAsia="Calibri" w:hAnsi="Arial" w:cs="Arial"/>
          <w:lang w:eastAsia="en-US"/>
        </w:rPr>
        <w:t>регионального проекта «</w:t>
      </w:r>
      <w:r w:rsidRPr="007B6243">
        <w:rPr>
          <w:rFonts w:ascii="Arial" w:eastAsia="Calibri" w:hAnsi="Arial" w:cs="Arial"/>
          <w:lang w:eastAsia="en-US"/>
        </w:rPr>
        <w:t xml:space="preserve">Успех каждого ребенка - </w:t>
      </w:r>
      <w:r w:rsidR="00CB1C96" w:rsidRPr="007B6243">
        <w:rPr>
          <w:rFonts w:ascii="Arial" w:eastAsia="Calibri" w:hAnsi="Arial" w:cs="Arial"/>
          <w:lang w:eastAsia="en-US"/>
        </w:rPr>
        <w:t>создание доступных</w:t>
      </w:r>
      <w:r w:rsidRPr="007B6243">
        <w:rPr>
          <w:rFonts w:ascii="Arial" w:eastAsia="Calibri" w:hAnsi="Arial" w:cs="Arial"/>
          <w:lang w:eastAsia="en-US"/>
        </w:rPr>
        <w:t xml:space="preserve"> качественных условий для воспитания детей путём увеличения охвата дополнительным </w:t>
      </w:r>
      <w:r w:rsidR="00CB1C96" w:rsidRPr="007B6243">
        <w:rPr>
          <w:rFonts w:ascii="Arial" w:eastAsia="Calibri" w:hAnsi="Arial" w:cs="Arial"/>
          <w:lang w:eastAsia="en-US"/>
        </w:rPr>
        <w:t>образованием детей в</w:t>
      </w:r>
      <w:r w:rsidRPr="007B6243">
        <w:rPr>
          <w:rFonts w:ascii="Arial" w:eastAsia="Calibri" w:hAnsi="Arial" w:cs="Arial"/>
          <w:lang w:eastAsia="en-US"/>
        </w:rPr>
        <w:t xml:space="preserve"> возрасте 5-18 </w:t>
      </w:r>
      <w:r w:rsidR="00CB1C96" w:rsidRPr="007B6243">
        <w:rPr>
          <w:rFonts w:ascii="Arial" w:eastAsia="Calibri" w:hAnsi="Arial" w:cs="Arial"/>
          <w:lang w:eastAsia="en-US"/>
        </w:rPr>
        <w:t>лет до</w:t>
      </w:r>
      <w:r w:rsidRPr="007B6243">
        <w:rPr>
          <w:rFonts w:ascii="Arial" w:eastAsia="Calibri" w:hAnsi="Arial" w:cs="Arial"/>
          <w:lang w:eastAsia="en-US"/>
        </w:rPr>
        <w:t xml:space="preserve"> 80 % от общего числа детей, обновление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D51D1C" w:rsidRPr="007B6243" w:rsidRDefault="001630AE" w:rsidP="00601109">
      <w:pPr>
        <w:jc w:val="both"/>
        <w:rPr>
          <w:rFonts w:ascii="Arial" w:eastAsia="Calibri" w:hAnsi="Arial" w:cs="Arial"/>
          <w:lang w:eastAsia="en-US"/>
        </w:rPr>
      </w:pPr>
      <w:r w:rsidRPr="007B6243">
        <w:rPr>
          <w:rFonts w:ascii="Arial" w:eastAsia="Calibri" w:hAnsi="Arial" w:cs="Arial"/>
          <w:lang w:eastAsia="en-US"/>
        </w:rPr>
        <w:tab/>
      </w:r>
      <w:r w:rsidR="00D51D1C" w:rsidRPr="007B6243">
        <w:rPr>
          <w:rFonts w:ascii="Arial" w:eastAsia="Calibri" w:hAnsi="Arial" w:cs="Arial"/>
          <w:lang w:eastAsia="en-US"/>
        </w:rPr>
        <w:t xml:space="preserve">На протяжении многих лет в муниципалитете сформировалась система дополнительного образования, которая дает возможность удовлетворить образовательные потребности и интересы обучающихся, простроить </w:t>
      </w:r>
      <w:r w:rsidR="00CB1C96" w:rsidRPr="007B6243">
        <w:rPr>
          <w:rFonts w:ascii="Arial" w:eastAsia="Calibri" w:hAnsi="Arial" w:cs="Arial"/>
          <w:lang w:eastAsia="en-US"/>
        </w:rPr>
        <w:t>образовательный маршрут</w:t>
      </w:r>
      <w:r w:rsidR="00D51D1C" w:rsidRPr="007B6243">
        <w:rPr>
          <w:rFonts w:ascii="Arial" w:eastAsia="Calibri" w:hAnsi="Arial" w:cs="Arial"/>
          <w:lang w:eastAsia="en-US"/>
        </w:rPr>
        <w:t xml:space="preserve"> ребёнка, </w:t>
      </w:r>
      <w:r w:rsidR="00CB1C96" w:rsidRPr="007B6243">
        <w:rPr>
          <w:rFonts w:ascii="Arial" w:eastAsia="Calibri" w:hAnsi="Arial" w:cs="Arial"/>
          <w:lang w:eastAsia="en-US"/>
        </w:rPr>
        <w:t>ориентированный наего успех</w:t>
      </w:r>
      <w:r w:rsidR="00D51D1C" w:rsidRPr="007B6243">
        <w:rPr>
          <w:rFonts w:ascii="Arial" w:eastAsia="Calibri" w:hAnsi="Arial" w:cs="Arial"/>
          <w:lang w:eastAsia="en-US"/>
        </w:rPr>
        <w:t xml:space="preserve">. </w:t>
      </w:r>
    </w:p>
    <w:p w:rsidR="00905665" w:rsidRPr="007B6243" w:rsidRDefault="00D51D1C" w:rsidP="00905665">
      <w:pPr>
        <w:ind w:firstLine="708"/>
        <w:jc w:val="both"/>
        <w:rPr>
          <w:rFonts w:ascii="Arial" w:eastAsia="Calibri" w:hAnsi="Arial" w:cs="Arial"/>
          <w:lang w:eastAsia="en-US"/>
        </w:rPr>
      </w:pPr>
      <w:r w:rsidRPr="007B6243">
        <w:rPr>
          <w:rFonts w:ascii="Arial" w:eastAsia="Calibri" w:hAnsi="Arial" w:cs="Arial"/>
          <w:lang w:eastAsia="en-US"/>
        </w:rPr>
        <w:t>В муниципалитете по линии образования реализуются программы доп</w:t>
      </w:r>
      <w:r w:rsidR="00810048" w:rsidRPr="007B6243">
        <w:rPr>
          <w:rFonts w:ascii="Arial" w:eastAsia="Calibri" w:hAnsi="Arial" w:cs="Arial"/>
          <w:lang w:eastAsia="en-US"/>
        </w:rPr>
        <w:t>олнительного образования</w:t>
      </w:r>
      <w:r w:rsidRPr="007B6243">
        <w:rPr>
          <w:rFonts w:ascii="Arial" w:eastAsia="Calibri" w:hAnsi="Arial" w:cs="Arial"/>
          <w:lang w:eastAsia="en-US"/>
        </w:rPr>
        <w:t>в школах, в учреждениях дополнительного образования. Региональный проект ставит задачу увеличение доли детей по нарастающей до 80% -в 202</w:t>
      </w:r>
      <w:r w:rsidR="00637DE0" w:rsidRPr="007B6243">
        <w:rPr>
          <w:rFonts w:ascii="Arial" w:eastAsia="Calibri" w:hAnsi="Arial" w:cs="Arial"/>
          <w:lang w:eastAsia="en-US"/>
        </w:rPr>
        <w:t>7</w:t>
      </w:r>
      <w:r w:rsidRPr="007B6243">
        <w:rPr>
          <w:rFonts w:ascii="Arial" w:eastAsia="Calibri" w:hAnsi="Arial" w:cs="Arial"/>
          <w:lang w:eastAsia="en-US"/>
        </w:rPr>
        <w:t xml:space="preserve">г.В течение последних лет наблюдается следующая тенденция: количество реализуемых программ </w:t>
      </w:r>
      <w:r w:rsidR="00CB1C96" w:rsidRPr="007B6243">
        <w:rPr>
          <w:rFonts w:ascii="Arial" w:eastAsia="Calibri" w:hAnsi="Arial" w:cs="Arial"/>
          <w:lang w:eastAsia="en-US"/>
        </w:rPr>
        <w:t>в школах</w:t>
      </w:r>
      <w:r w:rsidRPr="007B6243">
        <w:rPr>
          <w:rFonts w:ascii="Arial" w:eastAsia="Calibri" w:hAnsi="Arial" w:cs="Arial"/>
          <w:lang w:eastAsia="en-US"/>
        </w:rPr>
        <w:t xml:space="preserve"> увеличилось за счёт программ физкультурно-спортивных клубов, но заметного увеличения общей доли охваченных детей в дополнительном </w:t>
      </w:r>
      <w:r w:rsidR="00CB1C96" w:rsidRPr="007B6243">
        <w:rPr>
          <w:rFonts w:ascii="Arial" w:eastAsia="Calibri" w:hAnsi="Arial" w:cs="Arial"/>
          <w:lang w:eastAsia="en-US"/>
        </w:rPr>
        <w:t>образовании нет</w:t>
      </w:r>
      <w:r w:rsidRPr="007B6243">
        <w:rPr>
          <w:rFonts w:ascii="Arial" w:eastAsia="Calibri" w:hAnsi="Arial" w:cs="Arial"/>
          <w:lang w:eastAsia="en-US"/>
        </w:rPr>
        <w:t xml:space="preserve">. Одна из причин </w:t>
      </w:r>
      <w:r w:rsidR="00645110" w:rsidRPr="007B6243">
        <w:rPr>
          <w:rFonts w:ascii="Arial" w:eastAsia="Calibri" w:hAnsi="Arial" w:cs="Arial"/>
          <w:lang w:eastAsia="en-US"/>
        </w:rPr>
        <w:t>-</w:t>
      </w:r>
      <w:r w:rsidRPr="007B6243">
        <w:rPr>
          <w:rFonts w:ascii="Arial" w:eastAsia="Calibri" w:hAnsi="Arial" w:cs="Arial"/>
          <w:lang w:eastAsia="en-US"/>
        </w:rPr>
        <w:t>отсутствие кадров, инфраструктуры, не отвечающей современным требованиям, потребностям детей</w:t>
      </w:r>
      <w:r w:rsidR="00810048" w:rsidRPr="007B6243">
        <w:rPr>
          <w:rFonts w:ascii="Arial" w:eastAsia="Calibri" w:hAnsi="Arial" w:cs="Arial"/>
          <w:lang w:eastAsia="en-US"/>
        </w:rPr>
        <w:t>.</w:t>
      </w:r>
    </w:p>
    <w:p w:rsidR="00D51D1C" w:rsidRPr="007B6243" w:rsidRDefault="00D51D1C" w:rsidP="00905665">
      <w:pPr>
        <w:ind w:firstLine="708"/>
        <w:jc w:val="both"/>
        <w:rPr>
          <w:rFonts w:ascii="Arial" w:eastAsia="Calibri" w:hAnsi="Arial" w:cs="Arial"/>
          <w:lang w:eastAsia="en-US"/>
        </w:rPr>
      </w:pPr>
      <w:r w:rsidRPr="007B6243">
        <w:rPr>
          <w:rFonts w:ascii="Arial" w:eastAsia="Calibri" w:hAnsi="Arial" w:cs="Arial"/>
          <w:lang w:eastAsia="en-US"/>
        </w:rPr>
        <w:t xml:space="preserve">В муниципалитете функционируют два образовательных учреждениях дополнительного образования детей, подведомственных органам управления образования. Количество </w:t>
      </w:r>
      <w:r w:rsidR="00FF0BD4" w:rsidRPr="007B6243">
        <w:rPr>
          <w:rFonts w:ascii="Arial" w:eastAsia="Calibri" w:hAnsi="Arial" w:cs="Arial"/>
          <w:lang w:eastAsia="en-US"/>
        </w:rPr>
        <w:t>реализуемых программ вних стало</w:t>
      </w:r>
      <w:r w:rsidRPr="007B6243">
        <w:rPr>
          <w:rFonts w:ascii="Arial" w:eastAsia="Calibri" w:hAnsi="Arial" w:cs="Arial"/>
          <w:lang w:eastAsia="en-US"/>
        </w:rPr>
        <w:t xml:space="preserve"> меньше, </w:t>
      </w:r>
      <w:r w:rsidR="00FF0BD4" w:rsidRPr="007B6243">
        <w:rPr>
          <w:rFonts w:ascii="Arial" w:eastAsia="Calibri" w:hAnsi="Arial" w:cs="Arial"/>
          <w:lang w:eastAsia="en-US"/>
        </w:rPr>
        <w:t>но доля</w:t>
      </w:r>
      <w:r w:rsidRPr="007B6243">
        <w:rPr>
          <w:rFonts w:ascii="Arial" w:eastAsia="Calibri" w:hAnsi="Arial" w:cs="Arial"/>
          <w:lang w:eastAsia="en-US"/>
        </w:rPr>
        <w:t xml:space="preserve"> детей, осваивающих </w:t>
      </w:r>
      <w:r w:rsidR="00DE64AC" w:rsidRPr="007B6243">
        <w:rPr>
          <w:rFonts w:ascii="Arial" w:eastAsia="Calibri" w:hAnsi="Arial" w:cs="Arial"/>
          <w:lang w:eastAsia="en-US"/>
        </w:rPr>
        <w:t>программы,</w:t>
      </w:r>
      <w:r w:rsidRPr="007B6243">
        <w:rPr>
          <w:rFonts w:ascii="Arial" w:eastAsia="Calibri" w:hAnsi="Arial" w:cs="Arial"/>
          <w:lang w:eastAsia="en-US"/>
        </w:rPr>
        <w:t xml:space="preserve"> увеличилась в сравнении со школами за счёт </w:t>
      </w:r>
      <w:r w:rsidR="00FF0BD4" w:rsidRPr="007B6243">
        <w:rPr>
          <w:rFonts w:ascii="Arial" w:eastAsia="Calibri" w:hAnsi="Arial" w:cs="Arial"/>
          <w:lang w:eastAsia="en-US"/>
        </w:rPr>
        <w:t>использования форм</w:t>
      </w:r>
      <w:r w:rsidRPr="007B6243">
        <w:rPr>
          <w:rFonts w:ascii="Arial" w:eastAsia="Calibri" w:hAnsi="Arial" w:cs="Arial"/>
          <w:lang w:eastAsia="en-US"/>
        </w:rPr>
        <w:t xml:space="preserve"> организации, направленных на увеличение доли детей: массовые проекты, сетевые проекты, программы.  Основное направление в </w:t>
      </w:r>
      <w:r w:rsidR="00FF0BD4" w:rsidRPr="007B6243">
        <w:rPr>
          <w:rFonts w:ascii="Arial" w:eastAsia="Calibri" w:hAnsi="Arial" w:cs="Arial"/>
          <w:lang w:eastAsia="en-US"/>
        </w:rPr>
        <w:t>деятельности Центра</w:t>
      </w:r>
      <w:r w:rsidRPr="007B6243">
        <w:rPr>
          <w:rFonts w:ascii="Arial" w:eastAsia="Calibri" w:hAnsi="Arial" w:cs="Arial"/>
          <w:lang w:eastAsia="en-US"/>
        </w:rPr>
        <w:t xml:space="preserve"> внешкольной работы «Ровесник» и </w:t>
      </w:r>
      <w:r w:rsidR="0076226B" w:rsidRPr="007B6243">
        <w:rPr>
          <w:rFonts w:ascii="Arial" w:eastAsia="Calibri" w:hAnsi="Arial" w:cs="Arial"/>
          <w:lang w:eastAsia="en-US"/>
        </w:rPr>
        <w:t>МБУ ДО «СШ Балахтинского района»</w:t>
      </w:r>
      <w:r w:rsidRPr="007B6243">
        <w:rPr>
          <w:rFonts w:ascii="Arial" w:eastAsia="Calibri" w:hAnsi="Arial" w:cs="Arial"/>
          <w:lang w:eastAsia="en-US"/>
        </w:rPr>
        <w:t>- работа с детьми всей территории, а не только с детьми п. Балахта,</w:t>
      </w:r>
      <w:r w:rsidR="00FF0BD4" w:rsidRPr="007B6243">
        <w:rPr>
          <w:rFonts w:ascii="Arial" w:eastAsia="Calibri" w:hAnsi="Arial" w:cs="Arial"/>
          <w:lang w:eastAsia="en-US"/>
        </w:rPr>
        <w:t>вовлечение максимального</w:t>
      </w:r>
      <w:r w:rsidRPr="007B6243">
        <w:rPr>
          <w:rFonts w:ascii="Arial" w:eastAsia="Calibri" w:hAnsi="Arial" w:cs="Arial"/>
          <w:lang w:eastAsia="en-US"/>
        </w:rPr>
        <w:t xml:space="preserve"> количества </w:t>
      </w:r>
      <w:r w:rsidR="00DE64AC" w:rsidRPr="007B6243">
        <w:rPr>
          <w:rFonts w:ascii="Arial" w:eastAsia="Calibri" w:hAnsi="Arial" w:cs="Arial"/>
          <w:lang w:eastAsia="en-US"/>
        </w:rPr>
        <w:t>детей территории</w:t>
      </w:r>
      <w:r w:rsidRPr="007B6243">
        <w:rPr>
          <w:rFonts w:ascii="Arial" w:eastAsia="Calibri" w:hAnsi="Arial" w:cs="Arial"/>
          <w:lang w:eastAsia="en-US"/>
        </w:rPr>
        <w:t xml:space="preserve"> в образовательную, социально-значимую деятельность. Кроме этого, образовательные </w:t>
      </w:r>
      <w:r w:rsidR="00FF0BD4" w:rsidRPr="007B6243">
        <w:rPr>
          <w:rFonts w:ascii="Arial" w:eastAsia="Calibri" w:hAnsi="Arial" w:cs="Arial"/>
          <w:lang w:eastAsia="en-US"/>
        </w:rPr>
        <w:t>продукты массовых</w:t>
      </w:r>
      <w:r w:rsidRPr="007B6243">
        <w:rPr>
          <w:rFonts w:ascii="Arial" w:eastAsia="Calibri" w:hAnsi="Arial" w:cs="Arial"/>
          <w:lang w:eastAsia="en-US"/>
        </w:rPr>
        <w:t xml:space="preserve"> сетевых проектов имеют социальные эффекты. </w:t>
      </w:r>
    </w:p>
    <w:p w:rsidR="00D51D1C" w:rsidRPr="007B6243" w:rsidRDefault="00D51D1C" w:rsidP="00601109">
      <w:pPr>
        <w:jc w:val="both"/>
        <w:rPr>
          <w:rFonts w:ascii="Arial" w:eastAsia="Calibri" w:hAnsi="Arial" w:cs="Arial"/>
          <w:lang w:eastAsia="en-US"/>
        </w:rPr>
      </w:pPr>
      <w:r w:rsidRPr="007B6243">
        <w:rPr>
          <w:rFonts w:ascii="Arial" w:eastAsia="Calibri" w:hAnsi="Arial" w:cs="Arial"/>
          <w:lang w:eastAsia="en-US"/>
        </w:rPr>
        <w:t xml:space="preserve">Важно не только сохранить сетевые формы организации, требуется и обновление содержания </w:t>
      </w:r>
      <w:r w:rsidR="00FF0BD4" w:rsidRPr="007B6243">
        <w:rPr>
          <w:rFonts w:ascii="Arial" w:eastAsia="Calibri" w:hAnsi="Arial" w:cs="Arial"/>
          <w:lang w:eastAsia="en-US"/>
        </w:rPr>
        <w:t>данных программ</w:t>
      </w:r>
      <w:r w:rsidRPr="007B6243">
        <w:rPr>
          <w:rFonts w:ascii="Arial" w:eastAsia="Calibri" w:hAnsi="Arial" w:cs="Arial"/>
          <w:lang w:eastAsia="en-US"/>
        </w:rPr>
        <w:t xml:space="preserve"> в рамках </w:t>
      </w:r>
      <w:r w:rsidR="008A0203" w:rsidRPr="007B6243">
        <w:rPr>
          <w:rFonts w:ascii="Arial" w:eastAsia="Calibri" w:hAnsi="Arial" w:cs="Arial"/>
          <w:lang w:eastAsia="en-US"/>
        </w:rPr>
        <w:t>компетентного</w:t>
      </w:r>
      <w:r w:rsidRPr="007B6243">
        <w:rPr>
          <w:rFonts w:ascii="Arial" w:eastAsia="Calibri" w:hAnsi="Arial" w:cs="Arial"/>
          <w:lang w:eastAsia="en-US"/>
        </w:rPr>
        <w:t xml:space="preserve"> подхода, необходимо   развивать сетевые </w:t>
      </w:r>
      <w:r w:rsidR="00FF0BD4" w:rsidRPr="007B6243">
        <w:rPr>
          <w:rFonts w:ascii="Arial" w:eastAsia="Calibri" w:hAnsi="Arial" w:cs="Arial"/>
          <w:lang w:eastAsia="en-US"/>
        </w:rPr>
        <w:t>формы в</w:t>
      </w:r>
      <w:r w:rsidRPr="007B6243">
        <w:rPr>
          <w:rFonts w:ascii="Arial" w:eastAsia="Calibri" w:hAnsi="Arial" w:cs="Arial"/>
          <w:lang w:eastAsia="en-US"/>
        </w:rPr>
        <w:t xml:space="preserve"> других направленностях программ. </w:t>
      </w:r>
    </w:p>
    <w:p w:rsidR="00D51D1C" w:rsidRPr="007B6243" w:rsidRDefault="00D51D1C" w:rsidP="001630AE">
      <w:pPr>
        <w:ind w:firstLine="708"/>
        <w:jc w:val="both"/>
        <w:rPr>
          <w:rFonts w:ascii="Arial" w:eastAsia="Calibri" w:hAnsi="Arial" w:cs="Arial"/>
          <w:lang w:eastAsia="en-US"/>
        </w:rPr>
      </w:pPr>
      <w:r w:rsidRPr="007B6243">
        <w:rPr>
          <w:rFonts w:ascii="Arial" w:eastAsia="Calibri" w:hAnsi="Arial" w:cs="Arial"/>
          <w:lang w:eastAsia="en-US"/>
        </w:rPr>
        <w:t xml:space="preserve">В районе работает многоуровневая система предъявления результатов образовательной деятельности детей в дополнительном </w:t>
      </w:r>
      <w:r w:rsidR="00DE64AC" w:rsidRPr="007B6243">
        <w:rPr>
          <w:rFonts w:ascii="Arial" w:eastAsia="Calibri" w:hAnsi="Arial" w:cs="Arial"/>
          <w:lang w:eastAsia="en-US"/>
        </w:rPr>
        <w:t>образовании: конкурсы</w:t>
      </w:r>
      <w:r w:rsidRPr="007B6243">
        <w:rPr>
          <w:rFonts w:ascii="Arial" w:eastAsia="Calibri" w:hAnsi="Arial" w:cs="Arial"/>
          <w:lang w:eastAsia="en-US"/>
        </w:rPr>
        <w:t>, выставки, фестивали, конференции, форумы, спартакиады и т.д.</w:t>
      </w:r>
    </w:p>
    <w:p w:rsidR="00D51D1C" w:rsidRPr="007B6243" w:rsidRDefault="00D51D1C" w:rsidP="00905665">
      <w:pPr>
        <w:ind w:firstLine="708"/>
        <w:jc w:val="both"/>
        <w:rPr>
          <w:rFonts w:ascii="Arial" w:eastAsia="Calibri" w:hAnsi="Arial" w:cs="Arial"/>
          <w:lang w:eastAsia="en-US"/>
        </w:rPr>
      </w:pPr>
      <w:r w:rsidRPr="007B6243">
        <w:rPr>
          <w:rFonts w:ascii="Arial" w:eastAsia="Calibri" w:hAnsi="Arial" w:cs="Arial"/>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D51D1C" w:rsidRPr="007B6243" w:rsidRDefault="00D51D1C" w:rsidP="00601109">
      <w:pPr>
        <w:numPr>
          <w:ilvl w:val="0"/>
          <w:numId w:val="34"/>
        </w:numPr>
        <w:ind w:left="0" w:firstLine="0"/>
        <w:jc w:val="both"/>
        <w:rPr>
          <w:rFonts w:ascii="Arial" w:eastAsia="Calibri" w:hAnsi="Arial" w:cs="Arial"/>
          <w:lang w:eastAsia="en-US"/>
        </w:rPr>
      </w:pPr>
      <w:r w:rsidRPr="007B6243">
        <w:rPr>
          <w:rFonts w:ascii="Arial" w:eastAsia="Calibri" w:hAnsi="Arial" w:cs="Arial"/>
          <w:lang w:eastAsia="en-US"/>
        </w:rPr>
        <w:lastRenderedPageBreak/>
        <w:t>«ветхая» материально-техническая база муниципальных образовательных учреждений дополнительного образования детей, что обусловлено их недостаточным финансированием;</w:t>
      </w:r>
    </w:p>
    <w:p w:rsidR="00D51D1C" w:rsidRPr="007B6243" w:rsidRDefault="00D51D1C" w:rsidP="00601109">
      <w:pPr>
        <w:numPr>
          <w:ilvl w:val="0"/>
          <w:numId w:val="34"/>
        </w:numPr>
        <w:ind w:left="0" w:firstLine="0"/>
        <w:jc w:val="both"/>
        <w:rPr>
          <w:rFonts w:ascii="Arial" w:eastAsia="Calibri" w:hAnsi="Arial" w:cs="Arial"/>
          <w:lang w:eastAsia="en-US"/>
        </w:rPr>
      </w:pPr>
      <w:r w:rsidRPr="007B6243">
        <w:rPr>
          <w:rFonts w:ascii="Arial" w:eastAsia="Calibri" w:hAnsi="Arial" w:cs="Arial"/>
          <w:lang w:eastAsia="en-US"/>
        </w:rPr>
        <w:t>удаленность территории от развитых культурных и образовательных центров;</w:t>
      </w:r>
    </w:p>
    <w:p w:rsidR="00D51D1C" w:rsidRPr="007B6243" w:rsidRDefault="00D51D1C" w:rsidP="00601109">
      <w:pPr>
        <w:numPr>
          <w:ilvl w:val="0"/>
          <w:numId w:val="34"/>
        </w:numPr>
        <w:ind w:left="0" w:firstLine="0"/>
        <w:jc w:val="both"/>
        <w:rPr>
          <w:rFonts w:ascii="Arial" w:eastAsia="Calibri" w:hAnsi="Arial" w:cs="Arial"/>
          <w:lang w:eastAsia="en-US"/>
        </w:rPr>
      </w:pPr>
      <w:r w:rsidRPr="007B6243">
        <w:rPr>
          <w:rFonts w:ascii="Arial" w:eastAsia="Calibri" w:hAnsi="Arial" w:cs="Arial"/>
          <w:lang w:eastAsia="en-US"/>
        </w:rPr>
        <w:t>невозможность удовлетворения образовательных потребностей нового поколения в рамках существ</w:t>
      </w:r>
      <w:r w:rsidR="00810048" w:rsidRPr="007B6243">
        <w:rPr>
          <w:rFonts w:ascii="Arial" w:eastAsia="Calibri" w:hAnsi="Arial" w:cs="Arial"/>
          <w:lang w:eastAsia="en-US"/>
        </w:rPr>
        <w:t>ующей инфраструктуры территории.</w:t>
      </w:r>
    </w:p>
    <w:p w:rsidR="00D51D1C" w:rsidRPr="007B6243" w:rsidRDefault="00D51D1C" w:rsidP="001630AE">
      <w:pPr>
        <w:ind w:firstLine="708"/>
        <w:jc w:val="both"/>
        <w:rPr>
          <w:rFonts w:ascii="Arial" w:eastAsia="Calibri" w:hAnsi="Arial" w:cs="Arial"/>
          <w:lang w:eastAsia="en-US"/>
        </w:rPr>
      </w:pPr>
      <w:r w:rsidRPr="007B6243">
        <w:rPr>
          <w:rFonts w:ascii="Arial" w:eastAsia="Calibri" w:hAnsi="Arial" w:cs="Arial"/>
          <w:lang w:eastAsia="en-US"/>
        </w:rPr>
        <w:t>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rsidR="00D51D1C" w:rsidRPr="007B6243" w:rsidRDefault="00D51D1C" w:rsidP="001630AE">
      <w:pPr>
        <w:ind w:firstLine="708"/>
        <w:jc w:val="both"/>
        <w:rPr>
          <w:rFonts w:ascii="Arial" w:eastAsia="Calibri" w:hAnsi="Arial" w:cs="Arial"/>
          <w:lang w:eastAsia="en-US"/>
        </w:rPr>
      </w:pPr>
      <w:r w:rsidRPr="007B6243">
        <w:rPr>
          <w:rFonts w:ascii="Arial" w:eastAsia="Calibri" w:hAnsi="Arial" w:cs="Arial"/>
          <w:lang w:eastAsia="en-US"/>
        </w:rPr>
        <w:t>С целью развития системы дополнительного образования необходимо создать условия для:</w:t>
      </w:r>
    </w:p>
    <w:p w:rsidR="00D51D1C" w:rsidRPr="007B6243" w:rsidRDefault="00D51D1C" w:rsidP="00601109">
      <w:pPr>
        <w:numPr>
          <w:ilvl w:val="0"/>
          <w:numId w:val="33"/>
        </w:numPr>
        <w:ind w:left="0" w:firstLine="0"/>
        <w:jc w:val="both"/>
        <w:rPr>
          <w:rFonts w:ascii="Arial" w:eastAsia="Calibri" w:hAnsi="Arial" w:cs="Arial"/>
          <w:lang w:eastAsia="en-US"/>
        </w:rPr>
      </w:pPr>
      <w:r w:rsidRPr="007B6243">
        <w:rPr>
          <w:rFonts w:ascii="Arial" w:eastAsia="Calibri" w:hAnsi="Arial" w:cs="Arial"/>
          <w:lang w:eastAsia="en-US"/>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D51D1C" w:rsidRPr="007B6243" w:rsidRDefault="00D51D1C" w:rsidP="00601109">
      <w:pPr>
        <w:numPr>
          <w:ilvl w:val="0"/>
          <w:numId w:val="33"/>
        </w:numPr>
        <w:ind w:left="0" w:firstLine="0"/>
        <w:jc w:val="both"/>
        <w:rPr>
          <w:rFonts w:ascii="Arial" w:eastAsia="Calibri" w:hAnsi="Arial" w:cs="Arial"/>
          <w:lang w:eastAsia="en-US"/>
        </w:rPr>
      </w:pPr>
      <w:r w:rsidRPr="007B6243">
        <w:rPr>
          <w:rFonts w:ascii="Arial" w:eastAsia="Calibri" w:hAnsi="Arial" w:cs="Arial"/>
          <w:lang w:eastAsia="en-US"/>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использования ресурсов негосударственного сектора в предоставлении услуг дополнительного образования детей;</w:t>
      </w:r>
    </w:p>
    <w:p w:rsidR="00D51D1C" w:rsidRPr="007B6243" w:rsidRDefault="00D51D1C" w:rsidP="00601109">
      <w:pPr>
        <w:numPr>
          <w:ilvl w:val="0"/>
          <w:numId w:val="33"/>
        </w:numPr>
        <w:ind w:left="0" w:firstLine="0"/>
        <w:jc w:val="both"/>
        <w:rPr>
          <w:rFonts w:ascii="Arial" w:eastAsia="Calibri" w:hAnsi="Arial" w:cs="Arial"/>
          <w:lang w:eastAsia="en-US"/>
        </w:rPr>
      </w:pPr>
      <w:r w:rsidRPr="007B6243">
        <w:rPr>
          <w:rFonts w:ascii="Arial" w:eastAsia="Calibri" w:hAnsi="Arial" w:cs="Arial"/>
          <w:lang w:eastAsia="en-US"/>
        </w:rPr>
        <w:t>профессионального развития педагогических кадров системы дополнительного образования района.</w:t>
      </w:r>
    </w:p>
    <w:p w:rsidR="00B24AEA" w:rsidRPr="007B6243" w:rsidRDefault="00B24AEA" w:rsidP="00601109">
      <w:pPr>
        <w:autoSpaceDE w:val="0"/>
        <w:autoSpaceDN w:val="0"/>
        <w:adjustRightInd w:val="0"/>
        <w:ind w:firstLine="709"/>
        <w:jc w:val="center"/>
        <w:outlineLvl w:val="2"/>
        <w:rPr>
          <w:rFonts w:ascii="Arial" w:hAnsi="Arial" w:cs="Arial"/>
          <w:snapToGrid w:val="0"/>
        </w:rPr>
      </w:pPr>
    </w:p>
    <w:p w:rsidR="00101F13" w:rsidRPr="007B6243" w:rsidRDefault="00101F13" w:rsidP="00601109">
      <w:pPr>
        <w:autoSpaceDE w:val="0"/>
        <w:autoSpaceDN w:val="0"/>
        <w:adjustRightInd w:val="0"/>
        <w:ind w:firstLine="709"/>
        <w:jc w:val="center"/>
        <w:outlineLvl w:val="2"/>
        <w:rPr>
          <w:rFonts w:ascii="Arial" w:hAnsi="Arial" w:cs="Arial"/>
          <w:snapToGrid w:val="0"/>
        </w:rPr>
      </w:pPr>
    </w:p>
    <w:p w:rsidR="00586C3C" w:rsidRPr="007B6243" w:rsidRDefault="00586C3C" w:rsidP="00601109">
      <w:pPr>
        <w:autoSpaceDE w:val="0"/>
        <w:autoSpaceDN w:val="0"/>
        <w:adjustRightInd w:val="0"/>
        <w:ind w:firstLine="709"/>
        <w:jc w:val="center"/>
        <w:outlineLvl w:val="2"/>
        <w:rPr>
          <w:rFonts w:ascii="Arial" w:hAnsi="Arial" w:cs="Arial"/>
          <w:snapToGrid w:val="0"/>
        </w:rPr>
      </w:pPr>
      <w:r w:rsidRPr="007B6243">
        <w:rPr>
          <w:rFonts w:ascii="Arial" w:hAnsi="Arial" w:cs="Arial"/>
          <w:snapToGrid w:val="0"/>
        </w:rPr>
        <w:t>Выявление и поддержка одаренных детей</w:t>
      </w:r>
    </w:p>
    <w:p w:rsidR="00586C3C" w:rsidRPr="007B6243" w:rsidRDefault="00586C3C" w:rsidP="00601109">
      <w:pPr>
        <w:autoSpaceDE w:val="0"/>
        <w:autoSpaceDN w:val="0"/>
        <w:adjustRightInd w:val="0"/>
        <w:ind w:firstLine="709"/>
        <w:jc w:val="both"/>
        <w:outlineLvl w:val="2"/>
        <w:rPr>
          <w:rFonts w:ascii="Arial" w:hAnsi="Arial" w:cs="Arial"/>
          <w:snapToGrid w:val="0"/>
        </w:rPr>
      </w:pPr>
    </w:p>
    <w:p w:rsidR="00586C3C" w:rsidRPr="007B6243" w:rsidRDefault="00586C3C" w:rsidP="00601109">
      <w:pPr>
        <w:autoSpaceDE w:val="0"/>
        <w:autoSpaceDN w:val="0"/>
        <w:adjustRightInd w:val="0"/>
        <w:ind w:firstLine="709"/>
        <w:jc w:val="both"/>
        <w:outlineLvl w:val="2"/>
        <w:rPr>
          <w:rFonts w:ascii="Arial" w:hAnsi="Arial" w:cs="Arial"/>
          <w:snapToGrid w:val="0"/>
        </w:rPr>
      </w:pPr>
      <w:r w:rsidRPr="007B6243">
        <w:rPr>
          <w:rFonts w:ascii="Arial" w:hAnsi="Arial" w:cs="Arial"/>
          <w:snapToGrid w:val="0"/>
        </w:rPr>
        <w:t>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концепции долгосрочного социально-экономического развития Российской Федерации на период до 2020 (распоряжение Правительства РФ от 17.11.2008 № 1662-р),  концепция общенациональной системы выявления и развития молодых талантов, утверждённая Президентом РФ 03.04.2012 года.</w:t>
      </w:r>
    </w:p>
    <w:p w:rsidR="00586C3C" w:rsidRPr="007B6243" w:rsidRDefault="00586C3C" w:rsidP="00601109">
      <w:pPr>
        <w:autoSpaceDE w:val="0"/>
        <w:autoSpaceDN w:val="0"/>
        <w:adjustRightInd w:val="0"/>
        <w:ind w:firstLine="709"/>
        <w:jc w:val="both"/>
        <w:outlineLvl w:val="2"/>
        <w:rPr>
          <w:rFonts w:ascii="Arial" w:hAnsi="Arial" w:cs="Arial"/>
          <w:snapToGrid w:val="0"/>
        </w:rPr>
      </w:pPr>
      <w:r w:rsidRPr="007B6243">
        <w:rPr>
          <w:rFonts w:ascii="Arial" w:hAnsi="Arial" w:cs="Arial"/>
          <w:snapToGrid w:val="0"/>
        </w:rPr>
        <w:t>Разработана нормативно-правовая база по вопросам работы с одаренными детьми и молодежью, реализуется система многоуровневых образовательных мероприятий по выявлению и поддержке талантливых, социально активных школьников, постоянно функционирует база данных «Одаренные дети», содержащая информацию о победителях, призерах конкурсов и олимпиад и о педагогах, успешно работающих с одаренными детьми, ставшая инструментом для принятия управленческих решений  на уровне школы, района. Обновились формы работы с одаренными детьми (проводятся круглогодичные школы интеллектуального роста, летние профильные смены в палаточном лагере и др.) и их педагогами (это – семинары, мастер-классы, выездные консультации, курсы повышения квалификации по работе с одаренными детьми).</w:t>
      </w:r>
    </w:p>
    <w:p w:rsidR="00586C3C" w:rsidRPr="007B6243" w:rsidRDefault="00586C3C" w:rsidP="00601109">
      <w:pPr>
        <w:autoSpaceDE w:val="0"/>
        <w:autoSpaceDN w:val="0"/>
        <w:adjustRightInd w:val="0"/>
        <w:ind w:firstLine="709"/>
        <w:jc w:val="both"/>
        <w:outlineLvl w:val="2"/>
        <w:rPr>
          <w:rFonts w:ascii="Arial" w:hAnsi="Arial" w:cs="Arial"/>
          <w:snapToGrid w:val="0"/>
        </w:rPr>
      </w:pPr>
      <w:r w:rsidRPr="007B6243">
        <w:rPr>
          <w:rFonts w:ascii="Arial" w:hAnsi="Arial" w:cs="Arial"/>
          <w:snapToGrid w:val="0"/>
        </w:rPr>
        <w:t xml:space="preserve">Проводимые для детей и учащейся молодежи мероприятия: предметные олимпиады, спортивные соревнования, творческие конкурсы, </w:t>
      </w:r>
      <w:r w:rsidR="00DE64AC" w:rsidRPr="007B6243">
        <w:rPr>
          <w:rFonts w:ascii="Arial" w:hAnsi="Arial" w:cs="Arial"/>
          <w:snapToGrid w:val="0"/>
        </w:rPr>
        <w:t>научные конференции</w:t>
      </w:r>
      <w:r w:rsidRPr="007B6243">
        <w:rPr>
          <w:rFonts w:ascii="Arial" w:hAnsi="Arial" w:cs="Arial"/>
          <w:snapToGrid w:val="0"/>
        </w:rPr>
        <w:t xml:space="preserve"> и др., позволили охватить около 80% школьников района, среди </w:t>
      </w:r>
      <w:r w:rsidRPr="007B6243">
        <w:rPr>
          <w:rFonts w:ascii="Arial" w:hAnsi="Arial" w:cs="Arial"/>
          <w:snapToGrid w:val="0"/>
        </w:rPr>
        <w:lastRenderedPageBreak/>
        <w:t xml:space="preserve">которых обозначились высокомотивированные школьники, способные к результативному участию в конкурсных мероприятиях на краевом уровне. </w:t>
      </w:r>
    </w:p>
    <w:p w:rsidR="007C2778" w:rsidRPr="007B6243" w:rsidRDefault="00586C3C" w:rsidP="00601109">
      <w:pPr>
        <w:numPr>
          <w:ilvl w:val="0"/>
          <w:numId w:val="33"/>
        </w:numPr>
        <w:autoSpaceDE w:val="0"/>
        <w:autoSpaceDN w:val="0"/>
        <w:adjustRightInd w:val="0"/>
        <w:ind w:left="0"/>
        <w:jc w:val="both"/>
        <w:outlineLvl w:val="2"/>
        <w:rPr>
          <w:rFonts w:ascii="Arial" w:hAnsi="Arial" w:cs="Arial"/>
          <w:snapToGrid w:val="0"/>
        </w:rPr>
      </w:pPr>
      <w:r w:rsidRPr="007B6243">
        <w:rPr>
          <w:rFonts w:ascii="Arial" w:hAnsi="Arial" w:cs="Arial"/>
          <w:snapToGrid w:val="0"/>
        </w:rPr>
        <w:t xml:space="preserve">Для обеспечения сопровождения таких детей в достижении ими высоких результатов требуется внедрение новых форм работы таких как: </w:t>
      </w:r>
    </w:p>
    <w:p w:rsidR="00586C3C" w:rsidRPr="007B6243" w:rsidRDefault="00586C3C" w:rsidP="00601109">
      <w:pPr>
        <w:numPr>
          <w:ilvl w:val="0"/>
          <w:numId w:val="33"/>
        </w:numPr>
        <w:autoSpaceDE w:val="0"/>
        <w:autoSpaceDN w:val="0"/>
        <w:adjustRightInd w:val="0"/>
        <w:ind w:left="0"/>
        <w:jc w:val="both"/>
        <w:outlineLvl w:val="2"/>
        <w:rPr>
          <w:rFonts w:ascii="Arial" w:hAnsi="Arial" w:cs="Arial"/>
          <w:snapToGrid w:val="0"/>
        </w:rPr>
      </w:pPr>
      <w:r w:rsidRPr="007B6243">
        <w:rPr>
          <w:rFonts w:ascii="Arial" w:hAnsi="Arial" w:cs="Arial"/>
          <w:snapToGrid w:val="0"/>
        </w:rPr>
        <w:t xml:space="preserve">создание базовых площадок, проведение научно-практической конференции школьников на всех </w:t>
      </w:r>
      <w:r w:rsidR="00DE64AC" w:rsidRPr="007B6243">
        <w:rPr>
          <w:rFonts w:ascii="Arial" w:hAnsi="Arial" w:cs="Arial"/>
          <w:snapToGrid w:val="0"/>
        </w:rPr>
        <w:t>этапах, начиная</w:t>
      </w:r>
      <w:r w:rsidRPr="007B6243">
        <w:rPr>
          <w:rFonts w:ascii="Arial" w:hAnsi="Arial" w:cs="Arial"/>
          <w:snapToGrid w:val="0"/>
        </w:rPr>
        <w:t xml:space="preserve"> со школьного </w:t>
      </w:r>
      <w:r w:rsidR="00AE3099" w:rsidRPr="007B6243">
        <w:rPr>
          <w:rFonts w:ascii="Arial" w:hAnsi="Arial" w:cs="Arial"/>
          <w:snapToGrid w:val="0"/>
        </w:rPr>
        <w:t xml:space="preserve">и </w:t>
      </w:r>
      <w:r w:rsidRPr="007B6243">
        <w:rPr>
          <w:rFonts w:ascii="Arial" w:hAnsi="Arial" w:cs="Arial"/>
          <w:snapToGrid w:val="0"/>
        </w:rPr>
        <w:t>до краевого.</w:t>
      </w:r>
    </w:p>
    <w:p w:rsidR="007C2778" w:rsidRPr="007B6243" w:rsidRDefault="007C2778" w:rsidP="007D79F2">
      <w:pPr>
        <w:numPr>
          <w:ilvl w:val="0"/>
          <w:numId w:val="30"/>
        </w:numPr>
        <w:tabs>
          <w:tab w:val="left" w:pos="0"/>
        </w:tabs>
        <w:autoSpaceDE w:val="0"/>
        <w:autoSpaceDN w:val="0"/>
        <w:ind w:left="0"/>
        <w:jc w:val="both"/>
        <w:rPr>
          <w:rFonts w:ascii="Arial" w:hAnsi="Arial" w:cs="Arial"/>
        </w:rPr>
      </w:pPr>
      <w:r w:rsidRPr="007B6243">
        <w:rPr>
          <w:rFonts w:ascii="Arial" w:hAnsi="Arial" w:cs="Arial"/>
        </w:rPr>
        <w:t>Участие в проекте ранней профессиональной ориентации обучающихся «Билет в будущее» (</w:t>
      </w:r>
      <w:proofErr w:type="spellStart"/>
      <w:r w:rsidRPr="007B6243">
        <w:rPr>
          <w:rFonts w:ascii="Arial" w:hAnsi="Arial" w:cs="Arial"/>
        </w:rPr>
        <w:t>профтестирование</w:t>
      </w:r>
      <w:proofErr w:type="spellEnd"/>
      <w:r w:rsidRPr="007B6243">
        <w:rPr>
          <w:rFonts w:ascii="Arial" w:hAnsi="Arial" w:cs="Arial"/>
        </w:rPr>
        <w:t>).</w:t>
      </w:r>
    </w:p>
    <w:p w:rsidR="007C2778" w:rsidRPr="007B6243" w:rsidRDefault="007C2778" w:rsidP="007D79F2">
      <w:pPr>
        <w:numPr>
          <w:ilvl w:val="0"/>
          <w:numId w:val="30"/>
        </w:numPr>
        <w:tabs>
          <w:tab w:val="left" w:pos="0"/>
        </w:tabs>
        <w:autoSpaceDE w:val="0"/>
        <w:autoSpaceDN w:val="0"/>
        <w:ind w:left="0"/>
        <w:jc w:val="both"/>
        <w:rPr>
          <w:rFonts w:ascii="Arial" w:hAnsi="Arial" w:cs="Arial"/>
        </w:rPr>
      </w:pPr>
      <w:r w:rsidRPr="007B6243">
        <w:rPr>
          <w:rFonts w:ascii="Arial" w:hAnsi="Arial" w:cs="Arial"/>
        </w:rPr>
        <w:t>Обновление содержания и совершенствование методов обучения по предмету «Технология».</w:t>
      </w:r>
    </w:p>
    <w:p w:rsidR="007C2778" w:rsidRPr="007B6243" w:rsidRDefault="007C2778" w:rsidP="00F650DC">
      <w:pPr>
        <w:numPr>
          <w:ilvl w:val="0"/>
          <w:numId w:val="30"/>
        </w:numPr>
        <w:tabs>
          <w:tab w:val="left" w:pos="0"/>
        </w:tabs>
        <w:autoSpaceDE w:val="0"/>
        <w:autoSpaceDN w:val="0"/>
        <w:ind w:left="0"/>
        <w:jc w:val="both"/>
        <w:rPr>
          <w:rFonts w:ascii="Arial" w:hAnsi="Arial" w:cs="Arial"/>
        </w:rPr>
      </w:pPr>
      <w:r w:rsidRPr="007B6243">
        <w:rPr>
          <w:rFonts w:ascii="Arial" w:hAnsi="Arial" w:cs="Arial"/>
        </w:rPr>
        <w:t xml:space="preserve">Организация творческих групп по направлениям: </w:t>
      </w:r>
      <w:proofErr w:type="spellStart"/>
      <w:r w:rsidRPr="007B6243">
        <w:rPr>
          <w:rFonts w:ascii="Arial" w:hAnsi="Arial" w:cs="Arial"/>
        </w:rPr>
        <w:t>WorldSkillsRussia</w:t>
      </w:r>
      <w:proofErr w:type="spellEnd"/>
      <w:r w:rsidRPr="007B6243">
        <w:rPr>
          <w:rFonts w:ascii="Arial" w:hAnsi="Arial" w:cs="Arial"/>
        </w:rPr>
        <w:t xml:space="preserve">, </w:t>
      </w:r>
      <w:proofErr w:type="spellStart"/>
      <w:r w:rsidRPr="007B6243">
        <w:rPr>
          <w:rFonts w:ascii="Arial" w:hAnsi="Arial" w:cs="Arial"/>
        </w:rPr>
        <w:t>JuniorSkills</w:t>
      </w:r>
      <w:proofErr w:type="spellEnd"/>
      <w:r w:rsidRPr="007B6243">
        <w:rPr>
          <w:rFonts w:ascii="Arial" w:hAnsi="Arial" w:cs="Arial"/>
        </w:rPr>
        <w:t xml:space="preserve">, </w:t>
      </w:r>
      <w:proofErr w:type="spellStart"/>
      <w:r w:rsidRPr="007B6243">
        <w:rPr>
          <w:rFonts w:ascii="Arial" w:hAnsi="Arial" w:cs="Arial"/>
        </w:rPr>
        <w:t>Абилимпикс</w:t>
      </w:r>
      <w:proofErr w:type="spellEnd"/>
      <w:r w:rsidRPr="007B6243">
        <w:rPr>
          <w:rFonts w:ascii="Arial" w:hAnsi="Arial" w:cs="Arial"/>
        </w:rPr>
        <w:t xml:space="preserve">. Внедрение в учебный процесс элементов чемпионата </w:t>
      </w:r>
      <w:proofErr w:type="spellStart"/>
      <w:r w:rsidRPr="007B6243">
        <w:rPr>
          <w:rFonts w:ascii="Arial" w:hAnsi="Arial" w:cs="Arial"/>
        </w:rPr>
        <w:t>Worldskills</w:t>
      </w:r>
      <w:proofErr w:type="spellEnd"/>
      <w:r w:rsidRPr="007B6243">
        <w:rPr>
          <w:rFonts w:ascii="Arial" w:hAnsi="Arial" w:cs="Arial"/>
        </w:rPr>
        <w:t>.</w:t>
      </w:r>
    </w:p>
    <w:p w:rsidR="007C2778" w:rsidRPr="007B6243" w:rsidRDefault="007C2778" w:rsidP="007D79F2">
      <w:pPr>
        <w:numPr>
          <w:ilvl w:val="0"/>
          <w:numId w:val="30"/>
        </w:numPr>
        <w:tabs>
          <w:tab w:val="left" w:pos="0"/>
        </w:tabs>
        <w:autoSpaceDE w:val="0"/>
        <w:autoSpaceDN w:val="0"/>
        <w:ind w:left="0"/>
        <w:jc w:val="both"/>
        <w:rPr>
          <w:rFonts w:ascii="Arial" w:hAnsi="Arial" w:cs="Arial"/>
        </w:rPr>
      </w:pPr>
      <w:r w:rsidRPr="007B6243">
        <w:rPr>
          <w:rFonts w:ascii="Arial" w:hAnsi="Arial" w:cs="Arial"/>
        </w:rPr>
        <w:t xml:space="preserve">Проектная работа по направлениям: </w:t>
      </w:r>
      <w:proofErr w:type="spellStart"/>
      <w:r w:rsidRPr="007B6243">
        <w:rPr>
          <w:rFonts w:ascii="Arial" w:hAnsi="Arial" w:cs="Arial"/>
        </w:rPr>
        <w:t>WorldSkillsRussia</w:t>
      </w:r>
      <w:proofErr w:type="spellEnd"/>
      <w:r w:rsidRPr="007B6243">
        <w:rPr>
          <w:rFonts w:ascii="Arial" w:hAnsi="Arial" w:cs="Arial"/>
        </w:rPr>
        <w:t xml:space="preserve">, </w:t>
      </w:r>
      <w:proofErr w:type="spellStart"/>
      <w:r w:rsidRPr="007B6243">
        <w:rPr>
          <w:rFonts w:ascii="Arial" w:hAnsi="Arial" w:cs="Arial"/>
        </w:rPr>
        <w:t>JuniorSkills</w:t>
      </w:r>
      <w:proofErr w:type="spellEnd"/>
      <w:r w:rsidRPr="007B6243">
        <w:rPr>
          <w:rFonts w:ascii="Arial" w:hAnsi="Arial" w:cs="Arial"/>
        </w:rPr>
        <w:t xml:space="preserve">, </w:t>
      </w:r>
      <w:proofErr w:type="spellStart"/>
      <w:r w:rsidRPr="007B6243">
        <w:rPr>
          <w:rFonts w:ascii="Arial" w:hAnsi="Arial" w:cs="Arial"/>
        </w:rPr>
        <w:t>Абилимпикс</w:t>
      </w:r>
      <w:proofErr w:type="spellEnd"/>
    </w:p>
    <w:p w:rsidR="007C2778" w:rsidRPr="007B6243" w:rsidRDefault="007C2778" w:rsidP="007D79F2">
      <w:pPr>
        <w:numPr>
          <w:ilvl w:val="0"/>
          <w:numId w:val="30"/>
        </w:numPr>
        <w:tabs>
          <w:tab w:val="left" w:pos="0"/>
        </w:tabs>
        <w:autoSpaceDE w:val="0"/>
        <w:autoSpaceDN w:val="0"/>
        <w:ind w:left="0"/>
        <w:jc w:val="both"/>
        <w:rPr>
          <w:rFonts w:ascii="Arial" w:hAnsi="Arial" w:cs="Arial"/>
        </w:rPr>
      </w:pPr>
      <w:r w:rsidRPr="007B6243">
        <w:rPr>
          <w:rFonts w:ascii="Arial" w:hAnsi="Arial" w:cs="Arial"/>
        </w:rPr>
        <w:t>Участие во Всероссийском форуме профессиональной навигации «</w:t>
      </w:r>
      <w:proofErr w:type="spellStart"/>
      <w:r w:rsidRPr="007B6243">
        <w:rPr>
          <w:rFonts w:ascii="Arial" w:hAnsi="Arial" w:cs="Arial"/>
        </w:rPr>
        <w:t>ПроеКТОриЯ</w:t>
      </w:r>
      <w:proofErr w:type="spellEnd"/>
      <w:r w:rsidR="00F86889" w:rsidRPr="007B6243">
        <w:rPr>
          <w:rFonts w:ascii="Arial" w:hAnsi="Arial" w:cs="Arial"/>
        </w:rPr>
        <w:t>.</w:t>
      </w:r>
    </w:p>
    <w:p w:rsidR="00586C3C" w:rsidRPr="007B6243" w:rsidRDefault="00586C3C" w:rsidP="00601109">
      <w:pPr>
        <w:autoSpaceDE w:val="0"/>
        <w:autoSpaceDN w:val="0"/>
        <w:adjustRightInd w:val="0"/>
        <w:ind w:firstLine="709"/>
        <w:jc w:val="both"/>
        <w:outlineLvl w:val="2"/>
        <w:rPr>
          <w:rFonts w:ascii="Arial" w:hAnsi="Arial" w:cs="Arial"/>
          <w:snapToGrid w:val="0"/>
        </w:rPr>
      </w:pPr>
    </w:p>
    <w:p w:rsidR="00586C3C" w:rsidRPr="007B6243" w:rsidRDefault="00586C3C" w:rsidP="00601109">
      <w:pPr>
        <w:autoSpaceDE w:val="0"/>
        <w:autoSpaceDN w:val="0"/>
        <w:adjustRightInd w:val="0"/>
        <w:ind w:firstLine="709"/>
        <w:jc w:val="both"/>
        <w:outlineLvl w:val="2"/>
        <w:rPr>
          <w:rFonts w:ascii="Arial" w:hAnsi="Arial" w:cs="Arial"/>
          <w:snapToGrid w:val="0"/>
        </w:rPr>
      </w:pPr>
    </w:p>
    <w:p w:rsidR="00C253C0" w:rsidRPr="007B6243" w:rsidRDefault="00C253C0" w:rsidP="00601109">
      <w:pPr>
        <w:autoSpaceDE w:val="0"/>
        <w:autoSpaceDN w:val="0"/>
        <w:adjustRightInd w:val="0"/>
        <w:ind w:firstLine="709"/>
        <w:jc w:val="both"/>
        <w:outlineLvl w:val="2"/>
        <w:rPr>
          <w:rFonts w:ascii="Arial" w:hAnsi="Arial" w:cs="Arial"/>
          <w:snapToGrid w:val="0"/>
        </w:rPr>
      </w:pPr>
    </w:p>
    <w:p w:rsidR="00586C3C" w:rsidRPr="007B6243" w:rsidRDefault="00586C3C" w:rsidP="00601109">
      <w:pPr>
        <w:autoSpaceDE w:val="0"/>
        <w:autoSpaceDN w:val="0"/>
        <w:adjustRightInd w:val="0"/>
        <w:ind w:firstLine="709"/>
        <w:jc w:val="center"/>
        <w:outlineLvl w:val="2"/>
        <w:rPr>
          <w:rFonts w:ascii="Arial" w:hAnsi="Arial" w:cs="Arial"/>
          <w:snapToGrid w:val="0"/>
        </w:rPr>
      </w:pPr>
      <w:r w:rsidRPr="007B6243">
        <w:rPr>
          <w:rFonts w:ascii="Arial" w:hAnsi="Arial" w:cs="Arial"/>
          <w:snapToGrid w:val="0"/>
        </w:rPr>
        <w:t>Отдых и оздоровление детей в летний период</w:t>
      </w:r>
    </w:p>
    <w:p w:rsidR="00586C3C" w:rsidRPr="007B6243" w:rsidRDefault="00586C3C" w:rsidP="00601109">
      <w:pPr>
        <w:autoSpaceDE w:val="0"/>
        <w:autoSpaceDN w:val="0"/>
        <w:adjustRightInd w:val="0"/>
        <w:ind w:firstLine="709"/>
        <w:jc w:val="both"/>
        <w:outlineLvl w:val="2"/>
        <w:rPr>
          <w:rFonts w:ascii="Arial" w:hAnsi="Arial" w:cs="Arial"/>
          <w:snapToGrid w:val="0"/>
        </w:rPr>
      </w:pPr>
    </w:p>
    <w:p w:rsidR="00214589" w:rsidRPr="007B6243" w:rsidRDefault="001630AE" w:rsidP="00601109">
      <w:pPr>
        <w:widowControl w:val="0"/>
        <w:tabs>
          <w:tab w:val="left" w:pos="-2410"/>
        </w:tabs>
        <w:suppressAutoHyphens/>
        <w:jc w:val="both"/>
        <w:outlineLvl w:val="7"/>
        <w:rPr>
          <w:rFonts w:ascii="Arial" w:hAnsi="Arial" w:cs="Arial"/>
          <w:color w:val="000000"/>
        </w:rPr>
      </w:pPr>
      <w:r w:rsidRPr="007B6243">
        <w:rPr>
          <w:rFonts w:ascii="Arial" w:hAnsi="Arial" w:cs="Arial"/>
          <w:color w:val="000000"/>
        </w:rPr>
        <w:tab/>
      </w:r>
      <w:r w:rsidR="00214589" w:rsidRPr="007B6243">
        <w:rPr>
          <w:rFonts w:ascii="Arial" w:hAnsi="Arial" w:cs="Arial"/>
          <w:color w:val="000000"/>
        </w:rPr>
        <w:t xml:space="preserve">Ежегодно </w:t>
      </w:r>
      <w:r w:rsidR="00DE64AC" w:rsidRPr="007B6243">
        <w:rPr>
          <w:rFonts w:ascii="Arial" w:hAnsi="Arial" w:cs="Arial"/>
          <w:color w:val="000000"/>
        </w:rPr>
        <w:t>в июне</w:t>
      </w:r>
      <w:r w:rsidR="00214589" w:rsidRPr="007B6243">
        <w:rPr>
          <w:rFonts w:ascii="Arial" w:hAnsi="Arial" w:cs="Arial"/>
          <w:color w:val="000000"/>
        </w:rPr>
        <w:t xml:space="preserve"> в летний период  функционируют 13 лагерей с дневным пребыванием детей в общеобразовательных учреждениях, охват детей в них составляет не менее 40% от общего количества школьников. Питание детей организуется на базе школьных </w:t>
      </w:r>
      <w:proofErr w:type="spellStart"/>
      <w:r w:rsidR="00214589" w:rsidRPr="007B6243">
        <w:rPr>
          <w:rFonts w:ascii="Arial" w:hAnsi="Arial" w:cs="Arial"/>
          <w:color w:val="000000"/>
        </w:rPr>
        <w:t>столовых.Финансовое</w:t>
      </w:r>
      <w:proofErr w:type="spellEnd"/>
      <w:r w:rsidR="00214589" w:rsidRPr="007B6243">
        <w:rPr>
          <w:rFonts w:ascii="Arial" w:hAnsi="Arial" w:cs="Arial"/>
          <w:color w:val="000000"/>
        </w:rPr>
        <w:t xml:space="preserve"> обеспечение предоставления питания  осуществляется за счет консолидации - средств краевого бюджета и  средств платы, взимаемой с родителей, кроме детей из семей особого социального статуса, которым, согласно Закону Красноярского края, определ</w:t>
      </w:r>
      <w:r w:rsidR="008A0203" w:rsidRPr="007B6243">
        <w:rPr>
          <w:rFonts w:ascii="Arial" w:hAnsi="Arial" w:cs="Arial"/>
          <w:color w:val="000000"/>
        </w:rPr>
        <w:t>ена мера социальной поддержки</w:t>
      </w:r>
      <w:r w:rsidR="00214589" w:rsidRPr="007B6243">
        <w:rPr>
          <w:rFonts w:ascii="Arial" w:hAnsi="Arial" w:cs="Arial"/>
          <w:color w:val="000000"/>
        </w:rPr>
        <w:t xml:space="preserve"> за счёт средств краевого бюджета обеспечение двухразового питания без взимания  родительской платы. В каждом лагере реализуется своя образовательная программа, в которую входят спортивно-оздоровительные, культурно-массовые, досуговые и профилактические мероприятия (по безопасности дорожного движения, противопожарной безопасности, правилам безопасного поведения и др.). Для организации досуговых мероприятий задействованы культурно-спортивные ресурсы района: экскурсии, выставки, спорт</w:t>
      </w:r>
      <w:r w:rsidR="007D79F2" w:rsidRPr="007B6243">
        <w:rPr>
          <w:rFonts w:ascii="Arial" w:hAnsi="Arial" w:cs="Arial"/>
          <w:color w:val="000000"/>
        </w:rPr>
        <w:t xml:space="preserve">ивные залы, просмотр спектаклей </w:t>
      </w:r>
      <w:r w:rsidR="00214589" w:rsidRPr="007B6243">
        <w:rPr>
          <w:rFonts w:ascii="Arial" w:hAnsi="Arial" w:cs="Arial"/>
          <w:color w:val="000000"/>
        </w:rPr>
        <w:t xml:space="preserve">и кинофильмов, участие </w:t>
      </w:r>
      <w:r w:rsidR="00DE64AC" w:rsidRPr="007B6243">
        <w:rPr>
          <w:rFonts w:ascii="Arial" w:hAnsi="Arial" w:cs="Arial"/>
          <w:color w:val="000000"/>
        </w:rPr>
        <w:t>в районных</w:t>
      </w:r>
      <w:r w:rsidR="00214589" w:rsidRPr="007B6243">
        <w:rPr>
          <w:rFonts w:ascii="Arial" w:hAnsi="Arial" w:cs="Arial"/>
          <w:color w:val="000000"/>
        </w:rPr>
        <w:t xml:space="preserve"> развлекательных мероприятиях. Ежегодно </w:t>
      </w:r>
      <w:r w:rsidR="00DE64AC" w:rsidRPr="007B6243">
        <w:rPr>
          <w:rFonts w:ascii="Arial" w:hAnsi="Arial" w:cs="Arial"/>
          <w:color w:val="000000"/>
        </w:rPr>
        <w:t>в июле на</w:t>
      </w:r>
      <w:r w:rsidR="00214589" w:rsidRPr="007B6243">
        <w:rPr>
          <w:rFonts w:ascii="Arial" w:hAnsi="Arial" w:cs="Arial"/>
          <w:color w:val="000000"/>
        </w:rPr>
        <w:t xml:space="preserve"> берегу Красноярского водохранилища</w:t>
      </w:r>
      <w:r w:rsidR="002003E5" w:rsidRPr="007B6243">
        <w:rPr>
          <w:rFonts w:ascii="Arial" w:hAnsi="Arial" w:cs="Arial"/>
          <w:color w:val="000000"/>
        </w:rPr>
        <w:t xml:space="preserve"> в районе нефтебазы п. Примо</w:t>
      </w:r>
      <w:proofErr w:type="gramStart"/>
      <w:r w:rsidR="002003E5" w:rsidRPr="007B6243">
        <w:rPr>
          <w:rFonts w:ascii="Arial" w:hAnsi="Arial" w:cs="Arial"/>
          <w:color w:val="000000"/>
        </w:rPr>
        <w:t xml:space="preserve">рск </w:t>
      </w:r>
      <w:r w:rsidR="00214589" w:rsidRPr="007B6243">
        <w:rPr>
          <w:rFonts w:ascii="Arial" w:hAnsi="Arial" w:cs="Arial"/>
          <w:color w:val="000000"/>
        </w:rPr>
        <w:t>пл</w:t>
      </w:r>
      <w:proofErr w:type="gramEnd"/>
      <w:r w:rsidR="00214589" w:rsidRPr="007B6243">
        <w:rPr>
          <w:rFonts w:ascii="Arial" w:hAnsi="Arial" w:cs="Arial"/>
          <w:color w:val="000000"/>
        </w:rPr>
        <w:t xml:space="preserve">анируется </w:t>
      </w:r>
      <w:r w:rsidR="00DE64AC" w:rsidRPr="007B6243">
        <w:rPr>
          <w:rFonts w:ascii="Arial" w:hAnsi="Arial" w:cs="Arial"/>
          <w:color w:val="000000"/>
        </w:rPr>
        <w:t>функционирование районного</w:t>
      </w:r>
      <w:r w:rsidR="00214589" w:rsidRPr="007B6243">
        <w:rPr>
          <w:rFonts w:ascii="Arial" w:hAnsi="Arial" w:cs="Arial"/>
          <w:color w:val="000000"/>
        </w:rPr>
        <w:t xml:space="preserve"> палаточного лагеря в 4 профильные  смены. Общий охват составляет </w:t>
      </w:r>
      <w:r w:rsidR="00C02FF0" w:rsidRPr="007B6243">
        <w:rPr>
          <w:rFonts w:ascii="Arial" w:hAnsi="Arial" w:cs="Arial"/>
          <w:color w:val="000000"/>
        </w:rPr>
        <w:t xml:space="preserve"> не более 120 </w:t>
      </w:r>
      <w:r w:rsidR="00DE64AC" w:rsidRPr="007B6243">
        <w:rPr>
          <w:rFonts w:ascii="Arial" w:hAnsi="Arial" w:cs="Arial"/>
          <w:color w:val="000000"/>
        </w:rPr>
        <w:t>детей</w:t>
      </w:r>
      <w:r w:rsidR="00214589" w:rsidRPr="007B6243">
        <w:rPr>
          <w:rFonts w:ascii="Arial" w:hAnsi="Arial" w:cs="Arial"/>
          <w:color w:val="000000"/>
        </w:rPr>
        <w:t xml:space="preserve">. В каждой смене педагогические команды, в составе которой педагоги из разных образовательных учреждений, </w:t>
      </w:r>
      <w:r w:rsidR="00DE64AC" w:rsidRPr="007B6243">
        <w:rPr>
          <w:rFonts w:ascii="Arial" w:hAnsi="Arial" w:cs="Arial"/>
          <w:color w:val="000000"/>
        </w:rPr>
        <w:t>реализуют образовательные</w:t>
      </w:r>
      <w:r w:rsidR="00214589" w:rsidRPr="007B6243">
        <w:rPr>
          <w:rFonts w:ascii="Arial" w:hAnsi="Arial" w:cs="Arial"/>
          <w:color w:val="000000"/>
        </w:rPr>
        <w:t xml:space="preserve"> программы, направленные на поддержку детей, проявивших свои способности в разных видах </w:t>
      </w:r>
      <w:r w:rsidR="00DE64AC" w:rsidRPr="007B6243">
        <w:rPr>
          <w:rFonts w:ascii="Arial" w:hAnsi="Arial" w:cs="Arial"/>
          <w:color w:val="000000"/>
        </w:rPr>
        <w:t>деятельности на</w:t>
      </w:r>
      <w:r w:rsidR="00214589" w:rsidRPr="007B6243">
        <w:rPr>
          <w:rFonts w:ascii="Arial" w:hAnsi="Arial" w:cs="Arial"/>
          <w:color w:val="000000"/>
        </w:rPr>
        <w:t xml:space="preserve"> уровне школы, района, края. </w:t>
      </w:r>
    </w:p>
    <w:p w:rsidR="00214589" w:rsidRPr="007B6243" w:rsidRDefault="00214589" w:rsidP="007D79F2">
      <w:pPr>
        <w:suppressAutoHyphens/>
        <w:ind w:firstLine="708"/>
        <w:jc w:val="both"/>
        <w:rPr>
          <w:rFonts w:ascii="Arial" w:hAnsi="Arial" w:cs="Arial"/>
          <w:color w:val="000000"/>
        </w:rPr>
      </w:pPr>
      <w:r w:rsidRPr="007B6243">
        <w:rPr>
          <w:rFonts w:ascii="Arial" w:hAnsi="Arial" w:cs="Arial"/>
          <w:color w:val="000000"/>
          <w:lang w:eastAsia="en-US"/>
        </w:rPr>
        <w:t xml:space="preserve">Из районного бюджета на </w:t>
      </w:r>
      <w:r w:rsidR="00DE64AC" w:rsidRPr="007B6243">
        <w:rPr>
          <w:rFonts w:ascii="Arial" w:hAnsi="Arial" w:cs="Arial"/>
          <w:color w:val="000000"/>
          <w:lang w:eastAsia="en-US"/>
        </w:rPr>
        <w:t>организацию палаточного</w:t>
      </w:r>
      <w:r w:rsidRPr="007B6243">
        <w:rPr>
          <w:rFonts w:ascii="Arial" w:hAnsi="Arial" w:cs="Arial"/>
          <w:color w:val="000000"/>
          <w:lang w:eastAsia="en-US"/>
        </w:rPr>
        <w:t xml:space="preserve">   лагеря выделяется </w:t>
      </w:r>
      <w:r w:rsidR="00DE64AC" w:rsidRPr="007B6243">
        <w:rPr>
          <w:rFonts w:ascii="Arial" w:hAnsi="Arial" w:cs="Arial"/>
          <w:color w:val="000000"/>
          <w:lang w:eastAsia="en-US"/>
        </w:rPr>
        <w:t>финансирование на обустройство</w:t>
      </w:r>
      <w:r w:rsidRPr="007B6243">
        <w:rPr>
          <w:rFonts w:ascii="Arial" w:hAnsi="Arial" w:cs="Arial"/>
          <w:color w:val="000000"/>
          <w:lang w:eastAsia="en-US"/>
        </w:rPr>
        <w:t xml:space="preserve"> лагеря в соответствии с санитарными нормами, обеспечение питания.  </w:t>
      </w:r>
    </w:p>
    <w:p w:rsidR="00586C3C" w:rsidRPr="007B6243" w:rsidRDefault="00586C3C" w:rsidP="00601109">
      <w:pPr>
        <w:rPr>
          <w:rFonts w:ascii="Arial" w:hAnsi="Arial" w:cs="Arial"/>
        </w:rPr>
      </w:pPr>
    </w:p>
    <w:p w:rsidR="00067F20" w:rsidRPr="007B6243" w:rsidRDefault="00067F20" w:rsidP="00601109">
      <w:pPr>
        <w:ind w:firstLine="709"/>
        <w:jc w:val="center"/>
        <w:rPr>
          <w:rFonts w:ascii="Arial" w:hAnsi="Arial" w:cs="Arial"/>
        </w:rPr>
      </w:pPr>
      <w:r w:rsidRPr="007B6243">
        <w:rPr>
          <w:rFonts w:ascii="Arial" w:hAnsi="Arial" w:cs="Arial"/>
        </w:rPr>
        <w:t>2.2. Основная цель, задачи и сроки выполнения подпрограммы, целевые индикаторы</w:t>
      </w:r>
    </w:p>
    <w:p w:rsidR="00067F20" w:rsidRPr="007B6243" w:rsidRDefault="00067F20" w:rsidP="00601109">
      <w:pPr>
        <w:ind w:firstLine="709"/>
        <w:rPr>
          <w:rFonts w:ascii="Arial" w:hAnsi="Arial" w:cs="Arial"/>
        </w:rPr>
      </w:pPr>
    </w:p>
    <w:p w:rsidR="00067F20" w:rsidRPr="007B6243" w:rsidRDefault="00067F20" w:rsidP="00601109">
      <w:pPr>
        <w:ind w:firstLine="709"/>
        <w:jc w:val="both"/>
        <w:rPr>
          <w:rFonts w:ascii="Arial" w:hAnsi="Arial" w:cs="Arial"/>
        </w:rPr>
      </w:pPr>
      <w:r w:rsidRPr="007B6243">
        <w:rPr>
          <w:rFonts w:ascii="Arial" w:hAnsi="Arial" w:cs="Arial"/>
        </w:rPr>
        <w:t xml:space="preserve">Целью подпрограммы является: </w:t>
      </w:r>
      <w:r w:rsidR="00AE3099" w:rsidRPr="007B6243">
        <w:rPr>
          <w:rFonts w:ascii="Arial" w:hAnsi="Arial" w:cs="Arial"/>
        </w:rPr>
        <w:t xml:space="preserve">предоставление общедоступного и качественного общего, дошкольного, </w:t>
      </w:r>
      <w:r w:rsidR="00DE64AC" w:rsidRPr="007B6243">
        <w:rPr>
          <w:rFonts w:ascii="Arial" w:hAnsi="Arial" w:cs="Arial"/>
        </w:rPr>
        <w:t>дополнительного образования</w:t>
      </w:r>
      <w:r w:rsidR="00AE3099" w:rsidRPr="007B6243">
        <w:rPr>
          <w:rFonts w:ascii="Arial" w:hAnsi="Arial" w:cs="Arial"/>
        </w:rPr>
        <w:t>, создание равных возможностей для современного качественного образования, позитивной социализации детей</w:t>
      </w:r>
      <w:r w:rsidRPr="007B6243">
        <w:rPr>
          <w:rFonts w:ascii="Arial" w:hAnsi="Arial" w:cs="Arial"/>
        </w:rPr>
        <w:t>.</w:t>
      </w:r>
    </w:p>
    <w:p w:rsidR="00DE64AC" w:rsidRPr="007B6243" w:rsidRDefault="00DE64AC" w:rsidP="00DE64AC">
      <w:pPr>
        <w:ind w:firstLine="709"/>
        <w:jc w:val="both"/>
        <w:rPr>
          <w:rFonts w:ascii="Arial" w:hAnsi="Arial" w:cs="Arial"/>
        </w:rPr>
      </w:pPr>
      <w:r w:rsidRPr="007B6243">
        <w:rPr>
          <w:rFonts w:ascii="Arial" w:hAnsi="Arial" w:cs="Arial"/>
        </w:rPr>
        <w:lastRenderedPageBreak/>
        <w:t>Задачи:</w:t>
      </w:r>
    </w:p>
    <w:p w:rsidR="00DE64AC" w:rsidRPr="007B6243" w:rsidRDefault="00DE64AC" w:rsidP="00DE64AC">
      <w:pPr>
        <w:ind w:firstLine="709"/>
        <w:jc w:val="both"/>
        <w:rPr>
          <w:rFonts w:ascii="Arial" w:hAnsi="Arial" w:cs="Arial"/>
        </w:rPr>
      </w:pPr>
      <w:r w:rsidRPr="007B6243">
        <w:rPr>
          <w:rFonts w:ascii="Arial" w:hAnsi="Arial" w:cs="Arial"/>
        </w:rPr>
        <w:t>1.обеспечить доступность дошкольного образования, соответствующего единому стандарту качества дошкольного образования;</w:t>
      </w:r>
    </w:p>
    <w:p w:rsidR="00DE64AC" w:rsidRPr="007B6243" w:rsidRDefault="00DE64AC" w:rsidP="00DE64AC">
      <w:pPr>
        <w:ind w:firstLine="709"/>
        <w:jc w:val="both"/>
        <w:rPr>
          <w:rFonts w:ascii="Arial" w:hAnsi="Arial" w:cs="Arial"/>
        </w:rPr>
      </w:pPr>
      <w:r w:rsidRPr="007B6243">
        <w:rPr>
          <w:rFonts w:ascii="Arial" w:hAnsi="Arial" w:cs="Arial"/>
        </w:rPr>
        <w:t xml:space="preserve">2.обеспечить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rsidR="00DE64AC" w:rsidRPr="007B6243" w:rsidRDefault="00DE64AC" w:rsidP="00DE64AC">
      <w:pPr>
        <w:ind w:firstLine="709"/>
        <w:jc w:val="both"/>
        <w:rPr>
          <w:rFonts w:ascii="Arial" w:hAnsi="Arial" w:cs="Arial"/>
        </w:rPr>
      </w:pPr>
      <w:r w:rsidRPr="007B6243">
        <w:rPr>
          <w:rFonts w:ascii="Arial" w:hAnsi="Arial" w:cs="Arial"/>
        </w:rPr>
        <w:t>3.обеспечить рост качества и доступности образовательных услуг детям с ОВЗ;</w:t>
      </w:r>
    </w:p>
    <w:p w:rsidR="00B24AEA" w:rsidRPr="007B6243" w:rsidRDefault="00DE64AC" w:rsidP="00DE64AC">
      <w:pPr>
        <w:ind w:firstLine="709"/>
        <w:jc w:val="both"/>
        <w:rPr>
          <w:rFonts w:ascii="Arial" w:hAnsi="Arial" w:cs="Arial"/>
        </w:rPr>
      </w:pPr>
      <w:r w:rsidRPr="007B6243">
        <w:rPr>
          <w:rFonts w:ascii="Arial" w:hAnsi="Arial" w:cs="Arial"/>
        </w:rPr>
        <w:t>4.предоставить общедоступное качественное дополнительное образование детям независимо от места проживания, социального статуса семьи;</w:t>
      </w:r>
    </w:p>
    <w:p w:rsidR="00DE64AC" w:rsidRPr="007B6243" w:rsidRDefault="00B24AEA" w:rsidP="00DE64AC">
      <w:pPr>
        <w:ind w:firstLine="709"/>
        <w:jc w:val="both"/>
        <w:rPr>
          <w:rFonts w:ascii="Arial" w:hAnsi="Arial" w:cs="Arial"/>
        </w:rPr>
      </w:pPr>
      <w:r w:rsidRPr="007B6243">
        <w:rPr>
          <w:rFonts w:ascii="Arial" w:hAnsi="Arial" w:cs="Arial"/>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DE64AC" w:rsidRPr="007B6243" w:rsidRDefault="00DE64AC" w:rsidP="00DE64AC">
      <w:pPr>
        <w:ind w:firstLine="709"/>
        <w:jc w:val="both"/>
        <w:rPr>
          <w:rFonts w:ascii="Arial" w:hAnsi="Arial" w:cs="Arial"/>
        </w:rPr>
      </w:pPr>
      <w:r w:rsidRPr="007B6243">
        <w:rPr>
          <w:rFonts w:ascii="Arial" w:hAnsi="Arial" w:cs="Arial"/>
        </w:rPr>
        <w:t>5. содействовать выявлению и поддержке одаренных детей;</w:t>
      </w:r>
    </w:p>
    <w:p w:rsidR="00DE64AC" w:rsidRPr="007B6243" w:rsidRDefault="00DE64AC" w:rsidP="00DE64AC">
      <w:pPr>
        <w:ind w:firstLine="709"/>
        <w:jc w:val="both"/>
        <w:rPr>
          <w:rFonts w:ascii="Arial" w:hAnsi="Arial" w:cs="Arial"/>
        </w:rPr>
      </w:pPr>
      <w:r w:rsidRPr="007B6243">
        <w:rPr>
          <w:rFonts w:ascii="Arial" w:hAnsi="Arial" w:cs="Arial"/>
        </w:rPr>
        <w:t>6. обеспечить безопасный, качественный отдых и оздоровление детей в летний период;</w:t>
      </w:r>
    </w:p>
    <w:p w:rsidR="00DE64AC" w:rsidRPr="007B6243" w:rsidRDefault="00DE64AC" w:rsidP="00DE64AC">
      <w:pPr>
        <w:ind w:firstLine="709"/>
        <w:jc w:val="both"/>
        <w:rPr>
          <w:rFonts w:ascii="Arial" w:hAnsi="Arial" w:cs="Arial"/>
        </w:rPr>
      </w:pPr>
      <w:r w:rsidRPr="007B6243">
        <w:rPr>
          <w:rFonts w:ascii="Arial" w:hAnsi="Arial" w:cs="Arial"/>
        </w:rPr>
        <w:t>7.создание и укрепление материально – технической базы   для обеспечения возможности каждому учащемуся в получении образования в современных условиях;</w:t>
      </w:r>
    </w:p>
    <w:p w:rsidR="00DE64AC" w:rsidRPr="007B6243" w:rsidRDefault="00DE64AC" w:rsidP="00DE64AC">
      <w:pPr>
        <w:ind w:firstLine="709"/>
        <w:jc w:val="both"/>
        <w:rPr>
          <w:rFonts w:ascii="Arial" w:hAnsi="Arial" w:cs="Arial"/>
        </w:rPr>
      </w:pPr>
      <w:r w:rsidRPr="007B6243">
        <w:rPr>
          <w:rFonts w:ascii="Arial" w:hAnsi="Arial" w:cs="Arial"/>
        </w:rPr>
        <w:t>8.обеспечение безопасности жизнедеятельности общеобразовательных учреждений;</w:t>
      </w:r>
    </w:p>
    <w:p w:rsidR="00DE64AC" w:rsidRPr="007B6243" w:rsidRDefault="00DE64AC" w:rsidP="00DE64AC">
      <w:pPr>
        <w:ind w:firstLine="709"/>
        <w:jc w:val="both"/>
        <w:rPr>
          <w:rFonts w:ascii="Arial" w:hAnsi="Arial" w:cs="Arial"/>
        </w:rPr>
      </w:pPr>
      <w:r w:rsidRPr="007B6243">
        <w:rPr>
          <w:rFonts w:ascii="Arial" w:hAnsi="Arial" w:cs="Arial"/>
        </w:rPr>
        <w:t xml:space="preserve">9. обеспечение питанием обучающихся в общеобразовательных учреждениях;  </w:t>
      </w:r>
    </w:p>
    <w:p w:rsidR="00AE3099" w:rsidRPr="007B6243" w:rsidRDefault="00DE64AC" w:rsidP="00DE64AC">
      <w:pPr>
        <w:ind w:firstLine="709"/>
        <w:jc w:val="both"/>
        <w:rPr>
          <w:rFonts w:ascii="Arial" w:hAnsi="Arial" w:cs="Arial"/>
        </w:rPr>
      </w:pPr>
      <w:r w:rsidRPr="007B6243">
        <w:rPr>
          <w:rFonts w:ascii="Arial" w:hAnsi="Arial" w:cs="Arial"/>
        </w:rPr>
        <w:t>10. создание новых мест в образовательных учреждениях путем проектирования и строительства новой школы.</w:t>
      </w:r>
    </w:p>
    <w:p w:rsidR="00DE64AC" w:rsidRPr="007B6243" w:rsidRDefault="00DE64AC" w:rsidP="00601109">
      <w:pPr>
        <w:ind w:firstLine="709"/>
        <w:jc w:val="both"/>
        <w:rPr>
          <w:rFonts w:ascii="Arial" w:hAnsi="Arial" w:cs="Arial"/>
        </w:rPr>
      </w:pPr>
    </w:p>
    <w:p w:rsidR="00067F20" w:rsidRPr="007B6243" w:rsidRDefault="00067F20" w:rsidP="00601109">
      <w:pPr>
        <w:ind w:firstLine="709"/>
        <w:jc w:val="both"/>
        <w:rPr>
          <w:rFonts w:ascii="Arial" w:hAnsi="Arial" w:cs="Arial"/>
        </w:rPr>
      </w:pPr>
      <w:r w:rsidRPr="007B6243">
        <w:rPr>
          <w:rFonts w:ascii="Arial" w:hAnsi="Arial" w:cs="Arial"/>
        </w:rPr>
        <w:t>Сроки в</w:t>
      </w:r>
      <w:r w:rsidR="00803A06" w:rsidRPr="007B6243">
        <w:rPr>
          <w:rFonts w:ascii="Arial" w:hAnsi="Arial" w:cs="Arial"/>
        </w:rPr>
        <w:t xml:space="preserve">ыполнения подпрограммы </w:t>
      </w:r>
      <w:r w:rsidR="00101F13" w:rsidRPr="007B6243">
        <w:rPr>
          <w:rFonts w:ascii="Arial" w:hAnsi="Arial" w:cs="Arial"/>
        </w:rPr>
        <w:t>202</w:t>
      </w:r>
      <w:r w:rsidR="00374CC9" w:rsidRPr="007B6243">
        <w:rPr>
          <w:rFonts w:ascii="Arial" w:hAnsi="Arial" w:cs="Arial"/>
        </w:rPr>
        <w:t>5</w:t>
      </w:r>
      <w:r w:rsidR="00D03DDF" w:rsidRPr="007B6243">
        <w:rPr>
          <w:rFonts w:ascii="Arial" w:hAnsi="Arial" w:cs="Arial"/>
        </w:rPr>
        <w:t>-202</w:t>
      </w:r>
      <w:r w:rsidR="00A36E11" w:rsidRPr="007B6243">
        <w:rPr>
          <w:rFonts w:ascii="Arial" w:hAnsi="Arial" w:cs="Arial"/>
        </w:rPr>
        <w:t>7</w:t>
      </w:r>
      <w:r w:rsidRPr="007B6243">
        <w:rPr>
          <w:rFonts w:ascii="Arial" w:hAnsi="Arial" w:cs="Arial"/>
        </w:rPr>
        <w:t xml:space="preserve"> годы.</w:t>
      </w:r>
    </w:p>
    <w:p w:rsidR="00067F20" w:rsidRPr="007B6243" w:rsidRDefault="00067F20" w:rsidP="00601109">
      <w:pPr>
        <w:ind w:firstLine="709"/>
        <w:jc w:val="both"/>
        <w:rPr>
          <w:rFonts w:ascii="Arial" w:hAnsi="Arial" w:cs="Arial"/>
        </w:rPr>
      </w:pPr>
      <w:r w:rsidRPr="007B6243">
        <w:rPr>
          <w:rFonts w:ascii="Arial" w:hAnsi="Arial" w:cs="Arial"/>
        </w:rPr>
        <w:t>Перечень целевых индикаторов подпрограммы представлен в приложении № 1 к подпрограмме 1 «Развитие дошкольного, общего и дополнительного образования».</w:t>
      </w:r>
    </w:p>
    <w:p w:rsidR="00067F20" w:rsidRPr="007B6243" w:rsidRDefault="00067F20" w:rsidP="00601109">
      <w:pPr>
        <w:ind w:firstLine="709"/>
        <w:jc w:val="both"/>
        <w:rPr>
          <w:rFonts w:ascii="Arial" w:hAnsi="Arial" w:cs="Arial"/>
        </w:rPr>
      </w:pPr>
    </w:p>
    <w:p w:rsidR="00067F20" w:rsidRPr="007B6243" w:rsidRDefault="00067F20" w:rsidP="00601109">
      <w:pPr>
        <w:ind w:firstLine="709"/>
        <w:jc w:val="center"/>
        <w:rPr>
          <w:rFonts w:ascii="Arial" w:hAnsi="Arial" w:cs="Arial"/>
        </w:rPr>
      </w:pPr>
      <w:r w:rsidRPr="007B6243">
        <w:rPr>
          <w:rFonts w:ascii="Arial" w:hAnsi="Arial" w:cs="Arial"/>
        </w:rPr>
        <w:t>2.3. Механизмы реализации подпрограммы</w:t>
      </w:r>
    </w:p>
    <w:p w:rsidR="00067F20" w:rsidRPr="007B6243" w:rsidRDefault="00067F20" w:rsidP="00601109">
      <w:pPr>
        <w:ind w:firstLine="709"/>
        <w:jc w:val="center"/>
        <w:rPr>
          <w:rFonts w:ascii="Arial" w:hAnsi="Arial" w:cs="Arial"/>
        </w:rPr>
      </w:pPr>
    </w:p>
    <w:p w:rsidR="00223322" w:rsidRPr="007B6243" w:rsidRDefault="00223322" w:rsidP="00223322">
      <w:pPr>
        <w:ind w:firstLine="709"/>
        <w:jc w:val="both"/>
        <w:rPr>
          <w:rFonts w:ascii="Arial" w:hAnsi="Arial" w:cs="Arial"/>
        </w:rPr>
      </w:pPr>
      <w:r w:rsidRPr="007B6243">
        <w:rPr>
          <w:rFonts w:ascii="Arial" w:hAnsi="Arial" w:cs="Arial"/>
        </w:rPr>
        <w:t>Реализация подпрограммы, осуществляется управлением образования администрации Балахтинского района, подведомственными ему муниципальными образовательными учреждениями в рамках действующего законодательства.</w:t>
      </w:r>
    </w:p>
    <w:p w:rsidR="00223322" w:rsidRPr="007B6243" w:rsidRDefault="00223322" w:rsidP="00223322">
      <w:pPr>
        <w:ind w:firstLine="709"/>
        <w:jc w:val="both"/>
        <w:rPr>
          <w:rFonts w:ascii="Arial" w:hAnsi="Arial" w:cs="Arial"/>
        </w:rPr>
      </w:pPr>
      <w:r w:rsidRPr="007B6243">
        <w:rPr>
          <w:rFonts w:ascii="Arial" w:hAnsi="Arial" w:cs="Arial"/>
        </w:rPr>
        <w:t>Реализация мероприятий 1.1.1., 1.1.2. подпрограммы 2 осуществляется во исполнение пункта 3 части 1 статьи 8 Федерального закона от 29.1.2012 № 273-ФЗ «Об образовании в Российской  Федерации», пункта 5 статьи 8 Закона Красноярского края от 26.06.2014г</w:t>
      </w:r>
      <w:r w:rsidR="007D79F2" w:rsidRPr="007B6243">
        <w:rPr>
          <w:rFonts w:ascii="Arial" w:hAnsi="Arial" w:cs="Arial"/>
        </w:rPr>
        <w:t>.</w:t>
      </w:r>
      <w:r w:rsidRPr="007B6243">
        <w:rPr>
          <w:rFonts w:ascii="Arial" w:hAnsi="Arial" w:cs="Arial"/>
        </w:rPr>
        <w:t xml:space="preserve"> № 6-2519 «Об образовании в Красноярском крае» посредствам предоставлении субвенции бюджетам муниципальный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общеобразовательных организациях в соответствии с постановлением Правительства Красноярского края от 23.06.2014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w:t>
      </w:r>
      <w:r w:rsidRPr="007B6243">
        <w:rPr>
          <w:rFonts w:ascii="Arial" w:hAnsi="Arial" w:cs="Arial"/>
        </w:rPr>
        <w:lastRenderedPageBreak/>
        <w:t>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 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и расходование субвенций бюджета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образовательных организациях, расположенных на территории Красноярского края.</w:t>
      </w:r>
    </w:p>
    <w:p w:rsidR="00223322" w:rsidRPr="007B6243" w:rsidRDefault="00223322" w:rsidP="00223322">
      <w:pPr>
        <w:ind w:firstLine="709"/>
        <w:jc w:val="both"/>
        <w:rPr>
          <w:rFonts w:ascii="Arial" w:hAnsi="Arial" w:cs="Arial"/>
        </w:rPr>
      </w:pPr>
    </w:p>
    <w:p w:rsidR="00223322" w:rsidRPr="007B6243" w:rsidRDefault="00223322" w:rsidP="00223322">
      <w:pPr>
        <w:ind w:firstLine="709"/>
        <w:jc w:val="both"/>
        <w:rPr>
          <w:rFonts w:ascii="Arial" w:hAnsi="Arial" w:cs="Arial"/>
        </w:rPr>
      </w:pPr>
      <w:r w:rsidRPr="007B6243">
        <w:rPr>
          <w:rFonts w:ascii="Arial" w:hAnsi="Arial" w:cs="Arial"/>
        </w:rPr>
        <w:t>Мероприятие 1.1.3, приложение 2 подпрограммы 1 реализуется, в соответствии со статьей 65 Федерального закона от 29.12.2012 № 273- ФЗ «Об образовании в Российской Федерации», статьей 103 Устава Красноярского края, статьями 8,15 Закона Красноярского края от 26.06.2014 № 6-2519 «Об образовании в Красноярском крае», Постановление Правительства Красноярского края от 31.05.2016 № 268-п «Об установлении максимального размера платы, взимаемой с родителей (законных представителей) за присмотр и уход за детьми в государственных и муниципальных организациях, реализующих программу дошкольного образования, находящихся на территории Красноярского края», статьями 18,31 Устава Балахтинского района. Постановление от 23.12.2016г</w:t>
      </w:r>
      <w:r w:rsidR="007D79F2" w:rsidRPr="007B6243">
        <w:rPr>
          <w:rFonts w:ascii="Arial" w:hAnsi="Arial" w:cs="Arial"/>
        </w:rPr>
        <w:t>.</w:t>
      </w:r>
      <w:r w:rsidRPr="007B6243">
        <w:rPr>
          <w:rFonts w:ascii="Arial" w:hAnsi="Arial" w:cs="Arial"/>
        </w:rPr>
        <w:t xml:space="preserve"> № 548 о внесении изменений в постановление администрации Балахтинского района № 427 от 10.10.2016 «Об отмене постановления администрации Балахтинского района № 303 от 26.07.2016г</w:t>
      </w:r>
      <w:r w:rsidR="007D79F2" w:rsidRPr="007B6243">
        <w:rPr>
          <w:rFonts w:ascii="Arial" w:hAnsi="Arial" w:cs="Arial"/>
        </w:rPr>
        <w:t>.</w:t>
      </w:r>
      <w:r w:rsidRPr="007B6243">
        <w:rPr>
          <w:rFonts w:ascii="Arial" w:hAnsi="Arial" w:cs="Arial"/>
        </w:rPr>
        <w:t xml:space="preserve"> «Об установлении размера платы, взымаемой с родителей (законных представителей) за присмотр и уход за детьми в муниципальных образовательных организациях, реализующих программу дошкольного образования, находящихся на территории Балахтинского района. В соответствии с Федеральным законом от 06.10.2003 № 131-ФЗ «Об общих принципах организациях местного самоуправления в Российской Федерации», со статьями 22, 26 Устава Балахтинского района, Балахтинский районный Совет депутатов. Решение №17-201 от 22.11.2017</w:t>
      </w:r>
      <w:r w:rsidR="007D79F2" w:rsidRPr="007B6243">
        <w:rPr>
          <w:rFonts w:ascii="Arial" w:hAnsi="Arial" w:cs="Arial"/>
        </w:rPr>
        <w:t xml:space="preserve"> г.</w:t>
      </w:r>
      <w:r w:rsidRPr="007B6243">
        <w:rPr>
          <w:rFonts w:ascii="Arial" w:hAnsi="Arial" w:cs="Arial"/>
        </w:rPr>
        <w:t xml:space="preserve"> «Об утверждении Положения о порядке установления, взимания и использования родительской плат</w:t>
      </w:r>
      <w:r w:rsidR="00B15B4C" w:rsidRPr="007B6243">
        <w:rPr>
          <w:rFonts w:ascii="Arial" w:hAnsi="Arial" w:cs="Arial"/>
        </w:rPr>
        <w:t>ы</w:t>
      </w:r>
      <w:r w:rsidRPr="007B6243">
        <w:rPr>
          <w:rFonts w:ascii="Arial" w:hAnsi="Arial" w:cs="Arial"/>
        </w:rPr>
        <w:t xml:space="preserve"> за присмотр и уход за детьми в муниципальных образовательных учреждениях Балахтинского района, реализующих основную  общеобразовательную программу дошкольного образования»</w:t>
      </w:r>
    </w:p>
    <w:p w:rsidR="00223322" w:rsidRPr="007B6243" w:rsidRDefault="005843F8" w:rsidP="00223322">
      <w:pPr>
        <w:ind w:firstLine="709"/>
        <w:jc w:val="both"/>
        <w:rPr>
          <w:rFonts w:ascii="Arial" w:hAnsi="Arial" w:cs="Arial"/>
        </w:rPr>
      </w:pPr>
      <w:r w:rsidRPr="007B6243">
        <w:rPr>
          <w:rFonts w:ascii="Arial" w:hAnsi="Arial" w:cs="Arial"/>
        </w:rPr>
        <w:t>М</w:t>
      </w:r>
      <w:r w:rsidR="00223322" w:rsidRPr="007B6243">
        <w:rPr>
          <w:rFonts w:ascii="Arial" w:hAnsi="Arial" w:cs="Arial"/>
        </w:rPr>
        <w:t xml:space="preserve">ероприятие 1.1.4,  приложение 2 подпрограммы 1  реализуется в соответствии со статьей 65 Федерального закона от 29.12.2012 </w:t>
      </w:r>
      <w:r w:rsidR="007D79F2" w:rsidRPr="007B6243">
        <w:rPr>
          <w:rFonts w:ascii="Arial" w:hAnsi="Arial" w:cs="Arial"/>
        </w:rPr>
        <w:t xml:space="preserve">г. </w:t>
      </w:r>
      <w:r w:rsidR="00223322" w:rsidRPr="007B6243">
        <w:rPr>
          <w:rFonts w:ascii="Arial" w:hAnsi="Arial" w:cs="Arial"/>
        </w:rPr>
        <w:t xml:space="preserve">№ 273-ФЗ  «Об образовании в Российской Федерации», статьи 15 Закона Красноярского края от 26.06.2014 </w:t>
      </w:r>
      <w:r w:rsidR="007D79F2" w:rsidRPr="007B6243">
        <w:rPr>
          <w:rFonts w:ascii="Arial" w:hAnsi="Arial" w:cs="Arial"/>
        </w:rPr>
        <w:t xml:space="preserve">№ </w:t>
      </w:r>
      <w:r w:rsidR="00223322" w:rsidRPr="007B6243">
        <w:rPr>
          <w:rFonts w:ascii="Arial" w:hAnsi="Arial" w:cs="Arial"/>
        </w:rPr>
        <w:t xml:space="preserve">6-2519 «Об образовании в Красноярском крае» путем предоставления субвенции бюджетам муниципальных образований края на основании Закона Красноярского края от 29.03.2007 № 22-6015 «О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(законным представителям)детей, посещающие образовательные организации, реализующие образовательную программу дошкольного </w:t>
      </w:r>
      <w:r w:rsidR="00223322" w:rsidRPr="007B6243">
        <w:rPr>
          <w:rFonts w:ascii="Arial" w:hAnsi="Arial" w:cs="Arial"/>
        </w:rPr>
        <w:lastRenderedPageBreak/>
        <w:t>образования.  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порядок ее предоставления. Средний размер платы взымаемой с родителей (законных представителей )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Красноярского края, применяемый для расчета компенсации родителям (законных представителей) детей, посещающих образовательные организации, реализующие образовательную программу дошкольного образования, утверждены постановлением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223322" w:rsidRPr="007B6243" w:rsidRDefault="00223322" w:rsidP="00223322">
      <w:pPr>
        <w:ind w:firstLine="709"/>
        <w:jc w:val="both"/>
        <w:rPr>
          <w:rFonts w:ascii="Arial" w:hAnsi="Arial" w:cs="Arial"/>
        </w:rPr>
      </w:pPr>
      <w:r w:rsidRPr="007B6243">
        <w:rPr>
          <w:rFonts w:ascii="Arial" w:hAnsi="Arial" w:cs="Arial"/>
        </w:rPr>
        <w:t>Мероприятие 1.1.5, 1.2.6 приложение 2 подпрограммы 1 реализуется на основании части 7 статьи 79 Федерального закона от 29.12.2012</w:t>
      </w:r>
      <w:r w:rsidR="007D79F2" w:rsidRPr="007B6243">
        <w:rPr>
          <w:rFonts w:ascii="Arial" w:hAnsi="Arial" w:cs="Arial"/>
        </w:rPr>
        <w:t xml:space="preserve"> г.</w:t>
      </w:r>
      <w:r w:rsidRPr="007B6243">
        <w:rPr>
          <w:rFonts w:ascii="Arial" w:hAnsi="Arial" w:cs="Arial"/>
        </w:rPr>
        <w:t xml:space="preserve"> №273-ФЗ «Об образовании в Российской Федерации» пункт 1 статьи14 Закона Красноярского края от 02.11.2000</w:t>
      </w:r>
      <w:r w:rsidR="007D79F2" w:rsidRPr="007B6243">
        <w:rPr>
          <w:rFonts w:ascii="Arial" w:hAnsi="Arial" w:cs="Arial"/>
        </w:rPr>
        <w:t xml:space="preserve"> г.</w:t>
      </w:r>
      <w:r w:rsidRPr="007B6243">
        <w:rPr>
          <w:rFonts w:ascii="Arial" w:hAnsi="Arial" w:cs="Arial"/>
        </w:rPr>
        <w:t xml:space="preserve"> № 12-961 «О защите прав ребенка» и Законом Красноярского края № 17-4377 от 27.12.2005</w:t>
      </w:r>
      <w:r w:rsidR="007D79F2" w:rsidRPr="007B6243">
        <w:rPr>
          <w:rFonts w:ascii="Arial" w:hAnsi="Arial" w:cs="Arial"/>
        </w:rPr>
        <w:t xml:space="preserve"> г.</w:t>
      </w:r>
      <w:r w:rsidRPr="007B6243">
        <w:rPr>
          <w:rFonts w:ascii="Arial" w:hAnsi="Arial" w:cs="Arial"/>
        </w:rPr>
        <w:t xml:space="preserve">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обучающегося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постановлением правительства Красноярского края №65-п от 24.02.2015</w:t>
      </w:r>
      <w:r w:rsidR="007D79F2" w:rsidRPr="007B6243">
        <w:rPr>
          <w:rFonts w:ascii="Arial" w:hAnsi="Arial" w:cs="Arial"/>
        </w:rPr>
        <w:t xml:space="preserve"> г. </w:t>
      </w:r>
      <w:r w:rsidRPr="007B6243">
        <w:rPr>
          <w:rFonts w:ascii="Arial" w:hAnsi="Arial" w:cs="Arial"/>
        </w:rPr>
        <w:t xml:space="preserve"> «Об утверждении порядка учета и исчисления величины среднедушевого дохода семьи для определения  права на получение мер социальной поддержки», постановление администрации Балахтинского района от 19.10.2020</w:t>
      </w:r>
      <w:r w:rsidR="007D79F2" w:rsidRPr="007B6243">
        <w:rPr>
          <w:rFonts w:ascii="Arial" w:hAnsi="Arial" w:cs="Arial"/>
        </w:rPr>
        <w:t xml:space="preserve"> г.</w:t>
      </w:r>
      <w:r w:rsidRPr="007B6243">
        <w:rPr>
          <w:rFonts w:ascii="Arial" w:hAnsi="Arial" w:cs="Arial"/>
        </w:rPr>
        <w:t xml:space="preserve"> №533 «Об утверждении порядка по обеспечению питанием обучающихся муниципальных общеобразовательных учреждений, реализующих основные общеобразовательные программы в Балахтинском районе без взимания п Реализация мероприятий 1.2.1- 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общеобразовательными стандартами,1.2.2- субвенции бюджетам м/о на финансовое обеспечение госгарантий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части обеспечения деятельности административно-хозяйственного, учебно-вспомогательного персонала приложения 2 подпрограммы 1 осуществляется во исполнение пункта 3 части 1 статьи 8 федерального закона от 29.12.2012</w:t>
      </w:r>
      <w:r w:rsidR="007D79F2" w:rsidRPr="007B6243">
        <w:rPr>
          <w:rFonts w:ascii="Arial" w:hAnsi="Arial" w:cs="Arial"/>
        </w:rPr>
        <w:t xml:space="preserve"> г.</w:t>
      </w:r>
      <w:r w:rsidRPr="007B6243">
        <w:rPr>
          <w:rFonts w:ascii="Arial" w:hAnsi="Arial" w:cs="Arial"/>
        </w:rPr>
        <w:t xml:space="preserve"> №273 ФЗ «Об образовании в российской Федерации», пункта 5 статьи 8 Закона Красноярского края от 26.06.2014</w:t>
      </w:r>
      <w:r w:rsidR="007D79F2" w:rsidRPr="007B6243">
        <w:rPr>
          <w:rFonts w:ascii="Arial" w:hAnsi="Arial" w:cs="Arial"/>
        </w:rPr>
        <w:t xml:space="preserve"> г.</w:t>
      </w:r>
      <w:r w:rsidRPr="007B6243">
        <w:rPr>
          <w:rFonts w:ascii="Arial" w:hAnsi="Arial" w:cs="Arial"/>
        </w:rPr>
        <w:t xml:space="preserve"> №6-2519 «Об образовании в Красноярском крае» посредством предоставления субвенций бюджетам муниципальных образований края на обеспечение гарантий реализации прав на получение общедоступного и бесплатного начального общего, основного общего, среднего </w:t>
      </w:r>
      <w:r w:rsidRPr="007B6243">
        <w:rPr>
          <w:rFonts w:ascii="Arial" w:hAnsi="Arial" w:cs="Arial"/>
        </w:rPr>
        <w:lastRenderedPageBreak/>
        <w:t>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постановлением Правительства Красноярского края от 29.05.2014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p>
    <w:p w:rsidR="00223322" w:rsidRPr="007B6243" w:rsidRDefault="00223322" w:rsidP="00223322">
      <w:pPr>
        <w:ind w:firstLine="709"/>
        <w:jc w:val="both"/>
        <w:rPr>
          <w:rFonts w:ascii="Arial" w:hAnsi="Arial" w:cs="Arial"/>
        </w:rPr>
      </w:pPr>
      <w:r w:rsidRPr="007B6243">
        <w:rPr>
          <w:rFonts w:ascii="Arial" w:hAnsi="Arial" w:cs="Arial"/>
        </w:rPr>
        <w:t>Мероприятие 1.2.4., 1.2.5., 1.2.6</w:t>
      </w:r>
      <w:r w:rsidR="00A52DE7" w:rsidRPr="007B6243">
        <w:rPr>
          <w:rFonts w:ascii="Arial" w:hAnsi="Arial" w:cs="Arial"/>
        </w:rPr>
        <w:t>.</w:t>
      </w:r>
      <w:r w:rsidRPr="007B6243">
        <w:rPr>
          <w:rFonts w:ascii="Arial" w:hAnsi="Arial" w:cs="Arial"/>
        </w:rPr>
        <w:t xml:space="preserve"> Обеспечение деятельности (оказание услуг) подведомственных учреждений реализуется Управлением образования Балахтинского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Балахтинского  района от 14.10.2016 года № 438. Как отраслевой орган местного самоуправления финансируется за счет средств местного бюджета, на основании утвержденной бюджетной сметы. </w:t>
      </w:r>
    </w:p>
    <w:p w:rsidR="00223322" w:rsidRPr="007B6243" w:rsidRDefault="00223322" w:rsidP="00223322">
      <w:pPr>
        <w:ind w:firstLine="709"/>
        <w:jc w:val="both"/>
        <w:rPr>
          <w:rFonts w:ascii="Arial" w:hAnsi="Arial" w:cs="Arial"/>
        </w:rPr>
      </w:pPr>
      <w:r w:rsidRPr="007B6243">
        <w:rPr>
          <w:rFonts w:ascii="Arial" w:hAnsi="Arial" w:cs="Arial"/>
        </w:rPr>
        <w:t>Реализация мероприятий 1.2.7-софинансирование у субсидии на создание (обновление) материально-технической базы для реализации основных и дополнительных общеобразовательных программ, 1.2.8-создание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приложения 2 подпрограммы 1 осуществляется во исполнении постановления Правительства Красноярского края от 30.09.2013 г. №508-п «Об утверждении государственной программы Красноярского края «Развитие образования», постановлением правительства Красноярского края от 30.09.2015</w:t>
      </w:r>
      <w:r w:rsidR="00A52DE7" w:rsidRPr="007B6243">
        <w:rPr>
          <w:rFonts w:ascii="Arial" w:hAnsi="Arial" w:cs="Arial"/>
        </w:rPr>
        <w:t xml:space="preserve"> г.</w:t>
      </w:r>
      <w:r w:rsidRPr="007B6243">
        <w:rPr>
          <w:rFonts w:ascii="Arial" w:hAnsi="Arial" w:cs="Arial"/>
        </w:rPr>
        <w:t xml:space="preserve">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p>
    <w:p w:rsidR="00223322" w:rsidRPr="007B6243" w:rsidRDefault="00223322" w:rsidP="00223322">
      <w:pPr>
        <w:ind w:firstLine="709"/>
        <w:jc w:val="both"/>
        <w:rPr>
          <w:rFonts w:ascii="Arial" w:hAnsi="Arial" w:cs="Arial"/>
        </w:rPr>
      </w:pPr>
      <w:r w:rsidRPr="007B6243">
        <w:rPr>
          <w:rFonts w:ascii="Arial" w:hAnsi="Arial" w:cs="Arial"/>
        </w:rPr>
        <w:t xml:space="preserve">Реализация мероприятия  1.3.1. подпрограммы 1 осуществляется  путём предоставления субсидии из краевого бюджета в соответствии с Порядком предоставления и распределения субсидии бюджетам муниципальных районов и городских округов Красноярского края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w:t>
      </w:r>
      <w:r w:rsidRPr="007B6243">
        <w:rPr>
          <w:rFonts w:ascii="Arial" w:hAnsi="Arial" w:cs="Arial"/>
        </w:rPr>
        <w:lastRenderedPageBreak/>
        <w:t xml:space="preserve">малых городах, утверждённым постановлением Правительства Красноярского края от 31.12.2019 </w:t>
      </w:r>
      <w:r w:rsidR="00A52DE7" w:rsidRPr="007B6243">
        <w:rPr>
          <w:rFonts w:ascii="Arial" w:hAnsi="Arial" w:cs="Arial"/>
        </w:rPr>
        <w:t xml:space="preserve">г. </w:t>
      </w:r>
      <w:r w:rsidRPr="007B6243">
        <w:rPr>
          <w:rFonts w:ascii="Arial" w:hAnsi="Arial" w:cs="Arial"/>
        </w:rPr>
        <w:t>№810-п.</w:t>
      </w:r>
    </w:p>
    <w:p w:rsidR="00223322" w:rsidRPr="007B6243" w:rsidRDefault="00223322" w:rsidP="00223322">
      <w:pPr>
        <w:ind w:firstLine="709"/>
        <w:jc w:val="both"/>
        <w:rPr>
          <w:rFonts w:ascii="Arial" w:hAnsi="Arial" w:cs="Arial"/>
        </w:rPr>
      </w:pPr>
      <w:r w:rsidRPr="007B6243">
        <w:rPr>
          <w:rFonts w:ascii="Arial" w:hAnsi="Arial" w:cs="Arial"/>
        </w:rPr>
        <w:t xml:space="preserve">Мероприятие 1.4.1 приложение 2 подпрограммы 1 осуществляется путем предоставления субсидий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 утвержденной постановлением Правительства Красноярского края от 30.09.2013 </w:t>
      </w:r>
      <w:r w:rsidR="00A52DE7" w:rsidRPr="007B6243">
        <w:rPr>
          <w:rFonts w:ascii="Arial" w:hAnsi="Arial" w:cs="Arial"/>
        </w:rPr>
        <w:t xml:space="preserve">г. </w:t>
      </w:r>
      <w:r w:rsidRPr="007B6243">
        <w:rPr>
          <w:rFonts w:ascii="Arial" w:hAnsi="Arial" w:cs="Arial"/>
        </w:rPr>
        <w:t>№ 508-п «Об утверждении государственной программы Красноярского края «Развитие образования», постановлением Правительства Красноярского края от 31.12.2019</w:t>
      </w:r>
      <w:r w:rsidR="00A52DE7" w:rsidRPr="007B6243">
        <w:rPr>
          <w:rFonts w:ascii="Arial" w:hAnsi="Arial" w:cs="Arial"/>
        </w:rPr>
        <w:t xml:space="preserve"> г.</w:t>
      </w:r>
      <w:r w:rsidRPr="007B6243">
        <w:rPr>
          <w:rFonts w:ascii="Arial" w:hAnsi="Arial" w:cs="Arial"/>
        </w:rPr>
        <w:t xml:space="preserve"> № 828-п «Об утверждении Порядка предоставления и распределения субсидии бюджетам муниципальных районов и городских округов Красноярского края на проведение работ в общеобразовательных организациях с целью приведения зданий и сооружений в соответствие требованиям надзорных органов»</w:t>
      </w:r>
    </w:p>
    <w:p w:rsidR="00223322" w:rsidRPr="007B6243" w:rsidRDefault="00223322" w:rsidP="00223322">
      <w:pPr>
        <w:ind w:firstLine="709"/>
        <w:jc w:val="both"/>
        <w:rPr>
          <w:rFonts w:ascii="Arial" w:hAnsi="Arial" w:cs="Arial"/>
        </w:rPr>
      </w:pPr>
      <w:r w:rsidRPr="007B6243">
        <w:rPr>
          <w:rFonts w:ascii="Arial" w:hAnsi="Arial" w:cs="Arial"/>
        </w:rPr>
        <w:t>Реализация мероприятий пункта 1.4.1 приложение №2 подпрограммы1 осуществляется путем предоставления субсидий бюджетам муниципальных образований в рамках государственной программы «Развитие образования», утвержденной постановлением Правительства Красноярского края от 30.09.2013</w:t>
      </w:r>
      <w:r w:rsidR="00A52DE7" w:rsidRPr="007B6243">
        <w:rPr>
          <w:rFonts w:ascii="Arial" w:hAnsi="Arial" w:cs="Arial"/>
        </w:rPr>
        <w:t xml:space="preserve"> г.</w:t>
      </w:r>
      <w:r w:rsidRPr="007B6243">
        <w:rPr>
          <w:rFonts w:ascii="Arial" w:hAnsi="Arial" w:cs="Arial"/>
        </w:rPr>
        <w:t xml:space="preserve"> № 508-п,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w:t>
      </w:r>
    </w:p>
    <w:p w:rsidR="00223322" w:rsidRPr="007B6243" w:rsidRDefault="00223322" w:rsidP="00223322">
      <w:pPr>
        <w:ind w:firstLine="709"/>
        <w:jc w:val="both"/>
        <w:rPr>
          <w:rFonts w:ascii="Arial" w:hAnsi="Arial" w:cs="Arial"/>
        </w:rPr>
      </w:pPr>
      <w:r w:rsidRPr="007B6243">
        <w:rPr>
          <w:rFonts w:ascii="Arial" w:hAnsi="Arial" w:cs="Arial"/>
        </w:rPr>
        <w:t>Порядок предоставления 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проводится по конкурсному отбору и предоставляется в планируемом объеме долевого финансирования мероприятий за счет средств местного бюджета в размере не менее 1 % от объема расходного обязательства, предусмотренного соответствующему муниципальному образованию края, при уровне расчетной бюджетной обеспеченности после выравнивания менее 1,3.</w:t>
      </w:r>
    </w:p>
    <w:p w:rsidR="00223322" w:rsidRPr="007B6243" w:rsidRDefault="00223322" w:rsidP="00223322">
      <w:pPr>
        <w:ind w:firstLine="709"/>
        <w:jc w:val="both"/>
        <w:rPr>
          <w:rFonts w:ascii="Arial" w:hAnsi="Arial" w:cs="Arial"/>
        </w:rPr>
      </w:pPr>
      <w:r w:rsidRPr="007B6243">
        <w:rPr>
          <w:rFonts w:ascii="Arial" w:hAnsi="Arial" w:cs="Arial"/>
        </w:rPr>
        <w:t>Реализация мероприятия  1.5.1., 2.5.2</w:t>
      </w:r>
      <w:r w:rsidR="00A52DE7" w:rsidRPr="007B6243">
        <w:rPr>
          <w:rFonts w:ascii="Arial" w:hAnsi="Arial" w:cs="Arial"/>
        </w:rPr>
        <w:t>.</w:t>
      </w:r>
      <w:r w:rsidRPr="007B6243">
        <w:rPr>
          <w:rFonts w:ascii="Arial" w:hAnsi="Arial" w:cs="Arial"/>
        </w:rPr>
        <w:t xml:space="preserve"> подпрограммы 1 осуществляется   во исполнение  подпункта 24.3 пункта 2 статьи 26.3 Федерального  закона  от 06.10.1999</w:t>
      </w:r>
      <w:r w:rsidR="00A52DE7" w:rsidRPr="007B6243">
        <w:rPr>
          <w:rFonts w:ascii="Arial" w:hAnsi="Arial" w:cs="Arial"/>
        </w:rPr>
        <w:t xml:space="preserve"> г.</w:t>
      </w:r>
      <w:r w:rsidRPr="007B6243">
        <w:rPr>
          <w:rFonts w:ascii="Arial" w:hAnsi="Arial" w:cs="Arial"/>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Закона Красноярского края №8-3618 «Об обеспечении прав детей на отдых, оздоровление и занятость  в Красноярском крае»</w:t>
      </w:r>
    </w:p>
    <w:p w:rsidR="00223322" w:rsidRPr="007B6243" w:rsidRDefault="00223322" w:rsidP="00223322">
      <w:pPr>
        <w:ind w:firstLine="709"/>
        <w:jc w:val="both"/>
        <w:rPr>
          <w:rFonts w:ascii="Arial" w:hAnsi="Arial" w:cs="Arial"/>
        </w:rPr>
      </w:pPr>
      <w:r w:rsidRPr="007B6243">
        <w:rPr>
          <w:rFonts w:ascii="Arial" w:hAnsi="Arial" w:cs="Arial"/>
        </w:rPr>
        <w:t>Реализация мероприятий  осуществляется  путём  предоставления субвенций бюджетам муниципальных образований  края  на основании  Закона Красноярского края  от 19.04.2018</w:t>
      </w:r>
      <w:r w:rsidR="00A52DE7" w:rsidRPr="007B6243">
        <w:rPr>
          <w:rFonts w:ascii="Arial" w:hAnsi="Arial" w:cs="Arial"/>
        </w:rPr>
        <w:t xml:space="preserve"> г.</w:t>
      </w:r>
      <w:r w:rsidRPr="007B6243">
        <w:rPr>
          <w:rFonts w:ascii="Arial" w:hAnsi="Arial" w:cs="Arial"/>
        </w:rPr>
        <w:t xml:space="preserve">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w:t>
      </w:r>
    </w:p>
    <w:p w:rsidR="0070235B" w:rsidRPr="007B6243" w:rsidRDefault="0070235B" w:rsidP="007E3861">
      <w:pPr>
        <w:rPr>
          <w:rFonts w:ascii="Arial" w:hAnsi="Arial" w:cs="Arial"/>
        </w:rPr>
      </w:pPr>
    </w:p>
    <w:p w:rsidR="00067F20" w:rsidRPr="007B6243" w:rsidRDefault="00067F20" w:rsidP="00601109">
      <w:pPr>
        <w:ind w:firstLine="709"/>
        <w:jc w:val="center"/>
        <w:rPr>
          <w:rFonts w:ascii="Arial" w:hAnsi="Arial" w:cs="Arial"/>
        </w:rPr>
      </w:pPr>
      <w:r w:rsidRPr="007B6243">
        <w:rPr>
          <w:rFonts w:ascii="Arial" w:hAnsi="Arial" w:cs="Arial"/>
        </w:rPr>
        <w:t>2.4. Управление подпрограммой и контроль за ходом ее выполнения</w:t>
      </w:r>
    </w:p>
    <w:p w:rsidR="00067F20" w:rsidRPr="007B6243" w:rsidRDefault="00067F20" w:rsidP="00601109">
      <w:pPr>
        <w:ind w:firstLine="709"/>
        <w:jc w:val="both"/>
        <w:rPr>
          <w:rFonts w:ascii="Arial" w:hAnsi="Arial" w:cs="Arial"/>
        </w:rPr>
      </w:pPr>
    </w:p>
    <w:p w:rsidR="00067F20" w:rsidRPr="007B6243" w:rsidRDefault="00067F20" w:rsidP="00601109">
      <w:pPr>
        <w:autoSpaceDE w:val="0"/>
        <w:autoSpaceDN w:val="0"/>
        <w:adjustRightInd w:val="0"/>
        <w:ind w:firstLine="709"/>
        <w:jc w:val="both"/>
        <w:rPr>
          <w:rFonts w:ascii="Arial" w:eastAsia="Calibri" w:hAnsi="Arial" w:cs="Arial"/>
          <w:lang w:eastAsia="en-US"/>
        </w:rPr>
      </w:pPr>
      <w:r w:rsidRPr="007B6243">
        <w:rPr>
          <w:rFonts w:ascii="Arial" w:eastAsia="Calibri" w:hAnsi="Arial" w:cs="Arial"/>
          <w:lang w:eastAsia="en-US"/>
        </w:rPr>
        <w:t xml:space="preserve">Управление реализацией подпрограммы осуществляет </w:t>
      </w:r>
      <w:r w:rsidRPr="007B6243">
        <w:rPr>
          <w:rFonts w:ascii="Arial" w:hAnsi="Arial" w:cs="Arial"/>
        </w:rPr>
        <w:t>финансовое управление администрации Балахтинского района, Балахтинский районный совет депутатов</w:t>
      </w:r>
      <w:r w:rsidR="00A52DE7" w:rsidRPr="007B6243">
        <w:rPr>
          <w:rFonts w:ascii="Arial" w:hAnsi="Arial" w:cs="Arial"/>
        </w:rPr>
        <w:t>.</w:t>
      </w:r>
    </w:p>
    <w:p w:rsidR="00067F20" w:rsidRPr="007B6243" w:rsidRDefault="00067F20" w:rsidP="00601109">
      <w:pPr>
        <w:autoSpaceDE w:val="0"/>
        <w:autoSpaceDN w:val="0"/>
        <w:adjustRightInd w:val="0"/>
        <w:ind w:firstLine="709"/>
        <w:jc w:val="both"/>
        <w:rPr>
          <w:rFonts w:ascii="Arial" w:eastAsia="Calibri" w:hAnsi="Arial" w:cs="Arial"/>
          <w:lang w:eastAsia="en-US"/>
        </w:rPr>
      </w:pPr>
      <w:r w:rsidRPr="007B6243">
        <w:rPr>
          <w:rFonts w:ascii="Arial" w:hAnsi="Arial" w:cs="Arial"/>
        </w:rPr>
        <w:t xml:space="preserve">Управление образования администрации Балахтинского района, </w:t>
      </w:r>
      <w:r w:rsidRPr="007B6243">
        <w:rPr>
          <w:rFonts w:ascii="Arial" w:eastAsia="Calibri" w:hAnsi="Arial" w:cs="Arial"/>
          <w:lang w:eastAsia="en-US"/>
        </w:rPr>
        <w:t>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067F20" w:rsidRPr="007B6243" w:rsidRDefault="00067F20" w:rsidP="00601109">
      <w:pPr>
        <w:ind w:firstLine="709"/>
        <w:jc w:val="both"/>
        <w:rPr>
          <w:rFonts w:ascii="Arial" w:hAnsi="Arial" w:cs="Arial"/>
          <w:color w:val="000000"/>
        </w:rPr>
      </w:pPr>
      <w:r w:rsidRPr="007B6243">
        <w:rPr>
          <w:rFonts w:ascii="Arial" w:hAnsi="Arial" w:cs="Arial"/>
        </w:rPr>
        <w:lastRenderedPageBreak/>
        <w:t xml:space="preserve">Контроль за ходом реализации подпрограммы осуществляет </w:t>
      </w:r>
      <w:r w:rsidRPr="007B6243">
        <w:rPr>
          <w:rFonts w:ascii="Arial" w:hAnsi="Arial" w:cs="Arial"/>
          <w:color w:val="000000"/>
        </w:rPr>
        <w:t>финансовое управление администрации Балахтинского района и Районный Совет депутатов Балахтинского района.</w:t>
      </w:r>
    </w:p>
    <w:p w:rsidR="00067F20" w:rsidRPr="007B6243" w:rsidRDefault="00067F20" w:rsidP="00601109">
      <w:pPr>
        <w:autoSpaceDE w:val="0"/>
        <w:autoSpaceDN w:val="0"/>
        <w:adjustRightInd w:val="0"/>
        <w:ind w:firstLine="709"/>
        <w:jc w:val="both"/>
        <w:rPr>
          <w:rFonts w:ascii="Arial" w:hAnsi="Arial" w:cs="Arial"/>
        </w:rPr>
      </w:pPr>
      <w:r w:rsidRPr="007B6243">
        <w:rPr>
          <w:rFonts w:ascii="Arial" w:eastAsia="Calibri" w:hAnsi="Arial" w:cs="Arial"/>
          <w:lang w:eastAsia="en-US"/>
        </w:rPr>
        <w:t xml:space="preserve">Информацию о ходе реализации программы, целевом и эффективном использовании средств бюджета представляет </w:t>
      </w:r>
      <w:r w:rsidRPr="007B6243">
        <w:rPr>
          <w:rFonts w:ascii="Arial" w:hAnsi="Arial" w:cs="Arial"/>
        </w:rPr>
        <w:t>управление образования администрации Балахтинского района.</w:t>
      </w:r>
    </w:p>
    <w:p w:rsidR="00963AFF" w:rsidRPr="007B6243" w:rsidRDefault="004A6140" w:rsidP="00601109">
      <w:pPr>
        <w:autoSpaceDE w:val="0"/>
        <w:autoSpaceDN w:val="0"/>
        <w:adjustRightInd w:val="0"/>
        <w:rPr>
          <w:rFonts w:ascii="Arial" w:hAnsi="Arial" w:cs="Arial"/>
        </w:rPr>
      </w:pPr>
      <w:r w:rsidRPr="007B6243">
        <w:rPr>
          <w:rFonts w:ascii="Arial" w:hAnsi="Arial" w:cs="Arial"/>
        </w:rPr>
        <w:t>Внешний муниципальный финансовый контроль за использованием средств районного бюджета осуществляет Контрольно-счетный орган Балахтинского района.</w:t>
      </w:r>
    </w:p>
    <w:p w:rsidR="00CA6E07" w:rsidRPr="007B6243" w:rsidRDefault="00CA6E07" w:rsidP="00601109">
      <w:pPr>
        <w:autoSpaceDE w:val="0"/>
        <w:autoSpaceDN w:val="0"/>
        <w:adjustRightInd w:val="0"/>
        <w:ind w:firstLine="709"/>
        <w:jc w:val="center"/>
        <w:rPr>
          <w:rFonts w:ascii="Arial" w:hAnsi="Arial" w:cs="Arial"/>
        </w:rPr>
      </w:pPr>
    </w:p>
    <w:p w:rsidR="00067F20" w:rsidRPr="007B6243" w:rsidRDefault="00067F20" w:rsidP="00601109">
      <w:pPr>
        <w:autoSpaceDE w:val="0"/>
        <w:autoSpaceDN w:val="0"/>
        <w:adjustRightInd w:val="0"/>
        <w:ind w:firstLine="709"/>
        <w:jc w:val="center"/>
        <w:rPr>
          <w:rFonts w:ascii="Arial" w:hAnsi="Arial" w:cs="Arial"/>
        </w:rPr>
      </w:pPr>
      <w:r w:rsidRPr="007B6243">
        <w:rPr>
          <w:rFonts w:ascii="Arial" w:hAnsi="Arial" w:cs="Arial"/>
        </w:rPr>
        <w:t>2.5. Оценка социально-экономической эффективности</w:t>
      </w:r>
    </w:p>
    <w:p w:rsidR="00067F20" w:rsidRPr="007B6243" w:rsidRDefault="00067F20" w:rsidP="00601109">
      <w:pPr>
        <w:autoSpaceDE w:val="0"/>
        <w:autoSpaceDN w:val="0"/>
        <w:adjustRightInd w:val="0"/>
        <w:ind w:firstLine="709"/>
        <w:jc w:val="center"/>
        <w:rPr>
          <w:rFonts w:ascii="Arial" w:eastAsia="Calibri" w:hAnsi="Arial" w:cs="Arial"/>
          <w:lang w:eastAsia="en-US"/>
        </w:rPr>
      </w:pPr>
    </w:p>
    <w:p w:rsidR="00067F20" w:rsidRPr="007B6243" w:rsidRDefault="00067F20" w:rsidP="00601109">
      <w:pPr>
        <w:ind w:firstLine="709"/>
        <w:jc w:val="both"/>
        <w:rPr>
          <w:rFonts w:ascii="Arial" w:hAnsi="Arial" w:cs="Arial"/>
        </w:rPr>
      </w:pPr>
      <w:r w:rsidRPr="007B6243">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067F20" w:rsidRPr="007B6243" w:rsidRDefault="00067F20" w:rsidP="00601109">
      <w:pPr>
        <w:ind w:firstLine="709"/>
        <w:jc w:val="both"/>
        <w:rPr>
          <w:rFonts w:ascii="Arial" w:eastAsia="Calibri" w:hAnsi="Arial" w:cs="Arial"/>
          <w:lang w:eastAsia="en-US"/>
        </w:rPr>
      </w:pPr>
      <w:r w:rsidRPr="007B6243">
        <w:rPr>
          <w:rFonts w:ascii="Arial" w:hAnsi="Arial" w:cs="Arial"/>
        </w:rPr>
        <w:t xml:space="preserve">Обязательным условием эффективности программы является успешное выполнение </w:t>
      </w:r>
      <w:r w:rsidRPr="007B6243">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067F20" w:rsidRPr="007B6243" w:rsidRDefault="00067F20" w:rsidP="00601109">
      <w:pPr>
        <w:ind w:firstLine="709"/>
        <w:jc w:val="both"/>
        <w:rPr>
          <w:rFonts w:ascii="Arial" w:eastAsia="Calibri" w:hAnsi="Arial" w:cs="Arial"/>
          <w:lang w:eastAsia="en-US"/>
        </w:rPr>
      </w:pPr>
    </w:p>
    <w:p w:rsidR="00067F20" w:rsidRPr="007B6243" w:rsidRDefault="00067F20" w:rsidP="00726E2D">
      <w:pPr>
        <w:numPr>
          <w:ilvl w:val="1"/>
          <w:numId w:val="21"/>
        </w:numPr>
        <w:jc w:val="center"/>
        <w:rPr>
          <w:rFonts w:ascii="Arial" w:hAnsi="Arial" w:cs="Arial"/>
        </w:rPr>
      </w:pPr>
      <w:r w:rsidRPr="007B6243">
        <w:rPr>
          <w:rFonts w:ascii="Arial" w:hAnsi="Arial" w:cs="Arial"/>
        </w:rPr>
        <w:t>Мероприятия подпрограммы</w:t>
      </w:r>
    </w:p>
    <w:p w:rsidR="00726E2D" w:rsidRPr="007B6243" w:rsidRDefault="00726E2D" w:rsidP="00726E2D">
      <w:pPr>
        <w:ind w:left="1429"/>
        <w:rPr>
          <w:rFonts w:ascii="Arial" w:hAnsi="Arial" w:cs="Arial"/>
        </w:rPr>
      </w:pPr>
    </w:p>
    <w:p w:rsidR="00067F20" w:rsidRPr="007B6243" w:rsidRDefault="00067F20" w:rsidP="00601109">
      <w:pPr>
        <w:ind w:firstLine="709"/>
        <w:jc w:val="both"/>
        <w:rPr>
          <w:rFonts w:ascii="Arial" w:hAnsi="Arial" w:cs="Arial"/>
        </w:rPr>
      </w:pPr>
      <w:r w:rsidRPr="007B6243">
        <w:rPr>
          <w:rFonts w:ascii="Arial" w:hAnsi="Arial" w:cs="Arial"/>
        </w:rPr>
        <w:t>Мероприятия подпрограммы представлены в приложении № 2 к подпрограмме 1 «Развитие дошкольного, общего и дополнительного образования детей».</w:t>
      </w:r>
    </w:p>
    <w:p w:rsidR="00726E2D" w:rsidRPr="007B6243" w:rsidRDefault="00726E2D" w:rsidP="00601109">
      <w:pPr>
        <w:ind w:firstLine="709"/>
        <w:jc w:val="both"/>
        <w:rPr>
          <w:rFonts w:ascii="Arial" w:hAnsi="Arial" w:cs="Arial"/>
        </w:rPr>
      </w:pPr>
    </w:p>
    <w:p w:rsidR="00067F20" w:rsidRPr="007B6243" w:rsidRDefault="00067F20" w:rsidP="00726E2D">
      <w:pPr>
        <w:numPr>
          <w:ilvl w:val="1"/>
          <w:numId w:val="21"/>
        </w:numPr>
        <w:jc w:val="center"/>
        <w:rPr>
          <w:rFonts w:ascii="Arial" w:hAnsi="Arial" w:cs="Arial"/>
        </w:rPr>
      </w:pPr>
      <w:r w:rsidRPr="007B6243">
        <w:rPr>
          <w:rFonts w:ascii="Arial" w:hAnsi="Arial" w:cs="Arial"/>
        </w:rPr>
        <w:t>Обоснование финансовых, материальных и трудовых затрат (ресурсное обеспечение подпрограммы)</w:t>
      </w:r>
    </w:p>
    <w:p w:rsidR="00726E2D" w:rsidRPr="007B6243" w:rsidRDefault="00726E2D" w:rsidP="00726E2D">
      <w:pPr>
        <w:ind w:left="1429"/>
        <w:rPr>
          <w:rFonts w:ascii="Arial" w:hAnsi="Arial" w:cs="Arial"/>
        </w:rPr>
      </w:pPr>
    </w:p>
    <w:p w:rsidR="00067F20" w:rsidRPr="007B6243" w:rsidRDefault="00067F20" w:rsidP="00601109">
      <w:pPr>
        <w:ind w:firstLine="709"/>
        <w:jc w:val="both"/>
        <w:rPr>
          <w:rFonts w:ascii="Arial" w:hAnsi="Arial" w:cs="Arial"/>
        </w:rPr>
      </w:pPr>
      <w:r w:rsidRPr="007B6243">
        <w:rPr>
          <w:rFonts w:ascii="Arial" w:hAnsi="Arial" w:cs="Arial"/>
        </w:rPr>
        <w:t>Подпрограмма финансируется за счет средств</w:t>
      </w:r>
      <w:r w:rsidR="008A0203" w:rsidRPr="007B6243">
        <w:rPr>
          <w:rFonts w:ascii="Arial" w:hAnsi="Arial" w:cs="Arial"/>
        </w:rPr>
        <w:t xml:space="preserve"> федерального,</w:t>
      </w:r>
      <w:r w:rsidRPr="007B6243">
        <w:rPr>
          <w:rFonts w:ascii="Arial" w:hAnsi="Arial" w:cs="Arial"/>
        </w:rPr>
        <w:t xml:space="preserve"> краевого и районного бюджетов.</w:t>
      </w:r>
    </w:p>
    <w:p w:rsidR="00EF4362" w:rsidRPr="007B6243" w:rsidRDefault="00EF4362" w:rsidP="00EF4362">
      <w:pPr>
        <w:rPr>
          <w:rFonts w:ascii="Arial" w:hAnsi="Arial" w:cs="Arial"/>
        </w:rPr>
      </w:pPr>
      <w:r w:rsidRPr="007B6243">
        <w:rPr>
          <w:rFonts w:ascii="Arial" w:hAnsi="Arial" w:cs="Arial"/>
        </w:rPr>
        <w:t xml:space="preserve">Объем финансирования подпрограммы составит </w:t>
      </w:r>
      <w:r w:rsidR="005B089A" w:rsidRPr="007B6243">
        <w:rPr>
          <w:rFonts w:ascii="Arial" w:hAnsi="Arial" w:cs="Arial"/>
        </w:rPr>
        <w:t>2 095 151,46</w:t>
      </w:r>
      <w:r w:rsidRPr="007B6243">
        <w:rPr>
          <w:rFonts w:ascii="Arial" w:hAnsi="Arial" w:cs="Arial"/>
        </w:rPr>
        <w:t xml:space="preserve"> тыс. рублей, в том числе:</w:t>
      </w:r>
    </w:p>
    <w:p w:rsidR="00EF4362" w:rsidRPr="007B6243" w:rsidRDefault="00EF4362" w:rsidP="00EF4362">
      <w:pPr>
        <w:rPr>
          <w:rFonts w:ascii="Arial" w:hAnsi="Arial" w:cs="Arial"/>
        </w:rPr>
      </w:pPr>
      <w:r w:rsidRPr="007B6243">
        <w:rPr>
          <w:rFonts w:ascii="Arial" w:hAnsi="Arial" w:cs="Arial"/>
        </w:rPr>
        <w:t>202</w:t>
      </w:r>
      <w:r w:rsidR="005B089A" w:rsidRPr="007B6243">
        <w:rPr>
          <w:rFonts w:ascii="Arial" w:hAnsi="Arial" w:cs="Arial"/>
        </w:rPr>
        <w:t>5</w:t>
      </w:r>
      <w:r w:rsidRPr="007B6243">
        <w:rPr>
          <w:rFonts w:ascii="Arial" w:hAnsi="Arial" w:cs="Arial"/>
        </w:rPr>
        <w:t xml:space="preserve"> год – </w:t>
      </w:r>
      <w:r w:rsidR="005B089A" w:rsidRPr="007B6243">
        <w:rPr>
          <w:rFonts w:ascii="Arial" w:hAnsi="Arial" w:cs="Arial"/>
        </w:rPr>
        <w:t>709 241,76</w:t>
      </w:r>
      <w:r w:rsidRPr="007B6243">
        <w:rPr>
          <w:rFonts w:ascii="Arial" w:hAnsi="Arial" w:cs="Arial"/>
        </w:rPr>
        <w:t xml:space="preserve"> тыс. рублей,</w:t>
      </w:r>
    </w:p>
    <w:p w:rsidR="00EF4362" w:rsidRPr="007B6243" w:rsidRDefault="00EF4362" w:rsidP="00EF4362">
      <w:pPr>
        <w:rPr>
          <w:rFonts w:ascii="Arial" w:hAnsi="Arial" w:cs="Arial"/>
        </w:rPr>
      </w:pPr>
      <w:r w:rsidRPr="007B6243">
        <w:rPr>
          <w:rFonts w:ascii="Arial" w:hAnsi="Arial" w:cs="Arial"/>
        </w:rPr>
        <w:t>202</w:t>
      </w:r>
      <w:r w:rsidR="005B089A" w:rsidRPr="007B6243">
        <w:rPr>
          <w:rFonts w:ascii="Arial" w:hAnsi="Arial" w:cs="Arial"/>
        </w:rPr>
        <w:t>6</w:t>
      </w:r>
      <w:r w:rsidRPr="007B6243">
        <w:rPr>
          <w:rFonts w:ascii="Arial" w:hAnsi="Arial" w:cs="Arial"/>
        </w:rPr>
        <w:t xml:space="preserve"> год – </w:t>
      </w:r>
      <w:r w:rsidR="005B089A" w:rsidRPr="007B6243">
        <w:rPr>
          <w:rFonts w:ascii="Arial" w:hAnsi="Arial" w:cs="Arial"/>
        </w:rPr>
        <w:t>692 954,85</w:t>
      </w:r>
      <w:r w:rsidRPr="007B6243">
        <w:rPr>
          <w:rFonts w:ascii="Arial" w:hAnsi="Arial" w:cs="Arial"/>
        </w:rPr>
        <w:t xml:space="preserve"> тыс. рублей,</w:t>
      </w:r>
    </w:p>
    <w:p w:rsidR="00EF4362" w:rsidRPr="007B6243" w:rsidRDefault="00EF4362" w:rsidP="00EF4362">
      <w:pPr>
        <w:rPr>
          <w:rFonts w:ascii="Arial" w:hAnsi="Arial" w:cs="Arial"/>
        </w:rPr>
      </w:pPr>
      <w:r w:rsidRPr="007B6243">
        <w:rPr>
          <w:rFonts w:ascii="Arial" w:hAnsi="Arial" w:cs="Arial"/>
        </w:rPr>
        <w:t>202</w:t>
      </w:r>
      <w:r w:rsidR="005B089A" w:rsidRPr="007B6243">
        <w:rPr>
          <w:rFonts w:ascii="Arial" w:hAnsi="Arial" w:cs="Arial"/>
        </w:rPr>
        <w:t>7</w:t>
      </w:r>
      <w:r w:rsidRPr="007B6243">
        <w:rPr>
          <w:rFonts w:ascii="Arial" w:hAnsi="Arial" w:cs="Arial"/>
        </w:rPr>
        <w:t xml:space="preserve"> год – </w:t>
      </w:r>
      <w:r w:rsidR="00496EA8" w:rsidRPr="007B6243">
        <w:rPr>
          <w:rFonts w:ascii="Arial" w:hAnsi="Arial" w:cs="Arial"/>
        </w:rPr>
        <w:t>692 954,85</w:t>
      </w:r>
      <w:r w:rsidRPr="007B6243">
        <w:rPr>
          <w:rFonts w:ascii="Arial" w:hAnsi="Arial" w:cs="Arial"/>
        </w:rPr>
        <w:t xml:space="preserve"> тыс. рублей.</w:t>
      </w:r>
    </w:p>
    <w:p w:rsidR="00EF4362" w:rsidRPr="007B6243" w:rsidRDefault="00EF4362" w:rsidP="00EF4362">
      <w:pPr>
        <w:rPr>
          <w:rFonts w:ascii="Arial" w:hAnsi="Arial" w:cs="Arial"/>
        </w:rPr>
      </w:pPr>
    </w:p>
    <w:p w:rsidR="00EF4362" w:rsidRPr="007B6243" w:rsidRDefault="00EF4362" w:rsidP="00EF4362">
      <w:pPr>
        <w:rPr>
          <w:rFonts w:ascii="Arial" w:hAnsi="Arial" w:cs="Arial"/>
        </w:rPr>
      </w:pPr>
      <w:r w:rsidRPr="007B6243">
        <w:rPr>
          <w:rFonts w:ascii="Arial" w:hAnsi="Arial" w:cs="Arial"/>
        </w:rPr>
        <w:t xml:space="preserve">средства федерального бюджета – </w:t>
      </w:r>
      <w:r w:rsidR="005B089A" w:rsidRPr="007B6243">
        <w:rPr>
          <w:rFonts w:ascii="Arial" w:hAnsi="Arial" w:cs="Arial"/>
        </w:rPr>
        <w:t>103 673,05</w:t>
      </w:r>
      <w:r w:rsidRPr="007B6243">
        <w:rPr>
          <w:rFonts w:ascii="Arial" w:hAnsi="Arial" w:cs="Arial"/>
        </w:rPr>
        <w:t xml:space="preserve"> тыс. рублей из них по годам:</w:t>
      </w:r>
    </w:p>
    <w:p w:rsidR="00EF4362" w:rsidRPr="007B6243" w:rsidRDefault="00EF4362" w:rsidP="00EF4362">
      <w:pPr>
        <w:rPr>
          <w:rFonts w:ascii="Arial" w:hAnsi="Arial" w:cs="Arial"/>
        </w:rPr>
      </w:pPr>
      <w:r w:rsidRPr="007B6243">
        <w:rPr>
          <w:rFonts w:ascii="Arial" w:hAnsi="Arial" w:cs="Arial"/>
        </w:rPr>
        <w:t>202</w:t>
      </w:r>
      <w:r w:rsidR="005B089A" w:rsidRPr="007B6243">
        <w:rPr>
          <w:rFonts w:ascii="Arial" w:hAnsi="Arial" w:cs="Arial"/>
        </w:rPr>
        <w:t>5</w:t>
      </w:r>
      <w:r w:rsidRPr="007B6243">
        <w:rPr>
          <w:rFonts w:ascii="Arial" w:hAnsi="Arial" w:cs="Arial"/>
        </w:rPr>
        <w:t xml:space="preserve"> год – </w:t>
      </w:r>
      <w:r w:rsidR="005B089A" w:rsidRPr="007B6243">
        <w:rPr>
          <w:rFonts w:ascii="Arial" w:hAnsi="Arial" w:cs="Arial"/>
        </w:rPr>
        <w:t>41 123,03</w:t>
      </w:r>
      <w:r w:rsidRPr="007B6243">
        <w:rPr>
          <w:rFonts w:ascii="Arial" w:hAnsi="Arial" w:cs="Arial"/>
        </w:rPr>
        <w:t xml:space="preserve"> тыс. рублей,</w:t>
      </w:r>
    </w:p>
    <w:p w:rsidR="00EF4362" w:rsidRPr="007B6243" w:rsidRDefault="00EF4362" w:rsidP="00EF4362">
      <w:pPr>
        <w:rPr>
          <w:rFonts w:ascii="Arial" w:hAnsi="Arial" w:cs="Arial"/>
        </w:rPr>
      </w:pPr>
      <w:r w:rsidRPr="007B6243">
        <w:rPr>
          <w:rFonts w:ascii="Arial" w:hAnsi="Arial" w:cs="Arial"/>
        </w:rPr>
        <w:t>202</w:t>
      </w:r>
      <w:r w:rsidR="005B089A" w:rsidRPr="007B6243">
        <w:rPr>
          <w:rFonts w:ascii="Arial" w:hAnsi="Arial" w:cs="Arial"/>
        </w:rPr>
        <w:t>6</w:t>
      </w:r>
      <w:r w:rsidRPr="007B6243">
        <w:rPr>
          <w:rFonts w:ascii="Arial" w:hAnsi="Arial" w:cs="Arial"/>
        </w:rPr>
        <w:t xml:space="preserve"> год – </w:t>
      </w:r>
      <w:r w:rsidR="005B089A" w:rsidRPr="007B6243">
        <w:rPr>
          <w:rFonts w:ascii="Arial" w:hAnsi="Arial" w:cs="Arial"/>
        </w:rPr>
        <w:t>31 275,01</w:t>
      </w:r>
      <w:r w:rsidRPr="007B6243">
        <w:rPr>
          <w:rFonts w:ascii="Arial" w:hAnsi="Arial" w:cs="Arial"/>
        </w:rPr>
        <w:t xml:space="preserve"> тыс. рублей,</w:t>
      </w:r>
    </w:p>
    <w:p w:rsidR="00EF4362" w:rsidRPr="007B6243" w:rsidRDefault="00EF4362" w:rsidP="00EF4362">
      <w:pPr>
        <w:rPr>
          <w:rFonts w:ascii="Arial" w:hAnsi="Arial" w:cs="Arial"/>
        </w:rPr>
      </w:pPr>
      <w:r w:rsidRPr="007B6243">
        <w:rPr>
          <w:rFonts w:ascii="Arial" w:hAnsi="Arial" w:cs="Arial"/>
        </w:rPr>
        <w:t>202</w:t>
      </w:r>
      <w:r w:rsidR="005B089A" w:rsidRPr="007B6243">
        <w:rPr>
          <w:rFonts w:ascii="Arial" w:hAnsi="Arial" w:cs="Arial"/>
        </w:rPr>
        <w:t>7</w:t>
      </w:r>
      <w:r w:rsidRPr="007B6243">
        <w:rPr>
          <w:rFonts w:ascii="Arial" w:hAnsi="Arial" w:cs="Arial"/>
        </w:rPr>
        <w:t xml:space="preserve">год – </w:t>
      </w:r>
      <w:r w:rsidR="00666F78" w:rsidRPr="007B6243">
        <w:rPr>
          <w:rFonts w:ascii="Arial" w:hAnsi="Arial" w:cs="Arial"/>
        </w:rPr>
        <w:t>31275,01</w:t>
      </w:r>
      <w:r w:rsidRPr="007B6243">
        <w:rPr>
          <w:rFonts w:ascii="Arial" w:hAnsi="Arial" w:cs="Arial"/>
        </w:rPr>
        <w:t xml:space="preserve"> тыс. рублей.</w:t>
      </w:r>
    </w:p>
    <w:p w:rsidR="00EF4362" w:rsidRPr="007B6243" w:rsidRDefault="00EF4362" w:rsidP="00EF4362">
      <w:pPr>
        <w:rPr>
          <w:rFonts w:ascii="Arial" w:hAnsi="Arial" w:cs="Arial"/>
        </w:rPr>
      </w:pPr>
    </w:p>
    <w:p w:rsidR="00EF4362" w:rsidRPr="007B6243" w:rsidRDefault="00EF4362" w:rsidP="00EF4362">
      <w:pPr>
        <w:rPr>
          <w:rFonts w:ascii="Arial" w:hAnsi="Arial" w:cs="Arial"/>
        </w:rPr>
      </w:pPr>
      <w:r w:rsidRPr="007B6243">
        <w:rPr>
          <w:rFonts w:ascii="Arial" w:hAnsi="Arial" w:cs="Arial"/>
        </w:rPr>
        <w:t xml:space="preserve">средства краевого бюджета – </w:t>
      </w:r>
      <w:r w:rsidR="00D70BC1" w:rsidRPr="007B6243">
        <w:rPr>
          <w:rFonts w:ascii="Arial" w:hAnsi="Arial" w:cs="Arial"/>
        </w:rPr>
        <w:t>1 423 899,69</w:t>
      </w:r>
      <w:r w:rsidRPr="007B6243">
        <w:rPr>
          <w:rFonts w:ascii="Arial" w:hAnsi="Arial" w:cs="Arial"/>
        </w:rPr>
        <w:t xml:space="preserve"> тыс. рублей из них по годам:</w:t>
      </w:r>
    </w:p>
    <w:p w:rsidR="00EF4362" w:rsidRPr="007B6243" w:rsidRDefault="00EF4362" w:rsidP="00EF4362">
      <w:pPr>
        <w:rPr>
          <w:rFonts w:ascii="Arial" w:hAnsi="Arial" w:cs="Arial"/>
        </w:rPr>
      </w:pPr>
      <w:r w:rsidRPr="007B6243">
        <w:rPr>
          <w:rFonts w:ascii="Arial" w:hAnsi="Arial" w:cs="Arial"/>
        </w:rPr>
        <w:t>202</w:t>
      </w:r>
      <w:r w:rsidR="00D70BC1" w:rsidRPr="007B6243">
        <w:rPr>
          <w:rFonts w:ascii="Arial" w:hAnsi="Arial" w:cs="Arial"/>
        </w:rPr>
        <w:t>5</w:t>
      </w:r>
      <w:r w:rsidRPr="007B6243">
        <w:rPr>
          <w:rFonts w:ascii="Arial" w:hAnsi="Arial" w:cs="Arial"/>
        </w:rPr>
        <w:t xml:space="preserve"> год – </w:t>
      </w:r>
      <w:r w:rsidR="00D70BC1" w:rsidRPr="007B6243">
        <w:rPr>
          <w:rFonts w:ascii="Arial" w:hAnsi="Arial" w:cs="Arial"/>
        </w:rPr>
        <w:t>475 167,23</w:t>
      </w:r>
      <w:r w:rsidRPr="007B6243">
        <w:rPr>
          <w:rFonts w:ascii="Arial" w:hAnsi="Arial" w:cs="Arial"/>
        </w:rPr>
        <w:t xml:space="preserve"> тыс. рублей,</w:t>
      </w:r>
    </w:p>
    <w:p w:rsidR="00EF4362" w:rsidRPr="007B6243" w:rsidRDefault="00EF4362" w:rsidP="00EF4362">
      <w:pPr>
        <w:rPr>
          <w:rFonts w:ascii="Arial" w:hAnsi="Arial" w:cs="Arial"/>
        </w:rPr>
      </w:pPr>
      <w:r w:rsidRPr="007B6243">
        <w:rPr>
          <w:rFonts w:ascii="Arial" w:hAnsi="Arial" w:cs="Arial"/>
        </w:rPr>
        <w:t>202</w:t>
      </w:r>
      <w:r w:rsidR="00D70BC1" w:rsidRPr="007B6243">
        <w:rPr>
          <w:rFonts w:ascii="Arial" w:hAnsi="Arial" w:cs="Arial"/>
        </w:rPr>
        <w:t>6</w:t>
      </w:r>
      <w:r w:rsidRPr="007B6243">
        <w:rPr>
          <w:rFonts w:ascii="Arial" w:hAnsi="Arial" w:cs="Arial"/>
        </w:rPr>
        <w:t xml:space="preserve"> год</w:t>
      </w:r>
      <w:r w:rsidR="002F4D7D" w:rsidRPr="007B6243">
        <w:rPr>
          <w:rFonts w:ascii="Arial" w:hAnsi="Arial" w:cs="Arial"/>
        </w:rPr>
        <w:t xml:space="preserve"> –</w:t>
      </w:r>
      <w:r w:rsidR="00D70BC1" w:rsidRPr="007B6243">
        <w:rPr>
          <w:rFonts w:ascii="Arial" w:hAnsi="Arial" w:cs="Arial"/>
        </w:rPr>
        <w:t>474 366,23</w:t>
      </w:r>
      <w:r w:rsidRPr="007B6243">
        <w:rPr>
          <w:rFonts w:ascii="Arial" w:hAnsi="Arial" w:cs="Arial"/>
        </w:rPr>
        <w:t>тыс. рублей,</w:t>
      </w:r>
    </w:p>
    <w:p w:rsidR="00EF4362" w:rsidRPr="007B6243" w:rsidRDefault="00EF4362" w:rsidP="00EF4362">
      <w:pPr>
        <w:rPr>
          <w:rFonts w:ascii="Arial" w:hAnsi="Arial" w:cs="Arial"/>
        </w:rPr>
      </w:pPr>
      <w:r w:rsidRPr="007B6243">
        <w:rPr>
          <w:rFonts w:ascii="Arial" w:hAnsi="Arial" w:cs="Arial"/>
        </w:rPr>
        <w:t>202</w:t>
      </w:r>
      <w:r w:rsidR="00D70BC1" w:rsidRPr="007B6243">
        <w:rPr>
          <w:rFonts w:ascii="Arial" w:hAnsi="Arial" w:cs="Arial"/>
        </w:rPr>
        <w:t>7</w:t>
      </w:r>
      <w:r w:rsidRPr="007B6243">
        <w:rPr>
          <w:rFonts w:ascii="Arial" w:hAnsi="Arial" w:cs="Arial"/>
        </w:rPr>
        <w:t xml:space="preserve"> год – </w:t>
      </w:r>
      <w:r w:rsidR="002F4D7D" w:rsidRPr="007B6243">
        <w:rPr>
          <w:rFonts w:ascii="Arial" w:hAnsi="Arial" w:cs="Arial"/>
        </w:rPr>
        <w:t>474 366,23</w:t>
      </w:r>
      <w:r w:rsidRPr="007B6243">
        <w:rPr>
          <w:rFonts w:ascii="Arial" w:hAnsi="Arial" w:cs="Arial"/>
        </w:rPr>
        <w:t xml:space="preserve"> тыс. рублей.</w:t>
      </w:r>
    </w:p>
    <w:p w:rsidR="00EF4362" w:rsidRPr="007B6243" w:rsidRDefault="00EF4362" w:rsidP="00EF4362">
      <w:pPr>
        <w:rPr>
          <w:rFonts w:ascii="Arial" w:hAnsi="Arial" w:cs="Arial"/>
        </w:rPr>
      </w:pPr>
    </w:p>
    <w:p w:rsidR="00EF4362" w:rsidRPr="007B6243" w:rsidRDefault="00EF4362" w:rsidP="00EF4362">
      <w:pPr>
        <w:rPr>
          <w:rFonts w:ascii="Arial" w:hAnsi="Arial" w:cs="Arial"/>
        </w:rPr>
      </w:pPr>
      <w:r w:rsidRPr="007B6243">
        <w:rPr>
          <w:rFonts w:ascii="Arial" w:hAnsi="Arial" w:cs="Arial"/>
        </w:rPr>
        <w:t xml:space="preserve">средства районного бюджета – </w:t>
      </w:r>
      <w:r w:rsidR="00D70BC1" w:rsidRPr="007B6243">
        <w:rPr>
          <w:rFonts w:ascii="Arial" w:hAnsi="Arial" w:cs="Arial"/>
        </w:rPr>
        <w:t>567 578,72</w:t>
      </w:r>
      <w:r w:rsidRPr="007B6243">
        <w:rPr>
          <w:rFonts w:ascii="Arial" w:hAnsi="Arial" w:cs="Arial"/>
        </w:rPr>
        <w:t xml:space="preserve"> тыс. рублей из них:</w:t>
      </w:r>
    </w:p>
    <w:p w:rsidR="00EF4362" w:rsidRPr="007B6243" w:rsidRDefault="00EF4362" w:rsidP="00EF4362">
      <w:pPr>
        <w:rPr>
          <w:rFonts w:ascii="Arial" w:hAnsi="Arial" w:cs="Arial"/>
        </w:rPr>
      </w:pPr>
      <w:r w:rsidRPr="007B6243">
        <w:rPr>
          <w:rFonts w:ascii="Arial" w:hAnsi="Arial" w:cs="Arial"/>
        </w:rPr>
        <w:t>202</w:t>
      </w:r>
      <w:r w:rsidR="00D70BC1" w:rsidRPr="007B6243">
        <w:rPr>
          <w:rFonts w:ascii="Arial" w:hAnsi="Arial" w:cs="Arial"/>
        </w:rPr>
        <w:t xml:space="preserve">5 </w:t>
      </w:r>
      <w:r w:rsidRPr="007B6243">
        <w:rPr>
          <w:rFonts w:ascii="Arial" w:hAnsi="Arial" w:cs="Arial"/>
        </w:rPr>
        <w:t xml:space="preserve">год – </w:t>
      </w:r>
      <w:r w:rsidR="00D70BC1" w:rsidRPr="007B6243">
        <w:rPr>
          <w:rFonts w:ascii="Arial" w:hAnsi="Arial" w:cs="Arial"/>
        </w:rPr>
        <w:t>192 951,50</w:t>
      </w:r>
      <w:r w:rsidRPr="007B6243">
        <w:rPr>
          <w:rFonts w:ascii="Arial" w:hAnsi="Arial" w:cs="Arial"/>
        </w:rPr>
        <w:t xml:space="preserve"> тыс. рублей, </w:t>
      </w:r>
    </w:p>
    <w:p w:rsidR="00EF4362" w:rsidRPr="007B6243" w:rsidRDefault="00EF4362" w:rsidP="00EF4362">
      <w:pPr>
        <w:rPr>
          <w:rFonts w:ascii="Arial" w:hAnsi="Arial" w:cs="Arial"/>
        </w:rPr>
      </w:pPr>
      <w:r w:rsidRPr="007B6243">
        <w:rPr>
          <w:rFonts w:ascii="Arial" w:hAnsi="Arial" w:cs="Arial"/>
        </w:rPr>
        <w:t>202</w:t>
      </w:r>
      <w:r w:rsidR="00D70BC1" w:rsidRPr="007B6243">
        <w:rPr>
          <w:rFonts w:ascii="Arial" w:hAnsi="Arial" w:cs="Arial"/>
        </w:rPr>
        <w:t>6</w:t>
      </w:r>
      <w:r w:rsidRPr="007B6243">
        <w:rPr>
          <w:rFonts w:ascii="Arial" w:hAnsi="Arial" w:cs="Arial"/>
        </w:rPr>
        <w:t xml:space="preserve"> год – </w:t>
      </w:r>
      <w:r w:rsidR="00D70BC1" w:rsidRPr="007B6243">
        <w:rPr>
          <w:rFonts w:ascii="Arial" w:hAnsi="Arial" w:cs="Arial"/>
        </w:rPr>
        <w:t>187 313,60</w:t>
      </w:r>
      <w:r w:rsidRPr="007B6243">
        <w:rPr>
          <w:rFonts w:ascii="Arial" w:hAnsi="Arial" w:cs="Arial"/>
        </w:rPr>
        <w:t xml:space="preserve"> тыс. рублей,</w:t>
      </w:r>
    </w:p>
    <w:p w:rsidR="0089176C" w:rsidRPr="007B6243" w:rsidRDefault="00EF4362" w:rsidP="00EF4362">
      <w:pPr>
        <w:rPr>
          <w:rFonts w:ascii="Arial" w:hAnsi="Arial" w:cs="Arial"/>
        </w:rPr>
        <w:sectPr w:rsidR="0089176C" w:rsidRPr="007B6243" w:rsidSect="007B6243">
          <w:type w:val="continuous"/>
          <w:pgSz w:w="11906" w:h="16838"/>
          <w:pgMar w:top="1134" w:right="850" w:bottom="1134" w:left="1701" w:header="709" w:footer="709" w:gutter="0"/>
          <w:cols w:space="708"/>
          <w:titlePg/>
          <w:docGrid w:linePitch="360"/>
        </w:sectPr>
      </w:pPr>
      <w:r w:rsidRPr="007B6243">
        <w:rPr>
          <w:rFonts w:ascii="Arial" w:hAnsi="Arial" w:cs="Arial"/>
        </w:rPr>
        <w:t>202</w:t>
      </w:r>
      <w:r w:rsidR="00D70BC1" w:rsidRPr="007B6243">
        <w:rPr>
          <w:rFonts w:ascii="Arial" w:hAnsi="Arial" w:cs="Arial"/>
        </w:rPr>
        <w:t>7</w:t>
      </w:r>
      <w:r w:rsidRPr="007B6243">
        <w:rPr>
          <w:rFonts w:ascii="Arial" w:hAnsi="Arial" w:cs="Arial"/>
        </w:rPr>
        <w:t xml:space="preserve"> год – </w:t>
      </w:r>
      <w:r w:rsidR="00073942" w:rsidRPr="007B6243">
        <w:rPr>
          <w:rFonts w:ascii="Arial" w:hAnsi="Arial" w:cs="Arial"/>
        </w:rPr>
        <w:t>187313,60</w:t>
      </w:r>
      <w:r w:rsidRPr="007B6243">
        <w:rPr>
          <w:rFonts w:ascii="Arial" w:hAnsi="Arial" w:cs="Arial"/>
        </w:rPr>
        <w:t xml:space="preserve"> тыс. рублей.</w:t>
      </w:r>
    </w:p>
    <w:tbl>
      <w:tblPr>
        <w:tblW w:w="5000" w:type="pct"/>
        <w:tblLook w:val="04A0"/>
      </w:tblPr>
      <w:tblGrid>
        <w:gridCol w:w="618"/>
        <w:gridCol w:w="6027"/>
        <w:gridCol w:w="1423"/>
        <w:gridCol w:w="1935"/>
        <w:gridCol w:w="750"/>
        <w:gridCol w:w="750"/>
        <w:gridCol w:w="750"/>
        <w:gridCol w:w="750"/>
        <w:gridCol w:w="750"/>
        <w:gridCol w:w="750"/>
      </w:tblGrid>
      <w:tr w:rsidR="0089176C" w:rsidRPr="007B6243" w:rsidTr="00AD7BC2">
        <w:trPr>
          <w:trHeight w:val="2325"/>
        </w:trPr>
        <w:tc>
          <w:tcPr>
            <w:tcW w:w="190" w:type="pct"/>
            <w:tcBorders>
              <w:top w:val="nil"/>
              <w:left w:val="nil"/>
              <w:bottom w:val="nil"/>
              <w:right w:val="nil"/>
            </w:tcBorders>
            <w:shd w:val="clear" w:color="auto" w:fill="auto"/>
            <w:noWrap/>
            <w:vAlign w:val="center"/>
            <w:hideMark/>
          </w:tcPr>
          <w:p w:rsidR="0089176C" w:rsidRPr="007B6243" w:rsidRDefault="0089176C">
            <w:pPr>
              <w:rPr>
                <w:rFonts w:ascii="Arial" w:hAnsi="Arial" w:cs="Arial"/>
              </w:rPr>
            </w:pPr>
          </w:p>
        </w:tc>
        <w:tc>
          <w:tcPr>
            <w:tcW w:w="2334" w:type="pct"/>
            <w:tcBorders>
              <w:top w:val="nil"/>
              <w:left w:val="nil"/>
              <w:bottom w:val="nil"/>
              <w:right w:val="nil"/>
            </w:tcBorders>
            <w:shd w:val="clear" w:color="auto" w:fill="auto"/>
            <w:vAlign w:val="bottom"/>
            <w:hideMark/>
          </w:tcPr>
          <w:p w:rsidR="0089176C" w:rsidRPr="007B6243" w:rsidRDefault="0089176C">
            <w:pPr>
              <w:jc w:val="center"/>
              <w:rPr>
                <w:rFonts w:ascii="Arial" w:hAnsi="Arial" w:cs="Arial"/>
              </w:rPr>
            </w:pPr>
          </w:p>
        </w:tc>
        <w:tc>
          <w:tcPr>
            <w:tcW w:w="425" w:type="pct"/>
            <w:tcBorders>
              <w:top w:val="nil"/>
              <w:left w:val="nil"/>
              <w:bottom w:val="nil"/>
              <w:right w:val="nil"/>
            </w:tcBorders>
            <w:shd w:val="clear" w:color="auto" w:fill="auto"/>
            <w:vAlign w:val="center"/>
            <w:hideMark/>
          </w:tcPr>
          <w:p w:rsidR="0089176C" w:rsidRPr="007B6243" w:rsidRDefault="0089176C">
            <w:pPr>
              <w:rPr>
                <w:rFonts w:ascii="Arial" w:hAnsi="Arial" w:cs="Arial"/>
              </w:rPr>
            </w:pPr>
          </w:p>
        </w:tc>
        <w:tc>
          <w:tcPr>
            <w:tcW w:w="583" w:type="pct"/>
            <w:tcBorders>
              <w:top w:val="nil"/>
              <w:left w:val="nil"/>
              <w:bottom w:val="nil"/>
              <w:right w:val="nil"/>
            </w:tcBorders>
            <w:shd w:val="clear" w:color="auto" w:fill="auto"/>
            <w:noWrap/>
            <w:vAlign w:val="bottom"/>
            <w:hideMark/>
          </w:tcPr>
          <w:p w:rsidR="0089176C" w:rsidRPr="007B6243" w:rsidRDefault="0089176C">
            <w:pPr>
              <w:jc w:val="center"/>
              <w:rPr>
                <w:rFonts w:ascii="Arial" w:hAnsi="Arial" w:cs="Arial"/>
              </w:rPr>
            </w:pPr>
          </w:p>
        </w:tc>
        <w:tc>
          <w:tcPr>
            <w:tcW w:w="1468" w:type="pct"/>
            <w:gridSpan w:val="6"/>
            <w:tcBorders>
              <w:top w:val="nil"/>
              <w:left w:val="nil"/>
              <w:bottom w:val="nil"/>
              <w:right w:val="nil"/>
            </w:tcBorders>
            <w:shd w:val="clear" w:color="auto" w:fill="auto"/>
            <w:vAlign w:val="center"/>
            <w:hideMark/>
          </w:tcPr>
          <w:p w:rsidR="0089176C" w:rsidRPr="007B6243" w:rsidRDefault="0089176C">
            <w:pPr>
              <w:jc w:val="right"/>
              <w:rPr>
                <w:rFonts w:ascii="Arial" w:hAnsi="Arial" w:cs="Arial"/>
                <w:color w:val="000000"/>
              </w:rPr>
            </w:pPr>
            <w:r w:rsidRPr="007B6243">
              <w:rPr>
                <w:rFonts w:ascii="Arial" w:hAnsi="Arial" w:cs="Arial"/>
                <w:color w:val="000000"/>
              </w:rPr>
              <w:t xml:space="preserve">Приложение № 1 </w:t>
            </w:r>
            <w:r w:rsidRPr="007B6243">
              <w:rPr>
                <w:rFonts w:ascii="Arial" w:hAnsi="Arial" w:cs="Arial"/>
                <w:color w:val="000000"/>
              </w:rPr>
              <w:br/>
              <w:t>к  подпрограмме 1 «Развитие дошкольного, общего и дополнительного образования детей" муниципальной программы Балахтинского района "Развитие образования»</w:t>
            </w:r>
          </w:p>
        </w:tc>
      </w:tr>
      <w:tr w:rsidR="0089176C" w:rsidRPr="007B6243" w:rsidTr="0089176C">
        <w:trPr>
          <w:trHeight w:val="450"/>
        </w:trPr>
        <w:tc>
          <w:tcPr>
            <w:tcW w:w="5000" w:type="pct"/>
            <w:gridSpan w:val="10"/>
            <w:tcBorders>
              <w:top w:val="nil"/>
              <w:left w:val="nil"/>
              <w:bottom w:val="single" w:sz="4" w:space="0" w:color="auto"/>
              <w:right w:val="nil"/>
            </w:tcBorders>
            <w:shd w:val="clear" w:color="auto" w:fill="auto"/>
            <w:vAlign w:val="center"/>
            <w:hideMark/>
          </w:tcPr>
          <w:p w:rsidR="0089176C" w:rsidRPr="007B6243" w:rsidRDefault="0089176C">
            <w:pPr>
              <w:jc w:val="center"/>
              <w:rPr>
                <w:rFonts w:ascii="Arial" w:hAnsi="Arial" w:cs="Arial"/>
              </w:rPr>
            </w:pPr>
            <w:r w:rsidRPr="007B6243">
              <w:rPr>
                <w:rFonts w:ascii="Arial" w:hAnsi="Arial" w:cs="Arial"/>
              </w:rPr>
              <w:t>Перечень целевых индикаторов подпрограммы</w:t>
            </w:r>
          </w:p>
        </w:tc>
      </w:tr>
      <w:tr w:rsidR="0089176C" w:rsidRPr="007B6243" w:rsidTr="00AD7BC2">
        <w:trPr>
          <w:trHeight w:val="345"/>
        </w:trPr>
        <w:tc>
          <w:tcPr>
            <w:tcW w:w="190"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7B6243" w:rsidRDefault="0089176C">
            <w:pPr>
              <w:jc w:val="center"/>
              <w:rPr>
                <w:rFonts w:ascii="Arial" w:hAnsi="Arial" w:cs="Arial"/>
              </w:rPr>
            </w:pPr>
            <w:r w:rsidRPr="007B6243">
              <w:rPr>
                <w:rFonts w:ascii="Arial" w:hAnsi="Arial" w:cs="Arial"/>
              </w:rPr>
              <w:t>№ п/п</w:t>
            </w:r>
          </w:p>
        </w:tc>
        <w:tc>
          <w:tcPr>
            <w:tcW w:w="2334"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7B6243" w:rsidRDefault="0089176C">
            <w:pPr>
              <w:jc w:val="center"/>
              <w:rPr>
                <w:rFonts w:ascii="Arial" w:hAnsi="Arial" w:cs="Arial"/>
              </w:rPr>
            </w:pPr>
            <w:r w:rsidRPr="007B6243">
              <w:rPr>
                <w:rFonts w:ascii="Arial" w:hAnsi="Arial" w:cs="Arial"/>
              </w:rPr>
              <w:t>Цель, целевые индикаторы</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7B6243" w:rsidRDefault="0089176C">
            <w:pPr>
              <w:jc w:val="center"/>
              <w:rPr>
                <w:rFonts w:ascii="Arial" w:hAnsi="Arial" w:cs="Arial"/>
              </w:rPr>
            </w:pPr>
            <w:r w:rsidRPr="007B6243">
              <w:rPr>
                <w:rFonts w:ascii="Arial" w:hAnsi="Arial" w:cs="Arial"/>
              </w:rPr>
              <w:t>Единица измерения</w:t>
            </w:r>
          </w:p>
        </w:tc>
        <w:tc>
          <w:tcPr>
            <w:tcW w:w="583"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7B6243" w:rsidRDefault="0089176C">
            <w:pPr>
              <w:jc w:val="center"/>
              <w:rPr>
                <w:rFonts w:ascii="Arial" w:hAnsi="Arial" w:cs="Arial"/>
              </w:rPr>
            </w:pPr>
            <w:r w:rsidRPr="007B6243">
              <w:rPr>
                <w:rFonts w:ascii="Arial" w:hAnsi="Arial" w:cs="Arial"/>
              </w:rPr>
              <w:t>Источник информации</w:t>
            </w:r>
          </w:p>
        </w:tc>
        <w:tc>
          <w:tcPr>
            <w:tcW w:w="243"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7B6243" w:rsidRDefault="0089176C" w:rsidP="008756D0">
            <w:pPr>
              <w:jc w:val="center"/>
              <w:rPr>
                <w:rFonts w:ascii="Arial" w:hAnsi="Arial" w:cs="Arial"/>
              </w:rPr>
            </w:pPr>
            <w:r w:rsidRPr="007B6243">
              <w:rPr>
                <w:rFonts w:ascii="Arial" w:hAnsi="Arial" w:cs="Arial"/>
              </w:rPr>
              <w:t>20</w:t>
            </w:r>
            <w:r w:rsidR="009A4BEA" w:rsidRPr="007B6243">
              <w:rPr>
                <w:rFonts w:ascii="Arial" w:hAnsi="Arial" w:cs="Arial"/>
              </w:rPr>
              <w:t>2</w:t>
            </w:r>
            <w:r w:rsidR="008756D0" w:rsidRPr="007B6243">
              <w:rPr>
                <w:rFonts w:ascii="Arial" w:hAnsi="Arial" w:cs="Arial"/>
              </w:rPr>
              <w:t>2</w:t>
            </w:r>
          </w:p>
        </w:tc>
        <w:tc>
          <w:tcPr>
            <w:tcW w:w="249"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7B6243" w:rsidRDefault="0089176C" w:rsidP="008756D0">
            <w:pPr>
              <w:jc w:val="center"/>
              <w:rPr>
                <w:rFonts w:ascii="Arial" w:hAnsi="Arial" w:cs="Arial"/>
              </w:rPr>
            </w:pPr>
            <w:r w:rsidRPr="007B6243">
              <w:rPr>
                <w:rFonts w:ascii="Arial" w:hAnsi="Arial" w:cs="Arial"/>
              </w:rPr>
              <w:t>20</w:t>
            </w:r>
            <w:r w:rsidR="00AD7BC2" w:rsidRPr="007B6243">
              <w:rPr>
                <w:rFonts w:ascii="Arial" w:hAnsi="Arial" w:cs="Arial"/>
              </w:rPr>
              <w:t>2</w:t>
            </w:r>
            <w:r w:rsidR="008756D0" w:rsidRPr="007B6243">
              <w:rPr>
                <w:rFonts w:ascii="Arial" w:hAnsi="Arial" w:cs="Arial"/>
              </w:rPr>
              <w:t>3</w:t>
            </w:r>
          </w:p>
        </w:tc>
        <w:tc>
          <w:tcPr>
            <w:tcW w:w="249"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7B6243" w:rsidRDefault="0089176C" w:rsidP="008756D0">
            <w:pPr>
              <w:jc w:val="center"/>
              <w:rPr>
                <w:rFonts w:ascii="Arial" w:hAnsi="Arial" w:cs="Arial"/>
              </w:rPr>
            </w:pPr>
            <w:r w:rsidRPr="007B6243">
              <w:rPr>
                <w:rFonts w:ascii="Arial" w:hAnsi="Arial" w:cs="Arial"/>
              </w:rPr>
              <w:t>202</w:t>
            </w:r>
            <w:r w:rsidR="008756D0" w:rsidRPr="007B6243">
              <w:rPr>
                <w:rFonts w:ascii="Arial" w:hAnsi="Arial" w:cs="Arial"/>
              </w:rPr>
              <w:t>4</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7B6243" w:rsidRDefault="0089176C" w:rsidP="008756D0">
            <w:pPr>
              <w:jc w:val="center"/>
              <w:rPr>
                <w:rFonts w:ascii="Arial" w:hAnsi="Arial" w:cs="Arial"/>
              </w:rPr>
            </w:pPr>
            <w:r w:rsidRPr="007B6243">
              <w:rPr>
                <w:rFonts w:ascii="Arial" w:hAnsi="Arial" w:cs="Arial"/>
              </w:rPr>
              <w:t>202</w:t>
            </w:r>
            <w:r w:rsidR="008756D0" w:rsidRPr="007B6243">
              <w:rPr>
                <w:rFonts w:ascii="Arial" w:hAnsi="Arial" w:cs="Arial"/>
              </w:rPr>
              <w:t>5</w:t>
            </w:r>
          </w:p>
        </w:tc>
        <w:tc>
          <w:tcPr>
            <w:tcW w:w="245"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7B6243" w:rsidRDefault="0089176C" w:rsidP="008756D0">
            <w:pPr>
              <w:jc w:val="center"/>
              <w:rPr>
                <w:rFonts w:ascii="Arial" w:hAnsi="Arial" w:cs="Arial"/>
              </w:rPr>
            </w:pPr>
            <w:r w:rsidRPr="007B6243">
              <w:rPr>
                <w:rFonts w:ascii="Arial" w:hAnsi="Arial" w:cs="Arial"/>
              </w:rPr>
              <w:t>202</w:t>
            </w:r>
            <w:r w:rsidR="008756D0" w:rsidRPr="007B6243">
              <w:rPr>
                <w:rFonts w:ascii="Arial" w:hAnsi="Arial" w:cs="Arial"/>
              </w:rPr>
              <w:t>6</w:t>
            </w:r>
          </w:p>
        </w:tc>
        <w:tc>
          <w:tcPr>
            <w:tcW w:w="2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176C" w:rsidRPr="007B6243" w:rsidRDefault="0089176C" w:rsidP="008756D0">
            <w:pPr>
              <w:jc w:val="center"/>
              <w:rPr>
                <w:rFonts w:ascii="Arial" w:hAnsi="Arial" w:cs="Arial"/>
              </w:rPr>
            </w:pPr>
            <w:r w:rsidRPr="007B6243">
              <w:rPr>
                <w:rFonts w:ascii="Arial" w:hAnsi="Arial" w:cs="Arial"/>
              </w:rPr>
              <w:t>202</w:t>
            </w:r>
            <w:r w:rsidR="008756D0" w:rsidRPr="007B6243">
              <w:rPr>
                <w:rFonts w:ascii="Arial" w:hAnsi="Arial" w:cs="Arial"/>
              </w:rPr>
              <w:t>7</w:t>
            </w:r>
          </w:p>
        </w:tc>
      </w:tr>
      <w:tr w:rsidR="0089176C" w:rsidRPr="007B6243" w:rsidTr="00AD7BC2">
        <w:trPr>
          <w:trHeight w:val="420"/>
        </w:trPr>
        <w:tc>
          <w:tcPr>
            <w:tcW w:w="190" w:type="pct"/>
            <w:vMerge/>
            <w:tcBorders>
              <w:top w:val="nil"/>
              <w:left w:val="single" w:sz="4" w:space="0" w:color="auto"/>
              <w:bottom w:val="single" w:sz="4" w:space="0" w:color="auto"/>
              <w:right w:val="single" w:sz="4" w:space="0" w:color="auto"/>
            </w:tcBorders>
            <w:vAlign w:val="center"/>
            <w:hideMark/>
          </w:tcPr>
          <w:p w:rsidR="0089176C" w:rsidRPr="007B6243" w:rsidRDefault="0089176C">
            <w:pPr>
              <w:rPr>
                <w:rFonts w:ascii="Arial" w:hAnsi="Arial" w:cs="Arial"/>
              </w:rPr>
            </w:pPr>
          </w:p>
        </w:tc>
        <w:tc>
          <w:tcPr>
            <w:tcW w:w="2334" w:type="pct"/>
            <w:vMerge/>
            <w:tcBorders>
              <w:top w:val="nil"/>
              <w:left w:val="single" w:sz="4" w:space="0" w:color="auto"/>
              <w:bottom w:val="single" w:sz="4" w:space="0" w:color="auto"/>
              <w:right w:val="single" w:sz="4" w:space="0" w:color="auto"/>
            </w:tcBorders>
            <w:vAlign w:val="center"/>
            <w:hideMark/>
          </w:tcPr>
          <w:p w:rsidR="0089176C" w:rsidRPr="007B6243" w:rsidRDefault="0089176C">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89176C" w:rsidRPr="007B6243" w:rsidRDefault="0089176C">
            <w:pPr>
              <w:rPr>
                <w:rFonts w:ascii="Arial" w:hAnsi="Arial" w:cs="Arial"/>
              </w:rPr>
            </w:pPr>
          </w:p>
        </w:tc>
        <w:tc>
          <w:tcPr>
            <w:tcW w:w="583" w:type="pct"/>
            <w:vMerge/>
            <w:tcBorders>
              <w:top w:val="nil"/>
              <w:left w:val="single" w:sz="4" w:space="0" w:color="auto"/>
              <w:bottom w:val="single" w:sz="4" w:space="0" w:color="000000"/>
              <w:right w:val="single" w:sz="4" w:space="0" w:color="auto"/>
            </w:tcBorders>
            <w:vAlign w:val="center"/>
            <w:hideMark/>
          </w:tcPr>
          <w:p w:rsidR="0089176C" w:rsidRPr="007B6243" w:rsidRDefault="0089176C">
            <w:pPr>
              <w:rPr>
                <w:rFonts w:ascii="Arial" w:hAnsi="Arial" w:cs="Arial"/>
              </w:rPr>
            </w:pPr>
          </w:p>
        </w:tc>
        <w:tc>
          <w:tcPr>
            <w:tcW w:w="243" w:type="pct"/>
            <w:vMerge/>
            <w:tcBorders>
              <w:top w:val="nil"/>
              <w:left w:val="single" w:sz="4" w:space="0" w:color="auto"/>
              <w:bottom w:val="single" w:sz="4" w:space="0" w:color="000000"/>
              <w:right w:val="single" w:sz="4" w:space="0" w:color="auto"/>
            </w:tcBorders>
            <w:vAlign w:val="center"/>
            <w:hideMark/>
          </w:tcPr>
          <w:p w:rsidR="0089176C" w:rsidRPr="007B6243"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7B6243"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7B6243"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7B6243" w:rsidRDefault="0089176C">
            <w:pPr>
              <w:rPr>
                <w:rFonts w:ascii="Arial" w:hAnsi="Arial" w:cs="Arial"/>
              </w:rPr>
            </w:pPr>
          </w:p>
        </w:tc>
        <w:tc>
          <w:tcPr>
            <w:tcW w:w="245" w:type="pct"/>
            <w:vMerge/>
            <w:tcBorders>
              <w:top w:val="nil"/>
              <w:left w:val="single" w:sz="4" w:space="0" w:color="auto"/>
              <w:bottom w:val="single" w:sz="4" w:space="0" w:color="000000"/>
              <w:right w:val="single" w:sz="4" w:space="0" w:color="auto"/>
            </w:tcBorders>
            <w:vAlign w:val="center"/>
            <w:hideMark/>
          </w:tcPr>
          <w:p w:rsidR="0089176C" w:rsidRPr="007B6243"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7B6243" w:rsidRDefault="0089176C">
            <w:pPr>
              <w:rPr>
                <w:rFonts w:ascii="Arial" w:hAnsi="Arial" w:cs="Arial"/>
              </w:rPr>
            </w:pPr>
          </w:p>
        </w:tc>
      </w:tr>
      <w:tr w:rsidR="0089176C" w:rsidRPr="007B6243" w:rsidTr="00AD7BC2">
        <w:trPr>
          <w:trHeight w:val="315"/>
        </w:trPr>
        <w:tc>
          <w:tcPr>
            <w:tcW w:w="190" w:type="pct"/>
            <w:vMerge/>
            <w:tcBorders>
              <w:top w:val="nil"/>
              <w:left w:val="single" w:sz="4" w:space="0" w:color="auto"/>
              <w:bottom w:val="single" w:sz="4" w:space="0" w:color="auto"/>
              <w:right w:val="single" w:sz="4" w:space="0" w:color="auto"/>
            </w:tcBorders>
            <w:vAlign w:val="center"/>
            <w:hideMark/>
          </w:tcPr>
          <w:p w:rsidR="0089176C" w:rsidRPr="007B6243" w:rsidRDefault="0089176C">
            <w:pPr>
              <w:rPr>
                <w:rFonts w:ascii="Arial" w:hAnsi="Arial" w:cs="Arial"/>
              </w:rPr>
            </w:pPr>
          </w:p>
        </w:tc>
        <w:tc>
          <w:tcPr>
            <w:tcW w:w="2334" w:type="pct"/>
            <w:vMerge/>
            <w:tcBorders>
              <w:top w:val="nil"/>
              <w:left w:val="single" w:sz="4" w:space="0" w:color="auto"/>
              <w:bottom w:val="single" w:sz="4" w:space="0" w:color="auto"/>
              <w:right w:val="single" w:sz="4" w:space="0" w:color="auto"/>
            </w:tcBorders>
            <w:vAlign w:val="center"/>
            <w:hideMark/>
          </w:tcPr>
          <w:p w:rsidR="0089176C" w:rsidRPr="007B6243" w:rsidRDefault="0089176C">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89176C" w:rsidRPr="007B6243" w:rsidRDefault="0089176C">
            <w:pPr>
              <w:rPr>
                <w:rFonts w:ascii="Arial" w:hAnsi="Arial" w:cs="Arial"/>
              </w:rPr>
            </w:pPr>
          </w:p>
        </w:tc>
        <w:tc>
          <w:tcPr>
            <w:tcW w:w="583" w:type="pct"/>
            <w:vMerge/>
            <w:tcBorders>
              <w:top w:val="nil"/>
              <w:left w:val="single" w:sz="4" w:space="0" w:color="auto"/>
              <w:bottom w:val="single" w:sz="4" w:space="0" w:color="000000"/>
              <w:right w:val="single" w:sz="4" w:space="0" w:color="auto"/>
            </w:tcBorders>
            <w:vAlign w:val="center"/>
            <w:hideMark/>
          </w:tcPr>
          <w:p w:rsidR="0089176C" w:rsidRPr="007B6243" w:rsidRDefault="0089176C">
            <w:pPr>
              <w:rPr>
                <w:rFonts w:ascii="Arial" w:hAnsi="Arial" w:cs="Arial"/>
              </w:rPr>
            </w:pPr>
          </w:p>
        </w:tc>
        <w:tc>
          <w:tcPr>
            <w:tcW w:w="243" w:type="pct"/>
            <w:vMerge/>
            <w:tcBorders>
              <w:top w:val="nil"/>
              <w:left w:val="single" w:sz="4" w:space="0" w:color="auto"/>
              <w:bottom w:val="single" w:sz="4" w:space="0" w:color="000000"/>
              <w:right w:val="single" w:sz="4" w:space="0" w:color="auto"/>
            </w:tcBorders>
            <w:vAlign w:val="center"/>
            <w:hideMark/>
          </w:tcPr>
          <w:p w:rsidR="0089176C" w:rsidRPr="007B6243"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7B6243"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7B6243"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7B6243" w:rsidRDefault="0089176C">
            <w:pPr>
              <w:rPr>
                <w:rFonts w:ascii="Arial" w:hAnsi="Arial" w:cs="Arial"/>
              </w:rPr>
            </w:pPr>
          </w:p>
        </w:tc>
        <w:tc>
          <w:tcPr>
            <w:tcW w:w="245" w:type="pct"/>
            <w:vMerge/>
            <w:tcBorders>
              <w:top w:val="nil"/>
              <w:left w:val="single" w:sz="4" w:space="0" w:color="auto"/>
              <w:bottom w:val="single" w:sz="4" w:space="0" w:color="000000"/>
              <w:right w:val="single" w:sz="4" w:space="0" w:color="auto"/>
            </w:tcBorders>
            <w:vAlign w:val="center"/>
            <w:hideMark/>
          </w:tcPr>
          <w:p w:rsidR="0089176C" w:rsidRPr="007B6243"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7B6243" w:rsidRDefault="0089176C">
            <w:pPr>
              <w:rPr>
                <w:rFonts w:ascii="Arial" w:hAnsi="Arial" w:cs="Arial"/>
              </w:rPr>
            </w:pPr>
          </w:p>
        </w:tc>
      </w:tr>
      <w:tr w:rsidR="0089176C" w:rsidRPr="007B6243" w:rsidTr="0089176C">
        <w:trPr>
          <w:trHeight w:val="6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7B6243" w:rsidRDefault="0089176C">
            <w:pPr>
              <w:jc w:val="center"/>
              <w:rPr>
                <w:rFonts w:ascii="Arial" w:hAnsi="Arial" w:cs="Arial"/>
              </w:rPr>
            </w:pPr>
            <w:r w:rsidRPr="007B6243">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89176C" w:rsidRPr="007B6243" w:rsidTr="0089176C">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7B6243" w:rsidRDefault="0089176C">
            <w:pPr>
              <w:jc w:val="center"/>
              <w:rPr>
                <w:rFonts w:ascii="Arial" w:hAnsi="Arial" w:cs="Arial"/>
              </w:rPr>
            </w:pPr>
            <w:r w:rsidRPr="007B6243">
              <w:rPr>
                <w:rFonts w:ascii="Arial" w:hAnsi="Arial" w:cs="Arial"/>
              </w:rPr>
              <w:t>Задача № 1 Обеспечить доступность дошкольного образования, соответствующего единому стандарту качества дошкольного образования</w:t>
            </w:r>
          </w:p>
        </w:tc>
      </w:tr>
      <w:tr w:rsidR="0089176C" w:rsidRPr="007B6243" w:rsidTr="00AD7BC2">
        <w:trPr>
          <w:trHeight w:val="67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1.1</w:t>
            </w:r>
          </w:p>
        </w:tc>
        <w:tc>
          <w:tcPr>
            <w:tcW w:w="2334" w:type="pct"/>
            <w:tcBorders>
              <w:top w:val="nil"/>
              <w:left w:val="nil"/>
              <w:bottom w:val="single" w:sz="4" w:space="0" w:color="auto"/>
              <w:right w:val="single" w:sz="4" w:space="0" w:color="auto"/>
            </w:tcBorders>
            <w:shd w:val="clear" w:color="auto" w:fill="auto"/>
            <w:hideMark/>
          </w:tcPr>
          <w:p w:rsidR="0089176C" w:rsidRPr="007B6243" w:rsidRDefault="0089176C">
            <w:pPr>
              <w:ind w:firstLineChars="100" w:firstLine="240"/>
              <w:rPr>
                <w:rFonts w:ascii="Arial" w:hAnsi="Arial" w:cs="Arial"/>
              </w:rPr>
            </w:pPr>
            <w:r w:rsidRPr="007B6243">
              <w:rPr>
                <w:rFonts w:ascii="Arial" w:hAnsi="Arial" w:cs="Arial"/>
              </w:rPr>
              <w:t xml:space="preserve">Охват детей дошкольного возраста различными формами дошкольного </w:t>
            </w:r>
            <w:r w:rsidR="00C4375B" w:rsidRPr="007B6243">
              <w:rPr>
                <w:rFonts w:ascii="Arial" w:hAnsi="Arial" w:cs="Arial"/>
              </w:rPr>
              <w:t>образования, в общей численности детей в возрасте от 1,5 до 7 лет</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7B6243" w:rsidRDefault="0089176C">
            <w:pPr>
              <w:jc w:val="center"/>
              <w:rPr>
                <w:rFonts w:ascii="Arial" w:hAnsi="Arial" w:cs="Arial"/>
              </w:rPr>
            </w:pPr>
            <w:r w:rsidRPr="007B6243">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100</w:t>
            </w:r>
          </w:p>
        </w:tc>
      </w:tr>
      <w:tr w:rsidR="0089176C" w:rsidRPr="007B6243" w:rsidTr="00AD7BC2">
        <w:trPr>
          <w:trHeight w:val="144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1.2</w:t>
            </w:r>
          </w:p>
        </w:tc>
        <w:tc>
          <w:tcPr>
            <w:tcW w:w="2334" w:type="pct"/>
            <w:tcBorders>
              <w:top w:val="nil"/>
              <w:left w:val="nil"/>
              <w:bottom w:val="single" w:sz="4" w:space="0" w:color="auto"/>
              <w:right w:val="single" w:sz="4" w:space="0" w:color="auto"/>
            </w:tcBorders>
            <w:shd w:val="clear" w:color="auto" w:fill="auto"/>
            <w:hideMark/>
          </w:tcPr>
          <w:p w:rsidR="0089176C" w:rsidRPr="007B6243" w:rsidRDefault="0089176C">
            <w:pPr>
              <w:ind w:firstLineChars="100" w:firstLine="240"/>
              <w:rPr>
                <w:rFonts w:ascii="Arial" w:hAnsi="Arial" w:cs="Arial"/>
              </w:rPr>
            </w:pPr>
            <w:r w:rsidRPr="007B6243">
              <w:rPr>
                <w:rFonts w:ascii="Arial" w:hAnsi="Arial" w:cs="Arial"/>
              </w:rPr>
              <w:t>Удельный вес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7B6243" w:rsidRDefault="0089176C">
            <w:pPr>
              <w:jc w:val="center"/>
              <w:rPr>
                <w:rFonts w:ascii="Arial" w:hAnsi="Arial" w:cs="Arial"/>
              </w:rPr>
            </w:pPr>
            <w:r w:rsidRPr="007B6243">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noWrap/>
            <w:vAlign w:val="center"/>
            <w:hideMark/>
          </w:tcPr>
          <w:p w:rsidR="0089176C" w:rsidRPr="007B6243" w:rsidRDefault="00AD7BC2">
            <w:pPr>
              <w:jc w:val="center"/>
              <w:rPr>
                <w:rFonts w:ascii="Arial" w:hAnsi="Arial" w:cs="Arial"/>
              </w:rPr>
            </w:pPr>
            <w:r w:rsidRPr="007B6243">
              <w:rPr>
                <w:rFonts w:ascii="Arial" w:hAnsi="Arial" w:cs="Arial"/>
              </w:rPr>
              <w:t>98</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7B6243" w:rsidRDefault="00AD7BC2">
            <w:pPr>
              <w:jc w:val="center"/>
              <w:rPr>
                <w:rFonts w:ascii="Arial" w:hAnsi="Arial" w:cs="Arial"/>
              </w:rPr>
            </w:pPr>
            <w:r w:rsidRPr="007B6243">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100</w:t>
            </w:r>
          </w:p>
        </w:tc>
      </w:tr>
      <w:tr w:rsidR="0089176C" w:rsidRPr="007B6243" w:rsidTr="00C4375B">
        <w:trPr>
          <w:trHeight w:val="533"/>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7B6243" w:rsidRDefault="0089176C">
            <w:pPr>
              <w:jc w:val="center"/>
              <w:rPr>
                <w:rFonts w:ascii="Arial" w:hAnsi="Arial" w:cs="Arial"/>
              </w:rPr>
            </w:pPr>
            <w:r w:rsidRPr="007B6243">
              <w:rPr>
                <w:rFonts w:ascii="Arial" w:hAnsi="Arial" w:cs="Arial"/>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AD7BC2" w:rsidRPr="007B6243" w:rsidTr="00A20DBD">
        <w:trPr>
          <w:trHeight w:val="130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7B6243" w:rsidRDefault="00AD7BC2">
            <w:pPr>
              <w:jc w:val="center"/>
              <w:rPr>
                <w:rFonts w:ascii="Arial" w:hAnsi="Arial" w:cs="Arial"/>
              </w:rPr>
            </w:pPr>
            <w:r w:rsidRPr="007B6243">
              <w:rPr>
                <w:rFonts w:ascii="Arial" w:hAnsi="Arial" w:cs="Arial"/>
              </w:rPr>
              <w:t>2.1</w:t>
            </w:r>
          </w:p>
        </w:tc>
        <w:tc>
          <w:tcPr>
            <w:tcW w:w="2334" w:type="pct"/>
            <w:tcBorders>
              <w:top w:val="nil"/>
              <w:left w:val="nil"/>
              <w:bottom w:val="single" w:sz="4" w:space="0" w:color="auto"/>
              <w:right w:val="single" w:sz="4" w:space="0" w:color="auto"/>
            </w:tcBorders>
            <w:shd w:val="clear" w:color="auto" w:fill="auto"/>
            <w:hideMark/>
          </w:tcPr>
          <w:p w:rsidR="00AD7BC2" w:rsidRPr="007B6243" w:rsidRDefault="00AD7BC2">
            <w:pPr>
              <w:ind w:firstLineChars="100" w:firstLine="240"/>
              <w:rPr>
                <w:rFonts w:ascii="Arial" w:hAnsi="Arial" w:cs="Arial"/>
              </w:rPr>
            </w:pPr>
            <w:r w:rsidRPr="007B6243">
              <w:rPr>
                <w:rFonts w:ascii="Arial" w:hAnsi="Arial" w:cs="Arial"/>
              </w:rPr>
              <w:t xml:space="preserve">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реализующих </w:t>
            </w:r>
            <w:r w:rsidRPr="007B6243">
              <w:rPr>
                <w:rFonts w:ascii="Arial" w:hAnsi="Arial" w:cs="Arial"/>
              </w:rPr>
              <w:lastRenderedPageBreak/>
              <w:t xml:space="preserve">программы общего образования </w:t>
            </w:r>
          </w:p>
        </w:tc>
        <w:tc>
          <w:tcPr>
            <w:tcW w:w="425" w:type="pct"/>
            <w:tcBorders>
              <w:top w:val="nil"/>
              <w:left w:val="nil"/>
              <w:bottom w:val="single" w:sz="4" w:space="0" w:color="auto"/>
              <w:right w:val="single" w:sz="4" w:space="0" w:color="auto"/>
            </w:tcBorders>
            <w:shd w:val="clear" w:color="auto" w:fill="auto"/>
            <w:vAlign w:val="center"/>
            <w:hideMark/>
          </w:tcPr>
          <w:p w:rsidR="00AD7BC2" w:rsidRPr="007B6243" w:rsidRDefault="00AD7BC2">
            <w:pPr>
              <w:jc w:val="center"/>
              <w:rPr>
                <w:rFonts w:ascii="Arial" w:hAnsi="Arial" w:cs="Arial"/>
              </w:rPr>
            </w:pPr>
            <w:r w:rsidRPr="007B6243">
              <w:rPr>
                <w:rFonts w:ascii="Arial" w:hAnsi="Arial" w:cs="Arial"/>
              </w:rPr>
              <w:lastRenderedPageBreak/>
              <w:t>%</w:t>
            </w:r>
          </w:p>
        </w:tc>
        <w:tc>
          <w:tcPr>
            <w:tcW w:w="583" w:type="pct"/>
            <w:tcBorders>
              <w:top w:val="nil"/>
              <w:left w:val="nil"/>
              <w:bottom w:val="single" w:sz="4" w:space="0" w:color="auto"/>
              <w:right w:val="single" w:sz="4" w:space="0" w:color="auto"/>
            </w:tcBorders>
            <w:shd w:val="clear" w:color="auto" w:fill="auto"/>
            <w:vAlign w:val="center"/>
            <w:hideMark/>
          </w:tcPr>
          <w:p w:rsidR="00AD7BC2" w:rsidRPr="007B6243" w:rsidRDefault="00AD7BC2">
            <w:pPr>
              <w:jc w:val="center"/>
              <w:rPr>
                <w:rFonts w:ascii="Arial" w:hAnsi="Arial" w:cs="Arial"/>
              </w:rPr>
            </w:pPr>
            <w:r w:rsidRPr="007B6243">
              <w:rPr>
                <w:rFonts w:ascii="Arial" w:hAnsi="Arial" w:cs="Arial"/>
              </w:rPr>
              <w:t>статистическая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7B6243" w:rsidRDefault="00AD7BC2">
            <w:pPr>
              <w:jc w:val="center"/>
              <w:rPr>
                <w:rFonts w:ascii="Arial" w:hAnsi="Arial" w:cs="Arial"/>
              </w:rPr>
            </w:pPr>
            <w:r w:rsidRPr="007B6243">
              <w:rPr>
                <w:rFonts w:ascii="Arial" w:hAnsi="Arial" w:cs="Arial"/>
              </w:rPr>
              <w:t>0</w:t>
            </w:r>
          </w:p>
        </w:tc>
        <w:tc>
          <w:tcPr>
            <w:tcW w:w="249" w:type="pct"/>
            <w:tcBorders>
              <w:top w:val="nil"/>
              <w:left w:val="nil"/>
              <w:bottom w:val="single" w:sz="4" w:space="0" w:color="auto"/>
              <w:right w:val="single" w:sz="4" w:space="0" w:color="auto"/>
            </w:tcBorders>
            <w:shd w:val="clear" w:color="auto" w:fill="auto"/>
            <w:vAlign w:val="center"/>
            <w:hideMark/>
          </w:tcPr>
          <w:p w:rsidR="00AD7BC2" w:rsidRPr="007B6243" w:rsidRDefault="004B1172" w:rsidP="001E1988">
            <w:pPr>
              <w:jc w:val="center"/>
              <w:rPr>
                <w:rFonts w:ascii="Arial" w:hAnsi="Arial" w:cs="Arial"/>
              </w:rPr>
            </w:pPr>
            <w:r w:rsidRPr="007B6243">
              <w:rPr>
                <w:rFonts w:ascii="Arial" w:hAnsi="Arial" w:cs="Arial"/>
              </w:rPr>
              <w:t>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7B6243" w:rsidRDefault="004B1172" w:rsidP="001E1988">
            <w:pPr>
              <w:jc w:val="center"/>
              <w:rPr>
                <w:rFonts w:ascii="Arial" w:hAnsi="Arial" w:cs="Arial"/>
              </w:rPr>
            </w:pPr>
            <w:r w:rsidRPr="007B6243">
              <w:rPr>
                <w:rFonts w:ascii="Arial" w:hAnsi="Arial" w:cs="Arial"/>
              </w:rPr>
              <w:t>7,6</w:t>
            </w:r>
          </w:p>
        </w:tc>
        <w:tc>
          <w:tcPr>
            <w:tcW w:w="241" w:type="pct"/>
            <w:tcBorders>
              <w:top w:val="nil"/>
              <w:left w:val="nil"/>
              <w:bottom w:val="single" w:sz="4" w:space="0" w:color="auto"/>
              <w:right w:val="nil"/>
            </w:tcBorders>
            <w:shd w:val="clear" w:color="auto" w:fill="auto"/>
            <w:noWrap/>
            <w:vAlign w:val="center"/>
            <w:hideMark/>
          </w:tcPr>
          <w:p w:rsidR="00AD7BC2" w:rsidRPr="007B6243" w:rsidRDefault="004B1172" w:rsidP="001E1988">
            <w:pPr>
              <w:jc w:val="center"/>
              <w:rPr>
                <w:rFonts w:ascii="Arial" w:hAnsi="Arial" w:cs="Arial"/>
              </w:rPr>
            </w:pPr>
            <w:r w:rsidRPr="007B6243">
              <w:rPr>
                <w:rFonts w:ascii="Arial" w:hAnsi="Arial" w:cs="Arial"/>
              </w:rPr>
              <w:t>7,6</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7B6243" w:rsidRDefault="00AD7BC2" w:rsidP="001E1988">
            <w:pPr>
              <w:jc w:val="center"/>
              <w:rPr>
                <w:rFonts w:ascii="Arial" w:hAnsi="Arial" w:cs="Arial"/>
              </w:rPr>
            </w:pPr>
            <w:r w:rsidRPr="007B6243">
              <w:rPr>
                <w:rFonts w:ascii="Arial" w:hAnsi="Arial" w:cs="Arial"/>
              </w:rPr>
              <w:t>0,4</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7B6243" w:rsidRDefault="00AD7BC2" w:rsidP="001E1988">
            <w:pPr>
              <w:jc w:val="center"/>
              <w:rPr>
                <w:rFonts w:ascii="Arial" w:hAnsi="Arial" w:cs="Arial"/>
              </w:rPr>
            </w:pPr>
            <w:r w:rsidRPr="007B6243">
              <w:rPr>
                <w:rFonts w:ascii="Arial" w:hAnsi="Arial" w:cs="Arial"/>
              </w:rPr>
              <w:t>0,4</w:t>
            </w:r>
          </w:p>
        </w:tc>
      </w:tr>
      <w:tr w:rsidR="0089176C" w:rsidRPr="007B6243" w:rsidTr="00A20DBD">
        <w:trPr>
          <w:trHeight w:val="1485"/>
        </w:trPr>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lastRenderedPageBreak/>
              <w:t>2.2</w:t>
            </w:r>
          </w:p>
        </w:tc>
        <w:tc>
          <w:tcPr>
            <w:tcW w:w="2334" w:type="pct"/>
            <w:tcBorders>
              <w:top w:val="single" w:sz="4" w:space="0" w:color="auto"/>
              <w:left w:val="nil"/>
              <w:bottom w:val="single" w:sz="4" w:space="0" w:color="auto"/>
              <w:right w:val="single" w:sz="4" w:space="0" w:color="auto"/>
            </w:tcBorders>
            <w:shd w:val="clear" w:color="auto" w:fill="auto"/>
            <w:hideMark/>
          </w:tcPr>
          <w:p w:rsidR="0089176C" w:rsidRPr="007B6243" w:rsidRDefault="0089176C">
            <w:pPr>
              <w:ind w:firstLineChars="100" w:firstLine="240"/>
              <w:rPr>
                <w:rFonts w:ascii="Arial" w:hAnsi="Arial" w:cs="Arial"/>
              </w:rPr>
            </w:pPr>
            <w:r w:rsidRPr="007B6243">
              <w:rPr>
                <w:rFonts w:ascii="Arial" w:hAnsi="Arial" w:cs="Arial"/>
              </w:rPr>
              <w:t>Доля выпускников муниципальных общеобразовательных организаций, не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89176C" w:rsidRPr="007B6243" w:rsidRDefault="0089176C">
            <w:pPr>
              <w:jc w:val="center"/>
              <w:rPr>
                <w:rFonts w:ascii="Arial" w:hAnsi="Arial" w:cs="Arial"/>
              </w:rPr>
            </w:pPr>
            <w:r w:rsidRPr="007B6243">
              <w:rPr>
                <w:rFonts w:ascii="Arial" w:hAnsi="Arial" w:cs="Arial"/>
              </w:rPr>
              <w:t>ведомственная отчетность</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0,1</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89176C" w:rsidRPr="007B6243" w:rsidRDefault="009E1FB8" w:rsidP="009E1FB8">
            <w:pPr>
              <w:jc w:val="center"/>
              <w:rPr>
                <w:rFonts w:ascii="Arial" w:hAnsi="Arial" w:cs="Arial"/>
              </w:rPr>
            </w:pPr>
            <w:r w:rsidRPr="007B6243">
              <w:rPr>
                <w:rFonts w:ascii="Arial" w:hAnsi="Arial" w:cs="Arial"/>
              </w:rPr>
              <w:t>0</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0,1</w:t>
            </w:r>
          </w:p>
        </w:tc>
        <w:tc>
          <w:tcPr>
            <w:tcW w:w="241" w:type="pct"/>
            <w:tcBorders>
              <w:top w:val="single" w:sz="4" w:space="0" w:color="auto"/>
              <w:left w:val="nil"/>
              <w:bottom w:val="single" w:sz="4" w:space="0" w:color="auto"/>
              <w:right w:val="nil"/>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0,1</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0,1</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0,1</w:t>
            </w:r>
          </w:p>
        </w:tc>
      </w:tr>
      <w:tr w:rsidR="00AD7BC2" w:rsidRPr="007B6243" w:rsidTr="00AD7BC2">
        <w:trPr>
          <w:trHeight w:val="11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7B6243" w:rsidRDefault="00AD7BC2">
            <w:pPr>
              <w:jc w:val="center"/>
              <w:rPr>
                <w:rFonts w:ascii="Arial" w:hAnsi="Arial" w:cs="Arial"/>
              </w:rPr>
            </w:pPr>
            <w:r w:rsidRPr="007B6243">
              <w:rPr>
                <w:rFonts w:ascii="Arial" w:hAnsi="Arial" w:cs="Arial"/>
              </w:rPr>
              <w:t>2.3</w:t>
            </w:r>
          </w:p>
        </w:tc>
        <w:tc>
          <w:tcPr>
            <w:tcW w:w="2334" w:type="pct"/>
            <w:tcBorders>
              <w:top w:val="nil"/>
              <w:left w:val="nil"/>
              <w:bottom w:val="single" w:sz="4" w:space="0" w:color="auto"/>
              <w:right w:val="single" w:sz="4" w:space="0" w:color="auto"/>
            </w:tcBorders>
            <w:shd w:val="clear" w:color="auto" w:fill="auto"/>
            <w:hideMark/>
          </w:tcPr>
          <w:p w:rsidR="00AD7BC2" w:rsidRPr="007B6243" w:rsidRDefault="00AD7BC2">
            <w:pPr>
              <w:ind w:firstLineChars="100" w:firstLine="240"/>
              <w:rPr>
                <w:rFonts w:ascii="Arial" w:hAnsi="Arial" w:cs="Arial"/>
              </w:rPr>
            </w:pPr>
            <w:r w:rsidRPr="007B6243">
              <w:rPr>
                <w:rFonts w:ascii="Arial" w:hAnsi="Arial" w:cs="Arial"/>
              </w:rPr>
              <w:t xml:space="preserve">Доля обучающихся в муниципальных общеобразовательных организациях, занимающихся во вторую (третью) смену, в общей </w:t>
            </w:r>
            <w:proofErr w:type="gramStart"/>
            <w:r w:rsidRPr="007B6243">
              <w:rPr>
                <w:rFonts w:ascii="Arial" w:hAnsi="Arial" w:cs="Arial"/>
              </w:rPr>
              <w:t>численности</w:t>
            </w:r>
            <w:proofErr w:type="gramEnd"/>
            <w:r w:rsidRPr="007B6243">
              <w:rPr>
                <w:rFonts w:ascii="Arial" w:hAnsi="Arial" w:cs="Arial"/>
              </w:rPr>
              <w:t xml:space="preserve"> обучающихся в муниципальных  общеобразовательных организаций</w:t>
            </w:r>
          </w:p>
        </w:tc>
        <w:tc>
          <w:tcPr>
            <w:tcW w:w="425" w:type="pct"/>
            <w:tcBorders>
              <w:top w:val="nil"/>
              <w:left w:val="nil"/>
              <w:bottom w:val="single" w:sz="4" w:space="0" w:color="auto"/>
              <w:right w:val="single" w:sz="4" w:space="0" w:color="auto"/>
            </w:tcBorders>
            <w:shd w:val="clear" w:color="auto" w:fill="auto"/>
            <w:vAlign w:val="center"/>
            <w:hideMark/>
          </w:tcPr>
          <w:p w:rsidR="00AD7BC2" w:rsidRPr="007B6243" w:rsidRDefault="00AD7BC2">
            <w:pPr>
              <w:jc w:val="center"/>
              <w:rPr>
                <w:rFonts w:ascii="Arial" w:hAnsi="Arial" w:cs="Arial"/>
              </w:rPr>
            </w:pPr>
            <w:r w:rsidRPr="007B6243">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7B6243" w:rsidRDefault="00AD7BC2">
            <w:pPr>
              <w:jc w:val="center"/>
              <w:rPr>
                <w:rFonts w:ascii="Arial" w:hAnsi="Arial" w:cs="Arial"/>
              </w:rPr>
            </w:pPr>
            <w:r w:rsidRPr="007B6243">
              <w:rPr>
                <w:rFonts w:ascii="Arial" w:hAnsi="Arial" w:cs="Arial"/>
              </w:rPr>
              <w:t>статистическая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7B6243" w:rsidRDefault="009E1FB8" w:rsidP="001E1988">
            <w:pPr>
              <w:jc w:val="center"/>
              <w:rPr>
                <w:rFonts w:ascii="Arial" w:hAnsi="Arial" w:cs="Arial"/>
              </w:rPr>
            </w:pPr>
            <w:r w:rsidRPr="007B6243">
              <w:rPr>
                <w:rFonts w:ascii="Arial" w:hAnsi="Arial" w:cs="Arial"/>
              </w:rPr>
              <w:t>21,8</w:t>
            </w:r>
          </w:p>
        </w:tc>
        <w:tc>
          <w:tcPr>
            <w:tcW w:w="249" w:type="pct"/>
            <w:tcBorders>
              <w:top w:val="nil"/>
              <w:left w:val="nil"/>
              <w:bottom w:val="single" w:sz="4" w:space="0" w:color="auto"/>
              <w:right w:val="single" w:sz="4" w:space="0" w:color="auto"/>
            </w:tcBorders>
            <w:shd w:val="clear" w:color="auto" w:fill="auto"/>
            <w:vAlign w:val="center"/>
            <w:hideMark/>
          </w:tcPr>
          <w:p w:rsidR="00AD7BC2" w:rsidRPr="007B6243" w:rsidRDefault="009E1FB8" w:rsidP="001E1988">
            <w:pPr>
              <w:jc w:val="center"/>
              <w:rPr>
                <w:rFonts w:ascii="Arial" w:hAnsi="Arial" w:cs="Arial"/>
              </w:rPr>
            </w:pPr>
            <w:r w:rsidRPr="007B6243">
              <w:rPr>
                <w:rFonts w:ascii="Arial" w:hAnsi="Arial" w:cs="Arial"/>
              </w:rPr>
              <w:t>21,8</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7B6243" w:rsidRDefault="009E1FB8" w:rsidP="001E1988">
            <w:pPr>
              <w:jc w:val="center"/>
              <w:rPr>
                <w:rFonts w:ascii="Arial" w:hAnsi="Arial" w:cs="Arial"/>
              </w:rPr>
            </w:pPr>
            <w:r w:rsidRPr="007B6243">
              <w:rPr>
                <w:rFonts w:ascii="Arial" w:hAnsi="Arial" w:cs="Arial"/>
              </w:rPr>
              <w:t>15,3</w:t>
            </w:r>
          </w:p>
        </w:tc>
        <w:tc>
          <w:tcPr>
            <w:tcW w:w="241" w:type="pct"/>
            <w:tcBorders>
              <w:top w:val="nil"/>
              <w:left w:val="nil"/>
              <w:bottom w:val="single" w:sz="4" w:space="0" w:color="auto"/>
              <w:right w:val="nil"/>
            </w:tcBorders>
            <w:shd w:val="clear" w:color="auto" w:fill="auto"/>
            <w:noWrap/>
            <w:vAlign w:val="center"/>
            <w:hideMark/>
          </w:tcPr>
          <w:p w:rsidR="00AD7BC2" w:rsidRPr="007B6243" w:rsidRDefault="009E1FB8" w:rsidP="001E1988">
            <w:pPr>
              <w:jc w:val="center"/>
              <w:rPr>
                <w:rFonts w:ascii="Arial" w:hAnsi="Arial" w:cs="Arial"/>
              </w:rPr>
            </w:pPr>
            <w:r w:rsidRPr="007B6243">
              <w:rPr>
                <w:rFonts w:ascii="Arial" w:hAnsi="Arial" w:cs="Arial"/>
              </w:rPr>
              <w:t>15,3</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7B6243" w:rsidRDefault="009E1FB8" w:rsidP="001E1988">
            <w:pPr>
              <w:jc w:val="center"/>
              <w:rPr>
                <w:rFonts w:ascii="Arial" w:hAnsi="Arial" w:cs="Arial"/>
              </w:rPr>
            </w:pPr>
            <w:r w:rsidRPr="007B6243">
              <w:rPr>
                <w:rFonts w:ascii="Arial" w:hAnsi="Arial" w:cs="Arial"/>
              </w:rPr>
              <w:t>15,3</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7B6243" w:rsidRDefault="009E1FB8" w:rsidP="009E1FB8">
            <w:pPr>
              <w:jc w:val="center"/>
              <w:rPr>
                <w:rFonts w:ascii="Arial" w:hAnsi="Arial" w:cs="Arial"/>
              </w:rPr>
            </w:pPr>
            <w:r w:rsidRPr="007B6243">
              <w:rPr>
                <w:rFonts w:ascii="Arial" w:hAnsi="Arial" w:cs="Arial"/>
              </w:rPr>
              <w:t>15,3</w:t>
            </w:r>
          </w:p>
        </w:tc>
      </w:tr>
      <w:tr w:rsidR="0089176C" w:rsidRPr="007B6243" w:rsidTr="00AD7BC2">
        <w:trPr>
          <w:trHeight w:val="115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2.4</w:t>
            </w:r>
          </w:p>
        </w:tc>
        <w:tc>
          <w:tcPr>
            <w:tcW w:w="2334" w:type="pct"/>
            <w:tcBorders>
              <w:top w:val="nil"/>
              <w:left w:val="nil"/>
              <w:bottom w:val="single" w:sz="4" w:space="0" w:color="auto"/>
              <w:right w:val="single" w:sz="4" w:space="0" w:color="auto"/>
            </w:tcBorders>
            <w:shd w:val="clear" w:color="auto" w:fill="auto"/>
            <w:hideMark/>
          </w:tcPr>
          <w:p w:rsidR="0089176C" w:rsidRPr="007B6243" w:rsidRDefault="0089176C">
            <w:pPr>
              <w:ind w:firstLineChars="100" w:firstLine="240"/>
              <w:rPr>
                <w:rFonts w:ascii="Arial" w:hAnsi="Arial" w:cs="Arial"/>
              </w:rPr>
            </w:pPr>
            <w:r w:rsidRPr="007B6243">
              <w:rPr>
                <w:rFonts w:ascii="Arial" w:hAnsi="Arial" w:cs="Arial"/>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7B6243" w:rsidRDefault="0089176C">
            <w:pPr>
              <w:jc w:val="center"/>
              <w:rPr>
                <w:rFonts w:ascii="Arial" w:hAnsi="Arial" w:cs="Arial"/>
              </w:rPr>
            </w:pPr>
            <w:r w:rsidRPr="007B6243">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7B6243" w:rsidRDefault="0089176C">
            <w:pPr>
              <w:jc w:val="center"/>
              <w:rPr>
                <w:rFonts w:ascii="Arial" w:hAnsi="Arial" w:cs="Arial"/>
                <w:color w:val="000000"/>
              </w:rPr>
            </w:pPr>
            <w:r w:rsidRPr="007B6243">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7B6243" w:rsidRDefault="0089176C">
            <w:pPr>
              <w:jc w:val="center"/>
              <w:rPr>
                <w:rFonts w:ascii="Arial" w:hAnsi="Arial" w:cs="Arial"/>
                <w:color w:val="000000"/>
              </w:rPr>
            </w:pPr>
            <w:r w:rsidRPr="007B6243">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100</w:t>
            </w:r>
          </w:p>
        </w:tc>
      </w:tr>
      <w:tr w:rsidR="0089176C" w:rsidRPr="007B6243" w:rsidTr="00AD7BC2">
        <w:trPr>
          <w:trHeight w:val="117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2.5</w:t>
            </w:r>
          </w:p>
        </w:tc>
        <w:tc>
          <w:tcPr>
            <w:tcW w:w="2334" w:type="pct"/>
            <w:tcBorders>
              <w:top w:val="nil"/>
              <w:left w:val="nil"/>
              <w:bottom w:val="single" w:sz="4" w:space="0" w:color="auto"/>
              <w:right w:val="single" w:sz="4" w:space="0" w:color="auto"/>
            </w:tcBorders>
            <w:shd w:val="clear" w:color="auto" w:fill="auto"/>
            <w:hideMark/>
          </w:tcPr>
          <w:p w:rsidR="0089176C" w:rsidRPr="007B6243" w:rsidRDefault="0089176C">
            <w:pPr>
              <w:ind w:firstLineChars="100" w:firstLine="240"/>
              <w:rPr>
                <w:rFonts w:ascii="Arial" w:hAnsi="Arial" w:cs="Arial"/>
              </w:rPr>
            </w:pPr>
            <w:r w:rsidRPr="007B6243">
              <w:rPr>
                <w:rFonts w:ascii="Arial" w:hAnsi="Arial" w:cs="Arial"/>
              </w:rPr>
              <w:t>Доля детей с ограниченными возможностями здоровья и детей-инвалидов, для которых введено дистанционное обучение, от количества нуждающихся в указанной форме обучения</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7B6243" w:rsidRDefault="0089176C">
            <w:pPr>
              <w:jc w:val="center"/>
              <w:rPr>
                <w:rFonts w:ascii="Arial" w:hAnsi="Arial" w:cs="Arial"/>
              </w:rPr>
            </w:pPr>
            <w:r w:rsidRPr="007B6243">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7B6243" w:rsidRDefault="0089176C">
            <w:pPr>
              <w:jc w:val="center"/>
              <w:rPr>
                <w:rFonts w:ascii="Arial" w:hAnsi="Arial" w:cs="Arial"/>
                <w:color w:val="000000"/>
              </w:rPr>
            </w:pPr>
            <w:r w:rsidRPr="007B6243">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7B6243" w:rsidRDefault="0089176C">
            <w:pPr>
              <w:jc w:val="center"/>
              <w:rPr>
                <w:rFonts w:ascii="Arial" w:hAnsi="Arial" w:cs="Arial"/>
                <w:color w:val="000000"/>
              </w:rPr>
            </w:pPr>
            <w:r w:rsidRPr="007B6243">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100</w:t>
            </w:r>
          </w:p>
        </w:tc>
      </w:tr>
      <w:tr w:rsidR="0089176C" w:rsidRPr="007B6243" w:rsidTr="00AD7BC2">
        <w:trPr>
          <w:trHeight w:val="14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2.6</w:t>
            </w:r>
          </w:p>
        </w:tc>
        <w:tc>
          <w:tcPr>
            <w:tcW w:w="2334" w:type="pct"/>
            <w:tcBorders>
              <w:top w:val="nil"/>
              <w:left w:val="nil"/>
              <w:bottom w:val="single" w:sz="4" w:space="0" w:color="auto"/>
              <w:right w:val="single" w:sz="4" w:space="0" w:color="auto"/>
            </w:tcBorders>
            <w:shd w:val="clear" w:color="auto" w:fill="auto"/>
            <w:hideMark/>
          </w:tcPr>
          <w:p w:rsidR="0089176C" w:rsidRPr="007B6243" w:rsidRDefault="0089176C">
            <w:pPr>
              <w:ind w:firstLineChars="100" w:firstLine="240"/>
              <w:rPr>
                <w:rFonts w:ascii="Arial" w:hAnsi="Arial" w:cs="Arial"/>
              </w:rPr>
            </w:pPr>
            <w:r w:rsidRPr="007B6243">
              <w:rPr>
                <w:rFonts w:ascii="Arial" w:hAnsi="Arial" w:cs="Arial"/>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7B6243" w:rsidRDefault="0089176C">
            <w:pPr>
              <w:jc w:val="center"/>
              <w:rPr>
                <w:rFonts w:ascii="Arial" w:hAnsi="Arial" w:cs="Arial"/>
              </w:rPr>
            </w:pPr>
            <w:r w:rsidRPr="007B6243">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7B6243" w:rsidRDefault="0089176C">
            <w:pPr>
              <w:jc w:val="center"/>
              <w:rPr>
                <w:rFonts w:ascii="Arial" w:hAnsi="Arial" w:cs="Arial"/>
                <w:color w:val="000000"/>
              </w:rPr>
            </w:pPr>
            <w:r w:rsidRPr="007B6243">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7B6243" w:rsidRDefault="0089176C">
            <w:pPr>
              <w:jc w:val="center"/>
              <w:rPr>
                <w:rFonts w:ascii="Arial" w:hAnsi="Arial" w:cs="Arial"/>
                <w:color w:val="000000"/>
              </w:rPr>
            </w:pPr>
            <w:r w:rsidRPr="007B6243">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7B6243" w:rsidRDefault="0089176C">
            <w:pPr>
              <w:jc w:val="center"/>
              <w:rPr>
                <w:rFonts w:ascii="Arial" w:hAnsi="Arial" w:cs="Arial"/>
              </w:rPr>
            </w:pPr>
            <w:r w:rsidRPr="007B6243">
              <w:rPr>
                <w:rFonts w:ascii="Arial" w:hAnsi="Arial" w:cs="Arial"/>
              </w:rPr>
              <w:t>100</w:t>
            </w:r>
          </w:p>
        </w:tc>
      </w:tr>
      <w:tr w:rsidR="0089176C" w:rsidRPr="007B6243" w:rsidTr="0089176C">
        <w:trPr>
          <w:trHeight w:val="78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7B6243" w:rsidRDefault="0089176C">
            <w:pPr>
              <w:jc w:val="center"/>
              <w:rPr>
                <w:rFonts w:ascii="Arial" w:hAnsi="Arial" w:cs="Arial"/>
              </w:rPr>
            </w:pPr>
            <w:r w:rsidRPr="007B6243">
              <w:rPr>
                <w:rFonts w:ascii="Arial" w:hAnsi="Arial" w:cs="Arial"/>
              </w:rPr>
              <w:t xml:space="preserve">Задача № 3. Обеспечить поступательное развитие районной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 </w:t>
            </w:r>
          </w:p>
        </w:tc>
      </w:tr>
      <w:tr w:rsidR="00AD7BC2" w:rsidRPr="007B6243" w:rsidTr="00AD7BC2">
        <w:trPr>
          <w:trHeight w:val="70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7B6243" w:rsidRDefault="00AD7BC2">
            <w:pPr>
              <w:jc w:val="center"/>
              <w:rPr>
                <w:rFonts w:ascii="Arial" w:hAnsi="Arial" w:cs="Arial"/>
              </w:rPr>
            </w:pPr>
            <w:r w:rsidRPr="007B6243">
              <w:rPr>
                <w:rFonts w:ascii="Arial" w:hAnsi="Arial" w:cs="Arial"/>
              </w:rPr>
              <w:lastRenderedPageBreak/>
              <w:t>3.1</w:t>
            </w:r>
          </w:p>
        </w:tc>
        <w:tc>
          <w:tcPr>
            <w:tcW w:w="2334" w:type="pct"/>
            <w:tcBorders>
              <w:top w:val="nil"/>
              <w:left w:val="nil"/>
              <w:bottom w:val="single" w:sz="4" w:space="0" w:color="auto"/>
              <w:right w:val="single" w:sz="4" w:space="0" w:color="auto"/>
            </w:tcBorders>
            <w:shd w:val="clear" w:color="auto" w:fill="auto"/>
            <w:hideMark/>
          </w:tcPr>
          <w:p w:rsidR="00AD7BC2" w:rsidRPr="007B6243" w:rsidRDefault="00AD7BC2">
            <w:pPr>
              <w:ind w:firstLineChars="100" w:firstLine="240"/>
              <w:rPr>
                <w:rFonts w:ascii="Arial" w:hAnsi="Arial" w:cs="Arial"/>
              </w:rPr>
            </w:pPr>
            <w:r w:rsidRPr="007B6243">
              <w:rPr>
                <w:rFonts w:ascii="Arial" w:hAnsi="Arial" w:cs="Arial"/>
              </w:rPr>
              <w:t>Доля детей, охваченных дополнительными образовательными программами, в общей численности детей и молодежи от 5 до 18 лет</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7B6243" w:rsidRDefault="00AD7BC2">
            <w:pPr>
              <w:jc w:val="center"/>
              <w:rPr>
                <w:rFonts w:ascii="Arial" w:hAnsi="Arial" w:cs="Arial"/>
              </w:rPr>
            </w:pPr>
            <w:r w:rsidRPr="007B6243">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7B6243" w:rsidRDefault="00AD7BC2">
            <w:pPr>
              <w:jc w:val="center"/>
              <w:rPr>
                <w:rFonts w:ascii="Arial" w:hAnsi="Arial" w:cs="Arial"/>
              </w:rPr>
            </w:pPr>
            <w:r w:rsidRPr="007B6243">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7B6243" w:rsidRDefault="009E1FB8" w:rsidP="001E1988">
            <w:pPr>
              <w:jc w:val="center"/>
              <w:rPr>
                <w:rFonts w:ascii="Arial" w:hAnsi="Arial" w:cs="Arial"/>
              </w:rPr>
            </w:pPr>
            <w:r w:rsidRPr="007B6243">
              <w:rPr>
                <w:rFonts w:ascii="Arial" w:hAnsi="Arial" w:cs="Arial"/>
              </w:rPr>
              <w:t>7</w:t>
            </w:r>
            <w:r w:rsidR="00F7319D" w:rsidRPr="007B6243">
              <w:rPr>
                <w:rFonts w:ascii="Arial" w:hAnsi="Arial" w:cs="Arial"/>
              </w:rPr>
              <w:t>3</w:t>
            </w:r>
          </w:p>
        </w:tc>
        <w:tc>
          <w:tcPr>
            <w:tcW w:w="249" w:type="pct"/>
            <w:tcBorders>
              <w:top w:val="nil"/>
              <w:left w:val="nil"/>
              <w:bottom w:val="single" w:sz="4" w:space="0" w:color="auto"/>
              <w:right w:val="single" w:sz="4" w:space="0" w:color="auto"/>
            </w:tcBorders>
            <w:shd w:val="clear" w:color="auto" w:fill="auto"/>
            <w:vAlign w:val="center"/>
            <w:hideMark/>
          </w:tcPr>
          <w:p w:rsidR="00AD7BC2" w:rsidRPr="007B6243" w:rsidRDefault="00035BE0" w:rsidP="001E1988">
            <w:pPr>
              <w:jc w:val="center"/>
              <w:rPr>
                <w:rFonts w:ascii="Arial" w:hAnsi="Arial" w:cs="Arial"/>
              </w:rPr>
            </w:pPr>
            <w:r w:rsidRPr="007B6243">
              <w:rPr>
                <w:rFonts w:ascii="Arial" w:hAnsi="Arial" w:cs="Arial"/>
              </w:rPr>
              <w:t>7</w:t>
            </w:r>
            <w:r w:rsidR="00F7319D" w:rsidRPr="007B6243">
              <w:rPr>
                <w:rFonts w:ascii="Arial" w:hAnsi="Arial" w:cs="Arial"/>
              </w:rPr>
              <w:t>3</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7B6243" w:rsidRDefault="009E1FB8" w:rsidP="001E1988">
            <w:pPr>
              <w:jc w:val="center"/>
              <w:rPr>
                <w:rFonts w:ascii="Arial" w:hAnsi="Arial" w:cs="Arial"/>
              </w:rPr>
            </w:pPr>
            <w:r w:rsidRPr="007B6243">
              <w:rPr>
                <w:rFonts w:ascii="Arial" w:hAnsi="Arial" w:cs="Arial"/>
              </w:rPr>
              <w:t>7</w:t>
            </w:r>
            <w:r w:rsidR="001C6961" w:rsidRPr="007B6243">
              <w:rPr>
                <w:rFonts w:ascii="Arial" w:hAnsi="Arial" w:cs="Arial"/>
              </w:rPr>
              <w:t>3</w:t>
            </w:r>
          </w:p>
        </w:tc>
        <w:tc>
          <w:tcPr>
            <w:tcW w:w="241" w:type="pct"/>
            <w:tcBorders>
              <w:top w:val="nil"/>
              <w:left w:val="nil"/>
              <w:bottom w:val="single" w:sz="4" w:space="0" w:color="auto"/>
              <w:right w:val="nil"/>
            </w:tcBorders>
            <w:shd w:val="clear" w:color="auto" w:fill="auto"/>
            <w:vAlign w:val="center"/>
            <w:hideMark/>
          </w:tcPr>
          <w:p w:rsidR="00AD7BC2" w:rsidRPr="007B6243" w:rsidRDefault="009E1FB8" w:rsidP="001E1988">
            <w:pPr>
              <w:jc w:val="center"/>
              <w:rPr>
                <w:rFonts w:ascii="Arial" w:hAnsi="Arial" w:cs="Arial"/>
              </w:rPr>
            </w:pPr>
            <w:r w:rsidRPr="007B6243">
              <w:rPr>
                <w:rFonts w:ascii="Arial" w:hAnsi="Arial" w:cs="Arial"/>
              </w:rPr>
              <w:t>7</w:t>
            </w:r>
            <w:r w:rsidR="00F7319D" w:rsidRPr="007B6243">
              <w:rPr>
                <w:rFonts w:ascii="Arial" w:hAnsi="Arial" w:cs="Arial"/>
              </w:rPr>
              <w:t>4</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7B6243" w:rsidRDefault="001C6961" w:rsidP="001E1988">
            <w:pPr>
              <w:jc w:val="center"/>
              <w:rPr>
                <w:rFonts w:ascii="Arial" w:hAnsi="Arial" w:cs="Arial"/>
              </w:rPr>
            </w:pPr>
            <w:r w:rsidRPr="007B6243">
              <w:rPr>
                <w:rFonts w:ascii="Arial" w:hAnsi="Arial" w:cs="Arial"/>
              </w:rPr>
              <w:t>74</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7B6243" w:rsidRDefault="00637DE0">
            <w:pPr>
              <w:jc w:val="center"/>
              <w:rPr>
                <w:rFonts w:ascii="Arial" w:hAnsi="Arial" w:cs="Arial"/>
              </w:rPr>
            </w:pPr>
            <w:r w:rsidRPr="007B6243">
              <w:rPr>
                <w:rFonts w:ascii="Arial" w:hAnsi="Arial" w:cs="Arial"/>
              </w:rPr>
              <w:t>80</w:t>
            </w:r>
          </w:p>
        </w:tc>
      </w:tr>
      <w:tr w:rsidR="00AD7BC2" w:rsidRPr="007B6243" w:rsidTr="00AD7BC2">
        <w:trPr>
          <w:trHeight w:val="73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7B6243" w:rsidRDefault="00AD7BC2">
            <w:pPr>
              <w:jc w:val="center"/>
              <w:rPr>
                <w:rFonts w:ascii="Arial" w:hAnsi="Arial" w:cs="Arial"/>
              </w:rPr>
            </w:pPr>
            <w:r w:rsidRPr="007B6243">
              <w:rPr>
                <w:rFonts w:ascii="Arial" w:hAnsi="Arial" w:cs="Arial"/>
              </w:rPr>
              <w:t>3.</w:t>
            </w:r>
            <w:r w:rsidR="00637DE0" w:rsidRPr="007B6243">
              <w:rPr>
                <w:rFonts w:ascii="Arial" w:hAnsi="Arial" w:cs="Arial"/>
              </w:rPr>
              <w:t>3</w:t>
            </w:r>
            <w:r w:rsidRPr="007B6243">
              <w:rPr>
                <w:rFonts w:ascii="Arial" w:hAnsi="Arial" w:cs="Arial"/>
              </w:rPr>
              <w:t>.</w:t>
            </w:r>
          </w:p>
        </w:tc>
        <w:tc>
          <w:tcPr>
            <w:tcW w:w="2334" w:type="pct"/>
            <w:tcBorders>
              <w:top w:val="nil"/>
              <w:left w:val="nil"/>
              <w:bottom w:val="single" w:sz="4" w:space="0" w:color="auto"/>
              <w:right w:val="single" w:sz="4" w:space="0" w:color="auto"/>
            </w:tcBorders>
            <w:shd w:val="clear" w:color="auto" w:fill="auto"/>
            <w:hideMark/>
          </w:tcPr>
          <w:p w:rsidR="00AD7BC2" w:rsidRPr="007B6243" w:rsidRDefault="00AD7BC2">
            <w:pPr>
              <w:ind w:firstLineChars="100" w:firstLine="240"/>
              <w:rPr>
                <w:rFonts w:ascii="Arial" w:hAnsi="Arial" w:cs="Arial"/>
              </w:rPr>
            </w:pPr>
            <w:r w:rsidRPr="007B6243">
              <w:rPr>
                <w:rFonts w:ascii="Arial" w:hAnsi="Arial" w:cs="Arial"/>
              </w:rPr>
              <w:t>Доля образовательных организаций участвующих  в сетевой форме реализации дополнительных общеобразовательных программ</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7B6243" w:rsidRDefault="00AD7BC2">
            <w:pPr>
              <w:jc w:val="center"/>
              <w:rPr>
                <w:rFonts w:ascii="Arial" w:hAnsi="Arial" w:cs="Arial"/>
              </w:rPr>
            </w:pPr>
            <w:r w:rsidRPr="007B6243">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7B6243" w:rsidRDefault="00AD7BC2">
            <w:pPr>
              <w:jc w:val="center"/>
              <w:rPr>
                <w:rFonts w:ascii="Arial" w:hAnsi="Arial" w:cs="Arial"/>
              </w:rPr>
            </w:pPr>
            <w:r w:rsidRPr="007B6243">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7B6243" w:rsidRDefault="004D63BC" w:rsidP="001E1988">
            <w:pPr>
              <w:jc w:val="center"/>
              <w:rPr>
                <w:rFonts w:ascii="Arial" w:hAnsi="Arial" w:cs="Arial"/>
              </w:rPr>
            </w:pPr>
            <w:r w:rsidRPr="007B6243">
              <w:rPr>
                <w:rFonts w:ascii="Arial" w:hAnsi="Arial" w:cs="Arial"/>
              </w:rPr>
              <w:t>100</w:t>
            </w:r>
          </w:p>
        </w:tc>
        <w:tc>
          <w:tcPr>
            <w:tcW w:w="249" w:type="pct"/>
            <w:tcBorders>
              <w:top w:val="nil"/>
              <w:left w:val="nil"/>
              <w:bottom w:val="single" w:sz="4" w:space="0" w:color="auto"/>
              <w:right w:val="single" w:sz="4" w:space="0" w:color="auto"/>
            </w:tcBorders>
            <w:shd w:val="clear" w:color="auto" w:fill="auto"/>
            <w:vAlign w:val="center"/>
            <w:hideMark/>
          </w:tcPr>
          <w:p w:rsidR="00AD7BC2" w:rsidRPr="007B6243" w:rsidRDefault="00AD7BC2" w:rsidP="001E1988">
            <w:pPr>
              <w:jc w:val="center"/>
              <w:rPr>
                <w:rFonts w:ascii="Arial" w:hAnsi="Arial" w:cs="Arial"/>
              </w:rPr>
            </w:pPr>
            <w:r w:rsidRPr="007B6243">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7B6243" w:rsidRDefault="00AD7BC2" w:rsidP="001E1988">
            <w:pPr>
              <w:jc w:val="center"/>
              <w:rPr>
                <w:rFonts w:ascii="Arial" w:hAnsi="Arial" w:cs="Arial"/>
              </w:rPr>
            </w:pPr>
            <w:r w:rsidRPr="007B6243">
              <w:rPr>
                <w:rFonts w:ascii="Arial" w:hAnsi="Arial" w:cs="Arial"/>
              </w:rPr>
              <w:t>100</w:t>
            </w:r>
          </w:p>
        </w:tc>
        <w:tc>
          <w:tcPr>
            <w:tcW w:w="241" w:type="pct"/>
            <w:tcBorders>
              <w:top w:val="nil"/>
              <w:left w:val="nil"/>
              <w:bottom w:val="single" w:sz="4" w:space="0" w:color="auto"/>
              <w:right w:val="nil"/>
            </w:tcBorders>
            <w:shd w:val="clear" w:color="auto" w:fill="auto"/>
            <w:vAlign w:val="center"/>
            <w:hideMark/>
          </w:tcPr>
          <w:p w:rsidR="00AD7BC2" w:rsidRPr="007B6243" w:rsidRDefault="00AD7BC2" w:rsidP="001E1988">
            <w:pPr>
              <w:jc w:val="center"/>
              <w:rPr>
                <w:rFonts w:ascii="Arial" w:hAnsi="Arial" w:cs="Arial"/>
              </w:rPr>
            </w:pPr>
            <w:r w:rsidRPr="007B6243">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7B6243" w:rsidRDefault="00AD7BC2" w:rsidP="001E1988">
            <w:pPr>
              <w:jc w:val="center"/>
              <w:rPr>
                <w:rFonts w:ascii="Arial" w:hAnsi="Arial" w:cs="Arial"/>
              </w:rPr>
            </w:pPr>
            <w:r w:rsidRPr="007B6243">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7B6243" w:rsidRDefault="00AD7BC2">
            <w:pPr>
              <w:jc w:val="center"/>
              <w:rPr>
                <w:rFonts w:ascii="Arial" w:hAnsi="Arial" w:cs="Arial"/>
              </w:rPr>
            </w:pPr>
            <w:r w:rsidRPr="007B6243">
              <w:rPr>
                <w:rFonts w:ascii="Arial" w:hAnsi="Arial" w:cs="Arial"/>
              </w:rPr>
              <w:t>100</w:t>
            </w:r>
          </w:p>
        </w:tc>
      </w:tr>
      <w:tr w:rsidR="0089176C" w:rsidRPr="007B6243" w:rsidTr="0089176C">
        <w:trPr>
          <w:trHeight w:val="36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7B6243" w:rsidRDefault="0089176C">
            <w:pPr>
              <w:jc w:val="center"/>
              <w:rPr>
                <w:rFonts w:ascii="Arial" w:hAnsi="Arial" w:cs="Arial"/>
              </w:rPr>
            </w:pPr>
            <w:r w:rsidRPr="007B6243">
              <w:rPr>
                <w:rFonts w:ascii="Arial" w:hAnsi="Arial" w:cs="Arial"/>
              </w:rPr>
              <w:t>Задача № 4. Содействовать выявлению и поддержке одаренных детей</w:t>
            </w:r>
          </w:p>
        </w:tc>
      </w:tr>
      <w:tr w:rsidR="00AD7BC2" w:rsidRPr="007B6243" w:rsidTr="00AD7BC2">
        <w:trPr>
          <w:trHeight w:val="129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7B6243" w:rsidRDefault="00AD7BC2">
            <w:pPr>
              <w:jc w:val="center"/>
              <w:rPr>
                <w:rFonts w:ascii="Arial" w:hAnsi="Arial" w:cs="Arial"/>
              </w:rPr>
            </w:pPr>
            <w:r w:rsidRPr="007B6243">
              <w:rPr>
                <w:rFonts w:ascii="Arial" w:hAnsi="Arial" w:cs="Arial"/>
              </w:rPr>
              <w:t>4.1</w:t>
            </w:r>
          </w:p>
        </w:tc>
        <w:tc>
          <w:tcPr>
            <w:tcW w:w="2334" w:type="pct"/>
            <w:tcBorders>
              <w:top w:val="nil"/>
              <w:left w:val="nil"/>
              <w:bottom w:val="single" w:sz="4" w:space="0" w:color="auto"/>
              <w:right w:val="single" w:sz="4" w:space="0" w:color="auto"/>
            </w:tcBorders>
            <w:shd w:val="clear" w:color="auto" w:fill="auto"/>
            <w:hideMark/>
          </w:tcPr>
          <w:p w:rsidR="00AD7BC2" w:rsidRPr="007B6243" w:rsidRDefault="00AD7BC2">
            <w:pPr>
              <w:ind w:firstLineChars="100" w:firstLine="240"/>
              <w:rPr>
                <w:rFonts w:ascii="Arial" w:hAnsi="Arial" w:cs="Arial"/>
              </w:rPr>
            </w:pPr>
            <w:r w:rsidRPr="007B6243">
              <w:rPr>
                <w:rFonts w:ascii="Arial" w:hAnsi="Arial" w:cs="Arial"/>
              </w:rPr>
              <w:t xml:space="preserve">Удельный вес численности обучающихся по дополнительным образовательным программам  участвующих в олимпиадах и конкурсах различного уровня, в общей </w:t>
            </w:r>
            <w:proofErr w:type="gramStart"/>
            <w:r w:rsidRPr="007B6243">
              <w:rPr>
                <w:rFonts w:ascii="Arial" w:hAnsi="Arial" w:cs="Arial"/>
              </w:rPr>
              <w:t>численности</w:t>
            </w:r>
            <w:proofErr w:type="gramEnd"/>
            <w:r w:rsidRPr="007B6243">
              <w:rPr>
                <w:rFonts w:ascii="Arial" w:hAnsi="Arial" w:cs="Arial"/>
              </w:rPr>
              <w:t xml:space="preserve"> обучающихся по дополнительным образовательным программам </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7B6243" w:rsidRDefault="00AD7BC2">
            <w:pPr>
              <w:jc w:val="center"/>
              <w:rPr>
                <w:rFonts w:ascii="Arial" w:hAnsi="Arial" w:cs="Arial"/>
              </w:rPr>
            </w:pPr>
            <w:r w:rsidRPr="007B6243">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7B6243" w:rsidRDefault="00AD7BC2">
            <w:pPr>
              <w:jc w:val="center"/>
              <w:rPr>
                <w:rFonts w:ascii="Arial" w:hAnsi="Arial" w:cs="Arial"/>
              </w:rPr>
            </w:pPr>
            <w:r w:rsidRPr="007B6243">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7B6243" w:rsidRDefault="00637DE0" w:rsidP="004D63BC">
            <w:pPr>
              <w:jc w:val="center"/>
              <w:rPr>
                <w:rFonts w:ascii="Arial" w:hAnsi="Arial" w:cs="Arial"/>
              </w:rPr>
            </w:pPr>
            <w:r w:rsidRPr="007B6243">
              <w:rPr>
                <w:rFonts w:ascii="Arial" w:hAnsi="Arial" w:cs="Arial"/>
              </w:rPr>
              <w:t>80</w:t>
            </w:r>
          </w:p>
        </w:tc>
        <w:tc>
          <w:tcPr>
            <w:tcW w:w="249" w:type="pct"/>
            <w:tcBorders>
              <w:top w:val="nil"/>
              <w:left w:val="nil"/>
              <w:bottom w:val="single" w:sz="4" w:space="0" w:color="auto"/>
              <w:right w:val="single" w:sz="4" w:space="0" w:color="auto"/>
            </w:tcBorders>
            <w:shd w:val="clear" w:color="auto" w:fill="auto"/>
            <w:vAlign w:val="center"/>
            <w:hideMark/>
          </w:tcPr>
          <w:p w:rsidR="00AD7BC2" w:rsidRPr="007B6243" w:rsidRDefault="004D63BC" w:rsidP="001E1988">
            <w:pPr>
              <w:jc w:val="center"/>
              <w:rPr>
                <w:rFonts w:ascii="Arial" w:hAnsi="Arial" w:cs="Arial"/>
              </w:rPr>
            </w:pPr>
            <w:r w:rsidRPr="007B6243">
              <w:rPr>
                <w:rFonts w:ascii="Arial" w:hAnsi="Arial" w:cs="Arial"/>
              </w:rPr>
              <w:t>80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7B6243" w:rsidRDefault="00AD7BC2" w:rsidP="001E1988">
            <w:pPr>
              <w:jc w:val="center"/>
              <w:rPr>
                <w:rFonts w:ascii="Arial" w:hAnsi="Arial" w:cs="Arial"/>
              </w:rPr>
            </w:pPr>
            <w:r w:rsidRPr="007B6243">
              <w:rPr>
                <w:rFonts w:ascii="Arial" w:hAnsi="Arial" w:cs="Arial"/>
              </w:rPr>
              <w:t>80</w:t>
            </w:r>
          </w:p>
        </w:tc>
        <w:tc>
          <w:tcPr>
            <w:tcW w:w="241" w:type="pct"/>
            <w:tcBorders>
              <w:top w:val="nil"/>
              <w:left w:val="nil"/>
              <w:bottom w:val="single" w:sz="4" w:space="0" w:color="auto"/>
              <w:right w:val="nil"/>
            </w:tcBorders>
            <w:shd w:val="clear" w:color="auto" w:fill="auto"/>
            <w:vAlign w:val="center"/>
            <w:hideMark/>
          </w:tcPr>
          <w:p w:rsidR="00AD7BC2" w:rsidRPr="007B6243" w:rsidRDefault="00AD7BC2" w:rsidP="001E1988">
            <w:pPr>
              <w:jc w:val="center"/>
              <w:rPr>
                <w:rFonts w:ascii="Arial" w:hAnsi="Arial" w:cs="Arial"/>
              </w:rPr>
            </w:pPr>
            <w:r w:rsidRPr="007B6243">
              <w:rPr>
                <w:rFonts w:ascii="Arial" w:hAnsi="Arial" w:cs="Arial"/>
              </w:rPr>
              <w:t>80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7B6243" w:rsidRDefault="00AD7BC2" w:rsidP="001E1988">
            <w:pPr>
              <w:jc w:val="center"/>
              <w:rPr>
                <w:rFonts w:ascii="Arial" w:hAnsi="Arial" w:cs="Arial"/>
              </w:rPr>
            </w:pPr>
            <w:r w:rsidRPr="007B6243">
              <w:rPr>
                <w:rFonts w:ascii="Arial" w:hAnsi="Arial" w:cs="Arial"/>
              </w:rPr>
              <w:t>80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7B6243" w:rsidRDefault="00AD7BC2">
            <w:pPr>
              <w:jc w:val="center"/>
              <w:rPr>
                <w:rFonts w:ascii="Arial" w:hAnsi="Arial" w:cs="Arial"/>
              </w:rPr>
            </w:pPr>
            <w:r w:rsidRPr="007B6243">
              <w:rPr>
                <w:rFonts w:ascii="Arial" w:hAnsi="Arial" w:cs="Arial"/>
              </w:rPr>
              <w:t>80</w:t>
            </w:r>
          </w:p>
        </w:tc>
      </w:tr>
      <w:tr w:rsidR="0089176C" w:rsidRPr="007B6243" w:rsidTr="0089176C">
        <w:trPr>
          <w:trHeight w:val="39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7B6243" w:rsidRDefault="0089176C">
            <w:pPr>
              <w:jc w:val="center"/>
              <w:rPr>
                <w:rFonts w:ascii="Arial" w:hAnsi="Arial" w:cs="Arial"/>
              </w:rPr>
            </w:pPr>
            <w:r w:rsidRPr="007B6243">
              <w:rPr>
                <w:rFonts w:ascii="Arial" w:hAnsi="Arial" w:cs="Arial"/>
              </w:rPr>
              <w:t xml:space="preserve">Задача № 5. Обеспечить безопасный, качественный отдых и оздоровление детей в летний период </w:t>
            </w:r>
          </w:p>
        </w:tc>
      </w:tr>
      <w:tr w:rsidR="00AD7BC2" w:rsidRPr="007B6243" w:rsidTr="00AD7BC2">
        <w:trPr>
          <w:trHeight w:val="63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7B6243" w:rsidRDefault="00AD7BC2">
            <w:pPr>
              <w:jc w:val="center"/>
              <w:rPr>
                <w:rFonts w:ascii="Arial" w:hAnsi="Arial" w:cs="Arial"/>
              </w:rPr>
            </w:pPr>
            <w:r w:rsidRPr="007B6243">
              <w:rPr>
                <w:rFonts w:ascii="Arial" w:hAnsi="Arial" w:cs="Arial"/>
              </w:rPr>
              <w:t>5.1</w:t>
            </w:r>
          </w:p>
        </w:tc>
        <w:tc>
          <w:tcPr>
            <w:tcW w:w="2334" w:type="pct"/>
            <w:tcBorders>
              <w:top w:val="nil"/>
              <w:left w:val="nil"/>
              <w:bottom w:val="single" w:sz="4" w:space="0" w:color="auto"/>
              <w:right w:val="single" w:sz="4" w:space="0" w:color="auto"/>
            </w:tcBorders>
            <w:shd w:val="clear" w:color="auto" w:fill="auto"/>
            <w:vAlign w:val="center"/>
            <w:hideMark/>
          </w:tcPr>
          <w:p w:rsidR="00AD7BC2" w:rsidRPr="007B6243" w:rsidRDefault="00AD7BC2">
            <w:pPr>
              <w:ind w:firstLineChars="100" w:firstLine="240"/>
              <w:rPr>
                <w:rFonts w:ascii="Arial" w:hAnsi="Arial" w:cs="Arial"/>
              </w:rPr>
            </w:pPr>
            <w:r w:rsidRPr="007B6243">
              <w:rPr>
                <w:rFonts w:ascii="Arial" w:hAnsi="Arial" w:cs="Arial"/>
              </w:rPr>
              <w:t>Доля оздоровленных детей школьного возраста к общему количеству детей и молодежи в возрасте от 6 до 17 лет</w:t>
            </w:r>
          </w:p>
        </w:tc>
        <w:tc>
          <w:tcPr>
            <w:tcW w:w="425" w:type="pct"/>
            <w:tcBorders>
              <w:top w:val="nil"/>
              <w:left w:val="nil"/>
              <w:bottom w:val="single" w:sz="4" w:space="0" w:color="auto"/>
              <w:right w:val="single" w:sz="4" w:space="0" w:color="auto"/>
            </w:tcBorders>
            <w:shd w:val="clear" w:color="auto" w:fill="auto"/>
            <w:vAlign w:val="center"/>
            <w:hideMark/>
          </w:tcPr>
          <w:p w:rsidR="00AD7BC2" w:rsidRPr="007B6243" w:rsidRDefault="00AD7BC2">
            <w:pPr>
              <w:jc w:val="center"/>
              <w:rPr>
                <w:rFonts w:ascii="Arial" w:hAnsi="Arial" w:cs="Arial"/>
              </w:rPr>
            </w:pPr>
            <w:r w:rsidRPr="007B6243">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7B6243" w:rsidRDefault="00AD7BC2">
            <w:pPr>
              <w:jc w:val="center"/>
              <w:rPr>
                <w:rFonts w:ascii="Arial" w:hAnsi="Arial" w:cs="Arial"/>
              </w:rPr>
            </w:pPr>
            <w:r w:rsidRPr="007B6243">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7B6243" w:rsidRDefault="00637DE0" w:rsidP="001E1988">
            <w:pPr>
              <w:jc w:val="center"/>
              <w:rPr>
                <w:rFonts w:ascii="Arial" w:hAnsi="Arial" w:cs="Arial"/>
              </w:rPr>
            </w:pPr>
            <w:r w:rsidRPr="007B6243">
              <w:rPr>
                <w:rFonts w:ascii="Arial" w:hAnsi="Arial" w:cs="Arial"/>
              </w:rPr>
              <w:t>56</w:t>
            </w:r>
          </w:p>
        </w:tc>
        <w:tc>
          <w:tcPr>
            <w:tcW w:w="249" w:type="pct"/>
            <w:tcBorders>
              <w:top w:val="nil"/>
              <w:left w:val="nil"/>
              <w:bottom w:val="single" w:sz="4" w:space="0" w:color="auto"/>
              <w:right w:val="single" w:sz="4" w:space="0" w:color="auto"/>
            </w:tcBorders>
            <w:shd w:val="clear" w:color="auto" w:fill="auto"/>
            <w:vAlign w:val="center"/>
            <w:hideMark/>
          </w:tcPr>
          <w:p w:rsidR="00AD7BC2" w:rsidRPr="007B6243" w:rsidRDefault="00637DE0" w:rsidP="001E1988">
            <w:pPr>
              <w:jc w:val="center"/>
              <w:rPr>
                <w:rFonts w:ascii="Arial" w:hAnsi="Arial" w:cs="Arial"/>
              </w:rPr>
            </w:pPr>
            <w:r w:rsidRPr="007B6243">
              <w:rPr>
                <w:rFonts w:ascii="Arial" w:hAnsi="Arial" w:cs="Arial"/>
              </w:rPr>
              <w:t>70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7B6243" w:rsidRDefault="00AD7BC2" w:rsidP="001E1988">
            <w:pPr>
              <w:jc w:val="center"/>
              <w:rPr>
                <w:rFonts w:ascii="Arial" w:hAnsi="Arial" w:cs="Arial"/>
              </w:rPr>
            </w:pPr>
            <w:r w:rsidRPr="007B6243">
              <w:rPr>
                <w:rFonts w:ascii="Arial" w:hAnsi="Arial" w:cs="Arial"/>
              </w:rPr>
              <w:t>7</w:t>
            </w:r>
            <w:r w:rsidR="00637DE0" w:rsidRPr="007B6243">
              <w:rPr>
                <w:rFonts w:ascii="Arial" w:hAnsi="Arial" w:cs="Arial"/>
              </w:rPr>
              <w:t>0</w:t>
            </w:r>
          </w:p>
        </w:tc>
        <w:tc>
          <w:tcPr>
            <w:tcW w:w="241" w:type="pct"/>
            <w:tcBorders>
              <w:top w:val="nil"/>
              <w:left w:val="nil"/>
              <w:bottom w:val="single" w:sz="4" w:space="0" w:color="auto"/>
              <w:right w:val="nil"/>
            </w:tcBorders>
            <w:shd w:val="clear" w:color="auto" w:fill="auto"/>
            <w:noWrap/>
            <w:vAlign w:val="center"/>
            <w:hideMark/>
          </w:tcPr>
          <w:p w:rsidR="00AD7BC2" w:rsidRPr="007B6243" w:rsidRDefault="00AD7BC2" w:rsidP="001E1988">
            <w:pPr>
              <w:jc w:val="center"/>
              <w:rPr>
                <w:rFonts w:ascii="Arial" w:hAnsi="Arial" w:cs="Arial"/>
              </w:rPr>
            </w:pPr>
            <w:r w:rsidRPr="007B6243">
              <w:rPr>
                <w:rFonts w:ascii="Arial" w:hAnsi="Arial" w:cs="Arial"/>
              </w:rPr>
              <w:t>7</w:t>
            </w:r>
            <w:r w:rsidR="00637DE0" w:rsidRPr="007B6243">
              <w:rPr>
                <w:rFonts w:ascii="Arial" w:hAnsi="Arial" w:cs="Arial"/>
              </w:rPr>
              <w:t>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7B6243" w:rsidRDefault="00AD7BC2" w:rsidP="001E1988">
            <w:pPr>
              <w:jc w:val="center"/>
              <w:rPr>
                <w:rFonts w:ascii="Arial" w:hAnsi="Arial" w:cs="Arial"/>
              </w:rPr>
            </w:pPr>
            <w:r w:rsidRPr="007B6243">
              <w:rPr>
                <w:rFonts w:ascii="Arial" w:hAnsi="Arial" w:cs="Arial"/>
              </w:rPr>
              <w:t>7</w:t>
            </w:r>
            <w:r w:rsidR="00637DE0" w:rsidRPr="007B6243">
              <w:rPr>
                <w:rFonts w:ascii="Arial" w:hAnsi="Arial" w:cs="Arial"/>
              </w:rPr>
              <w:t>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7B6243" w:rsidRDefault="00AD7BC2">
            <w:pPr>
              <w:jc w:val="center"/>
              <w:rPr>
                <w:rFonts w:ascii="Arial" w:hAnsi="Arial" w:cs="Arial"/>
              </w:rPr>
            </w:pPr>
            <w:r w:rsidRPr="007B6243">
              <w:rPr>
                <w:rFonts w:ascii="Arial" w:hAnsi="Arial" w:cs="Arial"/>
              </w:rPr>
              <w:t>7</w:t>
            </w:r>
            <w:r w:rsidR="00637DE0" w:rsidRPr="007B6243">
              <w:rPr>
                <w:rFonts w:ascii="Arial" w:hAnsi="Arial" w:cs="Arial"/>
              </w:rPr>
              <w:t>0</w:t>
            </w:r>
          </w:p>
        </w:tc>
      </w:tr>
      <w:tr w:rsidR="0089176C" w:rsidRPr="007B6243" w:rsidTr="00AD7BC2">
        <w:trPr>
          <w:trHeight w:val="315"/>
        </w:trPr>
        <w:tc>
          <w:tcPr>
            <w:tcW w:w="190" w:type="pct"/>
            <w:tcBorders>
              <w:top w:val="nil"/>
              <w:left w:val="nil"/>
              <w:bottom w:val="nil"/>
              <w:right w:val="nil"/>
            </w:tcBorders>
            <w:shd w:val="clear" w:color="auto" w:fill="auto"/>
            <w:noWrap/>
            <w:vAlign w:val="center"/>
            <w:hideMark/>
          </w:tcPr>
          <w:p w:rsidR="0089176C" w:rsidRPr="007B6243" w:rsidRDefault="0089176C">
            <w:pPr>
              <w:jc w:val="center"/>
              <w:rPr>
                <w:rFonts w:ascii="Arial" w:hAnsi="Arial" w:cs="Arial"/>
              </w:rPr>
            </w:pPr>
          </w:p>
        </w:tc>
        <w:tc>
          <w:tcPr>
            <w:tcW w:w="2334" w:type="pct"/>
            <w:tcBorders>
              <w:top w:val="nil"/>
              <w:left w:val="nil"/>
              <w:bottom w:val="nil"/>
              <w:right w:val="nil"/>
            </w:tcBorders>
            <w:shd w:val="clear" w:color="auto" w:fill="auto"/>
            <w:vAlign w:val="center"/>
            <w:hideMark/>
          </w:tcPr>
          <w:p w:rsidR="0089176C" w:rsidRPr="007B6243" w:rsidRDefault="0089176C">
            <w:pPr>
              <w:jc w:val="center"/>
              <w:rPr>
                <w:rFonts w:ascii="Arial" w:hAnsi="Arial" w:cs="Arial"/>
              </w:rPr>
            </w:pPr>
          </w:p>
        </w:tc>
        <w:tc>
          <w:tcPr>
            <w:tcW w:w="425" w:type="pct"/>
            <w:tcBorders>
              <w:top w:val="nil"/>
              <w:left w:val="nil"/>
              <w:bottom w:val="nil"/>
              <w:right w:val="nil"/>
            </w:tcBorders>
            <w:shd w:val="clear" w:color="auto" w:fill="auto"/>
            <w:vAlign w:val="center"/>
            <w:hideMark/>
          </w:tcPr>
          <w:p w:rsidR="0089176C" w:rsidRPr="007B6243" w:rsidRDefault="0089176C">
            <w:pPr>
              <w:ind w:firstLineChars="100" w:firstLine="240"/>
              <w:rPr>
                <w:rFonts w:ascii="Arial" w:hAnsi="Arial" w:cs="Arial"/>
              </w:rPr>
            </w:pPr>
          </w:p>
        </w:tc>
        <w:tc>
          <w:tcPr>
            <w:tcW w:w="583" w:type="pct"/>
            <w:tcBorders>
              <w:top w:val="nil"/>
              <w:left w:val="nil"/>
              <w:bottom w:val="nil"/>
              <w:right w:val="nil"/>
            </w:tcBorders>
            <w:shd w:val="clear" w:color="auto" w:fill="auto"/>
            <w:vAlign w:val="center"/>
            <w:hideMark/>
          </w:tcPr>
          <w:p w:rsidR="0089176C" w:rsidRPr="007B6243" w:rsidRDefault="0089176C">
            <w:pPr>
              <w:jc w:val="center"/>
              <w:rPr>
                <w:rFonts w:ascii="Arial" w:hAnsi="Arial" w:cs="Arial"/>
              </w:rPr>
            </w:pPr>
          </w:p>
        </w:tc>
        <w:tc>
          <w:tcPr>
            <w:tcW w:w="243" w:type="pct"/>
            <w:tcBorders>
              <w:top w:val="nil"/>
              <w:left w:val="nil"/>
              <w:bottom w:val="nil"/>
              <w:right w:val="nil"/>
            </w:tcBorders>
            <w:shd w:val="clear" w:color="auto" w:fill="auto"/>
            <w:vAlign w:val="center"/>
            <w:hideMark/>
          </w:tcPr>
          <w:p w:rsidR="0089176C" w:rsidRPr="007B6243" w:rsidRDefault="0089176C">
            <w:pPr>
              <w:jc w:val="center"/>
              <w:rPr>
                <w:rFonts w:ascii="Arial" w:hAnsi="Arial" w:cs="Arial"/>
              </w:rPr>
            </w:pPr>
          </w:p>
        </w:tc>
        <w:tc>
          <w:tcPr>
            <w:tcW w:w="249" w:type="pct"/>
            <w:tcBorders>
              <w:top w:val="nil"/>
              <w:left w:val="nil"/>
              <w:bottom w:val="nil"/>
              <w:right w:val="nil"/>
            </w:tcBorders>
            <w:shd w:val="clear" w:color="auto" w:fill="auto"/>
            <w:vAlign w:val="center"/>
            <w:hideMark/>
          </w:tcPr>
          <w:p w:rsidR="0089176C" w:rsidRPr="007B6243" w:rsidRDefault="0089176C">
            <w:pPr>
              <w:jc w:val="center"/>
              <w:rPr>
                <w:rFonts w:ascii="Arial" w:hAnsi="Arial" w:cs="Arial"/>
              </w:rPr>
            </w:pPr>
          </w:p>
        </w:tc>
        <w:tc>
          <w:tcPr>
            <w:tcW w:w="249" w:type="pct"/>
            <w:tcBorders>
              <w:top w:val="nil"/>
              <w:left w:val="nil"/>
              <w:bottom w:val="nil"/>
              <w:right w:val="nil"/>
            </w:tcBorders>
            <w:shd w:val="clear" w:color="auto" w:fill="auto"/>
            <w:vAlign w:val="center"/>
            <w:hideMark/>
          </w:tcPr>
          <w:p w:rsidR="0089176C" w:rsidRPr="007B6243" w:rsidRDefault="0089176C">
            <w:pPr>
              <w:jc w:val="center"/>
              <w:rPr>
                <w:rFonts w:ascii="Arial" w:hAnsi="Arial" w:cs="Arial"/>
              </w:rPr>
            </w:pPr>
          </w:p>
        </w:tc>
        <w:tc>
          <w:tcPr>
            <w:tcW w:w="241" w:type="pct"/>
            <w:tcBorders>
              <w:top w:val="nil"/>
              <w:left w:val="nil"/>
              <w:bottom w:val="nil"/>
              <w:right w:val="nil"/>
            </w:tcBorders>
            <w:shd w:val="clear" w:color="auto" w:fill="auto"/>
            <w:noWrap/>
            <w:vAlign w:val="center"/>
            <w:hideMark/>
          </w:tcPr>
          <w:p w:rsidR="0089176C" w:rsidRPr="007B6243" w:rsidRDefault="0089176C">
            <w:pPr>
              <w:jc w:val="center"/>
              <w:rPr>
                <w:rFonts w:ascii="Arial" w:hAnsi="Arial" w:cs="Arial"/>
              </w:rPr>
            </w:pPr>
          </w:p>
        </w:tc>
        <w:tc>
          <w:tcPr>
            <w:tcW w:w="245" w:type="pct"/>
            <w:tcBorders>
              <w:top w:val="nil"/>
              <w:left w:val="nil"/>
              <w:bottom w:val="nil"/>
              <w:right w:val="nil"/>
            </w:tcBorders>
            <w:shd w:val="clear" w:color="auto" w:fill="auto"/>
            <w:noWrap/>
            <w:vAlign w:val="center"/>
            <w:hideMark/>
          </w:tcPr>
          <w:p w:rsidR="0089176C" w:rsidRPr="007B6243" w:rsidRDefault="0089176C">
            <w:pPr>
              <w:jc w:val="center"/>
              <w:rPr>
                <w:rFonts w:ascii="Arial" w:hAnsi="Arial" w:cs="Arial"/>
              </w:rPr>
            </w:pPr>
          </w:p>
        </w:tc>
        <w:tc>
          <w:tcPr>
            <w:tcW w:w="241" w:type="pct"/>
            <w:tcBorders>
              <w:top w:val="nil"/>
              <w:left w:val="nil"/>
              <w:bottom w:val="nil"/>
              <w:right w:val="nil"/>
            </w:tcBorders>
            <w:shd w:val="clear" w:color="auto" w:fill="auto"/>
            <w:noWrap/>
            <w:vAlign w:val="bottom"/>
            <w:hideMark/>
          </w:tcPr>
          <w:p w:rsidR="0089176C" w:rsidRPr="007B6243" w:rsidRDefault="0089176C">
            <w:pPr>
              <w:jc w:val="center"/>
              <w:rPr>
                <w:rFonts w:ascii="Arial" w:hAnsi="Arial" w:cs="Arial"/>
              </w:rPr>
            </w:pPr>
          </w:p>
        </w:tc>
      </w:tr>
      <w:tr w:rsidR="0089176C" w:rsidRPr="007B6243" w:rsidTr="00AD7BC2">
        <w:trPr>
          <w:trHeight w:val="315"/>
        </w:trPr>
        <w:tc>
          <w:tcPr>
            <w:tcW w:w="2524" w:type="pct"/>
            <w:gridSpan w:val="2"/>
            <w:tcBorders>
              <w:top w:val="nil"/>
              <w:left w:val="nil"/>
              <w:bottom w:val="nil"/>
              <w:right w:val="nil"/>
            </w:tcBorders>
            <w:shd w:val="clear" w:color="auto" w:fill="auto"/>
            <w:noWrap/>
            <w:vAlign w:val="bottom"/>
            <w:hideMark/>
          </w:tcPr>
          <w:p w:rsidR="0089176C" w:rsidRPr="007B6243" w:rsidRDefault="0089176C">
            <w:pPr>
              <w:rPr>
                <w:rFonts w:ascii="Arial" w:hAnsi="Arial" w:cs="Arial"/>
                <w:color w:val="000000"/>
              </w:rPr>
            </w:pPr>
            <w:r w:rsidRPr="007B6243">
              <w:rPr>
                <w:rFonts w:ascii="Arial" w:hAnsi="Arial" w:cs="Arial"/>
                <w:color w:val="000000"/>
              </w:rPr>
              <w:t>Руководитель управления образования</w:t>
            </w:r>
          </w:p>
        </w:tc>
        <w:tc>
          <w:tcPr>
            <w:tcW w:w="425" w:type="pct"/>
            <w:tcBorders>
              <w:top w:val="nil"/>
              <w:left w:val="nil"/>
              <w:bottom w:val="nil"/>
              <w:right w:val="nil"/>
            </w:tcBorders>
            <w:shd w:val="clear" w:color="auto" w:fill="auto"/>
            <w:noWrap/>
            <w:vAlign w:val="bottom"/>
            <w:hideMark/>
          </w:tcPr>
          <w:p w:rsidR="0089176C" w:rsidRPr="007B6243" w:rsidRDefault="0089176C">
            <w:pPr>
              <w:rPr>
                <w:rFonts w:ascii="Arial" w:hAnsi="Arial" w:cs="Arial"/>
                <w:color w:val="000000"/>
              </w:rPr>
            </w:pPr>
          </w:p>
        </w:tc>
        <w:tc>
          <w:tcPr>
            <w:tcW w:w="583" w:type="pct"/>
            <w:tcBorders>
              <w:top w:val="nil"/>
              <w:left w:val="nil"/>
              <w:bottom w:val="nil"/>
              <w:right w:val="nil"/>
            </w:tcBorders>
            <w:shd w:val="clear" w:color="auto" w:fill="auto"/>
            <w:noWrap/>
            <w:vAlign w:val="bottom"/>
            <w:hideMark/>
          </w:tcPr>
          <w:p w:rsidR="0089176C" w:rsidRPr="007B6243" w:rsidRDefault="0089176C">
            <w:pPr>
              <w:rPr>
                <w:rFonts w:ascii="Arial" w:hAnsi="Arial" w:cs="Arial"/>
              </w:rPr>
            </w:pPr>
          </w:p>
        </w:tc>
        <w:tc>
          <w:tcPr>
            <w:tcW w:w="243" w:type="pct"/>
            <w:tcBorders>
              <w:top w:val="nil"/>
              <w:left w:val="nil"/>
              <w:bottom w:val="nil"/>
              <w:right w:val="nil"/>
            </w:tcBorders>
            <w:shd w:val="clear" w:color="auto" w:fill="auto"/>
            <w:noWrap/>
            <w:vAlign w:val="bottom"/>
            <w:hideMark/>
          </w:tcPr>
          <w:p w:rsidR="0089176C" w:rsidRPr="007B6243" w:rsidRDefault="0089176C">
            <w:pPr>
              <w:rPr>
                <w:rFonts w:ascii="Arial" w:hAnsi="Arial" w:cs="Arial"/>
              </w:rPr>
            </w:pPr>
          </w:p>
        </w:tc>
        <w:tc>
          <w:tcPr>
            <w:tcW w:w="249" w:type="pct"/>
            <w:tcBorders>
              <w:top w:val="nil"/>
              <w:left w:val="nil"/>
              <w:bottom w:val="nil"/>
              <w:right w:val="nil"/>
            </w:tcBorders>
            <w:shd w:val="clear" w:color="auto" w:fill="auto"/>
            <w:noWrap/>
            <w:vAlign w:val="bottom"/>
            <w:hideMark/>
          </w:tcPr>
          <w:p w:rsidR="0089176C" w:rsidRPr="007B6243" w:rsidRDefault="0089176C">
            <w:pPr>
              <w:rPr>
                <w:rFonts w:ascii="Arial" w:hAnsi="Arial" w:cs="Arial"/>
              </w:rPr>
            </w:pPr>
          </w:p>
        </w:tc>
        <w:tc>
          <w:tcPr>
            <w:tcW w:w="249" w:type="pct"/>
            <w:tcBorders>
              <w:top w:val="nil"/>
              <w:left w:val="nil"/>
              <w:bottom w:val="nil"/>
              <w:right w:val="nil"/>
            </w:tcBorders>
            <w:shd w:val="clear" w:color="auto" w:fill="auto"/>
            <w:noWrap/>
            <w:vAlign w:val="bottom"/>
            <w:hideMark/>
          </w:tcPr>
          <w:p w:rsidR="0089176C" w:rsidRPr="007B6243" w:rsidRDefault="0089176C">
            <w:pPr>
              <w:rPr>
                <w:rFonts w:ascii="Arial" w:hAnsi="Arial" w:cs="Arial"/>
              </w:rPr>
            </w:pPr>
          </w:p>
        </w:tc>
        <w:tc>
          <w:tcPr>
            <w:tcW w:w="727" w:type="pct"/>
            <w:gridSpan w:val="3"/>
            <w:tcBorders>
              <w:top w:val="nil"/>
              <w:left w:val="nil"/>
              <w:bottom w:val="nil"/>
              <w:right w:val="nil"/>
            </w:tcBorders>
            <w:shd w:val="clear" w:color="auto" w:fill="auto"/>
            <w:noWrap/>
            <w:vAlign w:val="bottom"/>
            <w:hideMark/>
          </w:tcPr>
          <w:p w:rsidR="0089176C" w:rsidRPr="007B6243" w:rsidRDefault="0089176C" w:rsidP="00A20DBD">
            <w:pPr>
              <w:jc w:val="right"/>
              <w:rPr>
                <w:rFonts w:ascii="Arial" w:hAnsi="Arial" w:cs="Arial"/>
                <w:color w:val="000000"/>
              </w:rPr>
            </w:pPr>
            <w:r w:rsidRPr="007B6243">
              <w:rPr>
                <w:rFonts w:ascii="Arial" w:hAnsi="Arial" w:cs="Arial"/>
                <w:color w:val="000000"/>
              </w:rPr>
              <w:t>К.А. Кузьмин</w:t>
            </w:r>
          </w:p>
        </w:tc>
      </w:tr>
    </w:tbl>
    <w:p w:rsidR="0089176C" w:rsidRPr="007B6243" w:rsidRDefault="0089176C" w:rsidP="00601109">
      <w:pPr>
        <w:jc w:val="both"/>
        <w:rPr>
          <w:rFonts w:ascii="Arial" w:hAnsi="Arial" w:cs="Arial"/>
        </w:rPr>
        <w:sectPr w:rsidR="0089176C" w:rsidRPr="007B6243" w:rsidSect="007B6243">
          <w:type w:val="continuous"/>
          <w:pgSz w:w="16838" w:h="11906" w:orient="landscape"/>
          <w:pgMar w:top="1134" w:right="850" w:bottom="1134" w:left="1701" w:header="709" w:footer="709" w:gutter="0"/>
          <w:cols w:space="708"/>
          <w:titlePg/>
          <w:docGrid w:linePitch="360"/>
        </w:sectPr>
      </w:pPr>
    </w:p>
    <w:tbl>
      <w:tblPr>
        <w:tblW w:w="5000" w:type="pct"/>
        <w:tblLayout w:type="fixed"/>
        <w:tblLook w:val="04A0"/>
      </w:tblPr>
      <w:tblGrid>
        <w:gridCol w:w="773"/>
        <w:gridCol w:w="2706"/>
        <w:gridCol w:w="1218"/>
        <w:gridCol w:w="496"/>
        <w:gridCol w:w="183"/>
        <w:gridCol w:w="52"/>
        <w:gridCol w:w="206"/>
        <w:gridCol w:w="229"/>
        <w:gridCol w:w="189"/>
        <w:gridCol w:w="46"/>
        <w:gridCol w:w="212"/>
        <w:gridCol w:w="145"/>
        <w:gridCol w:w="1085"/>
        <w:gridCol w:w="9"/>
        <w:gridCol w:w="104"/>
        <w:gridCol w:w="438"/>
        <w:gridCol w:w="113"/>
        <w:gridCol w:w="160"/>
        <w:gridCol w:w="1030"/>
        <w:gridCol w:w="55"/>
        <w:gridCol w:w="41"/>
        <w:gridCol w:w="93"/>
        <w:gridCol w:w="931"/>
        <w:gridCol w:w="287"/>
        <w:gridCol w:w="12"/>
        <w:gridCol w:w="6"/>
        <w:gridCol w:w="44"/>
        <w:gridCol w:w="821"/>
        <w:gridCol w:w="394"/>
        <w:gridCol w:w="75"/>
        <w:gridCol w:w="15"/>
        <w:gridCol w:w="46"/>
        <w:gridCol w:w="685"/>
        <w:gridCol w:w="267"/>
        <w:gridCol w:w="339"/>
        <w:gridCol w:w="20"/>
        <w:gridCol w:w="44"/>
        <w:gridCol w:w="934"/>
      </w:tblGrid>
      <w:tr w:rsidR="00D03181" w:rsidRPr="007B6243" w:rsidTr="00055CA2">
        <w:trPr>
          <w:trHeight w:val="975"/>
        </w:trPr>
        <w:tc>
          <w:tcPr>
            <w:tcW w:w="267" w:type="pct"/>
            <w:tcBorders>
              <w:top w:val="nil"/>
              <w:left w:val="nil"/>
              <w:bottom w:val="nil"/>
              <w:right w:val="nil"/>
            </w:tcBorders>
            <w:shd w:val="clear" w:color="auto" w:fill="auto"/>
            <w:noWrap/>
            <w:vAlign w:val="bottom"/>
            <w:hideMark/>
          </w:tcPr>
          <w:p w:rsidR="0089176C" w:rsidRPr="007B6243" w:rsidRDefault="0089176C">
            <w:pPr>
              <w:rPr>
                <w:rFonts w:ascii="Arial" w:hAnsi="Arial" w:cs="Arial"/>
              </w:rPr>
            </w:pPr>
            <w:bookmarkStart w:id="7" w:name="RANGE!A1:L66"/>
            <w:bookmarkEnd w:id="7"/>
          </w:p>
        </w:tc>
        <w:tc>
          <w:tcPr>
            <w:tcW w:w="933" w:type="pct"/>
            <w:tcBorders>
              <w:top w:val="nil"/>
              <w:left w:val="nil"/>
              <w:bottom w:val="nil"/>
              <w:right w:val="nil"/>
            </w:tcBorders>
            <w:shd w:val="clear" w:color="auto" w:fill="auto"/>
            <w:noWrap/>
            <w:vAlign w:val="center"/>
            <w:hideMark/>
          </w:tcPr>
          <w:p w:rsidR="0089176C" w:rsidRPr="007B6243" w:rsidRDefault="0089176C">
            <w:pPr>
              <w:jc w:val="center"/>
              <w:rPr>
                <w:rFonts w:ascii="Arial" w:hAnsi="Arial" w:cs="Arial"/>
              </w:rPr>
            </w:pPr>
          </w:p>
        </w:tc>
        <w:tc>
          <w:tcPr>
            <w:tcW w:w="591" w:type="pct"/>
            <w:gridSpan w:val="2"/>
            <w:tcBorders>
              <w:top w:val="nil"/>
              <w:left w:val="nil"/>
              <w:bottom w:val="nil"/>
              <w:right w:val="nil"/>
            </w:tcBorders>
            <w:shd w:val="clear" w:color="auto" w:fill="auto"/>
            <w:noWrap/>
            <w:vAlign w:val="bottom"/>
            <w:hideMark/>
          </w:tcPr>
          <w:p w:rsidR="0089176C" w:rsidRPr="007B6243" w:rsidRDefault="0089176C">
            <w:pPr>
              <w:jc w:val="center"/>
              <w:rPr>
                <w:rFonts w:ascii="Arial" w:hAnsi="Arial" w:cs="Arial"/>
              </w:rPr>
            </w:pPr>
          </w:p>
        </w:tc>
        <w:tc>
          <w:tcPr>
            <w:tcW w:w="231" w:type="pct"/>
            <w:gridSpan w:val="4"/>
            <w:tcBorders>
              <w:top w:val="nil"/>
              <w:left w:val="nil"/>
              <w:bottom w:val="nil"/>
              <w:right w:val="nil"/>
            </w:tcBorders>
            <w:shd w:val="clear" w:color="auto" w:fill="auto"/>
            <w:noWrap/>
            <w:vAlign w:val="bottom"/>
            <w:hideMark/>
          </w:tcPr>
          <w:p w:rsidR="0089176C" w:rsidRPr="007B6243" w:rsidRDefault="0089176C">
            <w:pPr>
              <w:jc w:val="center"/>
              <w:rPr>
                <w:rFonts w:ascii="Arial" w:hAnsi="Arial" w:cs="Arial"/>
              </w:rPr>
            </w:pPr>
          </w:p>
        </w:tc>
        <w:tc>
          <w:tcPr>
            <w:tcW w:w="204" w:type="pct"/>
            <w:gridSpan w:val="4"/>
            <w:tcBorders>
              <w:top w:val="nil"/>
              <w:left w:val="nil"/>
              <w:bottom w:val="nil"/>
              <w:right w:val="nil"/>
            </w:tcBorders>
            <w:shd w:val="clear" w:color="auto" w:fill="auto"/>
            <w:noWrap/>
            <w:vAlign w:val="bottom"/>
            <w:hideMark/>
          </w:tcPr>
          <w:p w:rsidR="0089176C" w:rsidRPr="007B6243" w:rsidRDefault="0089176C">
            <w:pPr>
              <w:jc w:val="center"/>
              <w:rPr>
                <w:rFonts w:ascii="Arial" w:hAnsi="Arial" w:cs="Arial"/>
              </w:rPr>
            </w:pPr>
          </w:p>
        </w:tc>
        <w:tc>
          <w:tcPr>
            <w:tcW w:w="413" w:type="pct"/>
            <w:gridSpan w:val="3"/>
            <w:tcBorders>
              <w:top w:val="nil"/>
              <w:left w:val="nil"/>
              <w:bottom w:val="nil"/>
              <w:right w:val="nil"/>
            </w:tcBorders>
            <w:shd w:val="clear" w:color="auto" w:fill="auto"/>
            <w:noWrap/>
            <w:vAlign w:val="bottom"/>
            <w:hideMark/>
          </w:tcPr>
          <w:p w:rsidR="0089176C" w:rsidRPr="007B6243" w:rsidRDefault="0089176C">
            <w:pPr>
              <w:jc w:val="center"/>
              <w:rPr>
                <w:rFonts w:ascii="Arial" w:hAnsi="Arial" w:cs="Arial"/>
              </w:rPr>
            </w:pPr>
          </w:p>
        </w:tc>
        <w:tc>
          <w:tcPr>
            <w:tcW w:w="190" w:type="pct"/>
            <w:gridSpan w:val="2"/>
            <w:tcBorders>
              <w:top w:val="nil"/>
              <w:left w:val="nil"/>
              <w:bottom w:val="nil"/>
              <w:right w:val="nil"/>
            </w:tcBorders>
            <w:shd w:val="clear" w:color="auto" w:fill="auto"/>
            <w:noWrap/>
            <w:vAlign w:val="bottom"/>
            <w:hideMark/>
          </w:tcPr>
          <w:p w:rsidR="0089176C" w:rsidRPr="007B6243" w:rsidRDefault="0089176C">
            <w:pPr>
              <w:jc w:val="center"/>
              <w:rPr>
                <w:rFonts w:ascii="Arial" w:hAnsi="Arial" w:cs="Arial"/>
              </w:rPr>
            </w:pPr>
          </w:p>
        </w:tc>
        <w:tc>
          <w:tcPr>
            <w:tcW w:w="410" w:type="pct"/>
            <w:gridSpan w:val="2"/>
            <w:tcBorders>
              <w:top w:val="nil"/>
              <w:left w:val="nil"/>
              <w:bottom w:val="nil"/>
              <w:right w:val="nil"/>
            </w:tcBorders>
            <w:shd w:val="clear" w:color="auto" w:fill="auto"/>
            <w:noWrap/>
            <w:vAlign w:val="bottom"/>
            <w:hideMark/>
          </w:tcPr>
          <w:p w:rsidR="0089176C" w:rsidRPr="007B6243" w:rsidRDefault="0089176C">
            <w:pPr>
              <w:jc w:val="center"/>
              <w:rPr>
                <w:rFonts w:ascii="Arial" w:hAnsi="Arial" w:cs="Arial"/>
              </w:rPr>
            </w:pPr>
          </w:p>
        </w:tc>
        <w:tc>
          <w:tcPr>
            <w:tcW w:w="1762" w:type="pct"/>
            <w:gridSpan w:val="19"/>
            <w:tcBorders>
              <w:top w:val="nil"/>
              <w:left w:val="nil"/>
              <w:bottom w:val="nil"/>
              <w:right w:val="nil"/>
            </w:tcBorders>
            <w:shd w:val="clear" w:color="auto" w:fill="auto"/>
            <w:hideMark/>
          </w:tcPr>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89176C" w:rsidRPr="007B6243" w:rsidRDefault="0089176C">
            <w:pPr>
              <w:jc w:val="right"/>
              <w:rPr>
                <w:rFonts w:ascii="Arial" w:hAnsi="Arial" w:cs="Arial"/>
                <w:color w:val="000000"/>
              </w:rPr>
            </w:pPr>
            <w:r w:rsidRPr="007B6243">
              <w:rPr>
                <w:rFonts w:ascii="Arial" w:hAnsi="Arial" w:cs="Arial"/>
                <w:color w:val="000000"/>
              </w:rPr>
              <w:lastRenderedPageBreak/>
              <w:t>Приложение № 2 к подпрограмме 1 «Развитие дошкольного, общего и дополнительного образования детей" муниципальной программы Балахтинского района "Развитие образования»</w:t>
            </w:r>
          </w:p>
        </w:tc>
      </w:tr>
      <w:tr w:rsidR="00D03181" w:rsidRPr="007B6243" w:rsidTr="00055CA2">
        <w:trPr>
          <w:trHeight w:val="225"/>
        </w:trPr>
        <w:tc>
          <w:tcPr>
            <w:tcW w:w="267" w:type="pct"/>
            <w:tcBorders>
              <w:top w:val="nil"/>
              <w:left w:val="nil"/>
              <w:bottom w:val="nil"/>
              <w:right w:val="nil"/>
            </w:tcBorders>
            <w:shd w:val="clear" w:color="auto" w:fill="auto"/>
            <w:noWrap/>
            <w:vAlign w:val="bottom"/>
            <w:hideMark/>
          </w:tcPr>
          <w:p w:rsidR="0089176C" w:rsidRPr="007B6243" w:rsidRDefault="0089176C">
            <w:pPr>
              <w:jc w:val="right"/>
              <w:rPr>
                <w:rFonts w:ascii="Arial" w:hAnsi="Arial" w:cs="Arial"/>
                <w:color w:val="000000"/>
              </w:rPr>
            </w:pPr>
          </w:p>
        </w:tc>
        <w:tc>
          <w:tcPr>
            <w:tcW w:w="933" w:type="pct"/>
            <w:tcBorders>
              <w:top w:val="nil"/>
              <w:left w:val="nil"/>
              <w:bottom w:val="nil"/>
              <w:right w:val="nil"/>
            </w:tcBorders>
            <w:shd w:val="clear" w:color="auto" w:fill="auto"/>
            <w:noWrap/>
            <w:vAlign w:val="center"/>
            <w:hideMark/>
          </w:tcPr>
          <w:p w:rsidR="0089176C" w:rsidRPr="007B6243" w:rsidRDefault="0089176C">
            <w:pPr>
              <w:jc w:val="center"/>
              <w:rPr>
                <w:rFonts w:ascii="Arial" w:hAnsi="Arial" w:cs="Arial"/>
              </w:rPr>
            </w:pPr>
          </w:p>
        </w:tc>
        <w:tc>
          <w:tcPr>
            <w:tcW w:w="591" w:type="pct"/>
            <w:gridSpan w:val="2"/>
            <w:tcBorders>
              <w:top w:val="nil"/>
              <w:left w:val="nil"/>
              <w:bottom w:val="nil"/>
              <w:right w:val="nil"/>
            </w:tcBorders>
            <w:shd w:val="clear" w:color="auto" w:fill="auto"/>
            <w:noWrap/>
            <w:vAlign w:val="bottom"/>
            <w:hideMark/>
          </w:tcPr>
          <w:p w:rsidR="0089176C" w:rsidRPr="007B6243" w:rsidRDefault="0089176C">
            <w:pPr>
              <w:jc w:val="center"/>
              <w:rPr>
                <w:rFonts w:ascii="Arial" w:hAnsi="Arial" w:cs="Arial"/>
              </w:rPr>
            </w:pPr>
          </w:p>
        </w:tc>
        <w:tc>
          <w:tcPr>
            <w:tcW w:w="231" w:type="pct"/>
            <w:gridSpan w:val="4"/>
            <w:tcBorders>
              <w:top w:val="nil"/>
              <w:left w:val="nil"/>
              <w:bottom w:val="nil"/>
              <w:right w:val="nil"/>
            </w:tcBorders>
            <w:shd w:val="clear" w:color="auto" w:fill="auto"/>
            <w:noWrap/>
            <w:vAlign w:val="bottom"/>
            <w:hideMark/>
          </w:tcPr>
          <w:p w:rsidR="0089176C" w:rsidRPr="007B6243" w:rsidRDefault="0089176C">
            <w:pPr>
              <w:jc w:val="center"/>
              <w:rPr>
                <w:rFonts w:ascii="Arial" w:hAnsi="Arial" w:cs="Arial"/>
              </w:rPr>
            </w:pPr>
          </w:p>
        </w:tc>
        <w:tc>
          <w:tcPr>
            <w:tcW w:w="204" w:type="pct"/>
            <w:gridSpan w:val="4"/>
            <w:tcBorders>
              <w:top w:val="nil"/>
              <w:left w:val="nil"/>
              <w:bottom w:val="nil"/>
              <w:right w:val="nil"/>
            </w:tcBorders>
            <w:shd w:val="clear" w:color="auto" w:fill="auto"/>
            <w:noWrap/>
            <w:vAlign w:val="bottom"/>
            <w:hideMark/>
          </w:tcPr>
          <w:p w:rsidR="0089176C" w:rsidRPr="007B6243" w:rsidRDefault="0089176C">
            <w:pPr>
              <w:jc w:val="center"/>
              <w:rPr>
                <w:rFonts w:ascii="Arial" w:hAnsi="Arial" w:cs="Arial"/>
              </w:rPr>
            </w:pPr>
          </w:p>
        </w:tc>
        <w:tc>
          <w:tcPr>
            <w:tcW w:w="413" w:type="pct"/>
            <w:gridSpan w:val="3"/>
            <w:tcBorders>
              <w:top w:val="nil"/>
              <w:left w:val="nil"/>
              <w:bottom w:val="nil"/>
              <w:right w:val="nil"/>
            </w:tcBorders>
            <w:shd w:val="clear" w:color="auto" w:fill="auto"/>
            <w:noWrap/>
            <w:vAlign w:val="bottom"/>
            <w:hideMark/>
          </w:tcPr>
          <w:p w:rsidR="0089176C" w:rsidRPr="007B6243" w:rsidRDefault="0089176C">
            <w:pPr>
              <w:jc w:val="center"/>
              <w:rPr>
                <w:rFonts w:ascii="Arial" w:hAnsi="Arial" w:cs="Arial"/>
              </w:rPr>
            </w:pPr>
          </w:p>
        </w:tc>
        <w:tc>
          <w:tcPr>
            <w:tcW w:w="190" w:type="pct"/>
            <w:gridSpan w:val="2"/>
            <w:tcBorders>
              <w:top w:val="nil"/>
              <w:left w:val="nil"/>
              <w:bottom w:val="nil"/>
              <w:right w:val="nil"/>
            </w:tcBorders>
            <w:shd w:val="clear" w:color="auto" w:fill="auto"/>
            <w:noWrap/>
            <w:vAlign w:val="bottom"/>
            <w:hideMark/>
          </w:tcPr>
          <w:p w:rsidR="0089176C" w:rsidRPr="007B6243" w:rsidRDefault="0089176C">
            <w:pPr>
              <w:jc w:val="center"/>
              <w:rPr>
                <w:rFonts w:ascii="Arial" w:hAnsi="Arial" w:cs="Arial"/>
              </w:rPr>
            </w:pPr>
          </w:p>
        </w:tc>
        <w:tc>
          <w:tcPr>
            <w:tcW w:w="410" w:type="pct"/>
            <w:gridSpan w:val="2"/>
            <w:tcBorders>
              <w:top w:val="nil"/>
              <w:left w:val="nil"/>
              <w:bottom w:val="nil"/>
              <w:right w:val="nil"/>
            </w:tcBorders>
            <w:shd w:val="clear" w:color="auto" w:fill="auto"/>
            <w:noWrap/>
            <w:vAlign w:val="bottom"/>
            <w:hideMark/>
          </w:tcPr>
          <w:p w:rsidR="0089176C" w:rsidRPr="007B6243" w:rsidRDefault="0089176C">
            <w:pPr>
              <w:jc w:val="center"/>
              <w:rPr>
                <w:rFonts w:ascii="Arial" w:hAnsi="Arial" w:cs="Arial"/>
              </w:rPr>
            </w:pPr>
          </w:p>
        </w:tc>
        <w:tc>
          <w:tcPr>
            <w:tcW w:w="386" w:type="pct"/>
            <w:gridSpan w:val="4"/>
            <w:tcBorders>
              <w:top w:val="nil"/>
              <w:left w:val="nil"/>
              <w:bottom w:val="nil"/>
              <w:right w:val="nil"/>
            </w:tcBorders>
            <w:shd w:val="clear" w:color="auto" w:fill="auto"/>
            <w:hideMark/>
          </w:tcPr>
          <w:p w:rsidR="0089176C" w:rsidRPr="007B6243" w:rsidRDefault="0089176C">
            <w:pPr>
              <w:rPr>
                <w:rFonts w:ascii="Arial" w:hAnsi="Arial" w:cs="Arial"/>
              </w:rPr>
            </w:pPr>
          </w:p>
        </w:tc>
        <w:tc>
          <w:tcPr>
            <w:tcW w:w="403" w:type="pct"/>
            <w:gridSpan w:val="5"/>
            <w:tcBorders>
              <w:top w:val="nil"/>
              <w:left w:val="nil"/>
              <w:bottom w:val="nil"/>
              <w:right w:val="nil"/>
            </w:tcBorders>
            <w:shd w:val="clear" w:color="auto" w:fill="auto"/>
            <w:hideMark/>
          </w:tcPr>
          <w:p w:rsidR="0089176C" w:rsidRPr="007B6243" w:rsidRDefault="0089176C">
            <w:pPr>
              <w:jc w:val="right"/>
              <w:rPr>
                <w:rFonts w:ascii="Arial" w:hAnsi="Arial" w:cs="Arial"/>
              </w:rPr>
            </w:pPr>
          </w:p>
        </w:tc>
        <w:tc>
          <w:tcPr>
            <w:tcW w:w="419" w:type="pct"/>
            <w:gridSpan w:val="5"/>
            <w:tcBorders>
              <w:top w:val="nil"/>
              <w:left w:val="nil"/>
              <w:bottom w:val="nil"/>
              <w:right w:val="nil"/>
            </w:tcBorders>
            <w:shd w:val="clear" w:color="auto" w:fill="auto"/>
            <w:hideMark/>
          </w:tcPr>
          <w:p w:rsidR="0089176C" w:rsidRPr="007B6243" w:rsidRDefault="0089176C">
            <w:pPr>
              <w:jc w:val="right"/>
              <w:rPr>
                <w:rFonts w:ascii="Arial" w:hAnsi="Arial" w:cs="Arial"/>
              </w:rPr>
            </w:pPr>
          </w:p>
        </w:tc>
        <w:tc>
          <w:tcPr>
            <w:tcW w:w="553" w:type="pct"/>
            <w:gridSpan w:val="5"/>
            <w:tcBorders>
              <w:top w:val="nil"/>
              <w:left w:val="nil"/>
              <w:bottom w:val="nil"/>
              <w:right w:val="nil"/>
            </w:tcBorders>
            <w:shd w:val="clear" w:color="auto" w:fill="auto"/>
            <w:hideMark/>
          </w:tcPr>
          <w:p w:rsidR="0089176C" w:rsidRPr="007B6243" w:rsidRDefault="0089176C">
            <w:pPr>
              <w:jc w:val="right"/>
              <w:rPr>
                <w:rFonts w:ascii="Arial" w:hAnsi="Arial" w:cs="Arial"/>
                <w:highlight w:val="yellow"/>
              </w:rPr>
            </w:pPr>
          </w:p>
        </w:tc>
      </w:tr>
      <w:tr w:rsidR="0089176C" w:rsidRPr="007B6243" w:rsidTr="00C253C0">
        <w:trPr>
          <w:trHeight w:val="465"/>
        </w:trPr>
        <w:tc>
          <w:tcPr>
            <w:tcW w:w="5000" w:type="pct"/>
            <w:gridSpan w:val="38"/>
            <w:tcBorders>
              <w:top w:val="nil"/>
              <w:left w:val="nil"/>
              <w:bottom w:val="nil"/>
              <w:right w:val="nil"/>
            </w:tcBorders>
            <w:shd w:val="clear" w:color="auto" w:fill="auto"/>
            <w:vAlign w:val="center"/>
            <w:hideMark/>
          </w:tcPr>
          <w:p w:rsidR="0089176C" w:rsidRPr="007B6243" w:rsidRDefault="0089176C">
            <w:pPr>
              <w:jc w:val="center"/>
              <w:rPr>
                <w:rFonts w:ascii="Arial" w:hAnsi="Arial" w:cs="Arial"/>
              </w:rPr>
            </w:pPr>
            <w:r w:rsidRPr="007B6243">
              <w:rPr>
                <w:rFonts w:ascii="Arial" w:hAnsi="Arial" w:cs="Arial"/>
              </w:rPr>
              <w:t xml:space="preserve">Перечень мероприятий подпрограммы </w:t>
            </w:r>
          </w:p>
        </w:tc>
      </w:tr>
      <w:tr w:rsidR="00D90734" w:rsidRPr="007B6243" w:rsidTr="00055CA2">
        <w:trPr>
          <w:trHeight w:val="255"/>
        </w:trPr>
        <w:tc>
          <w:tcPr>
            <w:tcW w:w="267" w:type="pct"/>
            <w:tcBorders>
              <w:top w:val="nil"/>
              <w:left w:val="nil"/>
              <w:bottom w:val="single" w:sz="4" w:space="0" w:color="auto"/>
              <w:right w:val="nil"/>
            </w:tcBorders>
            <w:shd w:val="clear" w:color="auto" w:fill="auto"/>
            <w:vAlign w:val="center"/>
            <w:hideMark/>
          </w:tcPr>
          <w:p w:rsidR="0089176C" w:rsidRPr="007B6243" w:rsidRDefault="0089176C">
            <w:pPr>
              <w:jc w:val="center"/>
              <w:rPr>
                <w:rFonts w:ascii="Arial" w:hAnsi="Arial" w:cs="Arial"/>
              </w:rPr>
            </w:pPr>
            <w:r w:rsidRPr="007B6243">
              <w:rPr>
                <w:rFonts w:ascii="Arial" w:hAnsi="Arial" w:cs="Arial"/>
              </w:rPr>
              <w:t> </w:t>
            </w:r>
          </w:p>
        </w:tc>
        <w:tc>
          <w:tcPr>
            <w:tcW w:w="933" w:type="pct"/>
            <w:tcBorders>
              <w:top w:val="nil"/>
              <w:left w:val="nil"/>
              <w:bottom w:val="single" w:sz="4" w:space="0" w:color="auto"/>
              <w:right w:val="nil"/>
            </w:tcBorders>
            <w:shd w:val="clear" w:color="auto" w:fill="auto"/>
            <w:vAlign w:val="center"/>
            <w:hideMark/>
          </w:tcPr>
          <w:p w:rsidR="0089176C" w:rsidRPr="007B6243" w:rsidRDefault="0089176C">
            <w:pPr>
              <w:jc w:val="center"/>
              <w:rPr>
                <w:rFonts w:ascii="Arial" w:hAnsi="Arial" w:cs="Arial"/>
              </w:rPr>
            </w:pPr>
            <w:r w:rsidRPr="007B6243">
              <w:rPr>
                <w:rFonts w:ascii="Arial" w:hAnsi="Arial" w:cs="Arial"/>
              </w:rPr>
              <w:t> </w:t>
            </w:r>
          </w:p>
        </w:tc>
        <w:tc>
          <w:tcPr>
            <w:tcW w:w="420" w:type="pct"/>
            <w:tcBorders>
              <w:top w:val="nil"/>
              <w:left w:val="nil"/>
              <w:bottom w:val="single" w:sz="4" w:space="0" w:color="auto"/>
              <w:right w:val="nil"/>
            </w:tcBorders>
            <w:shd w:val="clear" w:color="auto" w:fill="auto"/>
            <w:vAlign w:val="center"/>
            <w:hideMark/>
          </w:tcPr>
          <w:p w:rsidR="0089176C" w:rsidRPr="007B6243" w:rsidRDefault="0089176C">
            <w:pPr>
              <w:jc w:val="center"/>
              <w:rPr>
                <w:rFonts w:ascii="Arial" w:hAnsi="Arial" w:cs="Arial"/>
              </w:rPr>
            </w:pPr>
            <w:r w:rsidRPr="007B6243">
              <w:rPr>
                <w:rFonts w:ascii="Arial" w:hAnsi="Arial" w:cs="Arial"/>
              </w:rPr>
              <w:t> </w:t>
            </w:r>
          </w:p>
        </w:tc>
        <w:tc>
          <w:tcPr>
            <w:tcW w:w="402" w:type="pct"/>
            <w:gridSpan w:val="5"/>
            <w:tcBorders>
              <w:top w:val="nil"/>
              <w:left w:val="nil"/>
              <w:bottom w:val="single" w:sz="4" w:space="0" w:color="auto"/>
              <w:right w:val="nil"/>
            </w:tcBorders>
            <w:shd w:val="clear" w:color="auto" w:fill="auto"/>
            <w:vAlign w:val="center"/>
            <w:hideMark/>
          </w:tcPr>
          <w:p w:rsidR="0089176C" w:rsidRPr="007B6243" w:rsidRDefault="0089176C">
            <w:pPr>
              <w:jc w:val="center"/>
              <w:rPr>
                <w:rFonts w:ascii="Arial" w:hAnsi="Arial" w:cs="Arial"/>
              </w:rPr>
            </w:pPr>
            <w:r w:rsidRPr="007B6243">
              <w:rPr>
                <w:rFonts w:ascii="Arial" w:hAnsi="Arial" w:cs="Arial"/>
              </w:rPr>
              <w:t> </w:t>
            </w:r>
          </w:p>
        </w:tc>
        <w:tc>
          <w:tcPr>
            <w:tcW w:w="204" w:type="pct"/>
            <w:gridSpan w:val="4"/>
            <w:tcBorders>
              <w:top w:val="nil"/>
              <w:left w:val="nil"/>
              <w:bottom w:val="single" w:sz="4" w:space="0" w:color="auto"/>
              <w:right w:val="nil"/>
            </w:tcBorders>
            <w:shd w:val="clear" w:color="auto" w:fill="auto"/>
            <w:vAlign w:val="center"/>
            <w:hideMark/>
          </w:tcPr>
          <w:p w:rsidR="0089176C" w:rsidRPr="007B6243" w:rsidRDefault="0089176C">
            <w:pPr>
              <w:jc w:val="center"/>
              <w:rPr>
                <w:rFonts w:ascii="Arial" w:hAnsi="Arial" w:cs="Arial"/>
              </w:rPr>
            </w:pPr>
            <w:r w:rsidRPr="007B6243">
              <w:rPr>
                <w:rFonts w:ascii="Arial" w:hAnsi="Arial" w:cs="Arial"/>
              </w:rPr>
              <w:t> </w:t>
            </w:r>
          </w:p>
        </w:tc>
        <w:tc>
          <w:tcPr>
            <w:tcW w:w="413" w:type="pct"/>
            <w:gridSpan w:val="3"/>
            <w:tcBorders>
              <w:top w:val="nil"/>
              <w:left w:val="nil"/>
              <w:bottom w:val="single" w:sz="4" w:space="0" w:color="auto"/>
              <w:right w:val="nil"/>
            </w:tcBorders>
            <w:shd w:val="clear" w:color="auto" w:fill="auto"/>
            <w:vAlign w:val="center"/>
            <w:hideMark/>
          </w:tcPr>
          <w:p w:rsidR="0089176C" w:rsidRPr="007B6243" w:rsidRDefault="0089176C">
            <w:pPr>
              <w:jc w:val="center"/>
              <w:rPr>
                <w:rFonts w:ascii="Arial" w:hAnsi="Arial" w:cs="Arial"/>
              </w:rPr>
            </w:pPr>
            <w:r w:rsidRPr="007B6243">
              <w:rPr>
                <w:rFonts w:ascii="Arial" w:hAnsi="Arial" w:cs="Arial"/>
              </w:rPr>
              <w:t> </w:t>
            </w:r>
          </w:p>
        </w:tc>
        <w:tc>
          <w:tcPr>
            <w:tcW w:w="245" w:type="pct"/>
            <w:gridSpan w:val="3"/>
            <w:tcBorders>
              <w:top w:val="nil"/>
              <w:left w:val="nil"/>
              <w:bottom w:val="single" w:sz="4" w:space="0" w:color="auto"/>
              <w:right w:val="nil"/>
            </w:tcBorders>
            <w:shd w:val="clear" w:color="auto" w:fill="auto"/>
            <w:vAlign w:val="center"/>
            <w:hideMark/>
          </w:tcPr>
          <w:p w:rsidR="0089176C" w:rsidRPr="007B6243" w:rsidRDefault="0089176C">
            <w:pPr>
              <w:jc w:val="center"/>
              <w:rPr>
                <w:rFonts w:ascii="Arial" w:hAnsi="Arial" w:cs="Arial"/>
              </w:rPr>
            </w:pPr>
            <w:r w:rsidRPr="007B6243">
              <w:rPr>
                <w:rFonts w:ascii="Arial" w:hAnsi="Arial" w:cs="Arial"/>
              </w:rPr>
              <w:t> </w:t>
            </w:r>
          </w:p>
        </w:tc>
        <w:tc>
          <w:tcPr>
            <w:tcW w:w="355" w:type="pct"/>
            <w:tcBorders>
              <w:top w:val="nil"/>
              <w:left w:val="nil"/>
              <w:bottom w:val="single" w:sz="4" w:space="0" w:color="auto"/>
              <w:right w:val="nil"/>
            </w:tcBorders>
            <w:shd w:val="clear" w:color="auto" w:fill="auto"/>
            <w:vAlign w:val="center"/>
            <w:hideMark/>
          </w:tcPr>
          <w:p w:rsidR="0089176C" w:rsidRPr="007B6243" w:rsidRDefault="0089176C">
            <w:pPr>
              <w:jc w:val="center"/>
              <w:rPr>
                <w:rFonts w:ascii="Arial" w:hAnsi="Arial" w:cs="Arial"/>
              </w:rPr>
            </w:pPr>
            <w:r w:rsidRPr="007B6243">
              <w:rPr>
                <w:rFonts w:ascii="Arial" w:hAnsi="Arial" w:cs="Arial"/>
              </w:rPr>
              <w:t> </w:t>
            </w:r>
          </w:p>
        </w:tc>
        <w:tc>
          <w:tcPr>
            <w:tcW w:w="386" w:type="pct"/>
            <w:gridSpan w:val="4"/>
            <w:tcBorders>
              <w:top w:val="nil"/>
              <w:left w:val="nil"/>
              <w:bottom w:val="single" w:sz="4" w:space="0" w:color="auto"/>
              <w:right w:val="nil"/>
            </w:tcBorders>
            <w:shd w:val="clear" w:color="auto" w:fill="auto"/>
            <w:vAlign w:val="center"/>
            <w:hideMark/>
          </w:tcPr>
          <w:p w:rsidR="0089176C" w:rsidRPr="007B6243" w:rsidRDefault="0089176C">
            <w:pPr>
              <w:jc w:val="center"/>
              <w:rPr>
                <w:rFonts w:ascii="Arial" w:hAnsi="Arial" w:cs="Arial"/>
              </w:rPr>
            </w:pPr>
            <w:r w:rsidRPr="007B6243">
              <w:rPr>
                <w:rFonts w:ascii="Arial" w:hAnsi="Arial" w:cs="Arial"/>
              </w:rPr>
              <w:t> </w:t>
            </w:r>
          </w:p>
        </w:tc>
        <w:tc>
          <w:tcPr>
            <w:tcW w:w="539" w:type="pct"/>
            <w:gridSpan w:val="6"/>
            <w:tcBorders>
              <w:top w:val="nil"/>
              <w:left w:val="nil"/>
              <w:bottom w:val="single" w:sz="4" w:space="0" w:color="auto"/>
              <w:right w:val="nil"/>
            </w:tcBorders>
            <w:shd w:val="clear" w:color="auto" w:fill="auto"/>
            <w:vAlign w:val="center"/>
            <w:hideMark/>
          </w:tcPr>
          <w:p w:rsidR="0089176C" w:rsidRPr="007B6243" w:rsidRDefault="0089176C">
            <w:pPr>
              <w:jc w:val="center"/>
              <w:rPr>
                <w:rFonts w:ascii="Arial" w:hAnsi="Arial" w:cs="Arial"/>
              </w:rPr>
            </w:pPr>
            <w:r w:rsidRPr="007B6243">
              <w:rPr>
                <w:rFonts w:ascii="Arial" w:hAnsi="Arial" w:cs="Arial"/>
              </w:rPr>
              <w:t> </w:t>
            </w:r>
          </w:p>
        </w:tc>
        <w:tc>
          <w:tcPr>
            <w:tcW w:w="375" w:type="pct"/>
            <w:gridSpan w:val="5"/>
            <w:tcBorders>
              <w:top w:val="nil"/>
              <w:left w:val="nil"/>
              <w:bottom w:val="single" w:sz="4" w:space="0" w:color="auto"/>
              <w:right w:val="nil"/>
            </w:tcBorders>
            <w:shd w:val="clear" w:color="auto" w:fill="auto"/>
            <w:vAlign w:val="center"/>
            <w:hideMark/>
          </w:tcPr>
          <w:p w:rsidR="0089176C" w:rsidRPr="007B6243" w:rsidRDefault="0089176C">
            <w:pPr>
              <w:jc w:val="center"/>
              <w:rPr>
                <w:rFonts w:ascii="Arial" w:hAnsi="Arial" w:cs="Arial"/>
              </w:rPr>
            </w:pPr>
            <w:r w:rsidRPr="007B6243">
              <w:rPr>
                <w:rFonts w:ascii="Arial" w:hAnsi="Arial" w:cs="Arial"/>
              </w:rPr>
              <w:t> </w:t>
            </w:r>
          </w:p>
        </w:tc>
        <w:tc>
          <w:tcPr>
            <w:tcW w:w="461" w:type="pct"/>
            <w:gridSpan w:val="4"/>
            <w:tcBorders>
              <w:top w:val="nil"/>
              <w:left w:val="nil"/>
              <w:bottom w:val="single" w:sz="4" w:space="0" w:color="auto"/>
              <w:right w:val="nil"/>
            </w:tcBorders>
            <w:shd w:val="clear" w:color="auto" w:fill="auto"/>
            <w:vAlign w:val="center"/>
            <w:hideMark/>
          </w:tcPr>
          <w:p w:rsidR="0089176C" w:rsidRPr="007B6243" w:rsidRDefault="0089176C">
            <w:pPr>
              <w:jc w:val="center"/>
              <w:rPr>
                <w:rFonts w:ascii="Arial" w:hAnsi="Arial" w:cs="Arial"/>
              </w:rPr>
            </w:pPr>
            <w:r w:rsidRPr="007B6243">
              <w:rPr>
                <w:rFonts w:ascii="Arial" w:hAnsi="Arial" w:cs="Arial"/>
              </w:rPr>
              <w:t> </w:t>
            </w:r>
          </w:p>
        </w:tc>
      </w:tr>
      <w:tr w:rsidR="00D90734" w:rsidRPr="007B6243" w:rsidTr="00055CA2">
        <w:trPr>
          <w:trHeight w:val="750"/>
        </w:trPr>
        <w:tc>
          <w:tcPr>
            <w:tcW w:w="267"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7B6243" w:rsidRDefault="0089176C">
            <w:pPr>
              <w:jc w:val="center"/>
              <w:rPr>
                <w:rFonts w:ascii="Arial" w:hAnsi="Arial" w:cs="Arial"/>
              </w:rPr>
            </w:pPr>
            <w:r w:rsidRPr="007B6243">
              <w:rPr>
                <w:rFonts w:ascii="Arial" w:hAnsi="Arial" w:cs="Arial"/>
              </w:rPr>
              <w:t>№ п/п</w:t>
            </w:r>
          </w:p>
        </w:tc>
        <w:tc>
          <w:tcPr>
            <w:tcW w:w="933"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7B6243" w:rsidRDefault="0089176C">
            <w:pPr>
              <w:jc w:val="center"/>
              <w:rPr>
                <w:rFonts w:ascii="Arial" w:hAnsi="Arial" w:cs="Arial"/>
              </w:rPr>
            </w:pPr>
            <w:r w:rsidRPr="007B6243">
              <w:rPr>
                <w:rFonts w:ascii="Arial" w:hAnsi="Arial" w:cs="Arial"/>
              </w:rPr>
              <w:t xml:space="preserve">Наименование программы, подпрограммы </w:t>
            </w:r>
          </w:p>
        </w:tc>
        <w:tc>
          <w:tcPr>
            <w:tcW w:w="420"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7B6243" w:rsidRDefault="0089176C">
            <w:pPr>
              <w:jc w:val="center"/>
              <w:rPr>
                <w:rFonts w:ascii="Arial" w:hAnsi="Arial" w:cs="Arial"/>
              </w:rPr>
            </w:pPr>
            <w:r w:rsidRPr="007B6243">
              <w:rPr>
                <w:rFonts w:ascii="Arial" w:hAnsi="Arial" w:cs="Arial"/>
              </w:rPr>
              <w:t>ГРБС</w:t>
            </w:r>
          </w:p>
        </w:tc>
        <w:tc>
          <w:tcPr>
            <w:tcW w:w="1264" w:type="pct"/>
            <w:gridSpan w:val="15"/>
            <w:tcBorders>
              <w:top w:val="single" w:sz="4" w:space="0" w:color="auto"/>
              <w:left w:val="nil"/>
              <w:bottom w:val="single" w:sz="4" w:space="0" w:color="auto"/>
              <w:right w:val="single" w:sz="4" w:space="0" w:color="auto"/>
            </w:tcBorders>
            <w:shd w:val="clear" w:color="auto" w:fill="auto"/>
            <w:vAlign w:val="center"/>
            <w:hideMark/>
          </w:tcPr>
          <w:p w:rsidR="0089176C" w:rsidRPr="007B6243" w:rsidRDefault="0089176C">
            <w:pPr>
              <w:jc w:val="center"/>
              <w:rPr>
                <w:rFonts w:ascii="Arial" w:hAnsi="Arial" w:cs="Arial"/>
              </w:rPr>
            </w:pPr>
            <w:r w:rsidRPr="007B6243">
              <w:rPr>
                <w:rFonts w:ascii="Arial" w:hAnsi="Arial" w:cs="Arial"/>
              </w:rPr>
              <w:t>Код бюджетной классификации</w:t>
            </w:r>
          </w:p>
        </w:tc>
        <w:tc>
          <w:tcPr>
            <w:tcW w:w="1280" w:type="pct"/>
            <w:gridSpan w:val="11"/>
            <w:tcBorders>
              <w:top w:val="single" w:sz="4" w:space="0" w:color="auto"/>
              <w:left w:val="nil"/>
              <w:bottom w:val="single" w:sz="4" w:space="0" w:color="auto"/>
              <w:right w:val="single" w:sz="4" w:space="0" w:color="auto"/>
            </w:tcBorders>
            <w:shd w:val="clear" w:color="auto" w:fill="auto"/>
            <w:vAlign w:val="center"/>
            <w:hideMark/>
          </w:tcPr>
          <w:p w:rsidR="0089176C" w:rsidRPr="007B6243" w:rsidRDefault="0089176C">
            <w:pPr>
              <w:jc w:val="center"/>
              <w:rPr>
                <w:rFonts w:ascii="Arial" w:hAnsi="Arial" w:cs="Arial"/>
              </w:rPr>
            </w:pPr>
            <w:r w:rsidRPr="007B6243">
              <w:rPr>
                <w:rFonts w:ascii="Arial" w:hAnsi="Arial" w:cs="Arial"/>
              </w:rPr>
              <w:t> </w:t>
            </w:r>
          </w:p>
        </w:tc>
        <w:tc>
          <w:tcPr>
            <w:tcW w:w="375"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7B6243" w:rsidRDefault="0089176C" w:rsidP="00856950">
            <w:pPr>
              <w:jc w:val="center"/>
              <w:rPr>
                <w:rFonts w:ascii="Arial" w:hAnsi="Arial" w:cs="Arial"/>
              </w:rPr>
            </w:pPr>
            <w:r w:rsidRPr="007B6243">
              <w:rPr>
                <w:rFonts w:ascii="Arial" w:hAnsi="Arial" w:cs="Arial"/>
              </w:rPr>
              <w:t>Итого на                 202</w:t>
            </w:r>
            <w:r w:rsidR="009554DC" w:rsidRPr="007B6243">
              <w:rPr>
                <w:rFonts w:ascii="Arial" w:hAnsi="Arial" w:cs="Arial"/>
              </w:rPr>
              <w:t>5</w:t>
            </w:r>
            <w:r w:rsidRPr="007B6243">
              <w:rPr>
                <w:rFonts w:ascii="Arial" w:hAnsi="Arial" w:cs="Arial"/>
              </w:rPr>
              <w:t>-202</w:t>
            </w:r>
            <w:r w:rsidR="009554DC" w:rsidRPr="007B6243">
              <w:rPr>
                <w:rFonts w:ascii="Arial" w:hAnsi="Arial" w:cs="Arial"/>
              </w:rPr>
              <w:t>7</w:t>
            </w:r>
          </w:p>
        </w:tc>
        <w:tc>
          <w:tcPr>
            <w:tcW w:w="461"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7B6243" w:rsidRDefault="0089176C">
            <w:pPr>
              <w:jc w:val="center"/>
              <w:rPr>
                <w:rFonts w:ascii="Arial" w:hAnsi="Arial" w:cs="Arial"/>
              </w:rPr>
            </w:pPr>
            <w:r w:rsidRPr="007B6243">
              <w:rPr>
                <w:rFonts w:ascii="Arial" w:hAnsi="Arial" w:cs="Arial"/>
              </w:rPr>
              <w:t xml:space="preserve">Ожидаемый результат от реализации подпрограммного мероприятия </w:t>
            </w:r>
            <w:r w:rsidRPr="007B6243">
              <w:rPr>
                <w:rFonts w:ascii="Arial" w:hAnsi="Arial" w:cs="Arial"/>
              </w:rPr>
              <w:br/>
              <w:t>(в натуральном выражении)</w:t>
            </w:r>
          </w:p>
        </w:tc>
      </w:tr>
      <w:tr w:rsidR="00C253C0" w:rsidRPr="007B6243" w:rsidTr="00055CA2">
        <w:trPr>
          <w:trHeight w:val="1200"/>
        </w:trPr>
        <w:tc>
          <w:tcPr>
            <w:tcW w:w="267" w:type="pct"/>
            <w:vMerge/>
            <w:tcBorders>
              <w:top w:val="nil"/>
              <w:left w:val="single" w:sz="4" w:space="0" w:color="auto"/>
              <w:bottom w:val="single" w:sz="4" w:space="0" w:color="auto"/>
              <w:right w:val="single" w:sz="4" w:space="0" w:color="auto"/>
            </w:tcBorders>
            <w:vAlign w:val="center"/>
            <w:hideMark/>
          </w:tcPr>
          <w:p w:rsidR="0089176C" w:rsidRPr="007B6243" w:rsidRDefault="0089176C">
            <w:pPr>
              <w:rPr>
                <w:rFonts w:ascii="Arial" w:hAnsi="Arial" w:cs="Arial"/>
              </w:rPr>
            </w:pPr>
          </w:p>
        </w:tc>
        <w:tc>
          <w:tcPr>
            <w:tcW w:w="933" w:type="pct"/>
            <w:vMerge/>
            <w:tcBorders>
              <w:top w:val="nil"/>
              <w:left w:val="single" w:sz="4" w:space="0" w:color="auto"/>
              <w:bottom w:val="single" w:sz="4" w:space="0" w:color="auto"/>
              <w:right w:val="single" w:sz="4" w:space="0" w:color="auto"/>
            </w:tcBorders>
            <w:vAlign w:val="center"/>
            <w:hideMark/>
          </w:tcPr>
          <w:p w:rsidR="0089176C" w:rsidRPr="007B6243" w:rsidRDefault="0089176C">
            <w:pPr>
              <w:rPr>
                <w:rFonts w:ascii="Arial" w:hAnsi="Arial" w:cs="Arial"/>
              </w:rPr>
            </w:pPr>
          </w:p>
        </w:tc>
        <w:tc>
          <w:tcPr>
            <w:tcW w:w="420" w:type="pct"/>
            <w:vMerge/>
            <w:tcBorders>
              <w:top w:val="nil"/>
              <w:left w:val="single" w:sz="4" w:space="0" w:color="auto"/>
              <w:bottom w:val="single" w:sz="4" w:space="0" w:color="auto"/>
              <w:right w:val="single" w:sz="4" w:space="0" w:color="auto"/>
            </w:tcBorders>
            <w:vAlign w:val="center"/>
            <w:hideMark/>
          </w:tcPr>
          <w:p w:rsidR="0089176C" w:rsidRPr="007B6243" w:rsidRDefault="0089176C">
            <w:pPr>
              <w:rPr>
                <w:rFonts w:ascii="Arial" w:hAnsi="Arial" w:cs="Arial"/>
              </w:rPr>
            </w:pPr>
          </w:p>
        </w:tc>
        <w:tc>
          <w:tcPr>
            <w:tcW w:w="323" w:type="pct"/>
            <w:gridSpan w:val="4"/>
            <w:tcBorders>
              <w:top w:val="nil"/>
              <w:left w:val="nil"/>
              <w:bottom w:val="single" w:sz="4" w:space="0" w:color="auto"/>
              <w:right w:val="single" w:sz="4" w:space="0" w:color="auto"/>
            </w:tcBorders>
            <w:shd w:val="clear" w:color="auto" w:fill="auto"/>
            <w:vAlign w:val="center"/>
            <w:hideMark/>
          </w:tcPr>
          <w:p w:rsidR="0089176C" w:rsidRPr="007B6243" w:rsidRDefault="0089176C">
            <w:pPr>
              <w:jc w:val="center"/>
              <w:rPr>
                <w:rFonts w:ascii="Arial" w:hAnsi="Arial" w:cs="Arial"/>
              </w:rPr>
            </w:pPr>
            <w:r w:rsidRPr="007B6243">
              <w:rPr>
                <w:rFonts w:ascii="Arial" w:hAnsi="Arial" w:cs="Arial"/>
              </w:rPr>
              <w:t>ГРБС</w:t>
            </w:r>
          </w:p>
        </w:tc>
        <w:tc>
          <w:tcPr>
            <w:tcW w:w="233" w:type="pct"/>
            <w:gridSpan w:val="4"/>
            <w:tcBorders>
              <w:top w:val="nil"/>
              <w:left w:val="nil"/>
              <w:bottom w:val="single" w:sz="4" w:space="0" w:color="auto"/>
              <w:right w:val="single" w:sz="4" w:space="0" w:color="auto"/>
            </w:tcBorders>
            <w:shd w:val="clear" w:color="auto" w:fill="auto"/>
            <w:vAlign w:val="center"/>
            <w:hideMark/>
          </w:tcPr>
          <w:p w:rsidR="0089176C" w:rsidRPr="007B6243" w:rsidRDefault="0089176C">
            <w:pPr>
              <w:jc w:val="center"/>
              <w:rPr>
                <w:rFonts w:ascii="Arial" w:hAnsi="Arial" w:cs="Arial"/>
              </w:rPr>
            </w:pPr>
            <w:proofErr w:type="spellStart"/>
            <w:r w:rsidRPr="007B6243">
              <w:rPr>
                <w:rFonts w:ascii="Arial" w:hAnsi="Arial" w:cs="Arial"/>
              </w:rPr>
              <w:t>РзПр</w:t>
            </w:r>
            <w:proofErr w:type="spellEnd"/>
          </w:p>
        </w:tc>
        <w:tc>
          <w:tcPr>
            <w:tcW w:w="463" w:type="pct"/>
            <w:gridSpan w:val="4"/>
            <w:tcBorders>
              <w:top w:val="nil"/>
              <w:left w:val="nil"/>
              <w:bottom w:val="single" w:sz="4" w:space="0" w:color="auto"/>
              <w:right w:val="single" w:sz="4" w:space="0" w:color="auto"/>
            </w:tcBorders>
            <w:shd w:val="clear" w:color="auto" w:fill="auto"/>
            <w:vAlign w:val="center"/>
            <w:hideMark/>
          </w:tcPr>
          <w:p w:rsidR="0089176C" w:rsidRPr="007B6243" w:rsidRDefault="0089176C">
            <w:pPr>
              <w:jc w:val="center"/>
              <w:rPr>
                <w:rFonts w:ascii="Arial" w:hAnsi="Arial" w:cs="Arial"/>
              </w:rPr>
            </w:pPr>
            <w:r w:rsidRPr="007B6243">
              <w:rPr>
                <w:rFonts w:ascii="Arial" w:hAnsi="Arial" w:cs="Arial"/>
              </w:rPr>
              <w:t>ЦСР</w:t>
            </w:r>
          </w:p>
        </w:tc>
        <w:tc>
          <w:tcPr>
            <w:tcW w:w="245" w:type="pct"/>
            <w:gridSpan w:val="3"/>
            <w:tcBorders>
              <w:top w:val="nil"/>
              <w:left w:val="nil"/>
              <w:bottom w:val="single" w:sz="4" w:space="0" w:color="auto"/>
              <w:right w:val="single" w:sz="4" w:space="0" w:color="auto"/>
            </w:tcBorders>
            <w:shd w:val="clear" w:color="auto" w:fill="auto"/>
            <w:vAlign w:val="center"/>
            <w:hideMark/>
          </w:tcPr>
          <w:p w:rsidR="0089176C" w:rsidRPr="007B6243" w:rsidRDefault="0089176C">
            <w:pPr>
              <w:jc w:val="center"/>
              <w:rPr>
                <w:rFonts w:ascii="Arial" w:hAnsi="Arial" w:cs="Arial"/>
              </w:rPr>
            </w:pPr>
            <w:r w:rsidRPr="007B6243">
              <w:rPr>
                <w:rFonts w:ascii="Arial" w:hAnsi="Arial" w:cs="Arial"/>
              </w:rPr>
              <w:t>ВР</w:t>
            </w:r>
          </w:p>
        </w:tc>
        <w:tc>
          <w:tcPr>
            <w:tcW w:w="420" w:type="pct"/>
            <w:gridSpan w:val="4"/>
            <w:tcBorders>
              <w:top w:val="nil"/>
              <w:left w:val="nil"/>
              <w:bottom w:val="single" w:sz="4" w:space="0" w:color="auto"/>
              <w:right w:val="single" w:sz="4" w:space="0" w:color="auto"/>
            </w:tcBorders>
            <w:shd w:val="clear" w:color="auto" w:fill="auto"/>
            <w:vAlign w:val="center"/>
            <w:hideMark/>
          </w:tcPr>
          <w:p w:rsidR="0089176C" w:rsidRPr="007B6243" w:rsidRDefault="0089176C" w:rsidP="00856950">
            <w:pPr>
              <w:jc w:val="center"/>
              <w:rPr>
                <w:rFonts w:ascii="Arial" w:hAnsi="Arial" w:cs="Arial"/>
                <w:color w:val="000000"/>
              </w:rPr>
            </w:pPr>
            <w:r w:rsidRPr="007B6243">
              <w:rPr>
                <w:rFonts w:ascii="Arial" w:hAnsi="Arial" w:cs="Arial"/>
                <w:color w:val="000000"/>
              </w:rPr>
              <w:t>202</w:t>
            </w:r>
            <w:r w:rsidR="009554DC" w:rsidRPr="007B6243">
              <w:rPr>
                <w:rFonts w:ascii="Arial" w:hAnsi="Arial" w:cs="Arial"/>
                <w:color w:val="000000"/>
              </w:rPr>
              <w:t>5</w:t>
            </w:r>
          </w:p>
        </w:tc>
        <w:tc>
          <w:tcPr>
            <w:tcW w:w="441" w:type="pct"/>
            <w:gridSpan w:val="5"/>
            <w:tcBorders>
              <w:top w:val="nil"/>
              <w:left w:val="nil"/>
              <w:bottom w:val="single" w:sz="4" w:space="0" w:color="auto"/>
              <w:right w:val="single" w:sz="4" w:space="0" w:color="auto"/>
            </w:tcBorders>
            <w:shd w:val="clear" w:color="auto" w:fill="auto"/>
            <w:vAlign w:val="center"/>
            <w:hideMark/>
          </w:tcPr>
          <w:p w:rsidR="0089176C" w:rsidRPr="007B6243" w:rsidRDefault="0089176C" w:rsidP="00856950">
            <w:pPr>
              <w:jc w:val="center"/>
              <w:rPr>
                <w:rFonts w:ascii="Arial" w:hAnsi="Arial" w:cs="Arial"/>
                <w:color w:val="000000"/>
              </w:rPr>
            </w:pPr>
            <w:r w:rsidRPr="007B6243">
              <w:rPr>
                <w:rFonts w:ascii="Arial" w:hAnsi="Arial" w:cs="Arial"/>
                <w:color w:val="000000"/>
              </w:rPr>
              <w:t>202</w:t>
            </w:r>
            <w:r w:rsidR="009554DC" w:rsidRPr="007B6243">
              <w:rPr>
                <w:rFonts w:ascii="Arial" w:hAnsi="Arial" w:cs="Arial"/>
                <w:color w:val="000000"/>
              </w:rPr>
              <w:t>6</w:t>
            </w:r>
          </w:p>
        </w:tc>
        <w:tc>
          <w:tcPr>
            <w:tcW w:w="419" w:type="pct"/>
            <w:gridSpan w:val="2"/>
            <w:tcBorders>
              <w:top w:val="nil"/>
              <w:left w:val="nil"/>
              <w:bottom w:val="single" w:sz="4" w:space="0" w:color="auto"/>
              <w:right w:val="single" w:sz="4" w:space="0" w:color="auto"/>
            </w:tcBorders>
            <w:shd w:val="clear" w:color="auto" w:fill="auto"/>
            <w:vAlign w:val="center"/>
            <w:hideMark/>
          </w:tcPr>
          <w:p w:rsidR="0089176C" w:rsidRPr="007B6243" w:rsidRDefault="0089176C" w:rsidP="00856950">
            <w:pPr>
              <w:jc w:val="center"/>
              <w:rPr>
                <w:rFonts w:ascii="Arial" w:hAnsi="Arial" w:cs="Arial"/>
                <w:color w:val="000000"/>
              </w:rPr>
            </w:pPr>
            <w:r w:rsidRPr="007B6243">
              <w:rPr>
                <w:rFonts w:ascii="Arial" w:hAnsi="Arial" w:cs="Arial"/>
                <w:color w:val="000000"/>
              </w:rPr>
              <w:t>20</w:t>
            </w:r>
            <w:r w:rsidR="009554DC" w:rsidRPr="007B6243">
              <w:rPr>
                <w:rFonts w:ascii="Arial" w:hAnsi="Arial" w:cs="Arial"/>
                <w:color w:val="000000"/>
              </w:rPr>
              <w:t>27</w:t>
            </w:r>
          </w:p>
        </w:tc>
        <w:tc>
          <w:tcPr>
            <w:tcW w:w="375" w:type="pct"/>
            <w:gridSpan w:val="5"/>
            <w:vMerge/>
            <w:tcBorders>
              <w:top w:val="nil"/>
              <w:left w:val="single" w:sz="4" w:space="0" w:color="auto"/>
              <w:bottom w:val="single" w:sz="4" w:space="0" w:color="auto"/>
              <w:right w:val="single" w:sz="4" w:space="0" w:color="auto"/>
            </w:tcBorders>
            <w:vAlign w:val="center"/>
            <w:hideMark/>
          </w:tcPr>
          <w:p w:rsidR="0089176C" w:rsidRPr="007B6243" w:rsidRDefault="0089176C">
            <w:pPr>
              <w:rPr>
                <w:rFonts w:ascii="Arial" w:hAnsi="Arial" w:cs="Arial"/>
              </w:rPr>
            </w:pPr>
          </w:p>
        </w:tc>
        <w:tc>
          <w:tcPr>
            <w:tcW w:w="461" w:type="pct"/>
            <w:gridSpan w:val="4"/>
            <w:vMerge/>
            <w:tcBorders>
              <w:top w:val="nil"/>
              <w:left w:val="single" w:sz="4" w:space="0" w:color="auto"/>
              <w:bottom w:val="single" w:sz="4" w:space="0" w:color="auto"/>
              <w:right w:val="single" w:sz="4" w:space="0" w:color="auto"/>
            </w:tcBorders>
            <w:vAlign w:val="center"/>
            <w:hideMark/>
          </w:tcPr>
          <w:p w:rsidR="0089176C" w:rsidRPr="007B6243" w:rsidRDefault="0089176C">
            <w:pPr>
              <w:rPr>
                <w:rFonts w:ascii="Arial" w:hAnsi="Arial" w:cs="Arial"/>
              </w:rPr>
            </w:pPr>
          </w:p>
        </w:tc>
      </w:tr>
      <w:tr w:rsidR="0089176C" w:rsidRPr="007B6243" w:rsidTr="00C253C0">
        <w:trPr>
          <w:trHeight w:val="435"/>
        </w:trPr>
        <w:tc>
          <w:tcPr>
            <w:tcW w:w="5000" w:type="pct"/>
            <w:gridSpan w:val="38"/>
            <w:tcBorders>
              <w:top w:val="single" w:sz="4" w:space="0" w:color="auto"/>
              <w:left w:val="single" w:sz="4" w:space="0" w:color="auto"/>
              <w:bottom w:val="single" w:sz="4" w:space="0" w:color="auto"/>
              <w:right w:val="single" w:sz="4" w:space="0" w:color="auto"/>
            </w:tcBorders>
            <w:shd w:val="clear" w:color="auto" w:fill="auto"/>
            <w:hideMark/>
          </w:tcPr>
          <w:p w:rsidR="0089176C" w:rsidRPr="007B6243" w:rsidRDefault="0089176C">
            <w:pPr>
              <w:rPr>
                <w:rFonts w:ascii="Arial" w:hAnsi="Arial" w:cs="Arial"/>
              </w:rPr>
            </w:pPr>
            <w:r w:rsidRPr="007B6243">
              <w:rPr>
                <w:rFonts w:ascii="Arial" w:hAnsi="Arial" w:cs="Arial"/>
              </w:rPr>
              <w:t xml:space="preserve">Муниципальная программа Балахтинского района «Развитие образования», подпрограмма 1 «Развитие дошкольного, общего и дополнительного образования детей» </w:t>
            </w:r>
          </w:p>
        </w:tc>
      </w:tr>
      <w:tr w:rsidR="0089176C" w:rsidRPr="007B6243" w:rsidTr="00C253C0">
        <w:trPr>
          <w:trHeight w:val="615"/>
        </w:trPr>
        <w:tc>
          <w:tcPr>
            <w:tcW w:w="5000" w:type="pct"/>
            <w:gridSpan w:val="38"/>
            <w:tcBorders>
              <w:top w:val="single" w:sz="4" w:space="0" w:color="auto"/>
              <w:left w:val="single" w:sz="4" w:space="0" w:color="auto"/>
              <w:bottom w:val="single" w:sz="4" w:space="0" w:color="auto"/>
              <w:right w:val="single" w:sz="4" w:space="0" w:color="auto"/>
            </w:tcBorders>
            <w:shd w:val="clear" w:color="auto" w:fill="auto"/>
            <w:hideMark/>
          </w:tcPr>
          <w:p w:rsidR="0089176C" w:rsidRPr="007B6243" w:rsidRDefault="0089176C">
            <w:pPr>
              <w:rPr>
                <w:rFonts w:ascii="Arial" w:hAnsi="Arial" w:cs="Arial"/>
              </w:rPr>
            </w:pPr>
            <w:r w:rsidRPr="007B6243">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89176C" w:rsidRPr="007B6243" w:rsidTr="00C253C0">
        <w:trPr>
          <w:trHeight w:val="282"/>
        </w:trPr>
        <w:tc>
          <w:tcPr>
            <w:tcW w:w="5000" w:type="pct"/>
            <w:gridSpan w:val="38"/>
            <w:tcBorders>
              <w:top w:val="single" w:sz="4" w:space="0" w:color="auto"/>
              <w:left w:val="single" w:sz="4" w:space="0" w:color="auto"/>
              <w:bottom w:val="single" w:sz="4" w:space="0" w:color="auto"/>
              <w:right w:val="single" w:sz="4" w:space="0" w:color="auto"/>
            </w:tcBorders>
            <w:shd w:val="clear" w:color="auto" w:fill="auto"/>
            <w:vAlign w:val="center"/>
            <w:hideMark/>
          </w:tcPr>
          <w:p w:rsidR="0089176C" w:rsidRPr="007B6243" w:rsidRDefault="0089176C">
            <w:pPr>
              <w:rPr>
                <w:rFonts w:ascii="Arial" w:hAnsi="Arial" w:cs="Arial"/>
                <w:i/>
                <w:iCs/>
              </w:rPr>
            </w:pPr>
            <w:r w:rsidRPr="007B6243">
              <w:rPr>
                <w:rFonts w:ascii="Arial" w:hAnsi="Arial" w:cs="Arial"/>
                <w:i/>
                <w:iCs/>
              </w:rPr>
              <w:t>Задача № 1 Обеспечить доступность дошкольного образования, соответствующего единому стандарту качества дошкольного образования</w:t>
            </w:r>
          </w:p>
        </w:tc>
      </w:tr>
      <w:tr w:rsidR="00055CA2" w:rsidRPr="007B6243" w:rsidTr="00055CA2">
        <w:trPr>
          <w:trHeight w:val="112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055CA2" w:rsidRPr="007B6243" w:rsidRDefault="00055CA2" w:rsidP="00055CA2">
            <w:pPr>
              <w:jc w:val="center"/>
              <w:rPr>
                <w:rFonts w:ascii="Arial" w:hAnsi="Arial" w:cs="Arial"/>
              </w:rPr>
            </w:pPr>
            <w:r w:rsidRPr="007B6243">
              <w:rPr>
                <w:rFonts w:ascii="Arial" w:hAnsi="Arial" w:cs="Arial"/>
              </w:rPr>
              <w:t>1.1.1</w:t>
            </w:r>
          </w:p>
        </w:tc>
        <w:tc>
          <w:tcPr>
            <w:tcW w:w="933" w:type="pct"/>
            <w:tcBorders>
              <w:top w:val="nil"/>
              <w:left w:val="nil"/>
              <w:bottom w:val="single" w:sz="4" w:space="0" w:color="auto"/>
              <w:right w:val="single" w:sz="4" w:space="0" w:color="auto"/>
            </w:tcBorders>
            <w:shd w:val="clear" w:color="auto" w:fill="auto"/>
            <w:vAlign w:val="center"/>
            <w:hideMark/>
          </w:tcPr>
          <w:p w:rsidR="00055CA2" w:rsidRPr="007B6243" w:rsidRDefault="00055CA2" w:rsidP="00055CA2">
            <w:pPr>
              <w:rPr>
                <w:rFonts w:ascii="Arial" w:hAnsi="Arial" w:cs="Arial"/>
              </w:rPr>
            </w:pPr>
            <w:r w:rsidRPr="007B6243">
              <w:rPr>
                <w:rFonts w:ascii="Arial" w:hAnsi="Arial" w:cs="Arial"/>
              </w:rPr>
              <w:t xml:space="preserve">Обеспечение госгарантий реализации прав на получение </w:t>
            </w:r>
            <w:r w:rsidRPr="007B6243">
              <w:rPr>
                <w:rFonts w:ascii="Arial" w:hAnsi="Arial" w:cs="Arial"/>
              </w:rPr>
              <w:lastRenderedPageBreak/>
              <w:t xml:space="preserve">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w:t>
            </w:r>
          </w:p>
        </w:tc>
        <w:tc>
          <w:tcPr>
            <w:tcW w:w="420" w:type="pct"/>
            <w:vMerge w:val="restart"/>
            <w:tcBorders>
              <w:top w:val="nil"/>
              <w:left w:val="single" w:sz="4" w:space="0" w:color="auto"/>
              <w:bottom w:val="single" w:sz="4" w:space="0" w:color="auto"/>
              <w:right w:val="single" w:sz="4" w:space="0" w:color="auto"/>
            </w:tcBorders>
            <w:shd w:val="clear" w:color="auto" w:fill="auto"/>
            <w:vAlign w:val="center"/>
            <w:hideMark/>
          </w:tcPr>
          <w:p w:rsidR="00055CA2" w:rsidRPr="007B6243" w:rsidRDefault="00055CA2" w:rsidP="00055CA2">
            <w:pPr>
              <w:jc w:val="center"/>
              <w:rPr>
                <w:rFonts w:ascii="Arial" w:hAnsi="Arial" w:cs="Arial"/>
              </w:rPr>
            </w:pPr>
            <w:r w:rsidRPr="007B6243">
              <w:rPr>
                <w:rFonts w:ascii="Arial" w:hAnsi="Arial" w:cs="Arial"/>
              </w:rPr>
              <w:lastRenderedPageBreak/>
              <w:t xml:space="preserve">Управление образования </w:t>
            </w:r>
            <w:r w:rsidRPr="007B6243">
              <w:rPr>
                <w:rFonts w:ascii="Arial" w:hAnsi="Arial" w:cs="Arial"/>
              </w:rPr>
              <w:lastRenderedPageBreak/>
              <w:t>администрации Балахтинского района</w:t>
            </w:r>
          </w:p>
        </w:tc>
        <w:tc>
          <w:tcPr>
            <w:tcW w:w="234" w:type="pct"/>
            <w:gridSpan w:val="2"/>
            <w:tcBorders>
              <w:top w:val="nil"/>
              <w:left w:val="nil"/>
              <w:bottom w:val="single" w:sz="4" w:space="0" w:color="auto"/>
              <w:right w:val="single" w:sz="4" w:space="0" w:color="auto"/>
            </w:tcBorders>
            <w:shd w:val="clear" w:color="auto" w:fill="auto"/>
            <w:hideMark/>
          </w:tcPr>
          <w:p w:rsidR="00055CA2" w:rsidRPr="007B6243" w:rsidRDefault="00055CA2" w:rsidP="00055CA2">
            <w:pPr>
              <w:rPr>
                <w:rFonts w:ascii="Arial" w:hAnsi="Arial" w:cs="Arial"/>
              </w:rPr>
            </w:pPr>
          </w:p>
          <w:p w:rsidR="00055CA2" w:rsidRPr="007B6243" w:rsidRDefault="00055CA2" w:rsidP="00055CA2">
            <w:pPr>
              <w:rPr>
                <w:rFonts w:ascii="Arial" w:hAnsi="Arial" w:cs="Arial"/>
              </w:rPr>
            </w:pPr>
            <w:r w:rsidRPr="007B624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hideMark/>
          </w:tcPr>
          <w:p w:rsidR="00055CA2" w:rsidRPr="007B6243" w:rsidRDefault="00055CA2" w:rsidP="00055CA2">
            <w:pPr>
              <w:rPr>
                <w:rFonts w:ascii="Arial" w:hAnsi="Arial" w:cs="Arial"/>
              </w:rPr>
            </w:pPr>
          </w:p>
          <w:p w:rsidR="00055CA2" w:rsidRPr="007B6243" w:rsidRDefault="00055CA2" w:rsidP="00055CA2">
            <w:pPr>
              <w:rPr>
                <w:rFonts w:ascii="Arial" w:hAnsi="Arial" w:cs="Arial"/>
              </w:rPr>
            </w:pPr>
            <w:r w:rsidRPr="007B6243">
              <w:rPr>
                <w:rFonts w:ascii="Arial" w:hAnsi="Arial" w:cs="Arial"/>
              </w:rPr>
              <w:t>0701</w:t>
            </w:r>
          </w:p>
        </w:tc>
        <w:tc>
          <w:tcPr>
            <w:tcW w:w="513" w:type="pct"/>
            <w:gridSpan w:val="4"/>
            <w:tcBorders>
              <w:top w:val="nil"/>
              <w:left w:val="nil"/>
              <w:bottom w:val="single" w:sz="4" w:space="0" w:color="auto"/>
              <w:right w:val="single" w:sz="4" w:space="0" w:color="auto"/>
            </w:tcBorders>
            <w:shd w:val="clear" w:color="auto" w:fill="auto"/>
            <w:hideMark/>
          </w:tcPr>
          <w:p w:rsidR="00055CA2" w:rsidRPr="007B6243" w:rsidRDefault="00055CA2" w:rsidP="00055CA2">
            <w:pPr>
              <w:rPr>
                <w:rFonts w:ascii="Arial" w:hAnsi="Arial" w:cs="Arial"/>
              </w:rPr>
            </w:pPr>
          </w:p>
          <w:p w:rsidR="00055CA2" w:rsidRPr="007B6243" w:rsidRDefault="00055CA2" w:rsidP="00055CA2">
            <w:pPr>
              <w:rPr>
                <w:rFonts w:ascii="Arial" w:hAnsi="Arial" w:cs="Arial"/>
              </w:rPr>
            </w:pPr>
            <w:r w:rsidRPr="007B6243">
              <w:rPr>
                <w:rFonts w:ascii="Arial" w:hAnsi="Arial" w:cs="Arial"/>
              </w:rPr>
              <w:t>0110074080</w:t>
            </w:r>
          </w:p>
        </w:tc>
        <w:tc>
          <w:tcPr>
            <w:tcW w:w="190" w:type="pct"/>
            <w:gridSpan w:val="3"/>
            <w:tcBorders>
              <w:top w:val="nil"/>
              <w:left w:val="nil"/>
              <w:bottom w:val="single" w:sz="4" w:space="0" w:color="auto"/>
              <w:right w:val="single" w:sz="4" w:space="0" w:color="auto"/>
            </w:tcBorders>
            <w:shd w:val="clear" w:color="auto" w:fill="auto"/>
            <w:hideMark/>
          </w:tcPr>
          <w:p w:rsidR="00055CA2" w:rsidRPr="007B6243" w:rsidRDefault="00055CA2" w:rsidP="00055CA2">
            <w:pPr>
              <w:rPr>
                <w:rFonts w:ascii="Arial" w:hAnsi="Arial" w:cs="Arial"/>
              </w:rPr>
            </w:pPr>
          </w:p>
          <w:p w:rsidR="00055CA2" w:rsidRPr="007B6243" w:rsidRDefault="00055CA2" w:rsidP="00055CA2">
            <w:pPr>
              <w:rPr>
                <w:rFonts w:ascii="Arial" w:hAnsi="Arial" w:cs="Arial"/>
              </w:rPr>
            </w:pPr>
            <w:r w:rsidRPr="007B6243">
              <w:rPr>
                <w:rFonts w:ascii="Arial" w:hAnsi="Arial" w:cs="Arial"/>
              </w:rPr>
              <w:t>611</w:t>
            </w:r>
          </w:p>
        </w:tc>
        <w:tc>
          <w:tcPr>
            <w:tcW w:w="482" w:type="pct"/>
            <w:gridSpan w:val="5"/>
            <w:tcBorders>
              <w:top w:val="single" w:sz="4" w:space="0" w:color="auto"/>
              <w:left w:val="single" w:sz="4" w:space="0" w:color="auto"/>
              <w:bottom w:val="single" w:sz="4" w:space="0" w:color="auto"/>
              <w:right w:val="single" w:sz="4" w:space="0" w:color="auto"/>
            </w:tcBorders>
            <w:shd w:val="clear" w:color="000000" w:fill="FFFFFF"/>
            <w:hideMark/>
          </w:tcPr>
          <w:p w:rsidR="00055CA2" w:rsidRPr="007B6243" w:rsidRDefault="00055CA2" w:rsidP="008753F4">
            <w:pPr>
              <w:rPr>
                <w:rFonts w:ascii="Arial" w:hAnsi="Arial" w:cs="Arial"/>
              </w:rPr>
            </w:pPr>
            <w:r w:rsidRPr="007B6243">
              <w:rPr>
                <w:rFonts w:ascii="Arial" w:hAnsi="Arial" w:cs="Arial"/>
              </w:rPr>
              <w:t>39 868,20</w:t>
            </w:r>
          </w:p>
        </w:tc>
        <w:tc>
          <w:tcPr>
            <w:tcW w:w="473" w:type="pct"/>
            <w:gridSpan w:val="6"/>
            <w:tcBorders>
              <w:top w:val="single" w:sz="4" w:space="0" w:color="auto"/>
              <w:left w:val="nil"/>
              <w:bottom w:val="single" w:sz="4" w:space="0" w:color="auto"/>
              <w:right w:val="single" w:sz="4" w:space="0" w:color="auto"/>
            </w:tcBorders>
            <w:shd w:val="clear" w:color="000000" w:fill="FFFFFF"/>
            <w:hideMark/>
          </w:tcPr>
          <w:p w:rsidR="00055CA2" w:rsidRPr="007B6243" w:rsidRDefault="00055CA2" w:rsidP="008753F4">
            <w:pPr>
              <w:rPr>
                <w:rFonts w:ascii="Arial" w:hAnsi="Arial" w:cs="Arial"/>
              </w:rPr>
            </w:pPr>
            <w:r w:rsidRPr="007B6243">
              <w:rPr>
                <w:rFonts w:ascii="Arial" w:hAnsi="Arial" w:cs="Arial"/>
              </w:rPr>
              <w:t>39 868,20</w:t>
            </w:r>
          </w:p>
        </w:tc>
        <w:tc>
          <w:tcPr>
            <w:tcW w:w="466" w:type="pct"/>
            <w:gridSpan w:val="5"/>
            <w:tcBorders>
              <w:top w:val="single" w:sz="4" w:space="0" w:color="auto"/>
              <w:left w:val="nil"/>
              <w:bottom w:val="single" w:sz="4" w:space="0" w:color="auto"/>
              <w:right w:val="single" w:sz="4" w:space="0" w:color="auto"/>
            </w:tcBorders>
            <w:shd w:val="clear" w:color="000000" w:fill="FFFFFF"/>
            <w:hideMark/>
          </w:tcPr>
          <w:p w:rsidR="00055CA2" w:rsidRPr="007B6243" w:rsidRDefault="00055CA2" w:rsidP="008753F4">
            <w:pPr>
              <w:rPr>
                <w:rFonts w:ascii="Arial" w:hAnsi="Arial" w:cs="Arial"/>
              </w:rPr>
            </w:pPr>
            <w:r w:rsidRPr="007B6243">
              <w:rPr>
                <w:rFonts w:ascii="Arial" w:hAnsi="Arial" w:cs="Arial"/>
              </w:rPr>
              <w:t>39 868,20</w:t>
            </w:r>
          </w:p>
        </w:tc>
        <w:tc>
          <w:tcPr>
            <w:tcW w:w="467" w:type="pct"/>
            <w:gridSpan w:val="5"/>
            <w:tcBorders>
              <w:top w:val="single" w:sz="4" w:space="0" w:color="auto"/>
              <w:left w:val="nil"/>
              <w:bottom w:val="single" w:sz="4" w:space="0" w:color="auto"/>
              <w:right w:val="single" w:sz="4" w:space="0" w:color="auto"/>
            </w:tcBorders>
            <w:shd w:val="clear" w:color="000000" w:fill="FFFFFF"/>
            <w:hideMark/>
          </w:tcPr>
          <w:p w:rsidR="00055CA2" w:rsidRPr="007B6243" w:rsidRDefault="00055CA2" w:rsidP="008753F4">
            <w:pPr>
              <w:rPr>
                <w:rFonts w:ascii="Arial" w:hAnsi="Arial" w:cs="Arial"/>
              </w:rPr>
            </w:pPr>
            <w:r w:rsidRPr="007B6243">
              <w:rPr>
                <w:rFonts w:ascii="Arial" w:hAnsi="Arial" w:cs="Arial"/>
              </w:rPr>
              <w:t>119 604,60</w:t>
            </w:r>
          </w:p>
        </w:tc>
        <w:tc>
          <w:tcPr>
            <w:tcW w:w="322" w:type="pct"/>
            <w:tcBorders>
              <w:top w:val="nil"/>
              <w:left w:val="nil"/>
              <w:bottom w:val="single" w:sz="4" w:space="0" w:color="auto"/>
              <w:right w:val="single" w:sz="4" w:space="0" w:color="auto"/>
            </w:tcBorders>
            <w:shd w:val="clear" w:color="auto" w:fill="auto"/>
            <w:vAlign w:val="center"/>
            <w:hideMark/>
          </w:tcPr>
          <w:p w:rsidR="00055CA2" w:rsidRPr="007B6243" w:rsidRDefault="00055CA2" w:rsidP="008753F4">
            <w:pPr>
              <w:rPr>
                <w:rFonts w:ascii="Arial" w:hAnsi="Arial" w:cs="Arial"/>
              </w:rPr>
            </w:pPr>
            <w:r w:rsidRPr="007B6243">
              <w:rPr>
                <w:rFonts w:ascii="Arial" w:hAnsi="Arial" w:cs="Arial"/>
              </w:rPr>
              <w:t> </w:t>
            </w:r>
          </w:p>
        </w:tc>
      </w:tr>
      <w:tr w:rsidR="00055CA2" w:rsidRPr="007B6243" w:rsidTr="00055CA2">
        <w:trPr>
          <w:trHeight w:val="2865"/>
        </w:trPr>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CA2" w:rsidRPr="007B6243" w:rsidRDefault="00055CA2" w:rsidP="00055CA2">
            <w:pPr>
              <w:jc w:val="center"/>
              <w:rPr>
                <w:rFonts w:ascii="Arial" w:hAnsi="Arial" w:cs="Arial"/>
              </w:rPr>
            </w:pPr>
            <w:r w:rsidRPr="007B6243">
              <w:rPr>
                <w:rFonts w:ascii="Arial" w:hAnsi="Arial" w:cs="Arial"/>
              </w:rPr>
              <w:lastRenderedPageBreak/>
              <w:t>1.1.2</w:t>
            </w:r>
          </w:p>
        </w:tc>
        <w:tc>
          <w:tcPr>
            <w:tcW w:w="933" w:type="pct"/>
            <w:tcBorders>
              <w:top w:val="single" w:sz="4" w:space="0" w:color="auto"/>
              <w:left w:val="nil"/>
              <w:bottom w:val="single" w:sz="4" w:space="0" w:color="auto"/>
              <w:right w:val="single" w:sz="4" w:space="0" w:color="auto"/>
            </w:tcBorders>
            <w:shd w:val="clear" w:color="auto" w:fill="auto"/>
            <w:vAlign w:val="center"/>
            <w:hideMark/>
          </w:tcPr>
          <w:p w:rsidR="00055CA2" w:rsidRPr="007B6243" w:rsidRDefault="00055CA2" w:rsidP="00055CA2">
            <w:pPr>
              <w:rPr>
                <w:rFonts w:ascii="Arial" w:hAnsi="Arial" w:cs="Arial"/>
              </w:rPr>
            </w:pPr>
            <w:r w:rsidRPr="007B6243">
              <w:rPr>
                <w:rFonts w:ascii="Arial" w:hAnsi="Arial" w:cs="Arial"/>
              </w:rPr>
              <w:t xml:space="preserve">Обеспечение госгарантий реализации прав на получение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w:t>
            </w: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055CA2" w:rsidRPr="007B6243" w:rsidRDefault="00055CA2" w:rsidP="00055CA2">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hideMark/>
          </w:tcPr>
          <w:p w:rsidR="00055CA2" w:rsidRPr="007B6243" w:rsidRDefault="00055CA2" w:rsidP="00055CA2">
            <w:pPr>
              <w:rPr>
                <w:rFonts w:ascii="Arial" w:hAnsi="Arial" w:cs="Arial"/>
              </w:rPr>
            </w:pPr>
            <w:r w:rsidRPr="007B6243">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hideMark/>
          </w:tcPr>
          <w:p w:rsidR="00055CA2" w:rsidRPr="007B6243" w:rsidRDefault="00055CA2" w:rsidP="00055CA2">
            <w:pPr>
              <w:rPr>
                <w:rFonts w:ascii="Arial" w:hAnsi="Arial" w:cs="Arial"/>
              </w:rPr>
            </w:pPr>
            <w:r w:rsidRPr="007B6243">
              <w:rPr>
                <w:rFonts w:ascii="Arial" w:hAnsi="Arial" w:cs="Arial"/>
              </w:rPr>
              <w:t>0701</w:t>
            </w:r>
          </w:p>
        </w:tc>
        <w:tc>
          <w:tcPr>
            <w:tcW w:w="513" w:type="pct"/>
            <w:gridSpan w:val="4"/>
            <w:tcBorders>
              <w:top w:val="single" w:sz="4" w:space="0" w:color="auto"/>
              <w:left w:val="nil"/>
              <w:bottom w:val="single" w:sz="4" w:space="0" w:color="auto"/>
              <w:right w:val="single" w:sz="4" w:space="0" w:color="auto"/>
            </w:tcBorders>
            <w:shd w:val="clear" w:color="auto" w:fill="auto"/>
            <w:hideMark/>
          </w:tcPr>
          <w:p w:rsidR="00055CA2" w:rsidRPr="007B6243" w:rsidRDefault="00055CA2" w:rsidP="00055CA2">
            <w:pPr>
              <w:rPr>
                <w:rFonts w:ascii="Arial" w:hAnsi="Arial" w:cs="Arial"/>
              </w:rPr>
            </w:pPr>
            <w:r w:rsidRPr="007B6243">
              <w:rPr>
                <w:rFonts w:ascii="Arial" w:hAnsi="Arial" w:cs="Arial"/>
              </w:rPr>
              <w:t>0110075880</w:t>
            </w:r>
          </w:p>
        </w:tc>
        <w:tc>
          <w:tcPr>
            <w:tcW w:w="190" w:type="pct"/>
            <w:gridSpan w:val="3"/>
            <w:tcBorders>
              <w:top w:val="single" w:sz="4" w:space="0" w:color="auto"/>
              <w:left w:val="nil"/>
              <w:bottom w:val="single" w:sz="4" w:space="0" w:color="auto"/>
              <w:right w:val="single" w:sz="4" w:space="0" w:color="auto"/>
            </w:tcBorders>
            <w:shd w:val="clear" w:color="auto" w:fill="auto"/>
            <w:hideMark/>
          </w:tcPr>
          <w:p w:rsidR="00055CA2" w:rsidRPr="007B6243" w:rsidRDefault="00055CA2" w:rsidP="00055CA2">
            <w:pPr>
              <w:rPr>
                <w:rFonts w:ascii="Arial" w:hAnsi="Arial" w:cs="Arial"/>
              </w:rPr>
            </w:pPr>
            <w:r w:rsidRPr="007B6243">
              <w:rPr>
                <w:rFonts w:ascii="Arial" w:hAnsi="Arial" w:cs="Arial"/>
              </w:rPr>
              <w:t>611</w:t>
            </w:r>
          </w:p>
        </w:tc>
        <w:tc>
          <w:tcPr>
            <w:tcW w:w="482" w:type="pct"/>
            <w:gridSpan w:val="5"/>
            <w:tcBorders>
              <w:top w:val="single" w:sz="4" w:space="0" w:color="auto"/>
              <w:left w:val="single" w:sz="4" w:space="0" w:color="auto"/>
              <w:bottom w:val="single" w:sz="4" w:space="0" w:color="auto"/>
              <w:right w:val="single" w:sz="4" w:space="0" w:color="auto"/>
            </w:tcBorders>
            <w:shd w:val="clear" w:color="000000" w:fill="FFFFFF"/>
            <w:hideMark/>
          </w:tcPr>
          <w:p w:rsidR="00055CA2" w:rsidRPr="007B6243" w:rsidRDefault="00055CA2" w:rsidP="008753F4">
            <w:pPr>
              <w:rPr>
                <w:rFonts w:ascii="Arial" w:hAnsi="Arial" w:cs="Arial"/>
              </w:rPr>
            </w:pPr>
            <w:r w:rsidRPr="007B6243">
              <w:rPr>
                <w:rFonts w:ascii="Arial" w:hAnsi="Arial" w:cs="Arial"/>
              </w:rPr>
              <w:t>53 874,40</w:t>
            </w:r>
          </w:p>
        </w:tc>
        <w:tc>
          <w:tcPr>
            <w:tcW w:w="473" w:type="pct"/>
            <w:gridSpan w:val="6"/>
            <w:tcBorders>
              <w:top w:val="single" w:sz="4" w:space="0" w:color="auto"/>
              <w:left w:val="nil"/>
              <w:bottom w:val="single" w:sz="4" w:space="0" w:color="auto"/>
              <w:right w:val="single" w:sz="4" w:space="0" w:color="auto"/>
            </w:tcBorders>
            <w:shd w:val="clear" w:color="000000" w:fill="FFFFFF"/>
            <w:hideMark/>
          </w:tcPr>
          <w:p w:rsidR="00055CA2" w:rsidRPr="007B6243" w:rsidRDefault="00055CA2" w:rsidP="008753F4">
            <w:pPr>
              <w:rPr>
                <w:rFonts w:ascii="Arial" w:hAnsi="Arial" w:cs="Arial"/>
              </w:rPr>
            </w:pPr>
            <w:r w:rsidRPr="007B6243">
              <w:rPr>
                <w:rFonts w:ascii="Arial" w:hAnsi="Arial" w:cs="Arial"/>
              </w:rPr>
              <w:t>53 874,40</w:t>
            </w:r>
          </w:p>
        </w:tc>
        <w:tc>
          <w:tcPr>
            <w:tcW w:w="466" w:type="pct"/>
            <w:gridSpan w:val="5"/>
            <w:tcBorders>
              <w:top w:val="single" w:sz="4" w:space="0" w:color="auto"/>
              <w:left w:val="nil"/>
              <w:bottom w:val="single" w:sz="4" w:space="0" w:color="auto"/>
              <w:right w:val="single" w:sz="4" w:space="0" w:color="auto"/>
            </w:tcBorders>
            <w:shd w:val="clear" w:color="000000" w:fill="FFFFFF"/>
            <w:hideMark/>
          </w:tcPr>
          <w:p w:rsidR="00055CA2" w:rsidRPr="007B6243" w:rsidRDefault="00055CA2" w:rsidP="008753F4">
            <w:pPr>
              <w:rPr>
                <w:rFonts w:ascii="Arial" w:hAnsi="Arial" w:cs="Arial"/>
              </w:rPr>
            </w:pPr>
            <w:r w:rsidRPr="007B6243">
              <w:rPr>
                <w:rFonts w:ascii="Arial" w:hAnsi="Arial" w:cs="Arial"/>
              </w:rPr>
              <w:t>53 874,40</w:t>
            </w:r>
          </w:p>
        </w:tc>
        <w:tc>
          <w:tcPr>
            <w:tcW w:w="467" w:type="pct"/>
            <w:gridSpan w:val="5"/>
            <w:tcBorders>
              <w:top w:val="single" w:sz="4" w:space="0" w:color="auto"/>
              <w:left w:val="nil"/>
              <w:bottom w:val="single" w:sz="4" w:space="0" w:color="auto"/>
              <w:right w:val="single" w:sz="4" w:space="0" w:color="auto"/>
            </w:tcBorders>
            <w:shd w:val="clear" w:color="000000" w:fill="FFFFFF"/>
            <w:hideMark/>
          </w:tcPr>
          <w:p w:rsidR="00055CA2" w:rsidRPr="007B6243" w:rsidRDefault="00055CA2" w:rsidP="008753F4">
            <w:pPr>
              <w:rPr>
                <w:rFonts w:ascii="Arial" w:hAnsi="Arial" w:cs="Arial"/>
              </w:rPr>
            </w:pPr>
            <w:r w:rsidRPr="007B6243">
              <w:rPr>
                <w:rFonts w:ascii="Arial" w:hAnsi="Arial" w:cs="Arial"/>
              </w:rPr>
              <w:t>161 623,20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055CA2" w:rsidRPr="007B6243" w:rsidRDefault="00055CA2" w:rsidP="008753F4">
            <w:pPr>
              <w:rPr>
                <w:rFonts w:ascii="Arial" w:hAnsi="Arial" w:cs="Arial"/>
              </w:rPr>
            </w:pPr>
            <w:r w:rsidRPr="007B6243">
              <w:rPr>
                <w:rFonts w:ascii="Arial" w:hAnsi="Arial" w:cs="Arial"/>
              </w:rPr>
              <w:t> </w:t>
            </w:r>
          </w:p>
        </w:tc>
      </w:tr>
      <w:tr w:rsidR="00525034" w:rsidRPr="007B6243" w:rsidTr="00055CA2">
        <w:trPr>
          <w:trHeight w:val="27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525034" w:rsidRPr="007B6243" w:rsidRDefault="00525034" w:rsidP="00525034">
            <w:pPr>
              <w:jc w:val="center"/>
              <w:rPr>
                <w:rFonts w:ascii="Arial" w:hAnsi="Arial" w:cs="Arial"/>
                <w:color w:val="000000"/>
              </w:rPr>
            </w:pPr>
            <w:r w:rsidRPr="007B6243">
              <w:rPr>
                <w:rFonts w:ascii="Arial" w:hAnsi="Arial" w:cs="Arial"/>
                <w:color w:val="000000"/>
              </w:rPr>
              <w:t>1.1.3</w:t>
            </w:r>
          </w:p>
        </w:tc>
        <w:tc>
          <w:tcPr>
            <w:tcW w:w="933" w:type="pct"/>
            <w:tcBorders>
              <w:top w:val="nil"/>
              <w:left w:val="nil"/>
              <w:bottom w:val="single" w:sz="4" w:space="0" w:color="auto"/>
              <w:right w:val="single" w:sz="4" w:space="0" w:color="auto"/>
            </w:tcBorders>
            <w:shd w:val="clear" w:color="auto" w:fill="auto"/>
            <w:vAlign w:val="center"/>
            <w:hideMark/>
          </w:tcPr>
          <w:p w:rsidR="00525034" w:rsidRPr="007B6243" w:rsidRDefault="00525034" w:rsidP="00496AB2">
            <w:pPr>
              <w:rPr>
                <w:rFonts w:ascii="Arial" w:hAnsi="Arial" w:cs="Arial"/>
              </w:rPr>
            </w:pPr>
            <w:r w:rsidRPr="007B6243">
              <w:rPr>
                <w:rFonts w:ascii="Arial" w:hAnsi="Arial" w:cs="Arial"/>
              </w:rPr>
              <w:t xml:space="preserve">Обеспечение </w:t>
            </w:r>
            <w:r w:rsidRPr="007B6243">
              <w:rPr>
                <w:rFonts w:ascii="Arial" w:hAnsi="Arial" w:cs="Arial"/>
              </w:rPr>
              <w:lastRenderedPageBreak/>
              <w:t>деятельности по  присмотру и уходу за детьми инвалидами, детьми сиротами и детьми, оставшимися без попечения родителей, а также детьми с туберкулезной интоксикацией,  без взимания родительской платы</w:t>
            </w:r>
          </w:p>
        </w:tc>
        <w:tc>
          <w:tcPr>
            <w:tcW w:w="420" w:type="pct"/>
            <w:vMerge/>
            <w:tcBorders>
              <w:top w:val="nil"/>
              <w:left w:val="single" w:sz="4" w:space="0" w:color="auto"/>
              <w:bottom w:val="single" w:sz="4" w:space="0" w:color="auto"/>
              <w:right w:val="single" w:sz="4" w:space="0" w:color="auto"/>
            </w:tcBorders>
            <w:vAlign w:val="center"/>
            <w:hideMark/>
          </w:tcPr>
          <w:p w:rsidR="00525034" w:rsidRPr="007B6243" w:rsidRDefault="00525034" w:rsidP="00525034">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525034" w:rsidRPr="007B6243" w:rsidRDefault="00525034" w:rsidP="00525034">
            <w:pPr>
              <w:jc w:val="center"/>
              <w:rPr>
                <w:rFonts w:ascii="Arial" w:hAnsi="Arial" w:cs="Arial"/>
              </w:rPr>
            </w:pPr>
            <w:r w:rsidRPr="007B624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noWrap/>
            <w:vAlign w:val="center"/>
            <w:hideMark/>
          </w:tcPr>
          <w:p w:rsidR="00525034" w:rsidRPr="007B6243" w:rsidRDefault="00525034" w:rsidP="00525034">
            <w:pPr>
              <w:jc w:val="center"/>
              <w:rPr>
                <w:rFonts w:ascii="Arial" w:hAnsi="Arial" w:cs="Arial"/>
              </w:rPr>
            </w:pPr>
            <w:r w:rsidRPr="007B6243">
              <w:rPr>
                <w:rFonts w:ascii="Arial" w:hAnsi="Arial" w:cs="Arial"/>
              </w:rPr>
              <w:t>070</w:t>
            </w:r>
            <w:r w:rsidRPr="007B6243">
              <w:rPr>
                <w:rFonts w:ascii="Arial" w:hAnsi="Arial" w:cs="Arial"/>
              </w:rPr>
              <w:lastRenderedPageBreak/>
              <w:t>1</w:t>
            </w:r>
          </w:p>
        </w:tc>
        <w:tc>
          <w:tcPr>
            <w:tcW w:w="513" w:type="pct"/>
            <w:gridSpan w:val="4"/>
            <w:tcBorders>
              <w:top w:val="nil"/>
              <w:left w:val="nil"/>
              <w:bottom w:val="single" w:sz="4" w:space="0" w:color="auto"/>
              <w:right w:val="single" w:sz="4" w:space="0" w:color="auto"/>
            </w:tcBorders>
            <w:shd w:val="clear" w:color="auto" w:fill="auto"/>
            <w:noWrap/>
            <w:vAlign w:val="center"/>
            <w:hideMark/>
          </w:tcPr>
          <w:p w:rsidR="00525034" w:rsidRPr="007B6243" w:rsidRDefault="00525034" w:rsidP="00525034">
            <w:pPr>
              <w:jc w:val="center"/>
              <w:rPr>
                <w:rFonts w:ascii="Arial" w:hAnsi="Arial" w:cs="Arial"/>
              </w:rPr>
            </w:pPr>
            <w:r w:rsidRPr="007B6243">
              <w:rPr>
                <w:rFonts w:ascii="Arial" w:hAnsi="Arial" w:cs="Arial"/>
              </w:rPr>
              <w:lastRenderedPageBreak/>
              <w:t>011007554</w:t>
            </w:r>
            <w:r w:rsidRPr="007B6243">
              <w:rPr>
                <w:rFonts w:ascii="Arial" w:hAnsi="Arial" w:cs="Arial"/>
              </w:rPr>
              <w:lastRenderedPageBreak/>
              <w:t>0</w:t>
            </w:r>
          </w:p>
        </w:tc>
        <w:tc>
          <w:tcPr>
            <w:tcW w:w="190" w:type="pct"/>
            <w:gridSpan w:val="3"/>
            <w:tcBorders>
              <w:top w:val="nil"/>
              <w:left w:val="nil"/>
              <w:bottom w:val="single" w:sz="4" w:space="0" w:color="auto"/>
              <w:right w:val="single" w:sz="4" w:space="0" w:color="auto"/>
            </w:tcBorders>
            <w:shd w:val="clear" w:color="auto" w:fill="auto"/>
            <w:noWrap/>
            <w:vAlign w:val="center"/>
            <w:hideMark/>
          </w:tcPr>
          <w:p w:rsidR="00525034" w:rsidRPr="007B6243" w:rsidRDefault="00525034" w:rsidP="00525034">
            <w:pPr>
              <w:jc w:val="center"/>
              <w:rPr>
                <w:rFonts w:ascii="Arial" w:hAnsi="Arial" w:cs="Arial"/>
              </w:rPr>
            </w:pPr>
            <w:r w:rsidRPr="007B6243">
              <w:rPr>
                <w:rFonts w:ascii="Arial" w:hAnsi="Arial" w:cs="Arial"/>
              </w:rPr>
              <w:lastRenderedPageBreak/>
              <w:t>61</w:t>
            </w:r>
            <w:r w:rsidRPr="007B6243">
              <w:rPr>
                <w:rFonts w:ascii="Arial" w:hAnsi="Arial" w:cs="Arial"/>
              </w:rPr>
              <w:lastRenderedPageBreak/>
              <w:t>1</w:t>
            </w:r>
          </w:p>
        </w:tc>
        <w:tc>
          <w:tcPr>
            <w:tcW w:w="482"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926FF5" w:rsidRPr="007B6243" w:rsidRDefault="00926FF5" w:rsidP="008753F4">
            <w:pPr>
              <w:rPr>
                <w:rFonts w:ascii="Arial" w:hAnsi="Arial" w:cs="Arial"/>
              </w:rPr>
            </w:pPr>
          </w:p>
          <w:p w:rsidR="00926FF5" w:rsidRPr="007B6243" w:rsidRDefault="00926FF5" w:rsidP="008753F4">
            <w:pPr>
              <w:rPr>
                <w:rFonts w:ascii="Arial" w:hAnsi="Arial" w:cs="Arial"/>
              </w:rPr>
            </w:pPr>
          </w:p>
          <w:p w:rsidR="00926FF5" w:rsidRPr="007B6243" w:rsidRDefault="00926FF5" w:rsidP="008753F4">
            <w:pPr>
              <w:rPr>
                <w:rFonts w:ascii="Arial" w:hAnsi="Arial" w:cs="Arial"/>
              </w:rPr>
            </w:pPr>
          </w:p>
          <w:p w:rsidR="00926FF5" w:rsidRPr="007B6243" w:rsidRDefault="00926FF5" w:rsidP="008753F4">
            <w:pPr>
              <w:rPr>
                <w:rFonts w:ascii="Arial" w:hAnsi="Arial" w:cs="Arial"/>
              </w:rPr>
            </w:pPr>
          </w:p>
          <w:p w:rsidR="00926FF5" w:rsidRPr="007B6243" w:rsidRDefault="00926FF5" w:rsidP="008753F4">
            <w:pPr>
              <w:rPr>
                <w:rFonts w:ascii="Arial" w:hAnsi="Arial" w:cs="Arial"/>
              </w:rPr>
            </w:pPr>
          </w:p>
          <w:p w:rsidR="00525034" w:rsidRPr="007B6243" w:rsidRDefault="00525034" w:rsidP="008753F4">
            <w:pPr>
              <w:rPr>
                <w:rFonts w:ascii="Arial" w:hAnsi="Arial" w:cs="Arial"/>
              </w:rPr>
            </w:pPr>
            <w:r w:rsidRPr="007B6243">
              <w:rPr>
                <w:rFonts w:ascii="Arial" w:hAnsi="Arial" w:cs="Arial"/>
              </w:rPr>
              <w:t>297,60</w:t>
            </w:r>
          </w:p>
        </w:tc>
        <w:tc>
          <w:tcPr>
            <w:tcW w:w="473" w:type="pct"/>
            <w:gridSpan w:val="6"/>
            <w:tcBorders>
              <w:top w:val="single" w:sz="4" w:space="0" w:color="auto"/>
              <w:left w:val="nil"/>
              <w:bottom w:val="single" w:sz="4" w:space="0" w:color="auto"/>
              <w:right w:val="single" w:sz="4" w:space="0" w:color="auto"/>
            </w:tcBorders>
            <w:shd w:val="clear" w:color="auto" w:fill="auto"/>
            <w:noWrap/>
            <w:hideMark/>
          </w:tcPr>
          <w:p w:rsidR="00926FF5" w:rsidRPr="007B6243" w:rsidRDefault="00926FF5" w:rsidP="008753F4">
            <w:pPr>
              <w:rPr>
                <w:rFonts w:ascii="Arial" w:hAnsi="Arial" w:cs="Arial"/>
              </w:rPr>
            </w:pPr>
          </w:p>
          <w:p w:rsidR="00926FF5" w:rsidRPr="007B6243" w:rsidRDefault="00926FF5" w:rsidP="008753F4">
            <w:pPr>
              <w:rPr>
                <w:rFonts w:ascii="Arial" w:hAnsi="Arial" w:cs="Arial"/>
              </w:rPr>
            </w:pPr>
          </w:p>
          <w:p w:rsidR="00926FF5" w:rsidRPr="007B6243" w:rsidRDefault="00926FF5" w:rsidP="008753F4">
            <w:pPr>
              <w:rPr>
                <w:rFonts w:ascii="Arial" w:hAnsi="Arial" w:cs="Arial"/>
              </w:rPr>
            </w:pPr>
          </w:p>
          <w:p w:rsidR="00926FF5" w:rsidRPr="007B6243" w:rsidRDefault="00926FF5" w:rsidP="008753F4">
            <w:pPr>
              <w:rPr>
                <w:rFonts w:ascii="Arial" w:hAnsi="Arial" w:cs="Arial"/>
              </w:rPr>
            </w:pPr>
          </w:p>
          <w:p w:rsidR="00926FF5" w:rsidRPr="007B6243" w:rsidRDefault="00926FF5" w:rsidP="008753F4">
            <w:pPr>
              <w:rPr>
                <w:rFonts w:ascii="Arial" w:hAnsi="Arial" w:cs="Arial"/>
              </w:rPr>
            </w:pPr>
          </w:p>
          <w:p w:rsidR="00525034" w:rsidRPr="007B6243" w:rsidRDefault="00525034" w:rsidP="008753F4">
            <w:pPr>
              <w:rPr>
                <w:rFonts w:ascii="Arial" w:hAnsi="Arial" w:cs="Arial"/>
              </w:rPr>
            </w:pPr>
            <w:r w:rsidRPr="007B6243">
              <w:rPr>
                <w:rFonts w:ascii="Arial" w:hAnsi="Arial" w:cs="Arial"/>
              </w:rPr>
              <w:t>297,60</w:t>
            </w:r>
          </w:p>
        </w:tc>
        <w:tc>
          <w:tcPr>
            <w:tcW w:w="466" w:type="pct"/>
            <w:gridSpan w:val="5"/>
            <w:tcBorders>
              <w:top w:val="single" w:sz="4" w:space="0" w:color="auto"/>
              <w:left w:val="nil"/>
              <w:bottom w:val="single" w:sz="4" w:space="0" w:color="auto"/>
              <w:right w:val="single" w:sz="4" w:space="0" w:color="auto"/>
            </w:tcBorders>
            <w:shd w:val="clear" w:color="auto" w:fill="auto"/>
            <w:noWrap/>
            <w:hideMark/>
          </w:tcPr>
          <w:p w:rsidR="00926FF5" w:rsidRPr="007B6243" w:rsidRDefault="00926FF5" w:rsidP="008753F4">
            <w:pPr>
              <w:rPr>
                <w:rFonts w:ascii="Arial" w:hAnsi="Arial" w:cs="Arial"/>
              </w:rPr>
            </w:pPr>
          </w:p>
          <w:p w:rsidR="00926FF5" w:rsidRPr="007B6243" w:rsidRDefault="00926FF5" w:rsidP="008753F4">
            <w:pPr>
              <w:rPr>
                <w:rFonts w:ascii="Arial" w:hAnsi="Arial" w:cs="Arial"/>
              </w:rPr>
            </w:pPr>
          </w:p>
          <w:p w:rsidR="00926FF5" w:rsidRPr="007B6243" w:rsidRDefault="00926FF5" w:rsidP="008753F4">
            <w:pPr>
              <w:rPr>
                <w:rFonts w:ascii="Arial" w:hAnsi="Arial" w:cs="Arial"/>
              </w:rPr>
            </w:pPr>
          </w:p>
          <w:p w:rsidR="00926FF5" w:rsidRPr="007B6243" w:rsidRDefault="00926FF5" w:rsidP="008753F4">
            <w:pPr>
              <w:rPr>
                <w:rFonts w:ascii="Arial" w:hAnsi="Arial" w:cs="Arial"/>
              </w:rPr>
            </w:pPr>
          </w:p>
          <w:p w:rsidR="00926FF5" w:rsidRPr="007B6243" w:rsidRDefault="00926FF5" w:rsidP="008753F4">
            <w:pPr>
              <w:rPr>
                <w:rFonts w:ascii="Arial" w:hAnsi="Arial" w:cs="Arial"/>
              </w:rPr>
            </w:pPr>
          </w:p>
          <w:p w:rsidR="00525034" w:rsidRPr="007B6243" w:rsidRDefault="00525034" w:rsidP="008753F4">
            <w:pPr>
              <w:rPr>
                <w:rFonts w:ascii="Arial" w:hAnsi="Arial" w:cs="Arial"/>
              </w:rPr>
            </w:pPr>
            <w:r w:rsidRPr="007B6243">
              <w:rPr>
                <w:rFonts w:ascii="Arial" w:hAnsi="Arial" w:cs="Arial"/>
              </w:rPr>
              <w:t>297,60</w:t>
            </w:r>
          </w:p>
        </w:tc>
        <w:tc>
          <w:tcPr>
            <w:tcW w:w="467" w:type="pct"/>
            <w:gridSpan w:val="5"/>
            <w:tcBorders>
              <w:top w:val="single" w:sz="4" w:space="0" w:color="auto"/>
              <w:left w:val="nil"/>
              <w:bottom w:val="single" w:sz="4" w:space="0" w:color="auto"/>
              <w:right w:val="single" w:sz="4" w:space="0" w:color="auto"/>
            </w:tcBorders>
            <w:shd w:val="clear" w:color="auto" w:fill="auto"/>
            <w:hideMark/>
          </w:tcPr>
          <w:p w:rsidR="00926FF5" w:rsidRPr="007B6243" w:rsidRDefault="00926FF5" w:rsidP="008753F4">
            <w:pPr>
              <w:rPr>
                <w:rFonts w:ascii="Arial" w:hAnsi="Arial" w:cs="Arial"/>
              </w:rPr>
            </w:pPr>
          </w:p>
          <w:p w:rsidR="00926FF5" w:rsidRPr="007B6243" w:rsidRDefault="00926FF5" w:rsidP="008753F4">
            <w:pPr>
              <w:rPr>
                <w:rFonts w:ascii="Arial" w:hAnsi="Arial" w:cs="Arial"/>
              </w:rPr>
            </w:pPr>
          </w:p>
          <w:p w:rsidR="00926FF5" w:rsidRPr="007B6243" w:rsidRDefault="00926FF5" w:rsidP="008753F4">
            <w:pPr>
              <w:rPr>
                <w:rFonts w:ascii="Arial" w:hAnsi="Arial" w:cs="Arial"/>
              </w:rPr>
            </w:pPr>
          </w:p>
          <w:p w:rsidR="00926FF5" w:rsidRPr="007B6243" w:rsidRDefault="00926FF5" w:rsidP="008753F4">
            <w:pPr>
              <w:rPr>
                <w:rFonts w:ascii="Arial" w:hAnsi="Arial" w:cs="Arial"/>
              </w:rPr>
            </w:pPr>
          </w:p>
          <w:p w:rsidR="00926FF5" w:rsidRPr="007B6243" w:rsidRDefault="00926FF5" w:rsidP="008753F4">
            <w:pPr>
              <w:rPr>
                <w:rFonts w:ascii="Arial" w:hAnsi="Arial" w:cs="Arial"/>
              </w:rPr>
            </w:pPr>
          </w:p>
          <w:p w:rsidR="00525034" w:rsidRPr="007B6243" w:rsidRDefault="00525034" w:rsidP="008753F4">
            <w:pPr>
              <w:rPr>
                <w:rFonts w:ascii="Arial" w:hAnsi="Arial" w:cs="Arial"/>
              </w:rPr>
            </w:pPr>
            <w:r w:rsidRPr="007B6243">
              <w:rPr>
                <w:rFonts w:ascii="Arial" w:hAnsi="Arial" w:cs="Arial"/>
              </w:rPr>
              <w:t>892,80</w:t>
            </w:r>
          </w:p>
        </w:tc>
        <w:tc>
          <w:tcPr>
            <w:tcW w:w="322" w:type="pct"/>
            <w:tcBorders>
              <w:top w:val="nil"/>
              <w:left w:val="nil"/>
              <w:bottom w:val="single" w:sz="4" w:space="0" w:color="auto"/>
              <w:right w:val="single" w:sz="4" w:space="0" w:color="auto"/>
            </w:tcBorders>
            <w:shd w:val="clear" w:color="auto" w:fill="auto"/>
            <w:vAlign w:val="center"/>
            <w:hideMark/>
          </w:tcPr>
          <w:p w:rsidR="00525034" w:rsidRPr="007B6243" w:rsidRDefault="00525034" w:rsidP="008753F4">
            <w:pPr>
              <w:rPr>
                <w:rFonts w:ascii="Arial" w:hAnsi="Arial" w:cs="Arial"/>
              </w:rPr>
            </w:pPr>
            <w:r w:rsidRPr="007B6243">
              <w:rPr>
                <w:rFonts w:ascii="Arial" w:hAnsi="Arial" w:cs="Arial"/>
              </w:rPr>
              <w:lastRenderedPageBreak/>
              <w:t> </w:t>
            </w:r>
          </w:p>
        </w:tc>
      </w:tr>
      <w:tr w:rsidR="00D03181" w:rsidRPr="007B6243" w:rsidTr="00055CA2">
        <w:trPr>
          <w:trHeight w:val="53"/>
        </w:trPr>
        <w:tc>
          <w:tcPr>
            <w:tcW w:w="2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181" w:rsidRPr="007B6243" w:rsidRDefault="00D03181">
            <w:pPr>
              <w:jc w:val="center"/>
              <w:rPr>
                <w:rFonts w:ascii="Arial" w:hAnsi="Arial" w:cs="Arial"/>
              </w:rPr>
            </w:pPr>
            <w:r w:rsidRPr="007B6243">
              <w:rPr>
                <w:rFonts w:ascii="Arial" w:hAnsi="Arial" w:cs="Arial"/>
              </w:rPr>
              <w:lastRenderedPageBreak/>
              <w:t>1.1.4</w:t>
            </w:r>
          </w:p>
        </w:tc>
        <w:tc>
          <w:tcPr>
            <w:tcW w:w="933" w:type="pct"/>
            <w:vMerge w:val="restart"/>
            <w:tcBorders>
              <w:top w:val="single" w:sz="4" w:space="0" w:color="auto"/>
              <w:left w:val="nil"/>
              <w:bottom w:val="single" w:sz="4" w:space="0" w:color="auto"/>
              <w:right w:val="single" w:sz="4" w:space="0" w:color="auto"/>
            </w:tcBorders>
            <w:shd w:val="clear" w:color="auto" w:fill="auto"/>
            <w:vAlign w:val="center"/>
            <w:hideMark/>
          </w:tcPr>
          <w:p w:rsidR="00D03181" w:rsidRPr="007B6243" w:rsidRDefault="001A5467" w:rsidP="009554DC">
            <w:pPr>
              <w:rPr>
                <w:rFonts w:ascii="Arial" w:hAnsi="Arial" w:cs="Arial"/>
              </w:rPr>
            </w:pPr>
            <w:r w:rsidRPr="007B6243">
              <w:rPr>
                <w:rFonts w:ascii="Arial" w:hAnsi="Arial" w:cs="Arial"/>
              </w:rPr>
              <w:t>К</w:t>
            </w:r>
            <w:r w:rsidR="00D03181" w:rsidRPr="007B6243">
              <w:rPr>
                <w:rFonts w:ascii="Arial" w:hAnsi="Arial" w:cs="Arial"/>
              </w:rPr>
              <w:t>омпенсаци</w:t>
            </w:r>
            <w:r w:rsidRPr="007B6243">
              <w:rPr>
                <w:rFonts w:ascii="Arial" w:hAnsi="Arial" w:cs="Arial"/>
              </w:rPr>
              <w:t>я</w:t>
            </w:r>
            <w:r w:rsidR="00D03181" w:rsidRPr="007B6243">
              <w:rPr>
                <w:rFonts w:ascii="Arial" w:hAnsi="Arial" w:cs="Arial"/>
              </w:rPr>
              <w:t xml:space="preserve">  родителям (законным представителям</w:t>
            </w:r>
            <w:proofErr w:type="gramStart"/>
            <w:r w:rsidR="00D03181" w:rsidRPr="007B6243">
              <w:rPr>
                <w:rFonts w:ascii="Arial" w:hAnsi="Arial" w:cs="Arial"/>
              </w:rPr>
              <w:t>)д</w:t>
            </w:r>
            <w:proofErr w:type="gramEnd"/>
            <w:r w:rsidR="00D03181" w:rsidRPr="007B6243">
              <w:rPr>
                <w:rFonts w:ascii="Arial" w:hAnsi="Arial" w:cs="Arial"/>
              </w:rPr>
              <w:t>етей, посещающих образовательные организации</w:t>
            </w:r>
          </w:p>
        </w:tc>
        <w:tc>
          <w:tcPr>
            <w:tcW w:w="420" w:type="pct"/>
            <w:vMerge/>
            <w:tcBorders>
              <w:top w:val="nil"/>
              <w:left w:val="single" w:sz="4" w:space="0" w:color="auto"/>
              <w:bottom w:val="single" w:sz="4" w:space="0" w:color="auto"/>
              <w:right w:val="single" w:sz="4" w:space="0" w:color="auto"/>
            </w:tcBorders>
            <w:vAlign w:val="center"/>
            <w:hideMark/>
          </w:tcPr>
          <w:p w:rsidR="00D03181" w:rsidRPr="007B6243" w:rsidRDefault="00D03181" w:rsidP="009554DC">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D03181" w:rsidRPr="007B6243" w:rsidRDefault="00D03181" w:rsidP="00D03181">
            <w:pPr>
              <w:jc w:val="center"/>
              <w:rPr>
                <w:rFonts w:ascii="Arial" w:hAnsi="Arial" w:cs="Arial"/>
              </w:rPr>
            </w:pPr>
            <w:r w:rsidRPr="007B624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noWrap/>
            <w:vAlign w:val="center"/>
            <w:hideMark/>
          </w:tcPr>
          <w:p w:rsidR="00D03181" w:rsidRPr="007B6243" w:rsidRDefault="00D03181" w:rsidP="00D03181">
            <w:pPr>
              <w:jc w:val="center"/>
              <w:rPr>
                <w:rFonts w:ascii="Arial" w:hAnsi="Arial" w:cs="Arial"/>
              </w:rPr>
            </w:pPr>
            <w:r w:rsidRPr="007B6243">
              <w:rPr>
                <w:rFonts w:ascii="Arial" w:hAnsi="Arial" w:cs="Arial"/>
              </w:rPr>
              <w:t>1004</w:t>
            </w:r>
          </w:p>
        </w:tc>
        <w:tc>
          <w:tcPr>
            <w:tcW w:w="513" w:type="pct"/>
            <w:gridSpan w:val="4"/>
            <w:tcBorders>
              <w:top w:val="nil"/>
              <w:left w:val="nil"/>
              <w:bottom w:val="single" w:sz="4" w:space="0" w:color="auto"/>
              <w:right w:val="single" w:sz="4" w:space="0" w:color="auto"/>
            </w:tcBorders>
            <w:shd w:val="clear" w:color="auto" w:fill="auto"/>
            <w:noWrap/>
            <w:vAlign w:val="center"/>
            <w:hideMark/>
          </w:tcPr>
          <w:p w:rsidR="00D03181" w:rsidRPr="007B6243" w:rsidRDefault="00D03181" w:rsidP="00D03181">
            <w:pPr>
              <w:jc w:val="center"/>
              <w:rPr>
                <w:rFonts w:ascii="Arial" w:hAnsi="Arial" w:cs="Arial"/>
              </w:rPr>
            </w:pPr>
            <w:r w:rsidRPr="007B6243">
              <w:rPr>
                <w:rFonts w:ascii="Arial" w:hAnsi="Arial" w:cs="Arial"/>
              </w:rPr>
              <w:t>0110075560</w:t>
            </w:r>
          </w:p>
        </w:tc>
        <w:tc>
          <w:tcPr>
            <w:tcW w:w="190" w:type="pct"/>
            <w:gridSpan w:val="3"/>
            <w:tcBorders>
              <w:top w:val="nil"/>
              <w:left w:val="nil"/>
              <w:bottom w:val="single" w:sz="4" w:space="0" w:color="auto"/>
              <w:right w:val="single" w:sz="4" w:space="0" w:color="auto"/>
            </w:tcBorders>
            <w:shd w:val="clear" w:color="auto" w:fill="auto"/>
            <w:noWrap/>
            <w:vAlign w:val="center"/>
            <w:hideMark/>
          </w:tcPr>
          <w:p w:rsidR="00D03181" w:rsidRPr="007B6243" w:rsidRDefault="00D03181" w:rsidP="00D03181">
            <w:pPr>
              <w:jc w:val="center"/>
              <w:rPr>
                <w:rFonts w:ascii="Arial" w:hAnsi="Arial" w:cs="Arial"/>
              </w:rPr>
            </w:pPr>
            <w:r w:rsidRPr="007B6243">
              <w:rPr>
                <w:rFonts w:ascii="Arial" w:hAnsi="Arial" w:cs="Arial"/>
              </w:rPr>
              <w:t>24</w:t>
            </w:r>
            <w:r w:rsidR="00E64475" w:rsidRPr="007B6243">
              <w:rPr>
                <w:rFonts w:ascii="Arial" w:hAnsi="Arial" w:cs="Arial"/>
              </w:rPr>
              <w:t>0</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D03181" w:rsidRPr="007B6243" w:rsidRDefault="005C4C87" w:rsidP="008753F4">
            <w:pPr>
              <w:rPr>
                <w:rFonts w:ascii="Arial" w:hAnsi="Arial" w:cs="Arial"/>
              </w:rPr>
            </w:pPr>
            <w:r w:rsidRPr="007B6243">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D03181" w:rsidRPr="007B6243" w:rsidRDefault="00E64475" w:rsidP="008753F4">
            <w:pPr>
              <w:rPr>
                <w:rFonts w:ascii="Arial" w:hAnsi="Arial" w:cs="Arial"/>
              </w:rPr>
            </w:pPr>
            <w:r w:rsidRPr="007B6243">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D03181" w:rsidRPr="007B6243" w:rsidRDefault="00E64475" w:rsidP="008753F4">
            <w:pPr>
              <w:rPr>
                <w:rFonts w:ascii="Arial" w:hAnsi="Arial" w:cs="Arial"/>
              </w:rPr>
            </w:pPr>
            <w:r w:rsidRPr="007B624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D03181" w:rsidRPr="007B6243" w:rsidRDefault="00E64475" w:rsidP="008753F4">
            <w:pPr>
              <w:rPr>
                <w:rFonts w:ascii="Arial" w:hAnsi="Arial" w:cs="Arial"/>
              </w:rPr>
            </w:pPr>
            <w:r w:rsidRPr="007B6243">
              <w:rPr>
                <w:rFonts w:ascii="Arial" w:hAnsi="Arial" w:cs="Arial"/>
              </w:rPr>
              <w:t>0,00</w:t>
            </w:r>
          </w:p>
        </w:tc>
        <w:tc>
          <w:tcPr>
            <w:tcW w:w="322" w:type="pct"/>
            <w:tcBorders>
              <w:top w:val="nil"/>
              <w:left w:val="nil"/>
              <w:bottom w:val="single" w:sz="4" w:space="0" w:color="auto"/>
              <w:right w:val="single" w:sz="4" w:space="0" w:color="auto"/>
            </w:tcBorders>
            <w:shd w:val="clear" w:color="auto" w:fill="auto"/>
            <w:vAlign w:val="center"/>
            <w:hideMark/>
          </w:tcPr>
          <w:p w:rsidR="00D03181" w:rsidRPr="007B6243" w:rsidRDefault="00D03181" w:rsidP="008753F4">
            <w:pPr>
              <w:rPr>
                <w:rFonts w:ascii="Arial" w:hAnsi="Arial" w:cs="Arial"/>
              </w:rPr>
            </w:pPr>
            <w:r w:rsidRPr="007B6243">
              <w:rPr>
                <w:rFonts w:ascii="Arial" w:hAnsi="Arial" w:cs="Arial"/>
              </w:rPr>
              <w:t> </w:t>
            </w:r>
          </w:p>
        </w:tc>
      </w:tr>
      <w:tr w:rsidR="00525034" w:rsidRPr="007B6243" w:rsidTr="00055CA2">
        <w:trPr>
          <w:trHeight w:val="1117"/>
        </w:trPr>
        <w:tc>
          <w:tcPr>
            <w:tcW w:w="2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525034" w:rsidRPr="007B6243" w:rsidRDefault="00525034" w:rsidP="00525034">
            <w:pPr>
              <w:jc w:val="center"/>
              <w:rPr>
                <w:rFonts w:ascii="Arial" w:hAnsi="Arial" w:cs="Arial"/>
              </w:rPr>
            </w:pPr>
          </w:p>
        </w:tc>
        <w:tc>
          <w:tcPr>
            <w:tcW w:w="933" w:type="pct"/>
            <w:vMerge/>
            <w:tcBorders>
              <w:top w:val="single" w:sz="4" w:space="0" w:color="auto"/>
              <w:left w:val="nil"/>
              <w:bottom w:val="single" w:sz="4" w:space="0" w:color="auto"/>
              <w:right w:val="single" w:sz="4" w:space="0" w:color="auto"/>
            </w:tcBorders>
            <w:shd w:val="clear" w:color="auto" w:fill="auto"/>
            <w:vAlign w:val="center"/>
          </w:tcPr>
          <w:p w:rsidR="00525034" w:rsidRPr="007B6243" w:rsidRDefault="00525034" w:rsidP="009554DC">
            <w:pPr>
              <w:rPr>
                <w:rFonts w:ascii="Arial" w:hAnsi="Arial" w:cs="Arial"/>
              </w:rPr>
            </w:pPr>
          </w:p>
        </w:tc>
        <w:tc>
          <w:tcPr>
            <w:tcW w:w="420" w:type="pct"/>
            <w:vMerge/>
            <w:tcBorders>
              <w:top w:val="nil"/>
              <w:left w:val="single" w:sz="4" w:space="0" w:color="auto"/>
              <w:bottom w:val="single" w:sz="4" w:space="0" w:color="auto"/>
              <w:right w:val="single" w:sz="4" w:space="0" w:color="auto"/>
            </w:tcBorders>
            <w:vAlign w:val="center"/>
          </w:tcPr>
          <w:p w:rsidR="00525034" w:rsidRPr="007B6243" w:rsidRDefault="00525034" w:rsidP="009554DC">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525034" w:rsidRPr="007B6243" w:rsidRDefault="00525034" w:rsidP="00525034">
            <w:pPr>
              <w:jc w:val="center"/>
              <w:rPr>
                <w:rFonts w:ascii="Arial" w:hAnsi="Arial" w:cs="Arial"/>
              </w:rPr>
            </w:pPr>
            <w:r w:rsidRPr="007B6243">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noWrap/>
            <w:vAlign w:val="center"/>
          </w:tcPr>
          <w:p w:rsidR="00525034" w:rsidRPr="007B6243" w:rsidRDefault="00525034" w:rsidP="00525034">
            <w:pPr>
              <w:jc w:val="center"/>
              <w:rPr>
                <w:rFonts w:ascii="Arial" w:hAnsi="Arial" w:cs="Arial"/>
              </w:rPr>
            </w:pPr>
            <w:r w:rsidRPr="007B6243">
              <w:rPr>
                <w:rFonts w:ascii="Arial" w:hAnsi="Arial" w:cs="Arial"/>
              </w:rPr>
              <w:t>1004</w:t>
            </w:r>
          </w:p>
        </w:tc>
        <w:tc>
          <w:tcPr>
            <w:tcW w:w="513" w:type="pct"/>
            <w:gridSpan w:val="4"/>
            <w:tcBorders>
              <w:top w:val="single" w:sz="4" w:space="0" w:color="auto"/>
              <w:left w:val="nil"/>
              <w:bottom w:val="single" w:sz="4" w:space="0" w:color="auto"/>
              <w:right w:val="single" w:sz="4" w:space="0" w:color="auto"/>
            </w:tcBorders>
            <w:shd w:val="clear" w:color="auto" w:fill="auto"/>
            <w:noWrap/>
            <w:vAlign w:val="center"/>
          </w:tcPr>
          <w:p w:rsidR="00525034" w:rsidRPr="007B6243" w:rsidRDefault="00525034" w:rsidP="00525034">
            <w:pPr>
              <w:jc w:val="center"/>
              <w:rPr>
                <w:rFonts w:ascii="Arial" w:hAnsi="Arial" w:cs="Arial"/>
              </w:rPr>
            </w:pPr>
            <w:r w:rsidRPr="007B6243">
              <w:rPr>
                <w:rFonts w:ascii="Arial" w:hAnsi="Arial" w:cs="Arial"/>
              </w:rPr>
              <w:t>0110075560</w:t>
            </w:r>
          </w:p>
        </w:tc>
        <w:tc>
          <w:tcPr>
            <w:tcW w:w="190" w:type="pct"/>
            <w:gridSpan w:val="3"/>
            <w:tcBorders>
              <w:top w:val="single" w:sz="4" w:space="0" w:color="auto"/>
              <w:left w:val="nil"/>
              <w:bottom w:val="single" w:sz="4" w:space="0" w:color="auto"/>
              <w:right w:val="single" w:sz="4" w:space="0" w:color="auto"/>
            </w:tcBorders>
            <w:shd w:val="clear" w:color="auto" w:fill="auto"/>
            <w:noWrap/>
            <w:vAlign w:val="center"/>
          </w:tcPr>
          <w:p w:rsidR="00525034" w:rsidRPr="007B6243" w:rsidRDefault="00525034" w:rsidP="00525034">
            <w:pPr>
              <w:jc w:val="center"/>
              <w:rPr>
                <w:rFonts w:ascii="Arial" w:hAnsi="Arial" w:cs="Arial"/>
              </w:rPr>
            </w:pPr>
            <w:r w:rsidRPr="007B6243">
              <w:rPr>
                <w:rFonts w:ascii="Arial" w:hAnsi="Arial" w:cs="Arial"/>
              </w:rPr>
              <w:t>321</w:t>
            </w:r>
          </w:p>
        </w:tc>
        <w:tc>
          <w:tcPr>
            <w:tcW w:w="482" w:type="pct"/>
            <w:gridSpan w:val="5"/>
            <w:tcBorders>
              <w:top w:val="single" w:sz="4" w:space="0" w:color="auto"/>
              <w:left w:val="single" w:sz="4" w:space="0" w:color="auto"/>
              <w:bottom w:val="single" w:sz="4" w:space="0" w:color="auto"/>
              <w:right w:val="single" w:sz="4" w:space="0" w:color="auto"/>
            </w:tcBorders>
            <w:shd w:val="clear" w:color="auto" w:fill="auto"/>
            <w:noWrap/>
          </w:tcPr>
          <w:p w:rsidR="00496AB2" w:rsidRPr="007B6243" w:rsidRDefault="00496AB2" w:rsidP="008753F4">
            <w:pPr>
              <w:rPr>
                <w:rFonts w:ascii="Arial" w:hAnsi="Arial" w:cs="Arial"/>
              </w:rPr>
            </w:pPr>
          </w:p>
          <w:p w:rsidR="00525034" w:rsidRPr="007B6243" w:rsidRDefault="00525034" w:rsidP="008753F4">
            <w:pPr>
              <w:rPr>
                <w:rFonts w:ascii="Arial" w:hAnsi="Arial" w:cs="Arial"/>
              </w:rPr>
            </w:pPr>
            <w:r w:rsidRPr="007B6243">
              <w:rPr>
                <w:rFonts w:ascii="Arial" w:hAnsi="Arial" w:cs="Arial"/>
              </w:rPr>
              <w:t>1 875,30</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496AB2" w:rsidRPr="007B6243" w:rsidRDefault="00496AB2" w:rsidP="008753F4">
            <w:pPr>
              <w:rPr>
                <w:rFonts w:ascii="Arial" w:hAnsi="Arial" w:cs="Arial"/>
              </w:rPr>
            </w:pPr>
          </w:p>
          <w:p w:rsidR="00525034" w:rsidRPr="007B6243" w:rsidRDefault="00525034" w:rsidP="008753F4">
            <w:pPr>
              <w:rPr>
                <w:rFonts w:ascii="Arial" w:hAnsi="Arial" w:cs="Arial"/>
              </w:rPr>
            </w:pPr>
            <w:r w:rsidRPr="007B6243">
              <w:rPr>
                <w:rFonts w:ascii="Arial" w:hAnsi="Arial" w:cs="Arial"/>
              </w:rPr>
              <w:t>1 875,30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496AB2" w:rsidRPr="007B6243" w:rsidRDefault="00496AB2" w:rsidP="008753F4">
            <w:pPr>
              <w:rPr>
                <w:rFonts w:ascii="Arial" w:hAnsi="Arial" w:cs="Arial"/>
              </w:rPr>
            </w:pPr>
          </w:p>
          <w:p w:rsidR="00525034" w:rsidRPr="007B6243" w:rsidRDefault="00525034" w:rsidP="008753F4">
            <w:pPr>
              <w:rPr>
                <w:rFonts w:ascii="Arial" w:hAnsi="Arial" w:cs="Arial"/>
              </w:rPr>
            </w:pPr>
            <w:r w:rsidRPr="007B6243">
              <w:rPr>
                <w:rFonts w:ascii="Arial" w:hAnsi="Arial" w:cs="Arial"/>
              </w:rPr>
              <w:t>1 875,30</w:t>
            </w:r>
          </w:p>
        </w:tc>
        <w:tc>
          <w:tcPr>
            <w:tcW w:w="467" w:type="pct"/>
            <w:gridSpan w:val="5"/>
            <w:tcBorders>
              <w:top w:val="single" w:sz="4" w:space="0" w:color="auto"/>
              <w:left w:val="nil"/>
              <w:bottom w:val="single" w:sz="4" w:space="0" w:color="auto"/>
              <w:right w:val="single" w:sz="4" w:space="0" w:color="auto"/>
            </w:tcBorders>
            <w:shd w:val="clear" w:color="auto" w:fill="auto"/>
          </w:tcPr>
          <w:p w:rsidR="00496AB2" w:rsidRPr="007B6243" w:rsidRDefault="00496AB2" w:rsidP="008753F4">
            <w:pPr>
              <w:rPr>
                <w:rFonts w:ascii="Arial" w:hAnsi="Arial" w:cs="Arial"/>
              </w:rPr>
            </w:pPr>
          </w:p>
          <w:p w:rsidR="00525034" w:rsidRPr="007B6243" w:rsidRDefault="00525034" w:rsidP="008753F4">
            <w:pPr>
              <w:rPr>
                <w:rFonts w:ascii="Arial" w:hAnsi="Arial" w:cs="Arial"/>
              </w:rPr>
            </w:pPr>
            <w:r w:rsidRPr="007B6243">
              <w:rPr>
                <w:rFonts w:ascii="Arial" w:hAnsi="Arial" w:cs="Arial"/>
              </w:rPr>
              <w:t>5 625,90</w:t>
            </w:r>
          </w:p>
        </w:tc>
        <w:tc>
          <w:tcPr>
            <w:tcW w:w="322" w:type="pct"/>
            <w:tcBorders>
              <w:top w:val="single" w:sz="4" w:space="0" w:color="auto"/>
              <w:left w:val="nil"/>
              <w:bottom w:val="single" w:sz="4" w:space="0" w:color="auto"/>
              <w:right w:val="single" w:sz="4" w:space="0" w:color="auto"/>
            </w:tcBorders>
            <w:shd w:val="clear" w:color="auto" w:fill="auto"/>
            <w:vAlign w:val="center"/>
          </w:tcPr>
          <w:p w:rsidR="00525034" w:rsidRPr="007B6243" w:rsidRDefault="00525034" w:rsidP="008753F4">
            <w:pPr>
              <w:rPr>
                <w:rFonts w:ascii="Arial" w:hAnsi="Arial" w:cs="Arial"/>
              </w:rPr>
            </w:pPr>
          </w:p>
        </w:tc>
      </w:tr>
      <w:tr w:rsidR="00055CA2" w:rsidRPr="007B6243" w:rsidTr="00055CA2">
        <w:trPr>
          <w:trHeight w:val="102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055CA2" w:rsidRPr="007B6243" w:rsidRDefault="00055CA2" w:rsidP="00055CA2">
            <w:pPr>
              <w:jc w:val="center"/>
              <w:rPr>
                <w:rFonts w:ascii="Arial" w:hAnsi="Arial" w:cs="Arial"/>
              </w:rPr>
            </w:pPr>
            <w:r w:rsidRPr="007B6243">
              <w:rPr>
                <w:rFonts w:ascii="Arial" w:hAnsi="Arial" w:cs="Arial"/>
              </w:rPr>
              <w:t>1.1.5</w:t>
            </w:r>
          </w:p>
        </w:tc>
        <w:tc>
          <w:tcPr>
            <w:tcW w:w="933" w:type="pct"/>
            <w:tcBorders>
              <w:top w:val="nil"/>
              <w:left w:val="nil"/>
              <w:bottom w:val="single" w:sz="4" w:space="0" w:color="auto"/>
              <w:right w:val="single" w:sz="4" w:space="0" w:color="auto"/>
            </w:tcBorders>
            <w:shd w:val="clear" w:color="auto" w:fill="auto"/>
            <w:vAlign w:val="center"/>
            <w:hideMark/>
          </w:tcPr>
          <w:p w:rsidR="00055CA2" w:rsidRPr="007B6243" w:rsidRDefault="00055CA2" w:rsidP="009554DC">
            <w:pPr>
              <w:rPr>
                <w:rFonts w:ascii="Arial" w:hAnsi="Arial" w:cs="Arial"/>
              </w:rPr>
            </w:pPr>
            <w:r w:rsidRPr="007B6243">
              <w:rPr>
                <w:rFonts w:ascii="Arial" w:hAnsi="Arial" w:cs="Arial"/>
              </w:rPr>
              <w:t xml:space="preserve">Обеспечение деятельности (оказание услуг) подведомственных учреждений </w:t>
            </w:r>
          </w:p>
        </w:tc>
        <w:tc>
          <w:tcPr>
            <w:tcW w:w="420" w:type="pct"/>
            <w:vMerge/>
            <w:tcBorders>
              <w:top w:val="nil"/>
              <w:left w:val="single" w:sz="4" w:space="0" w:color="auto"/>
              <w:bottom w:val="single" w:sz="4" w:space="0" w:color="auto"/>
              <w:right w:val="single" w:sz="4" w:space="0" w:color="auto"/>
            </w:tcBorders>
            <w:vAlign w:val="center"/>
            <w:hideMark/>
          </w:tcPr>
          <w:p w:rsidR="00055CA2" w:rsidRPr="007B6243" w:rsidRDefault="00055CA2" w:rsidP="009554DC">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055CA2" w:rsidRPr="007B6243" w:rsidRDefault="00055CA2" w:rsidP="00055CA2">
            <w:pPr>
              <w:jc w:val="center"/>
              <w:rPr>
                <w:rFonts w:ascii="Arial" w:hAnsi="Arial" w:cs="Arial"/>
              </w:rPr>
            </w:pPr>
            <w:r w:rsidRPr="007B624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055CA2" w:rsidRPr="007B6243" w:rsidRDefault="00055CA2" w:rsidP="00055CA2">
            <w:pPr>
              <w:jc w:val="center"/>
              <w:rPr>
                <w:rFonts w:ascii="Arial" w:hAnsi="Arial" w:cs="Arial"/>
              </w:rPr>
            </w:pPr>
            <w:r w:rsidRPr="007B6243">
              <w:rPr>
                <w:rFonts w:ascii="Arial" w:hAnsi="Arial" w:cs="Arial"/>
              </w:rPr>
              <w:t>0701</w:t>
            </w:r>
          </w:p>
        </w:tc>
        <w:tc>
          <w:tcPr>
            <w:tcW w:w="513" w:type="pct"/>
            <w:gridSpan w:val="4"/>
            <w:tcBorders>
              <w:top w:val="nil"/>
              <w:left w:val="nil"/>
              <w:bottom w:val="single" w:sz="4" w:space="0" w:color="auto"/>
              <w:right w:val="single" w:sz="4" w:space="0" w:color="auto"/>
            </w:tcBorders>
            <w:shd w:val="clear" w:color="auto" w:fill="auto"/>
            <w:vAlign w:val="center"/>
            <w:hideMark/>
          </w:tcPr>
          <w:p w:rsidR="00055CA2" w:rsidRPr="007B6243" w:rsidRDefault="00055CA2" w:rsidP="00055CA2">
            <w:pPr>
              <w:jc w:val="center"/>
              <w:rPr>
                <w:rFonts w:ascii="Arial" w:hAnsi="Arial" w:cs="Arial"/>
              </w:rPr>
            </w:pPr>
            <w:r w:rsidRPr="007B6243">
              <w:rPr>
                <w:rFonts w:ascii="Arial" w:hAnsi="Arial" w:cs="Arial"/>
              </w:rPr>
              <w:t>0110000650</w:t>
            </w:r>
          </w:p>
        </w:tc>
        <w:tc>
          <w:tcPr>
            <w:tcW w:w="190" w:type="pct"/>
            <w:gridSpan w:val="3"/>
            <w:tcBorders>
              <w:top w:val="nil"/>
              <w:left w:val="nil"/>
              <w:bottom w:val="single" w:sz="4" w:space="0" w:color="auto"/>
              <w:right w:val="single" w:sz="4" w:space="0" w:color="auto"/>
            </w:tcBorders>
            <w:shd w:val="clear" w:color="auto" w:fill="auto"/>
            <w:vAlign w:val="center"/>
            <w:hideMark/>
          </w:tcPr>
          <w:p w:rsidR="00055CA2" w:rsidRPr="007B6243" w:rsidRDefault="00055CA2" w:rsidP="00055CA2">
            <w:pPr>
              <w:jc w:val="center"/>
              <w:rPr>
                <w:rFonts w:ascii="Arial" w:hAnsi="Arial" w:cs="Arial"/>
              </w:rPr>
            </w:pPr>
            <w:r w:rsidRPr="007B6243">
              <w:rPr>
                <w:rFonts w:ascii="Arial" w:hAnsi="Arial" w:cs="Arial"/>
              </w:rPr>
              <w:t>611</w:t>
            </w:r>
          </w:p>
        </w:tc>
        <w:tc>
          <w:tcPr>
            <w:tcW w:w="482" w:type="pct"/>
            <w:gridSpan w:val="5"/>
            <w:tcBorders>
              <w:top w:val="single" w:sz="4" w:space="0" w:color="auto"/>
              <w:left w:val="single" w:sz="4" w:space="0" w:color="auto"/>
              <w:bottom w:val="single" w:sz="4" w:space="0" w:color="auto"/>
              <w:right w:val="single" w:sz="4" w:space="0" w:color="auto"/>
            </w:tcBorders>
            <w:shd w:val="clear" w:color="000000" w:fill="FFFFFF"/>
            <w:noWrap/>
            <w:hideMark/>
          </w:tcPr>
          <w:p w:rsidR="00055CA2" w:rsidRPr="007B6243" w:rsidRDefault="00055CA2" w:rsidP="008753F4">
            <w:pPr>
              <w:rPr>
                <w:rFonts w:ascii="Arial" w:hAnsi="Arial" w:cs="Arial"/>
              </w:rPr>
            </w:pPr>
          </w:p>
          <w:p w:rsidR="00055CA2" w:rsidRPr="007B6243" w:rsidRDefault="00055CA2" w:rsidP="008753F4">
            <w:pPr>
              <w:rPr>
                <w:rFonts w:ascii="Arial" w:hAnsi="Arial" w:cs="Arial"/>
              </w:rPr>
            </w:pPr>
          </w:p>
          <w:p w:rsidR="00055CA2" w:rsidRPr="007B6243" w:rsidRDefault="00055CA2" w:rsidP="008753F4">
            <w:pPr>
              <w:rPr>
                <w:rFonts w:ascii="Arial" w:hAnsi="Arial" w:cs="Arial"/>
              </w:rPr>
            </w:pPr>
            <w:r w:rsidRPr="007B6243">
              <w:rPr>
                <w:rFonts w:ascii="Arial" w:hAnsi="Arial" w:cs="Arial"/>
              </w:rPr>
              <w:t>36 500,00</w:t>
            </w:r>
          </w:p>
        </w:tc>
        <w:tc>
          <w:tcPr>
            <w:tcW w:w="473" w:type="pct"/>
            <w:gridSpan w:val="6"/>
            <w:tcBorders>
              <w:top w:val="single" w:sz="4" w:space="0" w:color="auto"/>
              <w:left w:val="nil"/>
              <w:bottom w:val="single" w:sz="4" w:space="0" w:color="auto"/>
              <w:right w:val="single" w:sz="4" w:space="0" w:color="auto"/>
            </w:tcBorders>
            <w:shd w:val="clear" w:color="000000" w:fill="FFFFFF"/>
            <w:noWrap/>
            <w:hideMark/>
          </w:tcPr>
          <w:p w:rsidR="00055CA2" w:rsidRPr="007B6243" w:rsidRDefault="00055CA2" w:rsidP="008753F4">
            <w:pPr>
              <w:rPr>
                <w:rFonts w:ascii="Arial" w:hAnsi="Arial" w:cs="Arial"/>
              </w:rPr>
            </w:pPr>
          </w:p>
          <w:p w:rsidR="00055CA2" w:rsidRPr="007B6243" w:rsidRDefault="00055CA2" w:rsidP="008753F4">
            <w:pPr>
              <w:rPr>
                <w:rFonts w:ascii="Arial" w:hAnsi="Arial" w:cs="Arial"/>
              </w:rPr>
            </w:pPr>
          </w:p>
          <w:p w:rsidR="00055CA2" w:rsidRPr="007B6243" w:rsidRDefault="00055CA2" w:rsidP="008753F4">
            <w:pPr>
              <w:rPr>
                <w:rFonts w:ascii="Arial" w:hAnsi="Arial" w:cs="Arial"/>
              </w:rPr>
            </w:pPr>
            <w:r w:rsidRPr="007B6243">
              <w:rPr>
                <w:rFonts w:ascii="Arial" w:hAnsi="Arial" w:cs="Arial"/>
              </w:rPr>
              <w:t>34 300,00</w:t>
            </w:r>
          </w:p>
        </w:tc>
        <w:tc>
          <w:tcPr>
            <w:tcW w:w="466" w:type="pct"/>
            <w:gridSpan w:val="5"/>
            <w:tcBorders>
              <w:top w:val="single" w:sz="4" w:space="0" w:color="auto"/>
              <w:left w:val="nil"/>
              <w:bottom w:val="single" w:sz="4" w:space="0" w:color="auto"/>
              <w:right w:val="single" w:sz="4" w:space="0" w:color="auto"/>
            </w:tcBorders>
            <w:shd w:val="clear" w:color="000000" w:fill="FFFFFF"/>
            <w:noWrap/>
            <w:hideMark/>
          </w:tcPr>
          <w:p w:rsidR="00055CA2" w:rsidRPr="007B6243" w:rsidRDefault="00055CA2" w:rsidP="008753F4">
            <w:pPr>
              <w:rPr>
                <w:rFonts w:ascii="Arial" w:hAnsi="Arial" w:cs="Arial"/>
              </w:rPr>
            </w:pPr>
          </w:p>
          <w:p w:rsidR="00055CA2" w:rsidRPr="007B6243" w:rsidRDefault="00055CA2" w:rsidP="008753F4">
            <w:pPr>
              <w:rPr>
                <w:rFonts w:ascii="Arial" w:hAnsi="Arial" w:cs="Arial"/>
              </w:rPr>
            </w:pPr>
          </w:p>
          <w:p w:rsidR="00055CA2" w:rsidRPr="007B6243" w:rsidRDefault="00055CA2" w:rsidP="008753F4">
            <w:pPr>
              <w:rPr>
                <w:rFonts w:ascii="Arial" w:hAnsi="Arial" w:cs="Arial"/>
              </w:rPr>
            </w:pPr>
            <w:r w:rsidRPr="007B6243">
              <w:rPr>
                <w:rFonts w:ascii="Arial" w:hAnsi="Arial" w:cs="Arial"/>
              </w:rPr>
              <w:t>34 300,00</w:t>
            </w:r>
          </w:p>
        </w:tc>
        <w:tc>
          <w:tcPr>
            <w:tcW w:w="467" w:type="pct"/>
            <w:gridSpan w:val="5"/>
            <w:tcBorders>
              <w:top w:val="single" w:sz="4" w:space="0" w:color="auto"/>
              <w:left w:val="nil"/>
              <w:bottom w:val="single" w:sz="4" w:space="0" w:color="auto"/>
              <w:right w:val="single" w:sz="4" w:space="0" w:color="auto"/>
            </w:tcBorders>
            <w:shd w:val="clear" w:color="000000" w:fill="FFFFFF"/>
            <w:hideMark/>
          </w:tcPr>
          <w:p w:rsidR="00055CA2" w:rsidRPr="007B6243" w:rsidRDefault="00055CA2" w:rsidP="008753F4">
            <w:pPr>
              <w:rPr>
                <w:rFonts w:ascii="Arial" w:hAnsi="Arial" w:cs="Arial"/>
              </w:rPr>
            </w:pPr>
          </w:p>
          <w:p w:rsidR="00055CA2" w:rsidRPr="007B6243" w:rsidRDefault="00055CA2" w:rsidP="008753F4">
            <w:pPr>
              <w:rPr>
                <w:rFonts w:ascii="Arial" w:hAnsi="Arial" w:cs="Arial"/>
              </w:rPr>
            </w:pPr>
          </w:p>
          <w:p w:rsidR="00055CA2" w:rsidRPr="007B6243" w:rsidRDefault="00055CA2" w:rsidP="008753F4">
            <w:pPr>
              <w:rPr>
                <w:rFonts w:ascii="Arial" w:hAnsi="Arial" w:cs="Arial"/>
              </w:rPr>
            </w:pPr>
            <w:r w:rsidRPr="007B6243">
              <w:rPr>
                <w:rFonts w:ascii="Arial" w:hAnsi="Arial" w:cs="Arial"/>
              </w:rPr>
              <w:t>105 100,00</w:t>
            </w:r>
          </w:p>
        </w:tc>
        <w:tc>
          <w:tcPr>
            <w:tcW w:w="322" w:type="pct"/>
            <w:tcBorders>
              <w:top w:val="nil"/>
              <w:left w:val="nil"/>
              <w:bottom w:val="single" w:sz="4" w:space="0" w:color="auto"/>
              <w:right w:val="single" w:sz="4" w:space="0" w:color="auto"/>
            </w:tcBorders>
            <w:shd w:val="clear" w:color="auto" w:fill="auto"/>
            <w:vAlign w:val="center"/>
            <w:hideMark/>
          </w:tcPr>
          <w:p w:rsidR="00055CA2" w:rsidRPr="007B6243" w:rsidRDefault="00055CA2" w:rsidP="008753F4">
            <w:pPr>
              <w:rPr>
                <w:rFonts w:ascii="Arial" w:hAnsi="Arial" w:cs="Arial"/>
              </w:rPr>
            </w:pPr>
            <w:r w:rsidRPr="007B6243">
              <w:rPr>
                <w:rFonts w:ascii="Arial" w:hAnsi="Arial" w:cs="Arial"/>
              </w:rPr>
              <w:t> </w:t>
            </w:r>
          </w:p>
        </w:tc>
      </w:tr>
      <w:tr w:rsidR="00926FF5" w:rsidRPr="007B6243" w:rsidTr="00E831AA">
        <w:trPr>
          <w:trHeight w:val="217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26FF5" w:rsidRPr="007B6243" w:rsidRDefault="00926FF5" w:rsidP="00926FF5">
            <w:pPr>
              <w:jc w:val="center"/>
              <w:rPr>
                <w:rFonts w:ascii="Arial" w:hAnsi="Arial" w:cs="Arial"/>
              </w:rPr>
            </w:pPr>
            <w:r w:rsidRPr="007B6243">
              <w:rPr>
                <w:rFonts w:ascii="Arial" w:hAnsi="Arial" w:cs="Arial"/>
              </w:rPr>
              <w:t>1.1.6</w:t>
            </w:r>
          </w:p>
        </w:tc>
        <w:tc>
          <w:tcPr>
            <w:tcW w:w="933" w:type="pct"/>
            <w:tcBorders>
              <w:top w:val="nil"/>
              <w:left w:val="nil"/>
              <w:bottom w:val="single" w:sz="4" w:space="0" w:color="auto"/>
              <w:right w:val="single" w:sz="4" w:space="0" w:color="auto"/>
            </w:tcBorders>
            <w:shd w:val="clear" w:color="auto" w:fill="auto"/>
            <w:vAlign w:val="center"/>
            <w:hideMark/>
          </w:tcPr>
          <w:p w:rsidR="00926FF5" w:rsidRPr="007B6243" w:rsidRDefault="00926FF5" w:rsidP="009554DC">
            <w:pPr>
              <w:rPr>
                <w:rFonts w:ascii="Arial" w:hAnsi="Arial" w:cs="Arial"/>
              </w:rPr>
            </w:pPr>
            <w:r w:rsidRPr="007B6243">
              <w:rPr>
                <w:rFonts w:ascii="Arial" w:hAnsi="Arial" w:cs="Arial"/>
              </w:rPr>
              <w:t xml:space="preserve">Обеспечение деятельности (оказание услуг) подведомственных учреждений </w:t>
            </w:r>
          </w:p>
        </w:tc>
        <w:tc>
          <w:tcPr>
            <w:tcW w:w="420" w:type="pct"/>
            <w:vMerge/>
            <w:tcBorders>
              <w:top w:val="nil"/>
              <w:left w:val="single" w:sz="4" w:space="0" w:color="auto"/>
              <w:bottom w:val="single" w:sz="4" w:space="0" w:color="auto"/>
              <w:right w:val="single" w:sz="4" w:space="0" w:color="auto"/>
            </w:tcBorders>
            <w:vAlign w:val="center"/>
            <w:hideMark/>
          </w:tcPr>
          <w:p w:rsidR="00926FF5" w:rsidRPr="007B6243" w:rsidRDefault="00926FF5" w:rsidP="009554DC">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926FF5" w:rsidRPr="007B6243" w:rsidRDefault="00926FF5" w:rsidP="00926FF5">
            <w:pPr>
              <w:jc w:val="center"/>
              <w:rPr>
                <w:rFonts w:ascii="Arial" w:hAnsi="Arial" w:cs="Arial"/>
              </w:rPr>
            </w:pPr>
            <w:r w:rsidRPr="007B624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926FF5" w:rsidRPr="007B6243" w:rsidRDefault="00926FF5" w:rsidP="00926FF5">
            <w:pPr>
              <w:jc w:val="center"/>
              <w:rPr>
                <w:rFonts w:ascii="Arial" w:hAnsi="Arial" w:cs="Arial"/>
              </w:rPr>
            </w:pPr>
            <w:r w:rsidRPr="007B6243">
              <w:rPr>
                <w:rFonts w:ascii="Arial" w:hAnsi="Arial" w:cs="Arial"/>
              </w:rPr>
              <w:t>0701</w:t>
            </w:r>
          </w:p>
        </w:tc>
        <w:tc>
          <w:tcPr>
            <w:tcW w:w="513" w:type="pct"/>
            <w:gridSpan w:val="4"/>
            <w:tcBorders>
              <w:top w:val="nil"/>
              <w:left w:val="nil"/>
              <w:bottom w:val="single" w:sz="4" w:space="0" w:color="auto"/>
              <w:right w:val="single" w:sz="4" w:space="0" w:color="auto"/>
            </w:tcBorders>
            <w:shd w:val="clear" w:color="auto" w:fill="auto"/>
            <w:vAlign w:val="center"/>
            <w:hideMark/>
          </w:tcPr>
          <w:p w:rsidR="00926FF5" w:rsidRPr="007B6243" w:rsidRDefault="00926FF5" w:rsidP="00926FF5">
            <w:pPr>
              <w:jc w:val="center"/>
              <w:rPr>
                <w:rFonts w:ascii="Arial" w:hAnsi="Arial" w:cs="Arial"/>
              </w:rPr>
            </w:pPr>
            <w:r w:rsidRPr="007B6243">
              <w:rPr>
                <w:rFonts w:ascii="Arial" w:hAnsi="Arial" w:cs="Arial"/>
              </w:rPr>
              <w:t>0110000650</w:t>
            </w:r>
          </w:p>
        </w:tc>
        <w:tc>
          <w:tcPr>
            <w:tcW w:w="190" w:type="pct"/>
            <w:gridSpan w:val="3"/>
            <w:tcBorders>
              <w:top w:val="nil"/>
              <w:left w:val="nil"/>
              <w:bottom w:val="single" w:sz="4" w:space="0" w:color="auto"/>
              <w:right w:val="single" w:sz="4" w:space="0" w:color="auto"/>
            </w:tcBorders>
            <w:shd w:val="clear" w:color="auto" w:fill="auto"/>
            <w:vAlign w:val="center"/>
            <w:hideMark/>
          </w:tcPr>
          <w:p w:rsidR="00926FF5" w:rsidRPr="007B6243" w:rsidRDefault="00926FF5" w:rsidP="00926FF5">
            <w:pPr>
              <w:jc w:val="center"/>
              <w:rPr>
                <w:rFonts w:ascii="Arial" w:hAnsi="Arial" w:cs="Arial"/>
              </w:rPr>
            </w:pPr>
            <w:r w:rsidRPr="007B6243">
              <w:rPr>
                <w:rFonts w:ascii="Arial" w:hAnsi="Arial" w:cs="Arial"/>
              </w:rPr>
              <w:t>612</w:t>
            </w:r>
          </w:p>
        </w:tc>
        <w:tc>
          <w:tcPr>
            <w:tcW w:w="482" w:type="pct"/>
            <w:gridSpan w:val="5"/>
            <w:tcBorders>
              <w:top w:val="nil"/>
              <w:left w:val="single" w:sz="4" w:space="0" w:color="auto"/>
              <w:bottom w:val="single" w:sz="4" w:space="0" w:color="auto"/>
              <w:right w:val="single" w:sz="4" w:space="0" w:color="auto"/>
            </w:tcBorders>
            <w:shd w:val="clear" w:color="auto" w:fill="auto"/>
            <w:noWrap/>
            <w:hideMark/>
          </w:tcPr>
          <w:p w:rsidR="00926FF5" w:rsidRPr="007B6243" w:rsidRDefault="00926FF5" w:rsidP="008753F4">
            <w:pPr>
              <w:rPr>
                <w:rFonts w:ascii="Arial" w:hAnsi="Arial" w:cs="Arial"/>
              </w:rPr>
            </w:pPr>
          </w:p>
          <w:p w:rsidR="00C30018" w:rsidRPr="007B6243" w:rsidRDefault="00C30018" w:rsidP="008753F4">
            <w:pPr>
              <w:rPr>
                <w:rFonts w:ascii="Arial" w:hAnsi="Arial" w:cs="Arial"/>
              </w:rPr>
            </w:pPr>
          </w:p>
          <w:p w:rsidR="00926FF5" w:rsidRPr="007B6243" w:rsidRDefault="00E831AA" w:rsidP="008753F4">
            <w:pPr>
              <w:rPr>
                <w:rFonts w:ascii="Arial" w:hAnsi="Arial" w:cs="Arial"/>
              </w:rPr>
            </w:pPr>
            <w:r w:rsidRPr="007B6243">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hideMark/>
          </w:tcPr>
          <w:p w:rsidR="00926FF5" w:rsidRPr="007B6243" w:rsidRDefault="00926FF5" w:rsidP="008753F4">
            <w:pPr>
              <w:rPr>
                <w:rFonts w:ascii="Arial" w:hAnsi="Arial" w:cs="Arial"/>
              </w:rPr>
            </w:pPr>
          </w:p>
          <w:p w:rsidR="00C30018" w:rsidRPr="007B6243" w:rsidRDefault="00C30018" w:rsidP="008753F4">
            <w:pPr>
              <w:rPr>
                <w:rFonts w:ascii="Arial" w:hAnsi="Arial" w:cs="Arial"/>
              </w:rPr>
            </w:pPr>
          </w:p>
          <w:p w:rsidR="00926FF5" w:rsidRPr="007B6243" w:rsidRDefault="00926FF5" w:rsidP="008753F4">
            <w:pPr>
              <w:rPr>
                <w:rFonts w:ascii="Arial" w:hAnsi="Arial" w:cs="Arial"/>
              </w:rPr>
            </w:pPr>
            <w:r w:rsidRPr="007B6243">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hideMark/>
          </w:tcPr>
          <w:p w:rsidR="00926FF5" w:rsidRPr="007B6243" w:rsidRDefault="00926FF5" w:rsidP="008753F4">
            <w:pPr>
              <w:rPr>
                <w:rFonts w:ascii="Arial" w:hAnsi="Arial" w:cs="Arial"/>
              </w:rPr>
            </w:pPr>
          </w:p>
          <w:p w:rsidR="00C30018" w:rsidRPr="007B6243" w:rsidRDefault="00C30018" w:rsidP="008753F4">
            <w:pPr>
              <w:rPr>
                <w:rFonts w:ascii="Arial" w:hAnsi="Arial" w:cs="Arial"/>
              </w:rPr>
            </w:pPr>
          </w:p>
          <w:p w:rsidR="00926FF5" w:rsidRPr="007B6243" w:rsidRDefault="00926FF5" w:rsidP="008753F4">
            <w:pPr>
              <w:rPr>
                <w:rFonts w:ascii="Arial" w:hAnsi="Arial" w:cs="Arial"/>
              </w:rPr>
            </w:pPr>
            <w:r w:rsidRPr="007B624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hideMark/>
          </w:tcPr>
          <w:p w:rsidR="00926FF5" w:rsidRPr="007B6243" w:rsidRDefault="00926FF5" w:rsidP="008753F4">
            <w:pPr>
              <w:rPr>
                <w:rFonts w:ascii="Arial" w:hAnsi="Arial" w:cs="Arial"/>
              </w:rPr>
            </w:pPr>
          </w:p>
          <w:p w:rsidR="00C30018" w:rsidRPr="007B6243" w:rsidRDefault="00C30018" w:rsidP="008753F4">
            <w:pPr>
              <w:rPr>
                <w:rFonts w:ascii="Arial" w:hAnsi="Arial" w:cs="Arial"/>
              </w:rPr>
            </w:pPr>
          </w:p>
          <w:p w:rsidR="00926FF5" w:rsidRPr="007B6243" w:rsidRDefault="00E831AA" w:rsidP="008753F4">
            <w:pPr>
              <w:rPr>
                <w:rFonts w:ascii="Arial" w:hAnsi="Arial" w:cs="Arial"/>
              </w:rPr>
            </w:pPr>
            <w:r w:rsidRPr="007B6243">
              <w:rPr>
                <w:rFonts w:ascii="Arial" w:hAnsi="Arial" w:cs="Arial"/>
              </w:rPr>
              <w:t>0,00</w:t>
            </w:r>
          </w:p>
        </w:tc>
        <w:tc>
          <w:tcPr>
            <w:tcW w:w="322" w:type="pct"/>
            <w:tcBorders>
              <w:top w:val="nil"/>
              <w:left w:val="nil"/>
              <w:bottom w:val="single" w:sz="4" w:space="0" w:color="auto"/>
              <w:right w:val="single" w:sz="4" w:space="0" w:color="auto"/>
            </w:tcBorders>
            <w:shd w:val="clear" w:color="auto" w:fill="auto"/>
            <w:vAlign w:val="center"/>
            <w:hideMark/>
          </w:tcPr>
          <w:p w:rsidR="00926FF5" w:rsidRPr="007B6243" w:rsidRDefault="00926FF5" w:rsidP="008753F4">
            <w:pPr>
              <w:rPr>
                <w:rFonts w:ascii="Arial" w:hAnsi="Arial" w:cs="Arial"/>
              </w:rPr>
            </w:pPr>
            <w:r w:rsidRPr="007B6243">
              <w:rPr>
                <w:rFonts w:ascii="Arial" w:hAnsi="Arial" w:cs="Arial"/>
              </w:rPr>
              <w:t> </w:t>
            </w:r>
          </w:p>
        </w:tc>
      </w:tr>
      <w:tr w:rsidR="00926FF5" w:rsidRPr="007B6243" w:rsidTr="00055CA2">
        <w:trPr>
          <w:trHeight w:val="1149"/>
        </w:trPr>
        <w:tc>
          <w:tcPr>
            <w:tcW w:w="267" w:type="pct"/>
            <w:vMerge w:val="restart"/>
            <w:tcBorders>
              <w:top w:val="nil"/>
              <w:left w:val="single" w:sz="4" w:space="0" w:color="auto"/>
              <w:right w:val="single" w:sz="4" w:space="0" w:color="auto"/>
            </w:tcBorders>
            <w:shd w:val="clear" w:color="auto" w:fill="auto"/>
            <w:noWrap/>
            <w:vAlign w:val="center"/>
          </w:tcPr>
          <w:p w:rsidR="00926FF5" w:rsidRPr="007B6243" w:rsidRDefault="00926FF5" w:rsidP="00926FF5">
            <w:pPr>
              <w:jc w:val="center"/>
              <w:rPr>
                <w:rFonts w:ascii="Arial" w:hAnsi="Arial" w:cs="Arial"/>
              </w:rPr>
            </w:pPr>
            <w:r w:rsidRPr="007B6243">
              <w:rPr>
                <w:rFonts w:ascii="Arial" w:hAnsi="Arial" w:cs="Arial"/>
              </w:rPr>
              <w:lastRenderedPageBreak/>
              <w:t>1.1.7</w:t>
            </w:r>
          </w:p>
        </w:tc>
        <w:tc>
          <w:tcPr>
            <w:tcW w:w="933" w:type="pct"/>
            <w:vMerge w:val="restart"/>
            <w:tcBorders>
              <w:top w:val="nil"/>
              <w:left w:val="nil"/>
              <w:right w:val="single" w:sz="4" w:space="0" w:color="auto"/>
            </w:tcBorders>
            <w:shd w:val="clear" w:color="auto" w:fill="auto"/>
            <w:vAlign w:val="center"/>
          </w:tcPr>
          <w:p w:rsidR="00926FF5" w:rsidRPr="007B6243" w:rsidRDefault="00926FF5" w:rsidP="009554DC">
            <w:pPr>
              <w:rPr>
                <w:rFonts w:ascii="Arial" w:hAnsi="Arial" w:cs="Arial"/>
              </w:rPr>
            </w:pPr>
            <w:r w:rsidRPr="007B6243">
              <w:rPr>
                <w:rFonts w:ascii="Arial" w:hAnsi="Arial" w:cs="Arial"/>
              </w:rPr>
              <w:t>Поддержка деятельности по проведению мероприятий, направленных на обеспечение участия детей в дорожном движении</w:t>
            </w:r>
          </w:p>
        </w:tc>
        <w:tc>
          <w:tcPr>
            <w:tcW w:w="420" w:type="pct"/>
            <w:vMerge/>
            <w:tcBorders>
              <w:top w:val="nil"/>
              <w:left w:val="single" w:sz="4" w:space="0" w:color="auto"/>
              <w:bottom w:val="single" w:sz="4" w:space="0" w:color="auto"/>
              <w:right w:val="single" w:sz="4" w:space="0" w:color="auto"/>
            </w:tcBorders>
            <w:vAlign w:val="center"/>
          </w:tcPr>
          <w:p w:rsidR="00926FF5" w:rsidRPr="007B6243" w:rsidRDefault="00926FF5" w:rsidP="009554DC">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tcPr>
          <w:p w:rsidR="00926FF5" w:rsidRPr="007B6243" w:rsidRDefault="00926FF5" w:rsidP="00926FF5">
            <w:pPr>
              <w:jc w:val="center"/>
              <w:rPr>
                <w:rFonts w:ascii="Arial" w:hAnsi="Arial" w:cs="Arial"/>
              </w:rPr>
            </w:pPr>
            <w:r w:rsidRPr="007B624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tcPr>
          <w:p w:rsidR="00926FF5" w:rsidRPr="007B6243" w:rsidRDefault="00926FF5" w:rsidP="00926FF5">
            <w:pPr>
              <w:jc w:val="center"/>
              <w:rPr>
                <w:rFonts w:ascii="Arial" w:hAnsi="Arial" w:cs="Arial"/>
              </w:rPr>
            </w:pPr>
            <w:r w:rsidRPr="007B6243">
              <w:rPr>
                <w:rFonts w:ascii="Arial" w:hAnsi="Arial" w:cs="Arial"/>
              </w:rPr>
              <w:t>0703</w:t>
            </w:r>
          </w:p>
        </w:tc>
        <w:tc>
          <w:tcPr>
            <w:tcW w:w="513" w:type="pct"/>
            <w:gridSpan w:val="4"/>
            <w:tcBorders>
              <w:top w:val="nil"/>
              <w:left w:val="nil"/>
              <w:bottom w:val="single" w:sz="4" w:space="0" w:color="auto"/>
              <w:right w:val="single" w:sz="4" w:space="0" w:color="auto"/>
            </w:tcBorders>
            <w:shd w:val="clear" w:color="auto" w:fill="auto"/>
          </w:tcPr>
          <w:p w:rsidR="00926FF5" w:rsidRPr="007B6243" w:rsidRDefault="00926FF5" w:rsidP="00926FF5">
            <w:pPr>
              <w:jc w:val="center"/>
              <w:rPr>
                <w:rFonts w:ascii="Arial" w:hAnsi="Arial" w:cs="Arial"/>
              </w:rPr>
            </w:pPr>
            <w:r w:rsidRPr="007B6243">
              <w:rPr>
                <w:rFonts w:ascii="Arial" w:hAnsi="Arial" w:cs="Arial"/>
              </w:rPr>
              <w:t>0110010320</w:t>
            </w:r>
          </w:p>
        </w:tc>
        <w:tc>
          <w:tcPr>
            <w:tcW w:w="190" w:type="pct"/>
            <w:gridSpan w:val="3"/>
            <w:tcBorders>
              <w:top w:val="nil"/>
              <w:left w:val="nil"/>
              <w:bottom w:val="single" w:sz="4" w:space="0" w:color="auto"/>
              <w:right w:val="single" w:sz="4" w:space="0" w:color="auto"/>
            </w:tcBorders>
            <w:shd w:val="clear" w:color="auto" w:fill="auto"/>
          </w:tcPr>
          <w:p w:rsidR="00926FF5" w:rsidRPr="007B6243" w:rsidRDefault="00926FF5" w:rsidP="00926FF5">
            <w:pPr>
              <w:jc w:val="center"/>
              <w:rPr>
                <w:rFonts w:ascii="Arial" w:hAnsi="Arial" w:cs="Arial"/>
              </w:rPr>
            </w:pPr>
            <w:r w:rsidRPr="007B6243">
              <w:rPr>
                <w:rFonts w:ascii="Arial" w:hAnsi="Arial" w:cs="Arial"/>
              </w:rPr>
              <w:t>611</w:t>
            </w:r>
          </w:p>
        </w:tc>
        <w:tc>
          <w:tcPr>
            <w:tcW w:w="482" w:type="pct"/>
            <w:gridSpan w:val="5"/>
            <w:tcBorders>
              <w:top w:val="nil"/>
              <w:left w:val="nil"/>
              <w:bottom w:val="single" w:sz="4" w:space="0" w:color="auto"/>
              <w:right w:val="single" w:sz="4" w:space="0" w:color="auto"/>
            </w:tcBorders>
            <w:shd w:val="clear" w:color="auto" w:fill="auto"/>
            <w:noWrap/>
          </w:tcPr>
          <w:p w:rsidR="00926FF5" w:rsidRPr="007B6243" w:rsidRDefault="00E831AA" w:rsidP="008753F4">
            <w:pPr>
              <w:rPr>
                <w:rFonts w:ascii="Arial" w:hAnsi="Arial" w:cs="Arial"/>
              </w:rPr>
            </w:pPr>
            <w:r w:rsidRPr="007B6243">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tcPr>
          <w:p w:rsidR="00926FF5" w:rsidRPr="007B6243" w:rsidRDefault="00926FF5" w:rsidP="008753F4">
            <w:pPr>
              <w:rPr>
                <w:rFonts w:ascii="Arial" w:hAnsi="Arial" w:cs="Arial"/>
              </w:rPr>
            </w:pPr>
            <w:r w:rsidRPr="007B6243">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tcPr>
          <w:p w:rsidR="00926FF5" w:rsidRPr="007B6243" w:rsidRDefault="00926FF5" w:rsidP="008753F4">
            <w:pPr>
              <w:rPr>
                <w:rFonts w:ascii="Arial" w:hAnsi="Arial" w:cs="Arial"/>
              </w:rPr>
            </w:pPr>
            <w:r w:rsidRPr="007B624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tcPr>
          <w:p w:rsidR="00926FF5" w:rsidRPr="007B6243" w:rsidRDefault="00E831AA" w:rsidP="008753F4">
            <w:pPr>
              <w:rPr>
                <w:rFonts w:ascii="Arial" w:hAnsi="Arial" w:cs="Arial"/>
              </w:rPr>
            </w:pPr>
            <w:r w:rsidRPr="007B6243">
              <w:rPr>
                <w:rFonts w:ascii="Arial" w:hAnsi="Arial" w:cs="Arial"/>
              </w:rPr>
              <w:t>0,00</w:t>
            </w:r>
          </w:p>
        </w:tc>
        <w:tc>
          <w:tcPr>
            <w:tcW w:w="322" w:type="pct"/>
            <w:tcBorders>
              <w:top w:val="nil"/>
              <w:left w:val="nil"/>
              <w:bottom w:val="single" w:sz="4" w:space="0" w:color="auto"/>
              <w:right w:val="single" w:sz="4" w:space="0" w:color="auto"/>
            </w:tcBorders>
            <w:shd w:val="clear" w:color="auto" w:fill="auto"/>
            <w:vAlign w:val="center"/>
          </w:tcPr>
          <w:p w:rsidR="00926FF5" w:rsidRPr="007B6243" w:rsidRDefault="00926FF5" w:rsidP="008753F4">
            <w:pPr>
              <w:rPr>
                <w:rFonts w:ascii="Arial" w:hAnsi="Arial" w:cs="Arial"/>
              </w:rPr>
            </w:pPr>
          </w:p>
        </w:tc>
      </w:tr>
      <w:tr w:rsidR="00926FF5" w:rsidRPr="007B6243" w:rsidTr="00055CA2">
        <w:trPr>
          <w:trHeight w:val="730"/>
        </w:trPr>
        <w:tc>
          <w:tcPr>
            <w:tcW w:w="267" w:type="pct"/>
            <w:vMerge/>
            <w:tcBorders>
              <w:left w:val="single" w:sz="4" w:space="0" w:color="auto"/>
              <w:bottom w:val="single" w:sz="4" w:space="0" w:color="auto"/>
              <w:right w:val="single" w:sz="4" w:space="0" w:color="auto"/>
            </w:tcBorders>
            <w:shd w:val="clear" w:color="auto" w:fill="auto"/>
            <w:noWrap/>
            <w:vAlign w:val="center"/>
          </w:tcPr>
          <w:p w:rsidR="00926FF5" w:rsidRPr="007B6243" w:rsidRDefault="00926FF5" w:rsidP="00926FF5">
            <w:pPr>
              <w:jc w:val="center"/>
              <w:rPr>
                <w:rFonts w:ascii="Arial" w:hAnsi="Arial" w:cs="Arial"/>
              </w:rPr>
            </w:pPr>
          </w:p>
        </w:tc>
        <w:tc>
          <w:tcPr>
            <w:tcW w:w="933" w:type="pct"/>
            <w:vMerge/>
            <w:tcBorders>
              <w:left w:val="nil"/>
              <w:bottom w:val="single" w:sz="4" w:space="0" w:color="auto"/>
              <w:right w:val="single" w:sz="4" w:space="0" w:color="auto"/>
            </w:tcBorders>
            <w:shd w:val="clear" w:color="auto" w:fill="auto"/>
            <w:vAlign w:val="center"/>
          </w:tcPr>
          <w:p w:rsidR="00926FF5" w:rsidRPr="007B6243" w:rsidRDefault="00926FF5" w:rsidP="009554DC">
            <w:pPr>
              <w:rPr>
                <w:rFonts w:ascii="Arial" w:hAnsi="Arial" w:cs="Arial"/>
              </w:rPr>
            </w:pPr>
          </w:p>
        </w:tc>
        <w:tc>
          <w:tcPr>
            <w:tcW w:w="420" w:type="pct"/>
            <w:vMerge/>
            <w:tcBorders>
              <w:top w:val="nil"/>
              <w:left w:val="single" w:sz="4" w:space="0" w:color="auto"/>
              <w:bottom w:val="single" w:sz="4" w:space="0" w:color="auto"/>
              <w:right w:val="single" w:sz="4" w:space="0" w:color="auto"/>
            </w:tcBorders>
            <w:vAlign w:val="center"/>
          </w:tcPr>
          <w:p w:rsidR="00926FF5" w:rsidRPr="007B6243" w:rsidRDefault="00926FF5" w:rsidP="009554DC">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tcPr>
          <w:p w:rsidR="00926FF5" w:rsidRPr="007B6243" w:rsidRDefault="00926FF5" w:rsidP="00926FF5">
            <w:pPr>
              <w:jc w:val="center"/>
              <w:rPr>
                <w:rFonts w:ascii="Arial" w:hAnsi="Arial" w:cs="Arial"/>
              </w:rPr>
            </w:pPr>
            <w:r w:rsidRPr="007B6243">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tcPr>
          <w:p w:rsidR="00926FF5" w:rsidRPr="007B6243" w:rsidRDefault="00926FF5" w:rsidP="00926FF5">
            <w:pPr>
              <w:jc w:val="center"/>
              <w:rPr>
                <w:rFonts w:ascii="Arial" w:hAnsi="Arial" w:cs="Arial"/>
              </w:rPr>
            </w:pPr>
            <w:r w:rsidRPr="007B6243">
              <w:rPr>
                <w:rFonts w:ascii="Arial" w:hAnsi="Arial" w:cs="Arial"/>
              </w:rPr>
              <w:t>0703</w:t>
            </w:r>
          </w:p>
        </w:tc>
        <w:tc>
          <w:tcPr>
            <w:tcW w:w="513" w:type="pct"/>
            <w:gridSpan w:val="4"/>
            <w:tcBorders>
              <w:top w:val="single" w:sz="4" w:space="0" w:color="auto"/>
              <w:left w:val="nil"/>
              <w:bottom w:val="single" w:sz="4" w:space="0" w:color="auto"/>
              <w:right w:val="single" w:sz="4" w:space="0" w:color="auto"/>
            </w:tcBorders>
            <w:shd w:val="clear" w:color="auto" w:fill="auto"/>
          </w:tcPr>
          <w:p w:rsidR="00926FF5" w:rsidRPr="007B6243" w:rsidRDefault="00926FF5" w:rsidP="00926FF5">
            <w:pPr>
              <w:jc w:val="center"/>
              <w:rPr>
                <w:rFonts w:ascii="Arial" w:hAnsi="Arial" w:cs="Arial"/>
              </w:rPr>
            </w:pPr>
            <w:r w:rsidRPr="007B6243">
              <w:rPr>
                <w:rFonts w:ascii="Arial" w:hAnsi="Arial" w:cs="Arial"/>
              </w:rPr>
              <w:t>0110026501</w:t>
            </w:r>
          </w:p>
        </w:tc>
        <w:tc>
          <w:tcPr>
            <w:tcW w:w="190" w:type="pct"/>
            <w:gridSpan w:val="3"/>
            <w:tcBorders>
              <w:top w:val="single" w:sz="4" w:space="0" w:color="auto"/>
              <w:left w:val="nil"/>
              <w:bottom w:val="single" w:sz="4" w:space="0" w:color="auto"/>
              <w:right w:val="single" w:sz="4" w:space="0" w:color="auto"/>
            </w:tcBorders>
            <w:shd w:val="clear" w:color="auto" w:fill="auto"/>
          </w:tcPr>
          <w:p w:rsidR="00926FF5" w:rsidRPr="007B6243" w:rsidRDefault="00926FF5" w:rsidP="00926FF5">
            <w:pPr>
              <w:jc w:val="center"/>
              <w:rPr>
                <w:rFonts w:ascii="Arial" w:hAnsi="Arial" w:cs="Arial"/>
              </w:rPr>
            </w:pPr>
            <w:r w:rsidRPr="007B6243">
              <w:rPr>
                <w:rFonts w:ascii="Arial" w:hAnsi="Arial" w:cs="Arial"/>
              </w:rPr>
              <w:t>611</w:t>
            </w:r>
          </w:p>
        </w:tc>
        <w:tc>
          <w:tcPr>
            <w:tcW w:w="482" w:type="pct"/>
            <w:gridSpan w:val="5"/>
            <w:tcBorders>
              <w:top w:val="single" w:sz="4" w:space="0" w:color="auto"/>
              <w:left w:val="nil"/>
              <w:bottom w:val="single" w:sz="4" w:space="0" w:color="auto"/>
              <w:right w:val="single" w:sz="4" w:space="0" w:color="auto"/>
            </w:tcBorders>
            <w:shd w:val="clear" w:color="auto" w:fill="auto"/>
            <w:noWrap/>
          </w:tcPr>
          <w:p w:rsidR="00926FF5" w:rsidRPr="007B6243" w:rsidRDefault="00E831AA" w:rsidP="008753F4">
            <w:pPr>
              <w:rPr>
                <w:rFonts w:ascii="Arial" w:hAnsi="Arial" w:cs="Arial"/>
              </w:rPr>
            </w:pPr>
            <w:r w:rsidRPr="007B6243">
              <w:rPr>
                <w:rFonts w:ascii="Arial" w:hAnsi="Arial" w:cs="Arial"/>
              </w:rPr>
              <w:t>0,00</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926FF5" w:rsidRPr="007B6243" w:rsidRDefault="00926FF5" w:rsidP="008753F4">
            <w:pPr>
              <w:rPr>
                <w:rFonts w:ascii="Arial" w:hAnsi="Arial" w:cs="Arial"/>
              </w:rPr>
            </w:pPr>
            <w:r w:rsidRPr="007B6243">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926FF5" w:rsidRPr="007B6243" w:rsidRDefault="00926FF5" w:rsidP="008753F4">
            <w:pPr>
              <w:rPr>
                <w:rFonts w:ascii="Arial" w:hAnsi="Arial" w:cs="Arial"/>
              </w:rPr>
            </w:pPr>
            <w:r w:rsidRPr="007B6243">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tcPr>
          <w:p w:rsidR="00926FF5" w:rsidRPr="007B6243" w:rsidRDefault="00E831AA" w:rsidP="008753F4">
            <w:pPr>
              <w:rPr>
                <w:rFonts w:ascii="Arial" w:hAnsi="Arial" w:cs="Arial"/>
              </w:rPr>
            </w:pPr>
            <w:r w:rsidRPr="007B6243">
              <w:rPr>
                <w:rFonts w:ascii="Arial" w:hAnsi="Arial" w:cs="Arial"/>
              </w:rPr>
              <w:t>0,00</w:t>
            </w:r>
          </w:p>
        </w:tc>
        <w:tc>
          <w:tcPr>
            <w:tcW w:w="322" w:type="pct"/>
            <w:tcBorders>
              <w:top w:val="single" w:sz="4" w:space="0" w:color="auto"/>
              <w:left w:val="nil"/>
              <w:bottom w:val="single" w:sz="4" w:space="0" w:color="auto"/>
              <w:right w:val="single" w:sz="4" w:space="0" w:color="auto"/>
            </w:tcBorders>
            <w:shd w:val="clear" w:color="auto" w:fill="auto"/>
            <w:vAlign w:val="center"/>
          </w:tcPr>
          <w:p w:rsidR="00926FF5" w:rsidRPr="007B6243" w:rsidRDefault="00926FF5" w:rsidP="008753F4">
            <w:pPr>
              <w:rPr>
                <w:rFonts w:ascii="Arial" w:hAnsi="Arial" w:cs="Arial"/>
              </w:rPr>
            </w:pPr>
          </w:p>
        </w:tc>
      </w:tr>
      <w:tr w:rsidR="00856B02" w:rsidRPr="007B6243" w:rsidTr="00055CA2">
        <w:trPr>
          <w:trHeight w:val="983"/>
        </w:trPr>
        <w:tc>
          <w:tcPr>
            <w:tcW w:w="267" w:type="pct"/>
            <w:tcBorders>
              <w:left w:val="single" w:sz="4" w:space="0" w:color="auto"/>
              <w:bottom w:val="single" w:sz="4" w:space="0" w:color="auto"/>
              <w:right w:val="single" w:sz="4" w:space="0" w:color="auto"/>
            </w:tcBorders>
            <w:shd w:val="clear" w:color="auto" w:fill="auto"/>
            <w:noWrap/>
            <w:vAlign w:val="center"/>
          </w:tcPr>
          <w:p w:rsidR="00856B02" w:rsidRPr="007B6243" w:rsidRDefault="00856B02" w:rsidP="00856B02">
            <w:pPr>
              <w:jc w:val="center"/>
              <w:rPr>
                <w:rFonts w:ascii="Arial" w:hAnsi="Arial" w:cs="Arial"/>
              </w:rPr>
            </w:pPr>
            <w:r w:rsidRPr="007B6243">
              <w:rPr>
                <w:rFonts w:ascii="Arial" w:hAnsi="Arial" w:cs="Arial"/>
              </w:rPr>
              <w:t>1.1.8</w:t>
            </w:r>
          </w:p>
        </w:tc>
        <w:tc>
          <w:tcPr>
            <w:tcW w:w="933" w:type="pct"/>
            <w:tcBorders>
              <w:left w:val="nil"/>
              <w:bottom w:val="single" w:sz="4" w:space="0" w:color="auto"/>
              <w:right w:val="single" w:sz="4" w:space="0" w:color="auto"/>
            </w:tcBorders>
            <w:shd w:val="clear" w:color="auto" w:fill="auto"/>
            <w:vAlign w:val="center"/>
          </w:tcPr>
          <w:p w:rsidR="00856B02" w:rsidRPr="007B6243" w:rsidRDefault="009554DC" w:rsidP="009554DC">
            <w:pPr>
              <w:rPr>
                <w:rFonts w:ascii="Arial" w:hAnsi="Arial" w:cs="Arial"/>
              </w:rPr>
            </w:pPr>
            <w:r w:rsidRPr="007B6243">
              <w:rPr>
                <w:rFonts w:ascii="Arial" w:hAnsi="Arial" w:cs="Arial"/>
              </w:rPr>
              <w:t>Р</w:t>
            </w:r>
            <w:r w:rsidR="00856B02" w:rsidRPr="007B6243">
              <w:rPr>
                <w:rFonts w:ascii="Arial" w:hAnsi="Arial" w:cs="Arial"/>
              </w:rPr>
              <w:t>асход</w:t>
            </w:r>
            <w:r w:rsidRPr="007B6243">
              <w:rPr>
                <w:rFonts w:ascii="Arial" w:hAnsi="Arial" w:cs="Arial"/>
              </w:rPr>
              <w:t>ы</w:t>
            </w:r>
            <w:r w:rsidR="00856B02" w:rsidRPr="007B6243">
              <w:rPr>
                <w:rFonts w:ascii="Arial" w:hAnsi="Arial" w:cs="Arial"/>
              </w:rPr>
              <w:t xml:space="preserve"> на повышение оплаты труда работников бюджетной сферы</w:t>
            </w:r>
          </w:p>
        </w:tc>
        <w:tc>
          <w:tcPr>
            <w:tcW w:w="420" w:type="pct"/>
            <w:vMerge/>
            <w:tcBorders>
              <w:top w:val="nil"/>
              <w:left w:val="single" w:sz="4" w:space="0" w:color="auto"/>
              <w:bottom w:val="single" w:sz="4" w:space="0" w:color="auto"/>
              <w:right w:val="single" w:sz="4" w:space="0" w:color="auto"/>
            </w:tcBorders>
            <w:vAlign w:val="center"/>
          </w:tcPr>
          <w:p w:rsidR="00856B02" w:rsidRPr="007B6243" w:rsidRDefault="00856B02" w:rsidP="009554DC">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856B02" w:rsidRPr="007B6243" w:rsidRDefault="00856B02" w:rsidP="00856B02">
            <w:pPr>
              <w:jc w:val="center"/>
              <w:rPr>
                <w:rFonts w:ascii="Arial" w:hAnsi="Arial" w:cs="Arial"/>
              </w:rPr>
            </w:pPr>
            <w:r w:rsidRPr="007B6243">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856B02" w:rsidRPr="007B6243" w:rsidRDefault="00856B02" w:rsidP="00856B02">
            <w:pPr>
              <w:jc w:val="center"/>
              <w:rPr>
                <w:rFonts w:ascii="Arial" w:hAnsi="Arial" w:cs="Arial"/>
              </w:rPr>
            </w:pPr>
            <w:r w:rsidRPr="007B6243">
              <w:rPr>
                <w:rFonts w:ascii="Arial" w:hAnsi="Arial" w:cs="Arial"/>
              </w:rPr>
              <w:t>0701</w:t>
            </w:r>
          </w:p>
        </w:tc>
        <w:tc>
          <w:tcPr>
            <w:tcW w:w="513" w:type="pct"/>
            <w:gridSpan w:val="4"/>
            <w:tcBorders>
              <w:top w:val="single" w:sz="4" w:space="0" w:color="auto"/>
              <w:left w:val="nil"/>
              <w:bottom w:val="single" w:sz="4" w:space="0" w:color="auto"/>
              <w:right w:val="single" w:sz="4" w:space="0" w:color="auto"/>
            </w:tcBorders>
            <w:shd w:val="clear" w:color="auto" w:fill="auto"/>
            <w:vAlign w:val="center"/>
          </w:tcPr>
          <w:p w:rsidR="00856B02" w:rsidRPr="007B6243" w:rsidRDefault="00856B02" w:rsidP="00856B02">
            <w:pPr>
              <w:jc w:val="center"/>
              <w:rPr>
                <w:rFonts w:ascii="Arial" w:hAnsi="Arial" w:cs="Arial"/>
              </w:rPr>
            </w:pPr>
            <w:r w:rsidRPr="007B6243">
              <w:rPr>
                <w:rFonts w:ascii="Arial" w:hAnsi="Arial" w:cs="Arial"/>
              </w:rPr>
              <w:t>0110027240</w:t>
            </w:r>
          </w:p>
        </w:tc>
        <w:tc>
          <w:tcPr>
            <w:tcW w:w="190" w:type="pct"/>
            <w:gridSpan w:val="3"/>
            <w:tcBorders>
              <w:top w:val="single" w:sz="4" w:space="0" w:color="auto"/>
              <w:left w:val="nil"/>
              <w:bottom w:val="single" w:sz="4" w:space="0" w:color="auto"/>
              <w:right w:val="single" w:sz="4" w:space="0" w:color="auto"/>
            </w:tcBorders>
            <w:shd w:val="clear" w:color="auto" w:fill="auto"/>
            <w:vAlign w:val="center"/>
          </w:tcPr>
          <w:p w:rsidR="00856B02" w:rsidRPr="007B6243" w:rsidRDefault="00856B02" w:rsidP="00856B02">
            <w:pPr>
              <w:jc w:val="center"/>
              <w:rPr>
                <w:rFonts w:ascii="Arial" w:hAnsi="Arial" w:cs="Arial"/>
              </w:rPr>
            </w:pPr>
            <w:r w:rsidRPr="007B6243">
              <w:rPr>
                <w:rFonts w:ascii="Arial" w:hAnsi="Arial" w:cs="Arial"/>
              </w:rPr>
              <w:t>611</w:t>
            </w:r>
          </w:p>
        </w:tc>
        <w:tc>
          <w:tcPr>
            <w:tcW w:w="482" w:type="pct"/>
            <w:gridSpan w:val="5"/>
            <w:tcBorders>
              <w:top w:val="single" w:sz="4" w:space="0" w:color="auto"/>
              <w:left w:val="nil"/>
              <w:bottom w:val="single" w:sz="4" w:space="0" w:color="auto"/>
              <w:right w:val="single" w:sz="4" w:space="0" w:color="auto"/>
            </w:tcBorders>
            <w:shd w:val="clear" w:color="auto" w:fill="auto"/>
            <w:noWrap/>
          </w:tcPr>
          <w:p w:rsidR="00D46657" w:rsidRPr="007B6243" w:rsidRDefault="00D46657" w:rsidP="008753F4">
            <w:pPr>
              <w:rPr>
                <w:rFonts w:ascii="Arial" w:hAnsi="Arial" w:cs="Arial"/>
              </w:rPr>
            </w:pPr>
          </w:p>
          <w:p w:rsidR="00856B02" w:rsidRPr="007B6243" w:rsidRDefault="00E831AA" w:rsidP="008753F4">
            <w:pPr>
              <w:rPr>
                <w:rFonts w:ascii="Arial" w:hAnsi="Arial" w:cs="Arial"/>
              </w:rPr>
            </w:pPr>
            <w:r w:rsidRPr="007B6243">
              <w:rPr>
                <w:rFonts w:ascii="Arial" w:hAnsi="Arial" w:cs="Arial"/>
              </w:rPr>
              <w:t>0,00</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D46657" w:rsidRPr="007B6243" w:rsidRDefault="00D46657" w:rsidP="008753F4">
            <w:pPr>
              <w:rPr>
                <w:rFonts w:ascii="Arial" w:hAnsi="Arial" w:cs="Arial"/>
              </w:rPr>
            </w:pPr>
          </w:p>
          <w:p w:rsidR="00856B02" w:rsidRPr="007B6243" w:rsidRDefault="00856B02" w:rsidP="008753F4">
            <w:pPr>
              <w:rPr>
                <w:rFonts w:ascii="Arial" w:hAnsi="Arial" w:cs="Arial"/>
              </w:rPr>
            </w:pPr>
            <w:r w:rsidRPr="007B6243">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D46657" w:rsidRPr="007B6243" w:rsidRDefault="00D46657" w:rsidP="008753F4">
            <w:pPr>
              <w:rPr>
                <w:rFonts w:ascii="Arial" w:hAnsi="Arial" w:cs="Arial"/>
              </w:rPr>
            </w:pPr>
          </w:p>
          <w:p w:rsidR="00856B02" w:rsidRPr="007B6243" w:rsidRDefault="00856B02" w:rsidP="008753F4">
            <w:pPr>
              <w:rPr>
                <w:rFonts w:ascii="Arial" w:hAnsi="Arial" w:cs="Arial"/>
              </w:rPr>
            </w:pPr>
            <w:r w:rsidRPr="007B6243">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tcPr>
          <w:p w:rsidR="00D46657" w:rsidRPr="007B6243" w:rsidRDefault="00D46657" w:rsidP="008753F4">
            <w:pPr>
              <w:rPr>
                <w:rFonts w:ascii="Arial" w:hAnsi="Arial" w:cs="Arial"/>
              </w:rPr>
            </w:pPr>
          </w:p>
          <w:p w:rsidR="00856B02" w:rsidRPr="007B6243" w:rsidRDefault="00E831AA" w:rsidP="008753F4">
            <w:pPr>
              <w:rPr>
                <w:rFonts w:ascii="Arial" w:hAnsi="Arial" w:cs="Arial"/>
              </w:rPr>
            </w:pPr>
            <w:r w:rsidRPr="007B6243">
              <w:rPr>
                <w:rFonts w:ascii="Arial" w:hAnsi="Arial" w:cs="Arial"/>
              </w:rPr>
              <w:t>0,00</w:t>
            </w:r>
          </w:p>
        </w:tc>
        <w:tc>
          <w:tcPr>
            <w:tcW w:w="322" w:type="pct"/>
            <w:tcBorders>
              <w:top w:val="single" w:sz="4" w:space="0" w:color="auto"/>
              <w:left w:val="nil"/>
              <w:bottom w:val="single" w:sz="4" w:space="0" w:color="auto"/>
              <w:right w:val="single" w:sz="4" w:space="0" w:color="auto"/>
            </w:tcBorders>
            <w:shd w:val="clear" w:color="auto" w:fill="auto"/>
            <w:vAlign w:val="center"/>
          </w:tcPr>
          <w:p w:rsidR="00856B02" w:rsidRPr="007B6243" w:rsidRDefault="00856B02" w:rsidP="008753F4">
            <w:pPr>
              <w:rPr>
                <w:rFonts w:ascii="Arial" w:hAnsi="Arial" w:cs="Arial"/>
              </w:rPr>
            </w:pPr>
          </w:p>
        </w:tc>
      </w:tr>
      <w:tr w:rsidR="00D46657" w:rsidRPr="007B6243" w:rsidTr="00055CA2">
        <w:trPr>
          <w:trHeight w:val="557"/>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D46657" w:rsidRPr="007B6243" w:rsidRDefault="00D46657" w:rsidP="00856B02">
            <w:pPr>
              <w:jc w:val="center"/>
              <w:rPr>
                <w:rFonts w:ascii="Arial" w:hAnsi="Arial" w:cs="Arial"/>
              </w:rPr>
            </w:pPr>
            <w:r w:rsidRPr="007B6243">
              <w:rPr>
                <w:rFonts w:ascii="Arial" w:hAnsi="Arial" w:cs="Arial"/>
              </w:rPr>
              <w:t>1.1.9</w:t>
            </w:r>
          </w:p>
        </w:tc>
        <w:tc>
          <w:tcPr>
            <w:tcW w:w="933" w:type="pct"/>
            <w:vMerge w:val="restart"/>
            <w:tcBorders>
              <w:top w:val="nil"/>
              <w:left w:val="nil"/>
              <w:right w:val="single" w:sz="4" w:space="0" w:color="auto"/>
            </w:tcBorders>
            <w:shd w:val="clear" w:color="auto" w:fill="auto"/>
            <w:vAlign w:val="center"/>
            <w:hideMark/>
          </w:tcPr>
          <w:p w:rsidR="00D46657" w:rsidRPr="007B6243" w:rsidRDefault="00194505" w:rsidP="009554DC">
            <w:pPr>
              <w:rPr>
                <w:rFonts w:ascii="Arial" w:hAnsi="Arial" w:cs="Arial"/>
              </w:rPr>
            </w:pPr>
            <w:r w:rsidRPr="007B6243">
              <w:rPr>
                <w:rFonts w:ascii="Arial" w:hAnsi="Arial" w:cs="Arial"/>
              </w:rPr>
              <w:t>Организация бесплатного горячего питания обучающихся</w:t>
            </w:r>
          </w:p>
        </w:tc>
        <w:tc>
          <w:tcPr>
            <w:tcW w:w="420" w:type="pct"/>
            <w:vMerge/>
            <w:tcBorders>
              <w:top w:val="nil"/>
              <w:left w:val="single" w:sz="4" w:space="0" w:color="auto"/>
              <w:bottom w:val="single" w:sz="4" w:space="0" w:color="auto"/>
              <w:right w:val="single" w:sz="4" w:space="0" w:color="auto"/>
            </w:tcBorders>
            <w:vAlign w:val="center"/>
            <w:hideMark/>
          </w:tcPr>
          <w:p w:rsidR="00D46657" w:rsidRPr="007B6243" w:rsidRDefault="00D46657" w:rsidP="009554DC">
            <w:pPr>
              <w:rPr>
                <w:rFonts w:ascii="Arial" w:hAnsi="Arial" w:cs="Arial"/>
              </w:rPr>
            </w:pPr>
          </w:p>
        </w:tc>
        <w:tc>
          <w:tcPr>
            <w:tcW w:w="234" w:type="pct"/>
            <w:gridSpan w:val="2"/>
            <w:vMerge w:val="restart"/>
            <w:tcBorders>
              <w:top w:val="nil"/>
              <w:left w:val="nil"/>
              <w:right w:val="single" w:sz="4" w:space="0" w:color="auto"/>
            </w:tcBorders>
            <w:shd w:val="clear" w:color="auto" w:fill="auto"/>
            <w:vAlign w:val="center"/>
            <w:hideMark/>
          </w:tcPr>
          <w:p w:rsidR="00D46657" w:rsidRPr="007B6243" w:rsidRDefault="00D46657" w:rsidP="00856B02">
            <w:pPr>
              <w:jc w:val="center"/>
              <w:rPr>
                <w:rFonts w:ascii="Arial" w:hAnsi="Arial" w:cs="Arial"/>
              </w:rPr>
            </w:pPr>
            <w:r w:rsidRPr="007B6243">
              <w:rPr>
                <w:rFonts w:ascii="Arial" w:hAnsi="Arial" w:cs="Arial"/>
              </w:rPr>
              <w:t>078</w:t>
            </w:r>
          </w:p>
        </w:tc>
        <w:tc>
          <w:tcPr>
            <w:tcW w:w="233" w:type="pct"/>
            <w:gridSpan w:val="4"/>
            <w:vMerge w:val="restart"/>
            <w:tcBorders>
              <w:top w:val="nil"/>
              <w:left w:val="nil"/>
              <w:right w:val="single" w:sz="4" w:space="0" w:color="auto"/>
            </w:tcBorders>
            <w:shd w:val="clear" w:color="auto" w:fill="auto"/>
            <w:vAlign w:val="center"/>
            <w:hideMark/>
          </w:tcPr>
          <w:p w:rsidR="00D46657" w:rsidRPr="007B6243" w:rsidRDefault="000613FB" w:rsidP="00856B02">
            <w:pPr>
              <w:jc w:val="center"/>
              <w:rPr>
                <w:rFonts w:ascii="Arial" w:hAnsi="Arial" w:cs="Arial"/>
              </w:rPr>
            </w:pPr>
            <w:r w:rsidRPr="007B6243">
              <w:rPr>
                <w:rFonts w:ascii="Arial" w:hAnsi="Arial" w:cs="Arial"/>
              </w:rPr>
              <w:t>1003</w:t>
            </w:r>
          </w:p>
        </w:tc>
        <w:tc>
          <w:tcPr>
            <w:tcW w:w="513" w:type="pct"/>
            <w:gridSpan w:val="4"/>
            <w:vMerge w:val="restart"/>
            <w:tcBorders>
              <w:top w:val="nil"/>
              <w:left w:val="nil"/>
              <w:right w:val="single" w:sz="4" w:space="0" w:color="auto"/>
            </w:tcBorders>
            <w:shd w:val="clear" w:color="auto" w:fill="auto"/>
            <w:vAlign w:val="center"/>
            <w:hideMark/>
          </w:tcPr>
          <w:p w:rsidR="00D46657" w:rsidRPr="007B6243" w:rsidRDefault="00D46657" w:rsidP="00496AB2">
            <w:pPr>
              <w:jc w:val="both"/>
              <w:rPr>
                <w:rFonts w:ascii="Arial" w:hAnsi="Arial" w:cs="Arial"/>
              </w:rPr>
            </w:pPr>
            <w:r w:rsidRPr="007B6243">
              <w:rPr>
                <w:rFonts w:ascii="Arial" w:hAnsi="Arial" w:cs="Arial"/>
              </w:rPr>
              <w:t>01100S5830</w:t>
            </w:r>
          </w:p>
        </w:tc>
        <w:tc>
          <w:tcPr>
            <w:tcW w:w="190" w:type="pct"/>
            <w:gridSpan w:val="3"/>
            <w:vMerge w:val="restart"/>
            <w:tcBorders>
              <w:top w:val="nil"/>
              <w:left w:val="nil"/>
              <w:right w:val="single" w:sz="4" w:space="0" w:color="auto"/>
            </w:tcBorders>
            <w:shd w:val="clear" w:color="auto" w:fill="auto"/>
            <w:vAlign w:val="center"/>
            <w:hideMark/>
          </w:tcPr>
          <w:p w:rsidR="00D46657" w:rsidRPr="007B6243" w:rsidRDefault="00D46657" w:rsidP="00856B02">
            <w:pPr>
              <w:jc w:val="center"/>
              <w:rPr>
                <w:rFonts w:ascii="Arial" w:hAnsi="Arial" w:cs="Arial"/>
              </w:rPr>
            </w:pPr>
            <w:r w:rsidRPr="007B6243">
              <w:rPr>
                <w:rFonts w:ascii="Arial" w:hAnsi="Arial" w:cs="Arial"/>
              </w:rPr>
              <w:t>612</w:t>
            </w:r>
          </w:p>
        </w:tc>
        <w:tc>
          <w:tcPr>
            <w:tcW w:w="482" w:type="pct"/>
            <w:gridSpan w:val="5"/>
            <w:tcBorders>
              <w:top w:val="nil"/>
              <w:left w:val="nil"/>
              <w:bottom w:val="single" w:sz="4" w:space="0" w:color="auto"/>
              <w:right w:val="single" w:sz="4" w:space="0" w:color="auto"/>
            </w:tcBorders>
            <w:shd w:val="clear" w:color="auto" w:fill="auto"/>
            <w:noWrap/>
            <w:hideMark/>
          </w:tcPr>
          <w:p w:rsidR="00D46657" w:rsidRPr="007B6243" w:rsidRDefault="00D46657" w:rsidP="008753F4">
            <w:pPr>
              <w:rPr>
                <w:rFonts w:ascii="Arial" w:hAnsi="Arial" w:cs="Arial"/>
              </w:rPr>
            </w:pPr>
          </w:p>
          <w:p w:rsidR="00D46657" w:rsidRPr="007B6243" w:rsidRDefault="00D46657" w:rsidP="008753F4">
            <w:pPr>
              <w:rPr>
                <w:rFonts w:ascii="Arial" w:hAnsi="Arial" w:cs="Arial"/>
              </w:rPr>
            </w:pPr>
          </w:p>
          <w:p w:rsidR="00D46657" w:rsidRPr="007B6243" w:rsidRDefault="00D46657" w:rsidP="008753F4">
            <w:pPr>
              <w:rPr>
                <w:rFonts w:ascii="Arial" w:hAnsi="Arial" w:cs="Arial"/>
              </w:rPr>
            </w:pPr>
            <w:r w:rsidRPr="007B6243">
              <w:rPr>
                <w:rFonts w:ascii="Arial" w:hAnsi="Arial" w:cs="Arial"/>
              </w:rPr>
              <w:t>9 506,10</w:t>
            </w:r>
          </w:p>
        </w:tc>
        <w:tc>
          <w:tcPr>
            <w:tcW w:w="473" w:type="pct"/>
            <w:gridSpan w:val="6"/>
            <w:tcBorders>
              <w:top w:val="nil"/>
              <w:left w:val="nil"/>
              <w:bottom w:val="single" w:sz="4" w:space="0" w:color="auto"/>
              <w:right w:val="single" w:sz="4" w:space="0" w:color="auto"/>
            </w:tcBorders>
            <w:shd w:val="clear" w:color="auto" w:fill="auto"/>
            <w:noWrap/>
            <w:hideMark/>
          </w:tcPr>
          <w:p w:rsidR="00D46657" w:rsidRPr="007B6243" w:rsidRDefault="00D46657" w:rsidP="008753F4">
            <w:pPr>
              <w:rPr>
                <w:rFonts w:ascii="Arial" w:hAnsi="Arial" w:cs="Arial"/>
              </w:rPr>
            </w:pPr>
          </w:p>
          <w:p w:rsidR="00D46657" w:rsidRPr="007B6243" w:rsidRDefault="00D46657" w:rsidP="008753F4">
            <w:pPr>
              <w:rPr>
                <w:rFonts w:ascii="Arial" w:hAnsi="Arial" w:cs="Arial"/>
              </w:rPr>
            </w:pPr>
          </w:p>
          <w:p w:rsidR="00D46657" w:rsidRPr="007B6243" w:rsidRDefault="00D46657" w:rsidP="008753F4">
            <w:pPr>
              <w:rPr>
                <w:rFonts w:ascii="Arial" w:hAnsi="Arial" w:cs="Arial"/>
              </w:rPr>
            </w:pPr>
            <w:r w:rsidRPr="007B6243">
              <w:rPr>
                <w:rFonts w:ascii="Arial" w:hAnsi="Arial" w:cs="Arial"/>
              </w:rPr>
              <w:t>9 506,10</w:t>
            </w:r>
          </w:p>
        </w:tc>
        <w:tc>
          <w:tcPr>
            <w:tcW w:w="466" w:type="pct"/>
            <w:gridSpan w:val="5"/>
            <w:tcBorders>
              <w:top w:val="nil"/>
              <w:left w:val="nil"/>
              <w:bottom w:val="single" w:sz="4" w:space="0" w:color="auto"/>
              <w:right w:val="single" w:sz="4" w:space="0" w:color="auto"/>
            </w:tcBorders>
            <w:shd w:val="clear" w:color="auto" w:fill="auto"/>
            <w:noWrap/>
            <w:hideMark/>
          </w:tcPr>
          <w:p w:rsidR="00D46657" w:rsidRPr="007B6243" w:rsidRDefault="00D46657" w:rsidP="008753F4">
            <w:pPr>
              <w:rPr>
                <w:rFonts w:ascii="Arial" w:hAnsi="Arial" w:cs="Arial"/>
              </w:rPr>
            </w:pPr>
          </w:p>
          <w:p w:rsidR="00D46657" w:rsidRPr="007B6243" w:rsidRDefault="00D46657" w:rsidP="008753F4">
            <w:pPr>
              <w:rPr>
                <w:rFonts w:ascii="Arial" w:hAnsi="Arial" w:cs="Arial"/>
              </w:rPr>
            </w:pPr>
          </w:p>
          <w:p w:rsidR="00D46657" w:rsidRPr="007B6243" w:rsidRDefault="00D46657" w:rsidP="008753F4">
            <w:pPr>
              <w:rPr>
                <w:rFonts w:ascii="Arial" w:hAnsi="Arial" w:cs="Arial"/>
              </w:rPr>
            </w:pPr>
            <w:r w:rsidRPr="007B6243">
              <w:rPr>
                <w:rFonts w:ascii="Arial" w:hAnsi="Arial" w:cs="Arial"/>
              </w:rPr>
              <w:t>9 506,10</w:t>
            </w:r>
          </w:p>
        </w:tc>
        <w:tc>
          <w:tcPr>
            <w:tcW w:w="467" w:type="pct"/>
            <w:gridSpan w:val="5"/>
            <w:tcBorders>
              <w:top w:val="nil"/>
              <w:left w:val="nil"/>
              <w:bottom w:val="single" w:sz="4" w:space="0" w:color="auto"/>
              <w:right w:val="single" w:sz="4" w:space="0" w:color="auto"/>
            </w:tcBorders>
            <w:shd w:val="clear" w:color="auto" w:fill="auto"/>
            <w:hideMark/>
          </w:tcPr>
          <w:p w:rsidR="00D46657" w:rsidRPr="007B6243" w:rsidRDefault="00D46657" w:rsidP="008753F4">
            <w:pPr>
              <w:rPr>
                <w:rFonts w:ascii="Arial" w:hAnsi="Arial" w:cs="Arial"/>
              </w:rPr>
            </w:pPr>
          </w:p>
          <w:p w:rsidR="00D46657" w:rsidRPr="007B6243" w:rsidRDefault="00D46657" w:rsidP="008753F4">
            <w:pPr>
              <w:rPr>
                <w:rFonts w:ascii="Arial" w:hAnsi="Arial" w:cs="Arial"/>
              </w:rPr>
            </w:pPr>
          </w:p>
          <w:p w:rsidR="00D46657" w:rsidRPr="007B6243" w:rsidRDefault="00D46657" w:rsidP="008753F4">
            <w:pPr>
              <w:rPr>
                <w:rFonts w:ascii="Arial" w:hAnsi="Arial" w:cs="Arial"/>
              </w:rPr>
            </w:pPr>
            <w:r w:rsidRPr="007B6243">
              <w:rPr>
                <w:rFonts w:ascii="Arial" w:hAnsi="Arial" w:cs="Arial"/>
              </w:rPr>
              <w:t>28 518,30</w:t>
            </w:r>
          </w:p>
        </w:tc>
        <w:tc>
          <w:tcPr>
            <w:tcW w:w="322" w:type="pct"/>
            <w:tcBorders>
              <w:top w:val="nil"/>
              <w:left w:val="nil"/>
              <w:bottom w:val="single" w:sz="4" w:space="0" w:color="auto"/>
              <w:right w:val="single" w:sz="4" w:space="0" w:color="auto"/>
            </w:tcBorders>
            <w:shd w:val="clear" w:color="auto" w:fill="auto"/>
            <w:vAlign w:val="center"/>
            <w:hideMark/>
          </w:tcPr>
          <w:p w:rsidR="00D46657" w:rsidRPr="007B6243" w:rsidRDefault="00D46657" w:rsidP="008753F4">
            <w:pPr>
              <w:rPr>
                <w:rFonts w:ascii="Arial" w:hAnsi="Arial" w:cs="Arial"/>
              </w:rPr>
            </w:pPr>
            <w:r w:rsidRPr="007B6243">
              <w:rPr>
                <w:rFonts w:ascii="Arial" w:hAnsi="Arial" w:cs="Arial"/>
              </w:rPr>
              <w:t> </w:t>
            </w:r>
          </w:p>
        </w:tc>
      </w:tr>
      <w:tr w:rsidR="00D46657" w:rsidRPr="007B6243" w:rsidTr="00055CA2">
        <w:trPr>
          <w:trHeight w:val="275"/>
        </w:trPr>
        <w:tc>
          <w:tcPr>
            <w:tcW w:w="267" w:type="pct"/>
            <w:tcBorders>
              <w:top w:val="nil"/>
              <w:left w:val="single" w:sz="4" w:space="0" w:color="auto"/>
              <w:bottom w:val="single" w:sz="4" w:space="0" w:color="auto"/>
              <w:right w:val="single" w:sz="4" w:space="0" w:color="auto"/>
            </w:tcBorders>
            <w:shd w:val="clear" w:color="auto" w:fill="auto"/>
            <w:noWrap/>
            <w:vAlign w:val="center"/>
          </w:tcPr>
          <w:p w:rsidR="00D46657" w:rsidRPr="007B6243" w:rsidRDefault="00D46657" w:rsidP="00856B02">
            <w:pPr>
              <w:jc w:val="center"/>
              <w:rPr>
                <w:rFonts w:ascii="Arial" w:hAnsi="Arial" w:cs="Arial"/>
              </w:rPr>
            </w:pPr>
            <w:r w:rsidRPr="007B6243">
              <w:rPr>
                <w:rFonts w:ascii="Arial" w:hAnsi="Arial" w:cs="Arial"/>
              </w:rPr>
              <w:t>1.1.10</w:t>
            </w:r>
          </w:p>
        </w:tc>
        <w:tc>
          <w:tcPr>
            <w:tcW w:w="933" w:type="pct"/>
            <w:vMerge/>
            <w:tcBorders>
              <w:left w:val="nil"/>
              <w:bottom w:val="single" w:sz="4" w:space="0" w:color="auto"/>
              <w:right w:val="single" w:sz="4" w:space="0" w:color="auto"/>
            </w:tcBorders>
            <w:shd w:val="clear" w:color="auto" w:fill="auto"/>
            <w:vAlign w:val="center"/>
          </w:tcPr>
          <w:p w:rsidR="00D46657" w:rsidRPr="007B6243" w:rsidRDefault="00D46657" w:rsidP="009554DC">
            <w:pPr>
              <w:rPr>
                <w:rFonts w:ascii="Arial" w:hAnsi="Arial" w:cs="Arial"/>
              </w:rPr>
            </w:pPr>
          </w:p>
        </w:tc>
        <w:tc>
          <w:tcPr>
            <w:tcW w:w="420" w:type="pct"/>
            <w:tcBorders>
              <w:top w:val="nil"/>
              <w:left w:val="single" w:sz="4" w:space="0" w:color="auto"/>
              <w:bottom w:val="single" w:sz="4" w:space="0" w:color="auto"/>
              <w:right w:val="single" w:sz="4" w:space="0" w:color="auto"/>
            </w:tcBorders>
            <w:vAlign w:val="center"/>
          </w:tcPr>
          <w:p w:rsidR="00D46657" w:rsidRPr="007B6243" w:rsidRDefault="00D46657" w:rsidP="009554DC">
            <w:pPr>
              <w:rPr>
                <w:rFonts w:ascii="Arial" w:hAnsi="Arial" w:cs="Arial"/>
              </w:rPr>
            </w:pPr>
          </w:p>
        </w:tc>
        <w:tc>
          <w:tcPr>
            <w:tcW w:w="234" w:type="pct"/>
            <w:gridSpan w:val="2"/>
            <w:vMerge/>
            <w:tcBorders>
              <w:left w:val="nil"/>
              <w:bottom w:val="single" w:sz="4" w:space="0" w:color="auto"/>
              <w:right w:val="single" w:sz="4" w:space="0" w:color="auto"/>
            </w:tcBorders>
            <w:shd w:val="clear" w:color="auto" w:fill="auto"/>
            <w:vAlign w:val="center"/>
          </w:tcPr>
          <w:p w:rsidR="00D46657" w:rsidRPr="007B6243" w:rsidRDefault="00D46657" w:rsidP="00856B02">
            <w:pPr>
              <w:jc w:val="center"/>
              <w:rPr>
                <w:rFonts w:ascii="Arial" w:hAnsi="Arial" w:cs="Arial"/>
              </w:rPr>
            </w:pPr>
          </w:p>
        </w:tc>
        <w:tc>
          <w:tcPr>
            <w:tcW w:w="233" w:type="pct"/>
            <w:gridSpan w:val="4"/>
            <w:vMerge/>
            <w:tcBorders>
              <w:left w:val="nil"/>
              <w:bottom w:val="single" w:sz="4" w:space="0" w:color="auto"/>
              <w:right w:val="single" w:sz="4" w:space="0" w:color="auto"/>
            </w:tcBorders>
            <w:shd w:val="clear" w:color="auto" w:fill="auto"/>
            <w:vAlign w:val="center"/>
          </w:tcPr>
          <w:p w:rsidR="00D46657" w:rsidRPr="007B6243" w:rsidRDefault="00D46657" w:rsidP="00856B02">
            <w:pPr>
              <w:jc w:val="center"/>
              <w:rPr>
                <w:rFonts w:ascii="Arial" w:hAnsi="Arial" w:cs="Arial"/>
              </w:rPr>
            </w:pPr>
          </w:p>
        </w:tc>
        <w:tc>
          <w:tcPr>
            <w:tcW w:w="513" w:type="pct"/>
            <w:gridSpan w:val="4"/>
            <w:vMerge/>
            <w:tcBorders>
              <w:left w:val="nil"/>
              <w:bottom w:val="single" w:sz="4" w:space="0" w:color="auto"/>
              <w:right w:val="single" w:sz="4" w:space="0" w:color="auto"/>
            </w:tcBorders>
            <w:shd w:val="clear" w:color="auto" w:fill="auto"/>
            <w:vAlign w:val="center"/>
          </w:tcPr>
          <w:p w:rsidR="00D46657" w:rsidRPr="007B6243" w:rsidRDefault="00D46657" w:rsidP="00856B02">
            <w:pPr>
              <w:jc w:val="center"/>
              <w:rPr>
                <w:rFonts w:ascii="Arial" w:hAnsi="Arial" w:cs="Arial"/>
              </w:rPr>
            </w:pPr>
          </w:p>
        </w:tc>
        <w:tc>
          <w:tcPr>
            <w:tcW w:w="190" w:type="pct"/>
            <w:gridSpan w:val="3"/>
            <w:vMerge/>
            <w:tcBorders>
              <w:left w:val="nil"/>
              <w:bottom w:val="single" w:sz="4" w:space="0" w:color="auto"/>
              <w:right w:val="single" w:sz="4" w:space="0" w:color="auto"/>
            </w:tcBorders>
            <w:shd w:val="clear" w:color="auto" w:fill="auto"/>
            <w:vAlign w:val="center"/>
          </w:tcPr>
          <w:p w:rsidR="00D46657" w:rsidRPr="007B6243" w:rsidRDefault="00D46657" w:rsidP="00856B02">
            <w:pPr>
              <w:jc w:val="center"/>
              <w:rPr>
                <w:rFonts w:ascii="Arial" w:hAnsi="Arial" w:cs="Arial"/>
              </w:rPr>
            </w:pPr>
          </w:p>
        </w:tc>
        <w:tc>
          <w:tcPr>
            <w:tcW w:w="482" w:type="pct"/>
            <w:gridSpan w:val="5"/>
            <w:tcBorders>
              <w:top w:val="nil"/>
              <w:left w:val="nil"/>
              <w:bottom w:val="single" w:sz="4" w:space="0" w:color="auto"/>
              <w:right w:val="single" w:sz="4" w:space="0" w:color="auto"/>
            </w:tcBorders>
            <w:shd w:val="clear" w:color="auto" w:fill="auto"/>
            <w:noWrap/>
          </w:tcPr>
          <w:p w:rsidR="00D46657" w:rsidRPr="007B6243" w:rsidRDefault="00D46657" w:rsidP="008753F4">
            <w:pPr>
              <w:rPr>
                <w:rFonts w:ascii="Arial" w:hAnsi="Arial" w:cs="Arial"/>
              </w:rPr>
            </w:pPr>
            <w:r w:rsidRPr="007B6243">
              <w:rPr>
                <w:rFonts w:ascii="Arial" w:hAnsi="Arial" w:cs="Arial"/>
              </w:rPr>
              <w:t>9,52</w:t>
            </w:r>
          </w:p>
        </w:tc>
        <w:tc>
          <w:tcPr>
            <w:tcW w:w="473" w:type="pct"/>
            <w:gridSpan w:val="6"/>
            <w:tcBorders>
              <w:top w:val="nil"/>
              <w:left w:val="nil"/>
              <w:bottom w:val="single" w:sz="4" w:space="0" w:color="auto"/>
              <w:right w:val="single" w:sz="4" w:space="0" w:color="auto"/>
            </w:tcBorders>
            <w:shd w:val="clear" w:color="auto" w:fill="auto"/>
            <w:noWrap/>
          </w:tcPr>
          <w:p w:rsidR="00D46657" w:rsidRPr="007B6243" w:rsidRDefault="00D46657" w:rsidP="008753F4">
            <w:pPr>
              <w:rPr>
                <w:rFonts w:ascii="Arial" w:hAnsi="Arial" w:cs="Arial"/>
              </w:rPr>
            </w:pPr>
            <w:r w:rsidRPr="007B6243">
              <w:rPr>
                <w:rFonts w:ascii="Arial" w:hAnsi="Arial" w:cs="Arial"/>
              </w:rPr>
              <w:t>9,52</w:t>
            </w:r>
          </w:p>
        </w:tc>
        <w:tc>
          <w:tcPr>
            <w:tcW w:w="466" w:type="pct"/>
            <w:gridSpan w:val="5"/>
            <w:tcBorders>
              <w:top w:val="nil"/>
              <w:left w:val="nil"/>
              <w:bottom w:val="single" w:sz="4" w:space="0" w:color="auto"/>
              <w:right w:val="single" w:sz="4" w:space="0" w:color="auto"/>
            </w:tcBorders>
            <w:shd w:val="clear" w:color="auto" w:fill="auto"/>
            <w:noWrap/>
          </w:tcPr>
          <w:p w:rsidR="00D46657" w:rsidRPr="007B6243" w:rsidRDefault="00D46657" w:rsidP="008753F4">
            <w:pPr>
              <w:rPr>
                <w:rFonts w:ascii="Arial" w:hAnsi="Arial" w:cs="Arial"/>
              </w:rPr>
            </w:pPr>
            <w:r w:rsidRPr="007B6243">
              <w:rPr>
                <w:rFonts w:ascii="Arial" w:hAnsi="Arial" w:cs="Arial"/>
              </w:rPr>
              <w:t>9,52</w:t>
            </w:r>
          </w:p>
        </w:tc>
        <w:tc>
          <w:tcPr>
            <w:tcW w:w="467" w:type="pct"/>
            <w:gridSpan w:val="5"/>
            <w:tcBorders>
              <w:top w:val="nil"/>
              <w:left w:val="nil"/>
              <w:bottom w:val="single" w:sz="4" w:space="0" w:color="auto"/>
              <w:right w:val="single" w:sz="4" w:space="0" w:color="auto"/>
            </w:tcBorders>
            <w:shd w:val="clear" w:color="auto" w:fill="auto"/>
          </w:tcPr>
          <w:p w:rsidR="00D46657" w:rsidRPr="007B6243" w:rsidRDefault="00D46657" w:rsidP="008753F4">
            <w:pPr>
              <w:rPr>
                <w:rFonts w:ascii="Arial" w:hAnsi="Arial" w:cs="Arial"/>
              </w:rPr>
            </w:pPr>
            <w:r w:rsidRPr="007B6243">
              <w:rPr>
                <w:rFonts w:ascii="Arial" w:hAnsi="Arial" w:cs="Arial"/>
              </w:rPr>
              <w:t>28,56</w:t>
            </w:r>
          </w:p>
        </w:tc>
        <w:tc>
          <w:tcPr>
            <w:tcW w:w="322" w:type="pct"/>
            <w:tcBorders>
              <w:top w:val="nil"/>
              <w:left w:val="nil"/>
              <w:bottom w:val="single" w:sz="4" w:space="0" w:color="auto"/>
              <w:right w:val="single" w:sz="4" w:space="0" w:color="auto"/>
            </w:tcBorders>
            <w:shd w:val="clear" w:color="auto" w:fill="auto"/>
            <w:vAlign w:val="center"/>
          </w:tcPr>
          <w:p w:rsidR="00D46657" w:rsidRPr="007B6243" w:rsidRDefault="00D46657" w:rsidP="008753F4">
            <w:pPr>
              <w:rPr>
                <w:rFonts w:ascii="Arial" w:hAnsi="Arial" w:cs="Arial"/>
              </w:rPr>
            </w:pPr>
          </w:p>
        </w:tc>
      </w:tr>
      <w:tr w:rsidR="00E831AA" w:rsidRPr="007B6243" w:rsidTr="00055CA2">
        <w:trPr>
          <w:trHeight w:val="375"/>
        </w:trPr>
        <w:tc>
          <w:tcPr>
            <w:tcW w:w="119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E831AA" w:rsidRPr="007B6243" w:rsidRDefault="00E831AA" w:rsidP="00E831AA">
            <w:pPr>
              <w:rPr>
                <w:rFonts w:ascii="Arial" w:hAnsi="Arial" w:cs="Arial"/>
              </w:rPr>
            </w:pPr>
            <w:r w:rsidRPr="007B6243">
              <w:rPr>
                <w:rFonts w:ascii="Arial" w:hAnsi="Arial" w:cs="Arial"/>
              </w:rPr>
              <w:t>Итого по задаче 1</w:t>
            </w:r>
          </w:p>
        </w:tc>
        <w:tc>
          <w:tcPr>
            <w:tcW w:w="420" w:type="pct"/>
            <w:tcBorders>
              <w:top w:val="single" w:sz="4" w:space="0" w:color="auto"/>
              <w:left w:val="nil"/>
              <w:bottom w:val="single" w:sz="4" w:space="0" w:color="auto"/>
              <w:right w:val="single" w:sz="4" w:space="0" w:color="auto"/>
            </w:tcBorders>
            <w:shd w:val="clear" w:color="auto" w:fill="auto"/>
            <w:noWrap/>
            <w:hideMark/>
          </w:tcPr>
          <w:p w:rsidR="00E831AA" w:rsidRPr="007B6243" w:rsidRDefault="00E831AA" w:rsidP="00E831AA">
            <w:pPr>
              <w:jc w:val="center"/>
              <w:rPr>
                <w:rFonts w:ascii="Arial" w:hAnsi="Arial" w:cs="Arial"/>
              </w:rPr>
            </w:pPr>
            <w:r w:rsidRPr="007B6243">
              <w:rPr>
                <w:rFonts w:ascii="Arial" w:hAnsi="Arial" w:cs="Arial"/>
              </w:rPr>
              <w:t> </w:t>
            </w:r>
          </w:p>
        </w:tc>
        <w:tc>
          <w:tcPr>
            <w:tcW w:w="234" w:type="pct"/>
            <w:gridSpan w:val="2"/>
            <w:tcBorders>
              <w:top w:val="nil"/>
              <w:left w:val="nil"/>
              <w:bottom w:val="single" w:sz="4" w:space="0" w:color="auto"/>
              <w:right w:val="single" w:sz="4" w:space="0" w:color="auto"/>
            </w:tcBorders>
            <w:shd w:val="clear" w:color="auto" w:fill="auto"/>
            <w:vAlign w:val="center"/>
            <w:hideMark/>
          </w:tcPr>
          <w:p w:rsidR="00E831AA" w:rsidRPr="007B6243" w:rsidRDefault="00E831AA" w:rsidP="00E831AA">
            <w:pPr>
              <w:rPr>
                <w:rFonts w:ascii="Arial" w:hAnsi="Arial" w:cs="Arial"/>
              </w:rPr>
            </w:pPr>
            <w:r w:rsidRPr="007B6243">
              <w:rPr>
                <w:rFonts w:ascii="Arial" w:hAnsi="Arial" w:cs="Arial"/>
              </w:rPr>
              <w:t> </w:t>
            </w:r>
          </w:p>
        </w:tc>
        <w:tc>
          <w:tcPr>
            <w:tcW w:w="233" w:type="pct"/>
            <w:gridSpan w:val="4"/>
            <w:tcBorders>
              <w:top w:val="nil"/>
              <w:left w:val="nil"/>
              <w:bottom w:val="single" w:sz="4" w:space="0" w:color="auto"/>
              <w:right w:val="single" w:sz="4" w:space="0" w:color="auto"/>
            </w:tcBorders>
            <w:shd w:val="clear" w:color="auto" w:fill="auto"/>
            <w:noWrap/>
            <w:hideMark/>
          </w:tcPr>
          <w:p w:rsidR="00E831AA" w:rsidRPr="007B6243" w:rsidRDefault="00E831AA" w:rsidP="00E831AA">
            <w:pPr>
              <w:jc w:val="center"/>
              <w:rPr>
                <w:rFonts w:ascii="Arial" w:hAnsi="Arial" w:cs="Arial"/>
              </w:rPr>
            </w:pPr>
            <w:r w:rsidRPr="007B6243">
              <w:rPr>
                <w:rFonts w:ascii="Arial" w:hAnsi="Arial" w:cs="Arial"/>
              </w:rPr>
              <w:t> </w:t>
            </w:r>
          </w:p>
        </w:tc>
        <w:tc>
          <w:tcPr>
            <w:tcW w:w="513" w:type="pct"/>
            <w:gridSpan w:val="4"/>
            <w:tcBorders>
              <w:top w:val="nil"/>
              <w:left w:val="nil"/>
              <w:bottom w:val="single" w:sz="4" w:space="0" w:color="auto"/>
              <w:right w:val="single" w:sz="4" w:space="0" w:color="auto"/>
            </w:tcBorders>
            <w:shd w:val="clear" w:color="auto" w:fill="auto"/>
            <w:noWrap/>
            <w:hideMark/>
          </w:tcPr>
          <w:p w:rsidR="00E831AA" w:rsidRPr="007B6243" w:rsidRDefault="00E831AA" w:rsidP="00E831AA">
            <w:pPr>
              <w:jc w:val="center"/>
              <w:rPr>
                <w:rFonts w:ascii="Arial" w:hAnsi="Arial" w:cs="Arial"/>
              </w:rPr>
            </w:pPr>
            <w:r w:rsidRPr="007B6243">
              <w:rPr>
                <w:rFonts w:ascii="Arial" w:hAnsi="Arial" w:cs="Arial"/>
              </w:rPr>
              <w:t> </w:t>
            </w:r>
          </w:p>
        </w:tc>
        <w:tc>
          <w:tcPr>
            <w:tcW w:w="190" w:type="pct"/>
            <w:gridSpan w:val="3"/>
            <w:tcBorders>
              <w:top w:val="nil"/>
              <w:left w:val="nil"/>
              <w:bottom w:val="single" w:sz="4" w:space="0" w:color="auto"/>
              <w:right w:val="single" w:sz="4" w:space="0" w:color="auto"/>
            </w:tcBorders>
            <w:shd w:val="clear" w:color="auto" w:fill="auto"/>
            <w:noWrap/>
            <w:hideMark/>
          </w:tcPr>
          <w:p w:rsidR="00E831AA" w:rsidRPr="007B6243" w:rsidRDefault="00E831AA" w:rsidP="00E831AA">
            <w:pPr>
              <w:jc w:val="center"/>
              <w:rPr>
                <w:rFonts w:ascii="Arial" w:hAnsi="Arial" w:cs="Arial"/>
              </w:rPr>
            </w:pPr>
            <w:r w:rsidRPr="007B6243">
              <w:rPr>
                <w:rFonts w:ascii="Arial" w:hAnsi="Arial" w:cs="Arial"/>
              </w:rPr>
              <w:t> </w:t>
            </w:r>
          </w:p>
        </w:tc>
        <w:tc>
          <w:tcPr>
            <w:tcW w:w="482" w:type="pct"/>
            <w:gridSpan w:val="5"/>
            <w:tcBorders>
              <w:top w:val="single" w:sz="4" w:space="0" w:color="auto"/>
              <w:left w:val="single" w:sz="4" w:space="0" w:color="auto"/>
              <w:bottom w:val="single" w:sz="4" w:space="0" w:color="auto"/>
              <w:right w:val="single" w:sz="4" w:space="0" w:color="auto"/>
            </w:tcBorders>
            <w:shd w:val="clear" w:color="000000" w:fill="FFFFFF"/>
            <w:noWrap/>
            <w:hideMark/>
          </w:tcPr>
          <w:p w:rsidR="00E831AA" w:rsidRPr="007B6243" w:rsidRDefault="00E831AA" w:rsidP="008753F4">
            <w:pPr>
              <w:rPr>
                <w:rFonts w:ascii="Arial" w:hAnsi="Arial" w:cs="Arial"/>
              </w:rPr>
            </w:pPr>
            <w:r w:rsidRPr="007B6243">
              <w:rPr>
                <w:rFonts w:ascii="Arial" w:hAnsi="Arial" w:cs="Arial"/>
              </w:rPr>
              <w:t>141 931,12</w:t>
            </w:r>
          </w:p>
        </w:tc>
        <w:tc>
          <w:tcPr>
            <w:tcW w:w="473" w:type="pct"/>
            <w:gridSpan w:val="6"/>
            <w:tcBorders>
              <w:top w:val="single" w:sz="4" w:space="0" w:color="auto"/>
              <w:left w:val="nil"/>
              <w:bottom w:val="single" w:sz="4" w:space="0" w:color="auto"/>
              <w:right w:val="single" w:sz="4" w:space="0" w:color="auto"/>
            </w:tcBorders>
            <w:shd w:val="clear" w:color="000000" w:fill="FFFFFF"/>
            <w:noWrap/>
            <w:hideMark/>
          </w:tcPr>
          <w:p w:rsidR="00E831AA" w:rsidRPr="007B6243" w:rsidRDefault="00E831AA" w:rsidP="008753F4">
            <w:pPr>
              <w:rPr>
                <w:rFonts w:ascii="Arial" w:hAnsi="Arial" w:cs="Arial"/>
              </w:rPr>
            </w:pPr>
            <w:r w:rsidRPr="007B6243">
              <w:rPr>
                <w:rFonts w:ascii="Arial" w:hAnsi="Arial" w:cs="Arial"/>
              </w:rPr>
              <w:t>139 731,12</w:t>
            </w:r>
          </w:p>
        </w:tc>
        <w:tc>
          <w:tcPr>
            <w:tcW w:w="466" w:type="pct"/>
            <w:gridSpan w:val="5"/>
            <w:tcBorders>
              <w:top w:val="single" w:sz="4" w:space="0" w:color="auto"/>
              <w:left w:val="nil"/>
              <w:bottom w:val="single" w:sz="4" w:space="0" w:color="auto"/>
              <w:right w:val="single" w:sz="4" w:space="0" w:color="auto"/>
            </w:tcBorders>
            <w:shd w:val="clear" w:color="000000" w:fill="FFFFFF"/>
            <w:noWrap/>
            <w:hideMark/>
          </w:tcPr>
          <w:p w:rsidR="00E831AA" w:rsidRPr="007B6243" w:rsidRDefault="00E831AA" w:rsidP="008753F4">
            <w:pPr>
              <w:rPr>
                <w:rFonts w:ascii="Arial" w:hAnsi="Arial" w:cs="Arial"/>
              </w:rPr>
            </w:pPr>
            <w:r w:rsidRPr="007B6243">
              <w:rPr>
                <w:rFonts w:ascii="Arial" w:hAnsi="Arial" w:cs="Arial"/>
              </w:rPr>
              <w:t>139 731,12</w:t>
            </w:r>
          </w:p>
        </w:tc>
        <w:tc>
          <w:tcPr>
            <w:tcW w:w="467" w:type="pct"/>
            <w:gridSpan w:val="5"/>
            <w:tcBorders>
              <w:top w:val="single" w:sz="4" w:space="0" w:color="auto"/>
              <w:left w:val="nil"/>
              <w:bottom w:val="single" w:sz="4" w:space="0" w:color="auto"/>
              <w:right w:val="single" w:sz="4" w:space="0" w:color="auto"/>
            </w:tcBorders>
            <w:shd w:val="clear" w:color="000000" w:fill="FFFFFF"/>
            <w:noWrap/>
            <w:hideMark/>
          </w:tcPr>
          <w:p w:rsidR="00E831AA" w:rsidRPr="007B6243" w:rsidRDefault="00E831AA" w:rsidP="008753F4">
            <w:pPr>
              <w:rPr>
                <w:rFonts w:ascii="Arial" w:hAnsi="Arial" w:cs="Arial"/>
              </w:rPr>
            </w:pPr>
            <w:r w:rsidRPr="007B6243">
              <w:rPr>
                <w:rFonts w:ascii="Arial" w:hAnsi="Arial" w:cs="Arial"/>
              </w:rPr>
              <w:t>421 364,80</w:t>
            </w:r>
          </w:p>
        </w:tc>
        <w:tc>
          <w:tcPr>
            <w:tcW w:w="322" w:type="pct"/>
            <w:tcBorders>
              <w:top w:val="nil"/>
              <w:left w:val="nil"/>
              <w:bottom w:val="single" w:sz="4" w:space="0" w:color="auto"/>
              <w:right w:val="single" w:sz="4" w:space="0" w:color="auto"/>
            </w:tcBorders>
            <w:shd w:val="clear" w:color="auto" w:fill="auto"/>
            <w:vAlign w:val="center"/>
            <w:hideMark/>
          </w:tcPr>
          <w:p w:rsidR="00E831AA" w:rsidRPr="007B6243" w:rsidRDefault="00E831AA" w:rsidP="008753F4">
            <w:pPr>
              <w:rPr>
                <w:rFonts w:ascii="Arial" w:hAnsi="Arial" w:cs="Arial"/>
              </w:rPr>
            </w:pPr>
            <w:r w:rsidRPr="007B6243">
              <w:rPr>
                <w:rFonts w:ascii="Arial" w:hAnsi="Arial" w:cs="Arial"/>
              </w:rPr>
              <w:t> </w:t>
            </w:r>
          </w:p>
        </w:tc>
      </w:tr>
      <w:tr w:rsidR="00D03181" w:rsidRPr="007B6243" w:rsidTr="00C253C0">
        <w:trPr>
          <w:trHeight w:val="345"/>
        </w:trPr>
        <w:tc>
          <w:tcPr>
            <w:tcW w:w="5000" w:type="pct"/>
            <w:gridSpan w:val="38"/>
            <w:tcBorders>
              <w:top w:val="single" w:sz="4" w:space="0" w:color="auto"/>
              <w:left w:val="single" w:sz="4" w:space="0" w:color="auto"/>
              <w:bottom w:val="single" w:sz="4" w:space="0" w:color="auto"/>
              <w:right w:val="single" w:sz="4" w:space="0" w:color="000000"/>
            </w:tcBorders>
            <w:shd w:val="clear" w:color="auto" w:fill="auto"/>
            <w:hideMark/>
          </w:tcPr>
          <w:p w:rsidR="00D03181" w:rsidRPr="007B6243" w:rsidRDefault="00D03181" w:rsidP="008753F4">
            <w:pPr>
              <w:rPr>
                <w:rFonts w:ascii="Arial" w:hAnsi="Arial" w:cs="Arial"/>
              </w:rPr>
            </w:pPr>
            <w:r w:rsidRPr="007B6243">
              <w:rPr>
                <w:rFonts w:ascii="Arial" w:hAnsi="Arial" w:cs="Arial"/>
              </w:rPr>
              <w:t>Задача № 2. Обеспечить условия и качество обучения, соответствующие федерльным государственным стандартам начального общего, основного общего, среднего общего образования</w:t>
            </w:r>
          </w:p>
        </w:tc>
      </w:tr>
      <w:tr w:rsidR="00E831AA" w:rsidRPr="007B6243" w:rsidTr="00055CA2">
        <w:trPr>
          <w:trHeight w:val="3251"/>
        </w:trPr>
        <w:tc>
          <w:tcPr>
            <w:tcW w:w="267" w:type="pct"/>
            <w:vMerge w:val="restart"/>
            <w:tcBorders>
              <w:top w:val="nil"/>
              <w:left w:val="single" w:sz="4" w:space="0" w:color="auto"/>
              <w:right w:val="single" w:sz="4" w:space="0" w:color="auto"/>
            </w:tcBorders>
            <w:shd w:val="clear" w:color="auto" w:fill="auto"/>
            <w:noWrap/>
            <w:vAlign w:val="center"/>
            <w:hideMark/>
          </w:tcPr>
          <w:p w:rsidR="00E831AA" w:rsidRPr="007B6243" w:rsidRDefault="00E831AA" w:rsidP="009554DC">
            <w:pPr>
              <w:rPr>
                <w:rFonts w:ascii="Arial" w:hAnsi="Arial" w:cs="Arial"/>
              </w:rPr>
            </w:pPr>
            <w:r w:rsidRPr="007B6243">
              <w:rPr>
                <w:rFonts w:ascii="Arial" w:hAnsi="Arial" w:cs="Arial"/>
              </w:rPr>
              <w:t>1.2.1</w:t>
            </w:r>
          </w:p>
        </w:tc>
        <w:tc>
          <w:tcPr>
            <w:tcW w:w="933" w:type="pct"/>
            <w:vMerge w:val="restart"/>
            <w:tcBorders>
              <w:top w:val="nil"/>
              <w:left w:val="nil"/>
              <w:right w:val="single" w:sz="4" w:space="0" w:color="auto"/>
            </w:tcBorders>
            <w:shd w:val="clear" w:color="auto" w:fill="auto"/>
            <w:vAlign w:val="center"/>
            <w:hideMark/>
          </w:tcPr>
          <w:p w:rsidR="00E831AA" w:rsidRPr="007B6243" w:rsidRDefault="00E831AA" w:rsidP="009554DC">
            <w:pPr>
              <w:rPr>
                <w:rFonts w:ascii="Arial" w:hAnsi="Arial" w:cs="Arial"/>
              </w:rPr>
            </w:pPr>
            <w:r w:rsidRPr="007B6243">
              <w:rPr>
                <w:rFonts w:ascii="Arial" w:hAnsi="Arial" w:cs="Arial"/>
              </w:rPr>
              <w:t xml:space="preserve">Обеспечение </w:t>
            </w:r>
            <w:proofErr w:type="spellStart"/>
            <w:r w:rsidRPr="007B6243">
              <w:rPr>
                <w:rFonts w:ascii="Arial" w:hAnsi="Arial" w:cs="Arial"/>
              </w:rPr>
              <w:t>гос</w:t>
            </w:r>
            <w:proofErr w:type="spellEnd"/>
            <w:r w:rsidRPr="007B6243">
              <w:rPr>
                <w:rFonts w:ascii="Arial" w:hAnsi="Arial" w:cs="Arial"/>
              </w:rPr>
              <w:t xml:space="preserve"> гарантий реализации прав на получение общедоступного и бесплатного начального общего, основного общего, среднего общего образования в м/о, за исключением обеспечения </w:t>
            </w:r>
            <w:r w:rsidRPr="007B6243">
              <w:rPr>
                <w:rFonts w:ascii="Arial" w:hAnsi="Arial" w:cs="Arial"/>
              </w:rPr>
              <w:lastRenderedPageBreak/>
              <w:t>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ФГОС</w:t>
            </w:r>
          </w:p>
        </w:tc>
        <w:tc>
          <w:tcPr>
            <w:tcW w:w="420" w:type="pct"/>
            <w:vMerge w:val="restart"/>
            <w:tcBorders>
              <w:top w:val="nil"/>
              <w:left w:val="single" w:sz="4" w:space="0" w:color="auto"/>
              <w:right w:val="single" w:sz="4" w:space="0" w:color="auto"/>
            </w:tcBorders>
            <w:shd w:val="clear" w:color="auto" w:fill="auto"/>
            <w:vAlign w:val="center"/>
            <w:hideMark/>
          </w:tcPr>
          <w:p w:rsidR="00E831AA" w:rsidRPr="007B6243" w:rsidRDefault="00E831AA" w:rsidP="00E831AA">
            <w:pPr>
              <w:jc w:val="center"/>
              <w:rPr>
                <w:rFonts w:ascii="Arial" w:hAnsi="Arial" w:cs="Arial"/>
              </w:rPr>
            </w:pPr>
            <w:r w:rsidRPr="007B6243">
              <w:rPr>
                <w:rFonts w:ascii="Arial" w:hAnsi="Arial" w:cs="Arial"/>
              </w:rPr>
              <w:lastRenderedPageBreak/>
              <w:t>Управление образования администрации Балахтинского района</w:t>
            </w:r>
          </w:p>
        </w:tc>
        <w:tc>
          <w:tcPr>
            <w:tcW w:w="234" w:type="pct"/>
            <w:gridSpan w:val="2"/>
            <w:tcBorders>
              <w:top w:val="nil"/>
              <w:left w:val="nil"/>
              <w:bottom w:val="single" w:sz="4" w:space="0" w:color="auto"/>
              <w:right w:val="single" w:sz="4" w:space="0" w:color="auto"/>
            </w:tcBorders>
            <w:shd w:val="clear" w:color="auto" w:fill="auto"/>
            <w:vAlign w:val="center"/>
            <w:hideMark/>
          </w:tcPr>
          <w:p w:rsidR="00E831AA" w:rsidRPr="007B6243" w:rsidRDefault="00E831AA" w:rsidP="00E831AA">
            <w:pPr>
              <w:jc w:val="center"/>
              <w:rPr>
                <w:rFonts w:ascii="Arial" w:hAnsi="Arial" w:cs="Arial"/>
              </w:rPr>
            </w:pPr>
            <w:r w:rsidRPr="007B624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E831AA" w:rsidRPr="007B6243" w:rsidRDefault="00E831AA" w:rsidP="00E831AA">
            <w:pPr>
              <w:jc w:val="center"/>
              <w:rPr>
                <w:rFonts w:ascii="Arial" w:hAnsi="Arial" w:cs="Arial"/>
              </w:rPr>
            </w:pPr>
            <w:r w:rsidRPr="007B6243">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E831AA" w:rsidRPr="007B6243" w:rsidRDefault="00E831AA" w:rsidP="00E831AA">
            <w:pPr>
              <w:jc w:val="center"/>
              <w:rPr>
                <w:rFonts w:ascii="Arial" w:hAnsi="Arial" w:cs="Arial"/>
              </w:rPr>
            </w:pPr>
            <w:r w:rsidRPr="007B6243">
              <w:rPr>
                <w:rFonts w:ascii="Arial" w:hAnsi="Arial" w:cs="Arial"/>
              </w:rPr>
              <w:t>0110075640</w:t>
            </w:r>
          </w:p>
        </w:tc>
        <w:tc>
          <w:tcPr>
            <w:tcW w:w="226" w:type="pct"/>
            <w:gridSpan w:val="3"/>
            <w:tcBorders>
              <w:top w:val="nil"/>
              <w:left w:val="nil"/>
              <w:bottom w:val="single" w:sz="4" w:space="0" w:color="auto"/>
              <w:right w:val="single" w:sz="4" w:space="0" w:color="auto"/>
            </w:tcBorders>
            <w:shd w:val="clear" w:color="auto" w:fill="auto"/>
            <w:vAlign w:val="center"/>
            <w:hideMark/>
          </w:tcPr>
          <w:p w:rsidR="00E831AA" w:rsidRPr="007B6243" w:rsidRDefault="00E831AA" w:rsidP="008753F4">
            <w:pPr>
              <w:rPr>
                <w:rFonts w:ascii="Arial" w:hAnsi="Arial" w:cs="Arial"/>
              </w:rPr>
            </w:pPr>
            <w:r w:rsidRPr="007B6243">
              <w:rPr>
                <w:rFonts w:ascii="Arial" w:hAnsi="Arial" w:cs="Arial"/>
              </w:rPr>
              <w:t>611</w:t>
            </w:r>
          </w:p>
        </w:tc>
        <w:tc>
          <w:tcPr>
            <w:tcW w:w="443" w:type="pct"/>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831AA" w:rsidRPr="007B6243" w:rsidRDefault="00E831AA" w:rsidP="008753F4">
            <w:pPr>
              <w:rPr>
                <w:rFonts w:ascii="Arial" w:hAnsi="Arial" w:cs="Arial"/>
              </w:rPr>
            </w:pPr>
            <w:r w:rsidRPr="007B6243">
              <w:rPr>
                <w:rFonts w:ascii="Arial" w:hAnsi="Arial" w:cs="Arial"/>
              </w:rPr>
              <w:t>266 594,10</w:t>
            </w:r>
          </w:p>
        </w:tc>
        <w:tc>
          <w:tcPr>
            <w:tcW w:w="473" w:type="pct"/>
            <w:gridSpan w:val="6"/>
            <w:tcBorders>
              <w:top w:val="single" w:sz="4" w:space="0" w:color="auto"/>
              <w:left w:val="nil"/>
              <w:bottom w:val="single" w:sz="4" w:space="0" w:color="auto"/>
              <w:right w:val="single" w:sz="4" w:space="0" w:color="auto"/>
            </w:tcBorders>
            <w:shd w:val="clear" w:color="000000" w:fill="FFFFFF"/>
            <w:noWrap/>
            <w:hideMark/>
          </w:tcPr>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831AA" w:rsidRPr="007B6243" w:rsidRDefault="00E831AA" w:rsidP="008753F4">
            <w:pPr>
              <w:rPr>
                <w:rFonts w:ascii="Arial" w:hAnsi="Arial" w:cs="Arial"/>
              </w:rPr>
            </w:pPr>
            <w:r w:rsidRPr="007B6243">
              <w:rPr>
                <w:rFonts w:ascii="Arial" w:hAnsi="Arial" w:cs="Arial"/>
              </w:rPr>
              <w:t>266 594,10</w:t>
            </w:r>
          </w:p>
        </w:tc>
        <w:tc>
          <w:tcPr>
            <w:tcW w:w="466" w:type="pct"/>
            <w:gridSpan w:val="5"/>
            <w:tcBorders>
              <w:top w:val="single" w:sz="4" w:space="0" w:color="auto"/>
              <w:left w:val="nil"/>
              <w:bottom w:val="single" w:sz="4" w:space="0" w:color="auto"/>
              <w:right w:val="single" w:sz="4" w:space="0" w:color="auto"/>
            </w:tcBorders>
            <w:shd w:val="clear" w:color="000000" w:fill="FFFFFF"/>
            <w:noWrap/>
            <w:hideMark/>
          </w:tcPr>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831AA" w:rsidRPr="007B6243" w:rsidRDefault="00E831AA" w:rsidP="008753F4">
            <w:pPr>
              <w:rPr>
                <w:rFonts w:ascii="Arial" w:hAnsi="Arial" w:cs="Arial"/>
              </w:rPr>
            </w:pPr>
            <w:r w:rsidRPr="007B6243">
              <w:rPr>
                <w:rFonts w:ascii="Arial" w:hAnsi="Arial" w:cs="Arial"/>
              </w:rPr>
              <w:t>266 594,10</w:t>
            </w:r>
          </w:p>
        </w:tc>
        <w:tc>
          <w:tcPr>
            <w:tcW w:w="467" w:type="pct"/>
            <w:gridSpan w:val="5"/>
            <w:tcBorders>
              <w:top w:val="single" w:sz="4" w:space="0" w:color="auto"/>
              <w:left w:val="nil"/>
              <w:bottom w:val="single" w:sz="4" w:space="0" w:color="auto"/>
              <w:right w:val="single" w:sz="4" w:space="0" w:color="auto"/>
            </w:tcBorders>
            <w:shd w:val="clear" w:color="000000" w:fill="FFFFFF"/>
            <w:hideMark/>
          </w:tcPr>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831AA" w:rsidRPr="007B6243" w:rsidRDefault="00E831AA" w:rsidP="008753F4">
            <w:pPr>
              <w:rPr>
                <w:rFonts w:ascii="Arial" w:hAnsi="Arial" w:cs="Arial"/>
              </w:rPr>
            </w:pPr>
            <w:r w:rsidRPr="007B6243">
              <w:rPr>
                <w:rFonts w:ascii="Arial" w:hAnsi="Arial" w:cs="Arial"/>
              </w:rPr>
              <w:t>799 782,30</w:t>
            </w:r>
          </w:p>
        </w:tc>
        <w:tc>
          <w:tcPr>
            <w:tcW w:w="322" w:type="pct"/>
            <w:vMerge w:val="restart"/>
            <w:tcBorders>
              <w:top w:val="nil"/>
              <w:left w:val="single" w:sz="4" w:space="0" w:color="auto"/>
              <w:bottom w:val="nil"/>
              <w:right w:val="single" w:sz="4" w:space="0" w:color="auto"/>
            </w:tcBorders>
            <w:shd w:val="clear" w:color="auto" w:fill="auto"/>
            <w:vAlign w:val="center"/>
            <w:hideMark/>
          </w:tcPr>
          <w:p w:rsidR="00E831AA" w:rsidRPr="007B6243" w:rsidRDefault="00E831AA" w:rsidP="008753F4">
            <w:pPr>
              <w:rPr>
                <w:rFonts w:ascii="Arial" w:hAnsi="Arial" w:cs="Arial"/>
              </w:rPr>
            </w:pPr>
            <w:r w:rsidRPr="007B6243">
              <w:rPr>
                <w:rFonts w:ascii="Arial" w:hAnsi="Arial" w:cs="Arial"/>
              </w:rPr>
              <w:t>Содержание образовательных учреждений</w:t>
            </w:r>
          </w:p>
        </w:tc>
      </w:tr>
      <w:tr w:rsidR="00AE793A" w:rsidRPr="007B6243" w:rsidTr="00055CA2">
        <w:trPr>
          <w:trHeight w:val="3589"/>
        </w:trPr>
        <w:tc>
          <w:tcPr>
            <w:tcW w:w="267" w:type="pct"/>
            <w:vMerge/>
            <w:tcBorders>
              <w:left w:val="single" w:sz="4" w:space="0" w:color="auto"/>
              <w:bottom w:val="single" w:sz="4" w:space="0" w:color="auto"/>
              <w:right w:val="single" w:sz="4" w:space="0" w:color="auto"/>
            </w:tcBorders>
            <w:shd w:val="clear" w:color="auto" w:fill="auto"/>
            <w:noWrap/>
            <w:vAlign w:val="center"/>
          </w:tcPr>
          <w:p w:rsidR="00AE793A" w:rsidRPr="007B6243" w:rsidRDefault="00AE793A" w:rsidP="009554DC">
            <w:pPr>
              <w:rPr>
                <w:rFonts w:ascii="Arial" w:hAnsi="Arial" w:cs="Arial"/>
              </w:rPr>
            </w:pPr>
          </w:p>
        </w:tc>
        <w:tc>
          <w:tcPr>
            <w:tcW w:w="933" w:type="pct"/>
            <w:vMerge/>
            <w:tcBorders>
              <w:left w:val="nil"/>
              <w:right w:val="single" w:sz="4" w:space="0" w:color="auto"/>
            </w:tcBorders>
            <w:shd w:val="clear" w:color="auto" w:fill="auto"/>
            <w:vAlign w:val="center"/>
          </w:tcPr>
          <w:p w:rsidR="00AE793A" w:rsidRPr="007B6243" w:rsidRDefault="00AE793A" w:rsidP="009554DC">
            <w:pPr>
              <w:rPr>
                <w:rFonts w:ascii="Arial" w:hAnsi="Arial" w:cs="Arial"/>
              </w:rPr>
            </w:pPr>
          </w:p>
        </w:tc>
        <w:tc>
          <w:tcPr>
            <w:tcW w:w="420" w:type="pct"/>
            <w:vMerge/>
            <w:tcBorders>
              <w:left w:val="single" w:sz="4" w:space="0" w:color="auto"/>
              <w:right w:val="single" w:sz="4" w:space="0" w:color="auto"/>
            </w:tcBorders>
            <w:shd w:val="clear" w:color="auto" w:fill="auto"/>
            <w:vAlign w:val="center"/>
          </w:tcPr>
          <w:p w:rsidR="00AE793A" w:rsidRPr="007B6243" w:rsidRDefault="00AE793A" w:rsidP="00AE793A">
            <w:pPr>
              <w:jc w:val="cente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E793A" w:rsidRPr="007B6243" w:rsidRDefault="00AE793A" w:rsidP="00AE793A">
            <w:pPr>
              <w:jc w:val="center"/>
              <w:rPr>
                <w:rFonts w:ascii="Arial" w:hAnsi="Arial" w:cs="Arial"/>
              </w:rPr>
            </w:pPr>
            <w:r w:rsidRPr="007B6243">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AE793A" w:rsidRPr="007B6243" w:rsidRDefault="00AE793A" w:rsidP="00AE793A">
            <w:pPr>
              <w:jc w:val="center"/>
              <w:rPr>
                <w:rFonts w:ascii="Arial" w:hAnsi="Arial" w:cs="Arial"/>
              </w:rPr>
            </w:pPr>
            <w:r w:rsidRPr="007B6243">
              <w:rPr>
                <w:rFonts w:ascii="Arial" w:hAnsi="Arial" w:cs="Arial"/>
              </w:rPr>
              <w:t>0703</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AE793A" w:rsidRPr="007B6243" w:rsidRDefault="00AE793A" w:rsidP="00AE793A">
            <w:pPr>
              <w:jc w:val="center"/>
              <w:rPr>
                <w:rFonts w:ascii="Arial" w:hAnsi="Arial" w:cs="Arial"/>
              </w:rPr>
            </w:pPr>
            <w:r w:rsidRPr="007B6243">
              <w:rPr>
                <w:rFonts w:ascii="Arial" w:hAnsi="Arial" w:cs="Arial"/>
              </w:rPr>
              <w:t>0110075640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AE793A" w:rsidRPr="007B6243" w:rsidRDefault="00AE793A" w:rsidP="008753F4">
            <w:pPr>
              <w:rPr>
                <w:rFonts w:ascii="Arial" w:hAnsi="Arial" w:cs="Arial"/>
              </w:rPr>
            </w:pPr>
            <w:r w:rsidRPr="007B6243">
              <w:rPr>
                <w:rFonts w:ascii="Arial" w:hAnsi="Arial" w:cs="Arial"/>
              </w:rPr>
              <w:t>611</w:t>
            </w:r>
          </w:p>
        </w:tc>
        <w:tc>
          <w:tcPr>
            <w:tcW w:w="443" w:type="pct"/>
            <w:gridSpan w:val="4"/>
            <w:tcBorders>
              <w:top w:val="nil"/>
              <w:left w:val="single" w:sz="4" w:space="0" w:color="auto"/>
              <w:bottom w:val="single" w:sz="4" w:space="0" w:color="auto"/>
              <w:right w:val="single" w:sz="4" w:space="0" w:color="auto"/>
            </w:tcBorders>
            <w:shd w:val="clear" w:color="000000" w:fill="FFFFFF"/>
            <w:noWrap/>
          </w:tcPr>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AE793A" w:rsidRPr="007B6243" w:rsidRDefault="00AE793A" w:rsidP="008753F4">
            <w:pPr>
              <w:rPr>
                <w:rFonts w:ascii="Arial" w:hAnsi="Arial" w:cs="Arial"/>
              </w:rPr>
            </w:pPr>
            <w:r w:rsidRPr="007B6243">
              <w:rPr>
                <w:rFonts w:ascii="Arial" w:hAnsi="Arial" w:cs="Arial"/>
              </w:rPr>
              <w:t>0,00</w:t>
            </w:r>
          </w:p>
        </w:tc>
        <w:tc>
          <w:tcPr>
            <w:tcW w:w="473" w:type="pct"/>
            <w:gridSpan w:val="6"/>
            <w:tcBorders>
              <w:top w:val="nil"/>
              <w:left w:val="nil"/>
              <w:bottom w:val="single" w:sz="4" w:space="0" w:color="auto"/>
              <w:right w:val="single" w:sz="4" w:space="0" w:color="auto"/>
            </w:tcBorders>
            <w:shd w:val="clear" w:color="000000" w:fill="FFFFFF"/>
            <w:noWrap/>
          </w:tcPr>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AE793A" w:rsidRPr="007B6243" w:rsidRDefault="00AE793A" w:rsidP="008753F4">
            <w:pPr>
              <w:rPr>
                <w:rFonts w:ascii="Arial" w:hAnsi="Arial" w:cs="Arial"/>
              </w:rPr>
            </w:pPr>
            <w:r w:rsidRPr="007B6243">
              <w:rPr>
                <w:rFonts w:ascii="Arial" w:hAnsi="Arial" w:cs="Arial"/>
              </w:rPr>
              <w:t>0,00</w:t>
            </w:r>
          </w:p>
        </w:tc>
        <w:tc>
          <w:tcPr>
            <w:tcW w:w="466" w:type="pct"/>
            <w:gridSpan w:val="5"/>
            <w:tcBorders>
              <w:top w:val="nil"/>
              <w:left w:val="nil"/>
              <w:bottom w:val="single" w:sz="4" w:space="0" w:color="auto"/>
              <w:right w:val="single" w:sz="4" w:space="0" w:color="auto"/>
            </w:tcBorders>
            <w:shd w:val="clear" w:color="000000" w:fill="FFFFFF"/>
            <w:noWrap/>
          </w:tcPr>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AE793A" w:rsidRPr="007B6243" w:rsidRDefault="00AE793A" w:rsidP="008753F4">
            <w:pPr>
              <w:rPr>
                <w:rFonts w:ascii="Arial" w:hAnsi="Arial" w:cs="Arial"/>
              </w:rPr>
            </w:pPr>
            <w:r w:rsidRPr="007B6243">
              <w:rPr>
                <w:rFonts w:ascii="Arial" w:hAnsi="Arial" w:cs="Arial"/>
              </w:rPr>
              <w:t>0,00</w:t>
            </w:r>
          </w:p>
        </w:tc>
        <w:tc>
          <w:tcPr>
            <w:tcW w:w="467" w:type="pct"/>
            <w:gridSpan w:val="5"/>
            <w:tcBorders>
              <w:top w:val="nil"/>
              <w:left w:val="nil"/>
              <w:bottom w:val="single" w:sz="4" w:space="0" w:color="auto"/>
              <w:right w:val="single" w:sz="4" w:space="0" w:color="auto"/>
            </w:tcBorders>
            <w:shd w:val="clear" w:color="000000" w:fill="FFFFFF"/>
          </w:tcPr>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AE793A" w:rsidRPr="007B6243" w:rsidRDefault="00AE793A" w:rsidP="008753F4">
            <w:pPr>
              <w:rPr>
                <w:rFonts w:ascii="Arial" w:hAnsi="Arial" w:cs="Arial"/>
              </w:rPr>
            </w:pPr>
            <w:r w:rsidRPr="007B6243">
              <w:rPr>
                <w:rFonts w:ascii="Arial" w:hAnsi="Arial" w:cs="Arial"/>
              </w:rPr>
              <w:t>0,00</w:t>
            </w:r>
          </w:p>
        </w:tc>
        <w:tc>
          <w:tcPr>
            <w:tcW w:w="322" w:type="pct"/>
            <w:vMerge/>
            <w:tcBorders>
              <w:top w:val="nil"/>
              <w:left w:val="single" w:sz="4" w:space="0" w:color="auto"/>
              <w:bottom w:val="nil"/>
              <w:right w:val="single" w:sz="4" w:space="0" w:color="auto"/>
            </w:tcBorders>
            <w:shd w:val="clear" w:color="auto" w:fill="auto"/>
            <w:vAlign w:val="center"/>
          </w:tcPr>
          <w:p w:rsidR="00AE793A" w:rsidRPr="007B6243" w:rsidRDefault="00AE793A" w:rsidP="008753F4">
            <w:pPr>
              <w:rPr>
                <w:rFonts w:ascii="Arial" w:hAnsi="Arial" w:cs="Arial"/>
              </w:rPr>
            </w:pPr>
          </w:p>
        </w:tc>
      </w:tr>
      <w:tr w:rsidR="00E831AA" w:rsidRPr="007B6243" w:rsidTr="00055CA2">
        <w:trPr>
          <w:trHeight w:val="1975"/>
        </w:trPr>
        <w:tc>
          <w:tcPr>
            <w:tcW w:w="267" w:type="pct"/>
            <w:tcBorders>
              <w:left w:val="single" w:sz="4" w:space="0" w:color="auto"/>
              <w:bottom w:val="single" w:sz="4" w:space="0" w:color="auto"/>
              <w:right w:val="single" w:sz="4" w:space="0" w:color="auto"/>
            </w:tcBorders>
            <w:shd w:val="clear" w:color="auto" w:fill="auto"/>
            <w:noWrap/>
            <w:vAlign w:val="center"/>
          </w:tcPr>
          <w:p w:rsidR="00E831AA" w:rsidRPr="007B6243" w:rsidRDefault="00E831AA" w:rsidP="009554DC">
            <w:pPr>
              <w:rPr>
                <w:rFonts w:ascii="Arial" w:hAnsi="Arial" w:cs="Arial"/>
              </w:rPr>
            </w:pPr>
          </w:p>
        </w:tc>
        <w:tc>
          <w:tcPr>
            <w:tcW w:w="933" w:type="pct"/>
            <w:vMerge/>
            <w:tcBorders>
              <w:left w:val="nil"/>
              <w:bottom w:val="single" w:sz="4" w:space="0" w:color="auto"/>
              <w:right w:val="single" w:sz="4" w:space="0" w:color="auto"/>
            </w:tcBorders>
            <w:shd w:val="clear" w:color="auto" w:fill="auto"/>
            <w:vAlign w:val="center"/>
          </w:tcPr>
          <w:p w:rsidR="00E831AA" w:rsidRPr="007B6243" w:rsidRDefault="00E831AA" w:rsidP="009554DC">
            <w:pPr>
              <w:rPr>
                <w:rFonts w:ascii="Arial" w:hAnsi="Arial" w:cs="Arial"/>
              </w:rPr>
            </w:pPr>
          </w:p>
        </w:tc>
        <w:tc>
          <w:tcPr>
            <w:tcW w:w="420" w:type="pct"/>
            <w:vMerge/>
            <w:tcBorders>
              <w:left w:val="single" w:sz="4" w:space="0" w:color="auto"/>
              <w:right w:val="single" w:sz="4" w:space="0" w:color="auto"/>
            </w:tcBorders>
            <w:shd w:val="clear" w:color="auto" w:fill="auto"/>
            <w:vAlign w:val="center"/>
          </w:tcPr>
          <w:p w:rsidR="00E831AA" w:rsidRPr="007B6243" w:rsidRDefault="00E831AA" w:rsidP="00E831AA">
            <w:pPr>
              <w:jc w:val="cente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tcPr>
          <w:p w:rsidR="00E831AA" w:rsidRPr="007B6243" w:rsidRDefault="00E831AA" w:rsidP="00E831AA">
            <w:pPr>
              <w:rPr>
                <w:rFonts w:ascii="Arial" w:hAnsi="Arial" w:cs="Arial"/>
              </w:rPr>
            </w:pPr>
            <w:r w:rsidRPr="007B6243">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tcPr>
          <w:p w:rsidR="00E831AA" w:rsidRPr="007B6243" w:rsidRDefault="00E831AA" w:rsidP="00E831AA">
            <w:pPr>
              <w:rPr>
                <w:rFonts w:ascii="Arial" w:hAnsi="Arial" w:cs="Arial"/>
              </w:rPr>
            </w:pPr>
            <w:r w:rsidRPr="007B6243">
              <w:rPr>
                <w:rFonts w:ascii="Arial" w:hAnsi="Arial" w:cs="Arial"/>
              </w:rPr>
              <w:t>0703</w:t>
            </w:r>
          </w:p>
        </w:tc>
        <w:tc>
          <w:tcPr>
            <w:tcW w:w="516" w:type="pct"/>
            <w:gridSpan w:val="5"/>
            <w:tcBorders>
              <w:top w:val="single" w:sz="4" w:space="0" w:color="auto"/>
              <w:left w:val="nil"/>
              <w:bottom w:val="single" w:sz="4" w:space="0" w:color="auto"/>
              <w:right w:val="single" w:sz="4" w:space="0" w:color="auto"/>
            </w:tcBorders>
            <w:shd w:val="clear" w:color="auto" w:fill="auto"/>
          </w:tcPr>
          <w:p w:rsidR="00E831AA" w:rsidRPr="007B6243" w:rsidRDefault="00E831AA" w:rsidP="00E831AA">
            <w:pPr>
              <w:rPr>
                <w:rFonts w:ascii="Arial" w:hAnsi="Arial" w:cs="Arial"/>
              </w:rPr>
            </w:pPr>
            <w:r w:rsidRPr="007B6243">
              <w:rPr>
                <w:rFonts w:ascii="Arial" w:hAnsi="Arial" w:cs="Arial"/>
              </w:rPr>
              <w:t>0110075640</w:t>
            </w:r>
          </w:p>
        </w:tc>
        <w:tc>
          <w:tcPr>
            <w:tcW w:w="226" w:type="pct"/>
            <w:gridSpan w:val="3"/>
            <w:tcBorders>
              <w:top w:val="single" w:sz="4" w:space="0" w:color="auto"/>
              <w:left w:val="nil"/>
              <w:bottom w:val="single" w:sz="4" w:space="0" w:color="auto"/>
              <w:right w:val="single" w:sz="4" w:space="0" w:color="auto"/>
            </w:tcBorders>
            <w:shd w:val="clear" w:color="auto" w:fill="auto"/>
          </w:tcPr>
          <w:p w:rsidR="00E831AA" w:rsidRPr="007B6243" w:rsidRDefault="00E831AA" w:rsidP="008753F4">
            <w:pPr>
              <w:rPr>
                <w:rFonts w:ascii="Arial" w:hAnsi="Arial" w:cs="Arial"/>
              </w:rPr>
            </w:pPr>
            <w:r w:rsidRPr="007B6243">
              <w:rPr>
                <w:rFonts w:ascii="Arial" w:hAnsi="Arial" w:cs="Arial"/>
              </w:rPr>
              <w:t>614</w:t>
            </w:r>
          </w:p>
        </w:tc>
        <w:tc>
          <w:tcPr>
            <w:tcW w:w="443" w:type="pct"/>
            <w:gridSpan w:val="4"/>
            <w:tcBorders>
              <w:top w:val="nil"/>
              <w:left w:val="single" w:sz="4" w:space="0" w:color="auto"/>
              <w:bottom w:val="single" w:sz="4" w:space="0" w:color="auto"/>
              <w:right w:val="single" w:sz="4" w:space="0" w:color="auto"/>
            </w:tcBorders>
            <w:shd w:val="clear" w:color="auto" w:fill="auto"/>
            <w:noWrap/>
          </w:tcPr>
          <w:p w:rsidR="00E831AA" w:rsidRPr="007B6243" w:rsidRDefault="00E831AA" w:rsidP="008753F4">
            <w:pPr>
              <w:rPr>
                <w:rFonts w:ascii="Arial" w:hAnsi="Arial" w:cs="Arial"/>
              </w:rPr>
            </w:pPr>
            <w:r w:rsidRPr="007B6243">
              <w:rPr>
                <w:rFonts w:ascii="Arial" w:hAnsi="Arial" w:cs="Arial"/>
              </w:rPr>
              <w:t>14 463,40</w:t>
            </w:r>
          </w:p>
        </w:tc>
        <w:tc>
          <w:tcPr>
            <w:tcW w:w="473" w:type="pct"/>
            <w:gridSpan w:val="6"/>
            <w:tcBorders>
              <w:top w:val="nil"/>
              <w:left w:val="nil"/>
              <w:bottom w:val="single" w:sz="4" w:space="0" w:color="auto"/>
              <w:right w:val="single" w:sz="4" w:space="0" w:color="auto"/>
            </w:tcBorders>
            <w:shd w:val="clear" w:color="auto" w:fill="auto"/>
            <w:noWrap/>
          </w:tcPr>
          <w:p w:rsidR="00E831AA" w:rsidRPr="007B6243" w:rsidRDefault="00E831AA" w:rsidP="008753F4">
            <w:pPr>
              <w:rPr>
                <w:rFonts w:ascii="Arial" w:hAnsi="Arial" w:cs="Arial"/>
              </w:rPr>
            </w:pPr>
            <w:r w:rsidRPr="007B6243">
              <w:rPr>
                <w:rFonts w:ascii="Arial" w:hAnsi="Arial" w:cs="Arial"/>
              </w:rPr>
              <w:t>14 463,40</w:t>
            </w:r>
          </w:p>
        </w:tc>
        <w:tc>
          <w:tcPr>
            <w:tcW w:w="466" w:type="pct"/>
            <w:gridSpan w:val="5"/>
            <w:tcBorders>
              <w:top w:val="nil"/>
              <w:left w:val="nil"/>
              <w:bottom w:val="single" w:sz="4" w:space="0" w:color="auto"/>
              <w:right w:val="single" w:sz="4" w:space="0" w:color="auto"/>
            </w:tcBorders>
            <w:shd w:val="clear" w:color="auto" w:fill="auto"/>
            <w:noWrap/>
          </w:tcPr>
          <w:p w:rsidR="00E831AA" w:rsidRPr="007B6243" w:rsidRDefault="00E831AA" w:rsidP="008753F4">
            <w:pPr>
              <w:rPr>
                <w:rFonts w:ascii="Arial" w:hAnsi="Arial" w:cs="Arial"/>
              </w:rPr>
            </w:pPr>
            <w:r w:rsidRPr="007B6243">
              <w:rPr>
                <w:rFonts w:ascii="Arial" w:hAnsi="Arial" w:cs="Arial"/>
              </w:rPr>
              <w:t>14 463,40</w:t>
            </w:r>
          </w:p>
        </w:tc>
        <w:tc>
          <w:tcPr>
            <w:tcW w:w="467" w:type="pct"/>
            <w:gridSpan w:val="5"/>
            <w:tcBorders>
              <w:top w:val="nil"/>
              <w:left w:val="nil"/>
              <w:bottom w:val="single" w:sz="4" w:space="0" w:color="auto"/>
              <w:right w:val="single" w:sz="4" w:space="0" w:color="auto"/>
            </w:tcBorders>
            <w:shd w:val="clear" w:color="auto" w:fill="auto"/>
          </w:tcPr>
          <w:p w:rsidR="00E831AA" w:rsidRPr="007B6243" w:rsidRDefault="00E831AA" w:rsidP="008753F4">
            <w:pPr>
              <w:rPr>
                <w:rFonts w:ascii="Arial" w:hAnsi="Arial" w:cs="Arial"/>
              </w:rPr>
            </w:pPr>
            <w:r w:rsidRPr="007B6243">
              <w:rPr>
                <w:rFonts w:ascii="Arial" w:hAnsi="Arial" w:cs="Arial"/>
              </w:rPr>
              <w:t>43 390,20</w:t>
            </w:r>
          </w:p>
        </w:tc>
        <w:tc>
          <w:tcPr>
            <w:tcW w:w="322" w:type="pct"/>
            <w:vMerge/>
            <w:tcBorders>
              <w:top w:val="nil"/>
              <w:left w:val="single" w:sz="4" w:space="0" w:color="auto"/>
              <w:bottom w:val="nil"/>
              <w:right w:val="single" w:sz="4" w:space="0" w:color="auto"/>
            </w:tcBorders>
            <w:shd w:val="clear" w:color="auto" w:fill="auto"/>
            <w:vAlign w:val="center"/>
          </w:tcPr>
          <w:p w:rsidR="00E831AA" w:rsidRPr="007B6243" w:rsidRDefault="00E831AA" w:rsidP="008753F4">
            <w:pPr>
              <w:rPr>
                <w:rFonts w:ascii="Arial" w:hAnsi="Arial" w:cs="Arial"/>
              </w:rPr>
            </w:pPr>
          </w:p>
        </w:tc>
      </w:tr>
      <w:tr w:rsidR="00E831AA" w:rsidRPr="007B6243" w:rsidTr="00055CA2">
        <w:trPr>
          <w:trHeight w:val="304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E831AA" w:rsidRPr="007B6243" w:rsidRDefault="00E831AA" w:rsidP="00E831AA">
            <w:pPr>
              <w:jc w:val="center"/>
              <w:rPr>
                <w:rFonts w:ascii="Arial" w:hAnsi="Arial" w:cs="Arial"/>
              </w:rPr>
            </w:pPr>
            <w:r w:rsidRPr="007B6243">
              <w:rPr>
                <w:rFonts w:ascii="Arial" w:hAnsi="Arial" w:cs="Arial"/>
              </w:rPr>
              <w:t>1.2.2</w:t>
            </w:r>
          </w:p>
        </w:tc>
        <w:tc>
          <w:tcPr>
            <w:tcW w:w="933" w:type="pct"/>
            <w:tcBorders>
              <w:top w:val="nil"/>
              <w:left w:val="nil"/>
              <w:bottom w:val="single" w:sz="4" w:space="0" w:color="auto"/>
              <w:right w:val="single" w:sz="4" w:space="0" w:color="auto"/>
            </w:tcBorders>
            <w:shd w:val="clear" w:color="auto" w:fill="auto"/>
            <w:vAlign w:val="center"/>
            <w:hideMark/>
          </w:tcPr>
          <w:p w:rsidR="00E831AA" w:rsidRPr="007B6243" w:rsidRDefault="00E831AA" w:rsidP="00E831AA">
            <w:pPr>
              <w:rPr>
                <w:rFonts w:ascii="Arial" w:hAnsi="Arial" w:cs="Arial"/>
              </w:rPr>
            </w:pPr>
            <w:r w:rsidRPr="007B6243">
              <w:rPr>
                <w:rFonts w:ascii="Arial" w:hAnsi="Arial" w:cs="Arial"/>
              </w:rPr>
              <w:t xml:space="preserve">Обеспечение госгарантий реализации прав на получение общедоступного и бесплатного начального общего, основного общего, среднего общего образования в м/о, обеспечение доп. образования детей в части обеспечения деятельности </w:t>
            </w:r>
            <w:r w:rsidRPr="007B6243">
              <w:rPr>
                <w:rFonts w:ascii="Arial" w:hAnsi="Arial" w:cs="Arial"/>
              </w:rPr>
              <w:lastRenderedPageBreak/>
              <w:t>административно-хозяйственного, учебно-вспомогательного персонала</w:t>
            </w:r>
          </w:p>
        </w:tc>
        <w:tc>
          <w:tcPr>
            <w:tcW w:w="420" w:type="pct"/>
            <w:vMerge/>
            <w:tcBorders>
              <w:left w:val="single" w:sz="4" w:space="0" w:color="auto"/>
              <w:right w:val="single" w:sz="4" w:space="0" w:color="auto"/>
            </w:tcBorders>
            <w:vAlign w:val="center"/>
            <w:hideMark/>
          </w:tcPr>
          <w:p w:rsidR="00E831AA" w:rsidRPr="007B6243" w:rsidRDefault="00E831AA" w:rsidP="00E831AA">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E831AA" w:rsidRPr="007B6243" w:rsidRDefault="00E831AA" w:rsidP="00E831AA">
            <w:pPr>
              <w:jc w:val="center"/>
              <w:rPr>
                <w:rFonts w:ascii="Arial" w:hAnsi="Arial" w:cs="Arial"/>
              </w:rPr>
            </w:pPr>
            <w:r w:rsidRPr="007B624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E831AA" w:rsidRPr="007B6243" w:rsidRDefault="00E831AA" w:rsidP="00E831AA">
            <w:pPr>
              <w:jc w:val="center"/>
              <w:rPr>
                <w:rFonts w:ascii="Arial" w:hAnsi="Arial" w:cs="Arial"/>
              </w:rPr>
            </w:pPr>
            <w:r w:rsidRPr="007B6243">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E831AA" w:rsidRPr="007B6243" w:rsidRDefault="00E831AA" w:rsidP="00E831AA">
            <w:pPr>
              <w:jc w:val="center"/>
              <w:rPr>
                <w:rFonts w:ascii="Arial" w:hAnsi="Arial" w:cs="Arial"/>
              </w:rPr>
            </w:pPr>
            <w:r w:rsidRPr="007B6243">
              <w:rPr>
                <w:rFonts w:ascii="Arial" w:hAnsi="Arial" w:cs="Arial"/>
              </w:rPr>
              <w:t>0110074090</w:t>
            </w:r>
          </w:p>
        </w:tc>
        <w:tc>
          <w:tcPr>
            <w:tcW w:w="226" w:type="pct"/>
            <w:gridSpan w:val="3"/>
            <w:tcBorders>
              <w:top w:val="nil"/>
              <w:left w:val="nil"/>
              <w:bottom w:val="single" w:sz="4" w:space="0" w:color="auto"/>
              <w:right w:val="single" w:sz="4" w:space="0" w:color="auto"/>
            </w:tcBorders>
            <w:shd w:val="clear" w:color="auto" w:fill="auto"/>
            <w:vAlign w:val="center"/>
            <w:hideMark/>
          </w:tcPr>
          <w:p w:rsidR="00E831AA" w:rsidRPr="007B6243" w:rsidRDefault="00E831AA" w:rsidP="008753F4">
            <w:pPr>
              <w:rPr>
                <w:rFonts w:ascii="Arial" w:hAnsi="Arial" w:cs="Arial"/>
              </w:rPr>
            </w:pPr>
            <w:r w:rsidRPr="007B6243">
              <w:rPr>
                <w:rFonts w:ascii="Arial" w:hAnsi="Arial" w:cs="Arial"/>
              </w:rPr>
              <w:t>611</w:t>
            </w:r>
          </w:p>
        </w:tc>
        <w:tc>
          <w:tcPr>
            <w:tcW w:w="443" w:type="pct"/>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831AA" w:rsidRPr="007B6243" w:rsidRDefault="00E831AA" w:rsidP="008753F4">
            <w:pPr>
              <w:rPr>
                <w:rFonts w:ascii="Arial" w:hAnsi="Arial" w:cs="Arial"/>
              </w:rPr>
            </w:pPr>
            <w:r w:rsidRPr="007B6243">
              <w:rPr>
                <w:rFonts w:ascii="Arial" w:hAnsi="Arial" w:cs="Arial"/>
              </w:rPr>
              <w:t>52 649,10</w:t>
            </w:r>
          </w:p>
        </w:tc>
        <w:tc>
          <w:tcPr>
            <w:tcW w:w="473" w:type="pct"/>
            <w:gridSpan w:val="6"/>
            <w:tcBorders>
              <w:top w:val="single" w:sz="4" w:space="0" w:color="auto"/>
              <w:left w:val="nil"/>
              <w:bottom w:val="single" w:sz="4" w:space="0" w:color="auto"/>
              <w:right w:val="single" w:sz="4" w:space="0" w:color="auto"/>
            </w:tcBorders>
            <w:shd w:val="clear" w:color="000000" w:fill="FFFFFF"/>
            <w:noWrap/>
            <w:hideMark/>
          </w:tcPr>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831AA" w:rsidRPr="007B6243" w:rsidRDefault="00E831AA" w:rsidP="008753F4">
            <w:pPr>
              <w:rPr>
                <w:rFonts w:ascii="Arial" w:hAnsi="Arial" w:cs="Arial"/>
              </w:rPr>
            </w:pPr>
            <w:r w:rsidRPr="007B6243">
              <w:rPr>
                <w:rFonts w:ascii="Arial" w:hAnsi="Arial" w:cs="Arial"/>
              </w:rPr>
              <w:t>52 649,10</w:t>
            </w:r>
          </w:p>
        </w:tc>
        <w:tc>
          <w:tcPr>
            <w:tcW w:w="466" w:type="pct"/>
            <w:gridSpan w:val="5"/>
            <w:tcBorders>
              <w:top w:val="single" w:sz="4" w:space="0" w:color="auto"/>
              <w:left w:val="nil"/>
              <w:bottom w:val="single" w:sz="4" w:space="0" w:color="auto"/>
              <w:right w:val="single" w:sz="4" w:space="0" w:color="auto"/>
            </w:tcBorders>
            <w:shd w:val="clear" w:color="000000" w:fill="FFFFFF"/>
            <w:noWrap/>
            <w:hideMark/>
          </w:tcPr>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831AA" w:rsidRPr="007B6243" w:rsidRDefault="00E831AA" w:rsidP="008753F4">
            <w:pPr>
              <w:rPr>
                <w:rFonts w:ascii="Arial" w:hAnsi="Arial" w:cs="Arial"/>
              </w:rPr>
            </w:pPr>
            <w:r w:rsidRPr="007B6243">
              <w:rPr>
                <w:rFonts w:ascii="Arial" w:hAnsi="Arial" w:cs="Arial"/>
              </w:rPr>
              <w:t>52 649,10</w:t>
            </w:r>
          </w:p>
        </w:tc>
        <w:tc>
          <w:tcPr>
            <w:tcW w:w="467" w:type="pct"/>
            <w:gridSpan w:val="5"/>
            <w:tcBorders>
              <w:top w:val="single" w:sz="4" w:space="0" w:color="auto"/>
              <w:left w:val="nil"/>
              <w:bottom w:val="single" w:sz="4" w:space="0" w:color="auto"/>
              <w:right w:val="single" w:sz="4" w:space="0" w:color="auto"/>
            </w:tcBorders>
            <w:shd w:val="clear" w:color="000000" w:fill="FFFFFF"/>
            <w:hideMark/>
          </w:tcPr>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E831AA" w:rsidRPr="007B6243" w:rsidRDefault="00E831AA" w:rsidP="008753F4">
            <w:pPr>
              <w:rPr>
                <w:rFonts w:ascii="Arial" w:hAnsi="Arial" w:cs="Arial"/>
              </w:rPr>
            </w:pPr>
            <w:r w:rsidRPr="007B6243">
              <w:rPr>
                <w:rFonts w:ascii="Arial" w:hAnsi="Arial" w:cs="Arial"/>
              </w:rPr>
              <w:t>157 947,30</w:t>
            </w:r>
          </w:p>
        </w:tc>
        <w:tc>
          <w:tcPr>
            <w:tcW w:w="322" w:type="pct"/>
            <w:vMerge/>
            <w:tcBorders>
              <w:top w:val="nil"/>
              <w:left w:val="single" w:sz="4" w:space="0" w:color="auto"/>
              <w:bottom w:val="nil"/>
              <w:right w:val="single" w:sz="4" w:space="0" w:color="auto"/>
            </w:tcBorders>
            <w:vAlign w:val="center"/>
            <w:hideMark/>
          </w:tcPr>
          <w:p w:rsidR="00E831AA" w:rsidRPr="007B6243" w:rsidRDefault="00E831AA" w:rsidP="008753F4">
            <w:pPr>
              <w:rPr>
                <w:rFonts w:ascii="Arial" w:hAnsi="Arial" w:cs="Arial"/>
              </w:rPr>
            </w:pPr>
          </w:p>
        </w:tc>
      </w:tr>
      <w:tr w:rsidR="00D159E1" w:rsidRPr="007B6243" w:rsidTr="00055CA2">
        <w:trPr>
          <w:trHeight w:val="1020"/>
        </w:trPr>
        <w:tc>
          <w:tcPr>
            <w:tcW w:w="267" w:type="pct"/>
            <w:vMerge w:val="restart"/>
            <w:tcBorders>
              <w:top w:val="nil"/>
              <w:left w:val="single" w:sz="4" w:space="0" w:color="auto"/>
              <w:right w:val="single" w:sz="4" w:space="0" w:color="auto"/>
            </w:tcBorders>
            <w:shd w:val="clear" w:color="auto" w:fill="auto"/>
            <w:noWrap/>
            <w:vAlign w:val="center"/>
            <w:hideMark/>
          </w:tcPr>
          <w:p w:rsidR="00D159E1" w:rsidRPr="007B6243" w:rsidRDefault="00D159E1" w:rsidP="00D159E1">
            <w:pPr>
              <w:jc w:val="center"/>
              <w:rPr>
                <w:rFonts w:ascii="Arial" w:hAnsi="Arial" w:cs="Arial"/>
              </w:rPr>
            </w:pPr>
            <w:r w:rsidRPr="007B6243">
              <w:rPr>
                <w:rFonts w:ascii="Arial" w:hAnsi="Arial" w:cs="Arial"/>
              </w:rPr>
              <w:lastRenderedPageBreak/>
              <w:t>1.2.3</w:t>
            </w:r>
          </w:p>
        </w:tc>
        <w:tc>
          <w:tcPr>
            <w:tcW w:w="933" w:type="pct"/>
            <w:vMerge w:val="restart"/>
            <w:tcBorders>
              <w:top w:val="nil"/>
              <w:left w:val="nil"/>
              <w:right w:val="single" w:sz="4" w:space="0" w:color="auto"/>
            </w:tcBorders>
            <w:shd w:val="clear" w:color="auto" w:fill="auto"/>
            <w:vAlign w:val="center"/>
            <w:hideMark/>
          </w:tcPr>
          <w:p w:rsidR="00D159E1" w:rsidRPr="007B6243" w:rsidRDefault="00D159E1" w:rsidP="00D159E1">
            <w:pPr>
              <w:rPr>
                <w:rFonts w:ascii="Arial" w:hAnsi="Arial" w:cs="Arial"/>
              </w:rPr>
            </w:pPr>
            <w:r w:rsidRPr="007B6243">
              <w:rPr>
                <w:rFonts w:ascii="Arial" w:hAnsi="Arial" w:cs="Arial"/>
              </w:rPr>
              <w:t xml:space="preserve">Обеспечение деятельности (оказание услуг) подведомственных учреждений </w:t>
            </w:r>
          </w:p>
        </w:tc>
        <w:tc>
          <w:tcPr>
            <w:tcW w:w="420" w:type="pct"/>
            <w:vMerge/>
            <w:tcBorders>
              <w:left w:val="single" w:sz="4" w:space="0" w:color="auto"/>
              <w:right w:val="single" w:sz="4" w:space="0" w:color="auto"/>
            </w:tcBorders>
            <w:vAlign w:val="center"/>
            <w:hideMark/>
          </w:tcPr>
          <w:p w:rsidR="00D159E1" w:rsidRPr="007B6243" w:rsidRDefault="00D159E1" w:rsidP="00D159E1">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D159E1" w:rsidRPr="007B6243" w:rsidRDefault="00D159E1" w:rsidP="00D159E1">
            <w:pPr>
              <w:jc w:val="center"/>
              <w:rPr>
                <w:rFonts w:ascii="Arial" w:hAnsi="Arial" w:cs="Arial"/>
              </w:rPr>
            </w:pPr>
            <w:r w:rsidRPr="007B624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D159E1" w:rsidRPr="007B6243" w:rsidRDefault="00D159E1" w:rsidP="00D159E1">
            <w:pPr>
              <w:jc w:val="center"/>
              <w:rPr>
                <w:rFonts w:ascii="Arial" w:hAnsi="Arial" w:cs="Arial"/>
              </w:rPr>
            </w:pPr>
            <w:r w:rsidRPr="007B6243">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D159E1" w:rsidRPr="007B6243" w:rsidRDefault="00D159E1" w:rsidP="00D159E1">
            <w:pPr>
              <w:jc w:val="center"/>
              <w:rPr>
                <w:rFonts w:ascii="Arial" w:hAnsi="Arial" w:cs="Arial"/>
              </w:rPr>
            </w:pPr>
            <w:r w:rsidRPr="007B6243">
              <w:rPr>
                <w:rFonts w:ascii="Arial" w:hAnsi="Arial" w:cs="Arial"/>
              </w:rPr>
              <w:t>0110000650</w:t>
            </w:r>
          </w:p>
        </w:tc>
        <w:tc>
          <w:tcPr>
            <w:tcW w:w="226" w:type="pct"/>
            <w:gridSpan w:val="3"/>
            <w:tcBorders>
              <w:top w:val="nil"/>
              <w:left w:val="nil"/>
              <w:bottom w:val="single" w:sz="4" w:space="0" w:color="auto"/>
              <w:right w:val="single" w:sz="4" w:space="0" w:color="auto"/>
            </w:tcBorders>
            <w:shd w:val="clear" w:color="auto" w:fill="auto"/>
            <w:vAlign w:val="center"/>
            <w:hideMark/>
          </w:tcPr>
          <w:p w:rsidR="00D159E1" w:rsidRPr="007B6243" w:rsidRDefault="00D159E1" w:rsidP="008753F4">
            <w:pPr>
              <w:rPr>
                <w:rFonts w:ascii="Arial" w:hAnsi="Arial" w:cs="Arial"/>
              </w:rPr>
            </w:pPr>
            <w:r w:rsidRPr="007B6243">
              <w:rPr>
                <w:rFonts w:ascii="Arial" w:hAnsi="Arial" w:cs="Arial"/>
              </w:rPr>
              <w:t>611</w:t>
            </w:r>
          </w:p>
        </w:tc>
        <w:tc>
          <w:tcPr>
            <w:tcW w:w="443" w:type="pct"/>
            <w:gridSpan w:val="4"/>
            <w:tcBorders>
              <w:top w:val="nil"/>
              <w:left w:val="single" w:sz="4" w:space="0" w:color="auto"/>
              <w:bottom w:val="single" w:sz="4" w:space="0" w:color="auto"/>
              <w:right w:val="single" w:sz="4" w:space="0" w:color="auto"/>
            </w:tcBorders>
            <w:shd w:val="clear" w:color="000000" w:fill="FFFFFF"/>
            <w:noWrap/>
            <w:hideMark/>
          </w:tcPr>
          <w:p w:rsidR="00EE5D5A" w:rsidRPr="007B6243" w:rsidRDefault="00EE5D5A" w:rsidP="008753F4">
            <w:pPr>
              <w:rPr>
                <w:rFonts w:ascii="Arial" w:hAnsi="Arial" w:cs="Arial"/>
              </w:rPr>
            </w:pPr>
          </w:p>
          <w:p w:rsidR="00D159E1" w:rsidRPr="007B6243" w:rsidRDefault="00D159E1" w:rsidP="008753F4">
            <w:pPr>
              <w:rPr>
                <w:rFonts w:ascii="Arial" w:hAnsi="Arial" w:cs="Arial"/>
              </w:rPr>
            </w:pPr>
            <w:r w:rsidRPr="007B6243">
              <w:rPr>
                <w:rFonts w:ascii="Arial" w:hAnsi="Arial" w:cs="Arial"/>
              </w:rPr>
              <w:t>131 100,98</w:t>
            </w:r>
          </w:p>
        </w:tc>
        <w:tc>
          <w:tcPr>
            <w:tcW w:w="473" w:type="pct"/>
            <w:gridSpan w:val="6"/>
            <w:tcBorders>
              <w:top w:val="nil"/>
              <w:left w:val="nil"/>
              <w:bottom w:val="single" w:sz="4" w:space="0" w:color="auto"/>
              <w:right w:val="single" w:sz="4" w:space="0" w:color="auto"/>
            </w:tcBorders>
            <w:shd w:val="clear" w:color="000000" w:fill="FFFFFF"/>
            <w:noWrap/>
            <w:hideMark/>
          </w:tcPr>
          <w:p w:rsidR="00EE5D5A" w:rsidRPr="007B6243" w:rsidRDefault="00EE5D5A" w:rsidP="008753F4">
            <w:pPr>
              <w:rPr>
                <w:rFonts w:ascii="Arial" w:hAnsi="Arial" w:cs="Arial"/>
              </w:rPr>
            </w:pPr>
          </w:p>
          <w:p w:rsidR="00D159E1" w:rsidRPr="007B6243" w:rsidRDefault="00D159E1" w:rsidP="008753F4">
            <w:pPr>
              <w:rPr>
                <w:rFonts w:ascii="Arial" w:hAnsi="Arial" w:cs="Arial"/>
              </w:rPr>
            </w:pPr>
            <w:r w:rsidRPr="007B6243">
              <w:rPr>
                <w:rFonts w:ascii="Arial" w:hAnsi="Arial" w:cs="Arial"/>
              </w:rPr>
              <w:t>127 392,19</w:t>
            </w:r>
          </w:p>
        </w:tc>
        <w:tc>
          <w:tcPr>
            <w:tcW w:w="466" w:type="pct"/>
            <w:gridSpan w:val="5"/>
            <w:tcBorders>
              <w:top w:val="nil"/>
              <w:left w:val="nil"/>
              <w:bottom w:val="single" w:sz="4" w:space="0" w:color="auto"/>
              <w:right w:val="single" w:sz="4" w:space="0" w:color="auto"/>
            </w:tcBorders>
            <w:shd w:val="clear" w:color="000000" w:fill="FFFFFF"/>
            <w:noWrap/>
            <w:hideMark/>
          </w:tcPr>
          <w:p w:rsidR="00EE5D5A" w:rsidRPr="007B6243" w:rsidRDefault="00EE5D5A" w:rsidP="008753F4">
            <w:pPr>
              <w:rPr>
                <w:rFonts w:ascii="Arial" w:hAnsi="Arial" w:cs="Arial"/>
              </w:rPr>
            </w:pPr>
          </w:p>
          <w:p w:rsidR="00D159E1" w:rsidRPr="007B6243" w:rsidRDefault="00D159E1" w:rsidP="008753F4">
            <w:pPr>
              <w:rPr>
                <w:rFonts w:ascii="Arial" w:hAnsi="Arial" w:cs="Arial"/>
              </w:rPr>
            </w:pPr>
            <w:r w:rsidRPr="007B6243">
              <w:rPr>
                <w:rFonts w:ascii="Arial" w:hAnsi="Arial" w:cs="Arial"/>
              </w:rPr>
              <w:t>127 392,19</w:t>
            </w:r>
          </w:p>
        </w:tc>
        <w:tc>
          <w:tcPr>
            <w:tcW w:w="467" w:type="pct"/>
            <w:gridSpan w:val="5"/>
            <w:tcBorders>
              <w:top w:val="nil"/>
              <w:left w:val="nil"/>
              <w:bottom w:val="single" w:sz="4" w:space="0" w:color="auto"/>
              <w:right w:val="single" w:sz="4" w:space="0" w:color="auto"/>
            </w:tcBorders>
            <w:shd w:val="clear" w:color="000000" w:fill="FFFFFF"/>
            <w:hideMark/>
          </w:tcPr>
          <w:p w:rsidR="00EE5D5A" w:rsidRPr="007B6243" w:rsidRDefault="00EE5D5A" w:rsidP="008753F4">
            <w:pPr>
              <w:rPr>
                <w:rFonts w:ascii="Arial" w:hAnsi="Arial" w:cs="Arial"/>
              </w:rPr>
            </w:pPr>
          </w:p>
          <w:p w:rsidR="00D159E1" w:rsidRPr="007B6243" w:rsidRDefault="00D159E1" w:rsidP="008753F4">
            <w:pPr>
              <w:rPr>
                <w:rFonts w:ascii="Arial" w:hAnsi="Arial" w:cs="Arial"/>
              </w:rPr>
            </w:pPr>
            <w:r w:rsidRPr="007B6243">
              <w:rPr>
                <w:rFonts w:ascii="Arial" w:hAnsi="Arial" w:cs="Arial"/>
              </w:rPr>
              <w:t>385 885,36</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159E1" w:rsidRPr="007B6243" w:rsidRDefault="00D159E1" w:rsidP="008753F4">
            <w:pPr>
              <w:rPr>
                <w:rFonts w:ascii="Arial" w:hAnsi="Arial" w:cs="Arial"/>
              </w:rPr>
            </w:pPr>
            <w:r w:rsidRPr="007B6243">
              <w:rPr>
                <w:rFonts w:ascii="Arial" w:hAnsi="Arial" w:cs="Arial"/>
              </w:rPr>
              <w:t> </w:t>
            </w:r>
          </w:p>
        </w:tc>
      </w:tr>
      <w:tr w:rsidR="00E5703F" w:rsidRPr="007B6243" w:rsidTr="00055CA2">
        <w:trPr>
          <w:trHeight w:val="945"/>
        </w:trPr>
        <w:tc>
          <w:tcPr>
            <w:tcW w:w="267" w:type="pct"/>
            <w:vMerge/>
            <w:tcBorders>
              <w:left w:val="single" w:sz="4" w:space="0" w:color="auto"/>
              <w:bottom w:val="single" w:sz="4" w:space="0" w:color="auto"/>
              <w:right w:val="single" w:sz="4" w:space="0" w:color="auto"/>
            </w:tcBorders>
            <w:shd w:val="clear" w:color="auto" w:fill="auto"/>
            <w:noWrap/>
            <w:vAlign w:val="center"/>
            <w:hideMark/>
          </w:tcPr>
          <w:p w:rsidR="00E5703F" w:rsidRPr="007B6243" w:rsidRDefault="00E5703F" w:rsidP="00E5703F">
            <w:pPr>
              <w:jc w:val="center"/>
              <w:rPr>
                <w:rFonts w:ascii="Arial" w:hAnsi="Arial" w:cs="Arial"/>
              </w:rPr>
            </w:pPr>
          </w:p>
        </w:tc>
        <w:tc>
          <w:tcPr>
            <w:tcW w:w="933" w:type="pct"/>
            <w:vMerge/>
            <w:tcBorders>
              <w:left w:val="nil"/>
              <w:bottom w:val="single" w:sz="4" w:space="0" w:color="auto"/>
              <w:right w:val="single" w:sz="4" w:space="0" w:color="auto"/>
            </w:tcBorders>
            <w:shd w:val="clear" w:color="auto" w:fill="auto"/>
            <w:vAlign w:val="center"/>
            <w:hideMark/>
          </w:tcPr>
          <w:p w:rsidR="00E5703F" w:rsidRPr="007B6243" w:rsidRDefault="00E5703F" w:rsidP="00E5703F">
            <w:pPr>
              <w:jc w:val="center"/>
              <w:rPr>
                <w:rFonts w:ascii="Arial" w:hAnsi="Arial" w:cs="Arial"/>
              </w:rPr>
            </w:pPr>
          </w:p>
        </w:tc>
        <w:tc>
          <w:tcPr>
            <w:tcW w:w="420" w:type="pct"/>
            <w:vMerge/>
            <w:tcBorders>
              <w:left w:val="single" w:sz="4" w:space="0" w:color="auto"/>
              <w:right w:val="single" w:sz="4" w:space="0" w:color="auto"/>
            </w:tcBorders>
            <w:vAlign w:val="center"/>
            <w:hideMark/>
          </w:tcPr>
          <w:p w:rsidR="00E5703F" w:rsidRPr="007B6243" w:rsidRDefault="00E5703F" w:rsidP="00E5703F">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E5703F" w:rsidRPr="007B6243" w:rsidRDefault="00E5703F" w:rsidP="00E5703F">
            <w:pPr>
              <w:jc w:val="center"/>
              <w:rPr>
                <w:rFonts w:ascii="Arial" w:hAnsi="Arial" w:cs="Arial"/>
              </w:rPr>
            </w:pPr>
            <w:r w:rsidRPr="007B624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E5703F" w:rsidRPr="007B6243" w:rsidRDefault="00E5703F" w:rsidP="00E5703F">
            <w:pPr>
              <w:jc w:val="center"/>
              <w:rPr>
                <w:rFonts w:ascii="Arial" w:hAnsi="Arial" w:cs="Arial"/>
              </w:rPr>
            </w:pPr>
            <w:r w:rsidRPr="007B6243">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E5703F" w:rsidRPr="007B6243" w:rsidRDefault="00E5703F" w:rsidP="00E5703F">
            <w:pPr>
              <w:jc w:val="center"/>
              <w:rPr>
                <w:rFonts w:ascii="Arial" w:hAnsi="Arial" w:cs="Arial"/>
              </w:rPr>
            </w:pPr>
            <w:r w:rsidRPr="007B6243">
              <w:rPr>
                <w:rFonts w:ascii="Arial" w:hAnsi="Arial" w:cs="Arial"/>
              </w:rPr>
              <w:t>0110000650</w:t>
            </w:r>
          </w:p>
        </w:tc>
        <w:tc>
          <w:tcPr>
            <w:tcW w:w="226" w:type="pct"/>
            <w:gridSpan w:val="3"/>
            <w:tcBorders>
              <w:top w:val="nil"/>
              <w:left w:val="nil"/>
              <w:bottom w:val="single" w:sz="4" w:space="0" w:color="auto"/>
              <w:right w:val="single" w:sz="4" w:space="0" w:color="auto"/>
            </w:tcBorders>
            <w:shd w:val="clear" w:color="auto" w:fill="auto"/>
            <w:vAlign w:val="center"/>
            <w:hideMark/>
          </w:tcPr>
          <w:p w:rsidR="00E5703F" w:rsidRPr="007B6243" w:rsidRDefault="00E5703F" w:rsidP="008753F4">
            <w:pPr>
              <w:rPr>
                <w:rFonts w:ascii="Arial" w:hAnsi="Arial" w:cs="Arial"/>
              </w:rPr>
            </w:pPr>
            <w:r w:rsidRPr="007B6243">
              <w:rPr>
                <w:rFonts w:ascii="Arial" w:hAnsi="Arial" w:cs="Arial"/>
              </w:rPr>
              <w:t>612</w:t>
            </w:r>
          </w:p>
        </w:tc>
        <w:tc>
          <w:tcPr>
            <w:tcW w:w="443" w:type="pct"/>
            <w:gridSpan w:val="4"/>
            <w:tcBorders>
              <w:top w:val="nil"/>
              <w:left w:val="single" w:sz="4" w:space="0" w:color="auto"/>
              <w:bottom w:val="single" w:sz="4" w:space="0" w:color="auto"/>
              <w:right w:val="single" w:sz="4" w:space="0" w:color="auto"/>
            </w:tcBorders>
            <w:shd w:val="clear" w:color="000000" w:fill="FFFFFF"/>
            <w:noWrap/>
            <w:hideMark/>
          </w:tcPr>
          <w:p w:rsidR="00E5703F" w:rsidRPr="007B6243" w:rsidRDefault="00D159E1" w:rsidP="008753F4">
            <w:pPr>
              <w:rPr>
                <w:rFonts w:ascii="Arial" w:hAnsi="Arial" w:cs="Arial"/>
              </w:rPr>
            </w:pPr>
            <w:r w:rsidRPr="007B6243">
              <w:rPr>
                <w:rFonts w:ascii="Arial" w:hAnsi="Arial" w:cs="Arial"/>
              </w:rPr>
              <w:t>0,00</w:t>
            </w:r>
          </w:p>
        </w:tc>
        <w:tc>
          <w:tcPr>
            <w:tcW w:w="473" w:type="pct"/>
            <w:gridSpan w:val="6"/>
            <w:tcBorders>
              <w:top w:val="nil"/>
              <w:left w:val="nil"/>
              <w:bottom w:val="single" w:sz="4" w:space="0" w:color="auto"/>
              <w:right w:val="single" w:sz="4" w:space="0" w:color="auto"/>
            </w:tcBorders>
            <w:shd w:val="clear" w:color="000000" w:fill="FFFFFF"/>
            <w:noWrap/>
            <w:hideMark/>
          </w:tcPr>
          <w:p w:rsidR="00E5703F" w:rsidRPr="007B6243" w:rsidRDefault="00E5703F" w:rsidP="008753F4">
            <w:pPr>
              <w:rPr>
                <w:rFonts w:ascii="Arial" w:hAnsi="Arial" w:cs="Arial"/>
              </w:rPr>
            </w:pPr>
            <w:r w:rsidRPr="007B6243">
              <w:rPr>
                <w:rFonts w:ascii="Arial" w:hAnsi="Arial" w:cs="Arial"/>
              </w:rPr>
              <w:t>0,00</w:t>
            </w:r>
          </w:p>
        </w:tc>
        <w:tc>
          <w:tcPr>
            <w:tcW w:w="466" w:type="pct"/>
            <w:gridSpan w:val="5"/>
            <w:tcBorders>
              <w:top w:val="nil"/>
              <w:left w:val="nil"/>
              <w:bottom w:val="single" w:sz="4" w:space="0" w:color="auto"/>
              <w:right w:val="single" w:sz="4" w:space="0" w:color="auto"/>
            </w:tcBorders>
            <w:shd w:val="clear" w:color="000000" w:fill="FFFFFF"/>
            <w:noWrap/>
            <w:hideMark/>
          </w:tcPr>
          <w:p w:rsidR="00E5703F" w:rsidRPr="007B6243" w:rsidRDefault="00E5703F" w:rsidP="008753F4">
            <w:pPr>
              <w:rPr>
                <w:rFonts w:ascii="Arial" w:hAnsi="Arial" w:cs="Arial"/>
              </w:rPr>
            </w:pPr>
            <w:r w:rsidRPr="007B6243">
              <w:rPr>
                <w:rFonts w:ascii="Arial" w:hAnsi="Arial" w:cs="Arial"/>
              </w:rPr>
              <w:t>0,00</w:t>
            </w:r>
          </w:p>
        </w:tc>
        <w:tc>
          <w:tcPr>
            <w:tcW w:w="467" w:type="pct"/>
            <w:gridSpan w:val="5"/>
            <w:tcBorders>
              <w:top w:val="nil"/>
              <w:left w:val="nil"/>
              <w:bottom w:val="single" w:sz="4" w:space="0" w:color="auto"/>
              <w:right w:val="single" w:sz="4" w:space="0" w:color="auto"/>
            </w:tcBorders>
            <w:shd w:val="clear" w:color="000000" w:fill="FFFFFF"/>
            <w:hideMark/>
          </w:tcPr>
          <w:p w:rsidR="00E5703F" w:rsidRPr="007B6243" w:rsidRDefault="00D159E1" w:rsidP="008753F4">
            <w:pPr>
              <w:rPr>
                <w:rFonts w:ascii="Arial" w:hAnsi="Arial" w:cs="Arial"/>
              </w:rPr>
            </w:pPr>
            <w:r w:rsidRPr="007B6243">
              <w:rPr>
                <w:rFonts w:ascii="Arial" w:hAnsi="Arial" w:cs="Arial"/>
              </w:rPr>
              <w:t>0,00</w:t>
            </w:r>
          </w:p>
        </w:tc>
        <w:tc>
          <w:tcPr>
            <w:tcW w:w="322" w:type="pct"/>
            <w:tcBorders>
              <w:top w:val="nil"/>
              <w:left w:val="nil"/>
              <w:bottom w:val="single" w:sz="4" w:space="0" w:color="auto"/>
              <w:right w:val="single" w:sz="4" w:space="0" w:color="auto"/>
            </w:tcBorders>
            <w:shd w:val="clear" w:color="auto" w:fill="auto"/>
            <w:vAlign w:val="center"/>
            <w:hideMark/>
          </w:tcPr>
          <w:p w:rsidR="00E5703F" w:rsidRPr="007B6243" w:rsidRDefault="00E5703F" w:rsidP="008753F4">
            <w:pPr>
              <w:rPr>
                <w:rFonts w:ascii="Arial" w:hAnsi="Arial" w:cs="Arial"/>
              </w:rPr>
            </w:pPr>
            <w:r w:rsidRPr="007B6243">
              <w:rPr>
                <w:rFonts w:ascii="Arial" w:hAnsi="Arial" w:cs="Arial"/>
              </w:rPr>
              <w:t> </w:t>
            </w:r>
          </w:p>
        </w:tc>
      </w:tr>
      <w:tr w:rsidR="00046E34" w:rsidRPr="007B6243" w:rsidTr="00055CA2">
        <w:trPr>
          <w:trHeight w:val="945"/>
        </w:trPr>
        <w:tc>
          <w:tcPr>
            <w:tcW w:w="267" w:type="pct"/>
            <w:tcBorders>
              <w:left w:val="single" w:sz="4" w:space="0" w:color="auto"/>
              <w:bottom w:val="single" w:sz="4" w:space="0" w:color="auto"/>
              <w:right w:val="single" w:sz="4" w:space="0" w:color="auto"/>
            </w:tcBorders>
            <w:shd w:val="clear" w:color="auto" w:fill="auto"/>
            <w:noWrap/>
            <w:vAlign w:val="center"/>
          </w:tcPr>
          <w:p w:rsidR="00046E34" w:rsidRPr="007B6243" w:rsidRDefault="00046E34" w:rsidP="00046E34">
            <w:pPr>
              <w:jc w:val="center"/>
              <w:rPr>
                <w:rFonts w:ascii="Arial" w:hAnsi="Arial" w:cs="Arial"/>
              </w:rPr>
            </w:pPr>
            <w:r w:rsidRPr="007B6243">
              <w:rPr>
                <w:rFonts w:ascii="Arial" w:hAnsi="Arial" w:cs="Arial"/>
              </w:rPr>
              <w:t>1.2.4</w:t>
            </w:r>
          </w:p>
        </w:tc>
        <w:tc>
          <w:tcPr>
            <w:tcW w:w="933" w:type="pct"/>
            <w:tcBorders>
              <w:left w:val="nil"/>
              <w:bottom w:val="single" w:sz="4" w:space="0" w:color="auto"/>
              <w:right w:val="single" w:sz="4" w:space="0" w:color="auto"/>
            </w:tcBorders>
            <w:shd w:val="clear" w:color="auto" w:fill="auto"/>
            <w:vAlign w:val="center"/>
          </w:tcPr>
          <w:p w:rsidR="00046E34" w:rsidRPr="007B6243" w:rsidRDefault="00046E34" w:rsidP="00046E34">
            <w:pPr>
              <w:jc w:val="center"/>
              <w:rPr>
                <w:rFonts w:ascii="Arial" w:hAnsi="Arial" w:cs="Arial"/>
              </w:rPr>
            </w:pPr>
            <w:r w:rsidRPr="007B6243">
              <w:rPr>
                <w:rFonts w:ascii="Arial" w:hAnsi="Arial" w:cs="Arial"/>
              </w:rPr>
              <w:t>Компенсация расходов на повышение оплаты труда отдельным категориям работников бюджетной сферы</w:t>
            </w:r>
          </w:p>
        </w:tc>
        <w:tc>
          <w:tcPr>
            <w:tcW w:w="420" w:type="pct"/>
            <w:vMerge/>
            <w:tcBorders>
              <w:left w:val="single" w:sz="4" w:space="0" w:color="auto"/>
              <w:right w:val="single" w:sz="4" w:space="0" w:color="auto"/>
            </w:tcBorders>
            <w:vAlign w:val="center"/>
          </w:tcPr>
          <w:p w:rsidR="00046E34" w:rsidRPr="007B6243" w:rsidRDefault="00046E34" w:rsidP="00046E34">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tcPr>
          <w:p w:rsidR="00046E34" w:rsidRPr="007B6243" w:rsidRDefault="00046E34" w:rsidP="00046E34">
            <w:pPr>
              <w:jc w:val="center"/>
              <w:rPr>
                <w:rFonts w:ascii="Arial" w:hAnsi="Arial" w:cs="Arial"/>
              </w:rPr>
            </w:pPr>
            <w:r w:rsidRPr="007B624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tcPr>
          <w:p w:rsidR="00046E34" w:rsidRPr="007B6243" w:rsidRDefault="00046E34" w:rsidP="00046E34">
            <w:pPr>
              <w:jc w:val="center"/>
              <w:rPr>
                <w:rFonts w:ascii="Arial" w:hAnsi="Arial" w:cs="Arial"/>
              </w:rPr>
            </w:pPr>
            <w:r w:rsidRPr="007B6243">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tcPr>
          <w:p w:rsidR="00046E34" w:rsidRPr="007B6243" w:rsidRDefault="00046E34" w:rsidP="00046E34">
            <w:pPr>
              <w:jc w:val="center"/>
              <w:rPr>
                <w:rFonts w:ascii="Arial" w:hAnsi="Arial" w:cs="Arial"/>
              </w:rPr>
            </w:pPr>
            <w:r w:rsidRPr="007B6243">
              <w:rPr>
                <w:rFonts w:ascii="Arial" w:hAnsi="Arial" w:cs="Arial"/>
              </w:rPr>
              <w:t>0110027240</w:t>
            </w:r>
          </w:p>
        </w:tc>
        <w:tc>
          <w:tcPr>
            <w:tcW w:w="226" w:type="pct"/>
            <w:gridSpan w:val="3"/>
            <w:tcBorders>
              <w:top w:val="nil"/>
              <w:left w:val="nil"/>
              <w:bottom w:val="single" w:sz="4" w:space="0" w:color="auto"/>
              <w:right w:val="single" w:sz="4" w:space="0" w:color="auto"/>
            </w:tcBorders>
            <w:shd w:val="clear" w:color="auto" w:fill="auto"/>
            <w:vAlign w:val="center"/>
          </w:tcPr>
          <w:p w:rsidR="00046E34" w:rsidRPr="007B6243" w:rsidRDefault="00046E34" w:rsidP="008753F4">
            <w:pPr>
              <w:rPr>
                <w:rFonts w:ascii="Arial" w:hAnsi="Arial" w:cs="Arial"/>
              </w:rPr>
            </w:pPr>
            <w:r w:rsidRPr="007B6243">
              <w:rPr>
                <w:rFonts w:ascii="Arial" w:hAnsi="Arial" w:cs="Arial"/>
              </w:rPr>
              <w:t>611</w:t>
            </w:r>
          </w:p>
        </w:tc>
        <w:tc>
          <w:tcPr>
            <w:tcW w:w="443" w:type="pct"/>
            <w:gridSpan w:val="4"/>
            <w:tcBorders>
              <w:top w:val="nil"/>
              <w:left w:val="nil"/>
              <w:bottom w:val="single" w:sz="4" w:space="0" w:color="auto"/>
              <w:right w:val="single" w:sz="4" w:space="0" w:color="auto"/>
            </w:tcBorders>
            <w:shd w:val="clear" w:color="auto" w:fill="auto"/>
            <w:noWrap/>
          </w:tcPr>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046E34" w:rsidRPr="007B6243" w:rsidRDefault="00D159E1" w:rsidP="008753F4">
            <w:pPr>
              <w:rPr>
                <w:rFonts w:ascii="Arial" w:hAnsi="Arial" w:cs="Arial"/>
              </w:rPr>
            </w:pPr>
            <w:r w:rsidRPr="007B6243">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tcPr>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046E34" w:rsidRPr="007B6243" w:rsidRDefault="00046E34" w:rsidP="008753F4">
            <w:pPr>
              <w:rPr>
                <w:rFonts w:ascii="Arial" w:hAnsi="Arial" w:cs="Arial"/>
              </w:rPr>
            </w:pPr>
            <w:r w:rsidRPr="007B6243">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tcPr>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046E34" w:rsidRPr="007B6243" w:rsidRDefault="00046E34" w:rsidP="008753F4">
            <w:pPr>
              <w:rPr>
                <w:rFonts w:ascii="Arial" w:hAnsi="Arial" w:cs="Arial"/>
              </w:rPr>
            </w:pPr>
            <w:r w:rsidRPr="007B624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tcPr>
          <w:p w:rsidR="00EE5D5A" w:rsidRPr="007B6243" w:rsidRDefault="00EE5D5A" w:rsidP="008753F4">
            <w:pPr>
              <w:rPr>
                <w:rFonts w:ascii="Arial" w:hAnsi="Arial" w:cs="Arial"/>
              </w:rPr>
            </w:pPr>
          </w:p>
          <w:p w:rsidR="00EE5D5A" w:rsidRPr="007B6243" w:rsidRDefault="00EE5D5A" w:rsidP="008753F4">
            <w:pPr>
              <w:rPr>
                <w:rFonts w:ascii="Arial" w:hAnsi="Arial" w:cs="Arial"/>
              </w:rPr>
            </w:pPr>
          </w:p>
          <w:p w:rsidR="00046E34" w:rsidRPr="007B6243" w:rsidRDefault="00D159E1" w:rsidP="008753F4">
            <w:pPr>
              <w:rPr>
                <w:rFonts w:ascii="Arial" w:hAnsi="Arial" w:cs="Arial"/>
              </w:rPr>
            </w:pPr>
            <w:r w:rsidRPr="007B6243">
              <w:rPr>
                <w:rFonts w:ascii="Arial" w:hAnsi="Arial" w:cs="Arial"/>
              </w:rPr>
              <w:t>0,00</w:t>
            </w:r>
          </w:p>
        </w:tc>
        <w:tc>
          <w:tcPr>
            <w:tcW w:w="322" w:type="pct"/>
            <w:tcBorders>
              <w:top w:val="nil"/>
              <w:left w:val="nil"/>
              <w:bottom w:val="single" w:sz="4" w:space="0" w:color="auto"/>
              <w:right w:val="single" w:sz="4" w:space="0" w:color="auto"/>
            </w:tcBorders>
            <w:shd w:val="clear" w:color="auto" w:fill="auto"/>
            <w:vAlign w:val="center"/>
          </w:tcPr>
          <w:p w:rsidR="00046E34" w:rsidRPr="007B6243" w:rsidRDefault="00046E34" w:rsidP="008753F4">
            <w:pPr>
              <w:rPr>
                <w:rFonts w:ascii="Arial" w:hAnsi="Arial" w:cs="Arial"/>
              </w:rPr>
            </w:pPr>
          </w:p>
        </w:tc>
      </w:tr>
      <w:tr w:rsidR="00E5703F" w:rsidRPr="007B6243" w:rsidTr="00055CA2">
        <w:trPr>
          <w:trHeight w:val="452"/>
        </w:trPr>
        <w:tc>
          <w:tcPr>
            <w:tcW w:w="267" w:type="pct"/>
            <w:vMerge w:val="restart"/>
            <w:tcBorders>
              <w:top w:val="nil"/>
              <w:left w:val="single" w:sz="4" w:space="0" w:color="auto"/>
              <w:right w:val="single" w:sz="4" w:space="0" w:color="auto"/>
            </w:tcBorders>
            <w:shd w:val="clear" w:color="auto" w:fill="auto"/>
            <w:noWrap/>
            <w:vAlign w:val="center"/>
            <w:hideMark/>
          </w:tcPr>
          <w:p w:rsidR="00E5703F" w:rsidRPr="007B6243" w:rsidRDefault="00E5703F" w:rsidP="00E5703F">
            <w:pPr>
              <w:jc w:val="center"/>
              <w:rPr>
                <w:rFonts w:ascii="Arial" w:hAnsi="Arial" w:cs="Arial"/>
              </w:rPr>
            </w:pPr>
            <w:r w:rsidRPr="007B6243">
              <w:rPr>
                <w:rFonts w:ascii="Arial" w:hAnsi="Arial" w:cs="Arial"/>
              </w:rPr>
              <w:t>1.2.5</w:t>
            </w:r>
          </w:p>
        </w:tc>
        <w:tc>
          <w:tcPr>
            <w:tcW w:w="933" w:type="pct"/>
            <w:vMerge w:val="restart"/>
            <w:tcBorders>
              <w:top w:val="nil"/>
              <w:left w:val="nil"/>
              <w:right w:val="single" w:sz="4" w:space="0" w:color="auto"/>
            </w:tcBorders>
            <w:shd w:val="clear" w:color="auto" w:fill="auto"/>
            <w:vAlign w:val="center"/>
            <w:hideMark/>
          </w:tcPr>
          <w:p w:rsidR="00E5703F" w:rsidRPr="007B6243" w:rsidRDefault="00E5703F" w:rsidP="00E5703F">
            <w:pPr>
              <w:jc w:val="center"/>
              <w:rPr>
                <w:rFonts w:ascii="Arial" w:hAnsi="Arial" w:cs="Arial"/>
              </w:rPr>
            </w:pPr>
            <w:r w:rsidRPr="007B6243">
              <w:rPr>
                <w:rFonts w:ascii="Arial" w:hAnsi="Arial" w:cs="Arial"/>
              </w:rPr>
              <w:t xml:space="preserve">Компенсация расходов, направленных на развитие и повышение качества работы муниципальных учреждений, предоставление </w:t>
            </w:r>
            <w:r w:rsidRPr="007B6243">
              <w:rPr>
                <w:rFonts w:ascii="Arial" w:hAnsi="Arial" w:cs="Arial"/>
              </w:rPr>
              <w:lastRenderedPageBreak/>
              <w:t>новых муниципальных услуг, повышение их качества</w:t>
            </w:r>
          </w:p>
        </w:tc>
        <w:tc>
          <w:tcPr>
            <w:tcW w:w="420" w:type="pct"/>
            <w:vMerge/>
            <w:tcBorders>
              <w:left w:val="single" w:sz="4" w:space="0" w:color="auto"/>
              <w:right w:val="single" w:sz="4" w:space="0" w:color="auto"/>
            </w:tcBorders>
            <w:vAlign w:val="center"/>
            <w:hideMark/>
          </w:tcPr>
          <w:p w:rsidR="00E5703F" w:rsidRPr="007B6243" w:rsidRDefault="00E5703F" w:rsidP="00E5703F">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E5703F" w:rsidRPr="007B6243" w:rsidRDefault="00E5703F" w:rsidP="00E5703F">
            <w:pPr>
              <w:jc w:val="center"/>
              <w:rPr>
                <w:rFonts w:ascii="Arial" w:hAnsi="Arial" w:cs="Arial"/>
              </w:rPr>
            </w:pPr>
            <w:r w:rsidRPr="007B624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E5703F" w:rsidRPr="007B6243" w:rsidRDefault="00E5703F" w:rsidP="00E5703F">
            <w:pPr>
              <w:jc w:val="center"/>
              <w:rPr>
                <w:rFonts w:ascii="Arial" w:hAnsi="Arial" w:cs="Arial"/>
              </w:rPr>
            </w:pPr>
            <w:r w:rsidRPr="007B6243">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E5703F" w:rsidRPr="007B6243" w:rsidRDefault="00E5703F" w:rsidP="00E5703F">
            <w:pPr>
              <w:jc w:val="center"/>
              <w:rPr>
                <w:rFonts w:ascii="Arial" w:hAnsi="Arial" w:cs="Arial"/>
              </w:rPr>
            </w:pPr>
            <w:r w:rsidRPr="007B6243">
              <w:rPr>
                <w:rFonts w:ascii="Arial" w:hAnsi="Arial" w:cs="Arial"/>
              </w:rPr>
              <w:t>01100S8400</w:t>
            </w:r>
          </w:p>
        </w:tc>
        <w:tc>
          <w:tcPr>
            <w:tcW w:w="226" w:type="pct"/>
            <w:gridSpan w:val="3"/>
            <w:tcBorders>
              <w:top w:val="nil"/>
              <w:left w:val="nil"/>
              <w:bottom w:val="single" w:sz="4" w:space="0" w:color="auto"/>
              <w:right w:val="single" w:sz="4" w:space="0" w:color="auto"/>
            </w:tcBorders>
            <w:shd w:val="clear" w:color="auto" w:fill="auto"/>
            <w:vAlign w:val="center"/>
            <w:hideMark/>
          </w:tcPr>
          <w:p w:rsidR="00E5703F" w:rsidRPr="007B6243" w:rsidRDefault="00E5703F" w:rsidP="008753F4">
            <w:pPr>
              <w:rPr>
                <w:rFonts w:ascii="Arial" w:hAnsi="Arial" w:cs="Arial"/>
              </w:rPr>
            </w:pPr>
            <w:r w:rsidRPr="007B6243">
              <w:rPr>
                <w:rFonts w:ascii="Arial" w:hAnsi="Arial" w:cs="Arial"/>
              </w:rPr>
              <w:t>612</w:t>
            </w:r>
          </w:p>
        </w:tc>
        <w:tc>
          <w:tcPr>
            <w:tcW w:w="443" w:type="pct"/>
            <w:gridSpan w:val="4"/>
            <w:tcBorders>
              <w:top w:val="nil"/>
              <w:left w:val="nil"/>
              <w:bottom w:val="single" w:sz="4" w:space="0" w:color="auto"/>
              <w:right w:val="single" w:sz="4" w:space="0" w:color="auto"/>
            </w:tcBorders>
            <w:shd w:val="clear" w:color="auto" w:fill="auto"/>
            <w:noWrap/>
            <w:hideMark/>
          </w:tcPr>
          <w:p w:rsidR="00E5703F" w:rsidRPr="007B6243" w:rsidRDefault="00D159E1" w:rsidP="008753F4">
            <w:pPr>
              <w:rPr>
                <w:rFonts w:ascii="Arial" w:hAnsi="Arial" w:cs="Arial"/>
              </w:rPr>
            </w:pPr>
            <w:r w:rsidRPr="007B6243">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hideMark/>
          </w:tcPr>
          <w:p w:rsidR="00E5703F" w:rsidRPr="007B6243" w:rsidRDefault="00E5703F" w:rsidP="008753F4">
            <w:pPr>
              <w:rPr>
                <w:rFonts w:ascii="Arial" w:hAnsi="Arial" w:cs="Arial"/>
              </w:rPr>
            </w:pPr>
            <w:r w:rsidRPr="007B6243">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hideMark/>
          </w:tcPr>
          <w:p w:rsidR="00E5703F" w:rsidRPr="007B6243" w:rsidRDefault="00E5703F" w:rsidP="008753F4">
            <w:pPr>
              <w:rPr>
                <w:rFonts w:ascii="Arial" w:hAnsi="Arial" w:cs="Arial"/>
              </w:rPr>
            </w:pPr>
            <w:r w:rsidRPr="007B624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hideMark/>
          </w:tcPr>
          <w:p w:rsidR="00E5703F" w:rsidRPr="007B6243" w:rsidRDefault="00D159E1" w:rsidP="008753F4">
            <w:pPr>
              <w:rPr>
                <w:rFonts w:ascii="Arial" w:hAnsi="Arial" w:cs="Arial"/>
              </w:rPr>
            </w:pPr>
            <w:r w:rsidRPr="007B6243">
              <w:rPr>
                <w:rFonts w:ascii="Arial" w:hAnsi="Arial" w:cs="Arial"/>
              </w:rPr>
              <w:t>0,00</w:t>
            </w:r>
          </w:p>
        </w:tc>
        <w:tc>
          <w:tcPr>
            <w:tcW w:w="322" w:type="pct"/>
            <w:tcBorders>
              <w:top w:val="nil"/>
              <w:left w:val="nil"/>
              <w:bottom w:val="single" w:sz="4" w:space="0" w:color="auto"/>
              <w:right w:val="single" w:sz="4" w:space="0" w:color="auto"/>
            </w:tcBorders>
            <w:shd w:val="clear" w:color="auto" w:fill="auto"/>
            <w:vAlign w:val="center"/>
            <w:hideMark/>
          </w:tcPr>
          <w:p w:rsidR="00E5703F" w:rsidRPr="007B6243" w:rsidRDefault="00E5703F" w:rsidP="008753F4">
            <w:pPr>
              <w:rPr>
                <w:rFonts w:ascii="Arial" w:hAnsi="Arial" w:cs="Arial"/>
              </w:rPr>
            </w:pPr>
            <w:r w:rsidRPr="007B6243">
              <w:rPr>
                <w:rFonts w:ascii="Arial" w:hAnsi="Arial" w:cs="Arial"/>
              </w:rPr>
              <w:t> </w:t>
            </w:r>
          </w:p>
        </w:tc>
      </w:tr>
      <w:tr w:rsidR="00E5703F" w:rsidRPr="007B6243" w:rsidTr="00055CA2">
        <w:trPr>
          <w:trHeight w:val="1691"/>
        </w:trPr>
        <w:tc>
          <w:tcPr>
            <w:tcW w:w="267" w:type="pct"/>
            <w:vMerge/>
            <w:tcBorders>
              <w:left w:val="single" w:sz="4" w:space="0" w:color="auto"/>
              <w:bottom w:val="single" w:sz="4" w:space="0" w:color="auto"/>
              <w:right w:val="single" w:sz="4" w:space="0" w:color="auto"/>
            </w:tcBorders>
            <w:shd w:val="clear" w:color="auto" w:fill="auto"/>
            <w:noWrap/>
            <w:vAlign w:val="center"/>
            <w:hideMark/>
          </w:tcPr>
          <w:p w:rsidR="00E5703F" w:rsidRPr="007B6243" w:rsidRDefault="00E5703F" w:rsidP="00E5703F">
            <w:pPr>
              <w:jc w:val="center"/>
              <w:rPr>
                <w:rFonts w:ascii="Arial" w:hAnsi="Arial" w:cs="Arial"/>
              </w:rPr>
            </w:pPr>
          </w:p>
        </w:tc>
        <w:tc>
          <w:tcPr>
            <w:tcW w:w="933" w:type="pct"/>
            <w:vMerge/>
            <w:tcBorders>
              <w:left w:val="nil"/>
              <w:bottom w:val="single" w:sz="4" w:space="0" w:color="auto"/>
              <w:right w:val="single" w:sz="4" w:space="0" w:color="auto"/>
            </w:tcBorders>
            <w:shd w:val="clear" w:color="auto" w:fill="auto"/>
            <w:vAlign w:val="center"/>
            <w:hideMark/>
          </w:tcPr>
          <w:p w:rsidR="00E5703F" w:rsidRPr="007B6243" w:rsidRDefault="00E5703F" w:rsidP="00E5703F">
            <w:pPr>
              <w:jc w:val="center"/>
              <w:rPr>
                <w:rFonts w:ascii="Arial" w:hAnsi="Arial" w:cs="Arial"/>
              </w:rPr>
            </w:pPr>
          </w:p>
        </w:tc>
        <w:tc>
          <w:tcPr>
            <w:tcW w:w="420" w:type="pct"/>
            <w:vMerge/>
            <w:tcBorders>
              <w:left w:val="single" w:sz="4" w:space="0" w:color="auto"/>
              <w:right w:val="single" w:sz="4" w:space="0" w:color="auto"/>
            </w:tcBorders>
            <w:vAlign w:val="center"/>
            <w:hideMark/>
          </w:tcPr>
          <w:p w:rsidR="00E5703F" w:rsidRPr="007B6243" w:rsidRDefault="00E5703F" w:rsidP="00E5703F">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E5703F" w:rsidRPr="007B6243" w:rsidRDefault="00E5703F" w:rsidP="00E5703F">
            <w:pPr>
              <w:jc w:val="center"/>
              <w:rPr>
                <w:rFonts w:ascii="Arial" w:hAnsi="Arial" w:cs="Arial"/>
              </w:rPr>
            </w:pPr>
            <w:r w:rsidRPr="007B624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E5703F" w:rsidRPr="007B6243" w:rsidRDefault="00E5703F" w:rsidP="00E5703F">
            <w:pPr>
              <w:jc w:val="center"/>
              <w:rPr>
                <w:rFonts w:ascii="Arial" w:hAnsi="Arial" w:cs="Arial"/>
              </w:rPr>
            </w:pPr>
            <w:r w:rsidRPr="007B6243">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E5703F" w:rsidRPr="007B6243" w:rsidRDefault="00E5703F" w:rsidP="00E5703F">
            <w:pPr>
              <w:jc w:val="center"/>
              <w:rPr>
                <w:rFonts w:ascii="Arial" w:hAnsi="Arial" w:cs="Arial"/>
              </w:rPr>
            </w:pPr>
            <w:r w:rsidRPr="007B6243">
              <w:rPr>
                <w:rFonts w:ascii="Arial" w:hAnsi="Arial" w:cs="Arial"/>
              </w:rPr>
              <w:t>01100S8400</w:t>
            </w:r>
          </w:p>
        </w:tc>
        <w:tc>
          <w:tcPr>
            <w:tcW w:w="226" w:type="pct"/>
            <w:gridSpan w:val="3"/>
            <w:tcBorders>
              <w:top w:val="nil"/>
              <w:left w:val="nil"/>
              <w:bottom w:val="single" w:sz="4" w:space="0" w:color="auto"/>
              <w:right w:val="single" w:sz="4" w:space="0" w:color="auto"/>
            </w:tcBorders>
            <w:shd w:val="clear" w:color="auto" w:fill="auto"/>
            <w:vAlign w:val="center"/>
            <w:hideMark/>
          </w:tcPr>
          <w:p w:rsidR="00E5703F" w:rsidRPr="007B6243" w:rsidRDefault="00E5703F" w:rsidP="008753F4">
            <w:pPr>
              <w:rPr>
                <w:rFonts w:ascii="Arial" w:hAnsi="Arial" w:cs="Arial"/>
              </w:rPr>
            </w:pPr>
            <w:r w:rsidRPr="007B6243">
              <w:rPr>
                <w:rFonts w:ascii="Arial" w:hAnsi="Arial" w:cs="Arial"/>
              </w:rPr>
              <w:t>612</w:t>
            </w:r>
          </w:p>
        </w:tc>
        <w:tc>
          <w:tcPr>
            <w:tcW w:w="443" w:type="pct"/>
            <w:gridSpan w:val="4"/>
            <w:tcBorders>
              <w:top w:val="nil"/>
              <w:left w:val="nil"/>
              <w:bottom w:val="single" w:sz="4" w:space="0" w:color="auto"/>
              <w:right w:val="single" w:sz="4" w:space="0" w:color="auto"/>
            </w:tcBorders>
            <w:shd w:val="clear" w:color="auto" w:fill="auto"/>
            <w:noWrap/>
            <w:hideMark/>
          </w:tcPr>
          <w:p w:rsidR="00EB129D" w:rsidRPr="007B6243" w:rsidRDefault="00EB129D" w:rsidP="008753F4">
            <w:pPr>
              <w:rPr>
                <w:rFonts w:ascii="Arial" w:hAnsi="Arial" w:cs="Arial"/>
              </w:rPr>
            </w:pPr>
          </w:p>
          <w:p w:rsidR="00EB129D" w:rsidRPr="007B6243" w:rsidRDefault="00EB129D" w:rsidP="008753F4">
            <w:pPr>
              <w:rPr>
                <w:rFonts w:ascii="Arial" w:hAnsi="Arial" w:cs="Arial"/>
              </w:rPr>
            </w:pPr>
          </w:p>
          <w:p w:rsidR="00EB129D" w:rsidRPr="007B6243" w:rsidRDefault="00EB129D" w:rsidP="008753F4">
            <w:pPr>
              <w:rPr>
                <w:rFonts w:ascii="Arial" w:hAnsi="Arial" w:cs="Arial"/>
              </w:rPr>
            </w:pPr>
          </w:p>
          <w:p w:rsidR="00E5703F" w:rsidRPr="007B6243" w:rsidRDefault="00D159E1" w:rsidP="008753F4">
            <w:pPr>
              <w:rPr>
                <w:rFonts w:ascii="Arial" w:hAnsi="Arial" w:cs="Arial"/>
              </w:rPr>
            </w:pPr>
            <w:r w:rsidRPr="007B6243">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hideMark/>
          </w:tcPr>
          <w:p w:rsidR="00EB129D" w:rsidRPr="007B6243" w:rsidRDefault="00EB129D" w:rsidP="008753F4">
            <w:pPr>
              <w:rPr>
                <w:rFonts w:ascii="Arial" w:hAnsi="Arial" w:cs="Arial"/>
              </w:rPr>
            </w:pPr>
          </w:p>
          <w:p w:rsidR="00EB129D" w:rsidRPr="007B6243" w:rsidRDefault="00EB129D" w:rsidP="008753F4">
            <w:pPr>
              <w:rPr>
                <w:rFonts w:ascii="Arial" w:hAnsi="Arial" w:cs="Arial"/>
              </w:rPr>
            </w:pPr>
          </w:p>
          <w:p w:rsidR="00EB129D" w:rsidRPr="007B6243" w:rsidRDefault="00EB129D" w:rsidP="008753F4">
            <w:pPr>
              <w:rPr>
                <w:rFonts w:ascii="Arial" w:hAnsi="Arial" w:cs="Arial"/>
              </w:rPr>
            </w:pPr>
          </w:p>
          <w:p w:rsidR="00E5703F" w:rsidRPr="007B6243" w:rsidRDefault="00E5703F" w:rsidP="008753F4">
            <w:pPr>
              <w:rPr>
                <w:rFonts w:ascii="Arial" w:hAnsi="Arial" w:cs="Arial"/>
              </w:rPr>
            </w:pPr>
            <w:r w:rsidRPr="007B6243">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hideMark/>
          </w:tcPr>
          <w:p w:rsidR="00EB129D" w:rsidRPr="007B6243" w:rsidRDefault="00EB129D" w:rsidP="008753F4">
            <w:pPr>
              <w:rPr>
                <w:rFonts w:ascii="Arial" w:hAnsi="Arial" w:cs="Arial"/>
              </w:rPr>
            </w:pPr>
          </w:p>
          <w:p w:rsidR="00EB129D" w:rsidRPr="007B6243" w:rsidRDefault="00EB129D" w:rsidP="008753F4">
            <w:pPr>
              <w:rPr>
                <w:rFonts w:ascii="Arial" w:hAnsi="Arial" w:cs="Arial"/>
              </w:rPr>
            </w:pPr>
          </w:p>
          <w:p w:rsidR="00EB129D" w:rsidRPr="007B6243" w:rsidRDefault="00EB129D" w:rsidP="008753F4">
            <w:pPr>
              <w:rPr>
                <w:rFonts w:ascii="Arial" w:hAnsi="Arial" w:cs="Arial"/>
              </w:rPr>
            </w:pPr>
          </w:p>
          <w:p w:rsidR="00E5703F" w:rsidRPr="007B6243" w:rsidRDefault="00E5703F" w:rsidP="008753F4">
            <w:pPr>
              <w:rPr>
                <w:rFonts w:ascii="Arial" w:hAnsi="Arial" w:cs="Arial"/>
              </w:rPr>
            </w:pPr>
            <w:r w:rsidRPr="007B624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hideMark/>
          </w:tcPr>
          <w:p w:rsidR="00EB129D" w:rsidRPr="007B6243" w:rsidRDefault="00EB129D" w:rsidP="008753F4">
            <w:pPr>
              <w:rPr>
                <w:rFonts w:ascii="Arial" w:hAnsi="Arial" w:cs="Arial"/>
              </w:rPr>
            </w:pPr>
          </w:p>
          <w:p w:rsidR="00EB129D" w:rsidRPr="007B6243" w:rsidRDefault="00EB129D" w:rsidP="008753F4">
            <w:pPr>
              <w:rPr>
                <w:rFonts w:ascii="Arial" w:hAnsi="Arial" w:cs="Arial"/>
              </w:rPr>
            </w:pPr>
          </w:p>
          <w:p w:rsidR="00EB129D" w:rsidRPr="007B6243" w:rsidRDefault="00EB129D" w:rsidP="008753F4">
            <w:pPr>
              <w:rPr>
                <w:rFonts w:ascii="Arial" w:hAnsi="Arial" w:cs="Arial"/>
              </w:rPr>
            </w:pPr>
          </w:p>
          <w:p w:rsidR="00E5703F" w:rsidRPr="007B6243" w:rsidRDefault="00D159E1" w:rsidP="008753F4">
            <w:pPr>
              <w:rPr>
                <w:rFonts w:ascii="Arial" w:hAnsi="Arial" w:cs="Arial"/>
              </w:rPr>
            </w:pPr>
            <w:r w:rsidRPr="007B6243">
              <w:rPr>
                <w:rFonts w:ascii="Arial" w:hAnsi="Arial" w:cs="Arial"/>
              </w:rPr>
              <w:t>0,00</w:t>
            </w:r>
          </w:p>
        </w:tc>
        <w:tc>
          <w:tcPr>
            <w:tcW w:w="322" w:type="pct"/>
            <w:tcBorders>
              <w:top w:val="nil"/>
              <w:left w:val="nil"/>
              <w:bottom w:val="single" w:sz="4" w:space="0" w:color="auto"/>
              <w:right w:val="single" w:sz="4" w:space="0" w:color="auto"/>
            </w:tcBorders>
            <w:shd w:val="clear" w:color="auto" w:fill="auto"/>
            <w:vAlign w:val="center"/>
            <w:hideMark/>
          </w:tcPr>
          <w:p w:rsidR="00E5703F" w:rsidRPr="007B6243" w:rsidRDefault="00E5703F" w:rsidP="008753F4">
            <w:pPr>
              <w:rPr>
                <w:rFonts w:ascii="Arial" w:hAnsi="Arial" w:cs="Arial"/>
              </w:rPr>
            </w:pPr>
            <w:r w:rsidRPr="007B6243">
              <w:rPr>
                <w:rFonts w:ascii="Arial" w:hAnsi="Arial" w:cs="Arial"/>
              </w:rPr>
              <w:t> </w:t>
            </w:r>
          </w:p>
        </w:tc>
      </w:tr>
      <w:tr w:rsidR="00D159E1" w:rsidRPr="007B6243" w:rsidTr="00055CA2">
        <w:trPr>
          <w:trHeight w:val="373"/>
        </w:trPr>
        <w:tc>
          <w:tcPr>
            <w:tcW w:w="267" w:type="pct"/>
            <w:vMerge w:val="restart"/>
            <w:tcBorders>
              <w:top w:val="nil"/>
              <w:left w:val="single" w:sz="4" w:space="0" w:color="auto"/>
              <w:right w:val="single" w:sz="4" w:space="0" w:color="auto"/>
            </w:tcBorders>
            <w:shd w:val="clear" w:color="auto" w:fill="auto"/>
            <w:noWrap/>
            <w:vAlign w:val="center"/>
            <w:hideMark/>
          </w:tcPr>
          <w:p w:rsidR="00D159E1" w:rsidRPr="007B6243" w:rsidRDefault="00D159E1" w:rsidP="00D159E1">
            <w:pPr>
              <w:jc w:val="center"/>
              <w:rPr>
                <w:rFonts w:ascii="Arial" w:hAnsi="Arial" w:cs="Arial"/>
                <w:color w:val="000000"/>
              </w:rPr>
            </w:pPr>
            <w:r w:rsidRPr="007B6243">
              <w:rPr>
                <w:rFonts w:ascii="Arial" w:hAnsi="Arial" w:cs="Arial"/>
                <w:color w:val="000000"/>
              </w:rPr>
              <w:lastRenderedPageBreak/>
              <w:t>1.2.6</w:t>
            </w:r>
          </w:p>
          <w:p w:rsidR="00D159E1" w:rsidRPr="007B6243" w:rsidRDefault="00D159E1" w:rsidP="00D159E1">
            <w:pPr>
              <w:jc w:val="center"/>
              <w:rPr>
                <w:rFonts w:ascii="Arial" w:hAnsi="Arial" w:cs="Arial"/>
                <w:color w:val="000000"/>
              </w:rPr>
            </w:pPr>
          </w:p>
        </w:tc>
        <w:tc>
          <w:tcPr>
            <w:tcW w:w="933" w:type="pct"/>
            <w:vMerge w:val="restart"/>
            <w:tcBorders>
              <w:top w:val="nil"/>
              <w:left w:val="nil"/>
              <w:right w:val="single" w:sz="4" w:space="0" w:color="auto"/>
            </w:tcBorders>
            <w:shd w:val="clear" w:color="auto" w:fill="auto"/>
            <w:vAlign w:val="center"/>
            <w:hideMark/>
          </w:tcPr>
          <w:p w:rsidR="00D159E1" w:rsidRPr="007B6243" w:rsidRDefault="00D159E1" w:rsidP="00D159E1">
            <w:pPr>
              <w:jc w:val="center"/>
              <w:rPr>
                <w:rFonts w:ascii="Arial" w:hAnsi="Arial" w:cs="Arial"/>
                <w:color w:val="000000"/>
              </w:rPr>
            </w:pPr>
            <w:r w:rsidRPr="007B6243">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0" w:type="pct"/>
            <w:vMerge/>
            <w:tcBorders>
              <w:left w:val="single" w:sz="4" w:space="0" w:color="auto"/>
              <w:right w:val="single" w:sz="4" w:space="0" w:color="auto"/>
            </w:tcBorders>
            <w:vAlign w:val="center"/>
            <w:hideMark/>
          </w:tcPr>
          <w:p w:rsidR="00D159E1" w:rsidRPr="007B6243" w:rsidRDefault="00D159E1" w:rsidP="00D159E1">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D159E1" w:rsidRPr="007B6243" w:rsidRDefault="00D159E1" w:rsidP="00D159E1">
            <w:pPr>
              <w:jc w:val="center"/>
              <w:rPr>
                <w:rFonts w:ascii="Arial" w:hAnsi="Arial" w:cs="Arial"/>
              </w:rPr>
            </w:pPr>
            <w:r w:rsidRPr="007B624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noWrap/>
            <w:vAlign w:val="center"/>
            <w:hideMark/>
          </w:tcPr>
          <w:p w:rsidR="00D159E1" w:rsidRPr="007B6243" w:rsidRDefault="00D159E1" w:rsidP="00D159E1">
            <w:pPr>
              <w:jc w:val="center"/>
              <w:rPr>
                <w:rFonts w:ascii="Arial" w:hAnsi="Arial" w:cs="Arial"/>
              </w:rPr>
            </w:pPr>
            <w:r w:rsidRPr="007B6243">
              <w:rPr>
                <w:rFonts w:ascii="Arial" w:hAnsi="Arial" w:cs="Arial"/>
              </w:rPr>
              <w:t>1003</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D159E1" w:rsidRPr="007B6243" w:rsidRDefault="00D159E1" w:rsidP="00D159E1">
            <w:pPr>
              <w:jc w:val="center"/>
              <w:rPr>
                <w:rFonts w:ascii="Arial" w:hAnsi="Arial" w:cs="Arial"/>
              </w:rPr>
            </w:pPr>
            <w:r w:rsidRPr="007B6243">
              <w:rPr>
                <w:rFonts w:ascii="Arial" w:hAnsi="Arial" w:cs="Arial"/>
              </w:rPr>
              <w:t>01100L3040</w:t>
            </w:r>
          </w:p>
        </w:tc>
        <w:tc>
          <w:tcPr>
            <w:tcW w:w="226" w:type="pct"/>
            <w:gridSpan w:val="3"/>
            <w:tcBorders>
              <w:top w:val="nil"/>
              <w:left w:val="nil"/>
              <w:bottom w:val="single" w:sz="4" w:space="0" w:color="auto"/>
              <w:right w:val="single" w:sz="4" w:space="0" w:color="auto"/>
            </w:tcBorders>
            <w:shd w:val="clear" w:color="auto" w:fill="auto"/>
            <w:noWrap/>
            <w:vAlign w:val="center"/>
            <w:hideMark/>
          </w:tcPr>
          <w:p w:rsidR="00D159E1" w:rsidRPr="007B6243" w:rsidRDefault="00D159E1" w:rsidP="008753F4">
            <w:pPr>
              <w:rPr>
                <w:rFonts w:ascii="Arial" w:hAnsi="Arial" w:cs="Arial"/>
                <w:color w:val="000000"/>
              </w:rPr>
            </w:pPr>
            <w:r w:rsidRPr="007B6243">
              <w:rPr>
                <w:rFonts w:ascii="Arial" w:hAnsi="Arial" w:cs="Arial"/>
                <w:color w:val="000000"/>
              </w:rPr>
              <w:t>612</w:t>
            </w:r>
          </w:p>
        </w:tc>
        <w:tc>
          <w:tcPr>
            <w:tcW w:w="443" w:type="pct"/>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D159E1" w:rsidRPr="007B6243" w:rsidRDefault="00D159E1" w:rsidP="008753F4">
            <w:pPr>
              <w:rPr>
                <w:rFonts w:ascii="Arial" w:hAnsi="Arial" w:cs="Arial"/>
              </w:rPr>
            </w:pPr>
            <w:r w:rsidRPr="007B6243">
              <w:rPr>
                <w:rFonts w:ascii="Arial" w:hAnsi="Arial" w:cs="Arial"/>
              </w:rPr>
              <w:t>3 075,64</w:t>
            </w:r>
          </w:p>
        </w:tc>
        <w:tc>
          <w:tcPr>
            <w:tcW w:w="473" w:type="pct"/>
            <w:gridSpan w:val="6"/>
            <w:tcBorders>
              <w:top w:val="single" w:sz="4" w:space="0" w:color="auto"/>
              <w:left w:val="nil"/>
              <w:bottom w:val="single" w:sz="4" w:space="0" w:color="auto"/>
              <w:right w:val="single" w:sz="4" w:space="0" w:color="auto"/>
            </w:tcBorders>
            <w:shd w:val="clear" w:color="000000" w:fill="FFFFFF"/>
            <w:noWrap/>
            <w:hideMark/>
          </w:tcPr>
          <w:p w:rsidR="00D159E1" w:rsidRPr="007B6243" w:rsidRDefault="00D159E1" w:rsidP="008753F4">
            <w:pPr>
              <w:rPr>
                <w:rFonts w:ascii="Arial" w:hAnsi="Arial" w:cs="Arial"/>
              </w:rPr>
            </w:pPr>
            <w:r w:rsidRPr="007B6243">
              <w:rPr>
                <w:rFonts w:ascii="Arial" w:hAnsi="Arial" w:cs="Arial"/>
              </w:rPr>
              <w:t>4 000,86</w:t>
            </w:r>
          </w:p>
        </w:tc>
        <w:tc>
          <w:tcPr>
            <w:tcW w:w="466" w:type="pct"/>
            <w:gridSpan w:val="5"/>
            <w:tcBorders>
              <w:top w:val="single" w:sz="4" w:space="0" w:color="auto"/>
              <w:left w:val="nil"/>
              <w:bottom w:val="single" w:sz="4" w:space="0" w:color="auto"/>
              <w:right w:val="single" w:sz="4" w:space="0" w:color="auto"/>
            </w:tcBorders>
            <w:shd w:val="clear" w:color="000000" w:fill="FFFFFF"/>
            <w:noWrap/>
            <w:hideMark/>
          </w:tcPr>
          <w:p w:rsidR="00D159E1" w:rsidRPr="007B6243" w:rsidRDefault="00D159E1" w:rsidP="008753F4">
            <w:pPr>
              <w:rPr>
                <w:rFonts w:ascii="Arial" w:hAnsi="Arial" w:cs="Arial"/>
              </w:rPr>
            </w:pPr>
            <w:r w:rsidRPr="007B6243">
              <w:rPr>
                <w:rFonts w:ascii="Arial" w:hAnsi="Arial" w:cs="Arial"/>
              </w:rPr>
              <w:t>4 000,86</w:t>
            </w:r>
          </w:p>
        </w:tc>
        <w:tc>
          <w:tcPr>
            <w:tcW w:w="467" w:type="pct"/>
            <w:gridSpan w:val="5"/>
            <w:tcBorders>
              <w:top w:val="single" w:sz="4" w:space="0" w:color="auto"/>
              <w:left w:val="nil"/>
              <w:bottom w:val="single" w:sz="4" w:space="0" w:color="auto"/>
              <w:right w:val="single" w:sz="4" w:space="0" w:color="auto"/>
            </w:tcBorders>
            <w:shd w:val="clear" w:color="000000" w:fill="FFFFFF"/>
            <w:hideMark/>
          </w:tcPr>
          <w:p w:rsidR="00D159E1" w:rsidRPr="007B6243" w:rsidRDefault="00D159E1" w:rsidP="008753F4">
            <w:pPr>
              <w:rPr>
                <w:rFonts w:ascii="Arial" w:hAnsi="Arial" w:cs="Arial"/>
              </w:rPr>
            </w:pPr>
            <w:r w:rsidRPr="007B6243">
              <w:rPr>
                <w:rFonts w:ascii="Arial" w:hAnsi="Arial" w:cs="Arial"/>
              </w:rPr>
              <w:t>11 077,36</w:t>
            </w:r>
          </w:p>
        </w:tc>
        <w:tc>
          <w:tcPr>
            <w:tcW w:w="322" w:type="pct"/>
            <w:tcBorders>
              <w:top w:val="nil"/>
              <w:left w:val="nil"/>
              <w:bottom w:val="single" w:sz="4" w:space="0" w:color="auto"/>
              <w:right w:val="single" w:sz="4" w:space="0" w:color="auto"/>
            </w:tcBorders>
            <w:shd w:val="clear" w:color="auto" w:fill="auto"/>
            <w:vAlign w:val="center"/>
            <w:hideMark/>
          </w:tcPr>
          <w:p w:rsidR="00D159E1" w:rsidRPr="007B6243" w:rsidRDefault="00D159E1" w:rsidP="008753F4">
            <w:pPr>
              <w:rPr>
                <w:rFonts w:ascii="Arial" w:hAnsi="Arial" w:cs="Arial"/>
              </w:rPr>
            </w:pPr>
            <w:r w:rsidRPr="007B6243">
              <w:rPr>
                <w:rFonts w:ascii="Arial" w:hAnsi="Arial" w:cs="Arial"/>
              </w:rPr>
              <w:t> </w:t>
            </w:r>
          </w:p>
        </w:tc>
      </w:tr>
      <w:tr w:rsidR="00D159E1" w:rsidRPr="007B6243" w:rsidTr="00055CA2">
        <w:trPr>
          <w:trHeight w:val="265"/>
        </w:trPr>
        <w:tc>
          <w:tcPr>
            <w:tcW w:w="267" w:type="pct"/>
            <w:vMerge/>
            <w:tcBorders>
              <w:left w:val="single" w:sz="4" w:space="0" w:color="auto"/>
              <w:right w:val="single" w:sz="4" w:space="0" w:color="auto"/>
            </w:tcBorders>
            <w:shd w:val="clear" w:color="auto" w:fill="auto"/>
            <w:noWrap/>
            <w:vAlign w:val="center"/>
            <w:hideMark/>
          </w:tcPr>
          <w:p w:rsidR="00D159E1" w:rsidRPr="007B6243" w:rsidRDefault="00D159E1" w:rsidP="00D159E1">
            <w:pPr>
              <w:jc w:val="center"/>
              <w:rPr>
                <w:rFonts w:ascii="Arial" w:hAnsi="Arial" w:cs="Arial"/>
                <w:color w:val="000000"/>
              </w:rPr>
            </w:pPr>
          </w:p>
        </w:tc>
        <w:tc>
          <w:tcPr>
            <w:tcW w:w="933" w:type="pct"/>
            <w:vMerge/>
            <w:tcBorders>
              <w:left w:val="nil"/>
              <w:right w:val="single" w:sz="4" w:space="0" w:color="auto"/>
            </w:tcBorders>
            <w:shd w:val="clear" w:color="auto" w:fill="auto"/>
            <w:vAlign w:val="center"/>
            <w:hideMark/>
          </w:tcPr>
          <w:p w:rsidR="00D159E1" w:rsidRPr="007B6243" w:rsidRDefault="00D159E1" w:rsidP="00D159E1">
            <w:pPr>
              <w:jc w:val="center"/>
              <w:rPr>
                <w:rFonts w:ascii="Arial" w:hAnsi="Arial" w:cs="Arial"/>
                <w:color w:val="000000"/>
              </w:rPr>
            </w:pPr>
          </w:p>
        </w:tc>
        <w:tc>
          <w:tcPr>
            <w:tcW w:w="420" w:type="pct"/>
            <w:vMerge/>
            <w:tcBorders>
              <w:left w:val="single" w:sz="4" w:space="0" w:color="auto"/>
              <w:right w:val="single" w:sz="4" w:space="0" w:color="auto"/>
            </w:tcBorders>
            <w:vAlign w:val="center"/>
            <w:hideMark/>
          </w:tcPr>
          <w:p w:rsidR="00D159E1" w:rsidRPr="007B6243" w:rsidRDefault="00D159E1" w:rsidP="00D159E1">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D159E1" w:rsidRPr="007B6243" w:rsidRDefault="00D159E1" w:rsidP="00D159E1">
            <w:pPr>
              <w:jc w:val="center"/>
              <w:rPr>
                <w:rFonts w:ascii="Arial" w:hAnsi="Arial" w:cs="Arial"/>
              </w:rPr>
            </w:pPr>
            <w:r w:rsidRPr="007B624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noWrap/>
            <w:vAlign w:val="center"/>
            <w:hideMark/>
          </w:tcPr>
          <w:p w:rsidR="00D159E1" w:rsidRPr="007B6243" w:rsidRDefault="00D159E1" w:rsidP="00D159E1">
            <w:pPr>
              <w:jc w:val="center"/>
              <w:rPr>
                <w:rFonts w:ascii="Arial" w:hAnsi="Arial" w:cs="Arial"/>
              </w:rPr>
            </w:pPr>
            <w:r w:rsidRPr="007B6243">
              <w:rPr>
                <w:rFonts w:ascii="Arial" w:hAnsi="Arial" w:cs="Arial"/>
              </w:rPr>
              <w:t>1003</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D159E1" w:rsidRPr="007B6243" w:rsidRDefault="00D159E1" w:rsidP="00D159E1">
            <w:pPr>
              <w:jc w:val="center"/>
              <w:rPr>
                <w:rFonts w:ascii="Arial" w:hAnsi="Arial" w:cs="Arial"/>
              </w:rPr>
            </w:pPr>
            <w:r w:rsidRPr="007B6243">
              <w:rPr>
                <w:rFonts w:ascii="Arial" w:hAnsi="Arial" w:cs="Arial"/>
              </w:rPr>
              <w:t>01100L3040</w:t>
            </w:r>
          </w:p>
        </w:tc>
        <w:tc>
          <w:tcPr>
            <w:tcW w:w="226" w:type="pct"/>
            <w:gridSpan w:val="3"/>
            <w:tcBorders>
              <w:top w:val="nil"/>
              <w:left w:val="nil"/>
              <w:bottom w:val="single" w:sz="4" w:space="0" w:color="auto"/>
              <w:right w:val="single" w:sz="4" w:space="0" w:color="auto"/>
            </w:tcBorders>
            <w:shd w:val="clear" w:color="auto" w:fill="auto"/>
            <w:noWrap/>
            <w:vAlign w:val="center"/>
            <w:hideMark/>
          </w:tcPr>
          <w:p w:rsidR="00D159E1" w:rsidRPr="007B6243" w:rsidRDefault="00D159E1" w:rsidP="008753F4">
            <w:pPr>
              <w:rPr>
                <w:rFonts w:ascii="Arial" w:hAnsi="Arial" w:cs="Arial"/>
                <w:color w:val="000000"/>
              </w:rPr>
            </w:pPr>
            <w:r w:rsidRPr="007B6243">
              <w:rPr>
                <w:rFonts w:ascii="Arial" w:hAnsi="Arial" w:cs="Arial"/>
                <w:color w:val="000000"/>
              </w:rPr>
              <w:t>612</w:t>
            </w:r>
          </w:p>
        </w:tc>
        <w:tc>
          <w:tcPr>
            <w:tcW w:w="443" w:type="pct"/>
            <w:gridSpan w:val="4"/>
            <w:tcBorders>
              <w:top w:val="nil"/>
              <w:left w:val="single" w:sz="4" w:space="0" w:color="auto"/>
              <w:bottom w:val="single" w:sz="4" w:space="0" w:color="auto"/>
              <w:right w:val="single" w:sz="4" w:space="0" w:color="auto"/>
            </w:tcBorders>
            <w:shd w:val="clear" w:color="000000" w:fill="FFFFFF"/>
            <w:noWrap/>
            <w:hideMark/>
          </w:tcPr>
          <w:p w:rsidR="00D159E1" w:rsidRPr="007B6243" w:rsidRDefault="00D159E1" w:rsidP="008753F4">
            <w:pPr>
              <w:rPr>
                <w:rFonts w:ascii="Arial" w:hAnsi="Arial" w:cs="Arial"/>
              </w:rPr>
            </w:pPr>
            <w:r w:rsidRPr="007B6243">
              <w:rPr>
                <w:rFonts w:ascii="Arial" w:hAnsi="Arial" w:cs="Arial"/>
              </w:rPr>
              <w:t>16,00</w:t>
            </w:r>
          </w:p>
        </w:tc>
        <w:tc>
          <w:tcPr>
            <w:tcW w:w="473" w:type="pct"/>
            <w:gridSpan w:val="6"/>
            <w:tcBorders>
              <w:top w:val="nil"/>
              <w:left w:val="nil"/>
              <w:bottom w:val="single" w:sz="4" w:space="0" w:color="auto"/>
              <w:right w:val="single" w:sz="4" w:space="0" w:color="auto"/>
            </w:tcBorders>
            <w:shd w:val="clear" w:color="000000" w:fill="FFFFFF"/>
            <w:noWrap/>
            <w:hideMark/>
          </w:tcPr>
          <w:p w:rsidR="00D159E1" w:rsidRPr="007B6243" w:rsidRDefault="00D159E1" w:rsidP="008753F4">
            <w:pPr>
              <w:rPr>
                <w:rFonts w:ascii="Arial" w:hAnsi="Arial" w:cs="Arial"/>
              </w:rPr>
            </w:pPr>
            <w:r w:rsidRPr="007B6243">
              <w:rPr>
                <w:rFonts w:ascii="Arial" w:hAnsi="Arial" w:cs="Arial"/>
              </w:rPr>
              <w:t>4,90</w:t>
            </w:r>
          </w:p>
        </w:tc>
        <w:tc>
          <w:tcPr>
            <w:tcW w:w="466" w:type="pct"/>
            <w:gridSpan w:val="5"/>
            <w:tcBorders>
              <w:top w:val="nil"/>
              <w:left w:val="nil"/>
              <w:bottom w:val="single" w:sz="4" w:space="0" w:color="auto"/>
              <w:right w:val="single" w:sz="4" w:space="0" w:color="auto"/>
            </w:tcBorders>
            <w:shd w:val="clear" w:color="000000" w:fill="FFFFFF"/>
            <w:noWrap/>
            <w:hideMark/>
          </w:tcPr>
          <w:p w:rsidR="00D159E1" w:rsidRPr="007B6243" w:rsidRDefault="00D159E1" w:rsidP="008753F4">
            <w:pPr>
              <w:rPr>
                <w:rFonts w:ascii="Arial" w:hAnsi="Arial" w:cs="Arial"/>
              </w:rPr>
            </w:pPr>
            <w:r w:rsidRPr="007B6243">
              <w:rPr>
                <w:rFonts w:ascii="Arial" w:hAnsi="Arial" w:cs="Arial"/>
              </w:rPr>
              <w:t>4,90</w:t>
            </w:r>
          </w:p>
        </w:tc>
        <w:tc>
          <w:tcPr>
            <w:tcW w:w="467" w:type="pct"/>
            <w:gridSpan w:val="5"/>
            <w:tcBorders>
              <w:top w:val="nil"/>
              <w:left w:val="nil"/>
              <w:bottom w:val="single" w:sz="4" w:space="0" w:color="auto"/>
              <w:right w:val="single" w:sz="4" w:space="0" w:color="auto"/>
            </w:tcBorders>
            <w:shd w:val="clear" w:color="000000" w:fill="FFFFFF"/>
            <w:hideMark/>
          </w:tcPr>
          <w:p w:rsidR="00D159E1" w:rsidRPr="007B6243" w:rsidRDefault="00D159E1" w:rsidP="008753F4">
            <w:pPr>
              <w:rPr>
                <w:rFonts w:ascii="Arial" w:hAnsi="Arial" w:cs="Arial"/>
              </w:rPr>
            </w:pPr>
            <w:r w:rsidRPr="007B6243">
              <w:rPr>
                <w:rFonts w:ascii="Arial" w:hAnsi="Arial" w:cs="Arial"/>
              </w:rPr>
              <w:t>25,80</w:t>
            </w:r>
          </w:p>
        </w:tc>
        <w:tc>
          <w:tcPr>
            <w:tcW w:w="322" w:type="pct"/>
            <w:tcBorders>
              <w:top w:val="nil"/>
              <w:left w:val="nil"/>
              <w:bottom w:val="single" w:sz="4" w:space="0" w:color="auto"/>
              <w:right w:val="single" w:sz="4" w:space="0" w:color="auto"/>
            </w:tcBorders>
            <w:shd w:val="clear" w:color="auto" w:fill="auto"/>
            <w:vAlign w:val="center"/>
            <w:hideMark/>
          </w:tcPr>
          <w:p w:rsidR="00D159E1" w:rsidRPr="007B6243" w:rsidRDefault="00D159E1" w:rsidP="008753F4">
            <w:pPr>
              <w:rPr>
                <w:rFonts w:ascii="Arial" w:hAnsi="Arial" w:cs="Arial"/>
              </w:rPr>
            </w:pPr>
            <w:r w:rsidRPr="007B6243">
              <w:rPr>
                <w:rFonts w:ascii="Arial" w:hAnsi="Arial" w:cs="Arial"/>
              </w:rPr>
              <w:t> </w:t>
            </w:r>
          </w:p>
        </w:tc>
      </w:tr>
      <w:tr w:rsidR="00D159E1" w:rsidRPr="007B6243" w:rsidTr="00055CA2">
        <w:trPr>
          <w:trHeight w:val="255"/>
        </w:trPr>
        <w:tc>
          <w:tcPr>
            <w:tcW w:w="267" w:type="pct"/>
            <w:vMerge/>
            <w:tcBorders>
              <w:left w:val="single" w:sz="4" w:space="0" w:color="auto"/>
              <w:right w:val="single" w:sz="4" w:space="0" w:color="auto"/>
            </w:tcBorders>
            <w:shd w:val="clear" w:color="auto" w:fill="auto"/>
            <w:noWrap/>
            <w:vAlign w:val="center"/>
            <w:hideMark/>
          </w:tcPr>
          <w:p w:rsidR="00D159E1" w:rsidRPr="007B6243" w:rsidRDefault="00D159E1" w:rsidP="00D159E1">
            <w:pPr>
              <w:jc w:val="center"/>
              <w:rPr>
                <w:rFonts w:ascii="Arial" w:hAnsi="Arial" w:cs="Arial"/>
                <w:color w:val="000000"/>
              </w:rPr>
            </w:pPr>
          </w:p>
        </w:tc>
        <w:tc>
          <w:tcPr>
            <w:tcW w:w="933" w:type="pct"/>
            <w:vMerge/>
            <w:tcBorders>
              <w:left w:val="nil"/>
              <w:right w:val="single" w:sz="4" w:space="0" w:color="auto"/>
            </w:tcBorders>
            <w:shd w:val="clear" w:color="auto" w:fill="auto"/>
            <w:vAlign w:val="center"/>
            <w:hideMark/>
          </w:tcPr>
          <w:p w:rsidR="00D159E1" w:rsidRPr="007B6243" w:rsidRDefault="00D159E1" w:rsidP="00D159E1">
            <w:pPr>
              <w:jc w:val="center"/>
              <w:rPr>
                <w:rFonts w:ascii="Arial" w:hAnsi="Arial" w:cs="Arial"/>
                <w:color w:val="000000"/>
              </w:rPr>
            </w:pPr>
          </w:p>
        </w:tc>
        <w:tc>
          <w:tcPr>
            <w:tcW w:w="420" w:type="pct"/>
            <w:vMerge/>
            <w:tcBorders>
              <w:left w:val="single" w:sz="4" w:space="0" w:color="auto"/>
              <w:right w:val="single" w:sz="4" w:space="0" w:color="auto"/>
            </w:tcBorders>
            <w:vAlign w:val="center"/>
            <w:hideMark/>
          </w:tcPr>
          <w:p w:rsidR="00D159E1" w:rsidRPr="007B6243" w:rsidRDefault="00D159E1" w:rsidP="00D159E1">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D159E1" w:rsidRPr="007B6243" w:rsidRDefault="00D159E1" w:rsidP="00D159E1">
            <w:pPr>
              <w:jc w:val="center"/>
              <w:rPr>
                <w:rFonts w:ascii="Arial" w:hAnsi="Arial" w:cs="Arial"/>
              </w:rPr>
            </w:pPr>
            <w:r w:rsidRPr="007B624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D159E1" w:rsidRPr="007B6243" w:rsidRDefault="00D159E1" w:rsidP="00D159E1">
            <w:pPr>
              <w:jc w:val="center"/>
              <w:rPr>
                <w:rFonts w:ascii="Arial" w:hAnsi="Arial" w:cs="Arial"/>
              </w:rPr>
            </w:pPr>
            <w:r w:rsidRPr="007B6243">
              <w:rPr>
                <w:rFonts w:ascii="Arial" w:hAnsi="Arial" w:cs="Arial"/>
              </w:rPr>
              <w:t>1003</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D159E1" w:rsidRPr="007B6243" w:rsidRDefault="00D159E1" w:rsidP="00D159E1">
            <w:pPr>
              <w:jc w:val="center"/>
              <w:rPr>
                <w:rFonts w:ascii="Arial" w:hAnsi="Arial" w:cs="Arial"/>
              </w:rPr>
            </w:pPr>
            <w:r w:rsidRPr="007B6243">
              <w:rPr>
                <w:rFonts w:ascii="Arial" w:hAnsi="Arial" w:cs="Arial"/>
              </w:rPr>
              <w:t>01100L3040</w:t>
            </w:r>
          </w:p>
        </w:tc>
        <w:tc>
          <w:tcPr>
            <w:tcW w:w="226" w:type="pct"/>
            <w:gridSpan w:val="3"/>
            <w:tcBorders>
              <w:top w:val="nil"/>
              <w:left w:val="nil"/>
              <w:bottom w:val="single" w:sz="4" w:space="0" w:color="auto"/>
              <w:right w:val="single" w:sz="4" w:space="0" w:color="auto"/>
            </w:tcBorders>
            <w:shd w:val="clear" w:color="auto" w:fill="auto"/>
            <w:noWrap/>
            <w:vAlign w:val="center"/>
            <w:hideMark/>
          </w:tcPr>
          <w:p w:rsidR="00D159E1" w:rsidRPr="007B6243" w:rsidRDefault="00D159E1" w:rsidP="008753F4">
            <w:pPr>
              <w:rPr>
                <w:rFonts w:ascii="Arial" w:hAnsi="Arial" w:cs="Arial"/>
                <w:color w:val="000000"/>
              </w:rPr>
            </w:pPr>
            <w:r w:rsidRPr="007B6243">
              <w:rPr>
                <w:rFonts w:ascii="Arial" w:hAnsi="Arial" w:cs="Arial"/>
                <w:color w:val="000000"/>
              </w:rPr>
              <w:t>612</w:t>
            </w:r>
          </w:p>
        </w:tc>
        <w:tc>
          <w:tcPr>
            <w:tcW w:w="443" w:type="pct"/>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D159E1" w:rsidRPr="007B6243" w:rsidRDefault="00D159E1" w:rsidP="008753F4">
            <w:pPr>
              <w:rPr>
                <w:rFonts w:ascii="Arial" w:hAnsi="Arial" w:cs="Arial"/>
              </w:rPr>
            </w:pPr>
            <w:r w:rsidRPr="007B6243">
              <w:rPr>
                <w:rFonts w:ascii="Arial" w:hAnsi="Arial" w:cs="Arial"/>
              </w:rPr>
              <w:t>6 845,76</w:t>
            </w:r>
          </w:p>
        </w:tc>
        <w:tc>
          <w:tcPr>
            <w:tcW w:w="473" w:type="pct"/>
            <w:gridSpan w:val="6"/>
            <w:tcBorders>
              <w:top w:val="single" w:sz="4" w:space="0" w:color="auto"/>
              <w:left w:val="nil"/>
              <w:bottom w:val="single" w:sz="4" w:space="0" w:color="auto"/>
              <w:right w:val="single" w:sz="4" w:space="0" w:color="auto"/>
            </w:tcBorders>
            <w:shd w:val="clear" w:color="000000" w:fill="FFFFFF"/>
            <w:noWrap/>
            <w:hideMark/>
          </w:tcPr>
          <w:p w:rsidR="00D159E1" w:rsidRPr="007B6243" w:rsidRDefault="00D159E1" w:rsidP="008753F4">
            <w:pPr>
              <w:rPr>
                <w:rFonts w:ascii="Arial" w:hAnsi="Arial" w:cs="Arial"/>
              </w:rPr>
            </w:pPr>
            <w:r w:rsidRPr="007B6243">
              <w:rPr>
                <w:rFonts w:ascii="Arial" w:hAnsi="Arial" w:cs="Arial"/>
              </w:rPr>
              <w:t>5 757,34</w:t>
            </w:r>
          </w:p>
        </w:tc>
        <w:tc>
          <w:tcPr>
            <w:tcW w:w="466" w:type="pct"/>
            <w:gridSpan w:val="5"/>
            <w:tcBorders>
              <w:top w:val="single" w:sz="4" w:space="0" w:color="auto"/>
              <w:left w:val="nil"/>
              <w:bottom w:val="single" w:sz="4" w:space="0" w:color="auto"/>
              <w:right w:val="single" w:sz="4" w:space="0" w:color="auto"/>
            </w:tcBorders>
            <w:shd w:val="clear" w:color="000000" w:fill="FFFFFF"/>
            <w:noWrap/>
            <w:hideMark/>
          </w:tcPr>
          <w:p w:rsidR="00D159E1" w:rsidRPr="007B6243" w:rsidRDefault="00D159E1" w:rsidP="008753F4">
            <w:pPr>
              <w:rPr>
                <w:rFonts w:ascii="Arial" w:hAnsi="Arial" w:cs="Arial"/>
              </w:rPr>
            </w:pPr>
            <w:r w:rsidRPr="007B6243">
              <w:rPr>
                <w:rFonts w:ascii="Arial" w:hAnsi="Arial" w:cs="Arial"/>
              </w:rPr>
              <w:t>5 757,34</w:t>
            </w:r>
          </w:p>
        </w:tc>
        <w:tc>
          <w:tcPr>
            <w:tcW w:w="467" w:type="pct"/>
            <w:gridSpan w:val="5"/>
            <w:tcBorders>
              <w:top w:val="single" w:sz="4" w:space="0" w:color="auto"/>
              <w:left w:val="nil"/>
              <w:bottom w:val="single" w:sz="4" w:space="0" w:color="auto"/>
              <w:right w:val="single" w:sz="4" w:space="0" w:color="auto"/>
            </w:tcBorders>
            <w:shd w:val="clear" w:color="000000" w:fill="FFFFFF"/>
            <w:hideMark/>
          </w:tcPr>
          <w:p w:rsidR="00D159E1" w:rsidRPr="007B6243" w:rsidRDefault="00D159E1" w:rsidP="008753F4">
            <w:pPr>
              <w:rPr>
                <w:rFonts w:ascii="Arial" w:hAnsi="Arial" w:cs="Arial"/>
              </w:rPr>
            </w:pPr>
            <w:r w:rsidRPr="007B6243">
              <w:rPr>
                <w:rFonts w:ascii="Arial" w:hAnsi="Arial" w:cs="Arial"/>
              </w:rPr>
              <w:t>18 360,44</w:t>
            </w:r>
          </w:p>
        </w:tc>
        <w:tc>
          <w:tcPr>
            <w:tcW w:w="322" w:type="pct"/>
            <w:tcBorders>
              <w:top w:val="nil"/>
              <w:left w:val="nil"/>
              <w:bottom w:val="single" w:sz="4" w:space="0" w:color="auto"/>
              <w:right w:val="single" w:sz="4" w:space="0" w:color="auto"/>
            </w:tcBorders>
            <w:shd w:val="clear" w:color="auto" w:fill="auto"/>
            <w:vAlign w:val="center"/>
            <w:hideMark/>
          </w:tcPr>
          <w:p w:rsidR="00D159E1" w:rsidRPr="007B6243" w:rsidRDefault="00D159E1" w:rsidP="008753F4">
            <w:pPr>
              <w:rPr>
                <w:rFonts w:ascii="Arial" w:hAnsi="Arial" w:cs="Arial"/>
              </w:rPr>
            </w:pPr>
            <w:r w:rsidRPr="007B6243">
              <w:rPr>
                <w:rFonts w:ascii="Arial" w:hAnsi="Arial" w:cs="Arial"/>
              </w:rPr>
              <w:t> </w:t>
            </w:r>
          </w:p>
        </w:tc>
      </w:tr>
      <w:tr w:rsidR="00D159E1" w:rsidRPr="007B6243" w:rsidTr="00E13307">
        <w:trPr>
          <w:trHeight w:val="255"/>
        </w:trPr>
        <w:tc>
          <w:tcPr>
            <w:tcW w:w="267" w:type="pct"/>
            <w:vMerge/>
            <w:tcBorders>
              <w:left w:val="single" w:sz="4" w:space="0" w:color="auto"/>
              <w:right w:val="single" w:sz="4" w:space="0" w:color="auto"/>
            </w:tcBorders>
            <w:shd w:val="clear" w:color="auto" w:fill="auto"/>
            <w:noWrap/>
            <w:vAlign w:val="center"/>
          </w:tcPr>
          <w:p w:rsidR="00D159E1" w:rsidRPr="007B6243" w:rsidRDefault="00D159E1" w:rsidP="00D159E1">
            <w:pPr>
              <w:jc w:val="center"/>
              <w:rPr>
                <w:rFonts w:ascii="Arial" w:hAnsi="Arial" w:cs="Arial"/>
                <w:color w:val="000000"/>
              </w:rPr>
            </w:pPr>
          </w:p>
        </w:tc>
        <w:tc>
          <w:tcPr>
            <w:tcW w:w="933" w:type="pct"/>
            <w:vMerge/>
            <w:tcBorders>
              <w:left w:val="nil"/>
              <w:right w:val="single" w:sz="4" w:space="0" w:color="auto"/>
            </w:tcBorders>
            <w:shd w:val="clear" w:color="auto" w:fill="auto"/>
            <w:vAlign w:val="center"/>
          </w:tcPr>
          <w:p w:rsidR="00D159E1" w:rsidRPr="007B6243" w:rsidRDefault="00D159E1" w:rsidP="00D159E1">
            <w:pPr>
              <w:jc w:val="center"/>
              <w:rPr>
                <w:rFonts w:ascii="Arial" w:hAnsi="Arial" w:cs="Arial"/>
                <w:color w:val="000000"/>
              </w:rPr>
            </w:pPr>
          </w:p>
        </w:tc>
        <w:tc>
          <w:tcPr>
            <w:tcW w:w="420" w:type="pct"/>
            <w:vMerge/>
            <w:tcBorders>
              <w:left w:val="single" w:sz="4" w:space="0" w:color="auto"/>
              <w:right w:val="single" w:sz="4" w:space="0" w:color="auto"/>
            </w:tcBorders>
            <w:vAlign w:val="center"/>
          </w:tcPr>
          <w:p w:rsidR="00D159E1" w:rsidRPr="007B6243" w:rsidRDefault="00D159E1" w:rsidP="00D159E1">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tcPr>
          <w:p w:rsidR="00D159E1" w:rsidRPr="007B6243" w:rsidRDefault="00D159E1" w:rsidP="00D159E1">
            <w:pPr>
              <w:rPr>
                <w:rFonts w:ascii="Arial" w:hAnsi="Arial" w:cs="Arial"/>
              </w:rPr>
            </w:pPr>
            <w:r w:rsidRPr="007B624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tcPr>
          <w:p w:rsidR="00D159E1" w:rsidRPr="007B6243" w:rsidRDefault="00D159E1" w:rsidP="00D159E1">
            <w:pPr>
              <w:rPr>
                <w:rFonts w:ascii="Arial" w:hAnsi="Arial" w:cs="Arial"/>
              </w:rPr>
            </w:pPr>
            <w:r w:rsidRPr="007B6243">
              <w:rPr>
                <w:rFonts w:ascii="Arial" w:hAnsi="Arial" w:cs="Arial"/>
              </w:rPr>
              <w:t>1003</w:t>
            </w:r>
          </w:p>
        </w:tc>
        <w:tc>
          <w:tcPr>
            <w:tcW w:w="516" w:type="pct"/>
            <w:gridSpan w:val="5"/>
            <w:tcBorders>
              <w:top w:val="nil"/>
              <w:left w:val="nil"/>
              <w:bottom w:val="single" w:sz="4" w:space="0" w:color="auto"/>
              <w:right w:val="single" w:sz="4" w:space="0" w:color="auto"/>
            </w:tcBorders>
            <w:shd w:val="clear" w:color="auto" w:fill="auto"/>
            <w:noWrap/>
          </w:tcPr>
          <w:p w:rsidR="00D159E1" w:rsidRPr="007B6243" w:rsidRDefault="00D159E1" w:rsidP="00D159E1">
            <w:pPr>
              <w:rPr>
                <w:rFonts w:ascii="Arial" w:hAnsi="Arial" w:cs="Arial"/>
              </w:rPr>
            </w:pPr>
            <w:r w:rsidRPr="007B6243">
              <w:rPr>
                <w:rFonts w:ascii="Arial" w:hAnsi="Arial" w:cs="Arial"/>
              </w:rPr>
              <w:t>01100L3041</w:t>
            </w:r>
          </w:p>
        </w:tc>
        <w:tc>
          <w:tcPr>
            <w:tcW w:w="226" w:type="pct"/>
            <w:gridSpan w:val="3"/>
            <w:tcBorders>
              <w:top w:val="nil"/>
              <w:left w:val="nil"/>
              <w:bottom w:val="single" w:sz="4" w:space="0" w:color="auto"/>
              <w:right w:val="single" w:sz="4" w:space="0" w:color="auto"/>
            </w:tcBorders>
            <w:shd w:val="clear" w:color="auto" w:fill="auto"/>
            <w:noWrap/>
          </w:tcPr>
          <w:p w:rsidR="00D159E1" w:rsidRPr="007B6243" w:rsidRDefault="00D159E1" w:rsidP="008753F4">
            <w:pPr>
              <w:rPr>
                <w:rFonts w:ascii="Arial" w:hAnsi="Arial" w:cs="Arial"/>
              </w:rPr>
            </w:pPr>
            <w:r w:rsidRPr="007B6243">
              <w:rPr>
                <w:rFonts w:ascii="Arial" w:hAnsi="Arial" w:cs="Arial"/>
              </w:rPr>
              <w:t>612</w:t>
            </w:r>
          </w:p>
        </w:tc>
        <w:tc>
          <w:tcPr>
            <w:tcW w:w="443" w:type="pct"/>
            <w:gridSpan w:val="4"/>
            <w:tcBorders>
              <w:top w:val="single" w:sz="4" w:space="0" w:color="auto"/>
              <w:left w:val="single" w:sz="4" w:space="0" w:color="auto"/>
              <w:bottom w:val="single" w:sz="4" w:space="0" w:color="auto"/>
              <w:right w:val="single" w:sz="4" w:space="0" w:color="auto"/>
            </w:tcBorders>
            <w:shd w:val="clear" w:color="000000" w:fill="FFFFFF"/>
            <w:noWrap/>
          </w:tcPr>
          <w:p w:rsidR="00D159E1" w:rsidRPr="007B6243" w:rsidRDefault="00D159E1" w:rsidP="008753F4">
            <w:pPr>
              <w:rPr>
                <w:rFonts w:ascii="Arial" w:hAnsi="Arial" w:cs="Arial"/>
              </w:rPr>
            </w:pPr>
            <w:r w:rsidRPr="007B6243">
              <w:rPr>
                <w:rFonts w:ascii="Arial" w:hAnsi="Arial" w:cs="Arial"/>
              </w:rPr>
              <w:t>667,93</w:t>
            </w:r>
          </w:p>
        </w:tc>
        <w:tc>
          <w:tcPr>
            <w:tcW w:w="473" w:type="pct"/>
            <w:gridSpan w:val="6"/>
            <w:tcBorders>
              <w:top w:val="single" w:sz="4" w:space="0" w:color="auto"/>
              <w:left w:val="nil"/>
              <w:bottom w:val="single" w:sz="4" w:space="0" w:color="auto"/>
              <w:right w:val="single" w:sz="4" w:space="0" w:color="auto"/>
            </w:tcBorders>
            <w:shd w:val="clear" w:color="000000" w:fill="FFFFFF"/>
            <w:noWrap/>
          </w:tcPr>
          <w:p w:rsidR="00D159E1" w:rsidRPr="007B6243" w:rsidRDefault="00D159E1" w:rsidP="008753F4">
            <w:pPr>
              <w:rPr>
                <w:rFonts w:ascii="Arial" w:hAnsi="Arial" w:cs="Arial"/>
              </w:rPr>
            </w:pPr>
            <w:r w:rsidRPr="007B6243">
              <w:rPr>
                <w:rFonts w:ascii="Arial" w:hAnsi="Arial" w:cs="Arial"/>
              </w:rPr>
              <w:t>883,38</w:t>
            </w:r>
          </w:p>
        </w:tc>
        <w:tc>
          <w:tcPr>
            <w:tcW w:w="466" w:type="pct"/>
            <w:gridSpan w:val="5"/>
            <w:tcBorders>
              <w:top w:val="single" w:sz="4" w:space="0" w:color="auto"/>
              <w:left w:val="nil"/>
              <w:bottom w:val="single" w:sz="4" w:space="0" w:color="auto"/>
              <w:right w:val="single" w:sz="4" w:space="0" w:color="auto"/>
            </w:tcBorders>
            <w:shd w:val="clear" w:color="000000" w:fill="FFFFFF"/>
            <w:noWrap/>
          </w:tcPr>
          <w:p w:rsidR="00D159E1" w:rsidRPr="007B6243" w:rsidRDefault="00D159E1" w:rsidP="008753F4">
            <w:pPr>
              <w:rPr>
                <w:rFonts w:ascii="Arial" w:hAnsi="Arial" w:cs="Arial"/>
              </w:rPr>
            </w:pPr>
            <w:r w:rsidRPr="007B6243">
              <w:rPr>
                <w:rFonts w:ascii="Arial" w:hAnsi="Arial" w:cs="Arial"/>
              </w:rPr>
              <w:t>883,38</w:t>
            </w:r>
          </w:p>
        </w:tc>
        <w:tc>
          <w:tcPr>
            <w:tcW w:w="467" w:type="pct"/>
            <w:gridSpan w:val="5"/>
            <w:tcBorders>
              <w:top w:val="single" w:sz="4" w:space="0" w:color="auto"/>
              <w:left w:val="nil"/>
              <w:bottom w:val="single" w:sz="4" w:space="0" w:color="auto"/>
              <w:right w:val="single" w:sz="4" w:space="0" w:color="auto"/>
            </w:tcBorders>
            <w:shd w:val="clear" w:color="000000" w:fill="FFFFFF"/>
          </w:tcPr>
          <w:p w:rsidR="00D159E1" w:rsidRPr="007B6243" w:rsidRDefault="00D159E1" w:rsidP="008753F4">
            <w:pPr>
              <w:rPr>
                <w:rFonts w:ascii="Arial" w:hAnsi="Arial" w:cs="Arial"/>
              </w:rPr>
            </w:pPr>
            <w:r w:rsidRPr="007B6243">
              <w:rPr>
                <w:rFonts w:ascii="Arial" w:hAnsi="Arial" w:cs="Arial"/>
              </w:rPr>
              <w:t>2 434,69</w:t>
            </w:r>
          </w:p>
        </w:tc>
        <w:tc>
          <w:tcPr>
            <w:tcW w:w="322" w:type="pct"/>
            <w:tcBorders>
              <w:top w:val="nil"/>
              <w:left w:val="nil"/>
              <w:bottom w:val="single" w:sz="4" w:space="0" w:color="auto"/>
              <w:right w:val="single" w:sz="4" w:space="0" w:color="auto"/>
            </w:tcBorders>
            <w:shd w:val="clear" w:color="auto" w:fill="auto"/>
            <w:vAlign w:val="center"/>
          </w:tcPr>
          <w:p w:rsidR="00D159E1" w:rsidRPr="007B6243" w:rsidRDefault="00D159E1" w:rsidP="008753F4">
            <w:pPr>
              <w:rPr>
                <w:rFonts w:ascii="Arial" w:hAnsi="Arial" w:cs="Arial"/>
              </w:rPr>
            </w:pPr>
          </w:p>
        </w:tc>
      </w:tr>
      <w:tr w:rsidR="00D159E1" w:rsidRPr="007B6243" w:rsidTr="00055CA2">
        <w:trPr>
          <w:trHeight w:val="259"/>
        </w:trPr>
        <w:tc>
          <w:tcPr>
            <w:tcW w:w="267" w:type="pct"/>
            <w:vMerge/>
            <w:tcBorders>
              <w:left w:val="single" w:sz="4" w:space="0" w:color="auto"/>
              <w:bottom w:val="single" w:sz="4" w:space="0" w:color="auto"/>
              <w:right w:val="single" w:sz="4" w:space="0" w:color="auto"/>
            </w:tcBorders>
            <w:shd w:val="clear" w:color="auto" w:fill="auto"/>
            <w:noWrap/>
            <w:vAlign w:val="center"/>
          </w:tcPr>
          <w:p w:rsidR="00D159E1" w:rsidRPr="007B6243" w:rsidRDefault="00D159E1" w:rsidP="00D159E1">
            <w:pPr>
              <w:jc w:val="center"/>
              <w:rPr>
                <w:rFonts w:ascii="Arial" w:hAnsi="Arial" w:cs="Arial"/>
                <w:color w:val="000000"/>
              </w:rPr>
            </w:pPr>
          </w:p>
        </w:tc>
        <w:tc>
          <w:tcPr>
            <w:tcW w:w="933" w:type="pct"/>
            <w:vMerge/>
            <w:tcBorders>
              <w:left w:val="nil"/>
              <w:bottom w:val="single" w:sz="4" w:space="0" w:color="auto"/>
              <w:right w:val="single" w:sz="4" w:space="0" w:color="auto"/>
            </w:tcBorders>
            <w:shd w:val="clear" w:color="auto" w:fill="auto"/>
            <w:vAlign w:val="center"/>
          </w:tcPr>
          <w:p w:rsidR="00D159E1" w:rsidRPr="007B6243" w:rsidRDefault="00D159E1" w:rsidP="00D159E1">
            <w:pPr>
              <w:jc w:val="center"/>
              <w:rPr>
                <w:rFonts w:ascii="Arial" w:hAnsi="Arial" w:cs="Arial"/>
                <w:color w:val="000000"/>
              </w:rPr>
            </w:pPr>
          </w:p>
        </w:tc>
        <w:tc>
          <w:tcPr>
            <w:tcW w:w="420" w:type="pct"/>
            <w:vMerge/>
            <w:tcBorders>
              <w:left w:val="single" w:sz="4" w:space="0" w:color="auto"/>
              <w:right w:val="single" w:sz="4" w:space="0" w:color="auto"/>
            </w:tcBorders>
            <w:vAlign w:val="center"/>
          </w:tcPr>
          <w:p w:rsidR="00D159E1" w:rsidRPr="007B6243" w:rsidRDefault="00D159E1" w:rsidP="00D159E1">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tcPr>
          <w:p w:rsidR="00D159E1" w:rsidRPr="007B6243" w:rsidRDefault="00D159E1" w:rsidP="00D159E1">
            <w:pPr>
              <w:rPr>
                <w:rFonts w:ascii="Arial" w:hAnsi="Arial" w:cs="Arial"/>
              </w:rPr>
            </w:pPr>
            <w:r w:rsidRPr="007B624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tcPr>
          <w:p w:rsidR="00D159E1" w:rsidRPr="007B6243" w:rsidRDefault="00D159E1" w:rsidP="00D159E1">
            <w:pPr>
              <w:rPr>
                <w:rFonts w:ascii="Arial" w:hAnsi="Arial" w:cs="Arial"/>
              </w:rPr>
            </w:pPr>
            <w:r w:rsidRPr="007B6243">
              <w:rPr>
                <w:rFonts w:ascii="Arial" w:hAnsi="Arial" w:cs="Arial"/>
              </w:rPr>
              <w:t>1003</w:t>
            </w:r>
          </w:p>
        </w:tc>
        <w:tc>
          <w:tcPr>
            <w:tcW w:w="516" w:type="pct"/>
            <w:gridSpan w:val="5"/>
            <w:tcBorders>
              <w:top w:val="nil"/>
              <w:left w:val="nil"/>
              <w:bottom w:val="single" w:sz="4" w:space="0" w:color="auto"/>
              <w:right w:val="single" w:sz="4" w:space="0" w:color="auto"/>
            </w:tcBorders>
            <w:shd w:val="clear" w:color="auto" w:fill="auto"/>
            <w:noWrap/>
          </w:tcPr>
          <w:p w:rsidR="00D159E1" w:rsidRPr="007B6243" w:rsidRDefault="00D159E1" w:rsidP="00D159E1">
            <w:pPr>
              <w:rPr>
                <w:rFonts w:ascii="Arial" w:hAnsi="Arial" w:cs="Arial"/>
              </w:rPr>
            </w:pPr>
            <w:r w:rsidRPr="007B6243">
              <w:rPr>
                <w:rFonts w:ascii="Arial" w:hAnsi="Arial" w:cs="Arial"/>
              </w:rPr>
              <w:t>01100L3041</w:t>
            </w:r>
          </w:p>
        </w:tc>
        <w:tc>
          <w:tcPr>
            <w:tcW w:w="226" w:type="pct"/>
            <w:gridSpan w:val="3"/>
            <w:tcBorders>
              <w:top w:val="nil"/>
              <w:left w:val="nil"/>
              <w:bottom w:val="single" w:sz="4" w:space="0" w:color="auto"/>
              <w:right w:val="single" w:sz="4" w:space="0" w:color="auto"/>
            </w:tcBorders>
            <w:shd w:val="clear" w:color="auto" w:fill="auto"/>
            <w:noWrap/>
          </w:tcPr>
          <w:p w:rsidR="00D159E1" w:rsidRPr="007B6243" w:rsidRDefault="00D159E1" w:rsidP="008753F4">
            <w:pPr>
              <w:rPr>
                <w:rFonts w:ascii="Arial" w:hAnsi="Arial" w:cs="Arial"/>
              </w:rPr>
            </w:pPr>
            <w:r w:rsidRPr="007B6243">
              <w:rPr>
                <w:rFonts w:ascii="Arial" w:hAnsi="Arial" w:cs="Arial"/>
              </w:rPr>
              <w:t>612</w:t>
            </w:r>
          </w:p>
        </w:tc>
        <w:tc>
          <w:tcPr>
            <w:tcW w:w="443" w:type="pct"/>
            <w:gridSpan w:val="4"/>
            <w:tcBorders>
              <w:top w:val="single" w:sz="4" w:space="0" w:color="auto"/>
              <w:left w:val="single" w:sz="4" w:space="0" w:color="auto"/>
              <w:bottom w:val="single" w:sz="4" w:space="0" w:color="auto"/>
              <w:right w:val="single" w:sz="4" w:space="0" w:color="auto"/>
            </w:tcBorders>
            <w:shd w:val="clear" w:color="000000" w:fill="FFFFFF"/>
            <w:noWrap/>
          </w:tcPr>
          <w:p w:rsidR="00D159E1" w:rsidRPr="007B6243" w:rsidRDefault="00D159E1" w:rsidP="008753F4">
            <w:pPr>
              <w:rPr>
                <w:rFonts w:ascii="Arial" w:hAnsi="Arial" w:cs="Arial"/>
              </w:rPr>
            </w:pPr>
            <w:r w:rsidRPr="007B6243">
              <w:rPr>
                <w:rFonts w:ascii="Arial" w:hAnsi="Arial" w:cs="Arial"/>
              </w:rPr>
              <w:t>1 486,68</w:t>
            </w:r>
          </w:p>
        </w:tc>
        <w:tc>
          <w:tcPr>
            <w:tcW w:w="473" w:type="pct"/>
            <w:gridSpan w:val="6"/>
            <w:tcBorders>
              <w:top w:val="single" w:sz="4" w:space="0" w:color="auto"/>
              <w:left w:val="nil"/>
              <w:bottom w:val="single" w:sz="4" w:space="0" w:color="auto"/>
              <w:right w:val="single" w:sz="4" w:space="0" w:color="auto"/>
            </w:tcBorders>
            <w:shd w:val="clear" w:color="000000" w:fill="FFFFFF"/>
            <w:noWrap/>
          </w:tcPr>
          <w:p w:rsidR="00D159E1" w:rsidRPr="007B6243" w:rsidRDefault="00D159E1" w:rsidP="008753F4">
            <w:pPr>
              <w:rPr>
                <w:rFonts w:ascii="Arial" w:hAnsi="Arial" w:cs="Arial"/>
              </w:rPr>
            </w:pPr>
            <w:r w:rsidRPr="007B6243">
              <w:rPr>
                <w:rFonts w:ascii="Arial" w:hAnsi="Arial" w:cs="Arial"/>
              </w:rPr>
              <w:t>1 271,21</w:t>
            </w:r>
          </w:p>
        </w:tc>
        <w:tc>
          <w:tcPr>
            <w:tcW w:w="466" w:type="pct"/>
            <w:gridSpan w:val="5"/>
            <w:tcBorders>
              <w:top w:val="single" w:sz="4" w:space="0" w:color="auto"/>
              <w:left w:val="nil"/>
              <w:bottom w:val="single" w:sz="4" w:space="0" w:color="auto"/>
              <w:right w:val="single" w:sz="4" w:space="0" w:color="auto"/>
            </w:tcBorders>
            <w:shd w:val="clear" w:color="000000" w:fill="FFFFFF"/>
            <w:noWrap/>
          </w:tcPr>
          <w:p w:rsidR="00D159E1" w:rsidRPr="007B6243" w:rsidRDefault="00D159E1" w:rsidP="008753F4">
            <w:pPr>
              <w:rPr>
                <w:rFonts w:ascii="Arial" w:hAnsi="Arial" w:cs="Arial"/>
              </w:rPr>
            </w:pPr>
            <w:r w:rsidRPr="007B6243">
              <w:rPr>
                <w:rFonts w:ascii="Arial" w:hAnsi="Arial" w:cs="Arial"/>
              </w:rPr>
              <w:t>1 271,21</w:t>
            </w:r>
          </w:p>
        </w:tc>
        <w:tc>
          <w:tcPr>
            <w:tcW w:w="467" w:type="pct"/>
            <w:gridSpan w:val="5"/>
            <w:tcBorders>
              <w:top w:val="single" w:sz="4" w:space="0" w:color="auto"/>
              <w:left w:val="nil"/>
              <w:bottom w:val="single" w:sz="4" w:space="0" w:color="auto"/>
              <w:right w:val="single" w:sz="4" w:space="0" w:color="auto"/>
            </w:tcBorders>
            <w:shd w:val="clear" w:color="000000" w:fill="FFFFFF"/>
          </w:tcPr>
          <w:p w:rsidR="00D159E1" w:rsidRPr="007B6243" w:rsidRDefault="00D159E1" w:rsidP="008753F4">
            <w:pPr>
              <w:rPr>
                <w:rFonts w:ascii="Arial" w:hAnsi="Arial" w:cs="Arial"/>
              </w:rPr>
            </w:pPr>
            <w:r w:rsidRPr="007B6243">
              <w:rPr>
                <w:rFonts w:ascii="Arial" w:hAnsi="Arial" w:cs="Arial"/>
              </w:rPr>
              <w:t>4 029,10</w:t>
            </w:r>
          </w:p>
        </w:tc>
        <w:tc>
          <w:tcPr>
            <w:tcW w:w="322" w:type="pct"/>
            <w:tcBorders>
              <w:top w:val="nil"/>
              <w:left w:val="nil"/>
              <w:bottom w:val="single" w:sz="4" w:space="0" w:color="auto"/>
              <w:right w:val="single" w:sz="4" w:space="0" w:color="auto"/>
            </w:tcBorders>
            <w:shd w:val="clear" w:color="auto" w:fill="auto"/>
            <w:vAlign w:val="center"/>
          </w:tcPr>
          <w:p w:rsidR="00D159E1" w:rsidRPr="007B6243" w:rsidRDefault="00D159E1" w:rsidP="008753F4">
            <w:pPr>
              <w:rPr>
                <w:rFonts w:ascii="Arial" w:hAnsi="Arial" w:cs="Arial"/>
              </w:rPr>
            </w:pPr>
          </w:p>
        </w:tc>
      </w:tr>
      <w:tr w:rsidR="00046E34" w:rsidRPr="007B6243" w:rsidTr="00055CA2">
        <w:trPr>
          <w:trHeight w:val="199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046E34" w:rsidRPr="007B6243" w:rsidRDefault="00046E34" w:rsidP="00046E34">
            <w:pPr>
              <w:jc w:val="center"/>
              <w:rPr>
                <w:rFonts w:ascii="Arial" w:hAnsi="Arial" w:cs="Arial"/>
                <w:color w:val="000000"/>
              </w:rPr>
            </w:pPr>
            <w:r w:rsidRPr="007B6243">
              <w:rPr>
                <w:rFonts w:ascii="Arial" w:hAnsi="Arial" w:cs="Arial"/>
                <w:color w:val="000000"/>
              </w:rPr>
              <w:t>1.2.7</w:t>
            </w:r>
          </w:p>
        </w:tc>
        <w:tc>
          <w:tcPr>
            <w:tcW w:w="933" w:type="pct"/>
            <w:tcBorders>
              <w:top w:val="nil"/>
              <w:left w:val="nil"/>
              <w:bottom w:val="single" w:sz="4" w:space="0" w:color="auto"/>
              <w:right w:val="single" w:sz="4" w:space="0" w:color="auto"/>
            </w:tcBorders>
            <w:shd w:val="clear" w:color="auto" w:fill="auto"/>
            <w:vAlign w:val="center"/>
            <w:hideMark/>
          </w:tcPr>
          <w:p w:rsidR="00046E34" w:rsidRPr="007B6243" w:rsidRDefault="00046E34" w:rsidP="00046E34">
            <w:pPr>
              <w:jc w:val="center"/>
              <w:rPr>
                <w:rFonts w:ascii="Arial" w:hAnsi="Arial" w:cs="Arial"/>
                <w:color w:val="000000"/>
              </w:rPr>
            </w:pPr>
            <w:r w:rsidRPr="007B6243">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420" w:type="pct"/>
            <w:vMerge/>
            <w:tcBorders>
              <w:left w:val="single" w:sz="4" w:space="0" w:color="auto"/>
              <w:right w:val="single" w:sz="4" w:space="0" w:color="auto"/>
            </w:tcBorders>
            <w:vAlign w:val="center"/>
            <w:hideMark/>
          </w:tcPr>
          <w:p w:rsidR="00046E34" w:rsidRPr="007B6243" w:rsidRDefault="00046E34" w:rsidP="00046E34">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046E34" w:rsidRPr="007B6243" w:rsidRDefault="00046E34" w:rsidP="00046E34">
            <w:pPr>
              <w:jc w:val="center"/>
              <w:rPr>
                <w:rFonts w:ascii="Arial" w:hAnsi="Arial" w:cs="Arial"/>
              </w:rPr>
            </w:pPr>
            <w:r w:rsidRPr="007B624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046E34" w:rsidRPr="007B6243" w:rsidRDefault="00046E34" w:rsidP="00046E34">
            <w:pPr>
              <w:jc w:val="center"/>
              <w:rPr>
                <w:rFonts w:ascii="Arial" w:hAnsi="Arial" w:cs="Arial"/>
              </w:rPr>
            </w:pPr>
            <w:r w:rsidRPr="007B6243">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046E34" w:rsidRPr="007B6243" w:rsidRDefault="00046E34" w:rsidP="00046E34">
            <w:pPr>
              <w:jc w:val="center"/>
              <w:rPr>
                <w:rFonts w:ascii="Arial" w:hAnsi="Arial" w:cs="Arial"/>
              </w:rPr>
            </w:pPr>
            <w:r w:rsidRPr="007B6243">
              <w:rPr>
                <w:rFonts w:ascii="Arial" w:hAnsi="Arial" w:cs="Arial"/>
              </w:rPr>
              <w:t>01100L3030</w:t>
            </w:r>
          </w:p>
        </w:tc>
        <w:tc>
          <w:tcPr>
            <w:tcW w:w="226" w:type="pct"/>
            <w:gridSpan w:val="3"/>
            <w:tcBorders>
              <w:top w:val="nil"/>
              <w:left w:val="nil"/>
              <w:bottom w:val="single" w:sz="4" w:space="0" w:color="auto"/>
              <w:right w:val="single" w:sz="4" w:space="0" w:color="auto"/>
            </w:tcBorders>
            <w:shd w:val="clear" w:color="auto" w:fill="auto"/>
            <w:noWrap/>
            <w:vAlign w:val="center"/>
            <w:hideMark/>
          </w:tcPr>
          <w:p w:rsidR="00046E34" w:rsidRPr="007B6243" w:rsidRDefault="00046E34" w:rsidP="008753F4">
            <w:pPr>
              <w:rPr>
                <w:rFonts w:ascii="Arial" w:hAnsi="Arial" w:cs="Arial"/>
                <w:color w:val="000000"/>
              </w:rPr>
            </w:pPr>
            <w:r w:rsidRPr="007B6243">
              <w:rPr>
                <w:rFonts w:ascii="Arial" w:hAnsi="Arial" w:cs="Arial"/>
                <w:color w:val="000000"/>
              </w:rPr>
              <w:t>611</w:t>
            </w:r>
          </w:p>
        </w:tc>
        <w:tc>
          <w:tcPr>
            <w:tcW w:w="443" w:type="pct"/>
            <w:gridSpan w:val="4"/>
            <w:tcBorders>
              <w:top w:val="nil"/>
              <w:left w:val="single" w:sz="4" w:space="0" w:color="auto"/>
              <w:bottom w:val="single" w:sz="4" w:space="0" w:color="auto"/>
              <w:right w:val="single" w:sz="4" w:space="0" w:color="auto"/>
            </w:tcBorders>
            <w:shd w:val="clear" w:color="000000" w:fill="FFFFFF"/>
            <w:noWrap/>
            <w:hideMark/>
          </w:tcPr>
          <w:p w:rsidR="00EB129D" w:rsidRPr="007B6243" w:rsidRDefault="00EB129D" w:rsidP="008753F4">
            <w:pPr>
              <w:rPr>
                <w:rFonts w:ascii="Arial" w:hAnsi="Arial" w:cs="Arial"/>
              </w:rPr>
            </w:pPr>
          </w:p>
          <w:p w:rsidR="00EB129D" w:rsidRPr="007B6243" w:rsidRDefault="00EB129D" w:rsidP="008753F4">
            <w:pPr>
              <w:rPr>
                <w:rFonts w:ascii="Arial" w:hAnsi="Arial" w:cs="Arial"/>
              </w:rPr>
            </w:pPr>
          </w:p>
          <w:p w:rsidR="00EB129D" w:rsidRPr="007B6243" w:rsidRDefault="00EB129D" w:rsidP="008753F4">
            <w:pPr>
              <w:rPr>
                <w:rFonts w:ascii="Arial" w:hAnsi="Arial" w:cs="Arial"/>
              </w:rPr>
            </w:pPr>
          </w:p>
          <w:p w:rsidR="00EB129D" w:rsidRPr="007B6243" w:rsidRDefault="00EB129D" w:rsidP="008753F4">
            <w:pPr>
              <w:rPr>
                <w:rFonts w:ascii="Arial" w:hAnsi="Arial" w:cs="Arial"/>
              </w:rPr>
            </w:pPr>
          </w:p>
          <w:p w:rsidR="00046E34" w:rsidRPr="007B6243" w:rsidRDefault="00F429E9" w:rsidP="008753F4">
            <w:pPr>
              <w:rPr>
                <w:rFonts w:ascii="Arial" w:hAnsi="Arial" w:cs="Arial"/>
              </w:rPr>
            </w:pPr>
            <w:r w:rsidRPr="007B6243">
              <w:rPr>
                <w:rFonts w:ascii="Arial" w:hAnsi="Arial" w:cs="Arial"/>
              </w:rPr>
              <w:t>25622,40</w:t>
            </w:r>
          </w:p>
        </w:tc>
        <w:tc>
          <w:tcPr>
            <w:tcW w:w="473" w:type="pct"/>
            <w:gridSpan w:val="6"/>
            <w:tcBorders>
              <w:top w:val="nil"/>
              <w:left w:val="nil"/>
              <w:bottom w:val="single" w:sz="4" w:space="0" w:color="auto"/>
              <w:right w:val="single" w:sz="4" w:space="0" w:color="auto"/>
            </w:tcBorders>
            <w:shd w:val="clear" w:color="000000" w:fill="FFFFFF"/>
            <w:noWrap/>
            <w:hideMark/>
          </w:tcPr>
          <w:p w:rsidR="00EB129D" w:rsidRPr="007B6243" w:rsidRDefault="00EB129D" w:rsidP="008753F4">
            <w:pPr>
              <w:rPr>
                <w:rFonts w:ascii="Arial" w:hAnsi="Arial" w:cs="Arial"/>
              </w:rPr>
            </w:pPr>
          </w:p>
          <w:p w:rsidR="00EB129D" w:rsidRPr="007B6243" w:rsidRDefault="00EB129D" w:rsidP="008753F4">
            <w:pPr>
              <w:rPr>
                <w:rFonts w:ascii="Arial" w:hAnsi="Arial" w:cs="Arial"/>
              </w:rPr>
            </w:pPr>
          </w:p>
          <w:p w:rsidR="00EB129D" w:rsidRPr="007B6243" w:rsidRDefault="00EB129D" w:rsidP="008753F4">
            <w:pPr>
              <w:rPr>
                <w:rFonts w:ascii="Arial" w:hAnsi="Arial" w:cs="Arial"/>
              </w:rPr>
            </w:pPr>
          </w:p>
          <w:p w:rsidR="00EB129D" w:rsidRPr="007B6243" w:rsidRDefault="00EB129D" w:rsidP="008753F4">
            <w:pPr>
              <w:rPr>
                <w:rFonts w:ascii="Arial" w:hAnsi="Arial" w:cs="Arial"/>
              </w:rPr>
            </w:pPr>
          </w:p>
          <w:p w:rsidR="00046E34" w:rsidRPr="007B6243" w:rsidRDefault="00046E34" w:rsidP="008753F4">
            <w:pPr>
              <w:rPr>
                <w:rFonts w:ascii="Arial" w:hAnsi="Arial" w:cs="Arial"/>
              </w:rPr>
            </w:pPr>
            <w:r w:rsidRPr="007B6243">
              <w:rPr>
                <w:rFonts w:ascii="Arial" w:hAnsi="Arial" w:cs="Arial"/>
              </w:rPr>
              <w:t>21 795,50</w:t>
            </w:r>
          </w:p>
        </w:tc>
        <w:tc>
          <w:tcPr>
            <w:tcW w:w="466" w:type="pct"/>
            <w:gridSpan w:val="5"/>
            <w:tcBorders>
              <w:top w:val="nil"/>
              <w:left w:val="nil"/>
              <w:bottom w:val="single" w:sz="4" w:space="0" w:color="auto"/>
              <w:right w:val="single" w:sz="4" w:space="0" w:color="auto"/>
            </w:tcBorders>
            <w:shd w:val="clear" w:color="000000" w:fill="FFFFFF"/>
            <w:noWrap/>
            <w:hideMark/>
          </w:tcPr>
          <w:p w:rsidR="00EB129D" w:rsidRPr="007B6243" w:rsidRDefault="00EB129D" w:rsidP="008753F4">
            <w:pPr>
              <w:rPr>
                <w:rFonts w:ascii="Arial" w:hAnsi="Arial" w:cs="Arial"/>
              </w:rPr>
            </w:pPr>
          </w:p>
          <w:p w:rsidR="00EB129D" w:rsidRPr="007B6243" w:rsidRDefault="00EB129D" w:rsidP="008753F4">
            <w:pPr>
              <w:rPr>
                <w:rFonts w:ascii="Arial" w:hAnsi="Arial" w:cs="Arial"/>
              </w:rPr>
            </w:pPr>
          </w:p>
          <w:p w:rsidR="00EB129D" w:rsidRPr="007B6243" w:rsidRDefault="00EB129D" w:rsidP="008753F4">
            <w:pPr>
              <w:rPr>
                <w:rFonts w:ascii="Arial" w:hAnsi="Arial" w:cs="Arial"/>
              </w:rPr>
            </w:pPr>
          </w:p>
          <w:p w:rsidR="00EB129D" w:rsidRPr="007B6243" w:rsidRDefault="00EB129D" w:rsidP="008753F4">
            <w:pPr>
              <w:rPr>
                <w:rFonts w:ascii="Arial" w:hAnsi="Arial" w:cs="Arial"/>
              </w:rPr>
            </w:pPr>
          </w:p>
          <w:p w:rsidR="00046E34" w:rsidRPr="007B6243" w:rsidRDefault="00046E34" w:rsidP="008753F4">
            <w:pPr>
              <w:rPr>
                <w:rFonts w:ascii="Arial" w:hAnsi="Arial" w:cs="Arial"/>
              </w:rPr>
            </w:pPr>
            <w:r w:rsidRPr="007B6243">
              <w:rPr>
                <w:rFonts w:ascii="Arial" w:hAnsi="Arial" w:cs="Arial"/>
              </w:rPr>
              <w:t>21 795,50</w:t>
            </w:r>
          </w:p>
        </w:tc>
        <w:tc>
          <w:tcPr>
            <w:tcW w:w="467" w:type="pct"/>
            <w:gridSpan w:val="5"/>
            <w:tcBorders>
              <w:top w:val="nil"/>
              <w:left w:val="nil"/>
              <w:bottom w:val="single" w:sz="4" w:space="0" w:color="auto"/>
              <w:right w:val="single" w:sz="4" w:space="0" w:color="auto"/>
            </w:tcBorders>
            <w:shd w:val="clear" w:color="000000" w:fill="FFFFFF"/>
            <w:hideMark/>
          </w:tcPr>
          <w:p w:rsidR="00EB129D" w:rsidRPr="007B6243" w:rsidRDefault="00EB129D" w:rsidP="008753F4">
            <w:pPr>
              <w:rPr>
                <w:rFonts w:ascii="Arial" w:hAnsi="Arial" w:cs="Arial"/>
              </w:rPr>
            </w:pPr>
          </w:p>
          <w:p w:rsidR="00EB129D" w:rsidRPr="007B6243" w:rsidRDefault="00EB129D" w:rsidP="008753F4">
            <w:pPr>
              <w:rPr>
                <w:rFonts w:ascii="Arial" w:hAnsi="Arial" w:cs="Arial"/>
              </w:rPr>
            </w:pPr>
          </w:p>
          <w:p w:rsidR="00EB129D" w:rsidRPr="007B6243" w:rsidRDefault="00EB129D" w:rsidP="008753F4">
            <w:pPr>
              <w:rPr>
                <w:rFonts w:ascii="Arial" w:hAnsi="Arial" w:cs="Arial"/>
              </w:rPr>
            </w:pPr>
          </w:p>
          <w:p w:rsidR="00EB129D" w:rsidRPr="007B6243" w:rsidRDefault="00EB129D" w:rsidP="008753F4">
            <w:pPr>
              <w:rPr>
                <w:rFonts w:ascii="Arial" w:hAnsi="Arial" w:cs="Arial"/>
              </w:rPr>
            </w:pPr>
          </w:p>
          <w:p w:rsidR="00046E34" w:rsidRPr="007B6243" w:rsidRDefault="00F429E9" w:rsidP="008753F4">
            <w:pPr>
              <w:rPr>
                <w:rFonts w:ascii="Arial" w:hAnsi="Arial" w:cs="Arial"/>
              </w:rPr>
            </w:pPr>
            <w:r w:rsidRPr="007B6243">
              <w:rPr>
                <w:rFonts w:ascii="Arial" w:hAnsi="Arial" w:cs="Arial"/>
              </w:rPr>
              <w:t>69 213,40</w:t>
            </w:r>
          </w:p>
        </w:tc>
        <w:tc>
          <w:tcPr>
            <w:tcW w:w="322" w:type="pct"/>
            <w:tcBorders>
              <w:top w:val="nil"/>
              <w:left w:val="nil"/>
              <w:bottom w:val="single" w:sz="4" w:space="0" w:color="auto"/>
              <w:right w:val="single" w:sz="4" w:space="0" w:color="auto"/>
            </w:tcBorders>
            <w:shd w:val="clear" w:color="auto" w:fill="auto"/>
            <w:vAlign w:val="center"/>
            <w:hideMark/>
          </w:tcPr>
          <w:p w:rsidR="00046E34" w:rsidRPr="007B6243" w:rsidRDefault="00046E34" w:rsidP="008753F4">
            <w:pPr>
              <w:rPr>
                <w:rFonts w:ascii="Arial" w:hAnsi="Arial" w:cs="Arial"/>
              </w:rPr>
            </w:pPr>
            <w:r w:rsidRPr="007B6243">
              <w:rPr>
                <w:rFonts w:ascii="Arial" w:hAnsi="Arial" w:cs="Arial"/>
              </w:rPr>
              <w:t> </w:t>
            </w:r>
          </w:p>
        </w:tc>
      </w:tr>
      <w:tr w:rsidR="001332FE" w:rsidRPr="007B6243" w:rsidTr="00E13307">
        <w:trPr>
          <w:trHeight w:val="973"/>
        </w:trPr>
        <w:tc>
          <w:tcPr>
            <w:tcW w:w="2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332FE" w:rsidRPr="007B6243" w:rsidRDefault="001332FE" w:rsidP="001332FE">
            <w:pPr>
              <w:jc w:val="center"/>
              <w:rPr>
                <w:rFonts w:ascii="Arial" w:hAnsi="Arial" w:cs="Arial"/>
                <w:color w:val="000000"/>
              </w:rPr>
            </w:pPr>
            <w:r w:rsidRPr="007B6243">
              <w:rPr>
                <w:rFonts w:ascii="Arial" w:hAnsi="Arial" w:cs="Arial"/>
                <w:color w:val="000000"/>
              </w:rPr>
              <w:t>1.2.8</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rsidR="001332FE" w:rsidRPr="007B6243" w:rsidRDefault="001332FE" w:rsidP="001332FE">
            <w:pPr>
              <w:jc w:val="center"/>
              <w:rPr>
                <w:rFonts w:ascii="Arial" w:hAnsi="Arial" w:cs="Arial"/>
              </w:rPr>
            </w:pPr>
            <w:r w:rsidRPr="007B6243">
              <w:rPr>
                <w:rFonts w:ascii="Arial" w:hAnsi="Arial" w:cs="Arial"/>
              </w:rPr>
              <w:t xml:space="preserve">Внедрение целевой модели цифровой образовательной среды в общеобразовательных организациях и профессиональных </w:t>
            </w:r>
            <w:r w:rsidRPr="007B6243">
              <w:rPr>
                <w:rFonts w:ascii="Arial" w:hAnsi="Arial" w:cs="Arial"/>
              </w:rPr>
              <w:lastRenderedPageBreak/>
              <w:t>образовательных организациях</w:t>
            </w:r>
          </w:p>
        </w:tc>
        <w:tc>
          <w:tcPr>
            <w:tcW w:w="420" w:type="pct"/>
            <w:vMerge/>
            <w:tcBorders>
              <w:left w:val="single" w:sz="4" w:space="0" w:color="auto"/>
              <w:right w:val="single" w:sz="4" w:space="0" w:color="auto"/>
            </w:tcBorders>
            <w:vAlign w:val="center"/>
            <w:hideMark/>
          </w:tcPr>
          <w:p w:rsidR="001332FE" w:rsidRPr="007B6243" w:rsidRDefault="001332FE" w:rsidP="001332FE">
            <w:pPr>
              <w:rPr>
                <w:rFonts w:ascii="Arial" w:hAnsi="Arial" w:cs="Arial"/>
              </w:rPr>
            </w:pPr>
          </w:p>
        </w:tc>
        <w:tc>
          <w:tcPr>
            <w:tcW w:w="234"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332FE" w:rsidRPr="007B6243" w:rsidRDefault="001332FE" w:rsidP="001332FE">
            <w:pPr>
              <w:jc w:val="center"/>
              <w:rPr>
                <w:rFonts w:ascii="Arial" w:hAnsi="Arial" w:cs="Arial"/>
              </w:rPr>
            </w:pPr>
            <w:r w:rsidRPr="007B6243">
              <w:rPr>
                <w:rFonts w:ascii="Arial" w:hAnsi="Arial" w:cs="Arial"/>
              </w:rPr>
              <w:t>078</w:t>
            </w:r>
          </w:p>
        </w:tc>
        <w:tc>
          <w:tcPr>
            <w:tcW w:w="233" w:type="pct"/>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1332FE" w:rsidRPr="007B6243" w:rsidRDefault="001332FE" w:rsidP="001332FE">
            <w:pPr>
              <w:jc w:val="center"/>
              <w:rPr>
                <w:rFonts w:ascii="Arial" w:hAnsi="Arial" w:cs="Arial"/>
              </w:rPr>
            </w:pPr>
            <w:r w:rsidRPr="007B6243">
              <w:rPr>
                <w:rFonts w:ascii="Arial" w:hAnsi="Arial" w:cs="Arial"/>
              </w:rPr>
              <w:t>0702</w:t>
            </w:r>
          </w:p>
        </w:tc>
        <w:tc>
          <w:tcPr>
            <w:tcW w:w="516"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1332FE" w:rsidRPr="007B6243" w:rsidRDefault="001332FE" w:rsidP="001332FE">
            <w:pPr>
              <w:jc w:val="center"/>
              <w:rPr>
                <w:rFonts w:ascii="Arial" w:hAnsi="Arial" w:cs="Arial"/>
              </w:rPr>
            </w:pPr>
          </w:p>
          <w:p w:rsidR="001332FE" w:rsidRPr="007B6243" w:rsidRDefault="001332FE" w:rsidP="001332FE">
            <w:pPr>
              <w:jc w:val="center"/>
              <w:rPr>
                <w:rFonts w:ascii="Arial" w:hAnsi="Arial" w:cs="Arial"/>
              </w:rPr>
            </w:pPr>
            <w:r w:rsidRPr="007B6243">
              <w:rPr>
                <w:rFonts w:ascii="Arial" w:hAnsi="Arial" w:cs="Arial"/>
              </w:rPr>
              <w:t>01100L7502</w:t>
            </w:r>
          </w:p>
          <w:p w:rsidR="001332FE" w:rsidRPr="007B6243" w:rsidRDefault="001332FE" w:rsidP="001332FE">
            <w:pPr>
              <w:jc w:val="center"/>
              <w:rPr>
                <w:rFonts w:ascii="Arial" w:hAnsi="Arial" w:cs="Arial"/>
              </w:rPr>
            </w:pPr>
          </w:p>
        </w:tc>
        <w:tc>
          <w:tcPr>
            <w:tcW w:w="226" w:type="pct"/>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1332FE" w:rsidRPr="007B6243" w:rsidRDefault="001332FE" w:rsidP="008753F4">
            <w:pPr>
              <w:rPr>
                <w:rFonts w:ascii="Arial" w:hAnsi="Arial" w:cs="Arial"/>
              </w:rPr>
            </w:pPr>
            <w:r w:rsidRPr="007B6243">
              <w:rPr>
                <w:rFonts w:ascii="Arial" w:hAnsi="Arial" w:cs="Arial"/>
              </w:rPr>
              <w:t>612</w:t>
            </w:r>
          </w:p>
        </w:tc>
        <w:tc>
          <w:tcPr>
            <w:tcW w:w="443" w:type="pct"/>
            <w:gridSpan w:val="4"/>
            <w:tcBorders>
              <w:top w:val="nil"/>
              <w:left w:val="nil"/>
              <w:bottom w:val="single" w:sz="4" w:space="0" w:color="auto"/>
              <w:right w:val="single" w:sz="4" w:space="0" w:color="auto"/>
            </w:tcBorders>
            <w:shd w:val="clear" w:color="auto" w:fill="auto"/>
            <w:noWrap/>
            <w:hideMark/>
          </w:tcPr>
          <w:p w:rsidR="001332FE" w:rsidRPr="007B6243" w:rsidRDefault="001332FE" w:rsidP="008753F4">
            <w:pPr>
              <w:rPr>
                <w:rFonts w:ascii="Arial" w:hAnsi="Arial" w:cs="Arial"/>
              </w:rPr>
            </w:pPr>
          </w:p>
          <w:p w:rsidR="001332FE" w:rsidRPr="007B6243" w:rsidRDefault="001332FE" w:rsidP="008753F4">
            <w:pPr>
              <w:rPr>
                <w:rFonts w:ascii="Arial" w:hAnsi="Arial" w:cs="Arial"/>
              </w:rPr>
            </w:pPr>
            <w:r w:rsidRPr="007B6243">
              <w:rPr>
                <w:rFonts w:ascii="Arial" w:hAnsi="Arial" w:cs="Arial"/>
              </w:rPr>
              <w:t>3 473,05</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1332FE" w:rsidRPr="007B6243" w:rsidRDefault="001332FE" w:rsidP="008753F4">
            <w:pPr>
              <w:rPr>
                <w:rFonts w:ascii="Arial" w:hAnsi="Arial" w:cs="Arial"/>
              </w:rPr>
            </w:pPr>
            <w:r w:rsidRPr="007B6243">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1332FE" w:rsidRPr="007B6243" w:rsidRDefault="001332FE" w:rsidP="008753F4">
            <w:pPr>
              <w:rPr>
                <w:rFonts w:ascii="Arial" w:hAnsi="Arial" w:cs="Arial"/>
              </w:rPr>
            </w:pPr>
            <w:r w:rsidRPr="007B624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1332FE" w:rsidRPr="007B6243" w:rsidRDefault="001332FE" w:rsidP="008753F4">
            <w:pPr>
              <w:rPr>
                <w:rFonts w:ascii="Arial" w:hAnsi="Arial" w:cs="Arial"/>
              </w:rPr>
            </w:pPr>
            <w:r w:rsidRPr="007B6243">
              <w:rPr>
                <w:rFonts w:ascii="Arial" w:hAnsi="Arial" w:cs="Arial"/>
              </w:rPr>
              <w:t>3 473,05</w:t>
            </w:r>
          </w:p>
        </w:tc>
        <w:tc>
          <w:tcPr>
            <w:tcW w:w="322" w:type="pct"/>
            <w:tcBorders>
              <w:top w:val="nil"/>
              <w:left w:val="nil"/>
              <w:bottom w:val="single" w:sz="4" w:space="0" w:color="auto"/>
              <w:right w:val="single" w:sz="4" w:space="0" w:color="auto"/>
            </w:tcBorders>
            <w:shd w:val="clear" w:color="auto" w:fill="auto"/>
            <w:noWrap/>
            <w:vAlign w:val="center"/>
            <w:hideMark/>
          </w:tcPr>
          <w:p w:rsidR="001332FE" w:rsidRPr="007B6243" w:rsidRDefault="001332FE" w:rsidP="008753F4">
            <w:pPr>
              <w:rPr>
                <w:rFonts w:ascii="Arial" w:hAnsi="Arial" w:cs="Arial"/>
                <w:i/>
                <w:iCs/>
              </w:rPr>
            </w:pPr>
            <w:r w:rsidRPr="007B6243">
              <w:rPr>
                <w:rFonts w:ascii="Arial" w:hAnsi="Arial" w:cs="Arial"/>
                <w:i/>
                <w:iCs/>
              </w:rPr>
              <w:t> </w:t>
            </w:r>
          </w:p>
        </w:tc>
      </w:tr>
      <w:tr w:rsidR="001332FE" w:rsidRPr="007B6243" w:rsidTr="00E13307">
        <w:trPr>
          <w:trHeight w:val="15"/>
        </w:trPr>
        <w:tc>
          <w:tcPr>
            <w:tcW w:w="267" w:type="pct"/>
            <w:vMerge/>
            <w:tcBorders>
              <w:top w:val="nil"/>
              <w:left w:val="single" w:sz="4" w:space="0" w:color="auto"/>
              <w:bottom w:val="single" w:sz="4" w:space="0" w:color="000000"/>
              <w:right w:val="single" w:sz="4" w:space="0" w:color="auto"/>
            </w:tcBorders>
            <w:vAlign w:val="center"/>
            <w:hideMark/>
          </w:tcPr>
          <w:p w:rsidR="001332FE" w:rsidRPr="007B6243" w:rsidRDefault="001332FE" w:rsidP="001332FE">
            <w:pPr>
              <w:rPr>
                <w:rFonts w:ascii="Arial" w:hAnsi="Arial" w:cs="Arial"/>
                <w:color w:val="000000"/>
              </w:rPr>
            </w:pPr>
          </w:p>
        </w:tc>
        <w:tc>
          <w:tcPr>
            <w:tcW w:w="933" w:type="pct"/>
            <w:vMerge/>
            <w:tcBorders>
              <w:top w:val="nil"/>
              <w:left w:val="single" w:sz="4" w:space="0" w:color="auto"/>
              <w:bottom w:val="single" w:sz="4" w:space="0" w:color="000000"/>
              <w:right w:val="single" w:sz="4" w:space="0" w:color="auto"/>
            </w:tcBorders>
            <w:vAlign w:val="center"/>
            <w:hideMark/>
          </w:tcPr>
          <w:p w:rsidR="001332FE" w:rsidRPr="007B6243" w:rsidRDefault="001332FE" w:rsidP="001332FE">
            <w:pPr>
              <w:rPr>
                <w:rFonts w:ascii="Arial" w:hAnsi="Arial" w:cs="Arial"/>
              </w:rPr>
            </w:pPr>
          </w:p>
        </w:tc>
        <w:tc>
          <w:tcPr>
            <w:tcW w:w="420" w:type="pct"/>
            <w:vMerge/>
            <w:tcBorders>
              <w:left w:val="single" w:sz="4" w:space="0" w:color="auto"/>
              <w:right w:val="single" w:sz="4" w:space="0" w:color="auto"/>
            </w:tcBorders>
            <w:vAlign w:val="center"/>
            <w:hideMark/>
          </w:tcPr>
          <w:p w:rsidR="001332FE" w:rsidRPr="007B6243" w:rsidRDefault="001332FE" w:rsidP="001332FE">
            <w:pPr>
              <w:rPr>
                <w:rFonts w:ascii="Arial" w:hAnsi="Arial" w:cs="Arial"/>
              </w:rPr>
            </w:pPr>
          </w:p>
        </w:tc>
        <w:tc>
          <w:tcPr>
            <w:tcW w:w="234" w:type="pct"/>
            <w:gridSpan w:val="2"/>
            <w:vMerge/>
            <w:tcBorders>
              <w:top w:val="nil"/>
              <w:left w:val="single" w:sz="4" w:space="0" w:color="auto"/>
              <w:bottom w:val="single" w:sz="4" w:space="0" w:color="000000"/>
              <w:right w:val="single" w:sz="4" w:space="0" w:color="auto"/>
            </w:tcBorders>
            <w:vAlign w:val="center"/>
            <w:hideMark/>
          </w:tcPr>
          <w:p w:rsidR="001332FE" w:rsidRPr="007B6243" w:rsidRDefault="001332FE" w:rsidP="001332FE">
            <w:pPr>
              <w:rPr>
                <w:rFonts w:ascii="Arial" w:hAnsi="Arial" w:cs="Arial"/>
              </w:rPr>
            </w:pPr>
          </w:p>
        </w:tc>
        <w:tc>
          <w:tcPr>
            <w:tcW w:w="233" w:type="pct"/>
            <w:gridSpan w:val="4"/>
            <w:vMerge/>
            <w:tcBorders>
              <w:top w:val="nil"/>
              <w:left w:val="single" w:sz="4" w:space="0" w:color="auto"/>
              <w:bottom w:val="single" w:sz="4" w:space="0" w:color="000000"/>
              <w:right w:val="single" w:sz="4" w:space="0" w:color="auto"/>
            </w:tcBorders>
            <w:vAlign w:val="center"/>
            <w:hideMark/>
          </w:tcPr>
          <w:p w:rsidR="001332FE" w:rsidRPr="007B6243" w:rsidRDefault="001332FE" w:rsidP="001332FE">
            <w:pPr>
              <w:rPr>
                <w:rFonts w:ascii="Arial" w:hAnsi="Arial" w:cs="Arial"/>
              </w:rPr>
            </w:pPr>
          </w:p>
        </w:tc>
        <w:tc>
          <w:tcPr>
            <w:tcW w:w="516" w:type="pct"/>
            <w:gridSpan w:val="5"/>
            <w:vMerge/>
            <w:tcBorders>
              <w:top w:val="nil"/>
              <w:left w:val="single" w:sz="4" w:space="0" w:color="auto"/>
              <w:bottom w:val="single" w:sz="4" w:space="0" w:color="000000"/>
              <w:right w:val="single" w:sz="4" w:space="0" w:color="auto"/>
            </w:tcBorders>
            <w:vAlign w:val="center"/>
            <w:hideMark/>
          </w:tcPr>
          <w:p w:rsidR="001332FE" w:rsidRPr="007B6243" w:rsidRDefault="001332FE" w:rsidP="001332FE">
            <w:pPr>
              <w:rPr>
                <w:rFonts w:ascii="Arial" w:hAnsi="Arial" w:cs="Arial"/>
              </w:rPr>
            </w:pPr>
          </w:p>
        </w:tc>
        <w:tc>
          <w:tcPr>
            <w:tcW w:w="226" w:type="pct"/>
            <w:gridSpan w:val="3"/>
            <w:vMerge/>
            <w:tcBorders>
              <w:top w:val="nil"/>
              <w:left w:val="single" w:sz="4" w:space="0" w:color="auto"/>
              <w:bottom w:val="single" w:sz="4" w:space="0" w:color="000000"/>
              <w:right w:val="single" w:sz="4" w:space="0" w:color="auto"/>
            </w:tcBorders>
            <w:vAlign w:val="center"/>
            <w:hideMark/>
          </w:tcPr>
          <w:p w:rsidR="001332FE" w:rsidRPr="007B6243" w:rsidRDefault="001332FE" w:rsidP="008753F4">
            <w:pPr>
              <w:rPr>
                <w:rFonts w:ascii="Arial" w:hAnsi="Arial" w:cs="Arial"/>
              </w:rPr>
            </w:pPr>
          </w:p>
        </w:tc>
        <w:tc>
          <w:tcPr>
            <w:tcW w:w="443" w:type="pct"/>
            <w:gridSpan w:val="4"/>
            <w:tcBorders>
              <w:top w:val="nil"/>
              <w:left w:val="nil"/>
              <w:bottom w:val="single" w:sz="4" w:space="0" w:color="auto"/>
              <w:right w:val="single" w:sz="4" w:space="0" w:color="auto"/>
            </w:tcBorders>
            <w:shd w:val="clear" w:color="auto" w:fill="auto"/>
            <w:noWrap/>
            <w:hideMark/>
          </w:tcPr>
          <w:p w:rsidR="001332FE" w:rsidRPr="007B6243" w:rsidRDefault="001332FE" w:rsidP="008753F4">
            <w:pPr>
              <w:rPr>
                <w:rFonts w:ascii="Arial" w:hAnsi="Arial" w:cs="Arial"/>
              </w:rPr>
            </w:pPr>
          </w:p>
          <w:p w:rsidR="001332FE" w:rsidRPr="007B6243" w:rsidRDefault="001332FE" w:rsidP="008753F4">
            <w:pPr>
              <w:rPr>
                <w:rFonts w:ascii="Arial" w:hAnsi="Arial" w:cs="Arial"/>
              </w:rPr>
            </w:pPr>
            <w:r w:rsidRPr="007B6243">
              <w:rPr>
                <w:rFonts w:ascii="Arial" w:hAnsi="Arial" w:cs="Arial"/>
              </w:rPr>
              <w:t>7 730,34</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1332FE" w:rsidRPr="007B6243" w:rsidRDefault="001332FE" w:rsidP="008753F4">
            <w:pPr>
              <w:rPr>
                <w:rFonts w:ascii="Arial" w:hAnsi="Arial" w:cs="Arial"/>
              </w:rPr>
            </w:pPr>
            <w:r w:rsidRPr="007B6243">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1332FE" w:rsidRPr="007B6243" w:rsidRDefault="001332FE" w:rsidP="008753F4">
            <w:pPr>
              <w:rPr>
                <w:rFonts w:ascii="Arial" w:hAnsi="Arial" w:cs="Arial"/>
              </w:rPr>
            </w:pPr>
            <w:r w:rsidRPr="007B624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1332FE" w:rsidRPr="007B6243" w:rsidRDefault="001332FE" w:rsidP="008753F4">
            <w:pPr>
              <w:rPr>
                <w:rFonts w:ascii="Arial" w:hAnsi="Arial" w:cs="Arial"/>
              </w:rPr>
            </w:pPr>
            <w:r w:rsidRPr="007B6243">
              <w:rPr>
                <w:rFonts w:ascii="Arial" w:hAnsi="Arial" w:cs="Arial"/>
              </w:rPr>
              <w:t>7 730,34</w:t>
            </w:r>
          </w:p>
        </w:tc>
        <w:tc>
          <w:tcPr>
            <w:tcW w:w="322" w:type="pct"/>
            <w:tcBorders>
              <w:top w:val="nil"/>
              <w:left w:val="nil"/>
              <w:bottom w:val="single" w:sz="4" w:space="0" w:color="auto"/>
              <w:right w:val="single" w:sz="4" w:space="0" w:color="auto"/>
            </w:tcBorders>
            <w:shd w:val="clear" w:color="auto" w:fill="auto"/>
            <w:noWrap/>
            <w:vAlign w:val="center"/>
            <w:hideMark/>
          </w:tcPr>
          <w:p w:rsidR="001332FE" w:rsidRPr="007B6243" w:rsidRDefault="001332FE" w:rsidP="008753F4">
            <w:pPr>
              <w:rPr>
                <w:rFonts w:ascii="Arial" w:hAnsi="Arial" w:cs="Arial"/>
                <w:i/>
                <w:iCs/>
              </w:rPr>
            </w:pPr>
            <w:r w:rsidRPr="007B6243">
              <w:rPr>
                <w:rFonts w:ascii="Arial" w:hAnsi="Arial" w:cs="Arial"/>
                <w:i/>
                <w:iCs/>
              </w:rPr>
              <w:t> </w:t>
            </w:r>
          </w:p>
        </w:tc>
      </w:tr>
      <w:tr w:rsidR="00CF2775" w:rsidRPr="007B6243" w:rsidTr="00055CA2">
        <w:trPr>
          <w:trHeight w:val="1044"/>
        </w:trPr>
        <w:tc>
          <w:tcPr>
            <w:tcW w:w="267" w:type="pct"/>
            <w:vMerge w:val="restart"/>
            <w:tcBorders>
              <w:top w:val="nil"/>
              <w:left w:val="single" w:sz="4" w:space="0" w:color="auto"/>
              <w:right w:val="single" w:sz="4" w:space="0" w:color="auto"/>
            </w:tcBorders>
            <w:shd w:val="clear" w:color="auto" w:fill="auto"/>
            <w:noWrap/>
            <w:vAlign w:val="center"/>
            <w:hideMark/>
          </w:tcPr>
          <w:p w:rsidR="00CF2775" w:rsidRPr="007B6243" w:rsidRDefault="00CF2775" w:rsidP="006E7915">
            <w:pPr>
              <w:jc w:val="center"/>
              <w:rPr>
                <w:rFonts w:ascii="Arial" w:hAnsi="Arial" w:cs="Arial"/>
                <w:color w:val="000000"/>
              </w:rPr>
            </w:pPr>
            <w:r w:rsidRPr="007B6243">
              <w:rPr>
                <w:rFonts w:ascii="Arial" w:hAnsi="Arial" w:cs="Arial"/>
                <w:color w:val="000000"/>
              </w:rPr>
              <w:lastRenderedPageBreak/>
              <w:t>1.2.9</w:t>
            </w:r>
          </w:p>
        </w:tc>
        <w:tc>
          <w:tcPr>
            <w:tcW w:w="933" w:type="pct"/>
            <w:vMerge w:val="restart"/>
            <w:tcBorders>
              <w:top w:val="nil"/>
              <w:left w:val="nil"/>
              <w:right w:val="single" w:sz="4" w:space="0" w:color="auto"/>
            </w:tcBorders>
            <w:shd w:val="clear" w:color="auto" w:fill="auto"/>
            <w:vAlign w:val="center"/>
            <w:hideMark/>
          </w:tcPr>
          <w:p w:rsidR="00CF2775" w:rsidRPr="007B6243" w:rsidRDefault="00CF2775" w:rsidP="00741994">
            <w:pPr>
              <w:jc w:val="center"/>
              <w:rPr>
                <w:rFonts w:ascii="Arial" w:hAnsi="Arial" w:cs="Arial"/>
              </w:rPr>
            </w:pPr>
            <w:r w:rsidRPr="007B6243">
              <w:rPr>
                <w:rFonts w:ascii="Arial" w:hAnsi="Arial" w:cs="Arial"/>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w:t>
            </w:r>
          </w:p>
        </w:tc>
        <w:tc>
          <w:tcPr>
            <w:tcW w:w="420" w:type="pct"/>
            <w:vMerge/>
            <w:tcBorders>
              <w:left w:val="single" w:sz="4" w:space="0" w:color="auto"/>
              <w:right w:val="single" w:sz="4" w:space="0" w:color="auto"/>
            </w:tcBorders>
            <w:vAlign w:val="center"/>
            <w:hideMark/>
          </w:tcPr>
          <w:p w:rsidR="00CF2775" w:rsidRPr="007B6243" w:rsidRDefault="00CF2775">
            <w:pPr>
              <w:rPr>
                <w:rFonts w:ascii="Arial" w:hAnsi="Arial" w:cs="Arial"/>
              </w:rPr>
            </w:pPr>
          </w:p>
        </w:tc>
        <w:tc>
          <w:tcPr>
            <w:tcW w:w="234" w:type="pct"/>
            <w:gridSpan w:val="2"/>
            <w:vMerge w:val="restart"/>
            <w:tcBorders>
              <w:top w:val="nil"/>
              <w:left w:val="nil"/>
              <w:right w:val="single" w:sz="4" w:space="0" w:color="auto"/>
            </w:tcBorders>
            <w:shd w:val="clear" w:color="auto" w:fill="auto"/>
            <w:noWrap/>
            <w:vAlign w:val="center"/>
            <w:hideMark/>
          </w:tcPr>
          <w:p w:rsidR="00CF2775" w:rsidRPr="007B6243" w:rsidRDefault="00CF2775">
            <w:pPr>
              <w:jc w:val="center"/>
              <w:rPr>
                <w:rFonts w:ascii="Arial" w:hAnsi="Arial" w:cs="Arial"/>
              </w:rPr>
            </w:pPr>
            <w:r w:rsidRPr="007B6243">
              <w:rPr>
                <w:rFonts w:ascii="Arial" w:hAnsi="Arial" w:cs="Arial"/>
              </w:rPr>
              <w:t>078</w:t>
            </w:r>
          </w:p>
        </w:tc>
        <w:tc>
          <w:tcPr>
            <w:tcW w:w="233" w:type="pct"/>
            <w:gridSpan w:val="4"/>
            <w:vMerge w:val="restart"/>
            <w:tcBorders>
              <w:top w:val="nil"/>
              <w:left w:val="nil"/>
              <w:right w:val="single" w:sz="4" w:space="0" w:color="auto"/>
            </w:tcBorders>
            <w:shd w:val="clear" w:color="auto" w:fill="auto"/>
            <w:noWrap/>
            <w:vAlign w:val="center"/>
            <w:hideMark/>
          </w:tcPr>
          <w:p w:rsidR="00CF2775" w:rsidRPr="007B6243" w:rsidRDefault="00CF2775">
            <w:pPr>
              <w:jc w:val="center"/>
              <w:rPr>
                <w:rFonts w:ascii="Arial" w:hAnsi="Arial" w:cs="Arial"/>
              </w:rPr>
            </w:pPr>
            <w:r w:rsidRPr="007B6243">
              <w:rPr>
                <w:rFonts w:ascii="Arial" w:hAnsi="Arial" w:cs="Arial"/>
              </w:rPr>
              <w:t>0702</w:t>
            </w:r>
          </w:p>
        </w:tc>
        <w:tc>
          <w:tcPr>
            <w:tcW w:w="516" w:type="pct"/>
            <w:gridSpan w:val="5"/>
            <w:vMerge w:val="restart"/>
            <w:tcBorders>
              <w:top w:val="nil"/>
              <w:left w:val="nil"/>
              <w:right w:val="single" w:sz="4" w:space="0" w:color="auto"/>
            </w:tcBorders>
            <w:shd w:val="clear" w:color="auto" w:fill="auto"/>
            <w:vAlign w:val="center"/>
            <w:hideMark/>
          </w:tcPr>
          <w:p w:rsidR="00CF2775" w:rsidRPr="007B6243" w:rsidRDefault="00CF2775">
            <w:pPr>
              <w:jc w:val="center"/>
              <w:rPr>
                <w:rFonts w:ascii="Arial" w:hAnsi="Arial" w:cs="Arial"/>
              </w:rPr>
            </w:pPr>
            <w:r w:rsidRPr="007B6243">
              <w:rPr>
                <w:rFonts w:ascii="Arial" w:hAnsi="Arial" w:cs="Arial"/>
              </w:rPr>
              <w:t>0110015210</w:t>
            </w:r>
          </w:p>
        </w:tc>
        <w:tc>
          <w:tcPr>
            <w:tcW w:w="226" w:type="pct"/>
            <w:gridSpan w:val="3"/>
            <w:vMerge w:val="restart"/>
            <w:tcBorders>
              <w:top w:val="nil"/>
              <w:left w:val="nil"/>
              <w:right w:val="single" w:sz="4" w:space="0" w:color="auto"/>
            </w:tcBorders>
            <w:shd w:val="clear" w:color="auto" w:fill="auto"/>
            <w:noWrap/>
            <w:vAlign w:val="center"/>
            <w:hideMark/>
          </w:tcPr>
          <w:p w:rsidR="00CF2775" w:rsidRPr="007B6243" w:rsidRDefault="00CF2775" w:rsidP="008753F4">
            <w:pPr>
              <w:rPr>
                <w:rFonts w:ascii="Arial" w:hAnsi="Arial" w:cs="Arial"/>
              </w:rPr>
            </w:pPr>
            <w:r w:rsidRPr="007B6243">
              <w:rPr>
                <w:rFonts w:ascii="Arial" w:hAnsi="Arial" w:cs="Arial"/>
              </w:rPr>
              <w:t>612</w:t>
            </w:r>
          </w:p>
        </w:tc>
        <w:tc>
          <w:tcPr>
            <w:tcW w:w="443" w:type="pct"/>
            <w:gridSpan w:val="4"/>
            <w:tcBorders>
              <w:top w:val="nil"/>
              <w:left w:val="nil"/>
              <w:bottom w:val="single" w:sz="4" w:space="0" w:color="auto"/>
              <w:right w:val="single" w:sz="4" w:space="0" w:color="auto"/>
            </w:tcBorders>
            <w:shd w:val="clear" w:color="auto" w:fill="auto"/>
            <w:noWrap/>
            <w:vAlign w:val="center"/>
            <w:hideMark/>
          </w:tcPr>
          <w:p w:rsidR="00CF2775" w:rsidRPr="007B6243" w:rsidRDefault="001332FE" w:rsidP="008753F4">
            <w:pPr>
              <w:rPr>
                <w:rFonts w:ascii="Arial" w:hAnsi="Arial" w:cs="Arial"/>
              </w:rPr>
            </w:pPr>
            <w:r w:rsidRPr="007B6243">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CF2775" w:rsidRPr="007B6243" w:rsidRDefault="00CF2775" w:rsidP="008753F4">
            <w:pPr>
              <w:rPr>
                <w:rFonts w:ascii="Arial" w:hAnsi="Arial" w:cs="Arial"/>
              </w:rPr>
            </w:pPr>
            <w:r w:rsidRPr="007B6243">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CF2775" w:rsidRPr="007B6243" w:rsidRDefault="00CF2775" w:rsidP="008753F4">
            <w:pPr>
              <w:rPr>
                <w:rFonts w:ascii="Arial" w:hAnsi="Arial" w:cs="Arial"/>
              </w:rPr>
            </w:pPr>
            <w:r w:rsidRPr="007B624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CF2775" w:rsidRPr="007B6243" w:rsidRDefault="001332FE" w:rsidP="008753F4">
            <w:pPr>
              <w:rPr>
                <w:rFonts w:ascii="Arial" w:hAnsi="Arial" w:cs="Arial"/>
              </w:rPr>
            </w:pPr>
            <w:r w:rsidRPr="007B6243">
              <w:rPr>
                <w:rFonts w:ascii="Arial" w:hAnsi="Arial" w:cs="Arial"/>
              </w:rPr>
              <w:t>0,00</w:t>
            </w:r>
          </w:p>
        </w:tc>
        <w:tc>
          <w:tcPr>
            <w:tcW w:w="322" w:type="pct"/>
            <w:tcBorders>
              <w:top w:val="nil"/>
              <w:left w:val="nil"/>
              <w:bottom w:val="single" w:sz="4" w:space="0" w:color="auto"/>
              <w:right w:val="single" w:sz="4" w:space="0" w:color="auto"/>
            </w:tcBorders>
            <w:shd w:val="clear" w:color="auto" w:fill="auto"/>
            <w:noWrap/>
            <w:vAlign w:val="center"/>
            <w:hideMark/>
          </w:tcPr>
          <w:p w:rsidR="00CF2775" w:rsidRPr="007B6243" w:rsidRDefault="00CF2775" w:rsidP="008753F4">
            <w:pPr>
              <w:rPr>
                <w:rFonts w:ascii="Arial" w:hAnsi="Arial" w:cs="Arial"/>
                <w:i/>
                <w:iCs/>
              </w:rPr>
            </w:pPr>
            <w:r w:rsidRPr="007B6243">
              <w:rPr>
                <w:rFonts w:ascii="Arial" w:hAnsi="Arial" w:cs="Arial"/>
                <w:i/>
                <w:iCs/>
              </w:rPr>
              <w:t> </w:t>
            </w:r>
          </w:p>
        </w:tc>
      </w:tr>
      <w:tr w:rsidR="00CF2775" w:rsidRPr="007B6243" w:rsidTr="00055CA2">
        <w:trPr>
          <w:trHeight w:val="53"/>
        </w:trPr>
        <w:tc>
          <w:tcPr>
            <w:tcW w:w="267" w:type="pct"/>
            <w:vMerge/>
            <w:tcBorders>
              <w:left w:val="single" w:sz="4" w:space="0" w:color="auto"/>
              <w:bottom w:val="single" w:sz="4" w:space="0" w:color="auto"/>
              <w:right w:val="single" w:sz="4" w:space="0" w:color="auto"/>
            </w:tcBorders>
            <w:shd w:val="clear" w:color="auto" w:fill="auto"/>
            <w:noWrap/>
            <w:vAlign w:val="center"/>
          </w:tcPr>
          <w:p w:rsidR="00CF2775" w:rsidRPr="007B6243" w:rsidRDefault="00CF2775" w:rsidP="006E7915">
            <w:pPr>
              <w:jc w:val="center"/>
              <w:rPr>
                <w:rFonts w:ascii="Arial" w:hAnsi="Arial" w:cs="Arial"/>
                <w:color w:val="000000"/>
              </w:rPr>
            </w:pPr>
          </w:p>
        </w:tc>
        <w:tc>
          <w:tcPr>
            <w:tcW w:w="933" w:type="pct"/>
            <w:vMerge/>
            <w:tcBorders>
              <w:left w:val="nil"/>
              <w:bottom w:val="single" w:sz="4" w:space="0" w:color="auto"/>
              <w:right w:val="single" w:sz="4" w:space="0" w:color="auto"/>
            </w:tcBorders>
            <w:shd w:val="clear" w:color="auto" w:fill="auto"/>
            <w:vAlign w:val="center"/>
          </w:tcPr>
          <w:p w:rsidR="00CF2775" w:rsidRPr="007B6243" w:rsidRDefault="00CF2775" w:rsidP="00741994">
            <w:pPr>
              <w:jc w:val="center"/>
              <w:rPr>
                <w:rFonts w:ascii="Arial" w:hAnsi="Arial" w:cs="Arial"/>
              </w:rPr>
            </w:pPr>
          </w:p>
        </w:tc>
        <w:tc>
          <w:tcPr>
            <w:tcW w:w="420" w:type="pct"/>
            <w:vMerge/>
            <w:tcBorders>
              <w:left w:val="single" w:sz="4" w:space="0" w:color="auto"/>
              <w:right w:val="single" w:sz="4" w:space="0" w:color="auto"/>
            </w:tcBorders>
            <w:vAlign w:val="center"/>
          </w:tcPr>
          <w:p w:rsidR="00CF2775" w:rsidRPr="007B6243" w:rsidRDefault="00CF2775">
            <w:pPr>
              <w:rPr>
                <w:rFonts w:ascii="Arial" w:hAnsi="Arial" w:cs="Arial"/>
              </w:rPr>
            </w:pPr>
          </w:p>
        </w:tc>
        <w:tc>
          <w:tcPr>
            <w:tcW w:w="234" w:type="pct"/>
            <w:gridSpan w:val="2"/>
            <w:vMerge/>
            <w:tcBorders>
              <w:left w:val="nil"/>
              <w:bottom w:val="single" w:sz="4" w:space="0" w:color="auto"/>
              <w:right w:val="single" w:sz="4" w:space="0" w:color="auto"/>
            </w:tcBorders>
            <w:shd w:val="clear" w:color="auto" w:fill="auto"/>
            <w:noWrap/>
            <w:vAlign w:val="center"/>
          </w:tcPr>
          <w:p w:rsidR="00CF2775" w:rsidRPr="007B6243" w:rsidRDefault="00CF2775">
            <w:pPr>
              <w:jc w:val="center"/>
              <w:rPr>
                <w:rFonts w:ascii="Arial" w:hAnsi="Arial" w:cs="Arial"/>
              </w:rPr>
            </w:pPr>
          </w:p>
        </w:tc>
        <w:tc>
          <w:tcPr>
            <w:tcW w:w="233" w:type="pct"/>
            <w:gridSpan w:val="4"/>
            <w:vMerge/>
            <w:tcBorders>
              <w:left w:val="nil"/>
              <w:bottom w:val="single" w:sz="4" w:space="0" w:color="auto"/>
              <w:right w:val="single" w:sz="4" w:space="0" w:color="auto"/>
            </w:tcBorders>
            <w:shd w:val="clear" w:color="auto" w:fill="auto"/>
            <w:noWrap/>
            <w:vAlign w:val="center"/>
          </w:tcPr>
          <w:p w:rsidR="00CF2775" w:rsidRPr="007B6243" w:rsidRDefault="00CF2775">
            <w:pPr>
              <w:jc w:val="center"/>
              <w:rPr>
                <w:rFonts w:ascii="Arial" w:hAnsi="Arial" w:cs="Arial"/>
              </w:rPr>
            </w:pPr>
          </w:p>
        </w:tc>
        <w:tc>
          <w:tcPr>
            <w:tcW w:w="516" w:type="pct"/>
            <w:gridSpan w:val="5"/>
            <w:vMerge/>
            <w:tcBorders>
              <w:left w:val="nil"/>
              <w:bottom w:val="single" w:sz="4" w:space="0" w:color="auto"/>
              <w:right w:val="single" w:sz="4" w:space="0" w:color="auto"/>
            </w:tcBorders>
            <w:shd w:val="clear" w:color="auto" w:fill="auto"/>
            <w:vAlign w:val="center"/>
          </w:tcPr>
          <w:p w:rsidR="00CF2775" w:rsidRPr="007B6243" w:rsidRDefault="00CF2775">
            <w:pPr>
              <w:jc w:val="center"/>
              <w:rPr>
                <w:rFonts w:ascii="Arial" w:hAnsi="Arial" w:cs="Arial"/>
              </w:rPr>
            </w:pPr>
          </w:p>
        </w:tc>
        <w:tc>
          <w:tcPr>
            <w:tcW w:w="226" w:type="pct"/>
            <w:gridSpan w:val="3"/>
            <w:vMerge/>
            <w:tcBorders>
              <w:left w:val="nil"/>
              <w:bottom w:val="single" w:sz="4" w:space="0" w:color="auto"/>
              <w:right w:val="single" w:sz="4" w:space="0" w:color="auto"/>
            </w:tcBorders>
            <w:shd w:val="clear" w:color="auto" w:fill="auto"/>
            <w:noWrap/>
            <w:vAlign w:val="center"/>
          </w:tcPr>
          <w:p w:rsidR="00CF2775" w:rsidRPr="007B6243" w:rsidRDefault="00CF2775" w:rsidP="008753F4">
            <w:pPr>
              <w:rPr>
                <w:rFonts w:ascii="Arial" w:hAnsi="Arial" w:cs="Arial"/>
              </w:rPr>
            </w:pPr>
          </w:p>
        </w:tc>
        <w:tc>
          <w:tcPr>
            <w:tcW w:w="443" w:type="pct"/>
            <w:gridSpan w:val="4"/>
            <w:tcBorders>
              <w:top w:val="nil"/>
              <w:left w:val="nil"/>
              <w:bottom w:val="single" w:sz="4" w:space="0" w:color="auto"/>
              <w:right w:val="single" w:sz="4" w:space="0" w:color="auto"/>
            </w:tcBorders>
            <w:shd w:val="clear" w:color="auto" w:fill="auto"/>
            <w:noWrap/>
            <w:vAlign w:val="center"/>
          </w:tcPr>
          <w:p w:rsidR="00CF2775" w:rsidRPr="007B6243" w:rsidRDefault="001332FE" w:rsidP="008753F4">
            <w:pPr>
              <w:rPr>
                <w:rFonts w:ascii="Arial" w:hAnsi="Arial" w:cs="Arial"/>
              </w:rPr>
            </w:pPr>
            <w:r w:rsidRPr="007B6243">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tcPr>
          <w:p w:rsidR="00CF2775" w:rsidRPr="007B6243" w:rsidRDefault="00CF2775" w:rsidP="008753F4">
            <w:pPr>
              <w:rPr>
                <w:rFonts w:ascii="Arial" w:hAnsi="Arial" w:cs="Arial"/>
              </w:rPr>
            </w:pPr>
            <w:r w:rsidRPr="007B6243">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CF2775" w:rsidRPr="007B6243" w:rsidRDefault="00CF2775" w:rsidP="008753F4">
            <w:pPr>
              <w:rPr>
                <w:rFonts w:ascii="Arial" w:hAnsi="Arial" w:cs="Arial"/>
              </w:rPr>
            </w:pPr>
            <w:r w:rsidRPr="007B624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tcPr>
          <w:p w:rsidR="00CF2775" w:rsidRPr="007B6243" w:rsidRDefault="001332FE" w:rsidP="008753F4">
            <w:pPr>
              <w:rPr>
                <w:rFonts w:ascii="Arial" w:hAnsi="Arial" w:cs="Arial"/>
              </w:rPr>
            </w:pPr>
            <w:r w:rsidRPr="007B6243">
              <w:rPr>
                <w:rFonts w:ascii="Arial" w:hAnsi="Arial" w:cs="Arial"/>
              </w:rPr>
              <w:t>0,00</w:t>
            </w:r>
          </w:p>
        </w:tc>
        <w:tc>
          <w:tcPr>
            <w:tcW w:w="322" w:type="pct"/>
            <w:tcBorders>
              <w:top w:val="nil"/>
              <w:left w:val="nil"/>
              <w:bottom w:val="single" w:sz="4" w:space="0" w:color="auto"/>
              <w:right w:val="single" w:sz="4" w:space="0" w:color="auto"/>
            </w:tcBorders>
            <w:shd w:val="clear" w:color="auto" w:fill="auto"/>
            <w:noWrap/>
            <w:vAlign w:val="center"/>
          </w:tcPr>
          <w:p w:rsidR="00CF2775" w:rsidRPr="007B6243" w:rsidRDefault="00CF2775" w:rsidP="008753F4">
            <w:pPr>
              <w:rPr>
                <w:rFonts w:ascii="Arial" w:hAnsi="Arial" w:cs="Arial"/>
                <w:i/>
                <w:iCs/>
              </w:rPr>
            </w:pPr>
          </w:p>
        </w:tc>
      </w:tr>
      <w:tr w:rsidR="007A658F" w:rsidRPr="007B6243" w:rsidTr="00055CA2">
        <w:trPr>
          <w:trHeight w:val="1798"/>
        </w:trPr>
        <w:tc>
          <w:tcPr>
            <w:tcW w:w="267" w:type="pct"/>
            <w:tcBorders>
              <w:top w:val="nil"/>
              <w:left w:val="single" w:sz="4" w:space="0" w:color="auto"/>
              <w:bottom w:val="single" w:sz="4" w:space="0" w:color="auto"/>
              <w:right w:val="single" w:sz="4" w:space="0" w:color="auto"/>
            </w:tcBorders>
            <w:shd w:val="clear" w:color="auto" w:fill="auto"/>
            <w:noWrap/>
            <w:vAlign w:val="center"/>
          </w:tcPr>
          <w:p w:rsidR="007A658F" w:rsidRPr="007B6243" w:rsidRDefault="007A658F" w:rsidP="006E7915">
            <w:pPr>
              <w:jc w:val="center"/>
              <w:rPr>
                <w:rFonts w:ascii="Arial" w:hAnsi="Arial" w:cs="Arial"/>
                <w:color w:val="000000"/>
              </w:rPr>
            </w:pPr>
            <w:r w:rsidRPr="007B6243">
              <w:rPr>
                <w:rFonts w:ascii="Arial" w:hAnsi="Arial" w:cs="Arial"/>
              </w:rPr>
              <w:t>1.2.</w:t>
            </w:r>
            <w:r w:rsidR="006E7915" w:rsidRPr="007B6243">
              <w:rPr>
                <w:rFonts w:ascii="Arial" w:hAnsi="Arial" w:cs="Arial"/>
              </w:rPr>
              <w:t>10</w:t>
            </w:r>
          </w:p>
        </w:tc>
        <w:tc>
          <w:tcPr>
            <w:tcW w:w="933" w:type="pct"/>
            <w:tcBorders>
              <w:top w:val="nil"/>
              <w:left w:val="nil"/>
              <w:bottom w:val="single" w:sz="4" w:space="0" w:color="auto"/>
              <w:right w:val="single" w:sz="4" w:space="0" w:color="auto"/>
            </w:tcBorders>
            <w:shd w:val="clear" w:color="auto" w:fill="auto"/>
            <w:vAlign w:val="center"/>
          </w:tcPr>
          <w:p w:rsidR="007A658F" w:rsidRPr="007B6243" w:rsidRDefault="00CD5B3F" w:rsidP="00741994">
            <w:pPr>
              <w:jc w:val="center"/>
              <w:rPr>
                <w:rFonts w:ascii="Arial" w:hAnsi="Arial" w:cs="Arial"/>
              </w:rPr>
            </w:pPr>
            <w:r w:rsidRPr="007B6243">
              <w:rPr>
                <w:rFonts w:ascii="Arial" w:hAnsi="Arial" w:cs="Arial"/>
              </w:rPr>
              <w:t>С</w:t>
            </w:r>
            <w:r w:rsidR="00494D07" w:rsidRPr="007B6243">
              <w:rPr>
                <w:rFonts w:ascii="Arial" w:hAnsi="Arial" w:cs="Arial"/>
              </w:rPr>
              <w:t>оздани</w:t>
            </w:r>
            <w:r w:rsidR="00B24B20" w:rsidRPr="007B6243">
              <w:rPr>
                <w:rFonts w:ascii="Arial" w:hAnsi="Arial" w:cs="Arial"/>
              </w:rPr>
              <w:t>е</w:t>
            </w:r>
            <w:r w:rsidR="00494D07" w:rsidRPr="007B6243">
              <w:rPr>
                <w:rFonts w:ascii="Arial" w:hAnsi="Arial" w:cs="Arial"/>
              </w:rPr>
              <w:t xml:space="preserve"> (обновлени</w:t>
            </w:r>
            <w:r w:rsidRPr="007B6243">
              <w:rPr>
                <w:rFonts w:ascii="Arial" w:hAnsi="Arial" w:cs="Arial"/>
              </w:rPr>
              <w:t>е</w:t>
            </w:r>
            <w:r w:rsidR="00494D07" w:rsidRPr="007B6243">
              <w:rPr>
                <w:rFonts w:ascii="Arial" w:hAnsi="Arial" w:cs="Arial"/>
              </w:rPr>
              <w:t>) материально-технической базы для реализации основных и дополнительных общеобразовательных программ цифрового и гуманитарного профилей</w:t>
            </w:r>
          </w:p>
        </w:tc>
        <w:tc>
          <w:tcPr>
            <w:tcW w:w="420" w:type="pct"/>
            <w:vMerge/>
            <w:tcBorders>
              <w:left w:val="single" w:sz="4" w:space="0" w:color="auto"/>
              <w:right w:val="single" w:sz="4" w:space="0" w:color="auto"/>
            </w:tcBorders>
            <w:vAlign w:val="center"/>
          </w:tcPr>
          <w:p w:rsidR="007A658F" w:rsidRPr="007B6243" w:rsidRDefault="007A658F">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noWrap/>
            <w:vAlign w:val="center"/>
          </w:tcPr>
          <w:p w:rsidR="007A658F" w:rsidRPr="007B6243" w:rsidRDefault="007A658F">
            <w:pPr>
              <w:jc w:val="center"/>
              <w:rPr>
                <w:rFonts w:ascii="Arial" w:hAnsi="Arial" w:cs="Arial"/>
              </w:rPr>
            </w:pPr>
            <w:r w:rsidRPr="007B624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noWrap/>
            <w:vAlign w:val="center"/>
          </w:tcPr>
          <w:p w:rsidR="007A658F" w:rsidRPr="007B6243" w:rsidRDefault="007A658F">
            <w:pPr>
              <w:jc w:val="center"/>
              <w:rPr>
                <w:rFonts w:ascii="Arial" w:hAnsi="Arial" w:cs="Arial"/>
              </w:rPr>
            </w:pPr>
            <w:r w:rsidRPr="007B6243">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tcPr>
          <w:p w:rsidR="007A658F" w:rsidRPr="007B6243" w:rsidRDefault="007A658F">
            <w:pPr>
              <w:jc w:val="center"/>
              <w:rPr>
                <w:rFonts w:ascii="Arial" w:hAnsi="Arial" w:cs="Arial"/>
              </w:rPr>
            </w:pPr>
            <w:r w:rsidRPr="007B6243">
              <w:rPr>
                <w:rFonts w:ascii="Arial" w:hAnsi="Arial" w:cs="Arial"/>
              </w:rPr>
              <w:t>01100S5980</w:t>
            </w:r>
          </w:p>
        </w:tc>
        <w:tc>
          <w:tcPr>
            <w:tcW w:w="226" w:type="pct"/>
            <w:gridSpan w:val="3"/>
            <w:tcBorders>
              <w:top w:val="nil"/>
              <w:left w:val="nil"/>
              <w:bottom w:val="single" w:sz="4" w:space="0" w:color="auto"/>
              <w:right w:val="single" w:sz="4" w:space="0" w:color="auto"/>
            </w:tcBorders>
            <w:shd w:val="clear" w:color="auto" w:fill="auto"/>
            <w:noWrap/>
            <w:vAlign w:val="center"/>
          </w:tcPr>
          <w:p w:rsidR="007A658F" w:rsidRPr="007B6243" w:rsidRDefault="007A658F" w:rsidP="008753F4">
            <w:pPr>
              <w:rPr>
                <w:rFonts w:ascii="Arial" w:hAnsi="Arial" w:cs="Arial"/>
              </w:rPr>
            </w:pPr>
            <w:r w:rsidRPr="007B6243">
              <w:rPr>
                <w:rFonts w:ascii="Arial" w:hAnsi="Arial" w:cs="Arial"/>
              </w:rPr>
              <w:t>612</w:t>
            </w:r>
          </w:p>
        </w:tc>
        <w:tc>
          <w:tcPr>
            <w:tcW w:w="443" w:type="pct"/>
            <w:gridSpan w:val="4"/>
            <w:tcBorders>
              <w:top w:val="nil"/>
              <w:left w:val="nil"/>
              <w:bottom w:val="single" w:sz="4" w:space="0" w:color="auto"/>
              <w:right w:val="single" w:sz="4" w:space="0" w:color="auto"/>
            </w:tcBorders>
            <w:shd w:val="clear" w:color="auto" w:fill="auto"/>
            <w:noWrap/>
            <w:vAlign w:val="center"/>
          </w:tcPr>
          <w:p w:rsidR="007A658F" w:rsidRPr="007B6243" w:rsidRDefault="00994523" w:rsidP="008753F4">
            <w:pPr>
              <w:rPr>
                <w:rFonts w:ascii="Arial" w:hAnsi="Arial" w:cs="Arial"/>
              </w:rPr>
            </w:pPr>
            <w:r w:rsidRPr="007B6243">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tcPr>
          <w:p w:rsidR="007A658F" w:rsidRPr="007B6243" w:rsidRDefault="007A658F" w:rsidP="008753F4">
            <w:pPr>
              <w:rPr>
                <w:rFonts w:ascii="Arial" w:hAnsi="Arial" w:cs="Arial"/>
              </w:rPr>
            </w:pPr>
            <w:r w:rsidRPr="007B6243">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7A658F" w:rsidRPr="007B6243" w:rsidRDefault="007A658F" w:rsidP="008753F4">
            <w:pPr>
              <w:rPr>
                <w:rFonts w:ascii="Arial" w:hAnsi="Arial" w:cs="Arial"/>
              </w:rPr>
            </w:pPr>
            <w:r w:rsidRPr="007B624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tcPr>
          <w:p w:rsidR="007A658F" w:rsidRPr="007B6243" w:rsidRDefault="00994523" w:rsidP="008753F4">
            <w:pPr>
              <w:rPr>
                <w:rFonts w:ascii="Arial" w:hAnsi="Arial" w:cs="Arial"/>
              </w:rPr>
            </w:pPr>
            <w:r w:rsidRPr="007B6243">
              <w:rPr>
                <w:rFonts w:ascii="Arial" w:hAnsi="Arial" w:cs="Arial"/>
              </w:rPr>
              <w:t>0,00</w:t>
            </w:r>
          </w:p>
        </w:tc>
        <w:tc>
          <w:tcPr>
            <w:tcW w:w="322" w:type="pct"/>
            <w:tcBorders>
              <w:top w:val="nil"/>
              <w:left w:val="nil"/>
              <w:bottom w:val="single" w:sz="4" w:space="0" w:color="auto"/>
              <w:right w:val="single" w:sz="4" w:space="0" w:color="auto"/>
            </w:tcBorders>
            <w:shd w:val="clear" w:color="auto" w:fill="auto"/>
            <w:noWrap/>
            <w:vAlign w:val="center"/>
          </w:tcPr>
          <w:p w:rsidR="007A658F" w:rsidRPr="007B6243" w:rsidRDefault="007A658F" w:rsidP="008753F4">
            <w:pPr>
              <w:rPr>
                <w:rFonts w:ascii="Arial" w:hAnsi="Arial" w:cs="Arial"/>
                <w:i/>
                <w:iCs/>
              </w:rPr>
            </w:pPr>
          </w:p>
        </w:tc>
      </w:tr>
      <w:tr w:rsidR="00046E34" w:rsidRPr="007B6243" w:rsidTr="00055CA2">
        <w:trPr>
          <w:trHeight w:val="285"/>
        </w:trPr>
        <w:tc>
          <w:tcPr>
            <w:tcW w:w="2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46E34" w:rsidRPr="007B6243" w:rsidRDefault="00046E34" w:rsidP="00046E34">
            <w:pPr>
              <w:jc w:val="center"/>
              <w:rPr>
                <w:rFonts w:ascii="Arial" w:hAnsi="Arial" w:cs="Arial"/>
              </w:rPr>
            </w:pPr>
            <w:r w:rsidRPr="007B6243">
              <w:rPr>
                <w:rFonts w:ascii="Arial" w:hAnsi="Arial" w:cs="Arial"/>
              </w:rPr>
              <w:t>1.2.11</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rsidR="00046E34" w:rsidRPr="007B6243" w:rsidRDefault="00046E34" w:rsidP="00046E34">
            <w:pPr>
              <w:rPr>
                <w:rFonts w:ascii="Arial" w:hAnsi="Arial" w:cs="Arial"/>
              </w:rPr>
            </w:pPr>
            <w:r w:rsidRPr="007B6243">
              <w:rPr>
                <w:rFonts w:ascii="Arial" w:hAnsi="Arial" w:cs="Arial"/>
              </w:rPr>
              <w:t xml:space="preserve"> Обеспечение питанием детей из малообеспеченных семей, обучающихся в муниципальных  и негосударственных образовательных организациях, реализующие основные </w:t>
            </w:r>
            <w:r w:rsidRPr="007B6243">
              <w:rPr>
                <w:rFonts w:ascii="Arial" w:hAnsi="Arial" w:cs="Arial"/>
              </w:rPr>
              <w:lastRenderedPageBreak/>
              <w:t>общеобразовательные программы, без взимания платы</w:t>
            </w:r>
          </w:p>
        </w:tc>
        <w:tc>
          <w:tcPr>
            <w:tcW w:w="420" w:type="pct"/>
            <w:vMerge/>
            <w:tcBorders>
              <w:left w:val="single" w:sz="4" w:space="0" w:color="auto"/>
              <w:right w:val="single" w:sz="4" w:space="0" w:color="auto"/>
            </w:tcBorders>
            <w:vAlign w:val="center"/>
            <w:hideMark/>
          </w:tcPr>
          <w:p w:rsidR="00046E34" w:rsidRPr="007B6243" w:rsidRDefault="00046E34" w:rsidP="00046E34">
            <w:pPr>
              <w:rPr>
                <w:rFonts w:ascii="Arial" w:hAnsi="Arial" w:cs="Arial"/>
              </w:rPr>
            </w:pPr>
          </w:p>
        </w:tc>
        <w:tc>
          <w:tcPr>
            <w:tcW w:w="23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46E34" w:rsidRPr="007B6243" w:rsidRDefault="00046E34" w:rsidP="00046E34">
            <w:pPr>
              <w:jc w:val="center"/>
              <w:rPr>
                <w:rFonts w:ascii="Arial" w:hAnsi="Arial" w:cs="Arial"/>
              </w:rPr>
            </w:pPr>
            <w:r w:rsidRPr="007B6243">
              <w:rPr>
                <w:rFonts w:ascii="Arial" w:hAnsi="Arial" w:cs="Arial"/>
              </w:rPr>
              <w:t>078</w:t>
            </w:r>
          </w:p>
        </w:tc>
        <w:tc>
          <w:tcPr>
            <w:tcW w:w="233"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046E34" w:rsidRPr="007B6243" w:rsidRDefault="00046E34" w:rsidP="00046E34">
            <w:pPr>
              <w:jc w:val="center"/>
              <w:rPr>
                <w:rFonts w:ascii="Arial" w:hAnsi="Arial" w:cs="Arial"/>
              </w:rPr>
            </w:pPr>
            <w:r w:rsidRPr="007B6243">
              <w:rPr>
                <w:rFonts w:ascii="Arial" w:hAnsi="Arial" w:cs="Arial"/>
              </w:rPr>
              <w:t>1003</w:t>
            </w:r>
          </w:p>
        </w:tc>
        <w:tc>
          <w:tcPr>
            <w:tcW w:w="516"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046E34" w:rsidRPr="007B6243" w:rsidRDefault="00046E34" w:rsidP="00046E34">
            <w:pPr>
              <w:jc w:val="center"/>
              <w:rPr>
                <w:rFonts w:ascii="Arial" w:hAnsi="Arial" w:cs="Arial"/>
              </w:rPr>
            </w:pPr>
            <w:r w:rsidRPr="007B6243">
              <w:rPr>
                <w:rFonts w:ascii="Arial" w:hAnsi="Arial" w:cs="Arial"/>
              </w:rPr>
              <w:t>0110075660</w:t>
            </w:r>
          </w:p>
        </w:tc>
        <w:tc>
          <w:tcPr>
            <w:tcW w:w="226" w:type="pct"/>
            <w:gridSpan w:val="3"/>
            <w:tcBorders>
              <w:top w:val="nil"/>
              <w:left w:val="nil"/>
              <w:bottom w:val="single" w:sz="4" w:space="0" w:color="auto"/>
              <w:right w:val="single" w:sz="4" w:space="0" w:color="auto"/>
            </w:tcBorders>
            <w:shd w:val="clear" w:color="auto" w:fill="auto"/>
            <w:vAlign w:val="center"/>
            <w:hideMark/>
          </w:tcPr>
          <w:p w:rsidR="00046E34" w:rsidRPr="007B6243" w:rsidRDefault="00046E34" w:rsidP="008753F4">
            <w:pPr>
              <w:rPr>
                <w:rFonts w:ascii="Arial" w:hAnsi="Arial" w:cs="Arial"/>
              </w:rPr>
            </w:pPr>
            <w:r w:rsidRPr="007B6243">
              <w:rPr>
                <w:rFonts w:ascii="Arial" w:hAnsi="Arial" w:cs="Arial"/>
              </w:rPr>
              <w:t>612</w:t>
            </w:r>
          </w:p>
        </w:tc>
        <w:tc>
          <w:tcPr>
            <w:tcW w:w="443" w:type="pct"/>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046E34" w:rsidRPr="007B6243" w:rsidRDefault="00046E34" w:rsidP="008753F4">
            <w:pPr>
              <w:rPr>
                <w:rFonts w:ascii="Arial" w:hAnsi="Arial" w:cs="Arial"/>
              </w:rPr>
            </w:pPr>
            <w:r w:rsidRPr="007B6243">
              <w:rPr>
                <w:rFonts w:ascii="Arial" w:hAnsi="Arial" w:cs="Arial"/>
              </w:rPr>
              <w:t>15 650,20</w:t>
            </w:r>
          </w:p>
        </w:tc>
        <w:tc>
          <w:tcPr>
            <w:tcW w:w="473" w:type="pct"/>
            <w:gridSpan w:val="6"/>
            <w:tcBorders>
              <w:top w:val="single" w:sz="4" w:space="0" w:color="auto"/>
              <w:left w:val="nil"/>
              <w:bottom w:val="single" w:sz="4" w:space="0" w:color="auto"/>
              <w:right w:val="single" w:sz="4" w:space="0" w:color="auto"/>
            </w:tcBorders>
            <w:shd w:val="clear" w:color="000000" w:fill="FFFFFF"/>
            <w:noWrap/>
            <w:hideMark/>
          </w:tcPr>
          <w:p w:rsidR="00046E34" w:rsidRPr="007B6243" w:rsidRDefault="00046E34" w:rsidP="008753F4">
            <w:pPr>
              <w:rPr>
                <w:rFonts w:ascii="Arial" w:hAnsi="Arial" w:cs="Arial"/>
              </w:rPr>
            </w:pPr>
            <w:r w:rsidRPr="007B6243">
              <w:rPr>
                <w:rFonts w:ascii="Arial" w:hAnsi="Arial" w:cs="Arial"/>
              </w:rPr>
              <w:t>15 650,20</w:t>
            </w:r>
          </w:p>
        </w:tc>
        <w:tc>
          <w:tcPr>
            <w:tcW w:w="466" w:type="pct"/>
            <w:gridSpan w:val="5"/>
            <w:tcBorders>
              <w:top w:val="single" w:sz="4" w:space="0" w:color="auto"/>
              <w:left w:val="nil"/>
              <w:bottom w:val="single" w:sz="4" w:space="0" w:color="auto"/>
              <w:right w:val="single" w:sz="4" w:space="0" w:color="auto"/>
            </w:tcBorders>
            <w:shd w:val="clear" w:color="000000" w:fill="FFFFFF"/>
            <w:noWrap/>
            <w:hideMark/>
          </w:tcPr>
          <w:p w:rsidR="00046E34" w:rsidRPr="007B6243" w:rsidRDefault="00046E34" w:rsidP="008753F4">
            <w:pPr>
              <w:rPr>
                <w:rFonts w:ascii="Arial" w:hAnsi="Arial" w:cs="Arial"/>
              </w:rPr>
            </w:pPr>
            <w:r w:rsidRPr="007B6243">
              <w:rPr>
                <w:rFonts w:ascii="Arial" w:hAnsi="Arial" w:cs="Arial"/>
              </w:rPr>
              <w:t>15 650,20</w:t>
            </w:r>
          </w:p>
        </w:tc>
        <w:tc>
          <w:tcPr>
            <w:tcW w:w="467" w:type="pct"/>
            <w:gridSpan w:val="5"/>
            <w:tcBorders>
              <w:top w:val="single" w:sz="4" w:space="0" w:color="auto"/>
              <w:left w:val="nil"/>
              <w:bottom w:val="single" w:sz="4" w:space="0" w:color="auto"/>
              <w:right w:val="single" w:sz="4" w:space="0" w:color="auto"/>
            </w:tcBorders>
            <w:shd w:val="clear" w:color="000000" w:fill="FFFFFF"/>
            <w:hideMark/>
          </w:tcPr>
          <w:p w:rsidR="00046E34" w:rsidRPr="007B6243" w:rsidRDefault="00046E34" w:rsidP="008753F4">
            <w:pPr>
              <w:rPr>
                <w:rFonts w:ascii="Arial" w:hAnsi="Arial" w:cs="Arial"/>
              </w:rPr>
            </w:pPr>
            <w:r w:rsidRPr="007B6243">
              <w:rPr>
                <w:rFonts w:ascii="Arial" w:hAnsi="Arial" w:cs="Arial"/>
              </w:rPr>
              <w:t>46 950,60</w:t>
            </w:r>
          </w:p>
        </w:tc>
        <w:tc>
          <w:tcPr>
            <w:tcW w:w="322" w:type="pct"/>
            <w:tcBorders>
              <w:top w:val="nil"/>
              <w:left w:val="nil"/>
              <w:bottom w:val="nil"/>
              <w:right w:val="single" w:sz="4" w:space="0" w:color="auto"/>
            </w:tcBorders>
            <w:shd w:val="clear" w:color="auto" w:fill="auto"/>
            <w:vAlign w:val="center"/>
            <w:hideMark/>
          </w:tcPr>
          <w:p w:rsidR="00046E34" w:rsidRPr="007B6243" w:rsidRDefault="00046E34" w:rsidP="008753F4">
            <w:pPr>
              <w:rPr>
                <w:rFonts w:ascii="Arial" w:hAnsi="Arial" w:cs="Arial"/>
              </w:rPr>
            </w:pPr>
          </w:p>
        </w:tc>
      </w:tr>
      <w:tr w:rsidR="00046E34" w:rsidRPr="007B6243" w:rsidTr="00055CA2">
        <w:trPr>
          <w:trHeight w:val="525"/>
        </w:trPr>
        <w:tc>
          <w:tcPr>
            <w:tcW w:w="267" w:type="pct"/>
            <w:vMerge/>
            <w:tcBorders>
              <w:top w:val="nil"/>
              <w:left w:val="single" w:sz="4" w:space="0" w:color="auto"/>
              <w:bottom w:val="single" w:sz="4" w:space="0" w:color="000000"/>
              <w:right w:val="single" w:sz="4" w:space="0" w:color="auto"/>
            </w:tcBorders>
            <w:vAlign w:val="center"/>
            <w:hideMark/>
          </w:tcPr>
          <w:p w:rsidR="00046E34" w:rsidRPr="007B6243" w:rsidRDefault="00046E34" w:rsidP="00046E34">
            <w:pPr>
              <w:rPr>
                <w:rFonts w:ascii="Arial" w:hAnsi="Arial" w:cs="Arial"/>
              </w:rPr>
            </w:pPr>
          </w:p>
        </w:tc>
        <w:tc>
          <w:tcPr>
            <w:tcW w:w="933" w:type="pct"/>
            <w:vMerge/>
            <w:tcBorders>
              <w:top w:val="nil"/>
              <w:left w:val="single" w:sz="4" w:space="0" w:color="auto"/>
              <w:bottom w:val="single" w:sz="4" w:space="0" w:color="000000"/>
              <w:right w:val="single" w:sz="4" w:space="0" w:color="auto"/>
            </w:tcBorders>
            <w:vAlign w:val="center"/>
            <w:hideMark/>
          </w:tcPr>
          <w:p w:rsidR="00046E34" w:rsidRPr="007B6243" w:rsidRDefault="00046E34" w:rsidP="00046E34">
            <w:pPr>
              <w:rPr>
                <w:rFonts w:ascii="Arial" w:hAnsi="Arial" w:cs="Arial"/>
              </w:rPr>
            </w:pPr>
          </w:p>
        </w:tc>
        <w:tc>
          <w:tcPr>
            <w:tcW w:w="420" w:type="pct"/>
            <w:vMerge/>
            <w:tcBorders>
              <w:left w:val="single" w:sz="4" w:space="0" w:color="auto"/>
              <w:right w:val="single" w:sz="4" w:space="0" w:color="auto"/>
            </w:tcBorders>
            <w:vAlign w:val="center"/>
            <w:hideMark/>
          </w:tcPr>
          <w:p w:rsidR="00046E34" w:rsidRPr="007B6243" w:rsidRDefault="00046E34" w:rsidP="00046E34">
            <w:pPr>
              <w:rPr>
                <w:rFonts w:ascii="Arial" w:hAnsi="Arial" w:cs="Arial"/>
              </w:rPr>
            </w:pPr>
          </w:p>
        </w:tc>
        <w:tc>
          <w:tcPr>
            <w:tcW w:w="234" w:type="pct"/>
            <w:gridSpan w:val="2"/>
            <w:vMerge/>
            <w:tcBorders>
              <w:top w:val="nil"/>
              <w:left w:val="single" w:sz="4" w:space="0" w:color="auto"/>
              <w:bottom w:val="single" w:sz="4" w:space="0" w:color="000000"/>
              <w:right w:val="single" w:sz="4" w:space="0" w:color="auto"/>
            </w:tcBorders>
            <w:vAlign w:val="center"/>
            <w:hideMark/>
          </w:tcPr>
          <w:p w:rsidR="00046E34" w:rsidRPr="007B6243" w:rsidRDefault="00046E34" w:rsidP="00046E34">
            <w:pPr>
              <w:rPr>
                <w:rFonts w:ascii="Arial" w:hAnsi="Arial" w:cs="Arial"/>
              </w:rPr>
            </w:pPr>
          </w:p>
        </w:tc>
        <w:tc>
          <w:tcPr>
            <w:tcW w:w="233" w:type="pct"/>
            <w:gridSpan w:val="4"/>
            <w:vMerge/>
            <w:tcBorders>
              <w:top w:val="nil"/>
              <w:left w:val="single" w:sz="4" w:space="0" w:color="auto"/>
              <w:bottom w:val="single" w:sz="4" w:space="0" w:color="000000"/>
              <w:right w:val="single" w:sz="4" w:space="0" w:color="auto"/>
            </w:tcBorders>
            <w:vAlign w:val="center"/>
            <w:hideMark/>
          </w:tcPr>
          <w:p w:rsidR="00046E34" w:rsidRPr="007B6243" w:rsidRDefault="00046E34" w:rsidP="00046E34">
            <w:pPr>
              <w:rPr>
                <w:rFonts w:ascii="Arial" w:hAnsi="Arial" w:cs="Arial"/>
              </w:rPr>
            </w:pPr>
          </w:p>
        </w:tc>
        <w:tc>
          <w:tcPr>
            <w:tcW w:w="516" w:type="pct"/>
            <w:gridSpan w:val="5"/>
            <w:vMerge/>
            <w:tcBorders>
              <w:top w:val="nil"/>
              <w:left w:val="single" w:sz="4" w:space="0" w:color="auto"/>
              <w:bottom w:val="single" w:sz="4" w:space="0" w:color="000000"/>
              <w:right w:val="single" w:sz="4" w:space="0" w:color="auto"/>
            </w:tcBorders>
            <w:vAlign w:val="center"/>
            <w:hideMark/>
          </w:tcPr>
          <w:p w:rsidR="00046E34" w:rsidRPr="007B6243" w:rsidRDefault="00046E34" w:rsidP="00046E34">
            <w:pPr>
              <w:rPr>
                <w:rFonts w:ascii="Arial" w:hAnsi="Arial" w:cs="Arial"/>
              </w:rPr>
            </w:pPr>
          </w:p>
        </w:tc>
        <w:tc>
          <w:tcPr>
            <w:tcW w:w="226" w:type="pct"/>
            <w:gridSpan w:val="3"/>
            <w:tcBorders>
              <w:top w:val="nil"/>
              <w:left w:val="nil"/>
              <w:bottom w:val="single" w:sz="4" w:space="0" w:color="auto"/>
              <w:right w:val="single" w:sz="4" w:space="0" w:color="auto"/>
            </w:tcBorders>
            <w:shd w:val="clear" w:color="auto" w:fill="auto"/>
            <w:vAlign w:val="center"/>
            <w:hideMark/>
          </w:tcPr>
          <w:p w:rsidR="00046E34" w:rsidRPr="007B6243" w:rsidRDefault="00046E34" w:rsidP="008753F4">
            <w:pPr>
              <w:rPr>
                <w:rFonts w:ascii="Arial" w:hAnsi="Arial" w:cs="Arial"/>
              </w:rPr>
            </w:pPr>
            <w:r w:rsidRPr="007B6243">
              <w:rPr>
                <w:rFonts w:ascii="Arial" w:hAnsi="Arial" w:cs="Arial"/>
              </w:rPr>
              <w:t>321</w:t>
            </w:r>
          </w:p>
        </w:tc>
        <w:tc>
          <w:tcPr>
            <w:tcW w:w="443" w:type="pct"/>
            <w:gridSpan w:val="4"/>
            <w:tcBorders>
              <w:top w:val="nil"/>
              <w:left w:val="single" w:sz="4" w:space="0" w:color="auto"/>
              <w:bottom w:val="single" w:sz="4" w:space="0" w:color="auto"/>
              <w:right w:val="single" w:sz="4" w:space="0" w:color="auto"/>
            </w:tcBorders>
            <w:shd w:val="clear" w:color="auto" w:fill="auto"/>
            <w:noWrap/>
            <w:hideMark/>
          </w:tcPr>
          <w:p w:rsidR="00EB129D" w:rsidRPr="007B6243" w:rsidRDefault="00EB129D" w:rsidP="008753F4">
            <w:pPr>
              <w:rPr>
                <w:rFonts w:ascii="Arial" w:hAnsi="Arial" w:cs="Arial"/>
              </w:rPr>
            </w:pPr>
          </w:p>
          <w:p w:rsidR="00EB129D" w:rsidRPr="007B6243" w:rsidRDefault="00EB129D" w:rsidP="008753F4">
            <w:pPr>
              <w:rPr>
                <w:rFonts w:ascii="Arial" w:hAnsi="Arial" w:cs="Arial"/>
              </w:rPr>
            </w:pPr>
          </w:p>
          <w:p w:rsidR="00EB129D" w:rsidRPr="007B6243" w:rsidRDefault="00EB129D" w:rsidP="008753F4">
            <w:pPr>
              <w:rPr>
                <w:rFonts w:ascii="Arial" w:hAnsi="Arial" w:cs="Arial"/>
              </w:rPr>
            </w:pPr>
          </w:p>
          <w:p w:rsidR="00046E34" w:rsidRPr="007B6243" w:rsidRDefault="00046E34" w:rsidP="008753F4">
            <w:pPr>
              <w:rPr>
                <w:rFonts w:ascii="Arial" w:hAnsi="Arial" w:cs="Arial"/>
              </w:rPr>
            </w:pPr>
            <w:r w:rsidRPr="007B6243">
              <w:rPr>
                <w:rFonts w:ascii="Arial" w:hAnsi="Arial" w:cs="Arial"/>
              </w:rPr>
              <w:t>1 600,00</w:t>
            </w:r>
          </w:p>
        </w:tc>
        <w:tc>
          <w:tcPr>
            <w:tcW w:w="473" w:type="pct"/>
            <w:gridSpan w:val="6"/>
            <w:tcBorders>
              <w:top w:val="nil"/>
              <w:left w:val="nil"/>
              <w:bottom w:val="single" w:sz="4" w:space="0" w:color="auto"/>
              <w:right w:val="single" w:sz="4" w:space="0" w:color="auto"/>
            </w:tcBorders>
            <w:shd w:val="clear" w:color="auto" w:fill="auto"/>
            <w:noWrap/>
            <w:hideMark/>
          </w:tcPr>
          <w:p w:rsidR="00EB129D" w:rsidRPr="007B6243" w:rsidRDefault="00EB129D" w:rsidP="008753F4">
            <w:pPr>
              <w:rPr>
                <w:rFonts w:ascii="Arial" w:hAnsi="Arial" w:cs="Arial"/>
              </w:rPr>
            </w:pPr>
          </w:p>
          <w:p w:rsidR="00EB129D" w:rsidRPr="007B6243" w:rsidRDefault="00EB129D" w:rsidP="008753F4">
            <w:pPr>
              <w:rPr>
                <w:rFonts w:ascii="Arial" w:hAnsi="Arial" w:cs="Arial"/>
              </w:rPr>
            </w:pPr>
          </w:p>
          <w:p w:rsidR="00EB129D" w:rsidRPr="007B6243" w:rsidRDefault="00EB129D" w:rsidP="008753F4">
            <w:pPr>
              <w:rPr>
                <w:rFonts w:ascii="Arial" w:hAnsi="Arial" w:cs="Arial"/>
              </w:rPr>
            </w:pPr>
          </w:p>
          <w:p w:rsidR="00046E34" w:rsidRPr="007B6243" w:rsidRDefault="00046E34" w:rsidP="008753F4">
            <w:pPr>
              <w:rPr>
                <w:rFonts w:ascii="Arial" w:hAnsi="Arial" w:cs="Arial"/>
              </w:rPr>
            </w:pPr>
            <w:r w:rsidRPr="007B6243">
              <w:rPr>
                <w:rFonts w:ascii="Arial" w:hAnsi="Arial" w:cs="Arial"/>
              </w:rPr>
              <w:t>1 600,00</w:t>
            </w:r>
          </w:p>
        </w:tc>
        <w:tc>
          <w:tcPr>
            <w:tcW w:w="466" w:type="pct"/>
            <w:gridSpan w:val="5"/>
            <w:tcBorders>
              <w:top w:val="nil"/>
              <w:left w:val="nil"/>
              <w:bottom w:val="single" w:sz="4" w:space="0" w:color="auto"/>
              <w:right w:val="single" w:sz="4" w:space="0" w:color="auto"/>
            </w:tcBorders>
            <w:shd w:val="clear" w:color="auto" w:fill="auto"/>
            <w:noWrap/>
            <w:hideMark/>
          </w:tcPr>
          <w:p w:rsidR="00EB129D" w:rsidRPr="007B6243" w:rsidRDefault="00EB129D" w:rsidP="008753F4">
            <w:pPr>
              <w:rPr>
                <w:rFonts w:ascii="Arial" w:hAnsi="Arial" w:cs="Arial"/>
              </w:rPr>
            </w:pPr>
          </w:p>
          <w:p w:rsidR="00EB129D" w:rsidRPr="007B6243" w:rsidRDefault="00EB129D" w:rsidP="008753F4">
            <w:pPr>
              <w:rPr>
                <w:rFonts w:ascii="Arial" w:hAnsi="Arial" w:cs="Arial"/>
              </w:rPr>
            </w:pPr>
          </w:p>
          <w:p w:rsidR="00EB129D" w:rsidRPr="007B6243" w:rsidRDefault="00EB129D" w:rsidP="008753F4">
            <w:pPr>
              <w:rPr>
                <w:rFonts w:ascii="Arial" w:hAnsi="Arial" w:cs="Arial"/>
              </w:rPr>
            </w:pPr>
          </w:p>
          <w:p w:rsidR="00046E34" w:rsidRPr="007B6243" w:rsidRDefault="00046E34" w:rsidP="008753F4">
            <w:pPr>
              <w:rPr>
                <w:rFonts w:ascii="Arial" w:hAnsi="Arial" w:cs="Arial"/>
              </w:rPr>
            </w:pPr>
            <w:r w:rsidRPr="007B6243">
              <w:rPr>
                <w:rFonts w:ascii="Arial" w:hAnsi="Arial" w:cs="Arial"/>
              </w:rPr>
              <w:t>1 600,00</w:t>
            </w:r>
          </w:p>
        </w:tc>
        <w:tc>
          <w:tcPr>
            <w:tcW w:w="467" w:type="pct"/>
            <w:gridSpan w:val="5"/>
            <w:tcBorders>
              <w:top w:val="nil"/>
              <w:left w:val="nil"/>
              <w:bottom w:val="single" w:sz="4" w:space="0" w:color="auto"/>
              <w:right w:val="single" w:sz="4" w:space="0" w:color="auto"/>
            </w:tcBorders>
            <w:shd w:val="clear" w:color="auto" w:fill="auto"/>
            <w:hideMark/>
          </w:tcPr>
          <w:p w:rsidR="00EB129D" w:rsidRPr="007B6243" w:rsidRDefault="00EB129D" w:rsidP="008753F4">
            <w:pPr>
              <w:rPr>
                <w:rFonts w:ascii="Arial" w:hAnsi="Arial" w:cs="Arial"/>
              </w:rPr>
            </w:pPr>
          </w:p>
          <w:p w:rsidR="00EB129D" w:rsidRPr="007B6243" w:rsidRDefault="00EB129D" w:rsidP="008753F4">
            <w:pPr>
              <w:rPr>
                <w:rFonts w:ascii="Arial" w:hAnsi="Arial" w:cs="Arial"/>
              </w:rPr>
            </w:pPr>
          </w:p>
          <w:p w:rsidR="00EB129D" w:rsidRPr="007B6243" w:rsidRDefault="00EB129D" w:rsidP="008753F4">
            <w:pPr>
              <w:rPr>
                <w:rFonts w:ascii="Arial" w:hAnsi="Arial" w:cs="Arial"/>
              </w:rPr>
            </w:pPr>
          </w:p>
          <w:p w:rsidR="00046E34" w:rsidRPr="007B6243" w:rsidRDefault="00046E34" w:rsidP="008753F4">
            <w:pPr>
              <w:rPr>
                <w:rFonts w:ascii="Arial" w:hAnsi="Arial" w:cs="Arial"/>
              </w:rPr>
            </w:pPr>
            <w:r w:rsidRPr="007B6243">
              <w:rPr>
                <w:rFonts w:ascii="Arial" w:hAnsi="Arial" w:cs="Arial"/>
              </w:rPr>
              <w:t>4 800,00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046E34" w:rsidRPr="007B6243" w:rsidRDefault="00046E34" w:rsidP="008753F4">
            <w:pPr>
              <w:rPr>
                <w:rFonts w:ascii="Arial" w:hAnsi="Arial" w:cs="Arial"/>
              </w:rPr>
            </w:pPr>
            <w:r w:rsidRPr="007B6243">
              <w:rPr>
                <w:rFonts w:ascii="Arial" w:hAnsi="Arial" w:cs="Arial"/>
              </w:rPr>
              <w:t> </w:t>
            </w:r>
          </w:p>
        </w:tc>
      </w:tr>
      <w:tr w:rsidR="007A658F" w:rsidRPr="007B6243" w:rsidTr="00EE5D5A">
        <w:trPr>
          <w:trHeight w:val="572"/>
        </w:trPr>
        <w:tc>
          <w:tcPr>
            <w:tcW w:w="267" w:type="pct"/>
            <w:vMerge w:val="restart"/>
            <w:tcBorders>
              <w:top w:val="nil"/>
              <w:left w:val="single" w:sz="4" w:space="0" w:color="auto"/>
              <w:right w:val="single" w:sz="4" w:space="0" w:color="auto"/>
            </w:tcBorders>
            <w:shd w:val="clear" w:color="auto" w:fill="auto"/>
            <w:noWrap/>
            <w:vAlign w:val="center"/>
            <w:hideMark/>
          </w:tcPr>
          <w:p w:rsidR="007A658F" w:rsidRPr="007B6243" w:rsidRDefault="007A658F" w:rsidP="006E7915">
            <w:pPr>
              <w:jc w:val="center"/>
              <w:rPr>
                <w:rFonts w:ascii="Arial" w:hAnsi="Arial" w:cs="Arial"/>
              </w:rPr>
            </w:pPr>
            <w:r w:rsidRPr="007B6243">
              <w:rPr>
                <w:rFonts w:ascii="Arial" w:hAnsi="Arial" w:cs="Arial"/>
              </w:rPr>
              <w:lastRenderedPageBreak/>
              <w:t>1.2.1</w:t>
            </w:r>
            <w:r w:rsidR="006E7915" w:rsidRPr="007B6243">
              <w:rPr>
                <w:rFonts w:ascii="Arial" w:hAnsi="Arial" w:cs="Arial"/>
              </w:rPr>
              <w:t>2</w:t>
            </w:r>
          </w:p>
        </w:tc>
        <w:tc>
          <w:tcPr>
            <w:tcW w:w="933" w:type="pct"/>
            <w:vMerge w:val="restart"/>
            <w:tcBorders>
              <w:top w:val="single" w:sz="4" w:space="0" w:color="auto"/>
              <w:left w:val="nil"/>
              <w:right w:val="single" w:sz="4" w:space="0" w:color="auto"/>
            </w:tcBorders>
            <w:shd w:val="clear" w:color="auto" w:fill="auto"/>
            <w:vAlign w:val="center"/>
            <w:hideMark/>
          </w:tcPr>
          <w:p w:rsidR="007A658F" w:rsidRPr="007B6243" w:rsidRDefault="007A658F" w:rsidP="00310D02">
            <w:pPr>
              <w:rPr>
                <w:rFonts w:ascii="Arial" w:hAnsi="Arial" w:cs="Arial"/>
              </w:rPr>
            </w:pPr>
            <w:r w:rsidRPr="007B6243">
              <w:rPr>
                <w:rFonts w:ascii="Arial" w:hAnsi="Arial" w:cs="Arial"/>
              </w:rPr>
              <w:t xml:space="preserve">Создание в общеобразовательных организациях, расположенных в сельской местности и малых городах, условий для занятий физической культурой и </w:t>
            </w:r>
          </w:p>
        </w:tc>
        <w:tc>
          <w:tcPr>
            <w:tcW w:w="420" w:type="pct"/>
            <w:vMerge/>
            <w:tcBorders>
              <w:left w:val="single" w:sz="4" w:space="0" w:color="auto"/>
              <w:right w:val="single" w:sz="4" w:space="0" w:color="auto"/>
            </w:tcBorders>
            <w:vAlign w:val="center"/>
            <w:hideMark/>
          </w:tcPr>
          <w:p w:rsidR="007A658F" w:rsidRPr="007B6243" w:rsidRDefault="007A658F">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7A658F" w:rsidRPr="007B6243" w:rsidRDefault="007A658F" w:rsidP="00F97690">
            <w:pPr>
              <w:jc w:val="center"/>
              <w:rPr>
                <w:rFonts w:ascii="Arial" w:hAnsi="Arial" w:cs="Arial"/>
              </w:rPr>
            </w:pPr>
            <w:r w:rsidRPr="007B6243">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7A658F" w:rsidRPr="007B6243" w:rsidRDefault="007A658F" w:rsidP="00F97690">
            <w:pPr>
              <w:jc w:val="center"/>
              <w:rPr>
                <w:rFonts w:ascii="Arial" w:hAnsi="Arial" w:cs="Arial"/>
              </w:rPr>
            </w:pPr>
            <w:r w:rsidRPr="007B6243">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7A658F" w:rsidRPr="007B6243" w:rsidRDefault="007A658F">
            <w:pPr>
              <w:jc w:val="center"/>
              <w:rPr>
                <w:rFonts w:ascii="Arial" w:hAnsi="Arial" w:cs="Arial"/>
                <w:lang w:val="en-US"/>
              </w:rPr>
            </w:pPr>
            <w:r w:rsidRPr="007B6243">
              <w:rPr>
                <w:rFonts w:ascii="Arial" w:hAnsi="Arial" w:cs="Arial"/>
              </w:rPr>
              <w:t>01100</w:t>
            </w:r>
            <w:r w:rsidRPr="007B6243">
              <w:rPr>
                <w:rFonts w:ascii="Arial" w:hAnsi="Arial" w:cs="Arial"/>
                <w:lang w:val="en-US"/>
              </w:rPr>
              <w:t>S4</w:t>
            </w:r>
            <w:r w:rsidR="00A245C8" w:rsidRPr="007B6243">
              <w:rPr>
                <w:rFonts w:ascii="Arial" w:hAnsi="Arial" w:cs="Arial"/>
              </w:rPr>
              <w:t>7</w:t>
            </w:r>
            <w:r w:rsidRPr="007B6243">
              <w:rPr>
                <w:rFonts w:ascii="Arial" w:hAnsi="Arial" w:cs="Arial"/>
                <w:lang w:val="en-US"/>
              </w:rPr>
              <w:t>00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7A658F" w:rsidRPr="007B6243" w:rsidRDefault="007A658F" w:rsidP="008753F4">
            <w:pPr>
              <w:rPr>
                <w:rFonts w:ascii="Arial" w:hAnsi="Arial" w:cs="Arial"/>
                <w:lang w:val="en-US"/>
              </w:rPr>
            </w:pPr>
            <w:r w:rsidRPr="007B6243">
              <w:rPr>
                <w:rFonts w:ascii="Arial" w:hAnsi="Arial" w:cs="Arial"/>
                <w:lang w:val="en-US"/>
              </w:rPr>
              <w:t>612</w:t>
            </w:r>
          </w:p>
        </w:tc>
        <w:tc>
          <w:tcPr>
            <w:tcW w:w="443"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7B6243" w:rsidRDefault="001332FE" w:rsidP="008753F4">
            <w:pPr>
              <w:rPr>
                <w:rFonts w:ascii="Arial" w:hAnsi="Arial" w:cs="Arial"/>
                <w:lang w:val="en-US"/>
              </w:rPr>
            </w:pPr>
            <w:r w:rsidRPr="007B6243">
              <w:rPr>
                <w:rFonts w:ascii="Arial" w:hAnsi="Arial" w:cs="Arial"/>
              </w:rPr>
              <w:t>0,00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7B6243" w:rsidRDefault="007A658F" w:rsidP="008753F4">
            <w:pPr>
              <w:rPr>
                <w:rFonts w:ascii="Arial" w:hAnsi="Arial" w:cs="Arial"/>
              </w:rPr>
            </w:pPr>
            <w:r w:rsidRPr="007B6243">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7B6243" w:rsidRDefault="007A658F" w:rsidP="008753F4">
            <w:pPr>
              <w:rPr>
                <w:rFonts w:ascii="Arial" w:hAnsi="Arial" w:cs="Arial"/>
              </w:rPr>
            </w:pPr>
            <w:r w:rsidRPr="007B6243">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7A658F" w:rsidRPr="007B6243" w:rsidRDefault="001332FE" w:rsidP="008753F4">
            <w:pPr>
              <w:rPr>
                <w:rFonts w:ascii="Arial" w:hAnsi="Arial" w:cs="Arial"/>
              </w:rPr>
            </w:pPr>
            <w:r w:rsidRPr="007B6243">
              <w:rPr>
                <w:rFonts w:ascii="Arial" w:hAnsi="Arial" w:cs="Arial"/>
              </w:rPr>
              <w:t>0,00</w:t>
            </w:r>
          </w:p>
        </w:tc>
        <w:tc>
          <w:tcPr>
            <w:tcW w:w="322" w:type="pct"/>
            <w:vMerge w:val="restart"/>
            <w:tcBorders>
              <w:top w:val="single" w:sz="4" w:space="0" w:color="auto"/>
              <w:left w:val="nil"/>
              <w:right w:val="single" w:sz="4" w:space="0" w:color="auto"/>
            </w:tcBorders>
            <w:shd w:val="clear" w:color="auto" w:fill="auto"/>
            <w:vAlign w:val="center"/>
            <w:hideMark/>
          </w:tcPr>
          <w:p w:rsidR="007A658F" w:rsidRPr="007B6243" w:rsidRDefault="007A658F" w:rsidP="008753F4">
            <w:pPr>
              <w:rPr>
                <w:rFonts w:ascii="Arial" w:hAnsi="Arial" w:cs="Arial"/>
              </w:rPr>
            </w:pPr>
            <w:r w:rsidRPr="007B6243">
              <w:rPr>
                <w:rFonts w:ascii="Arial" w:hAnsi="Arial" w:cs="Arial"/>
              </w:rPr>
              <w:t> </w:t>
            </w:r>
          </w:p>
        </w:tc>
      </w:tr>
      <w:tr w:rsidR="007A658F" w:rsidRPr="007B6243" w:rsidTr="00EE5D5A">
        <w:trPr>
          <w:trHeight w:val="1133"/>
        </w:trPr>
        <w:tc>
          <w:tcPr>
            <w:tcW w:w="267" w:type="pct"/>
            <w:vMerge/>
            <w:tcBorders>
              <w:left w:val="single" w:sz="4" w:space="0" w:color="auto"/>
              <w:bottom w:val="single" w:sz="4" w:space="0" w:color="auto"/>
              <w:right w:val="single" w:sz="4" w:space="0" w:color="auto"/>
            </w:tcBorders>
            <w:shd w:val="clear" w:color="auto" w:fill="auto"/>
            <w:noWrap/>
            <w:vAlign w:val="center"/>
          </w:tcPr>
          <w:p w:rsidR="007A658F" w:rsidRPr="007B6243" w:rsidRDefault="007A658F" w:rsidP="00F97690">
            <w:pPr>
              <w:jc w:val="center"/>
              <w:rPr>
                <w:rFonts w:ascii="Arial" w:hAnsi="Arial" w:cs="Arial"/>
              </w:rPr>
            </w:pPr>
          </w:p>
        </w:tc>
        <w:tc>
          <w:tcPr>
            <w:tcW w:w="933" w:type="pct"/>
            <w:vMerge/>
            <w:tcBorders>
              <w:left w:val="nil"/>
              <w:bottom w:val="single" w:sz="4" w:space="0" w:color="auto"/>
              <w:right w:val="single" w:sz="4" w:space="0" w:color="auto"/>
            </w:tcBorders>
            <w:shd w:val="clear" w:color="auto" w:fill="auto"/>
            <w:vAlign w:val="center"/>
          </w:tcPr>
          <w:p w:rsidR="007A658F" w:rsidRPr="007B6243" w:rsidRDefault="007A658F" w:rsidP="00310D02">
            <w:pPr>
              <w:rPr>
                <w:rFonts w:ascii="Arial" w:hAnsi="Arial" w:cs="Arial"/>
              </w:rPr>
            </w:pPr>
          </w:p>
        </w:tc>
        <w:tc>
          <w:tcPr>
            <w:tcW w:w="420" w:type="pct"/>
            <w:vMerge/>
            <w:tcBorders>
              <w:left w:val="single" w:sz="4" w:space="0" w:color="auto"/>
              <w:right w:val="single" w:sz="4" w:space="0" w:color="auto"/>
            </w:tcBorders>
            <w:vAlign w:val="center"/>
          </w:tcPr>
          <w:p w:rsidR="007A658F" w:rsidRPr="007B6243" w:rsidRDefault="007A658F">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7A658F" w:rsidRPr="007B6243" w:rsidRDefault="007A658F" w:rsidP="00F97690">
            <w:pPr>
              <w:jc w:val="center"/>
              <w:rPr>
                <w:rFonts w:ascii="Arial" w:hAnsi="Arial" w:cs="Arial"/>
              </w:rPr>
            </w:pPr>
            <w:r w:rsidRPr="007B6243">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7A658F" w:rsidRPr="007B6243" w:rsidRDefault="007A658F" w:rsidP="00F97690">
            <w:pPr>
              <w:jc w:val="center"/>
              <w:rPr>
                <w:rFonts w:ascii="Arial" w:hAnsi="Arial" w:cs="Arial"/>
              </w:rPr>
            </w:pPr>
            <w:r w:rsidRPr="007B6243">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7A658F" w:rsidRPr="007B6243" w:rsidRDefault="007A658F" w:rsidP="00F97690">
            <w:pPr>
              <w:jc w:val="center"/>
              <w:rPr>
                <w:rFonts w:ascii="Arial" w:hAnsi="Arial" w:cs="Arial"/>
                <w:lang w:val="en-US"/>
              </w:rPr>
            </w:pPr>
            <w:r w:rsidRPr="007B6243">
              <w:rPr>
                <w:rFonts w:ascii="Arial" w:hAnsi="Arial" w:cs="Arial"/>
              </w:rPr>
              <w:t>01100</w:t>
            </w:r>
            <w:r w:rsidRPr="007B6243">
              <w:rPr>
                <w:rFonts w:ascii="Arial" w:hAnsi="Arial" w:cs="Arial"/>
                <w:lang w:val="en-US"/>
              </w:rPr>
              <w:t>S4</w:t>
            </w:r>
            <w:r w:rsidR="00A245C8" w:rsidRPr="007B6243">
              <w:rPr>
                <w:rFonts w:ascii="Arial" w:hAnsi="Arial" w:cs="Arial"/>
              </w:rPr>
              <w:t>7</w:t>
            </w:r>
            <w:r w:rsidRPr="007B6243">
              <w:rPr>
                <w:rFonts w:ascii="Arial" w:hAnsi="Arial" w:cs="Arial"/>
                <w:lang w:val="en-US"/>
              </w:rPr>
              <w:t>00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7A658F" w:rsidRPr="007B6243" w:rsidRDefault="007A658F" w:rsidP="008753F4">
            <w:pPr>
              <w:rPr>
                <w:rFonts w:ascii="Arial" w:hAnsi="Arial" w:cs="Arial"/>
                <w:lang w:val="en-US"/>
              </w:rPr>
            </w:pPr>
            <w:r w:rsidRPr="007B6243">
              <w:rPr>
                <w:rFonts w:ascii="Arial" w:hAnsi="Arial" w:cs="Arial"/>
                <w:lang w:val="en-US"/>
              </w:rPr>
              <w:t>612</w:t>
            </w:r>
          </w:p>
        </w:tc>
        <w:tc>
          <w:tcPr>
            <w:tcW w:w="443"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7B6243" w:rsidRDefault="001332FE" w:rsidP="008753F4">
            <w:pPr>
              <w:rPr>
                <w:rFonts w:ascii="Arial" w:hAnsi="Arial" w:cs="Arial"/>
              </w:rPr>
            </w:pPr>
            <w:r w:rsidRPr="007B6243">
              <w:rPr>
                <w:rFonts w:ascii="Arial" w:hAnsi="Arial" w:cs="Arial"/>
              </w:rPr>
              <w:t>0,00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7B6243" w:rsidRDefault="007A658F" w:rsidP="008753F4">
            <w:pPr>
              <w:rPr>
                <w:rFonts w:ascii="Arial" w:hAnsi="Arial" w:cs="Arial"/>
              </w:rPr>
            </w:pPr>
            <w:r w:rsidRPr="007B6243">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7B6243" w:rsidRDefault="007A658F" w:rsidP="008753F4">
            <w:pPr>
              <w:rPr>
                <w:rFonts w:ascii="Arial" w:hAnsi="Arial" w:cs="Arial"/>
              </w:rPr>
            </w:pPr>
            <w:r w:rsidRPr="007B6243">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7A658F" w:rsidRPr="007B6243" w:rsidRDefault="001332FE" w:rsidP="008753F4">
            <w:pPr>
              <w:rPr>
                <w:rFonts w:ascii="Arial" w:hAnsi="Arial" w:cs="Arial"/>
              </w:rPr>
            </w:pPr>
            <w:r w:rsidRPr="007B6243">
              <w:rPr>
                <w:rFonts w:ascii="Arial" w:hAnsi="Arial" w:cs="Arial"/>
              </w:rPr>
              <w:t>0,00</w:t>
            </w:r>
          </w:p>
        </w:tc>
        <w:tc>
          <w:tcPr>
            <w:tcW w:w="322" w:type="pct"/>
            <w:vMerge/>
            <w:tcBorders>
              <w:left w:val="nil"/>
              <w:bottom w:val="single" w:sz="4" w:space="0" w:color="auto"/>
              <w:right w:val="single" w:sz="4" w:space="0" w:color="auto"/>
            </w:tcBorders>
            <w:shd w:val="clear" w:color="auto" w:fill="auto"/>
            <w:vAlign w:val="center"/>
          </w:tcPr>
          <w:p w:rsidR="007A658F" w:rsidRPr="007B6243" w:rsidRDefault="007A658F" w:rsidP="008753F4">
            <w:pPr>
              <w:rPr>
                <w:rFonts w:ascii="Arial" w:hAnsi="Arial" w:cs="Arial"/>
              </w:rPr>
            </w:pPr>
          </w:p>
        </w:tc>
      </w:tr>
      <w:tr w:rsidR="00081159" w:rsidRPr="007B6243" w:rsidTr="00055CA2">
        <w:trPr>
          <w:trHeight w:val="792"/>
        </w:trPr>
        <w:tc>
          <w:tcPr>
            <w:tcW w:w="267" w:type="pct"/>
            <w:vMerge w:val="restart"/>
            <w:tcBorders>
              <w:top w:val="nil"/>
              <w:left w:val="single" w:sz="4" w:space="0" w:color="auto"/>
              <w:right w:val="single" w:sz="4" w:space="0" w:color="auto"/>
            </w:tcBorders>
            <w:shd w:val="clear" w:color="auto" w:fill="auto"/>
            <w:noWrap/>
            <w:vAlign w:val="center"/>
          </w:tcPr>
          <w:p w:rsidR="00081159" w:rsidRPr="007B6243" w:rsidRDefault="00081159" w:rsidP="00081159">
            <w:pPr>
              <w:jc w:val="center"/>
              <w:rPr>
                <w:rFonts w:ascii="Arial" w:hAnsi="Arial" w:cs="Arial"/>
              </w:rPr>
            </w:pPr>
            <w:r w:rsidRPr="007B6243">
              <w:rPr>
                <w:rFonts w:ascii="Arial" w:hAnsi="Arial" w:cs="Arial"/>
              </w:rPr>
              <w:t>1.2.13</w:t>
            </w:r>
          </w:p>
          <w:p w:rsidR="00081159" w:rsidRPr="007B6243" w:rsidRDefault="00081159" w:rsidP="00081159">
            <w:pPr>
              <w:jc w:val="center"/>
              <w:rPr>
                <w:rFonts w:ascii="Arial" w:hAnsi="Arial" w:cs="Arial"/>
              </w:rPr>
            </w:pPr>
          </w:p>
        </w:tc>
        <w:tc>
          <w:tcPr>
            <w:tcW w:w="933" w:type="pct"/>
            <w:vMerge w:val="restart"/>
            <w:tcBorders>
              <w:top w:val="single" w:sz="4" w:space="0" w:color="auto"/>
              <w:left w:val="nil"/>
              <w:right w:val="single" w:sz="4" w:space="0" w:color="auto"/>
            </w:tcBorders>
            <w:shd w:val="clear" w:color="auto" w:fill="auto"/>
            <w:vAlign w:val="center"/>
          </w:tcPr>
          <w:p w:rsidR="00081159" w:rsidRPr="007B6243" w:rsidRDefault="00081159" w:rsidP="00081159">
            <w:pPr>
              <w:rPr>
                <w:rFonts w:ascii="Arial" w:hAnsi="Arial" w:cs="Arial"/>
              </w:rPr>
            </w:pPr>
            <w:r w:rsidRPr="007B6243">
              <w:rPr>
                <w:rFonts w:ascii="Arial" w:hAnsi="Arial" w:cs="Arial"/>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p>
        </w:tc>
        <w:tc>
          <w:tcPr>
            <w:tcW w:w="420" w:type="pct"/>
            <w:vMerge/>
            <w:tcBorders>
              <w:left w:val="single" w:sz="4" w:space="0" w:color="auto"/>
              <w:right w:val="single" w:sz="4" w:space="0" w:color="auto"/>
            </w:tcBorders>
            <w:vAlign w:val="center"/>
          </w:tcPr>
          <w:p w:rsidR="00081159" w:rsidRPr="007B6243" w:rsidRDefault="00081159" w:rsidP="00081159">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tcPr>
          <w:p w:rsidR="00081159" w:rsidRPr="007B6243" w:rsidRDefault="00081159" w:rsidP="00081159">
            <w:pPr>
              <w:rPr>
                <w:rFonts w:ascii="Arial" w:hAnsi="Arial" w:cs="Arial"/>
              </w:rPr>
            </w:pPr>
            <w:r w:rsidRPr="007B6243">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tcPr>
          <w:p w:rsidR="00081159" w:rsidRPr="007B6243" w:rsidRDefault="00081159" w:rsidP="00081159">
            <w:pPr>
              <w:rPr>
                <w:rFonts w:ascii="Arial" w:hAnsi="Arial" w:cs="Arial"/>
              </w:rPr>
            </w:pPr>
            <w:r w:rsidRPr="007B6243">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tcPr>
          <w:p w:rsidR="00081159" w:rsidRPr="007B6243" w:rsidRDefault="00081159" w:rsidP="00081159">
            <w:pPr>
              <w:rPr>
                <w:rFonts w:ascii="Arial" w:hAnsi="Arial" w:cs="Arial"/>
              </w:rPr>
            </w:pPr>
            <w:r w:rsidRPr="007B6243">
              <w:rPr>
                <w:rFonts w:ascii="Arial" w:hAnsi="Arial" w:cs="Arial"/>
              </w:rPr>
              <w:t>011EВ51790</w:t>
            </w:r>
          </w:p>
        </w:tc>
        <w:tc>
          <w:tcPr>
            <w:tcW w:w="226" w:type="pct"/>
            <w:gridSpan w:val="3"/>
            <w:tcBorders>
              <w:top w:val="single" w:sz="4" w:space="0" w:color="auto"/>
              <w:left w:val="nil"/>
              <w:bottom w:val="single" w:sz="4" w:space="0" w:color="auto"/>
              <w:right w:val="single" w:sz="4" w:space="0" w:color="auto"/>
            </w:tcBorders>
            <w:shd w:val="clear" w:color="auto" w:fill="auto"/>
          </w:tcPr>
          <w:p w:rsidR="00081159" w:rsidRPr="007B6243" w:rsidRDefault="00081159" w:rsidP="008753F4">
            <w:pPr>
              <w:rPr>
                <w:rFonts w:ascii="Arial" w:hAnsi="Arial" w:cs="Arial"/>
              </w:rPr>
            </w:pPr>
            <w:r w:rsidRPr="007B6243">
              <w:rPr>
                <w:rFonts w:ascii="Arial" w:hAnsi="Arial" w:cs="Arial"/>
              </w:rPr>
              <w:t>611</w:t>
            </w:r>
          </w:p>
        </w:tc>
        <w:tc>
          <w:tcPr>
            <w:tcW w:w="443" w:type="pct"/>
            <w:gridSpan w:val="4"/>
            <w:tcBorders>
              <w:top w:val="single" w:sz="4" w:space="0" w:color="auto"/>
              <w:left w:val="single" w:sz="4" w:space="0" w:color="auto"/>
              <w:bottom w:val="single" w:sz="4" w:space="0" w:color="auto"/>
              <w:right w:val="single" w:sz="4" w:space="0" w:color="auto"/>
            </w:tcBorders>
            <w:shd w:val="clear" w:color="auto" w:fill="auto"/>
            <w:noWrap/>
          </w:tcPr>
          <w:p w:rsidR="00081159" w:rsidRPr="007B6243" w:rsidRDefault="00A245C8" w:rsidP="008753F4">
            <w:pPr>
              <w:rPr>
                <w:rFonts w:ascii="Arial" w:hAnsi="Arial" w:cs="Arial"/>
              </w:rPr>
            </w:pPr>
            <w:r w:rsidRPr="007B6243">
              <w:rPr>
                <w:rFonts w:ascii="Arial" w:hAnsi="Arial" w:cs="Arial"/>
              </w:rPr>
              <w:t>509,31</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081159" w:rsidRPr="007B6243" w:rsidRDefault="00A245C8" w:rsidP="008753F4">
            <w:pPr>
              <w:rPr>
                <w:rFonts w:ascii="Arial" w:hAnsi="Arial" w:cs="Arial"/>
              </w:rPr>
            </w:pPr>
            <w:r w:rsidRPr="007B6243">
              <w:rPr>
                <w:rFonts w:ascii="Arial" w:hAnsi="Arial" w:cs="Arial"/>
              </w:rPr>
              <w:t>509,31</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081159" w:rsidRPr="007B6243" w:rsidRDefault="00A245C8" w:rsidP="008753F4">
            <w:pPr>
              <w:rPr>
                <w:rFonts w:ascii="Arial" w:hAnsi="Arial" w:cs="Arial"/>
              </w:rPr>
            </w:pPr>
            <w:r w:rsidRPr="007B6243">
              <w:rPr>
                <w:rFonts w:ascii="Arial" w:hAnsi="Arial" w:cs="Arial"/>
              </w:rPr>
              <w:t>2040,69</w:t>
            </w:r>
          </w:p>
        </w:tc>
        <w:tc>
          <w:tcPr>
            <w:tcW w:w="467" w:type="pct"/>
            <w:gridSpan w:val="5"/>
            <w:tcBorders>
              <w:top w:val="single" w:sz="4" w:space="0" w:color="auto"/>
              <w:left w:val="nil"/>
              <w:bottom w:val="single" w:sz="4" w:space="0" w:color="auto"/>
              <w:right w:val="single" w:sz="4" w:space="0" w:color="auto"/>
            </w:tcBorders>
            <w:shd w:val="clear" w:color="auto" w:fill="auto"/>
          </w:tcPr>
          <w:p w:rsidR="00081159" w:rsidRPr="007B6243" w:rsidRDefault="00A245C8" w:rsidP="008753F4">
            <w:pPr>
              <w:rPr>
                <w:rFonts w:ascii="Arial" w:hAnsi="Arial" w:cs="Arial"/>
              </w:rPr>
            </w:pPr>
            <w:r w:rsidRPr="007B6243">
              <w:rPr>
                <w:rFonts w:ascii="Arial" w:hAnsi="Arial" w:cs="Arial"/>
              </w:rPr>
              <w:t>3 059,31</w:t>
            </w:r>
          </w:p>
        </w:tc>
        <w:tc>
          <w:tcPr>
            <w:tcW w:w="322" w:type="pct"/>
            <w:tcBorders>
              <w:top w:val="single" w:sz="4" w:space="0" w:color="auto"/>
              <w:left w:val="nil"/>
              <w:bottom w:val="single" w:sz="4" w:space="0" w:color="auto"/>
              <w:right w:val="single" w:sz="4" w:space="0" w:color="auto"/>
            </w:tcBorders>
            <w:shd w:val="clear" w:color="auto" w:fill="auto"/>
            <w:vAlign w:val="center"/>
          </w:tcPr>
          <w:p w:rsidR="00081159" w:rsidRPr="007B6243" w:rsidRDefault="00081159" w:rsidP="008753F4">
            <w:pPr>
              <w:rPr>
                <w:rFonts w:ascii="Arial" w:hAnsi="Arial" w:cs="Arial"/>
              </w:rPr>
            </w:pPr>
          </w:p>
        </w:tc>
      </w:tr>
      <w:tr w:rsidR="00E64475" w:rsidRPr="007B6243" w:rsidTr="00055CA2">
        <w:trPr>
          <w:trHeight w:val="846"/>
        </w:trPr>
        <w:tc>
          <w:tcPr>
            <w:tcW w:w="267" w:type="pct"/>
            <w:vMerge/>
            <w:tcBorders>
              <w:left w:val="single" w:sz="4" w:space="0" w:color="auto"/>
              <w:right w:val="single" w:sz="4" w:space="0" w:color="auto"/>
            </w:tcBorders>
            <w:shd w:val="clear" w:color="auto" w:fill="auto"/>
            <w:noWrap/>
            <w:vAlign w:val="center"/>
            <w:hideMark/>
          </w:tcPr>
          <w:p w:rsidR="00E64475" w:rsidRPr="007B6243" w:rsidRDefault="00E64475" w:rsidP="00E64475">
            <w:pPr>
              <w:jc w:val="center"/>
              <w:rPr>
                <w:rFonts w:ascii="Arial" w:hAnsi="Arial" w:cs="Arial"/>
              </w:rPr>
            </w:pPr>
          </w:p>
        </w:tc>
        <w:tc>
          <w:tcPr>
            <w:tcW w:w="933" w:type="pct"/>
            <w:vMerge/>
            <w:tcBorders>
              <w:left w:val="nil"/>
              <w:right w:val="single" w:sz="4" w:space="0" w:color="auto"/>
            </w:tcBorders>
            <w:shd w:val="clear" w:color="auto" w:fill="auto"/>
            <w:vAlign w:val="center"/>
            <w:hideMark/>
          </w:tcPr>
          <w:p w:rsidR="00E64475" w:rsidRPr="007B6243" w:rsidRDefault="00E64475" w:rsidP="00310D02">
            <w:pPr>
              <w:rPr>
                <w:rFonts w:ascii="Arial" w:hAnsi="Arial" w:cs="Arial"/>
              </w:rPr>
            </w:pPr>
          </w:p>
        </w:tc>
        <w:tc>
          <w:tcPr>
            <w:tcW w:w="420" w:type="pct"/>
            <w:vMerge/>
            <w:tcBorders>
              <w:left w:val="single" w:sz="4" w:space="0" w:color="auto"/>
              <w:right w:val="single" w:sz="4" w:space="0" w:color="auto"/>
            </w:tcBorders>
            <w:vAlign w:val="center"/>
            <w:hideMark/>
          </w:tcPr>
          <w:p w:rsidR="00E64475" w:rsidRPr="007B6243" w:rsidRDefault="00E64475" w:rsidP="00E64475">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hideMark/>
          </w:tcPr>
          <w:p w:rsidR="00E64475" w:rsidRPr="007B6243" w:rsidRDefault="00E64475" w:rsidP="00E64475">
            <w:pPr>
              <w:rPr>
                <w:rFonts w:ascii="Arial" w:hAnsi="Arial" w:cs="Arial"/>
              </w:rPr>
            </w:pPr>
            <w:r w:rsidRPr="007B624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hideMark/>
          </w:tcPr>
          <w:p w:rsidR="00E64475" w:rsidRPr="007B6243" w:rsidRDefault="00E64475" w:rsidP="00E64475">
            <w:pPr>
              <w:rPr>
                <w:rFonts w:ascii="Arial" w:hAnsi="Arial" w:cs="Arial"/>
              </w:rPr>
            </w:pPr>
            <w:r w:rsidRPr="007B6243">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hideMark/>
          </w:tcPr>
          <w:p w:rsidR="00E64475" w:rsidRPr="007B6243" w:rsidRDefault="00E64475" w:rsidP="00E64475">
            <w:pPr>
              <w:rPr>
                <w:rFonts w:ascii="Arial" w:hAnsi="Arial" w:cs="Arial"/>
              </w:rPr>
            </w:pPr>
            <w:r w:rsidRPr="007B6243">
              <w:rPr>
                <w:rFonts w:ascii="Arial" w:hAnsi="Arial" w:cs="Arial"/>
              </w:rPr>
              <w:t>011EВ51790</w:t>
            </w:r>
          </w:p>
        </w:tc>
        <w:tc>
          <w:tcPr>
            <w:tcW w:w="226" w:type="pct"/>
            <w:gridSpan w:val="3"/>
            <w:tcBorders>
              <w:top w:val="nil"/>
              <w:left w:val="nil"/>
              <w:bottom w:val="single" w:sz="4" w:space="0" w:color="auto"/>
              <w:right w:val="single" w:sz="4" w:space="0" w:color="auto"/>
            </w:tcBorders>
            <w:shd w:val="clear" w:color="auto" w:fill="auto"/>
            <w:hideMark/>
          </w:tcPr>
          <w:p w:rsidR="00E64475" w:rsidRPr="007B6243" w:rsidRDefault="00E64475" w:rsidP="008753F4">
            <w:pPr>
              <w:rPr>
                <w:rFonts w:ascii="Arial" w:hAnsi="Arial" w:cs="Arial"/>
              </w:rPr>
            </w:pPr>
            <w:r w:rsidRPr="007B6243">
              <w:rPr>
                <w:rFonts w:ascii="Arial" w:hAnsi="Arial" w:cs="Arial"/>
              </w:rPr>
              <w:t>611</w:t>
            </w:r>
          </w:p>
        </w:tc>
        <w:tc>
          <w:tcPr>
            <w:tcW w:w="443" w:type="pct"/>
            <w:gridSpan w:val="4"/>
            <w:tcBorders>
              <w:top w:val="nil"/>
              <w:left w:val="single" w:sz="4" w:space="0" w:color="auto"/>
              <w:bottom w:val="single" w:sz="4" w:space="0" w:color="auto"/>
              <w:right w:val="single" w:sz="4" w:space="0" w:color="auto"/>
            </w:tcBorders>
            <w:shd w:val="clear" w:color="auto" w:fill="auto"/>
            <w:noWrap/>
            <w:hideMark/>
          </w:tcPr>
          <w:p w:rsidR="00E64475" w:rsidRPr="007B6243" w:rsidRDefault="00E64475" w:rsidP="008753F4">
            <w:pPr>
              <w:rPr>
                <w:rFonts w:ascii="Arial" w:hAnsi="Arial" w:cs="Arial"/>
              </w:rPr>
            </w:pPr>
            <w:r w:rsidRPr="007B6243">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hideMark/>
          </w:tcPr>
          <w:p w:rsidR="00E64475" w:rsidRPr="007B6243" w:rsidRDefault="00E64475" w:rsidP="008753F4">
            <w:pPr>
              <w:rPr>
                <w:rFonts w:ascii="Arial" w:hAnsi="Arial" w:cs="Arial"/>
              </w:rPr>
            </w:pPr>
            <w:r w:rsidRPr="007B6243">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hideMark/>
          </w:tcPr>
          <w:p w:rsidR="00E64475" w:rsidRPr="007B6243" w:rsidRDefault="00E64475" w:rsidP="008753F4">
            <w:pPr>
              <w:rPr>
                <w:rFonts w:ascii="Arial" w:hAnsi="Arial" w:cs="Arial"/>
              </w:rPr>
            </w:pPr>
            <w:r w:rsidRPr="007B624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hideMark/>
          </w:tcPr>
          <w:p w:rsidR="00E64475" w:rsidRPr="007B6243" w:rsidRDefault="00E64475" w:rsidP="008753F4">
            <w:pPr>
              <w:rPr>
                <w:rFonts w:ascii="Arial" w:hAnsi="Arial" w:cs="Arial"/>
              </w:rPr>
            </w:pPr>
            <w:r w:rsidRPr="007B6243">
              <w:rPr>
                <w:rFonts w:ascii="Arial" w:hAnsi="Arial" w:cs="Arial"/>
              </w:rPr>
              <w:t>0,00</w:t>
            </w:r>
          </w:p>
        </w:tc>
        <w:tc>
          <w:tcPr>
            <w:tcW w:w="322" w:type="pct"/>
            <w:tcBorders>
              <w:top w:val="nil"/>
              <w:left w:val="nil"/>
              <w:bottom w:val="single" w:sz="4" w:space="0" w:color="auto"/>
              <w:right w:val="single" w:sz="4" w:space="0" w:color="auto"/>
            </w:tcBorders>
            <w:shd w:val="clear" w:color="auto" w:fill="auto"/>
            <w:vAlign w:val="center"/>
            <w:hideMark/>
          </w:tcPr>
          <w:p w:rsidR="00E64475" w:rsidRPr="007B6243" w:rsidRDefault="00E64475" w:rsidP="008753F4">
            <w:pPr>
              <w:rPr>
                <w:rFonts w:ascii="Arial" w:hAnsi="Arial" w:cs="Arial"/>
              </w:rPr>
            </w:pPr>
            <w:r w:rsidRPr="007B6243">
              <w:rPr>
                <w:rFonts w:ascii="Arial" w:hAnsi="Arial" w:cs="Arial"/>
              </w:rPr>
              <w:t> </w:t>
            </w:r>
          </w:p>
        </w:tc>
      </w:tr>
      <w:tr w:rsidR="001332FE" w:rsidRPr="007B6243" w:rsidTr="00055CA2">
        <w:trPr>
          <w:trHeight w:val="844"/>
        </w:trPr>
        <w:tc>
          <w:tcPr>
            <w:tcW w:w="267" w:type="pct"/>
            <w:vMerge/>
            <w:tcBorders>
              <w:left w:val="single" w:sz="4" w:space="0" w:color="auto"/>
              <w:bottom w:val="single" w:sz="4" w:space="0" w:color="auto"/>
              <w:right w:val="single" w:sz="4" w:space="0" w:color="auto"/>
            </w:tcBorders>
            <w:shd w:val="clear" w:color="auto" w:fill="auto"/>
            <w:noWrap/>
            <w:vAlign w:val="center"/>
            <w:hideMark/>
          </w:tcPr>
          <w:p w:rsidR="001332FE" w:rsidRPr="007B6243" w:rsidRDefault="001332FE" w:rsidP="001332FE">
            <w:pPr>
              <w:jc w:val="center"/>
              <w:rPr>
                <w:rFonts w:ascii="Arial" w:hAnsi="Arial" w:cs="Arial"/>
              </w:rPr>
            </w:pPr>
          </w:p>
        </w:tc>
        <w:tc>
          <w:tcPr>
            <w:tcW w:w="933" w:type="pct"/>
            <w:vMerge/>
            <w:tcBorders>
              <w:left w:val="nil"/>
              <w:bottom w:val="single" w:sz="4" w:space="0" w:color="auto"/>
              <w:right w:val="single" w:sz="4" w:space="0" w:color="auto"/>
            </w:tcBorders>
            <w:shd w:val="clear" w:color="auto" w:fill="auto"/>
            <w:vAlign w:val="center"/>
            <w:hideMark/>
          </w:tcPr>
          <w:p w:rsidR="001332FE" w:rsidRPr="007B6243" w:rsidRDefault="001332FE" w:rsidP="001332FE">
            <w:pPr>
              <w:rPr>
                <w:rFonts w:ascii="Arial" w:hAnsi="Arial" w:cs="Arial"/>
              </w:rPr>
            </w:pPr>
          </w:p>
        </w:tc>
        <w:tc>
          <w:tcPr>
            <w:tcW w:w="420" w:type="pct"/>
            <w:vMerge/>
            <w:tcBorders>
              <w:left w:val="single" w:sz="4" w:space="0" w:color="auto"/>
              <w:right w:val="single" w:sz="4" w:space="0" w:color="auto"/>
            </w:tcBorders>
            <w:vAlign w:val="center"/>
            <w:hideMark/>
          </w:tcPr>
          <w:p w:rsidR="001332FE" w:rsidRPr="007B6243" w:rsidRDefault="001332FE" w:rsidP="001332FE">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hideMark/>
          </w:tcPr>
          <w:p w:rsidR="001332FE" w:rsidRPr="007B6243" w:rsidRDefault="001332FE" w:rsidP="001332FE">
            <w:pPr>
              <w:rPr>
                <w:rFonts w:ascii="Arial" w:hAnsi="Arial" w:cs="Arial"/>
              </w:rPr>
            </w:pPr>
            <w:r w:rsidRPr="007B624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hideMark/>
          </w:tcPr>
          <w:p w:rsidR="001332FE" w:rsidRPr="007B6243" w:rsidRDefault="001332FE" w:rsidP="001332FE">
            <w:pPr>
              <w:rPr>
                <w:rFonts w:ascii="Arial" w:hAnsi="Arial" w:cs="Arial"/>
              </w:rPr>
            </w:pPr>
            <w:r w:rsidRPr="007B6243">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hideMark/>
          </w:tcPr>
          <w:p w:rsidR="001332FE" w:rsidRPr="007B6243" w:rsidRDefault="001332FE" w:rsidP="001332FE">
            <w:pPr>
              <w:rPr>
                <w:rFonts w:ascii="Arial" w:hAnsi="Arial" w:cs="Arial"/>
              </w:rPr>
            </w:pPr>
            <w:r w:rsidRPr="007B6243">
              <w:rPr>
                <w:rFonts w:ascii="Arial" w:hAnsi="Arial" w:cs="Arial"/>
              </w:rPr>
              <w:t>011EВ51790</w:t>
            </w:r>
          </w:p>
        </w:tc>
        <w:tc>
          <w:tcPr>
            <w:tcW w:w="226" w:type="pct"/>
            <w:gridSpan w:val="3"/>
            <w:tcBorders>
              <w:top w:val="nil"/>
              <w:left w:val="nil"/>
              <w:bottom w:val="single" w:sz="4" w:space="0" w:color="auto"/>
              <w:right w:val="single" w:sz="4" w:space="0" w:color="auto"/>
            </w:tcBorders>
            <w:shd w:val="clear" w:color="auto" w:fill="auto"/>
            <w:hideMark/>
          </w:tcPr>
          <w:p w:rsidR="001332FE" w:rsidRPr="007B6243" w:rsidRDefault="001332FE" w:rsidP="008753F4">
            <w:pPr>
              <w:rPr>
                <w:rFonts w:ascii="Arial" w:hAnsi="Arial" w:cs="Arial"/>
              </w:rPr>
            </w:pPr>
            <w:r w:rsidRPr="007B6243">
              <w:rPr>
                <w:rFonts w:ascii="Arial" w:hAnsi="Arial" w:cs="Arial"/>
              </w:rPr>
              <w:t>611</w:t>
            </w:r>
          </w:p>
        </w:tc>
        <w:tc>
          <w:tcPr>
            <w:tcW w:w="443" w:type="pct"/>
            <w:gridSpan w:val="4"/>
            <w:tcBorders>
              <w:top w:val="nil"/>
              <w:left w:val="single" w:sz="4" w:space="0" w:color="auto"/>
              <w:bottom w:val="single" w:sz="4" w:space="0" w:color="auto"/>
              <w:right w:val="single" w:sz="4" w:space="0" w:color="auto"/>
            </w:tcBorders>
            <w:shd w:val="clear" w:color="auto" w:fill="auto"/>
            <w:noWrap/>
            <w:hideMark/>
          </w:tcPr>
          <w:p w:rsidR="001332FE" w:rsidRPr="007B6243" w:rsidRDefault="001332FE" w:rsidP="008753F4">
            <w:pPr>
              <w:rPr>
                <w:rFonts w:ascii="Arial" w:hAnsi="Arial" w:cs="Arial"/>
              </w:rPr>
            </w:pPr>
            <w:r w:rsidRPr="007B6243">
              <w:rPr>
                <w:rFonts w:ascii="Arial" w:hAnsi="Arial" w:cs="Arial"/>
              </w:rPr>
              <w:t>3 264,75</w:t>
            </w:r>
          </w:p>
        </w:tc>
        <w:tc>
          <w:tcPr>
            <w:tcW w:w="473" w:type="pct"/>
            <w:gridSpan w:val="6"/>
            <w:tcBorders>
              <w:top w:val="nil"/>
              <w:left w:val="nil"/>
              <w:bottom w:val="single" w:sz="4" w:space="0" w:color="auto"/>
              <w:right w:val="single" w:sz="4" w:space="0" w:color="auto"/>
            </w:tcBorders>
            <w:shd w:val="clear" w:color="auto" w:fill="auto"/>
            <w:noWrap/>
            <w:hideMark/>
          </w:tcPr>
          <w:p w:rsidR="001332FE" w:rsidRPr="007B6243" w:rsidRDefault="001332FE" w:rsidP="008753F4">
            <w:pPr>
              <w:rPr>
                <w:rFonts w:ascii="Arial" w:hAnsi="Arial" w:cs="Arial"/>
              </w:rPr>
            </w:pPr>
            <w:r w:rsidRPr="007B6243">
              <w:rPr>
                <w:rFonts w:ascii="Arial" w:hAnsi="Arial" w:cs="Arial"/>
              </w:rPr>
              <w:t>2 450,96</w:t>
            </w:r>
          </w:p>
        </w:tc>
        <w:tc>
          <w:tcPr>
            <w:tcW w:w="466" w:type="pct"/>
            <w:gridSpan w:val="5"/>
            <w:tcBorders>
              <w:top w:val="nil"/>
              <w:left w:val="nil"/>
              <w:bottom w:val="single" w:sz="4" w:space="0" w:color="auto"/>
              <w:right w:val="single" w:sz="4" w:space="0" w:color="auto"/>
            </w:tcBorders>
            <w:shd w:val="clear" w:color="auto" w:fill="auto"/>
            <w:noWrap/>
            <w:hideMark/>
          </w:tcPr>
          <w:p w:rsidR="001332FE" w:rsidRPr="007B6243" w:rsidRDefault="001332FE" w:rsidP="008753F4">
            <w:pPr>
              <w:rPr>
                <w:rFonts w:ascii="Arial" w:hAnsi="Arial" w:cs="Arial"/>
              </w:rPr>
            </w:pPr>
            <w:r w:rsidRPr="007B6243">
              <w:rPr>
                <w:rFonts w:ascii="Arial" w:hAnsi="Arial" w:cs="Arial"/>
              </w:rPr>
              <w:t>2 450,96</w:t>
            </w:r>
          </w:p>
        </w:tc>
        <w:tc>
          <w:tcPr>
            <w:tcW w:w="467" w:type="pct"/>
            <w:gridSpan w:val="5"/>
            <w:tcBorders>
              <w:top w:val="nil"/>
              <w:left w:val="nil"/>
              <w:bottom w:val="single" w:sz="4" w:space="0" w:color="auto"/>
              <w:right w:val="single" w:sz="4" w:space="0" w:color="auto"/>
            </w:tcBorders>
            <w:shd w:val="clear" w:color="auto" w:fill="auto"/>
            <w:hideMark/>
          </w:tcPr>
          <w:p w:rsidR="001332FE" w:rsidRPr="007B6243" w:rsidRDefault="001332FE" w:rsidP="008753F4">
            <w:pPr>
              <w:rPr>
                <w:rFonts w:ascii="Arial" w:hAnsi="Arial" w:cs="Arial"/>
              </w:rPr>
            </w:pPr>
            <w:r w:rsidRPr="007B6243">
              <w:rPr>
                <w:rFonts w:ascii="Arial" w:hAnsi="Arial" w:cs="Arial"/>
              </w:rPr>
              <w:t>8 166,67</w:t>
            </w:r>
          </w:p>
        </w:tc>
        <w:tc>
          <w:tcPr>
            <w:tcW w:w="322" w:type="pct"/>
            <w:tcBorders>
              <w:top w:val="nil"/>
              <w:left w:val="nil"/>
              <w:bottom w:val="single" w:sz="4" w:space="0" w:color="auto"/>
              <w:right w:val="single" w:sz="4" w:space="0" w:color="auto"/>
            </w:tcBorders>
            <w:shd w:val="clear" w:color="auto" w:fill="auto"/>
            <w:vAlign w:val="center"/>
            <w:hideMark/>
          </w:tcPr>
          <w:p w:rsidR="001332FE" w:rsidRPr="007B6243" w:rsidRDefault="001332FE" w:rsidP="008753F4">
            <w:pPr>
              <w:rPr>
                <w:rFonts w:ascii="Arial" w:hAnsi="Arial" w:cs="Arial"/>
              </w:rPr>
            </w:pPr>
            <w:r w:rsidRPr="007B6243">
              <w:rPr>
                <w:rFonts w:ascii="Arial" w:hAnsi="Arial" w:cs="Arial"/>
              </w:rPr>
              <w:t> </w:t>
            </w:r>
          </w:p>
        </w:tc>
      </w:tr>
      <w:tr w:rsidR="00081159" w:rsidRPr="007B6243" w:rsidTr="00055CA2">
        <w:trPr>
          <w:trHeight w:val="843"/>
        </w:trPr>
        <w:tc>
          <w:tcPr>
            <w:tcW w:w="267" w:type="pct"/>
            <w:vMerge w:val="restart"/>
            <w:tcBorders>
              <w:left w:val="single" w:sz="4" w:space="0" w:color="auto"/>
              <w:right w:val="single" w:sz="4" w:space="0" w:color="auto"/>
            </w:tcBorders>
            <w:shd w:val="clear" w:color="auto" w:fill="auto"/>
            <w:noWrap/>
            <w:vAlign w:val="center"/>
          </w:tcPr>
          <w:p w:rsidR="00081159" w:rsidRPr="007B6243" w:rsidRDefault="00081159" w:rsidP="00081159">
            <w:pPr>
              <w:jc w:val="center"/>
              <w:rPr>
                <w:rFonts w:ascii="Arial" w:hAnsi="Arial" w:cs="Arial"/>
              </w:rPr>
            </w:pPr>
            <w:r w:rsidRPr="007B6243">
              <w:rPr>
                <w:rFonts w:ascii="Arial" w:hAnsi="Arial" w:cs="Arial"/>
              </w:rPr>
              <w:t>1.2.14</w:t>
            </w:r>
          </w:p>
        </w:tc>
        <w:tc>
          <w:tcPr>
            <w:tcW w:w="933" w:type="pct"/>
            <w:vMerge w:val="restart"/>
            <w:tcBorders>
              <w:left w:val="nil"/>
              <w:right w:val="single" w:sz="4" w:space="0" w:color="auto"/>
            </w:tcBorders>
            <w:shd w:val="clear" w:color="auto" w:fill="auto"/>
            <w:vAlign w:val="center"/>
          </w:tcPr>
          <w:p w:rsidR="00081159" w:rsidRPr="007B6243" w:rsidRDefault="00081159" w:rsidP="00081159">
            <w:pPr>
              <w:rPr>
                <w:rFonts w:ascii="Arial" w:hAnsi="Arial" w:cs="Arial"/>
              </w:rPr>
            </w:pPr>
            <w:r w:rsidRPr="007B6243">
              <w:rPr>
                <w:rFonts w:ascii="Arial" w:hAnsi="Arial" w:cs="Arial"/>
              </w:rPr>
              <w:t xml:space="preserve">Создание (обновление) материально-технической базы для реализации основных и дополнительных общеобразовательных программ цифрового и </w:t>
            </w:r>
            <w:r w:rsidRPr="007B6243">
              <w:rPr>
                <w:rFonts w:ascii="Arial" w:hAnsi="Arial" w:cs="Arial"/>
              </w:rPr>
              <w:lastRenderedPageBreak/>
              <w:t>гуманитарного профилей в общеобразовательных организациях</w:t>
            </w:r>
          </w:p>
        </w:tc>
        <w:tc>
          <w:tcPr>
            <w:tcW w:w="420" w:type="pct"/>
            <w:vMerge/>
            <w:tcBorders>
              <w:left w:val="single" w:sz="4" w:space="0" w:color="auto"/>
              <w:right w:val="single" w:sz="4" w:space="0" w:color="auto"/>
            </w:tcBorders>
            <w:vAlign w:val="center"/>
          </w:tcPr>
          <w:p w:rsidR="00081159" w:rsidRPr="007B6243" w:rsidRDefault="00081159" w:rsidP="00081159">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tcPr>
          <w:p w:rsidR="00081159" w:rsidRPr="007B6243" w:rsidRDefault="00081159" w:rsidP="00081159">
            <w:pPr>
              <w:jc w:val="center"/>
              <w:rPr>
                <w:rFonts w:ascii="Arial" w:hAnsi="Arial" w:cs="Arial"/>
                <w:color w:val="000000" w:themeColor="text1"/>
              </w:rPr>
            </w:pPr>
            <w:r w:rsidRPr="007B6243">
              <w:rPr>
                <w:rFonts w:ascii="Arial" w:hAnsi="Arial" w:cs="Arial"/>
                <w:color w:val="000000" w:themeColor="text1"/>
              </w:rPr>
              <w:t>078</w:t>
            </w:r>
          </w:p>
        </w:tc>
        <w:tc>
          <w:tcPr>
            <w:tcW w:w="233" w:type="pct"/>
            <w:gridSpan w:val="4"/>
            <w:tcBorders>
              <w:top w:val="nil"/>
              <w:left w:val="nil"/>
              <w:bottom w:val="single" w:sz="4" w:space="0" w:color="auto"/>
              <w:right w:val="single" w:sz="4" w:space="0" w:color="auto"/>
            </w:tcBorders>
            <w:shd w:val="clear" w:color="auto" w:fill="auto"/>
            <w:vAlign w:val="center"/>
          </w:tcPr>
          <w:p w:rsidR="00081159" w:rsidRPr="007B6243" w:rsidRDefault="00081159" w:rsidP="00081159">
            <w:pPr>
              <w:jc w:val="center"/>
              <w:rPr>
                <w:rFonts w:ascii="Arial" w:hAnsi="Arial" w:cs="Arial"/>
                <w:color w:val="000000" w:themeColor="text1"/>
              </w:rPr>
            </w:pPr>
            <w:r w:rsidRPr="007B6243">
              <w:rPr>
                <w:rFonts w:ascii="Arial" w:hAnsi="Arial" w:cs="Arial"/>
                <w:color w:val="000000" w:themeColor="text1"/>
              </w:rPr>
              <w:t>0702</w:t>
            </w:r>
          </w:p>
        </w:tc>
        <w:tc>
          <w:tcPr>
            <w:tcW w:w="516" w:type="pct"/>
            <w:gridSpan w:val="5"/>
            <w:tcBorders>
              <w:top w:val="nil"/>
              <w:left w:val="nil"/>
              <w:bottom w:val="single" w:sz="4" w:space="0" w:color="auto"/>
              <w:right w:val="single" w:sz="4" w:space="0" w:color="auto"/>
            </w:tcBorders>
            <w:shd w:val="clear" w:color="auto" w:fill="auto"/>
            <w:vAlign w:val="center"/>
          </w:tcPr>
          <w:p w:rsidR="00081159" w:rsidRPr="007B6243" w:rsidRDefault="00081159" w:rsidP="00081159">
            <w:pPr>
              <w:jc w:val="center"/>
              <w:rPr>
                <w:rFonts w:ascii="Arial" w:hAnsi="Arial" w:cs="Arial"/>
                <w:color w:val="000000" w:themeColor="text1"/>
              </w:rPr>
            </w:pPr>
            <w:r w:rsidRPr="007B6243">
              <w:rPr>
                <w:rFonts w:ascii="Arial" w:hAnsi="Arial" w:cs="Arial"/>
                <w:color w:val="000000" w:themeColor="text1"/>
              </w:rPr>
              <w:t>011Е151720</w:t>
            </w:r>
          </w:p>
        </w:tc>
        <w:tc>
          <w:tcPr>
            <w:tcW w:w="226" w:type="pct"/>
            <w:gridSpan w:val="3"/>
            <w:tcBorders>
              <w:top w:val="nil"/>
              <w:left w:val="nil"/>
              <w:bottom w:val="single" w:sz="4" w:space="0" w:color="auto"/>
              <w:right w:val="single" w:sz="4" w:space="0" w:color="auto"/>
            </w:tcBorders>
            <w:shd w:val="clear" w:color="auto" w:fill="auto"/>
            <w:vAlign w:val="center"/>
          </w:tcPr>
          <w:p w:rsidR="00081159" w:rsidRPr="007B6243" w:rsidRDefault="00081159" w:rsidP="008753F4">
            <w:pPr>
              <w:rPr>
                <w:rFonts w:ascii="Arial" w:hAnsi="Arial" w:cs="Arial"/>
                <w:color w:val="000000" w:themeColor="text1"/>
              </w:rPr>
            </w:pPr>
            <w:r w:rsidRPr="007B6243">
              <w:rPr>
                <w:rFonts w:ascii="Arial" w:hAnsi="Arial" w:cs="Arial"/>
                <w:color w:val="000000" w:themeColor="text1"/>
              </w:rPr>
              <w:t>244</w:t>
            </w:r>
          </w:p>
        </w:tc>
        <w:tc>
          <w:tcPr>
            <w:tcW w:w="443" w:type="pct"/>
            <w:gridSpan w:val="4"/>
            <w:tcBorders>
              <w:top w:val="nil"/>
              <w:left w:val="nil"/>
              <w:bottom w:val="single" w:sz="4" w:space="0" w:color="auto"/>
              <w:right w:val="single" w:sz="4" w:space="0" w:color="auto"/>
            </w:tcBorders>
            <w:shd w:val="clear" w:color="auto" w:fill="auto"/>
            <w:noWrap/>
          </w:tcPr>
          <w:p w:rsidR="00397B51" w:rsidRPr="007B6243" w:rsidRDefault="00397B51" w:rsidP="008753F4">
            <w:pPr>
              <w:rPr>
                <w:rFonts w:ascii="Arial" w:hAnsi="Arial" w:cs="Arial"/>
              </w:rPr>
            </w:pPr>
          </w:p>
          <w:p w:rsidR="00081159" w:rsidRPr="007B6243" w:rsidRDefault="001332FE" w:rsidP="008753F4">
            <w:pPr>
              <w:rPr>
                <w:rFonts w:ascii="Arial" w:hAnsi="Arial" w:cs="Arial"/>
              </w:rPr>
            </w:pPr>
            <w:r w:rsidRPr="007B6243">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tcPr>
          <w:p w:rsidR="00397B51" w:rsidRPr="007B6243" w:rsidRDefault="00397B51" w:rsidP="008753F4">
            <w:pPr>
              <w:rPr>
                <w:rFonts w:ascii="Arial" w:hAnsi="Arial" w:cs="Arial"/>
              </w:rPr>
            </w:pPr>
          </w:p>
          <w:p w:rsidR="00081159" w:rsidRPr="007B6243" w:rsidRDefault="00081159" w:rsidP="008753F4">
            <w:pPr>
              <w:rPr>
                <w:rFonts w:ascii="Arial" w:hAnsi="Arial" w:cs="Arial"/>
              </w:rPr>
            </w:pPr>
            <w:r w:rsidRPr="007B6243">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tcPr>
          <w:p w:rsidR="00397B51" w:rsidRPr="007B6243" w:rsidRDefault="00397B51" w:rsidP="008753F4">
            <w:pPr>
              <w:rPr>
                <w:rFonts w:ascii="Arial" w:hAnsi="Arial" w:cs="Arial"/>
              </w:rPr>
            </w:pPr>
          </w:p>
          <w:p w:rsidR="00081159" w:rsidRPr="007B6243" w:rsidRDefault="00081159" w:rsidP="008753F4">
            <w:pPr>
              <w:rPr>
                <w:rFonts w:ascii="Arial" w:hAnsi="Arial" w:cs="Arial"/>
              </w:rPr>
            </w:pPr>
            <w:r w:rsidRPr="007B624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tcPr>
          <w:p w:rsidR="00397B51" w:rsidRPr="007B6243" w:rsidRDefault="00397B51" w:rsidP="008753F4">
            <w:pPr>
              <w:rPr>
                <w:rFonts w:ascii="Arial" w:hAnsi="Arial" w:cs="Arial"/>
              </w:rPr>
            </w:pPr>
          </w:p>
          <w:p w:rsidR="00081159" w:rsidRPr="007B6243" w:rsidRDefault="001332FE" w:rsidP="008753F4">
            <w:pPr>
              <w:rPr>
                <w:rFonts w:ascii="Arial" w:hAnsi="Arial" w:cs="Arial"/>
              </w:rPr>
            </w:pPr>
            <w:r w:rsidRPr="007B6243">
              <w:rPr>
                <w:rFonts w:ascii="Arial" w:hAnsi="Arial" w:cs="Arial"/>
              </w:rPr>
              <w:t>0,00</w:t>
            </w:r>
          </w:p>
        </w:tc>
        <w:tc>
          <w:tcPr>
            <w:tcW w:w="322" w:type="pct"/>
            <w:tcBorders>
              <w:top w:val="nil"/>
              <w:left w:val="nil"/>
              <w:bottom w:val="single" w:sz="4" w:space="0" w:color="auto"/>
              <w:right w:val="single" w:sz="4" w:space="0" w:color="auto"/>
            </w:tcBorders>
            <w:shd w:val="clear" w:color="auto" w:fill="auto"/>
            <w:vAlign w:val="center"/>
          </w:tcPr>
          <w:p w:rsidR="00081159" w:rsidRPr="007B6243" w:rsidRDefault="00081159" w:rsidP="008753F4">
            <w:pPr>
              <w:rPr>
                <w:rFonts w:ascii="Arial" w:hAnsi="Arial" w:cs="Arial"/>
                <w:color w:val="000000" w:themeColor="text1"/>
              </w:rPr>
            </w:pPr>
          </w:p>
        </w:tc>
      </w:tr>
      <w:tr w:rsidR="00081159" w:rsidRPr="007B6243" w:rsidTr="00055CA2">
        <w:trPr>
          <w:trHeight w:val="1328"/>
        </w:trPr>
        <w:tc>
          <w:tcPr>
            <w:tcW w:w="267" w:type="pct"/>
            <w:vMerge/>
            <w:tcBorders>
              <w:left w:val="single" w:sz="4" w:space="0" w:color="auto"/>
              <w:bottom w:val="single" w:sz="4" w:space="0" w:color="auto"/>
              <w:right w:val="single" w:sz="4" w:space="0" w:color="auto"/>
            </w:tcBorders>
            <w:shd w:val="clear" w:color="auto" w:fill="auto"/>
            <w:noWrap/>
            <w:vAlign w:val="center"/>
          </w:tcPr>
          <w:p w:rsidR="00081159" w:rsidRPr="007B6243" w:rsidRDefault="00081159" w:rsidP="00081159">
            <w:pPr>
              <w:jc w:val="center"/>
              <w:rPr>
                <w:rFonts w:ascii="Arial" w:hAnsi="Arial" w:cs="Arial"/>
              </w:rPr>
            </w:pPr>
          </w:p>
        </w:tc>
        <w:tc>
          <w:tcPr>
            <w:tcW w:w="933" w:type="pct"/>
            <w:vMerge/>
            <w:tcBorders>
              <w:left w:val="nil"/>
              <w:bottom w:val="single" w:sz="4" w:space="0" w:color="auto"/>
              <w:right w:val="single" w:sz="4" w:space="0" w:color="auto"/>
            </w:tcBorders>
            <w:shd w:val="clear" w:color="auto" w:fill="auto"/>
            <w:vAlign w:val="center"/>
          </w:tcPr>
          <w:p w:rsidR="00081159" w:rsidRPr="007B6243" w:rsidRDefault="00081159" w:rsidP="00081159">
            <w:pPr>
              <w:jc w:val="center"/>
              <w:rPr>
                <w:rFonts w:ascii="Arial" w:hAnsi="Arial" w:cs="Arial"/>
              </w:rPr>
            </w:pPr>
          </w:p>
        </w:tc>
        <w:tc>
          <w:tcPr>
            <w:tcW w:w="420" w:type="pct"/>
            <w:vMerge/>
            <w:tcBorders>
              <w:left w:val="single" w:sz="4" w:space="0" w:color="auto"/>
              <w:right w:val="single" w:sz="4" w:space="0" w:color="auto"/>
            </w:tcBorders>
            <w:vAlign w:val="center"/>
          </w:tcPr>
          <w:p w:rsidR="00081159" w:rsidRPr="007B6243" w:rsidRDefault="00081159" w:rsidP="00081159">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081159" w:rsidRPr="007B6243" w:rsidRDefault="00081159" w:rsidP="00081159">
            <w:pPr>
              <w:jc w:val="center"/>
              <w:rPr>
                <w:rFonts w:ascii="Arial" w:hAnsi="Arial" w:cs="Arial"/>
                <w:color w:val="000000" w:themeColor="text1"/>
              </w:rPr>
            </w:pPr>
            <w:r w:rsidRPr="007B6243">
              <w:rPr>
                <w:rFonts w:ascii="Arial" w:hAnsi="Arial" w:cs="Arial"/>
                <w:color w:val="000000" w:themeColor="text1"/>
              </w:rPr>
              <w:t>078</w:t>
            </w: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081159" w:rsidRPr="007B6243" w:rsidRDefault="00081159" w:rsidP="00081159">
            <w:pPr>
              <w:jc w:val="center"/>
              <w:rPr>
                <w:rFonts w:ascii="Arial" w:hAnsi="Arial" w:cs="Arial"/>
                <w:color w:val="000000" w:themeColor="text1"/>
              </w:rPr>
            </w:pPr>
            <w:r w:rsidRPr="007B6243">
              <w:rPr>
                <w:rFonts w:ascii="Arial" w:hAnsi="Arial" w:cs="Arial"/>
                <w:color w:val="000000" w:themeColor="text1"/>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081159" w:rsidRPr="007B6243" w:rsidRDefault="00081159" w:rsidP="00081159">
            <w:pPr>
              <w:jc w:val="center"/>
              <w:rPr>
                <w:rFonts w:ascii="Arial" w:hAnsi="Arial" w:cs="Arial"/>
                <w:color w:val="000000" w:themeColor="text1"/>
                <w:lang w:val="en-US"/>
              </w:rPr>
            </w:pPr>
            <w:r w:rsidRPr="007B6243">
              <w:rPr>
                <w:rFonts w:ascii="Arial" w:hAnsi="Arial" w:cs="Arial"/>
                <w:color w:val="000000" w:themeColor="text1"/>
              </w:rPr>
              <w:t>011Е151720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081159" w:rsidRPr="007B6243" w:rsidRDefault="00081159" w:rsidP="008753F4">
            <w:pPr>
              <w:rPr>
                <w:rFonts w:ascii="Arial" w:hAnsi="Arial" w:cs="Arial"/>
                <w:color w:val="000000" w:themeColor="text1"/>
              </w:rPr>
            </w:pPr>
            <w:r w:rsidRPr="007B6243">
              <w:rPr>
                <w:rFonts w:ascii="Arial" w:hAnsi="Arial" w:cs="Arial"/>
                <w:color w:val="000000" w:themeColor="text1"/>
              </w:rPr>
              <w:t>244</w:t>
            </w:r>
          </w:p>
        </w:tc>
        <w:tc>
          <w:tcPr>
            <w:tcW w:w="443" w:type="pct"/>
            <w:gridSpan w:val="4"/>
            <w:tcBorders>
              <w:top w:val="single" w:sz="4" w:space="0" w:color="auto"/>
              <w:left w:val="nil"/>
              <w:bottom w:val="single" w:sz="4" w:space="0" w:color="auto"/>
              <w:right w:val="single" w:sz="4" w:space="0" w:color="auto"/>
            </w:tcBorders>
            <w:shd w:val="clear" w:color="auto" w:fill="auto"/>
            <w:noWrap/>
          </w:tcPr>
          <w:p w:rsidR="00397B51" w:rsidRPr="007B6243" w:rsidRDefault="00397B51" w:rsidP="008753F4">
            <w:pPr>
              <w:rPr>
                <w:rFonts w:ascii="Arial" w:hAnsi="Arial" w:cs="Arial"/>
              </w:rPr>
            </w:pPr>
          </w:p>
          <w:p w:rsidR="00397B51" w:rsidRPr="007B6243" w:rsidRDefault="00397B51" w:rsidP="008753F4">
            <w:pPr>
              <w:rPr>
                <w:rFonts w:ascii="Arial" w:hAnsi="Arial" w:cs="Arial"/>
              </w:rPr>
            </w:pPr>
          </w:p>
          <w:p w:rsidR="00397B51" w:rsidRPr="007B6243" w:rsidRDefault="00397B51" w:rsidP="008753F4">
            <w:pPr>
              <w:rPr>
                <w:rFonts w:ascii="Arial" w:hAnsi="Arial" w:cs="Arial"/>
              </w:rPr>
            </w:pPr>
          </w:p>
          <w:p w:rsidR="00081159" w:rsidRPr="007B6243" w:rsidRDefault="001332FE" w:rsidP="008753F4">
            <w:pPr>
              <w:rPr>
                <w:rFonts w:ascii="Arial" w:hAnsi="Arial" w:cs="Arial"/>
              </w:rPr>
            </w:pPr>
            <w:r w:rsidRPr="007B6243">
              <w:rPr>
                <w:rFonts w:ascii="Arial" w:hAnsi="Arial" w:cs="Arial"/>
              </w:rPr>
              <w:t>0,00</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397B51" w:rsidRPr="007B6243" w:rsidRDefault="00397B51" w:rsidP="008753F4">
            <w:pPr>
              <w:rPr>
                <w:rFonts w:ascii="Arial" w:hAnsi="Arial" w:cs="Arial"/>
              </w:rPr>
            </w:pPr>
          </w:p>
          <w:p w:rsidR="00397B51" w:rsidRPr="007B6243" w:rsidRDefault="00397B51" w:rsidP="008753F4">
            <w:pPr>
              <w:rPr>
                <w:rFonts w:ascii="Arial" w:hAnsi="Arial" w:cs="Arial"/>
              </w:rPr>
            </w:pPr>
          </w:p>
          <w:p w:rsidR="00397B51" w:rsidRPr="007B6243" w:rsidRDefault="00397B51" w:rsidP="008753F4">
            <w:pPr>
              <w:rPr>
                <w:rFonts w:ascii="Arial" w:hAnsi="Arial" w:cs="Arial"/>
              </w:rPr>
            </w:pPr>
          </w:p>
          <w:p w:rsidR="00081159" w:rsidRPr="007B6243" w:rsidRDefault="00081159" w:rsidP="008753F4">
            <w:pPr>
              <w:rPr>
                <w:rFonts w:ascii="Arial" w:hAnsi="Arial" w:cs="Arial"/>
              </w:rPr>
            </w:pPr>
            <w:r w:rsidRPr="007B6243">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397B51" w:rsidRPr="007B6243" w:rsidRDefault="00397B51" w:rsidP="008753F4">
            <w:pPr>
              <w:rPr>
                <w:rFonts w:ascii="Arial" w:hAnsi="Arial" w:cs="Arial"/>
              </w:rPr>
            </w:pPr>
          </w:p>
          <w:p w:rsidR="00397B51" w:rsidRPr="007B6243" w:rsidRDefault="00397B51" w:rsidP="008753F4">
            <w:pPr>
              <w:rPr>
                <w:rFonts w:ascii="Arial" w:hAnsi="Arial" w:cs="Arial"/>
              </w:rPr>
            </w:pPr>
          </w:p>
          <w:p w:rsidR="00397B51" w:rsidRPr="007B6243" w:rsidRDefault="00397B51" w:rsidP="008753F4">
            <w:pPr>
              <w:rPr>
                <w:rFonts w:ascii="Arial" w:hAnsi="Arial" w:cs="Arial"/>
              </w:rPr>
            </w:pPr>
          </w:p>
          <w:p w:rsidR="00081159" w:rsidRPr="007B6243" w:rsidRDefault="00081159" w:rsidP="008753F4">
            <w:pPr>
              <w:rPr>
                <w:rFonts w:ascii="Arial" w:hAnsi="Arial" w:cs="Arial"/>
              </w:rPr>
            </w:pPr>
            <w:r w:rsidRPr="007B6243">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tcPr>
          <w:p w:rsidR="00397B51" w:rsidRPr="007B6243" w:rsidRDefault="00397B51" w:rsidP="008753F4">
            <w:pPr>
              <w:rPr>
                <w:rFonts w:ascii="Arial" w:hAnsi="Arial" w:cs="Arial"/>
              </w:rPr>
            </w:pPr>
          </w:p>
          <w:p w:rsidR="00397B51" w:rsidRPr="007B6243" w:rsidRDefault="00397B51" w:rsidP="008753F4">
            <w:pPr>
              <w:rPr>
                <w:rFonts w:ascii="Arial" w:hAnsi="Arial" w:cs="Arial"/>
              </w:rPr>
            </w:pPr>
          </w:p>
          <w:p w:rsidR="00397B51" w:rsidRPr="007B6243" w:rsidRDefault="00397B51" w:rsidP="008753F4">
            <w:pPr>
              <w:rPr>
                <w:rFonts w:ascii="Arial" w:hAnsi="Arial" w:cs="Arial"/>
              </w:rPr>
            </w:pPr>
          </w:p>
          <w:p w:rsidR="00081159" w:rsidRPr="007B6243" w:rsidRDefault="001332FE" w:rsidP="008753F4">
            <w:pPr>
              <w:rPr>
                <w:rFonts w:ascii="Arial" w:hAnsi="Arial" w:cs="Arial"/>
              </w:rPr>
            </w:pPr>
            <w:r w:rsidRPr="007B6243">
              <w:rPr>
                <w:rFonts w:ascii="Arial" w:hAnsi="Arial" w:cs="Arial"/>
              </w:rPr>
              <w:t>0,00</w:t>
            </w:r>
          </w:p>
        </w:tc>
        <w:tc>
          <w:tcPr>
            <w:tcW w:w="322" w:type="pct"/>
            <w:tcBorders>
              <w:top w:val="single" w:sz="4" w:space="0" w:color="auto"/>
              <w:left w:val="nil"/>
              <w:bottom w:val="single" w:sz="4" w:space="0" w:color="auto"/>
              <w:right w:val="single" w:sz="4" w:space="0" w:color="auto"/>
            </w:tcBorders>
            <w:shd w:val="clear" w:color="auto" w:fill="auto"/>
            <w:vAlign w:val="center"/>
          </w:tcPr>
          <w:p w:rsidR="00081159" w:rsidRPr="007B6243" w:rsidRDefault="00081159" w:rsidP="008753F4">
            <w:pPr>
              <w:rPr>
                <w:rFonts w:ascii="Arial" w:hAnsi="Arial" w:cs="Arial"/>
                <w:color w:val="000000" w:themeColor="text1"/>
              </w:rPr>
            </w:pPr>
          </w:p>
        </w:tc>
      </w:tr>
      <w:tr w:rsidR="001332FE" w:rsidRPr="007B6243" w:rsidTr="00055CA2">
        <w:trPr>
          <w:trHeight w:val="304"/>
        </w:trPr>
        <w:tc>
          <w:tcPr>
            <w:tcW w:w="267" w:type="pct"/>
            <w:vMerge w:val="restart"/>
            <w:tcBorders>
              <w:left w:val="single" w:sz="4" w:space="0" w:color="auto"/>
              <w:right w:val="single" w:sz="4" w:space="0" w:color="auto"/>
            </w:tcBorders>
            <w:shd w:val="clear" w:color="auto" w:fill="auto"/>
            <w:noWrap/>
            <w:vAlign w:val="center"/>
          </w:tcPr>
          <w:p w:rsidR="001332FE" w:rsidRPr="007B6243" w:rsidRDefault="001332FE" w:rsidP="001332FE">
            <w:pPr>
              <w:jc w:val="center"/>
              <w:rPr>
                <w:rFonts w:ascii="Arial" w:hAnsi="Arial" w:cs="Arial"/>
              </w:rPr>
            </w:pPr>
            <w:r w:rsidRPr="007B6243">
              <w:rPr>
                <w:rFonts w:ascii="Arial" w:hAnsi="Arial" w:cs="Arial"/>
              </w:rPr>
              <w:lastRenderedPageBreak/>
              <w:t>1.2.15</w:t>
            </w:r>
          </w:p>
        </w:tc>
        <w:tc>
          <w:tcPr>
            <w:tcW w:w="933" w:type="pct"/>
            <w:vMerge w:val="restart"/>
            <w:tcBorders>
              <w:left w:val="nil"/>
              <w:right w:val="single" w:sz="4" w:space="0" w:color="auto"/>
            </w:tcBorders>
            <w:shd w:val="clear" w:color="auto" w:fill="auto"/>
            <w:vAlign w:val="center"/>
          </w:tcPr>
          <w:p w:rsidR="001332FE" w:rsidRPr="007B6243" w:rsidRDefault="001332FE" w:rsidP="001332FE">
            <w:pPr>
              <w:rPr>
                <w:rFonts w:ascii="Arial" w:hAnsi="Arial" w:cs="Arial"/>
              </w:rPr>
            </w:pPr>
            <w:r w:rsidRPr="007B6243">
              <w:rPr>
                <w:rFonts w:ascii="Arial" w:hAnsi="Arial" w:cs="Arial"/>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краевого бюджета, соф. за счет средств местного б</w:t>
            </w:r>
            <w:r w:rsidR="00EE5D5A" w:rsidRPr="007B6243">
              <w:rPr>
                <w:rFonts w:ascii="Arial" w:hAnsi="Arial" w:cs="Arial"/>
              </w:rPr>
              <w:t>л</w:t>
            </w:r>
            <w:r w:rsidRPr="007B6243">
              <w:rPr>
                <w:rFonts w:ascii="Arial" w:hAnsi="Arial" w:cs="Arial"/>
              </w:rPr>
              <w:t>юд</w:t>
            </w:r>
          </w:p>
        </w:tc>
        <w:tc>
          <w:tcPr>
            <w:tcW w:w="420" w:type="pct"/>
            <w:vMerge/>
            <w:tcBorders>
              <w:left w:val="single" w:sz="4" w:space="0" w:color="auto"/>
              <w:right w:val="single" w:sz="4" w:space="0" w:color="auto"/>
            </w:tcBorders>
            <w:vAlign w:val="center"/>
          </w:tcPr>
          <w:p w:rsidR="001332FE" w:rsidRPr="007B6243" w:rsidRDefault="001332FE" w:rsidP="001332FE">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tcPr>
          <w:p w:rsidR="001332FE" w:rsidRPr="007B6243" w:rsidRDefault="001332FE" w:rsidP="001332FE">
            <w:pPr>
              <w:rPr>
                <w:rFonts w:ascii="Arial" w:hAnsi="Arial" w:cs="Arial"/>
              </w:rPr>
            </w:pPr>
            <w:r w:rsidRPr="007B6243">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tcPr>
          <w:p w:rsidR="001332FE" w:rsidRPr="007B6243" w:rsidRDefault="001332FE" w:rsidP="001332FE">
            <w:pPr>
              <w:rPr>
                <w:rFonts w:ascii="Arial" w:hAnsi="Arial" w:cs="Arial"/>
              </w:rPr>
            </w:pPr>
            <w:r w:rsidRPr="007B6243">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tcPr>
          <w:p w:rsidR="001332FE" w:rsidRPr="007B6243" w:rsidRDefault="001332FE" w:rsidP="001332FE">
            <w:pPr>
              <w:jc w:val="center"/>
              <w:rPr>
                <w:rFonts w:ascii="Arial" w:hAnsi="Arial" w:cs="Arial"/>
              </w:rPr>
            </w:pPr>
            <w:r w:rsidRPr="007B6243">
              <w:rPr>
                <w:rFonts w:ascii="Arial" w:hAnsi="Arial" w:cs="Arial"/>
              </w:rPr>
              <w:t>011Е151720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1332FE" w:rsidRPr="007B6243" w:rsidRDefault="001332FE" w:rsidP="008753F4">
            <w:pPr>
              <w:rPr>
                <w:rFonts w:ascii="Arial" w:hAnsi="Arial" w:cs="Arial"/>
              </w:rPr>
            </w:pPr>
            <w:r w:rsidRPr="007B6243">
              <w:rPr>
                <w:rFonts w:ascii="Arial" w:hAnsi="Arial" w:cs="Arial"/>
              </w:rPr>
              <w:t>244</w:t>
            </w:r>
          </w:p>
        </w:tc>
        <w:tc>
          <w:tcPr>
            <w:tcW w:w="443" w:type="pct"/>
            <w:gridSpan w:val="4"/>
            <w:tcBorders>
              <w:top w:val="single" w:sz="4" w:space="0" w:color="auto"/>
              <w:left w:val="single" w:sz="4" w:space="0" w:color="auto"/>
              <w:bottom w:val="single" w:sz="4" w:space="0" w:color="auto"/>
              <w:right w:val="single" w:sz="4" w:space="0" w:color="auto"/>
            </w:tcBorders>
            <w:shd w:val="clear" w:color="auto" w:fill="auto"/>
            <w:noWrap/>
          </w:tcPr>
          <w:p w:rsidR="001332FE" w:rsidRPr="007B6243" w:rsidRDefault="001332FE" w:rsidP="008753F4">
            <w:pPr>
              <w:rPr>
                <w:rFonts w:ascii="Arial" w:hAnsi="Arial" w:cs="Arial"/>
              </w:rPr>
            </w:pPr>
            <w:r w:rsidRPr="007B6243">
              <w:rPr>
                <w:rFonts w:ascii="Arial" w:hAnsi="Arial" w:cs="Arial"/>
              </w:rPr>
              <w:t>0,00</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1332FE" w:rsidRPr="007B6243" w:rsidRDefault="001332FE" w:rsidP="008753F4">
            <w:pPr>
              <w:rPr>
                <w:rFonts w:ascii="Arial" w:hAnsi="Arial" w:cs="Arial"/>
              </w:rPr>
            </w:pPr>
            <w:r w:rsidRPr="007B6243">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1332FE" w:rsidRPr="007B6243" w:rsidRDefault="001332FE" w:rsidP="008753F4">
            <w:pPr>
              <w:rPr>
                <w:rFonts w:ascii="Arial" w:hAnsi="Arial" w:cs="Arial"/>
              </w:rPr>
            </w:pPr>
            <w:r w:rsidRPr="007B6243">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tcPr>
          <w:p w:rsidR="001332FE" w:rsidRPr="007B6243" w:rsidRDefault="001332FE" w:rsidP="008753F4">
            <w:pPr>
              <w:rPr>
                <w:rFonts w:ascii="Arial" w:hAnsi="Arial" w:cs="Arial"/>
              </w:rPr>
            </w:pPr>
            <w:r w:rsidRPr="007B6243">
              <w:rPr>
                <w:rFonts w:ascii="Arial" w:hAnsi="Arial" w:cs="Arial"/>
              </w:rPr>
              <w:t>0,00</w:t>
            </w:r>
          </w:p>
        </w:tc>
        <w:tc>
          <w:tcPr>
            <w:tcW w:w="322" w:type="pct"/>
            <w:tcBorders>
              <w:top w:val="single" w:sz="4" w:space="0" w:color="auto"/>
              <w:left w:val="nil"/>
              <w:bottom w:val="single" w:sz="4" w:space="0" w:color="auto"/>
              <w:right w:val="single" w:sz="4" w:space="0" w:color="auto"/>
            </w:tcBorders>
            <w:shd w:val="clear" w:color="auto" w:fill="auto"/>
            <w:vAlign w:val="center"/>
          </w:tcPr>
          <w:p w:rsidR="001332FE" w:rsidRPr="007B6243" w:rsidRDefault="001332FE" w:rsidP="008753F4">
            <w:pPr>
              <w:rPr>
                <w:rFonts w:ascii="Arial" w:hAnsi="Arial" w:cs="Arial"/>
              </w:rPr>
            </w:pPr>
          </w:p>
        </w:tc>
      </w:tr>
      <w:tr w:rsidR="001332FE" w:rsidRPr="007B6243" w:rsidTr="00055CA2">
        <w:trPr>
          <w:trHeight w:val="279"/>
        </w:trPr>
        <w:tc>
          <w:tcPr>
            <w:tcW w:w="267" w:type="pct"/>
            <w:vMerge/>
            <w:tcBorders>
              <w:left w:val="single" w:sz="4" w:space="0" w:color="auto"/>
              <w:right w:val="single" w:sz="4" w:space="0" w:color="auto"/>
            </w:tcBorders>
            <w:shd w:val="clear" w:color="auto" w:fill="auto"/>
            <w:noWrap/>
            <w:vAlign w:val="center"/>
          </w:tcPr>
          <w:p w:rsidR="001332FE" w:rsidRPr="007B6243" w:rsidRDefault="001332FE" w:rsidP="001332FE">
            <w:pPr>
              <w:jc w:val="center"/>
              <w:rPr>
                <w:rFonts w:ascii="Arial" w:hAnsi="Arial" w:cs="Arial"/>
              </w:rPr>
            </w:pPr>
          </w:p>
        </w:tc>
        <w:tc>
          <w:tcPr>
            <w:tcW w:w="933" w:type="pct"/>
            <w:vMerge/>
            <w:tcBorders>
              <w:left w:val="nil"/>
              <w:right w:val="single" w:sz="4" w:space="0" w:color="auto"/>
            </w:tcBorders>
            <w:shd w:val="clear" w:color="auto" w:fill="auto"/>
            <w:vAlign w:val="center"/>
          </w:tcPr>
          <w:p w:rsidR="001332FE" w:rsidRPr="007B6243" w:rsidRDefault="001332FE" w:rsidP="001332FE">
            <w:pPr>
              <w:rPr>
                <w:rFonts w:ascii="Arial" w:hAnsi="Arial" w:cs="Arial"/>
              </w:rPr>
            </w:pPr>
          </w:p>
        </w:tc>
        <w:tc>
          <w:tcPr>
            <w:tcW w:w="420" w:type="pct"/>
            <w:vMerge/>
            <w:tcBorders>
              <w:left w:val="single" w:sz="4" w:space="0" w:color="auto"/>
              <w:right w:val="single" w:sz="4" w:space="0" w:color="auto"/>
            </w:tcBorders>
            <w:vAlign w:val="center"/>
          </w:tcPr>
          <w:p w:rsidR="001332FE" w:rsidRPr="007B6243" w:rsidRDefault="001332FE" w:rsidP="001332FE">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tcPr>
          <w:p w:rsidR="001332FE" w:rsidRPr="007B6243" w:rsidRDefault="001332FE" w:rsidP="001332FE">
            <w:pPr>
              <w:rPr>
                <w:rFonts w:ascii="Arial" w:hAnsi="Arial" w:cs="Arial"/>
              </w:rPr>
            </w:pPr>
            <w:r w:rsidRPr="007B6243">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tcPr>
          <w:p w:rsidR="001332FE" w:rsidRPr="007B6243" w:rsidRDefault="001332FE" w:rsidP="001332FE">
            <w:pPr>
              <w:rPr>
                <w:rFonts w:ascii="Arial" w:hAnsi="Arial" w:cs="Arial"/>
              </w:rPr>
            </w:pPr>
            <w:r w:rsidRPr="007B6243">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tcPr>
          <w:p w:rsidR="001332FE" w:rsidRPr="007B6243" w:rsidRDefault="001332FE" w:rsidP="001332FE">
            <w:pPr>
              <w:jc w:val="center"/>
              <w:rPr>
                <w:rFonts w:ascii="Arial" w:hAnsi="Arial" w:cs="Arial"/>
              </w:rPr>
            </w:pPr>
            <w:r w:rsidRPr="007B6243">
              <w:rPr>
                <w:rFonts w:ascii="Arial" w:hAnsi="Arial" w:cs="Arial"/>
              </w:rPr>
              <w:t>011Е151720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1332FE" w:rsidRPr="007B6243" w:rsidRDefault="001332FE" w:rsidP="008753F4">
            <w:pPr>
              <w:rPr>
                <w:rFonts w:ascii="Arial" w:hAnsi="Arial" w:cs="Arial"/>
              </w:rPr>
            </w:pPr>
            <w:r w:rsidRPr="007B6243">
              <w:rPr>
                <w:rFonts w:ascii="Arial" w:hAnsi="Arial" w:cs="Arial"/>
              </w:rPr>
              <w:t>612</w:t>
            </w:r>
          </w:p>
        </w:tc>
        <w:tc>
          <w:tcPr>
            <w:tcW w:w="443" w:type="pct"/>
            <w:gridSpan w:val="4"/>
            <w:tcBorders>
              <w:top w:val="single" w:sz="4" w:space="0" w:color="auto"/>
              <w:left w:val="single" w:sz="4" w:space="0" w:color="auto"/>
              <w:bottom w:val="single" w:sz="4" w:space="0" w:color="auto"/>
              <w:right w:val="single" w:sz="4" w:space="0" w:color="auto"/>
            </w:tcBorders>
            <w:shd w:val="clear" w:color="auto" w:fill="auto"/>
            <w:noWrap/>
          </w:tcPr>
          <w:p w:rsidR="001332FE" w:rsidRPr="007B6243" w:rsidRDefault="001332FE" w:rsidP="008753F4">
            <w:pPr>
              <w:rPr>
                <w:rFonts w:ascii="Arial" w:hAnsi="Arial" w:cs="Arial"/>
              </w:rPr>
            </w:pPr>
            <w:r w:rsidRPr="007B6243">
              <w:rPr>
                <w:rFonts w:ascii="Arial" w:hAnsi="Arial" w:cs="Arial"/>
              </w:rPr>
              <w:t>0,00</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1332FE" w:rsidRPr="007B6243" w:rsidRDefault="001332FE" w:rsidP="008753F4">
            <w:pPr>
              <w:rPr>
                <w:rFonts w:ascii="Arial" w:hAnsi="Arial" w:cs="Arial"/>
              </w:rPr>
            </w:pPr>
            <w:r w:rsidRPr="007B6243">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1332FE" w:rsidRPr="007B6243" w:rsidRDefault="001332FE" w:rsidP="008753F4">
            <w:pPr>
              <w:rPr>
                <w:rFonts w:ascii="Arial" w:hAnsi="Arial" w:cs="Arial"/>
              </w:rPr>
            </w:pPr>
            <w:r w:rsidRPr="007B6243">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tcPr>
          <w:p w:rsidR="001332FE" w:rsidRPr="007B6243" w:rsidRDefault="001332FE" w:rsidP="008753F4">
            <w:pPr>
              <w:rPr>
                <w:rFonts w:ascii="Arial" w:hAnsi="Arial" w:cs="Arial"/>
              </w:rPr>
            </w:pPr>
            <w:r w:rsidRPr="007B6243">
              <w:rPr>
                <w:rFonts w:ascii="Arial" w:hAnsi="Arial" w:cs="Arial"/>
              </w:rPr>
              <w:t>0,00</w:t>
            </w:r>
          </w:p>
        </w:tc>
        <w:tc>
          <w:tcPr>
            <w:tcW w:w="322" w:type="pct"/>
            <w:tcBorders>
              <w:top w:val="single" w:sz="4" w:space="0" w:color="auto"/>
              <w:left w:val="nil"/>
              <w:bottom w:val="single" w:sz="4" w:space="0" w:color="auto"/>
              <w:right w:val="single" w:sz="4" w:space="0" w:color="auto"/>
            </w:tcBorders>
            <w:shd w:val="clear" w:color="auto" w:fill="auto"/>
            <w:vAlign w:val="center"/>
          </w:tcPr>
          <w:p w:rsidR="001332FE" w:rsidRPr="007B6243" w:rsidRDefault="001332FE" w:rsidP="008753F4">
            <w:pPr>
              <w:rPr>
                <w:rFonts w:ascii="Arial" w:hAnsi="Arial" w:cs="Arial"/>
              </w:rPr>
            </w:pPr>
          </w:p>
        </w:tc>
      </w:tr>
      <w:tr w:rsidR="001332FE" w:rsidRPr="007B6243" w:rsidTr="00055CA2">
        <w:trPr>
          <w:trHeight w:val="270"/>
        </w:trPr>
        <w:tc>
          <w:tcPr>
            <w:tcW w:w="267" w:type="pct"/>
            <w:vMerge/>
            <w:tcBorders>
              <w:left w:val="single" w:sz="4" w:space="0" w:color="auto"/>
              <w:right w:val="single" w:sz="4" w:space="0" w:color="auto"/>
            </w:tcBorders>
            <w:shd w:val="clear" w:color="auto" w:fill="auto"/>
            <w:noWrap/>
            <w:vAlign w:val="center"/>
          </w:tcPr>
          <w:p w:rsidR="001332FE" w:rsidRPr="007B6243" w:rsidRDefault="001332FE" w:rsidP="001332FE">
            <w:pPr>
              <w:jc w:val="center"/>
              <w:rPr>
                <w:rFonts w:ascii="Arial" w:hAnsi="Arial" w:cs="Arial"/>
              </w:rPr>
            </w:pPr>
          </w:p>
        </w:tc>
        <w:tc>
          <w:tcPr>
            <w:tcW w:w="933" w:type="pct"/>
            <w:vMerge/>
            <w:tcBorders>
              <w:left w:val="nil"/>
              <w:right w:val="single" w:sz="4" w:space="0" w:color="auto"/>
            </w:tcBorders>
            <w:shd w:val="clear" w:color="auto" w:fill="auto"/>
            <w:vAlign w:val="center"/>
          </w:tcPr>
          <w:p w:rsidR="001332FE" w:rsidRPr="007B6243" w:rsidRDefault="001332FE" w:rsidP="001332FE">
            <w:pPr>
              <w:rPr>
                <w:rFonts w:ascii="Arial" w:hAnsi="Arial" w:cs="Arial"/>
              </w:rPr>
            </w:pPr>
          </w:p>
        </w:tc>
        <w:tc>
          <w:tcPr>
            <w:tcW w:w="420" w:type="pct"/>
            <w:vMerge/>
            <w:tcBorders>
              <w:left w:val="single" w:sz="4" w:space="0" w:color="auto"/>
              <w:right w:val="single" w:sz="4" w:space="0" w:color="auto"/>
            </w:tcBorders>
            <w:vAlign w:val="center"/>
          </w:tcPr>
          <w:p w:rsidR="001332FE" w:rsidRPr="007B6243" w:rsidRDefault="001332FE" w:rsidP="001332FE">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tcPr>
          <w:p w:rsidR="001332FE" w:rsidRPr="007B6243" w:rsidRDefault="001332FE" w:rsidP="001332FE">
            <w:pPr>
              <w:rPr>
                <w:rFonts w:ascii="Arial" w:hAnsi="Arial" w:cs="Arial"/>
              </w:rPr>
            </w:pPr>
            <w:r w:rsidRPr="007B6243">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tcPr>
          <w:p w:rsidR="001332FE" w:rsidRPr="007B6243" w:rsidRDefault="001332FE" w:rsidP="001332FE">
            <w:pPr>
              <w:rPr>
                <w:rFonts w:ascii="Arial" w:hAnsi="Arial" w:cs="Arial"/>
              </w:rPr>
            </w:pPr>
            <w:r w:rsidRPr="007B6243">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tcPr>
          <w:p w:rsidR="001332FE" w:rsidRPr="007B6243" w:rsidRDefault="001332FE" w:rsidP="001332FE">
            <w:pPr>
              <w:jc w:val="center"/>
              <w:rPr>
                <w:rFonts w:ascii="Arial" w:hAnsi="Arial" w:cs="Arial"/>
              </w:rPr>
            </w:pPr>
            <w:r w:rsidRPr="007B6243">
              <w:rPr>
                <w:rFonts w:ascii="Arial" w:hAnsi="Arial" w:cs="Arial"/>
              </w:rPr>
              <w:t>011Е151720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1332FE" w:rsidRPr="007B6243" w:rsidRDefault="001332FE" w:rsidP="008753F4">
            <w:pPr>
              <w:rPr>
                <w:rFonts w:ascii="Arial" w:hAnsi="Arial" w:cs="Arial"/>
              </w:rPr>
            </w:pPr>
            <w:r w:rsidRPr="007B6243">
              <w:rPr>
                <w:rFonts w:ascii="Arial" w:hAnsi="Arial" w:cs="Arial"/>
              </w:rPr>
              <w:t>612</w:t>
            </w:r>
          </w:p>
        </w:tc>
        <w:tc>
          <w:tcPr>
            <w:tcW w:w="443" w:type="pct"/>
            <w:gridSpan w:val="4"/>
            <w:tcBorders>
              <w:top w:val="single" w:sz="4" w:space="0" w:color="auto"/>
              <w:left w:val="single" w:sz="4" w:space="0" w:color="auto"/>
              <w:bottom w:val="single" w:sz="4" w:space="0" w:color="auto"/>
              <w:right w:val="single" w:sz="4" w:space="0" w:color="auto"/>
            </w:tcBorders>
            <w:shd w:val="clear" w:color="auto" w:fill="auto"/>
            <w:noWrap/>
          </w:tcPr>
          <w:p w:rsidR="001332FE" w:rsidRPr="007B6243" w:rsidRDefault="001332FE" w:rsidP="008753F4">
            <w:pPr>
              <w:rPr>
                <w:rFonts w:ascii="Arial" w:hAnsi="Arial" w:cs="Arial"/>
              </w:rPr>
            </w:pPr>
            <w:r w:rsidRPr="007B6243">
              <w:rPr>
                <w:rFonts w:ascii="Arial" w:hAnsi="Arial" w:cs="Arial"/>
              </w:rPr>
              <w:t>0,00</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1332FE" w:rsidRPr="007B6243" w:rsidRDefault="001332FE" w:rsidP="008753F4">
            <w:pPr>
              <w:rPr>
                <w:rFonts w:ascii="Arial" w:hAnsi="Arial" w:cs="Arial"/>
              </w:rPr>
            </w:pPr>
            <w:r w:rsidRPr="007B6243">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1332FE" w:rsidRPr="007B6243" w:rsidRDefault="001332FE" w:rsidP="008753F4">
            <w:pPr>
              <w:rPr>
                <w:rFonts w:ascii="Arial" w:hAnsi="Arial" w:cs="Arial"/>
              </w:rPr>
            </w:pPr>
            <w:r w:rsidRPr="007B6243">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tcPr>
          <w:p w:rsidR="001332FE" w:rsidRPr="007B6243" w:rsidRDefault="001332FE" w:rsidP="008753F4">
            <w:pPr>
              <w:rPr>
                <w:rFonts w:ascii="Arial" w:hAnsi="Arial" w:cs="Arial"/>
              </w:rPr>
            </w:pPr>
            <w:r w:rsidRPr="007B6243">
              <w:rPr>
                <w:rFonts w:ascii="Arial" w:hAnsi="Arial" w:cs="Arial"/>
              </w:rPr>
              <w:t>0,00</w:t>
            </w:r>
          </w:p>
        </w:tc>
        <w:tc>
          <w:tcPr>
            <w:tcW w:w="322" w:type="pct"/>
            <w:tcBorders>
              <w:top w:val="single" w:sz="4" w:space="0" w:color="auto"/>
              <w:left w:val="nil"/>
              <w:bottom w:val="single" w:sz="4" w:space="0" w:color="auto"/>
              <w:right w:val="single" w:sz="4" w:space="0" w:color="auto"/>
            </w:tcBorders>
            <w:shd w:val="clear" w:color="auto" w:fill="auto"/>
            <w:vAlign w:val="center"/>
          </w:tcPr>
          <w:p w:rsidR="001332FE" w:rsidRPr="007B6243" w:rsidRDefault="001332FE" w:rsidP="008753F4">
            <w:pPr>
              <w:rPr>
                <w:rFonts w:ascii="Arial" w:hAnsi="Arial" w:cs="Arial"/>
              </w:rPr>
            </w:pPr>
          </w:p>
        </w:tc>
      </w:tr>
      <w:tr w:rsidR="001332FE" w:rsidRPr="007B6243" w:rsidTr="00055CA2">
        <w:trPr>
          <w:trHeight w:val="273"/>
        </w:trPr>
        <w:tc>
          <w:tcPr>
            <w:tcW w:w="267" w:type="pct"/>
            <w:vMerge/>
            <w:tcBorders>
              <w:left w:val="single" w:sz="4" w:space="0" w:color="auto"/>
              <w:right w:val="single" w:sz="4" w:space="0" w:color="auto"/>
            </w:tcBorders>
            <w:shd w:val="clear" w:color="auto" w:fill="auto"/>
            <w:noWrap/>
            <w:vAlign w:val="center"/>
          </w:tcPr>
          <w:p w:rsidR="001332FE" w:rsidRPr="007B6243" w:rsidRDefault="001332FE" w:rsidP="001332FE">
            <w:pPr>
              <w:jc w:val="center"/>
              <w:rPr>
                <w:rFonts w:ascii="Arial" w:hAnsi="Arial" w:cs="Arial"/>
              </w:rPr>
            </w:pPr>
          </w:p>
        </w:tc>
        <w:tc>
          <w:tcPr>
            <w:tcW w:w="933" w:type="pct"/>
            <w:vMerge/>
            <w:tcBorders>
              <w:left w:val="nil"/>
              <w:right w:val="single" w:sz="4" w:space="0" w:color="auto"/>
            </w:tcBorders>
            <w:shd w:val="clear" w:color="auto" w:fill="auto"/>
            <w:vAlign w:val="center"/>
          </w:tcPr>
          <w:p w:rsidR="001332FE" w:rsidRPr="007B6243" w:rsidRDefault="001332FE" w:rsidP="001332FE">
            <w:pPr>
              <w:rPr>
                <w:rFonts w:ascii="Arial" w:hAnsi="Arial" w:cs="Arial"/>
              </w:rPr>
            </w:pPr>
          </w:p>
        </w:tc>
        <w:tc>
          <w:tcPr>
            <w:tcW w:w="420" w:type="pct"/>
            <w:vMerge/>
            <w:tcBorders>
              <w:left w:val="single" w:sz="4" w:space="0" w:color="auto"/>
              <w:right w:val="single" w:sz="4" w:space="0" w:color="auto"/>
            </w:tcBorders>
            <w:vAlign w:val="center"/>
          </w:tcPr>
          <w:p w:rsidR="001332FE" w:rsidRPr="007B6243" w:rsidRDefault="001332FE" w:rsidP="001332FE">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tcPr>
          <w:p w:rsidR="001332FE" w:rsidRPr="007B6243" w:rsidRDefault="001332FE" w:rsidP="001332FE">
            <w:pPr>
              <w:rPr>
                <w:rFonts w:ascii="Arial" w:hAnsi="Arial" w:cs="Arial"/>
              </w:rPr>
            </w:pPr>
            <w:r w:rsidRPr="007B6243">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tcPr>
          <w:p w:rsidR="001332FE" w:rsidRPr="007B6243" w:rsidRDefault="001332FE" w:rsidP="001332FE">
            <w:pPr>
              <w:rPr>
                <w:rFonts w:ascii="Arial" w:hAnsi="Arial" w:cs="Arial"/>
              </w:rPr>
            </w:pPr>
            <w:r w:rsidRPr="007B6243">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tcPr>
          <w:p w:rsidR="001332FE" w:rsidRPr="007B6243" w:rsidRDefault="001332FE" w:rsidP="001332FE">
            <w:pPr>
              <w:jc w:val="center"/>
              <w:rPr>
                <w:rFonts w:ascii="Arial" w:hAnsi="Arial" w:cs="Arial"/>
              </w:rPr>
            </w:pPr>
            <w:r w:rsidRPr="007B6243">
              <w:rPr>
                <w:rFonts w:ascii="Arial" w:hAnsi="Arial" w:cs="Arial"/>
              </w:rPr>
              <w:t>011Е151720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1332FE" w:rsidRPr="007B6243" w:rsidRDefault="001332FE" w:rsidP="008753F4">
            <w:pPr>
              <w:rPr>
                <w:rFonts w:ascii="Arial" w:hAnsi="Arial" w:cs="Arial"/>
              </w:rPr>
            </w:pPr>
            <w:r w:rsidRPr="007B6243">
              <w:rPr>
                <w:rFonts w:ascii="Arial" w:hAnsi="Arial" w:cs="Arial"/>
              </w:rPr>
              <w:t>612</w:t>
            </w:r>
          </w:p>
        </w:tc>
        <w:tc>
          <w:tcPr>
            <w:tcW w:w="443" w:type="pct"/>
            <w:gridSpan w:val="4"/>
            <w:tcBorders>
              <w:top w:val="single" w:sz="4" w:space="0" w:color="auto"/>
              <w:left w:val="single" w:sz="4" w:space="0" w:color="auto"/>
              <w:bottom w:val="single" w:sz="4" w:space="0" w:color="auto"/>
              <w:right w:val="single" w:sz="4" w:space="0" w:color="auto"/>
            </w:tcBorders>
            <w:shd w:val="clear" w:color="auto" w:fill="auto"/>
            <w:noWrap/>
          </w:tcPr>
          <w:p w:rsidR="001332FE" w:rsidRPr="007B6243" w:rsidRDefault="001332FE" w:rsidP="008753F4">
            <w:pPr>
              <w:rPr>
                <w:rFonts w:ascii="Arial" w:hAnsi="Arial" w:cs="Arial"/>
              </w:rPr>
            </w:pPr>
            <w:r w:rsidRPr="007B6243">
              <w:rPr>
                <w:rFonts w:ascii="Arial" w:hAnsi="Arial" w:cs="Arial"/>
              </w:rPr>
              <w:t>0,00</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1332FE" w:rsidRPr="007B6243" w:rsidRDefault="001332FE" w:rsidP="008753F4">
            <w:pPr>
              <w:rPr>
                <w:rFonts w:ascii="Arial" w:hAnsi="Arial" w:cs="Arial"/>
              </w:rPr>
            </w:pPr>
            <w:r w:rsidRPr="007B6243">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1332FE" w:rsidRPr="007B6243" w:rsidRDefault="001332FE" w:rsidP="008753F4">
            <w:pPr>
              <w:rPr>
                <w:rFonts w:ascii="Arial" w:hAnsi="Arial" w:cs="Arial"/>
              </w:rPr>
            </w:pPr>
            <w:r w:rsidRPr="007B6243">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tcPr>
          <w:p w:rsidR="001332FE" w:rsidRPr="007B6243" w:rsidRDefault="001332FE" w:rsidP="008753F4">
            <w:pPr>
              <w:rPr>
                <w:rFonts w:ascii="Arial" w:hAnsi="Arial" w:cs="Arial"/>
              </w:rPr>
            </w:pPr>
            <w:r w:rsidRPr="007B6243">
              <w:rPr>
                <w:rFonts w:ascii="Arial" w:hAnsi="Arial" w:cs="Arial"/>
              </w:rPr>
              <w:t>0,00</w:t>
            </w:r>
          </w:p>
        </w:tc>
        <w:tc>
          <w:tcPr>
            <w:tcW w:w="322" w:type="pct"/>
            <w:tcBorders>
              <w:top w:val="single" w:sz="4" w:space="0" w:color="auto"/>
              <w:left w:val="nil"/>
              <w:bottom w:val="single" w:sz="4" w:space="0" w:color="auto"/>
              <w:right w:val="single" w:sz="4" w:space="0" w:color="auto"/>
            </w:tcBorders>
            <w:shd w:val="clear" w:color="auto" w:fill="auto"/>
            <w:vAlign w:val="center"/>
          </w:tcPr>
          <w:p w:rsidR="001332FE" w:rsidRPr="007B6243" w:rsidRDefault="001332FE" w:rsidP="008753F4">
            <w:pPr>
              <w:rPr>
                <w:rFonts w:ascii="Arial" w:hAnsi="Arial" w:cs="Arial"/>
              </w:rPr>
            </w:pPr>
          </w:p>
        </w:tc>
      </w:tr>
      <w:tr w:rsidR="001332FE" w:rsidRPr="007B6243" w:rsidTr="00055CA2">
        <w:trPr>
          <w:trHeight w:val="405"/>
        </w:trPr>
        <w:tc>
          <w:tcPr>
            <w:tcW w:w="267" w:type="pct"/>
            <w:vMerge/>
            <w:tcBorders>
              <w:left w:val="single" w:sz="4" w:space="0" w:color="auto"/>
              <w:right w:val="single" w:sz="4" w:space="0" w:color="auto"/>
            </w:tcBorders>
            <w:shd w:val="clear" w:color="auto" w:fill="auto"/>
            <w:noWrap/>
            <w:vAlign w:val="center"/>
          </w:tcPr>
          <w:p w:rsidR="001332FE" w:rsidRPr="007B6243" w:rsidRDefault="001332FE" w:rsidP="001332FE">
            <w:pPr>
              <w:jc w:val="center"/>
              <w:rPr>
                <w:rFonts w:ascii="Arial" w:hAnsi="Arial" w:cs="Arial"/>
              </w:rPr>
            </w:pPr>
          </w:p>
        </w:tc>
        <w:tc>
          <w:tcPr>
            <w:tcW w:w="933" w:type="pct"/>
            <w:vMerge/>
            <w:tcBorders>
              <w:left w:val="nil"/>
              <w:right w:val="single" w:sz="4" w:space="0" w:color="auto"/>
            </w:tcBorders>
            <w:shd w:val="clear" w:color="auto" w:fill="auto"/>
            <w:vAlign w:val="center"/>
          </w:tcPr>
          <w:p w:rsidR="001332FE" w:rsidRPr="007B6243" w:rsidRDefault="001332FE" w:rsidP="001332FE">
            <w:pPr>
              <w:rPr>
                <w:rFonts w:ascii="Arial" w:hAnsi="Arial" w:cs="Arial"/>
              </w:rPr>
            </w:pPr>
          </w:p>
        </w:tc>
        <w:tc>
          <w:tcPr>
            <w:tcW w:w="420" w:type="pct"/>
            <w:vMerge/>
            <w:tcBorders>
              <w:left w:val="single" w:sz="4" w:space="0" w:color="auto"/>
              <w:right w:val="single" w:sz="4" w:space="0" w:color="auto"/>
            </w:tcBorders>
            <w:vAlign w:val="center"/>
          </w:tcPr>
          <w:p w:rsidR="001332FE" w:rsidRPr="007B6243" w:rsidRDefault="001332FE" w:rsidP="001332FE">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tcPr>
          <w:p w:rsidR="001332FE" w:rsidRPr="007B6243" w:rsidRDefault="001332FE" w:rsidP="001332FE">
            <w:pPr>
              <w:rPr>
                <w:rFonts w:ascii="Arial" w:hAnsi="Arial" w:cs="Arial"/>
              </w:rPr>
            </w:pPr>
            <w:r w:rsidRPr="007B6243">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tcPr>
          <w:p w:rsidR="001332FE" w:rsidRPr="007B6243" w:rsidRDefault="001332FE" w:rsidP="001332FE">
            <w:pPr>
              <w:rPr>
                <w:rFonts w:ascii="Arial" w:hAnsi="Arial" w:cs="Arial"/>
              </w:rPr>
            </w:pPr>
            <w:r w:rsidRPr="007B6243">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tcPr>
          <w:p w:rsidR="001332FE" w:rsidRPr="007B6243" w:rsidRDefault="001332FE" w:rsidP="001332FE">
            <w:pPr>
              <w:jc w:val="center"/>
              <w:rPr>
                <w:rFonts w:ascii="Arial" w:hAnsi="Arial" w:cs="Arial"/>
              </w:rPr>
            </w:pPr>
            <w:r w:rsidRPr="007B6243">
              <w:rPr>
                <w:rFonts w:ascii="Arial" w:hAnsi="Arial" w:cs="Arial"/>
              </w:rPr>
              <w:t>011Е250980</w:t>
            </w:r>
          </w:p>
        </w:tc>
        <w:tc>
          <w:tcPr>
            <w:tcW w:w="226" w:type="pct"/>
            <w:gridSpan w:val="3"/>
            <w:tcBorders>
              <w:top w:val="single" w:sz="4" w:space="0" w:color="auto"/>
              <w:left w:val="nil"/>
              <w:bottom w:val="single" w:sz="4" w:space="0" w:color="auto"/>
              <w:right w:val="single" w:sz="4" w:space="0" w:color="auto"/>
            </w:tcBorders>
            <w:shd w:val="clear" w:color="auto" w:fill="auto"/>
          </w:tcPr>
          <w:p w:rsidR="001332FE" w:rsidRPr="007B6243" w:rsidRDefault="001332FE" w:rsidP="008753F4">
            <w:pPr>
              <w:rPr>
                <w:rFonts w:ascii="Arial" w:hAnsi="Arial" w:cs="Arial"/>
              </w:rPr>
            </w:pPr>
            <w:r w:rsidRPr="007B6243">
              <w:rPr>
                <w:rFonts w:ascii="Arial" w:hAnsi="Arial" w:cs="Arial"/>
              </w:rPr>
              <w:t>612</w:t>
            </w:r>
          </w:p>
        </w:tc>
        <w:tc>
          <w:tcPr>
            <w:tcW w:w="443" w:type="pct"/>
            <w:gridSpan w:val="4"/>
            <w:tcBorders>
              <w:top w:val="single" w:sz="4" w:space="0" w:color="auto"/>
              <w:left w:val="single" w:sz="4" w:space="0" w:color="auto"/>
              <w:bottom w:val="single" w:sz="4" w:space="0" w:color="auto"/>
              <w:right w:val="single" w:sz="4" w:space="0" w:color="auto"/>
            </w:tcBorders>
            <w:shd w:val="clear" w:color="auto" w:fill="auto"/>
            <w:noWrap/>
          </w:tcPr>
          <w:p w:rsidR="001332FE" w:rsidRPr="007B6243" w:rsidRDefault="001332FE" w:rsidP="008753F4">
            <w:pPr>
              <w:rPr>
                <w:rFonts w:ascii="Arial" w:hAnsi="Arial" w:cs="Arial"/>
              </w:rPr>
            </w:pPr>
            <w:r w:rsidRPr="007B6243">
              <w:rPr>
                <w:rFonts w:ascii="Arial" w:hAnsi="Arial" w:cs="Arial"/>
              </w:rPr>
              <w:t>0,00</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1332FE" w:rsidRPr="007B6243" w:rsidRDefault="001332FE" w:rsidP="008753F4">
            <w:pPr>
              <w:rPr>
                <w:rFonts w:ascii="Arial" w:hAnsi="Arial" w:cs="Arial"/>
              </w:rPr>
            </w:pPr>
            <w:r w:rsidRPr="007B6243">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1332FE" w:rsidRPr="007B6243" w:rsidRDefault="001332FE" w:rsidP="008753F4">
            <w:pPr>
              <w:rPr>
                <w:rFonts w:ascii="Arial" w:hAnsi="Arial" w:cs="Arial"/>
              </w:rPr>
            </w:pPr>
            <w:r w:rsidRPr="007B6243">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tcPr>
          <w:p w:rsidR="001332FE" w:rsidRPr="007B6243" w:rsidRDefault="001332FE" w:rsidP="008753F4">
            <w:pPr>
              <w:rPr>
                <w:rFonts w:ascii="Arial" w:hAnsi="Arial" w:cs="Arial"/>
              </w:rPr>
            </w:pPr>
            <w:r w:rsidRPr="007B6243">
              <w:rPr>
                <w:rFonts w:ascii="Arial" w:hAnsi="Arial" w:cs="Arial"/>
              </w:rPr>
              <w:t>0,00</w:t>
            </w:r>
          </w:p>
        </w:tc>
        <w:tc>
          <w:tcPr>
            <w:tcW w:w="322" w:type="pct"/>
            <w:tcBorders>
              <w:top w:val="single" w:sz="4" w:space="0" w:color="auto"/>
              <w:left w:val="nil"/>
              <w:bottom w:val="single" w:sz="4" w:space="0" w:color="auto"/>
              <w:right w:val="single" w:sz="4" w:space="0" w:color="auto"/>
            </w:tcBorders>
            <w:shd w:val="clear" w:color="auto" w:fill="auto"/>
            <w:vAlign w:val="center"/>
          </w:tcPr>
          <w:p w:rsidR="001332FE" w:rsidRPr="007B6243" w:rsidRDefault="001332FE" w:rsidP="008753F4">
            <w:pPr>
              <w:rPr>
                <w:rFonts w:ascii="Arial" w:hAnsi="Arial" w:cs="Arial"/>
              </w:rPr>
            </w:pPr>
          </w:p>
        </w:tc>
      </w:tr>
      <w:tr w:rsidR="001332FE" w:rsidRPr="007B6243" w:rsidTr="00055CA2">
        <w:trPr>
          <w:trHeight w:val="283"/>
        </w:trPr>
        <w:tc>
          <w:tcPr>
            <w:tcW w:w="267" w:type="pct"/>
            <w:vMerge/>
            <w:tcBorders>
              <w:left w:val="single" w:sz="4" w:space="0" w:color="auto"/>
              <w:right w:val="single" w:sz="4" w:space="0" w:color="auto"/>
            </w:tcBorders>
            <w:shd w:val="clear" w:color="auto" w:fill="auto"/>
            <w:noWrap/>
            <w:vAlign w:val="center"/>
          </w:tcPr>
          <w:p w:rsidR="001332FE" w:rsidRPr="007B6243" w:rsidRDefault="001332FE" w:rsidP="001332FE">
            <w:pPr>
              <w:jc w:val="center"/>
              <w:rPr>
                <w:rFonts w:ascii="Arial" w:hAnsi="Arial" w:cs="Arial"/>
              </w:rPr>
            </w:pPr>
          </w:p>
        </w:tc>
        <w:tc>
          <w:tcPr>
            <w:tcW w:w="933" w:type="pct"/>
            <w:vMerge/>
            <w:tcBorders>
              <w:left w:val="nil"/>
              <w:right w:val="single" w:sz="4" w:space="0" w:color="auto"/>
            </w:tcBorders>
            <w:shd w:val="clear" w:color="auto" w:fill="auto"/>
            <w:vAlign w:val="center"/>
          </w:tcPr>
          <w:p w:rsidR="001332FE" w:rsidRPr="007B6243" w:rsidRDefault="001332FE" w:rsidP="001332FE">
            <w:pPr>
              <w:rPr>
                <w:rFonts w:ascii="Arial" w:hAnsi="Arial" w:cs="Arial"/>
              </w:rPr>
            </w:pPr>
          </w:p>
        </w:tc>
        <w:tc>
          <w:tcPr>
            <w:tcW w:w="420" w:type="pct"/>
            <w:vMerge/>
            <w:tcBorders>
              <w:left w:val="single" w:sz="4" w:space="0" w:color="auto"/>
              <w:right w:val="single" w:sz="4" w:space="0" w:color="auto"/>
            </w:tcBorders>
            <w:vAlign w:val="center"/>
          </w:tcPr>
          <w:p w:rsidR="001332FE" w:rsidRPr="007B6243" w:rsidRDefault="001332FE" w:rsidP="001332FE">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332FE" w:rsidRPr="007B6243" w:rsidRDefault="001332FE" w:rsidP="001332FE">
            <w:pPr>
              <w:jc w:val="center"/>
              <w:rPr>
                <w:rFonts w:ascii="Arial" w:hAnsi="Arial" w:cs="Arial"/>
              </w:rPr>
            </w:pPr>
            <w:r w:rsidRPr="007B6243">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1332FE" w:rsidRPr="007B6243" w:rsidRDefault="001332FE" w:rsidP="001332FE">
            <w:pPr>
              <w:jc w:val="center"/>
              <w:rPr>
                <w:rFonts w:ascii="Arial" w:hAnsi="Arial" w:cs="Arial"/>
              </w:rPr>
            </w:pPr>
            <w:r w:rsidRPr="007B6243">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1332FE" w:rsidRPr="007B6243" w:rsidRDefault="001332FE" w:rsidP="001332FE">
            <w:pPr>
              <w:jc w:val="center"/>
              <w:rPr>
                <w:rFonts w:ascii="Arial" w:hAnsi="Arial" w:cs="Arial"/>
              </w:rPr>
            </w:pPr>
            <w:r w:rsidRPr="007B6243">
              <w:rPr>
                <w:rFonts w:ascii="Arial" w:hAnsi="Arial" w:cs="Arial"/>
              </w:rPr>
              <w:t>011Е250980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1332FE" w:rsidRPr="007B6243" w:rsidRDefault="001332FE" w:rsidP="008753F4">
            <w:pPr>
              <w:rPr>
                <w:rFonts w:ascii="Arial" w:hAnsi="Arial" w:cs="Arial"/>
              </w:rPr>
            </w:pPr>
            <w:r w:rsidRPr="007B6243">
              <w:rPr>
                <w:rFonts w:ascii="Arial" w:hAnsi="Arial" w:cs="Arial"/>
              </w:rPr>
              <w:t>612</w:t>
            </w:r>
          </w:p>
        </w:tc>
        <w:tc>
          <w:tcPr>
            <w:tcW w:w="443" w:type="pct"/>
            <w:gridSpan w:val="4"/>
            <w:tcBorders>
              <w:top w:val="nil"/>
              <w:left w:val="single" w:sz="4" w:space="0" w:color="auto"/>
              <w:bottom w:val="single" w:sz="4" w:space="0" w:color="auto"/>
              <w:right w:val="single" w:sz="4" w:space="0" w:color="auto"/>
            </w:tcBorders>
            <w:shd w:val="clear" w:color="auto" w:fill="auto"/>
            <w:noWrap/>
          </w:tcPr>
          <w:p w:rsidR="001332FE" w:rsidRPr="007B6243" w:rsidRDefault="001332FE" w:rsidP="008753F4">
            <w:pPr>
              <w:rPr>
                <w:rFonts w:ascii="Arial" w:hAnsi="Arial" w:cs="Arial"/>
              </w:rPr>
            </w:pPr>
            <w:r w:rsidRPr="007B6243">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tcPr>
          <w:p w:rsidR="001332FE" w:rsidRPr="007B6243" w:rsidRDefault="001332FE" w:rsidP="008753F4">
            <w:pPr>
              <w:rPr>
                <w:rFonts w:ascii="Arial" w:hAnsi="Arial" w:cs="Arial"/>
              </w:rPr>
            </w:pPr>
            <w:r w:rsidRPr="007B6243">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tcPr>
          <w:p w:rsidR="001332FE" w:rsidRPr="007B6243" w:rsidRDefault="001332FE" w:rsidP="008753F4">
            <w:pPr>
              <w:rPr>
                <w:rFonts w:ascii="Arial" w:hAnsi="Arial" w:cs="Arial"/>
              </w:rPr>
            </w:pPr>
            <w:r w:rsidRPr="007B624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tcPr>
          <w:p w:rsidR="001332FE" w:rsidRPr="007B6243" w:rsidRDefault="001332FE" w:rsidP="008753F4">
            <w:pPr>
              <w:rPr>
                <w:rFonts w:ascii="Arial" w:hAnsi="Arial" w:cs="Arial"/>
              </w:rPr>
            </w:pPr>
            <w:r w:rsidRPr="007B6243">
              <w:rPr>
                <w:rFonts w:ascii="Arial" w:hAnsi="Arial" w:cs="Arial"/>
              </w:rPr>
              <w:t>0,00</w:t>
            </w:r>
          </w:p>
        </w:tc>
        <w:tc>
          <w:tcPr>
            <w:tcW w:w="322" w:type="pct"/>
            <w:tcBorders>
              <w:top w:val="single" w:sz="4" w:space="0" w:color="auto"/>
              <w:left w:val="nil"/>
              <w:bottom w:val="single" w:sz="4" w:space="0" w:color="auto"/>
              <w:right w:val="single" w:sz="4" w:space="0" w:color="auto"/>
            </w:tcBorders>
            <w:shd w:val="clear" w:color="auto" w:fill="auto"/>
            <w:vAlign w:val="center"/>
          </w:tcPr>
          <w:p w:rsidR="001332FE" w:rsidRPr="007B6243" w:rsidRDefault="001332FE" w:rsidP="008753F4">
            <w:pPr>
              <w:rPr>
                <w:rFonts w:ascii="Arial" w:hAnsi="Arial" w:cs="Arial"/>
              </w:rPr>
            </w:pPr>
          </w:p>
        </w:tc>
      </w:tr>
      <w:tr w:rsidR="001332FE" w:rsidRPr="007B6243" w:rsidTr="00055CA2">
        <w:trPr>
          <w:trHeight w:val="840"/>
        </w:trPr>
        <w:tc>
          <w:tcPr>
            <w:tcW w:w="267" w:type="pct"/>
            <w:vMerge/>
            <w:tcBorders>
              <w:left w:val="single" w:sz="4" w:space="0" w:color="auto"/>
              <w:bottom w:val="single" w:sz="4" w:space="0" w:color="auto"/>
              <w:right w:val="single" w:sz="4" w:space="0" w:color="auto"/>
            </w:tcBorders>
            <w:shd w:val="clear" w:color="auto" w:fill="auto"/>
            <w:noWrap/>
            <w:vAlign w:val="center"/>
          </w:tcPr>
          <w:p w:rsidR="001332FE" w:rsidRPr="007B6243" w:rsidRDefault="001332FE" w:rsidP="001332FE">
            <w:pPr>
              <w:jc w:val="center"/>
              <w:rPr>
                <w:rFonts w:ascii="Arial" w:hAnsi="Arial" w:cs="Arial"/>
              </w:rPr>
            </w:pPr>
          </w:p>
        </w:tc>
        <w:tc>
          <w:tcPr>
            <w:tcW w:w="933" w:type="pct"/>
            <w:vMerge/>
            <w:tcBorders>
              <w:left w:val="nil"/>
              <w:bottom w:val="single" w:sz="4" w:space="0" w:color="auto"/>
              <w:right w:val="single" w:sz="4" w:space="0" w:color="auto"/>
            </w:tcBorders>
            <w:shd w:val="clear" w:color="auto" w:fill="auto"/>
            <w:vAlign w:val="center"/>
          </w:tcPr>
          <w:p w:rsidR="001332FE" w:rsidRPr="007B6243" w:rsidRDefault="001332FE" w:rsidP="001332FE">
            <w:pPr>
              <w:rPr>
                <w:rFonts w:ascii="Arial" w:hAnsi="Arial" w:cs="Arial"/>
              </w:rPr>
            </w:pPr>
          </w:p>
        </w:tc>
        <w:tc>
          <w:tcPr>
            <w:tcW w:w="420" w:type="pct"/>
            <w:vMerge/>
            <w:tcBorders>
              <w:left w:val="single" w:sz="4" w:space="0" w:color="auto"/>
              <w:right w:val="single" w:sz="4" w:space="0" w:color="auto"/>
            </w:tcBorders>
            <w:vAlign w:val="center"/>
          </w:tcPr>
          <w:p w:rsidR="001332FE" w:rsidRPr="007B6243" w:rsidRDefault="001332FE" w:rsidP="001332FE">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332FE" w:rsidRPr="007B6243" w:rsidRDefault="001332FE" w:rsidP="001332FE">
            <w:pPr>
              <w:jc w:val="center"/>
              <w:rPr>
                <w:rFonts w:ascii="Arial" w:hAnsi="Arial" w:cs="Arial"/>
              </w:rPr>
            </w:pPr>
            <w:r w:rsidRPr="007B6243">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1332FE" w:rsidRPr="007B6243" w:rsidRDefault="001332FE" w:rsidP="001332FE">
            <w:pPr>
              <w:jc w:val="center"/>
              <w:rPr>
                <w:rFonts w:ascii="Arial" w:hAnsi="Arial" w:cs="Arial"/>
              </w:rPr>
            </w:pPr>
            <w:r w:rsidRPr="007B6243">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1332FE" w:rsidRPr="007B6243" w:rsidRDefault="001332FE" w:rsidP="001332FE">
            <w:pPr>
              <w:jc w:val="center"/>
              <w:rPr>
                <w:rFonts w:ascii="Arial" w:hAnsi="Arial" w:cs="Arial"/>
              </w:rPr>
            </w:pPr>
            <w:r w:rsidRPr="007B6243">
              <w:rPr>
                <w:rFonts w:ascii="Arial" w:hAnsi="Arial" w:cs="Arial"/>
              </w:rPr>
              <w:t>011Е250980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1332FE" w:rsidRPr="007B6243" w:rsidRDefault="001332FE" w:rsidP="008753F4">
            <w:pPr>
              <w:rPr>
                <w:rFonts w:ascii="Arial" w:hAnsi="Arial" w:cs="Arial"/>
              </w:rPr>
            </w:pPr>
            <w:r w:rsidRPr="007B6243">
              <w:rPr>
                <w:rFonts w:ascii="Arial" w:hAnsi="Arial" w:cs="Arial"/>
              </w:rPr>
              <w:t>612</w:t>
            </w:r>
          </w:p>
        </w:tc>
        <w:tc>
          <w:tcPr>
            <w:tcW w:w="443" w:type="pct"/>
            <w:gridSpan w:val="4"/>
            <w:tcBorders>
              <w:top w:val="nil"/>
              <w:left w:val="single" w:sz="4" w:space="0" w:color="auto"/>
              <w:bottom w:val="single" w:sz="4" w:space="0" w:color="auto"/>
              <w:right w:val="single" w:sz="4" w:space="0" w:color="auto"/>
            </w:tcBorders>
            <w:shd w:val="clear" w:color="auto" w:fill="auto"/>
            <w:noWrap/>
          </w:tcPr>
          <w:p w:rsidR="001332FE" w:rsidRPr="007B6243" w:rsidRDefault="001332FE" w:rsidP="008753F4">
            <w:pPr>
              <w:rPr>
                <w:rFonts w:ascii="Arial" w:hAnsi="Arial" w:cs="Arial"/>
              </w:rPr>
            </w:pPr>
          </w:p>
          <w:p w:rsidR="001332FE" w:rsidRPr="007B6243" w:rsidRDefault="001332FE" w:rsidP="008753F4">
            <w:pPr>
              <w:rPr>
                <w:rFonts w:ascii="Arial" w:hAnsi="Arial" w:cs="Arial"/>
              </w:rPr>
            </w:pPr>
            <w:r w:rsidRPr="007B6243">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tcPr>
          <w:p w:rsidR="001332FE" w:rsidRPr="007B6243" w:rsidRDefault="001332FE" w:rsidP="008753F4">
            <w:pPr>
              <w:rPr>
                <w:rFonts w:ascii="Arial" w:hAnsi="Arial" w:cs="Arial"/>
              </w:rPr>
            </w:pPr>
          </w:p>
          <w:p w:rsidR="001332FE" w:rsidRPr="007B6243" w:rsidRDefault="001332FE" w:rsidP="008753F4">
            <w:pPr>
              <w:rPr>
                <w:rFonts w:ascii="Arial" w:hAnsi="Arial" w:cs="Arial"/>
              </w:rPr>
            </w:pPr>
            <w:r w:rsidRPr="007B6243">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tcPr>
          <w:p w:rsidR="001332FE" w:rsidRPr="007B6243" w:rsidRDefault="001332FE" w:rsidP="008753F4">
            <w:pPr>
              <w:rPr>
                <w:rFonts w:ascii="Arial" w:hAnsi="Arial" w:cs="Arial"/>
              </w:rPr>
            </w:pPr>
          </w:p>
          <w:p w:rsidR="001332FE" w:rsidRPr="007B6243" w:rsidRDefault="001332FE" w:rsidP="008753F4">
            <w:pPr>
              <w:rPr>
                <w:rFonts w:ascii="Arial" w:hAnsi="Arial" w:cs="Arial"/>
              </w:rPr>
            </w:pPr>
            <w:r w:rsidRPr="007B624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tcPr>
          <w:p w:rsidR="001332FE" w:rsidRPr="007B6243" w:rsidRDefault="001332FE" w:rsidP="008753F4">
            <w:pPr>
              <w:rPr>
                <w:rFonts w:ascii="Arial" w:hAnsi="Arial" w:cs="Arial"/>
              </w:rPr>
            </w:pPr>
          </w:p>
          <w:p w:rsidR="001332FE" w:rsidRPr="007B6243" w:rsidRDefault="001332FE" w:rsidP="008753F4">
            <w:pPr>
              <w:rPr>
                <w:rFonts w:ascii="Arial" w:hAnsi="Arial" w:cs="Arial"/>
              </w:rPr>
            </w:pPr>
            <w:r w:rsidRPr="007B6243">
              <w:rPr>
                <w:rFonts w:ascii="Arial" w:hAnsi="Arial" w:cs="Arial"/>
              </w:rPr>
              <w:t>0,00</w:t>
            </w:r>
          </w:p>
        </w:tc>
        <w:tc>
          <w:tcPr>
            <w:tcW w:w="322" w:type="pct"/>
            <w:tcBorders>
              <w:top w:val="single" w:sz="4" w:space="0" w:color="auto"/>
              <w:left w:val="nil"/>
              <w:bottom w:val="single" w:sz="4" w:space="0" w:color="auto"/>
              <w:right w:val="single" w:sz="4" w:space="0" w:color="auto"/>
            </w:tcBorders>
            <w:shd w:val="clear" w:color="auto" w:fill="auto"/>
            <w:vAlign w:val="center"/>
          </w:tcPr>
          <w:p w:rsidR="001332FE" w:rsidRPr="007B6243" w:rsidRDefault="001332FE" w:rsidP="008753F4">
            <w:pPr>
              <w:rPr>
                <w:rFonts w:ascii="Arial" w:hAnsi="Arial" w:cs="Arial"/>
              </w:rPr>
            </w:pPr>
          </w:p>
        </w:tc>
      </w:tr>
      <w:tr w:rsidR="00DA66D0" w:rsidRPr="007B6243" w:rsidTr="00055CA2">
        <w:trPr>
          <w:trHeight w:val="166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DA66D0" w:rsidRPr="007B6243" w:rsidRDefault="00DA66D0" w:rsidP="00DA66D0">
            <w:pPr>
              <w:jc w:val="center"/>
              <w:rPr>
                <w:rFonts w:ascii="Arial" w:hAnsi="Arial" w:cs="Arial"/>
              </w:rPr>
            </w:pPr>
            <w:r w:rsidRPr="007B6243">
              <w:rPr>
                <w:rFonts w:ascii="Arial" w:hAnsi="Arial" w:cs="Arial"/>
              </w:rPr>
              <w:t>1.2.16</w:t>
            </w:r>
          </w:p>
        </w:tc>
        <w:tc>
          <w:tcPr>
            <w:tcW w:w="933" w:type="pct"/>
            <w:tcBorders>
              <w:top w:val="nil"/>
              <w:left w:val="nil"/>
              <w:bottom w:val="single" w:sz="4" w:space="0" w:color="auto"/>
              <w:right w:val="single" w:sz="4" w:space="0" w:color="auto"/>
            </w:tcBorders>
            <w:shd w:val="clear" w:color="auto" w:fill="auto"/>
            <w:vAlign w:val="center"/>
            <w:hideMark/>
          </w:tcPr>
          <w:p w:rsidR="00DA66D0" w:rsidRPr="007B6243" w:rsidRDefault="00DA66D0" w:rsidP="00DA66D0">
            <w:pPr>
              <w:rPr>
                <w:rFonts w:ascii="Arial" w:hAnsi="Arial" w:cs="Arial"/>
              </w:rPr>
            </w:pPr>
            <w:r w:rsidRPr="007B6243">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420" w:type="pct"/>
            <w:vMerge/>
            <w:tcBorders>
              <w:left w:val="single" w:sz="4" w:space="0" w:color="auto"/>
              <w:right w:val="single" w:sz="4" w:space="0" w:color="auto"/>
            </w:tcBorders>
            <w:vAlign w:val="center"/>
            <w:hideMark/>
          </w:tcPr>
          <w:p w:rsidR="00DA66D0" w:rsidRPr="007B6243" w:rsidRDefault="00DA66D0" w:rsidP="00DA66D0">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DA66D0" w:rsidRPr="007B6243" w:rsidRDefault="00DA66D0" w:rsidP="00DA66D0">
            <w:pPr>
              <w:jc w:val="center"/>
              <w:rPr>
                <w:rFonts w:ascii="Arial" w:hAnsi="Arial" w:cs="Arial"/>
              </w:rPr>
            </w:pPr>
            <w:r w:rsidRPr="007B624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DA66D0" w:rsidRPr="007B6243" w:rsidRDefault="00DA66D0" w:rsidP="00DA66D0">
            <w:pPr>
              <w:jc w:val="center"/>
              <w:rPr>
                <w:rFonts w:ascii="Arial" w:hAnsi="Arial" w:cs="Arial"/>
              </w:rPr>
            </w:pPr>
            <w:r w:rsidRPr="007B6243">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DA66D0" w:rsidRPr="007B6243" w:rsidRDefault="00DA66D0" w:rsidP="00DA66D0">
            <w:pPr>
              <w:jc w:val="center"/>
              <w:rPr>
                <w:rFonts w:ascii="Arial" w:hAnsi="Arial" w:cs="Arial"/>
              </w:rPr>
            </w:pPr>
            <w:r w:rsidRPr="007B6243">
              <w:rPr>
                <w:rFonts w:ascii="Arial" w:hAnsi="Arial" w:cs="Arial"/>
              </w:rPr>
              <w:t>01100S7450</w:t>
            </w:r>
          </w:p>
        </w:tc>
        <w:tc>
          <w:tcPr>
            <w:tcW w:w="226" w:type="pct"/>
            <w:gridSpan w:val="3"/>
            <w:tcBorders>
              <w:top w:val="nil"/>
              <w:left w:val="nil"/>
              <w:bottom w:val="single" w:sz="4" w:space="0" w:color="auto"/>
              <w:right w:val="single" w:sz="4" w:space="0" w:color="auto"/>
            </w:tcBorders>
            <w:shd w:val="clear" w:color="auto" w:fill="auto"/>
            <w:vAlign w:val="center"/>
            <w:hideMark/>
          </w:tcPr>
          <w:p w:rsidR="00DA66D0" w:rsidRPr="007B6243" w:rsidRDefault="00DA66D0" w:rsidP="008753F4">
            <w:pPr>
              <w:rPr>
                <w:rFonts w:ascii="Arial" w:hAnsi="Arial" w:cs="Arial"/>
              </w:rPr>
            </w:pPr>
            <w:r w:rsidRPr="007B6243">
              <w:rPr>
                <w:rFonts w:ascii="Arial" w:hAnsi="Arial" w:cs="Arial"/>
              </w:rPr>
              <w:t>611</w:t>
            </w:r>
          </w:p>
        </w:tc>
        <w:tc>
          <w:tcPr>
            <w:tcW w:w="443" w:type="pct"/>
            <w:gridSpan w:val="4"/>
            <w:tcBorders>
              <w:top w:val="nil"/>
              <w:left w:val="nil"/>
              <w:bottom w:val="single" w:sz="4" w:space="0" w:color="auto"/>
              <w:right w:val="single" w:sz="4" w:space="0" w:color="auto"/>
            </w:tcBorders>
            <w:shd w:val="clear" w:color="auto" w:fill="auto"/>
            <w:noWrap/>
            <w:hideMark/>
          </w:tcPr>
          <w:p w:rsidR="00397B51" w:rsidRPr="007B6243" w:rsidRDefault="00397B51" w:rsidP="008753F4">
            <w:pPr>
              <w:rPr>
                <w:rFonts w:ascii="Arial" w:hAnsi="Arial" w:cs="Arial"/>
              </w:rPr>
            </w:pPr>
          </w:p>
          <w:p w:rsidR="00397B51" w:rsidRPr="007B6243" w:rsidRDefault="00397B51" w:rsidP="008753F4">
            <w:pPr>
              <w:rPr>
                <w:rFonts w:ascii="Arial" w:hAnsi="Arial" w:cs="Arial"/>
              </w:rPr>
            </w:pPr>
          </w:p>
          <w:p w:rsidR="00DA66D0" w:rsidRPr="007B6243" w:rsidRDefault="00DA66D0" w:rsidP="008753F4">
            <w:pPr>
              <w:rPr>
                <w:rFonts w:ascii="Arial" w:hAnsi="Arial" w:cs="Arial"/>
              </w:rPr>
            </w:pPr>
            <w:r w:rsidRPr="007B6243">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hideMark/>
          </w:tcPr>
          <w:p w:rsidR="00397B51" w:rsidRPr="007B6243" w:rsidRDefault="00397B51" w:rsidP="008753F4">
            <w:pPr>
              <w:rPr>
                <w:rFonts w:ascii="Arial" w:hAnsi="Arial" w:cs="Arial"/>
              </w:rPr>
            </w:pPr>
          </w:p>
          <w:p w:rsidR="00397B51" w:rsidRPr="007B6243" w:rsidRDefault="00397B51" w:rsidP="008753F4">
            <w:pPr>
              <w:rPr>
                <w:rFonts w:ascii="Arial" w:hAnsi="Arial" w:cs="Arial"/>
              </w:rPr>
            </w:pPr>
          </w:p>
          <w:p w:rsidR="00DA66D0" w:rsidRPr="007B6243" w:rsidRDefault="00DA66D0" w:rsidP="008753F4">
            <w:pPr>
              <w:rPr>
                <w:rFonts w:ascii="Arial" w:hAnsi="Arial" w:cs="Arial"/>
              </w:rPr>
            </w:pPr>
            <w:r w:rsidRPr="007B6243">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hideMark/>
          </w:tcPr>
          <w:p w:rsidR="00397B51" w:rsidRPr="007B6243" w:rsidRDefault="00397B51" w:rsidP="008753F4">
            <w:pPr>
              <w:rPr>
                <w:rFonts w:ascii="Arial" w:hAnsi="Arial" w:cs="Arial"/>
              </w:rPr>
            </w:pPr>
          </w:p>
          <w:p w:rsidR="00397B51" w:rsidRPr="007B6243" w:rsidRDefault="00397B51" w:rsidP="008753F4">
            <w:pPr>
              <w:rPr>
                <w:rFonts w:ascii="Arial" w:hAnsi="Arial" w:cs="Arial"/>
              </w:rPr>
            </w:pPr>
          </w:p>
          <w:p w:rsidR="00DA66D0" w:rsidRPr="007B6243" w:rsidRDefault="00DA66D0" w:rsidP="008753F4">
            <w:pPr>
              <w:rPr>
                <w:rFonts w:ascii="Arial" w:hAnsi="Arial" w:cs="Arial"/>
              </w:rPr>
            </w:pPr>
            <w:r w:rsidRPr="007B624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hideMark/>
          </w:tcPr>
          <w:p w:rsidR="00397B51" w:rsidRPr="007B6243" w:rsidRDefault="00397B51" w:rsidP="008753F4">
            <w:pPr>
              <w:rPr>
                <w:rFonts w:ascii="Arial" w:hAnsi="Arial" w:cs="Arial"/>
              </w:rPr>
            </w:pPr>
          </w:p>
          <w:p w:rsidR="00397B51" w:rsidRPr="007B6243" w:rsidRDefault="00397B51" w:rsidP="008753F4">
            <w:pPr>
              <w:rPr>
                <w:rFonts w:ascii="Arial" w:hAnsi="Arial" w:cs="Arial"/>
              </w:rPr>
            </w:pPr>
          </w:p>
          <w:p w:rsidR="00DA66D0" w:rsidRPr="007B6243" w:rsidRDefault="00DA66D0" w:rsidP="008753F4">
            <w:pPr>
              <w:rPr>
                <w:rFonts w:ascii="Arial" w:hAnsi="Arial" w:cs="Arial"/>
              </w:rPr>
            </w:pPr>
            <w:r w:rsidRPr="007B6243">
              <w:rPr>
                <w:rFonts w:ascii="Arial" w:hAnsi="Arial" w:cs="Arial"/>
              </w:rPr>
              <w:t>0,00</w:t>
            </w:r>
          </w:p>
        </w:tc>
        <w:tc>
          <w:tcPr>
            <w:tcW w:w="322" w:type="pct"/>
            <w:tcBorders>
              <w:top w:val="nil"/>
              <w:left w:val="nil"/>
              <w:bottom w:val="single" w:sz="4" w:space="0" w:color="auto"/>
              <w:right w:val="single" w:sz="4" w:space="0" w:color="auto"/>
            </w:tcBorders>
            <w:shd w:val="clear" w:color="auto" w:fill="auto"/>
            <w:vAlign w:val="center"/>
            <w:hideMark/>
          </w:tcPr>
          <w:p w:rsidR="00DA66D0" w:rsidRPr="007B6243" w:rsidRDefault="00DA66D0" w:rsidP="008753F4">
            <w:pPr>
              <w:rPr>
                <w:rFonts w:ascii="Arial" w:hAnsi="Arial" w:cs="Arial"/>
              </w:rPr>
            </w:pPr>
            <w:r w:rsidRPr="007B6243">
              <w:rPr>
                <w:rFonts w:ascii="Arial" w:hAnsi="Arial" w:cs="Arial"/>
              </w:rPr>
              <w:t> </w:t>
            </w:r>
          </w:p>
        </w:tc>
      </w:tr>
      <w:tr w:rsidR="004B0505" w:rsidRPr="007B6243" w:rsidTr="00055CA2">
        <w:trPr>
          <w:trHeight w:val="714"/>
        </w:trPr>
        <w:tc>
          <w:tcPr>
            <w:tcW w:w="267" w:type="pct"/>
            <w:vMerge w:val="restart"/>
            <w:tcBorders>
              <w:top w:val="nil"/>
              <w:left w:val="single" w:sz="4" w:space="0" w:color="auto"/>
              <w:right w:val="single" w:sz="4" w:space="0" w:color="auto"/>
            </w:tcBorders>
            <w:shd w:val="clear" w:color="auto" w:fill="auto"/>
            <w:noWrap/>
            <w:vAlign w:val="center"/>
            <w:hideMark/>
          </w:tcPr>
          <w:p w:rsidR="004B0505" w:rsidRPr="007B6243" w:rsidRDefault="004B0505" w:rsidP="007A658F">
            <w:pPr>
              <w:jc w:val="center"/>
              <w:rPr>
                <w:rFonts w:ascii="Arial" w:hAnsi="Arial" w:cs="Arial"/>
              </w:rPr>
            </w:pPr>
            <w:r w:rsidRPr="007B6243">
              <w:rPr>
                <w:rFonts w:ascii="Arial" w:hAnsi="Arial" w:cs="Arial"/>
              </w:rPr>
              <w:t>1.2.17</w:t>
            </w:r>
          </w:p>
        </w:tc>
        <w:tc>
          <w:tcPr>
            <w:tcW w:w="933" w:type="pct"/>
            <w:vMerge w:val="restart"/>
            <w:tcBorders>
              <w:top w:val="nil"/>
              <w:left w:val="nil"/>
              <w:right w:val="single" w:sz="4" w:space="0" w:color="auto"/>
            </w:tcBorders>
            <w:shd w:val="clear" w:color="auto" w:fill="auto"/>
            <w:vAlign w:val="center"/>
            <w:hideMark/>
          </w:tcPr>
          <w:p w:rsidR="004B0505" w:rsidRPr="007B6243" w:rsidRDefault="004B0505" w:rsidP="00310D02">
            <w:pPr>
              <w:rPr>
                <w:rFonts w:ascii="Arial" w:hAnsi="Arial" w:cs="Arial"/>
              </w:rPr>
            </w:pPr>
            <w:r w:rsidRPr="007B6243">
              <w:rPr>
                <w:rFonts w:ascii="Arial" w:hAnsi="Arial" w:cs="Arial"/>
              </w:rPr>
              <w:t xml:space="preserve">Обеспечение образовательных </w:t>
            </w:r>
            <w:r w:rsidRPr="007B6243">
              <w:rPr>
                <w:rFonts w:ascii="Arial" w:hAnsi="Arial" w:cs="Arial"/>
              </w:rPr>
              <w:lastRenderedPageBreak/>
              <w:t>организаций материально-технической базой для внедрения цифровой образовательной среды</w:t>
            </w:r>
          </w:p>
        </w:tc>
        <w:tc>
          <w:tcPr>
            <w:tcW w:w="420" w:type="pct"/>
            <w:vMerge/>
            <w:tcBorders>
              <w:left w:val="single" w:sz="4" w:space="0" w:color="auto"/>
              <w:right w:val="single" w:sz="4" w:space="0" w:color="auto"/>
            </w:tcBorders>
            <w:vAlign w:val="center"/>
            <w:hideMark/>
          </w:tcPr>
          <w:p w:rsidR="004B0505" w:rsidRPr="007B6243" w:rsidRDefault="004B0505">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4B0505" w:rsidRPr="007B6243" w:rsidRDefault="004B0505">
            <w:pPr>
              <w:jc w:val="center"/>
              <w:rPr>
                <w:rFonts w:ascii="Arial" w:hAnsi="Arial" w:cs="Arial"/>
              </w:rPr>
            </w:pPr>
            <w:r w:rsidRPr="007B624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4B0505" w:rsidRPr="007B6243" w:rsidRDefault="004B0505">
            <w:pPr>
              <w:jc w:val="center"/>
              <w:rPr>
                <w:rFonts w:ascii="Arial" w:hAnsi="Arial" w:cs="Arial"/>
              </w:rPr>
            </w:pPr>
            <w:r w:rsidRPr="007B6243">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4B0505" w:rsidRPr="007B6243" w:rsidRDefault="004B0505">
            <w:pPr>
              <w:jc w:val="center"/>
              <w:rPr>
                <w:rFonts w:ascii="Arial" w:hAnsi="Arial" w:cs="Arial"/>
              </w:rPr>
            </w:pPr>
            <w:r w:rsidRPr="007B6243">
              <w:rPr>
                <w:rFonts w:ascii="Arial" w:hAnsi="Arial" w:cs="Arial"/>
              </w:rPr>
              <w:t>011E415810</w:t>
            </w:r>
          </w:p>
        </w:tc>
        <w:tc>
          <w:tcPr>
            <w:tcW w:w="226" w:type="pct"/>
            <w:gridSpan w:val="3"/>
            <w:tcBorders>
              <w:top w:val="nil"/>
              <w:left w:val="nil"/>
              <w:bottom w:val="single" w:sz="4" w:space="0" w:color="auto"/>
              <w:right w:val="single" w:sz="4" w:space="0" w:color="auto"/>
            </w:tcBorders>
            <w:shd w:val="clear" w:color="auto" w:fill="auto"/>
            <w:vAlign w:val="center"/>
            <w:hideMark/>
          </w:tcPr>
          <w:p w:rsidR="004B0505" w:rsidRPr="007B6243" w:rsidRDefault="004B0505" w:rsidP="008753F4">
            <w:pPr>
              <w:rPr>
                <w:rFonts w:ascii="Arial" w:hAnsi="Arial" w:cs="Arial"/>
              </w:rPr>
            </w:pPr>
            <w:r w:rsidRPr="007B6243">
              <w:rPr>
                <w:rFonts w:ascii="Arial" w:hAnsi="Arial" w:cs="Arial"/>
              </w:rPr>
              <w:t>612</w:t>
            </w:r>
          </w:p>
        </w:tc>
        <w:tc>
          <w:tcPr>
            <w:tcW w:w="443" w:type="pct"/>
            <w:gridSpan w:val="4"/>
            <w:tcBorders>
              <w:top w:val="nil"/>
              <w:left w:val="nil"/>
              <w:bottom w:val="single" w:sz="4" w:space="0" w:color="auto"/>
              <w:right w:val="single" w:sz="4" w:space="0" w:color="auto"/>
            </w:tcBorders>
            <w:shd w:val="clear" w:color="auto" w:fill="auto"/>
            <w:noWrap/>
            <w:vAlign w:val="center"/>
            <w:hideMark/>
          </w:tcPr>
          <w:p w:rsidR="004B0505" w:rsidRPr="007B6243" w:rsidRDefault="004B0505" w:rsidP="008753F4">
            <w:pPr>
              <w:rPr>
                <w:rFonts w:ascii="Arial" w:hAnsi="Arial" w:cs="Arial"/>
              </w:rPr>
            </w:pPr>
            <w:r w:rsidRPr="007B6243">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4B0505" w:rsidRPr="007B6243" w:rsidRDefault="004B0505" w:rsidP="008753F4">
            <w:pPr>
              <w:rPr>
                <w:rFonts w:ascii="Arial" w:hAnsi="Arial" w:cs="Arial"/>
              </w:rPr>
            </w:pPr>
            <w:r w:rsidRPr="007B6243">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4B0505" w:rsidRPr="007B6243" w:rsidRDefault="004B0505" w:rsidP="008753F4">
            <w:pPr>
              <w:rPr>
                <w:rFonts w:ascii="Arial" w:hAnsi="Arial" w:cs="Arial"/>
              </w:rPr>
            </w:pPr>
            <w:r w:rsidRPr="007B624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4B0505" w:rsidRPr="007B6243" w:rsidRDefault="004B0505" w:rsidP="008753F4">
            <w:pPr>
              <w:rPr>
                <w:rFonts w:ascii="Arial" w:hAnsi="Arial" w:cs="Arial"/>
              </w:rPr>
            </w:pPr>
            <w:r w:rsidRPr="007B6243">
              <w:rPr>
                <w:rFonts w:ascii="Arial" w:hAnsi="Arial" w:cs="Arial"/>
              </w:rPr>
              <w:t>0,00</w:t>
            </w:r>
          </w:p>
        </w:tc>
        <w:tc>
          <w:tcPr>
            <w:tcW w:w="322" w:type="pct"/>
            <w:tcBorders>
              <w:top w:val="nil"/>
              <w:left w:val="nil"/>
              <w:bottom w:val="single" w:sz="4" w:space="0" w:color="auto"/>
              <w:right w:val="single" w:sz="4" w:space="0" w:color="auto"/>
            </w:tcBorders>
            <w:shd w:val="clear" w:color="auto" w:fill="auto"/>
            <w:vAlign w:val="center"/>
            <w:hideMark/>
          </w:tcPr>
          <w:p w:rsidR="004B0505" w:rsidRPr="007B6243" w:rsidRDefault="004B0505" w:rsidP="008753F4">
            <w:pPr>
              <w:rPr>
                <w:rFonts w:ascii="Arial" w:hAnsi="Arial" w:cs="Arial"/>
              </w:rPr>
            </w:pPr>
            <w:r w:rsidRPr="007B6243">
              <w:rPr>
                <w:rFonts w:ascii="Arial" w:hAnsi="Arial" w:cs="Arial"/>
              </w:rPr>
              <w:t> </w:t>
            </w:r>
          </w:p>
        </w:tc>
      </w:tr>
      <w:tr w:rsidR="004B0505" w:rsidRPr="007B6243" w:rsidTr="00055CA2">
        <w:trPr>
          <w:trHeight w:val="980"/>
        </w:trPr>
        <w:tc>
          <w:tcPr>
            <w:tcW w:w="267" w:type="pct"/>
            <w:vMerge/>
            <w:tcBorders>
              <w:left w:val="single" w:sz="4" w:space="0" w:color="auto"/>
              <w:bottom w:val="single" w:sz="4" w:space="0" w:color="auto"/>
              <w:right w:val="single" w:sz="4" w:space="0" w:color="auto"/>
            </w:tcBorders>
            <w:shd w:val="clear" w:color="auto" w:fill="auto"/>
            <w:noWrap/>
            <w:vAlign w:val="center"/>
          </w:tcPr>
          <w:p w:rsidR="004B0505" w:rsidRPr="007B6243" w:rsidRDefault="004B0505" w:rsidP="007A658F">
            <w:pPr>
              <w:jc w:val="center"/>
              <w:rPr>
                <w:rFonts w:ascii="Arial" w:hAnsi="Arial" w:cs="Arial"/>
              </w:rPr>
            </w:pPr>
          </w:p>
        </w:tc>
        <w:tc>
          <w:tcPr>
            <w:tcW w:w="933" w:type="pct"/>
            <w:vMerge/>
            <w:tcBorders>
              <w:left w:val="nil"/>
              <w:bottom w:val="single" w:sz="4" w:space="0" w:color="auto"/>
              <w:right w:val="single" w:sz="4" w:space="0" w:color="auto"/>
            </w:tcBorders>
            <w:shd w:val="clear" w:color="auto" w:fill="auto"/>
            <w:vAlign w:val="center"/>
          </w:tcPr>
          <w:p w:rsidR="004B0505" w:rsidRPr="007B6243" w:rsidRDefault="004B0505">
            <w:pPr>
              <w:jc w:val="center"/>
              <w:rPr>
                <w:rFonts w:ascii="Arial" w:hAnsi="Arial" w:cs="Arial"/>
              </w:rPr>
            </w:pPr>
          </w:p>
        </w:tc>
        <w:tc>
          <w:tcPr>
            <w:tcW w:w="420" w:type="pct"/>
            <w:vMerge/>
            <w:tcBorders>
              <w:left w:val="single" w:sz="4" w:space="0" w:color="auto"/>
              <w:bottom w:val="single" w:sz="4" w:space="0" w:color="000000"/>
              <w:right w:val="single" w:sz="4" w:space="0" w:color="auto"/>
            </w:tcBorders>
            <w:vAlign w:val="center"/>
          </w:tcPr>
          <w:p w:rsidR="004B0505" w:rsidRPr="007B6243" w:rsidRDefault="004B0505">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4B0505" w:rsidRPr="007B6243" w:rsidRDefault="004B0505" w:rsidP="00F27EB4">
            <w:pPr>
              <w:jc w:val="center"/>
              <w:rPr>
                <w:rFonts w:ascii="Arial" w:hAnsi="Arial" w:cs="Arial"/>
              </w:rPr>
            </w:pPr>
            <w:r w:rsidRPr="007B6243">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4B0505" w:rsidRPr="007B6243" w:rsidRDefault="004B0505" w:rsidP="00F27EB4">
            <w:pPr>
              <w:jc w:val="center"/>
              <w:rPr>
                <w:rFonts w:ascii="Arial" w:hAnsi="Arial" w:cs="Arial"/>
              </w:rPr>
            </w:pPr>
            <w:r w:rsidRPr="007B6243">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4B0505" w:rsidRPr="007B6243" w:rsidRDefault="004B0505" w:rsidP="00F27EB4">
            <w:pPr>
              <w:jc w:val="center"/>
              <w:rPr>
                <w:rFonts w:ascii="Arial" w:hAnsi="Arial" w:cs="Arial"/>
              </w:rPr>
            </w:pPr>
            <w:r w:rsidRPr="007B6243">
              <w:rPr>
                <w:rFonts w:ascii="Arial" w:hAnsi="Arial" w:cs="Arial"/>
              </w:rPr>
              <w:t>011E415810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4B0505" w:rsidRPr="007B6243" w:rsidRDefault="004B0505" w:rsidP="008753F4">
            <w:pPr>
              <w:rPr>
                <w:rFonts w:ascii="Arial" w:hAnsi="Arial" w:cs="Arial"/>
              </w:rPr>
            </w:pPr>
            <w:r w:rsidRPr="007B6243">
              <w:rPr>
                <w:rFonts w:ascii="Arial" w:hAnsi="Arial" w:cs="Arial"/>
              </w:rPr>
              <w:t>612</w:t>
            </w:r>
          </w:p>
        </w:tc>
        <w:tc>
          <w:tcPr>
            <w:tcW w:w="443" w:type="pct"/>
            <w:gridSpan w:val="4"/>
            <w:tcBorders>
              <w:top w:val="single" w:sz="4" w:space="0" w:color="auto"/>
              <w:left w:val="nil"/>
              <w:bottom w:val="single" w:sz="4" w:space="0" w:color="auto"/>
              <w:right w:val="single" w:sz="4" w:space="0" w:color="auto"/>
            </w:tcBorders>
            <w:shd w:val="clear" w:color="auto" w:fill="auto"/>
            <w:noWrap/>
            <w:vAlign w:val="center"/>
          </w:tcPr>
          <w:p w:rsidR="004B0505" w:rsidRPr="007B6243" w:rsidRDefault="004B0505" w:rsidP="008753F4">
            <w:pPr>
              <w:rPr>
                <w:rFonts w:ascii="Arial" w:hAnsi="Arial" w:cs="Arial"/>
              </w:rPr>
            </w:pPr>
            <w:r w:rsidRPr="007B6243">
              <w:rPr>
                <w:rFonts w:ascii="Arial" w:hAnsi="Arial" w:cs="Arial"/>
              </w:rPr>
              <w:t>0,00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4B0505" w:rsidRPr="007B6243" w:rsidRDefault="004B0505" w:rsidP="008753F4">
            <w:pPr>
              <w:rPr>
                <w:rFonts w:ascii="Arial" w:hAnsi="Arial" w:cs="Arial"/>
              </w:rPr>
            </w:pPr>
            <w:r w:rsidRPr="007B6243">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4B0505" w:rsidRPr="007B6243" w:rsidRDefault="004B0505" w:rsidP="008753F4">
            <w:pPr>
              <w:rPr>
                <w:rFonts w:ascii="Arial" w:hAnsi="Arial" w:cs="Arial"/>
              </w:rPr>
            </w:pPr>
            <w:r w:rsidRPr="007B6243">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4B0505" w:rsidRPr="007B6243" w:rsidRDefault="004B0505" w:rsidP="008753F4">
            <w:pPr>
              <w:rPr>
                <w:rFonts w:ascii="Arial" w:hAnsi="Arial" w:cs="Arial"/>
              </w:rPr>
            </w:pPr>
            <w:r w:rsidRPr="007B6243">
              <w:rPr>
                <w:rFonts w:ascii="Arial" w:hAnsi="Arial" w:cs="Arial"/>
              </w:rPr>
              <w:t>0,00</w:t>
            </w:r>
          </w:p>
        </w:tc>
        <w:tc>
          <w:tcPr>
            <w:tcW w:w="322" w:type="pct"/>
            <w:tcBorders>
              <w:top w:val="single" w:sz="4" w:space="0" w:color="auto"/>
              <w:left w:val="nil"/>
              <w:bottom w:val="single" w:sz="4" w:space="0" w:color="auto"/>
              <w:right w:val="single" w:sz="4" w:space="0" w:color="auto"/>
            </w:tcBorders>
            <w:shd w:val="clear" w:color="auto" w:fill="auto"/>
            <w:vAlign w:val="center"/>
          </w:tcPr>
          <w:p w:rsidR="004B0505" w:rsidRPr="007B6243" w:rsidRDefault="004B0505" w:rsidP="008753F4">
            <w:pPr>
              <w:rPr>
                <w:rFonts w:ascii="Arial" w:hAnsi="Arial" w:cs="Arial"/>
              </w:rPr>
            </w:pPr>
          </w:p>
        </w:tc>
      </w:tr>
      <w:tr w:rsidR="001332FE" w:rsidRPr="007B6243" w:rsidTr="00055CA2">
        <w:trPr>
          <w:trHeight w:val="315"/>
        </w:trPr>
        <w:tc>
          <w:tcPr>
            <w:tcW w:w="1199" w:type="pct"/>
            <w:gridSpan w:val="2"/>
            <w:tcBorders>
              <w:top w:val="single" w:sz="4" w:space="0" w:color="auto"/>
              <w:left w:val="single" w:sz="4" w:space="0" w:color="auto"/>
              <w:bottom w:val="single" w:sz="4" w:space="0" w:color="auto"/>
              <w:right w:val="single" w:sz="4" w:space="0" w:color="auto"/>
            </w:tcBorders>
            <w:shd w:val="clear" w:color="auto" w:fill="auto"/>
            <w:hideMark/>
          </w:tcPr>
          <w:p w:rsidR="001332FE" w:rsidRPr="007B6243" w:rsidRDefault="001332FE" w:rsidP="001332FE">
            <w:pPr>
              <w:rPr>
                <w:rFonts w:ascii="Arial" w:hAnsi="Arial" w:cs="Arial"/>
              </w:rPr>
            </w:pPr>
            <w:r w:rsidRPr="007B6243">
              <w:rPr>
                <w:rFonts w:ascii="Arial" w:hAnsi="Arial" w:cs="Arial"/>
              </w:rPr>
              <w:lastRenderedPageBreak/>
              <w:t>Итого по задаче 2</w:t>
            </w:r>
          </w:p>
        </w:tc>
        <w:tc>
          <w:tcPr>
            <w:tcW w:w="420" w:type="pct"/>
            <w:tcBorders>
              <w:top w:val="nil"/>
              <w:left w:val="nil"/>
              <w:bottom w:val="single" w:sz="4" w:space="0" w:color="auto"/>
              <w:right w:val="single" w:sz="4" w:space="0" w:color="auto"/>
            </w:tcBorders>
            <w:shd w:val="clear" w:color="auto" w:fill="auto"/>
            <w:hideMark/>
          </w:tcPr>
          <w:p w:rsidR="001332FE" w:rsidRPr="007B6243" w:rsidRDefault="001332FE" w:rsidP="001332FE">
            <w:pPr>
              <w:rPr>
                <w:rFonts w:ascii="Arial" w:hAnsi="Arial" w:cs="Arial"/>
              </w:rPr>
            </w:pPr>
            <w:r w:rsidRPr="007B6243">
              <w:rPr>
                <w:rFonts w:ascii="Arial" w:hAnsi="Arial" w:cs="Arial"/>
              </w:rPr>
              <w:t> </w:t>
            </w:r>
          </w:p>
        </w:tc>
        <w:tc>
          <w:tcPr>
            <w:tcW w:w="234" w:type="pct"/>
            <w:gridSpan w:val="2"/>
            <w:tcBorders>
              <w:top w:val="nil"/>
              <w:left w:val="nil"/>
              <w:bottom w:val="single" w:sz="4" w:space="0" w:color="auto"/>
              <w:right w:val="single" w:sz="4" w:space="0" w:color="auto"/>
            </w:tcBorders>
            <w:shd w:val="clear" w:color="auto" w:fill="auto"/>
            <w:vAlign w:val="center"/>
            <w:hideMark/>
          </w:tcPr>
          <w:p w:rsidR="001332FE" w:rsidRPr="007B6243" w:rsidRDefault="001332FE" w:rsidP="001332FE">
            <w:pPr>
              <w:jc w:val="center"/>
              <w:rPr>
                <w:rFonts w:ascii="Arial" w:hAnsi="Arial" w:cs="Arial"/>
              </w:rPr>
            </w:pPr>
            <w:r w:rsidRPr="007B6243">
              <w:rPr>
                <w:rFonts w:ascii="Arial" w:hAnsi="Arial" w:cs="Arial"/>
              </w:rPr>
              <w:t> </w:t>
            </w:r>
          </w:p>
        </w:tc>
        <w:tc>
          <w:tcPr>
            <w:tcW w:w="233" w:type="pct"/>
            <w:gridSpan w:val="4"/>
            <w:tcBorders>
              <w:top w:val="nil"/>
              <w:left w:val="nil"/>
              <w:bottom w:val="single" w:sz="4" w:space="0" w:color="auto"/>
              <w:right w:val="single" w:sz="4" w:space="0" w:color="auto"/>
            </w:tcBorders>
            <w:shd w:val="clear" w:color="auto" w:fill="auto"/>
            <w:hideMark/>
          </w:tcPr>
          <w:p w:rsidR="001332FE" w:rsidRPr="007B6243" w:rsidRDefault="001332FE" w:rsidP="001332FE">
            <w:pPr>
              <w:rPr>
                <w:rFonts w:ascii="Arial" w:hAnsi="Arial" w:cs="Arial"/>
              </w:rPr>
            </w:pPr>
            <w:r w:rsidRPr="007B6243">
              <w:rPr>
                <w:rFonts w:ascii="Arial" w:hAnsi="Arial" w:cs="Arial"/>
              </w:rPr>
              <w:t> </w:t>
            </w:r>
          </w:p>
        </w:tc>
        <w:tc>
          <w:tcPr>
            <w:tcW w:w="516" w:type="pct"/>
            <w:gridSpan w:val="5"/>
            <w:tcBorders>
              <w:top w:val="nil"/>
              <w:left w:val="nil"/>
              <w:bottom w:val="single" w:sz="4" w:space="0" w:color="auto"/>
              <w:right w:val="single" w:sz="4" w:space="0" w:color="auto"/>
            </w:tcBorders>
            <w:shd w:val="clear" w:color="auto" w:fill="auto"/>
            <w:hideMark/>
          </w:tcPr>
          <w:p w:rsidR="001332FE" w:rsidRPr="007B6243" w:rsidRDefault="001332FE" w:rsidP="001332FE">
            <w:pPr>
              <w:rPr>
                <w:rFonts w:ascii="Arial" w:hAnsi="Arial" w:cs="Arial"/>
              </w:rPr>
            </w:pPr>
            <w:r w:rsidRPr="007B6243">
              <w:rPr>
                <w:rFonts w:ascii="Arial" w:hAnsi="Arial" w:cs="Arial"/>
              </w:rPr>
              <w:t> </w:t>
            </w:r>
          </w:p>
        </w:tc>
        <w:tc>
          <w:tcPr>
            <w:tcW w:w="226" w:type="pct"/>
            <w:gridSpan w:val="3"/>
            <w:tcBorders>
              <w:top w:val="nil"/>
              <w:left w:val="nil"/>
              <w:bottom w:val="single" w:sz="4" w:space="0" w:color="auto"/>
              <w:right w:val="single" w:sz="4" w:space="0" w:color="auto"/>
            </w:tcBorders>
            <w:shd w:val="clear" w:color="auto" w:fill="auto"/>
            <w:hideMark/>
          </w:tcPr>
          <w:p w:rsidR="001332FE" w:rsidRPr="007B6243" w:rsidRDefault="001332FE" w:rsidP="008753F4">
            <w:pPr>
              <w:rPr>
                <w:rFonts w:ascii="Arial" w:hAnsi="Arial" w:cs="Arial"/>
              </w:rPr>
            </w:pPr>
          </w:p>
        </w:tc>
        <w:tc>
          <w:tcPr>
            <w:tcW w:w="443" w:type="pct"/>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1332FE" w:rsidRPr="007B6243" w:rsidRDefault="001332FE" w:rsidP="008753F4">
            <w:pPr>
              <w:rPr>
                <w:rFonts w:ascii="Arial" w:hAnsi="Arial" w:cs="Arial"/>
              </w:rPr>
            </w:pPr>
            <w:r w:rsidRPr="007B6243">
              <w:rPr>
                <w:rFonts w:ascii="Arial" w:hAnsi="Arial" w:cs="Arial"/>
              </w:rPr>
              <w:t>530 922,74</w:t>
            </w:r>
          </w:p>
        </w:tc>
        <w:tc>
          <w:tcPr>
            <w:tcW w:w="473" w:type="pct"/>
            <w:gridSpan w:val="6"/>
            <w:tcBorders>
              <w:top w:val="single" w:sz="4" w:space="0" w:color="auto"/>
              <w:left w:val="nil"/>
              <w:bottom w:val="single" w:sz="4" w:space="0" w:color="auto"/>
              <w:right w:val="single" w:sz="4" w:space="0" w:color="auto"/>
            </w:tcBorders>
            <w:shd w:val="clear" w:color="000000" w:fill="FFFFFF"/>
            <w:noWrap/>
            <w:hideMark/>
          </w:tcPr>
          <w:p w:rsidR="001332FE" w:rsidRPr="007B6243" w:rsidRDefault="001332FE" w:rsidP="008753F4">
            <w:pPr>
              <w:rPr>
                <w:rFonts w:ascii="Arial" w:hAnsi="Arial" w:cs="Arial"/>
              </w:rPr>
            </w:pPr>
            <w:r w:rsidRPr="007B6243">
              <w:rPr>
                <w:rFonts w:ascii="Arial" w:hAnsi="Arial" w:cs="Arial"/>
              </w:rPr>
              <w:t>516 553,83</w:t>
            </w:r>
          </w:p>
        </w:tc>
        <w:tc>
          <w:tcPr>
            <w:tcW w:w="466" w:type="pct"/>
            <w:gridSpan w:val="5"/>
            <w:tcBorders>
              <w:top w:val="single" w:sz="4" w:space="0" w:color="auto"/>
              <w:left w:val="nil"/>
              <w:bottom w:val="single" w:sz="4" w:space="0" w:color="auto"/>
              <w:right w:val="single" w:sz="4" w:space="0" w:color="auto"/>
            </w:tcBorders>
            <w:shd w:val="clear" w:color="000000" w:fill="FFFFFF"/>
            <w:noWrap/>
            <w:hideMark/>
          </w:tcPr>
          <w:p w:rsidR="001332FE" w:rsidRPr="007B6243" w:rsidRDefault="001332FE" w:rsidP="008753F4">
            <w:pPr>
              <w:rPr>
                <w:rFonts w:ascii="Arial" w:hAnsi="Arial" w:cs="Arial"/>
              </w:rPr>
            </w:pPr>
            <w:r w:rsidRPr="007B6243">
              <w:rPr>
                <w:rFonts w:ascii="Arial" w:hAnsi="Arial" w:cs="Arial"/>
              </w:rPr>
              <w:t>516 553,83</w:t>
            </w:r>
          </w:p>
        </w:tc>
        <w:tc>
          <w:tcPr>
            <w:tcW w:w="467" w:type="pct"/>
            <w:gridSpan w:val="5"/>
            <w:tcBorders>
              <w:top w:val="single" w:sz="4" w:space="0" w:color="auto"/>
              <w:left w:val="nil"/>
              <w:bottom w:val="single" w:sz="4" w:space="0" w:color="auto"/>
              <w:right w:val="single" w:sz="4" w:space="0" w:color="auto"/>
            </w:tcBorders>
            <w:shd w:val="clear" w:color="000000" w:fill="FFFFFF"/>
            <w:noWrap/>
            <w:hideMark/>
          </w:tcPr>
          <w:p w:rsidR="001332FE" w:rsidRPr="007B6243" w:rsidRDefault="001332FE" w:rsidP="008753F4">
            <w:pPr>
              <w:rPr>
                <w:rFonts w:ascii="Arial" w:hAnsi="Arial" w:cs="Arial"/>
              </w:rPr>
            </w:pPr>
            <w:r w:rsidRPr="007B6243">
              <w:rPr>
                <w:rFonts w:ascii="Arial" w:hAnsi="Arial" w:cs="Arial"/>
              </w:rPr>
              <w:t>1 564030,40</w:t>
            </w:r>
          </w:p>
        </w:tc>
        <w:tc>
          <w:tcPr>
            <w:tcW w:w="322" w:type="pct"/>
            <w:tcBorders>
              <w:top w:val="nil"/>
              <w:left w:val="nil"/>
              <w:bottom w:val="single" w:sz="4" w:space="0" w:color="auto"/>
              <w:right w:val="single" w:sz="4" w:space="0" w:color="auto"/>
            </w:tcBorders>
            <w:shd w:val="clear" w:color="auto" w:fill="auto"/>
            <w:noWrap/>
            <w:vAlign w:val="bottom"/>
            <w:hideMark/>
          </w:tcPr>
          <w:p w:rsidR="001332FE" w:rsidRPr="007B6243" w:rsidRDefault="001332FE" w:rsidP="008753F4">
            <w:pPr>
              <w:rPr>
                <w:rFonts w:ascii="Arial" w:hAnsi="Arial" w:cs="Arial"/>
              </w:rPr>
            </w:pPr>
            <w:r w:rsidRPr="007B6243">
              <w:rPr>
                <w:rFonts w:ascii="Arial" w:hAnsi="Arial" w:cs="Arial"/>
              </w:rPr>
              <w:t> </w:t>
            </w:r>
          </w:p>
        </w:tc>
      </w:tr>
      <w:tr w:rsidR="004B0505" w:rsidRPr="007B6243" w:rsidTr="00C253C0">
        <w:trPr>
          <w:trHeight w:val="750"/>
        </w:trPr>
        <w:tc>
          <w:tcPr>
            <w:tcW w:w="5000" w:type="pct"/>
            <w:gridSpan w:val="38"/>
            <w:tcBorders>
              <w:top w:val="single" w:sz="4" w:space="0" w:color="auto"/>
              <w:left w:val="single" w:sz="4" w:space="0" w:color="auto"/>
              <w:bottom w:val="single" w:sz="4" w:space="0" w:color="auto"/>
              <w:right w:val="single" w:sz="4" w:space="0" w:color="000000"/>
            </w:tcBorders>
            <w:shd w:val="clear" w:color="auto" w:fill="auto"/>
            <w:hideMark/>
          </w:tcPr>
          <w:p w:rsidR="004B0505" w:rsidRPr="007B6243" w:rsidRDefault="004B0505" w:rsidP="008753F4">
            <w:pPr>
              <w:rPr>
                <w:rFonts w:ascii="Arial" w:hAnsi="Arial" w:cs="Arial"/>
              </w:rPr>
            </w:pPr>
            <w:r w:rsidRPr="007B6243">
              <w:rPr>
                <w:rFonts w:ascii="Arial" w:hAnsi="Arial" w:cs="Arial"/>
              </w:rPr>
              <w:t>Задача № 3. Обеспечить поступательное развитие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 обеспечение функционирования системы персонифицированного финансирования</w:t>
            </w:r>
          </w:p>
        </w:tc>
      </w:tr>
      <w:tr w:rsidR="006112C5" w:rsidRPr="007B6243" w:rsidTr="00055CA2">
        <w:trPr>
          <w:trHeight w:val="1408"/>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6112C5" w:rsidRPr="007B6243" w:rsidRDefault="006112C5" w:rsidP="006112C5">
            <w:pPr>
              <w:jc w:val="center"/>
              <w:rPr>
                <w:rFonts w:ascii="Arial" w:hAnsi="Arial" w:cs="Arial"/>
              </w:rPr>
            </w:pPr>
            <w:r w:rsidRPr="007B6243">
              <w:rPr>
                <w:rFonts w:ascii="Arial" w:hAnsi="Arial" w:cs="Arial"/>
              </w:rPr>
              <w:t>1.3.1</w:t>
            </w:r>
          </w:p>
        </w:tc>
        <w:tc>
          <w:tcPr>
            <w:tcW w:w="933" w:type="pct"/>
            <w:tcBorders>
              <w:top w:val="nil"/>
              <w:left w:val="nil"/>
              <w:bottom w:val="single" w:sz="4" w:space="0" w:color="auto"/>
              <w:right w:val="single" w:sz="4" w:space="0" w:color="auto"/>
            </w:tcBorders>
            <w:shd w:val="clear" w:color="auto" w:fill="auto"/>
            <w:vAlign w:val="center"/>
            <w:hideMark/>
          </w:tcPr>
          <w:p w:rsidR="006112C5" w:rsidRPr="007B6243" w:rsidRDefault="006112C5" w:rsidP="0054174B">
            <w:pPr>
              <w:rPr>
                <w:rFonts w:ascii="Arial" w:hAnsi="Arial" w:cs="Arial"/>
              </w:rPr>
            </w:pPr>
            <w:r w:rsidRPr="007B6243">
              <w:rPr>
                <w:rFonts w:ascii="Arial" w:hAnsi="Arial" w:cs="Arial"/>
              </w:rPr>
              <w:t xml:space="preserve">Обеспечение деятельности дополнительного образования детей, подведомственных учреждений </w:t>
            </w:r>
          </w:p>
        </w:tc>
        <w:tc>
          <w:tcPr>
            <w:tcW w:w="420" w:type="pct"/>
            <w:vMerge w:val="restart"/>
            <w:tcBorders>
              <w:top w:val="nil"/>
              <w:left w:val="single" w:sz="4" w:space="0" w:color="auto"/>
              <w:bottom w:val="single" w:sz="4" w:space="0" w:color="000000"/>
              <w:right w:val="single" w:sz="4" w:space="0" w:color="auto"/>
            </w:tcBorders>
            <w:shd w:val="clear" w:color="auto" w:fill="auto"/>
            <w:vAlign w:val="center"/>
            <w:hideMark/>
          </w:tcPr>
          <w:p w:rsidR="006112C5" w:rsidRPr="007B6243" w:rsidRDefault="006112C5" w:rsidP="006112C5">
            <w:pPr>
              <w:jc w:val="center"/>
              <w:rPr>
                <w:rFonts w:ascii="Arial" w:hAnsi="Arial" w:cs="Arial"/>
              </w:rPr>
            </w:pPr>
            <w:r w:rsidRPr="007B6243">
              <w:rPr>
                <w:rFonts w:ascii="Arial" w:hAnsi="Arial" w:cs="Arial"/>
              </w:rPr>
              <w:t>Управление образования администрации Балахтинского района</w:t>
            </w:r>
          </w:p>
        </w:tc>
        <w:tc>
          <w:tcPr>
            <w:tcW w:w="234" w:type="pct"/>
            <w:gridSpan w:val="2"/>
            <w:tcBorders>
              <w:top w:val="nil"/>
              <w:left w:val="nil"/>
              <w:bottom w:val="single" w:sz="4" w:space="0" w:color="auto"/>
              <w:right w:val="single" w:sz="4" w:space="0" w:color="auto"/>
            </w:tcBorders>
            <w:shd w:val="clear" w:color="auto" w:fill="auto"/>
            <w:vAlign w:val="center"/>
            <w:hideMark/>
          </w:tcPr>
          <w:p w:rsidR="006112C5" w:rsidRPr="007B6243" w:rsidRDefault="006112C5" w:rsidP="006112C5">
            <w:pPr>
              <w:jc w:val="center"/>
              <w:rPr>
                <w:rFonts w:ascii="Arial" w:hAnsi="Arial" w:cs="Arial"/>
              </w:rPr>
            </w:pPr>
            <w:r w:rsidRPr="007B6243">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vAlign w:val="center"/>
            <w:hideMark/>
          </w:tcPr>
          <w:p w:rsidR="006112C5" w:rsidRPr="007B6243" w:rsidRDefault="006112C5" w:rsidP="006112C5">
            <w:pPr>
              <w:jc w:val="center"/>
              <w:rPr>
                <w:rFonts w:ascii="Arial" w:hAnsi="Arial" w:cs="Arial"/>
              </w:rPr>
            </w:pPr>
            <w:r w:rsidRPr="007B6243">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6112C5" w:rsidRPr="007B6243" w:rsidRDefault="006112C5" w:rsidP="006112C5">
            <w:pPr>
              <w:jc w:val="center"/>
              <w:rPr>
                <w:rFonts w:ascii="Arial" w:hAnsi="Arial" w:cs="Arial"/>
              </w:rPr>
            </w:pPr>
            <w:r w:rsidRPr="007B6243">
              <w:rPr>
                <w:rFonts w:ascii="Arial" w:hAnsi="Arial" w:cs="Arial"/>
              </w:rPr>
              <w:t>0110000650</w:t>
            </w:r>
          </w:p>
        </w:tc>
        <w:tc>
          <w:tcPr>
            <w:tcW w:w="226" w:type="pct"/>
            <w:gridSpan w:val="3"/>
            <w:tcBorders>
              <w:top w:val="nil"/>
              <w:left w:val="nil"/>
              <w:bottom w:val="single" w:sz="4" w:space="0" w:color="auto"/>
              <w:right w:val="single" w:sz="4" w:space="0" w:color="auto"/>
            </w:tcBorders>
            <w:shd w:val="clear" w:color="auto" w:fill="auto"/>
            <w:vAlign w:val="center"/>
            <w:hideMark/>
          </w:tcPr>
          <w:p w:rsidR="006112C5" w:rsidRPr="007B6243" w:rsidRDefault="006112C5" w:rsidP="008753F4">
            <w:pPr>
              <w:rPr>
                <w:rFonts w:ascii="Arial" w:hAnsi="Arial" w:cs="Arial"/>
              </w:rPr>
            </w:pPr>
            <w:r w:rsidRPr="007B6243">
              <w:rPr>
                <w:rFonts w:ascii="Arial" w:hAnsi="Arial" w:cs="Arial"/>
              </w:rPr>
              <w:t>611</w:t>
            </w:r>
          </w:p>
        </w:tc>
        <w:tc>
          <w:tcPr>
            <w:tcW w:w="41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12C5" w:rsidRPr="007B6243" w:rsidRDefault="006112C5" w:rsidP="008753F4">
            <w:pPr>
              <w:rPr>
                <w:rFonts w:ascii="Arial" w:hAnsi="Arial" w:cs="Arial"/>
              </w:rPr>
            </w:pPr>
            <w:r w:rsidRPr="007B6243">
              <w:rPr>
                <w:rFonts w:ascii="Arial" w:hAnsi="Arial" w:cs="Arial"/>
              </w:rPr>
              <w:t>0,00</w:t>
            </w:r>
          </w:p>
        </w:tc>
        <w:tc>
          <w:tcPr>
            <w:tcW w:w="491" w:type="pct"/>
            <w:gridSpan w:val="7"/>
            <w:tcBorders>
              <w:top w:val="single" w:sz="4" w:space="0" w:color="auto"/>
              <w:left w:val="nil"/>
              <w:bottom w:val="single" w:sz="4" w:space="0" w:color="auto"/>
              <w:right w:val="single" w:sz="4" w:space="0" w:color="auto"/>
            </w:tcBorders>
            <w:shd w:val="clear" w:color="000000" w:fill="FFFFFF"/>
            <w:noWrap/>
            <w:vAlign w:val="center"/>
            <w:hideMark/>
          </w:tcPr>
          <w:p w:rsidR="006112C5" w:rsidRPr="007B6243" w:rsidRDefault="006112C5" w:rsidP="008753F4">
            <w:pPr>
              <w:rPr>
                <w:rFonts w:ascii="Arial" w:hAnsi="Arial" w:cs="Arial"/>
              </w:rPr>
            </w:pPr>
            <w:r w:rsidRPr="007B6243">
              <w:rPr>
                <w:rFonts w:ascii="Arial" w:hAnsi="Arial" w:cs="Arial"/>
              </w:rPr>
              <w:t>0,00</w:t>
            </w:r>
          </w:p>
        </w:tc>
        <w:tc>
          <w:tcPr>
            <w:tcW w:w="465"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6112C5" w:rsidRPr="007B6243" w:rsidRDefault="006112C5" w:rsidP="008753F4">
            <w:pPr>
              <w:rPr>
                <w:rFonts w:ascii="Arial" w:hAnsi="Arial" w:cs="Arial"/>
              </w:rPr>
            </w:pPr>
            <w:r w:rsidRPr="007B6243">
              <w:rPr>
                <w:rFonts w:ascii="Arial" w:hAnsi="Arial" w:cs="Arial"/>
              </w:rPr>
              <w:t>0,00</w:t>
            </w:r>
          </w:p>
        </w:tc>
        <w:tc>
          <w:tcPr>
            <w:tcW w:w="468" w:type="pct"/>
            <w:gridSpan w:val="5"/>
            <w:tcBorders>
              <w:top w:val="single" w:sz="4" w:space="0" w:color="auto"/>
              <w:left w:val="nil"/>
              <w:bottom w:val="single" w:sz="4" w:space="0" w:color="auto"/>
              <w:right w:val="single" w:sz="4" w:space="0" w:color="auto"/>
            </w:tcBorders>
            <w:shd w:val="clear" w:color="000000" w:fill="FFFFFF"/>
            <w:vAlign w:val="center"/>
            <w:hideMark/>
          </w:tcPr>
          <w:p w:rsidR="006112C5" w:rsidRPr="007B6243" w:rsidRDefault="006112C5" w:rsidP="008753F4">
            <w:pPr>
              <w:rPr>
                <w:rFonts w:ascii="Arial" w:hAnsi="Arial" w:cs="Arial"/>
              </w:rPr>
            </w:pPr>
            <w:r w:rsidRPr="007B6243">
              <w:rPr>
                <w:rFonts w:ascii="Arial" w:hAnsi="Arial" w:cs="Arial"/>
              </w:rPr>
              <w:t>0,00</w:t>
            </w:r>
          </w:p>
        </w:tc>
        <w:tc>
          <w:tcPr>
            <w:tcW w:w="337" w:type="pct"/>
            <w:gridSpan w:val="2"/>
            <w:tcBorders>
              <w:top w:val="nil"/>
              <w:left w:val="nil"/>
              <w:bottom w:val="single" w:sz="4" w:space="0" w:color="auto"/>
              <w:right w:val="single" w:sz="4" w:space="0" w:color="auto"/>
            </w:tcBorders>
            <w:shd w:val="clear" w:color="auto" w:fill="auto"/>
            <w:vAlign w:val="center"/>
            <w:hideMark/>
          </w:tcPr>
          <w:p w:rsidR="006112C5" w:rsidRPr="007B6243" w:rsidRDefault="006112C5" w:rsidP="008753F4">
            <w:pPr>
              <w:rPr>
                <w:rFonts w:ascii="Arial" w:hAnsi="Arial" w:cs="Arial"/>
              </w:rPr>
            </w:pPr>
            <w:r w:rsidRPr="007B6243">
              <w:rPr>
                <w:rFonts w:ascii="Arial" w:hAnsi="Arial" w:cs="Arial"/>
              </w:rPr>
              <w:t> </w:t>
            </w:r>
          </w:p>
        </w:tc>
      </w:tr>
      <w:tr w:rsidR="00FA23DC" w:rsidRPr="007B6243" w:rsidTr="00055CA2">
        <w:trPr>
          <w:trHeight w:val="13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FA23DC" w:rsidRPr="007B6243" w:rsidRDefault="00FA23DC" w:rsidP="00FA23DC">
            <w:pPr>
              <w:jc w:val="center"/>
              <w:rPr>
                <w:rFonts w:ascii="Arial" w:hAnsi="Arial" w:cs="Arial"/>
              </w:rPr>
            </w:pPr>
            <w:r w:rsidRPr="007B6243">
              <w:rPr>
                <w:rFonts w:ascii="Arial" w:hAnsi="Arial" w:cs="Arial"/>
              </w:rPr>
              <w:t>1.3.2</w:t>
            </w:r>
          </w:p>
        </w:tc>
        <w:tc>
          <w:tcPr>
            <w:tcW w:w="933" w:type="pct"/>
            <w:tcBorders>
              <w:top w:val="nil"/>
              <w:left w:val="nil"/>
              <w:bottom w:val="single" w:sz="4" w:space="0" w:color="auto"/>
              <w:right w:val="single" w:sz="4" w:space="0" w:color="auto"/>
            </w:tcBorders>
            <w:shd w:val="clear" w:color="auto" w:fill="auto"/>
            <w:vAlign w:val="center"/>
            <w:hideMark/>
          </w:tcPr>
          <w:p w:rsidR="00FA23DC" w:rsidRPr="007B6243" w:rsidRDefault="00FA23DC" w:rsidP="00FA23DC">
            <w:pPr>
              <w:rPr>
                <w:rFonts w:ascii="Arial" w:hAnsi="Arial" w:cs="Arial"/>
              </w:rPr>
            </w:pPr>
            <w:r w:rsidRPr="007B6243">
              <w:rPr>
                <w:rFonts w:ascii="Arial" w:hAnsi="Arial" w:cs="Arial"/>
              </w:rPr>
              <w:t xml:space="preserve">Обеспечение деятельности дополнительного образования детей, подведомственных учреждений </w:t>
            </w:r>
          </w:p>
        </w:tc>
        <w:tc>
          <w:tcPr>
            <w:tcW w:w="420" w:type="pct"/>
            <w:vMerge/>
            <w:tcBorders>
              <w:top w:val="nil"/>
              <w:left w:val="single" w:sz="4" w:space="0" w:color="auto"/>
              <w:bottom w:val="single" w:sz="4" w:space="0" w:color="000000"/>
              <w:right w:val="single" w:sz="4" w:space="0" w:color="auto"/>
            </w:tcBorders>
            <w:vAlign w:val="center"/>
            <w:hideMark/>
          </w:tcPr>
          <w:p w:rsidR="00FA23DC" w:rsidRPr="007B6243" w:rsidRDefault="00FA23DC" w:rsidP="00FA23DC">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FA23DC" w:rsidRPr="007B6243" w:rsidRDefault="00FA23DC" w:rsidP="00FA23DC">
            <w:pPr>
              <w:jc w:val="center"/>
              <w:rPr>
                <w:rFonts w:ascii="Arial" w:hAnsi="Arial" w:cs="Arial"/>
              </w:rPr>
            </w:pPr>
            <w:r w:rsidRPr="007B6243">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vAlign w:val="center"/>
            <w:hideMark/>
          </w:tcPr>
          <w:p w:rsidR="00FA23DC" w:rsidRPr="007B6243" w:rsidRDefault="00FA23DC" w:rsidP="00FA23DC">
            <w:pPr>
              <w:jc w:val="center"/>
              <w:rPr>
                <w:rFonts w:ascii="Arial" w:hAnsi="Arial" w:cs="Arial"/>
              </w:rPr>
            </w:pPr>
            <w:r w:rsidRPr="007B6243">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FA23DC" w:rsidRPr="007B6243" w:rsidRDefault="00FA23DC" w:rsidP="00FA23DC">
            <w:pPr>
              <w:jc w:val="center"/>
              <w:rPr>
                <w:rFonts w:ascii="Arial" w:hAnsi="Arial" w:cs="Arial"/>
              </w:rPr>
            </w:pPr>
            <w:r w:rsidRPr="007B6243">
              <w:rPr>
                <w:rFonts w:ascii="Arial" w:hAnsi="Arial" w:cs="Arial"/>
              </w:rPr>
              <w:t>0110000650</w:t>
            </w:r>
          </w:p>
        </w:tc>
        <w:tc>
          <w:tcPr>
            <w:tcW w:w="226" w:type="pct"/>
            <w:gridSpan w:val="3"/>
            <w:tcBorders>
              <w:top w:val="nil"/>
              <w:left w:val="nil"/>
              <w:bottom w:val="single" w:sz="4" w:space="0" w:color="auto"/>
              <w:right w:val="single" w:sz="4" w:space="0" w:color="auto"/>
            </w:tcBorders>
            <w:shd w:val="clear" w:color="auto" w:fill="auto"/>
            <w:vAlign w:val="center"/>
            <w:hideMark/>
          </w:tcPr>
          <w:p w:rsidR="00FA23DC" w:rsidRPr="007B6243" w:rsidRDefault="00FA23DC" w:rsidP="008753F4">
            <w:pPr>
              <w:rPr>
                <w:rFonts w:ascii="Arial" w:hAnsi="Arial" w:cs="Arial"/>
              </w:rPr>
            </w:pPr>
            <w:r w:rsidRPr="007B6243">
              <w:rPr>
                <w:rFonts w:ascii="Arial" w:hAnsi="Arial" w:cs="Arial"/>
              </w:rPr>
              <w:t>612</w:t>
            </w:r>
          </w:p>
        </w:tc>
        <w:tc>
          <w:tcPr>
            <w:tcW w:w="410" w:type="pct"/>
            <w:gridSpan w:val="2"/>
            <w:tcBorders>
              <w:top w:val="nil"/>
              <w:left w:val="single" w:sz="4" w:space="0" w:color="auto"/>
              <w:bottom w:val="single" w:sz="4" w:space="0" w:color="auto"/>
              <w:right w:val="single" w:sz="4" w:space="0" w:color="auto"/>
            </w:tcBorders>
            <w:shd w:val="clear" w:color="auto" w:fill="auto"/>
            <w:noWrap/>
            <w:hideMark/>
          </w:tcPr>
          <w:p w:rsidR="00397B51" w:rsidRPr="007B6243" w:rsidRDefault="00397B51" w:rsidP="008753F4">
            <w:pPr>
              <w:rPr>
                <w:rFonts w:ascii="Arial" w:hAnsi="Arial" w:cs="Arial"/>
              </w:rPr>
            </w:pPr>
          </w:p>
          <w:p w:rsidR="00397B51" w:rsidRPr="007B6243" w:rsidRDefault="00397B51" w:rsidP="008753F4">
            <w:pPr>
              <w:rPr>
                <w:rFonts w:ascii="Arial" w:hAnsi="Arial" w:cs="Arial"/>
              </w:rPr>
            </w:pPr>
          </w:p>
          <w:p w:rsidR="00DB1DD4" w:rsidRPr="007B6243" w:rsidRDefault="00DB1DD4" w:rsidP="008753F4">
            <w:pPr>
              <w:rPr>
                <w:rFonts w:ascii="Arial" w:hAnsi="Arial" w:cs="Arial"/>
              </w:rPr>
            </w:pPr>
            <w:r w:rsidRPr="007B6243">
              <w:rPr>
                <w:rFonts w:ascii="Arial" w:hAnsi="Arial" w:cs="Arial"/>
              </w:rPr>
              <w:t>0,00</w:t>
            </w:r>
          </w:p>
        </w:tc>
        <w:tc>
          <w:tcPr>
            <w:tcW w:w="491" w:type="pct"/>
            <w:gridSpan w:val="7"/>
            <w:tcBorders>
              <w:top w:val="nil"/>
              <w:left w:val="nil"/>
              <w:bottom w:val="single" w:sz="4" w:space="0" w:color="auto"/>
              <w:right w:val="single" w:sz="4" w:space="0" w:color="auto"/>
            </w:tcBorders>
            <w:shd w:val="clear" w:color="auto" w:fill="auto"/>
            <w:noWrap/>
            <w:hideMark/>
          </w:tcPr>
          <w:p w:rsidR="00397B51" w:rsidRPr="007B6243" w:rsidRDefault="00397B51" w:rsidP="008753F4">
            <w:pPr>
              <w:rPr>
                <w:rFonts w:ascii="Arial" w:hAnsi="Arial" w:cs="Arial"/>
              </w:rPr>
            </w:pPr>
          </w:p>
          <w:p w:rsidR="00397B51" w:rsidRPr="007B6243" w:rsidRDefault="00397B51" w:rsidP="008753F4">
            <w:pPr>
              <w:rPr>
                <w:rFonts w:ascii="Arial" w:hAnsi="Arial" w:cs="Arial"/>
              </w:rPr>
            </w:pPr>
          </w:p>
          <w:p w:rsidR="00FA23DC" w:rsidRPr="007B6243" w:rsidRDefault="00FA23DC" w:rsidP="008753F4">
            <w:pPr>
              <w:rPr>
                <w:rFonts w:ascii="Arial" w:hAnsi="Arial" w:cs="Arial"/>
              </w:rPr>
            </w:pPr>
            <w:r w:rsidRPr="007B6243">
              <w:rPr>
                <w:rFonts w:ascii="Arial" w:hAnsi="Arial" w:cs="Arial"/>
              </w:rPr>
              <w:t>0,00</w:t>
            </w:r>
          </w:p>
        </w:tc>
        <w:tc>
          <w:tcPr>
            <w:tcW w:w="465" w:type="pct"/>
            <w:gridSpan w:val="5"/>
            <w:tcBorders>
              <w:top w:val="nil"/>
              <w:left w:val="nil"/>
              <w:bottom w:val="single" w:sz="4" w:space="0" w:color="auto"/>
              <w:right w:val="single" w:sz="4" w:space="0" w:color="auto"/>
            </w:tcBorders>
            <w:shd w:val="clear" w:color="auto" w:fill="auto"/>
            <w:noWrap/>
            <w:hideMark/>
          </w:tcPr>
          <w:p w:rsidR="00397B51" w:rsidRPr="007B6243" w:rsidRDefault="00397B51" w:rsidP="008753F4">
            <w:pPr>
              <w:rPr>
                <w:rFonts w:ascii="Arial" w:hAnsi="Arial" w:cs="Arial"/>
              </w:rPr>
            </w:pPr>
          </w:p>
          <w:p w:rsidR="00397B51" w:rsidRPr="007B6243" w:rsidRDefault="00397B51" w:rsidP="008753F4">
            <w:pPr>
              <w:rPr>
                <w:rFonts w:ascii="Arial" w:hAnsi="Arial" w:cs="Arial"/>
              </w:rPr>
            </w:pPr>
          </w:p>
          <w:p w:rsidR="00FA23DC" w:rsidRPr="007B6243" w:rsidRDefault="00FA23DC" w:rsidP="008753F4">
            <w:pPr>
              <w:rPr>
                <w:rFonts w:ascii="Arial" w:hAnsi="Arial" w:cs="Arial"/>
              </w:rPr>
            </w:pPr>
            <w:r w:rsidRPr="007B6243">
              <w:rPr>
                <w:rFonts w:ascii="Arial" w:hAnsi="Arial" w:cs="Arial"/>
              </w:rPr>
              <w:t>0,00</w:t>
            </w:r>
          </w:p>
        </w:tc>
        <w:tc>
          <w:tcPr>
            <w:tcW w:w="468" w:type="pct"/>
            <w:gridSpan w:val="5"/>
            <w:tcBorders>
              <w:top w:val="nil"/>
              <w:left w:val="nil"/>
              <w:bottom w:val="single" w:sz="4" w:space="0" w:color="auto"/>
              <w:right w:val="single" w:sz="4" w:space="0" w:color="auto"/>
            </w:tcBorders>
            <w:shd w:val="clear" w:color="auto" w:fill="auto"/>
            <w:hideMark/>
          </w:tcPr>
          <w:p w:rsidR="00397B51" w:rsidRPr="007B6243" w:rsidRDefault="00397B51" w:rsidP="008753F4">
            <w:pPr>
              <w:rPr>
                <w:rFonts w:ascii="Arial" w:hAnsi="Arial" w:cs="Arial"/>
              </w:rPr>
            </w:pPr>
          </w:p>
          <w:p w:rsidR="00397B51" w:rsidRPr="007B6243" w:rsidRDefault="00397B51" w:rsidP="008753F4">
            <w:pPr>
              <w:rPr>
                <w:rFonts w:ascii="Arial" w:hAnsi="Arial" w:cs="Arial"/>
              </w:rPr>
            </w:pPr>
          </w:p>
          <w:p w:rsidR="00FA23DC" w:rsidRPr="007B6243" w:rsidRDefault="00DB1DD4" w:rsidP="008753F4">
            <w:pPr>
              <w:rPr>
                <w:rFonts w:ascii="Arial" w:hAnsi="Arial" w:cs="Arial"/>
              </w:rPr>
            </w:pPr>
            <w:r w:rsidRPr="007B6243">
              <w:rPr>
                <w:rFonts w:ascii="Arial" w:hAnsi="Arial" w:cs="Arial"/>
              </w:rPr>
              <w:t>0,00</w:t>
            </w:r>
          </w:p>
        </w:tc>
        <w:tc>
          <w:tcPr>
            <w:tcW w:w="337" w:type="pct"/>
            <w:gridSpan w:val="2"/>
            <w:tcBorders>
              <w:top w:val="nil"/>
              <w:left w:val="nil"/>
              <w:bottom w:val="single" w:sz="4" w:space="0" w:color="auto"/>
              <w:right w:val="single" w:sz="4" w:space="0" w:color="auto"/>
            </w:tcBorders>
            <w:shd w:val="clear" w:color="auto" w:fill="auto"/>
          </w:tcPr>
          <w:p w:rsidR="00FA23DC" w:rsidRPr="007B6243" w:rsidRDefault="00FA23DC" w:rsidP="008753F4">
            <w:pPr>
              <w:rPr>
                <w:rFonts w:ascii="Arial" w:hAnsi="Arial" w:cs="Arial"/>
              </w:rPr>
            </w:pPr>
          </w:p>
        </w:tc>
      </w:tr>
      <w:tr w:rsidR="00307C18" w:rsidRPr="007B6243" w:rsidTr="00055CA2">
        <w:trPr>
          <w:trHeight w:val="1065"/>
        </w:trPr>
        <w:tc>
          <w:tcPr>
            <w:tcW w:w="267" w:type="pct"/>
            <w:tcBorders>
              <w:top w:val="nil"/>
              <w:left w:val="single" w:sz="4" w:space="0" w:color="auto"/>
              <w:bottom w:val="single" w:sz="4" w:space="0" w:color="auto"/>
              <w:right w:val="single" w:sz="4" w:space="0" w:color="auto"/>
            </w:tcBorders>
            <w:shd w:val="clear" w:color="auto" w:fill="auto"/>
            <w:noWrap/>
            <w:vAlign w:val="center"/>
          </w:tcPr>
          <w:p w:rsidR="00307C18" w:rsidRPr="007B6243" w:rsidRDefault="00307C18">
            <w:pPr>
              <w:jc w:val="center"/>
              <w:rPr>
                <w:rFonts w:ascii="Arial" w:hAnsi="Arial" w:cs="Arial"/>
              </w:rPr>
            </w:pPr>
            <w:r w:rsidRPr="007B6243">
              <w:rPr>
                <w:rFonts w:ascii="Arial" w:hAnsi="Arial" w:cs="Arial"/>
              </w:rPr>
              <w:t>1.3.3</w:t>
            </w:r>
          </w:p>
        </w:tc>
        <w:tc>
          <w:tcPr>
            <w:tcW w:w="933" w:type="pct"/>
            <w:tcBorders>
              <w:top w:val="nil"/>
              <w:left w:val="nil"/>
              <w:bottom w:val="single" w:sz="4" w:space="0" w:color="auto"/>
              <w:right w:val="single" w:sz="4" w:space="0" w:color="auto"/>
            </w:tcBorders>
            <w:shd w:val="clear" w:color="auto" w:fill="auto"/>
            <w:vAlign w:val="center"/>
          </w:tcPr>
          <w:p w:rsidR="00307C18" w:rsidRPr="007B6243" w:rsidRDefault="00494D07" w:rsidP="0054174B">
            <w:pPr>
              <w:rPr>
                <w:rFonts w:ascii="Arial" w:hAnsi="Arial" w:cs="Arial"/>
              </w:rPr>
            </w:pPr>
            <w:r w:rsidRPr="007B6243">
              <w:rPr>
                <w:rFonts w:ascii="Arial" w:hAnsi="Arial" w:cs="Arial"/>
              </w:rPr>
              <w:t>К</w:t>
            </w:r>
            <w:r w:rsidR="000C076A" w:rsidRPr="007B6243">
              <w:rPr>
                <w:rFonts w:ascii="Arial" w:hAnsi="Arial" w:cs="Arial"/>
              </w:rPr>
              <w:t>омпенсаци</w:t>
            </w:r>
            <w:r w:rsidRPr="007B6243">
              <w:rPr>
                <w:rFonts w:ascii="Arial" w:hAnsi="Arial" w:cs="Arial"/>
              </w:rPr>
              <w:t>я</w:t>
            </w:r>
            <w:r w:rsidR="000C076A" w:rsidRPr="007B6243">
              <w:rPr>
                <w:rFonts w:ascii="Arial" w:hAnsi="Arial" w:cs="Arial"/>
              </w:rPr>
              <w:t xml:space="preserve"> расходов на повышение оплаты труда отдельным категориям работников бюджетной сферы</w:t>
            </w:r>
          </w:p>
        </w:tc>
        <w:tc>
          <w:tcPr>
            <w:tcW w:w="420" w:type="pct"/>
            <w:vMerge/>
            <w:tcBorders>
              <w:top w:val="nil"/>
              <w:left w:val="single" w:sz="4" w:space="0" w:color="auto"/>
              <w:bottom w:val="single" w:sz="4" w:space="0" w:color="000000"/>
              <w:right w:val="single" w:sz="4" w:space="0" w:color="auto"/>
            </w:tcBorders>
            <w:vAlign w:val="center"/>
          </w:tcPr>
          <w:p w:rsidR="00307C18" w:rsidRPr="007B6243" w:rsidRDefault="00307C18">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tcPr>
          <w:p w:rsidR="00307C18" w:rsidRPr="007B6243" w:rsidRDefault="000C076A">
            <w:pPr>
              <w:jc w:val="center"/>
              <w:rPr>
                <w:rFonts w:ascii="Arial" w:hAnsi="Arial" w:cs="Arial"/>
              </w:rPr>
            </w:pPr>
            <w:r w:rsidRPr="007B6243">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vAlign w:val="center"/>
          </w:tcPr>
          <w:p w:rsidR="00307C18" w:rsidRPr="007B6243" w:rsidRDefault="000C076A">
            <w:pPr>
              <w:jc w:val="center"/>
              <w:rPr>
                <w:rFonts w:ascii="Arial" w:hAnsi="Arial" w:cs="Arial"/>
              </w:rPr>
            </w:pPr>
            <w:r w:rsidRPr="007B6243">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tcPr>
          <w:p w:rsidR="00307C18" w:rsidRPr="007B6243" w:rsidRDefault="000C076A">
            <w:pPr>
              <w:jc w:val="center"/>
              <w:rPr>
                <w:rFonts w:ascii="Arial" w:hAnsi="Arial" w:cs="Arial"/>
              </w:rPr>
            </w:pPr>
            <w:r w:rsidRPr="007B6243">
              <w:rPr>
                <w:rFonts w:ascii="Arial" w:hAnsi="Arial" w:cs="Arial"/>
              </w:rPr>
              <w:t>0110027240</w:t>
            </w:r>
          </w:p>
        </w:tc>
        <w:tc>
          <w:tcPr>
            <w:tcW w:w="226" w:type="pct"/>
            <w:gridSpan w:val="3"/>
            <w:tcBorders>
              <w:top w:val="nil"/>
              <w:left w:val="nil"/>
              <w:bottom w:val="single" w:sz="4" w:space="0" w:color="auto"/>
              <w:right w:val="single" w:sz="4" w:space="0" w:color="auto"/>
            </w:tcBorders>
            <w:shd w:val="clear" w:color="auto" w:fill="auto"/>
            <w:vAlign w:val="center"/>
          </w:tcPr>
          <w:p w:rsidR="00307C18" w:rsidRPr="007B6243" w:rsidRDefault="000C076A" w:rsidP="008753F4">
            <w:pPr>
              <w:rPr>
                <w:rFonts w:ascii="Arial" w:hAnsi="Arial" w:cs="Arial"/>
              </w:rPr>
            </w:pPr>
            <w:r w:rsidRPr="007B6243">
              <w:rPr>
                <w:rFonts w:ascii="Arial" w:hAnsi="Arial" w:cs="Arial"/>
              </w:rPr>
              <w:t>61</w:t>
            </w:r>
            <w:r w:rsidR="00FA7555" w:rsidRPr="007B6243">
              <w:rPr>
                <w:rFonts w:ascii="Arial" w:hAnsi="Arial" w:cs="Arial"/>
              </w:rPr>
              <w:t>4</w:t>
            </w:r>
          </w:p>
        </w:tc>
        <w:tc>
          <w:tcPr>
            <w:tcW w:w="410" w:type="pct"/>
            <w:gridSpan w:val="2"/>
            <w:tcBorders>
              <w:top w:val="nil"/>
              <w:left w:val="nil"/>
              <w:bottom w:val="single" w:sz="4" w:space="0" w:color="auto"/>
              <w:right w:val="single" w:sz="4" w:space="0" w:color="auto"/>
            </w:tcBorders>
            <w:shd w:val="clear" w:color="auto" w:fill="auto"/>
            <w:noWrap/>
            <w:vAlign w:val="center"/>
          </w:tcPr>
          <w:p w:rsidR="00307C18" w:rsidRPr="007B6243" w:rsidRDefault="00DB1DD4" w:rsidP="008753F4">
            <w:pPr>
              <w:rPr>
                <w:rFonts w:ascii="Arial" w:hAnsi="Arial" w:cs="Arial"/>
              </w:rPr>
            </w:pPr>
            <w:r w:rsidRPr="007B6243">
              <w:rPr>
                <w:rFonts w:ascii="Arial" w:hAnsi="Arial" w:cs="Arial"/>
              </w:rPr>
              <w:t>0,00</w:t>
            </w:r>
          </w:p>
        </w:tc>
        <w:tc>
          <w:tcPr>
            <w:tcW w:w="491" w:type="pct"/>
            <w:gridSpan w:val="7"/>
            <w:tcBorders>
              <w:top w:val="nil"/>
              <w:left w:val="nil"/>
              <w:bottom w:val="single" w:sz="4" w:space="0" w:color="auto"/>
              <w:right w:val="single" w:sz="4" w:space="0" w:color="auto"/>
            </w:tcBorders>
            <w:shd w:val="clear" w:color="auto" w:fill="auto"/>
            <w:noWrap/>
            <w:vAlign w:val="center"/>
          </w:tcPr>
          <w:p w:rsidR="00307C18" w:rsidRPr="007B6243" w:rsidRDefault="000C076A" w:rsidP="008753F4">
            <w:pPr>
              <w:rPr>
                <w:rFonts w:ascii="Arial" w:hAnsi="Arial" w:cs="Arial"/>
              </w:rPr>
            </w:pPr>
            <w:r w:rsidRPr="007B6243">
              <w:rPr>
                <w:rFonts w:ascii="Arial" w:hAnsi="Arial" w:cs="Arial"/>
              </w:rPr>
              <w:t>0,00</w:t>
            </w:r>
          </w:p>
        </w:tc>
        <w:tc>
          <w:tcPr>
            <w:tcW w:w="465" w:type="pct"/>
            <w:gridSpan w:val="5"/>
            <w:tcBorders>
              <w:top w:val="nil"/>
              <w:left w:val="nil"/>
              <w:bottom w:val="single" w:sz="4" w:space="0" w:color="auto"/>
              <w:right w:val="single" w:sz="4" w:space="0" w:color="auto"/>
            </w:tcBorders>
            <w:shd w:val="clear" w:color="auto" w:fill="auto"/>
            <w:noWrap/>
            <w:vAlign w:val="center"/>
          </w:tcPr>
          <w:p w:rsidR="00307C18" w:rsidRPr="007B6243" w:rsidRDefault="000C076A" w:rsidP="008753F4">
            <w:pPr>
              <w:rPr>
                <w:rFonts w:ascii="Arial" w:hAnsi="Arial" w:cs="Arial"/>
              </w:rPr>
            </w:pPr>
            <w:r w:rsidRPr="007B6243">
              <w:rPr>
                <w:rFonts w:ascii="Arial" w:hAnsi="Arial" w:cs="Arial"/>
              </w:rPr>
              <w:t>0,00</w:t>
            </w:r>
          </w:p>
        </w:tc>
        <w:tc>
          <w:tcPr>
            <w:tcW w:w="468" w:type="pct"/>
            <w:gridSpan w:val="5"/>
            <w:tcBorders>
              <w:top w:val="nil"/>
              <w:left w:val="nil"/>
              <w:bottom w:val="single" w:sz="4" w:space="0" w:color="auto"/>
              <w:right w:val="single" w:sz="4" w:space="0" w:color="auto"/>
            </w:tcBorders>
            <w:shd w:val="clear" w:color="auto" w:fill="auto"/>
            <w:vAlign w:val="center"/>
          </w:tcPr>
          <w:p w:rsidR="00307C18" w:rsidRPr="007B6243" w:rsidRDefault="00DB1DD4" w:rsidP="008753F4">
            <w:pPr>
              <w:rPr>
                <w:rFonts w:ascii="Arial" w:hAnsi="Arial" w:cs="Arial"/>
              </w:rPr>
            </w:pPr>
            <w:r w:rsidRPr="007B6243">
              <w:rPr>
                <w:rFonts w:ascii="Arial" w:hAnsi="Arial" w:cs="Arial"/>
              </w:rPr>
              <w:t>0,00</w:t>
            </w:r>
          </w:p>
        </w:tc>
        <w:tc>
          <w:tcPr>
            <w:tcW w:w="337" w:type="pct"/>
            <w:gridSpan w:val="2"/>
            <w:tcBorders>
              <w:top w:val="nil"/>
              <w:left w:val="nil"/>
              <w:bottom w:val="single" w:sz="4" w:space="0" w:color="auto"/>
              <w:right w:val="single" w:sz="4" w:space="0" w:color="auto"/>
            </w:tcBorders>
            <w:shd w:val="clear" w:color="auto" w:fill="auto"/>
            <w:vAlign w:val="center"/>
          </w:tcPr>
          <w:p w:rsidR="00307C18" w:rsidRPr="007B6243" w:rsidRDefault="00307C18" w:rsidP="008753F4">
            <w:pPr>
              <w:rPr>
                <w:rFonts w:ascii="Arial" w:hAnsi="Arial" w:cs="Arial"/>
              </w:rPr>
            </w:pPr>
          </w:p>
        </w:tc>
      </w:tr>
      <w:tr w:rsidR="00FA7555" w:rsidRPr="007B6243" w:rsidTr="00055CA2">
        <w:trPr>
          <w:trHeight w:val="1222"/>
        </w:trPr>
        <w:tc>
          <w:tcPr>
            <w:tcW w:w="267" w:type="pct"/>
            <w:vMerge w:val="restart"/>
            <w:tcBorders>
              <w:top w:val="nil"/>
              <w:left w:val="single" w:sz="4" w:space="0" w:color="auto"/>
              <w:right w:val="single" w:sz="4" w:space="0" w:color="auto"/>
            </w:tcBorders>
            <w:shd w:val="clear" w:color="auto" w:fill="auto"/>
            <w:noWrap/>
            <w:vAlign w:val="center"/>
            <w:hideMark/>
          </w:tcPr>
          <w:p w:rsidR="00FA7555" w:rsidRPr="007B6243" w:rsidRDefault="00FA7555" w:rsidP="00FA7555">
            <w:pPr>
              <w:jc w:val="center"/>
              <w:rPr>
                <w:rFonts w:ascii="Arial" w:hAnsi="Arial" w:cs="Arial"/>
              </w:rPr>
            </w:pPr>
            <w:r w:rsidRPr="007B6243">
              <w:rPr>
                <w:rFonts w:ascii="Arial" w:hAnsi="Arial" w:cs="Arial"/>
              </w:rPr>
              <w:lastRenderedPageBreak/>
              <w:t>1.3.4</w:t>
            </w:r>
          </w:p>
        </w:tc>
        <w:tc>
          <w:tcPr>
            <w:tcW w:w="933" w:type="pct"/>
            <w:tcBorders>
              <w:top w:val="nil"/>
              <w:left w:val="nil"/>
              <w:bottom w:val="single" w:sz="4" w:space="0" w:color="auto"/>
              <w:right w:val="single" w:sz="4" w:space="0" w:color="auto"/>
            </w:tcBorders>
            <w:shd w:val="clear" w:color="auto" w:fill="auto"/>
            <w:vAlign w:val="center"/>
            <w:hideMark/>
          </w:tcPr>
          <w:p w:rsidR="00FA7555" w:rsidRPr="007B6243" w:rsidRDefault="00EE5D5A" w:rsidP="00FA7555">
            <w:pPr>
              <w:rPr>
                <w:rFonts w:ascii="Arial" w:hAnsi="Arial" w:cs="Arial"/>
              </w:rPr>
            </w:pPr>
            <w:r w:rsidRPr="007B6243">
              <w:rPr>
                <w:rFonts w:ascii="Arial" w:hAnsi="Arial" w:cs="Arial"/>
              </w:rPr>
              <w:t>Обеспечение деятельности дополнительного образования детей, подведомственных учреждений</w:t>
            </w:r>
          </w:p>
        </w:tc>
        <w:tc>
          <w:tcPr>
            <w:tcW w:w="420" w:type="pct"/>
            <w:vMerge/>
            <w:tcBorders>
              <w:top w:val="nil"/>
              <w:left w:val="single" w:sz="4" w:space="0" w:color="auto"/>
              <w:bottom w:val="single" w:sz="4" w:space="0" w:color="000000"/>
              <w:right w:val="single" w:sz="4" w:space="0" w:color="auto"/>
            </w:tcBorders>
            <w:vAlign w:val="center"/>
            <w:hideMark/>
          </w:tcPr>
          <w:p w:rsidR="00FA7555" w:rsidRPr="007B6243" w:rsidRDefault="00FA7555" w:rsidP="00FA7555">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FA7555" w:rsidRPr="007B6243" w:rsidRDefault="00FA7555" w:rsidP="00FA7555">
            <w:pPr>
              <w:jc w:val="center"/>
              <w:rPr>
                <w:rFonts w:ascii="Arial" w:hAnsi="Arial" w:cs="Arial"/>
              </w:rPr>
            </w:pPr>
            <w:r w:rsidRPr="007B6243">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vAlign w:val="center"/>
            <w:hideMark/>
          </w:tcPr>
          <w:p w:rsidR="00FA7555" w:rsidRPr="007B6243" w:rsidRDefault="00FA7555" w:rsidP="00FA7555">
            <w:pPr>
              <w:jc w:val="center"/>
              <w:rPr>
                <w:rFonts w:ascii="Arial" w:hAnsi="Arial" w:cs="Arial"/>
              </w:rPr>
            </w:pPr>
            <w:r w:rsidRPr="007B6243">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FA7555" w:rsidRPr="007B6243" w:rsidRDefault="00FA7555" w:rsidP="00FA7555">
            <w:pPr>
              <w:jc w:val="center"/>
              <w:rPr>
                <w:rFonts w:ascii="Arial" w:hAnsi="Arial" w:cs="Arial"/>
              </w:rPr>
            </w:pPr>
            <w:r w:rsidRPr="007B6243">
              <w:rPr>
                <w:rFonts w:ascii="Arial" w:hAnsi="Arial" w:cs="Arial"/>
              </w:rPr>
              <w:t>0110000650</w:t>
            </w:r>
          </w:p>
        </w:tc>
        <w:tc>
          <w:tcPr>
            <w:tcW w:w="226" w:type="pct"/>
            <w:gridSpan w:val="3"/>
            <w:tcBorders>
              <w:top w:val="nil"/>
              <w:left w:val="nil"/>
              <w:bottom w:val="single" w:sz="4" w:space="0" w:color="auto"/>
              <w:right w:val="single" w:sz="4" w:space="0" w:color="auto"/>
            </w:tcBorders>
            <w:shd w:val="clear" w:color="auto" w:fill="auto"/>
            <w:vAlign w:val="center"/>
            <w:hideMark/>
          </w:tcPr>
          <w:p w:rsidR="00FA7555" w:rsidRPr="007B6243" w:rsidRDefault="00FA7555" w:rsidP="008753F4">
            <w:pPr>
              <w:rPr>
                <w:rFonts w:ascii="Arial" w:hAnsi="Arial" w:cs="Arial"/>
              </w:rPr>
            </w:pPr>
            <w:r w:rsidRPr="007B6243">
              <w:rPr>
                <w:rFonts w:ascii="Arial" w:hAnsi="Arial" w:cs="Arial"/>
              </w:rPr>
              <w:t>614</w:t>
            </w:r>
          </w:p>
        </w:tc>
        <w:tc>
          <w:tcPr>
            <w:tcW w:w="410" w:type="pct"/>
            <w:gridSpan w:val="2"/>
            <w:tcBorders>
              <w:top w:val="nil"/>
              <w:left w:val="nil"/>
              <w:bottom w:val="single" w:sz="4" w:space="0" w:color="auto"/>
              <w:right w:val="single" w:sz="4" w:space="0" w:color="auto"/>
            </w:tcBorders>
            <w:shd w:val="clear" w:color="auto" w:fill="auto"/>
            <w:noWrap/>
            <w:hideMark/>
          </w:tcPr>
          <w:p w:rsidR="00397B51" w:rsidRPr="007B6243" w:rsidRDefault="00397B51" w:rsidP="008753F4">
            <w:pPr>
              <w:rPr>
                <w:rFonts w:ascii="Arial" w:hAnsi="Arial" w:cs="Arial"/>
              </w:rPr>
            </w:pPr>
          </w:p>
          <w:p w:rsidR="00397B51" w:rsidRPr="007B6243" w:rsidRDefault="00397B51" w:rsidP="008753F4">
            <w:pPr>
              <w:rPr>
                <w:rFonts w:ascii="Arial" w:hAnsi="Arial" w:cs="Arial"/>
              </w:rPr>
            </w:pPr>
          </w:p>
          <w:p w:rsidR="00397B51" w:rsidRPr="007B6243" w:rsidRDefault="00397B51" w:rsidP="008753F4">
            <w:pPr>
              <w:rPr>
                <w:rFonts w:ascii="Arial" w:hAnsi="Arial" w:cs="Arial"/>
              </w:rPr>
            </w:pPr>
          </w:p>
          <w:p w:rsidR="00FA7555" w:rsidRPr="007B6243" w:rsidRDefault="00DB1DD4" w:rsidP="008753F4">
            <w:pPr>
              <w:rPr>
                <w:rFonts w:ascii="Arial" w:hAnsi="Arial" w:cs="Arial"/>
              </w:rPr>
            </w:pPr>
            <w:r w:rsidRPr="007B6243">
              <w:rPr>
                <w:rFonts w:ascii="Arial" w:hAnsi="Arial" w:cs="Arial"/>
              </w:rPr>
              <w:t>18 500,00</w:t>
            </w:r>
          </w:p>
        </w:tc>
        <w:tc>
          <w:tcPr>
            <w:tcW w:w="491" w:type="pct"/>
            <w:gridSpan w:val="7"/>
            <w:tcBorders>
              <w:top w:val="nil"/>
              <w:left w:val="nil"/>
              <w:bottom w:val="single" w:sz="4" w:space="0" w:color="auto"/>
              <w:right w:val="single" w:sz="4" w:space="0" w:color="auto"/>
            </w:tcBorders>
            <w:shd w:val="clear" w:color="auto" w:fill="auto"/>
            <w:noWrap/>
            <w:hideMark/>
          </w:tcPr>
          <w:p w:rsidR="00397B51" w:rsidRPr="007B6243" w:rsidRDefault="00397B51" w:rsidP="008753F4">
            <w:pPr>
              <w:rPr>
                <w:rFonts w:ascii="Arial" w:hAnsi="Arial" w:cs="Arial"/>
              </w:rPr>
            </w:pPr>
          </w:p>
          <w:p w:rsidR="00397B51" w:rsidRPr="007B6243" w:rsidRDefault="00397B51" w:rsidP="008753F4">
            <w:pPr>
              <w:rPr>
                <w:rFonts w:ascii="Arial" w:hAnsi="Arial" w:cs="Arial"/>
              </w:rPr>
            </w:pPr>
          </w:p>
          <w:p w:rsidR="00397B51" w:rsidRPr="007B6243" w:rsidRDefault="00397B51" w:rsidP="008753F4">
            <w:pPr>
              <w:rPr>
                <w:rFonts w:ascii="Arial" w:hAnsi="Arial" w:cs="Arial"/>
              </w:rPr>
            </w:pPr>
          </w:p>
          <w:p w:rsidR="00FA7555" w:rsidRPr="007B6243" w:rsidRDefault="00FA7555" w:rsidP="008753F4">
            <w:pPr>
              <w:rPr>
                <w:rFonts w:ascii="Arial" w:hAnsi="Arial" w:cs="Arial"/>
              </w:rPr>
            </w:pPr>
            <w:r w:rsidRPr="007B6243">
              <w:rPr>
                <w:rFonts w:ascii="Arial" w:hAnsi="Arial" w:cs="Arial"/>
              </w:rPr>
              <w:t xml:space="preserve">18 </w:t>
            </w:r>
            <w:r w:rsidR="00DB1DD4" w:rsidRPr="007B6243">
              <w:rPr>
                <w:rFonts w:ascii="Arial" w:hAnsi="Arial" w:cs="Arial"/>
              </w:rPr>
              <w:t>0</w:t>
            </w:r>
            <w:r w:rsidRPr="007B6243">
              <w:rPr>
                <w:rFonts w:ascii="Arial" w:hAnsi="Arial" w:cs="Arial"/>
              </w:rPr>
              <w:t>00,00</w:t>
            </w:r>
          </w:p>
        </w:tc>
        <w:tc>
          <w:tcPr>
            <w:tcW w:w="465" w:type="pct"/>
            <w:gridSpan w:val="5"/>
            <w:tcBorders>
              <w:top w:val="nil"/>
              <w:left w:val="nil"/>
              <w:bottom w:val="single" w:sz="4" w:space="0" w:color="auto"/>
              <w:right w:val="single" w:sz="4" w:space="0" w:color="auto"/>
            </w:tcBorders>
            <w:shd w:val="clear" w:color="auto" w:fill="auto"/>
            <w:noWrap/>
            <w:hideMark/>
          </w:tcPr>
          <w:p w:rsidR="00397B51" w:rsidRPr="007B6243" w:rsidRDefault="00397B51" w:rsidP="008753F4">
            <w:pPr>
              <w:rPr>
                <w:rFonts w:ascii="Arial" w:hAnsi="Arial" w:cs="Arial"/>
              </w:rPr>
            </w:pPr>
          </w:p>
          <w:p w:rsidR="00397B51" w:rsidRPr="007B6243" w:rsidRDefault="00397B51" w:rsidP="008753F4">
            <w:pPr>
              <w:rPr>
                <w:rFonts w:ascii="Arial" w:hAnsi="Arial" w:cs="Arial"/>
              </w:rPr>
            </w:pPr>
          </w:p>
          <w:p w:rsidR="00397B51" w:rsidRPr="007B6243" w:rsidRDefault="00397B51" w:rsidP="008753F4">
            <w:pPr>
              <w:rPr>
                <w:rFonts w:ascii="Arial" w:hAnsi="Arial" w:cs="Arial"/>
              </w:rPr>
            </w:pPr>
          </w:p>
          <w:p w:rsidR="00FA7555" w:rsidRPr="007B6243" w:rsidRDefault="00FA7555" w:rsidP="008753F4">
            <w:pPr>
              <w:rPr>
                <w:rFonts w:ascii="Arial" w:hAnsi="Arial" w:cs="Arial"/>
              </w:rPr>
            </w:pPr>
            <w:r w:rsidRPr="007B6243">
              <w:rPr>
                <w:rFonts w:ascii="Arial" w:hAnsi="Arial" w:cs="Arial"/>
              </w:rPr>
              <w:t>18 000,00</w:t>
            </w:r>
          </w:p>
        </w:tc>
        <w:tc>
          <w:tcPr>
            <w:tcW w:w="468" w:type="pct"/>
            <w:gridSpan w:val="5"/>
            <w:tcBorders>
              <w:top w:val="nil"/>
              <w:left w:val="nil"/>
              <w:bottom w:val="single" w:sz="4" w:space="0" w:color="auto"/>
              <w:right w:val="single" w:sz="4" w:space="0" w:color="auto"/>
            </w:tcBorders>
            <w:shd w:val="clear" w:color="auto" w:fill="auto"/>
            <w:hideMark/>
          </w:tcPr>
          <w:p w:rsidR="00397B51" w:rsidRPr="007B6243" w:rsidRDefault="00397B51" w:rsidP="008753F4">
            <w:pPr>
              <w:rPr>
                <w:rFonts w:ascii="Arial" w:hAnsi="Arial" w:cs="Arial"/>
              </w:rPr>
            </w:pPr>
          </w:p>
          <w:p w:rsidR="00397B51" w:rsidRPr="007B6243" w:rsidRDefault="00397B51" w:rsidP="008753F4">
            <w:pPr>
              <w:rPr>
                <w:rFonts w:ascii="Arial" w:hAnsi="Arial" w:cs="Arial"/>
              </w:rPr>
            </w:pPr>
          </w:p>
          <w:p w:rsidR="00397B51" w:rsidRPr="007B6243" w:rsidRDefault="00397B51" w:rsidP="008753F4">
            <w:pPr>
              <w:rPr>
                <w:rFonts w:ascii="Arial" w:hAnsi="Arial" w:cs="Arial"/>
              </w:rPr>
            </w:pPr>
          </w:p>
          <w:p w:rsidR="00FA7555" w:rsidRPr="007B6243" w:rsidRDefault="00DB1DD4" w:rsidP="008753F4">
            <w:pPr>
              <w:rPr>
                <w:rFonts w:ascii="Arial" w:hAnsi="Arial" w:cs="Arial"/>
              </w:rPr>
            </w:pPr>
            <w:r w:rsidRPr="007B6243">
              <w:rPr>
                <w:rFonts w:ascii="Arial" w:hAnsi="Arial" w:cs="Arial"/>
              </w:rPr>
              <w:t>54500,00</w:t>
            </w:r>
          </w:p>
        </w:tc>
        <w:tc>
          <w:tcPr>
            <w:tcW w:w="337" w:type="pct"/>
            <w:gridSpan w:val="2"/>
            <w:tcBorders>
              <w:top w:val="nil"/>
              <w:left w:val="nil"/>
              <w:bottom w:val="single" w:sz="4" w:space="0" w:color="auto"/>
              <w:right w:val="single" w:sz="4" w:space="0" w:color="auto"/>
            </w:tcBorders>
            <w:shd w:val="clear" w:color="auto" w:fill="auto"/>
            <w:vAlign w:val="center"/>
            <w:hideMark/>
          </w:tcPr>
          <w:p w:rsidR="00FA7555" w:rsidRPr="007B6243" w:rsidRDefault="00FA7555" w:rsidP="008753F4">
            <w:pPr>
              <w:rPr>
                <w:rFonts w:ascii="Arial" w:hAnsi="Arial" w:cs="Arial"/>
              </w:rPr>
            </w:pPr>
          </w:p>
        </w:tc>
      </w:tr>
      <w:tr w:rsidR="00FA7555" w:rsidRPr="007B6243" w:rsidTr="00055CA2">
        <w:trPr>
          <w:trHeight w:val="283"/>
        </w:trPr>
        <w:tc>
          <w:tcPr>
            <w:tcW w:w="267" w:type="pct"/>
            <w:vMerge/>
            <w:tcBorders>
              <w:left w:val="single" w:sz="4" w:space="0" w:color="auto"/>
              <w:right w:val="single" w:sz="4" w:space="0" w:color="auto"/>
            </w:tcBorders>
            <w:shd w:val="clear" w:color="auto" w:fill="auto"/>
            <w:noWrap/>
            <w:vAlign w:val="center"/>
          </w:tcPr>
          <w:p w:rsidR="00FA7555" w:rsidRPr="007B6243" w:rsidRDefault="00FA7555" w:rsidP="00FA7555">
            <w:pPr>
              <w:jc w:val="center"/>
              <w:rPr>
                <w:rFonts w:ascii="Arial" w:hAnsi="Arial" w:cs="Arial"/>
              </w:rPr>
            </w:pPr>
          </w:p>
        </w:tc>
        <w:tc>
          <w:tcPr>
            <w:tcW w:w="933" w:type="pct"/>
            <w:vMerge w:val="restart"/>
            <w:tcBorders>
              <w:top w:val="nil"/>
              <w:left w:val="nil"/>
              <w:right w:val="single" w:sz="4" w:space="0" w:color="auto"/>
            </w:tcBorders>
            <w:shd w:val="clear" w:color="auto" w:fill="auto"/>
            <w:vAlign w:val="center"/>
          </w:tcPr>
          <w:p w:rsidR="00FA7555" w:rsidRPr="007B6243" w:rsidRDefault="00EE5D5A" w:rsidP="00FA7555">
            <w:pPr>
              <w:rPr>
                <w:rFonts w:ascii="Arial" w:hAnsi="Arial" w:cs="Arial"/>
              </w:rPr>
            </w:pPr>
            <w:r w:rsidRPr="007B6243">
              <w:rPr>
                <w:rFonts w:ascii="Arial" w:hAnsi="Arial" w:cs="Arial"/>
              </w:rPr>
              <w:t xml:space="preserve">Обеспечение </w:t>
            </w:r>
            <w:proofErr w:type="gramStart"/>
            <w:r w:rsidRPr="007B6243">
              <w:rPr>
                <w:rFonts w:ascii="Arial" w:hAnsi="Arial" w:cs="Arial"/>
              </w:rPr>
              <w:t>функционирования системы персонифицированного финансирования  дополнительного образования детей</w:t>
            </w:r>
            <w:proofErr w:type="gramEnd"/>
          </w:p>
        </w:tc>
        <w:tc>
          <w:tcPr>
            <w:tcW w:w="420" w:type="pct"/>
            <w:vMerge/>
            <w:tcBorders>
              <w:top w:val="nil"/>
              <w:left w:val="single" w:sz="4" w:space="0" w:color="auto"/>
              <w:bottom w:val="single" w:sz="4" w:space="0" w:color="000000"/>
              <w:right w:val="single" w:sz="4" w:space="0" w:color="auto"/>
            </w:tcBorders>
            <w:vAlign w:val="center"/>
          </w:tcPr>
          <w:p w:rsidR="00FA7555" w:rsidRPr="007B6243" w:rsidRDefault="00FA7555" w:rsidP="00FA7555">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tcPr>
          <w:p w:rsidR="00FA7555" w:rsidRPr="007B6243" w:rsidRDefault="00FA7555" w:rsidP="00FA7555">
            <w:pPr>
              <w:jc w:val="center"/>
              <w:rPr>
                <w:rFonts w:ascii="Arial" w:hAnsi="Arial" w:cs="Arial"/>
              </w:rPr>
            </w:pPr>
            <w:r w:rsidRPr="007B6243">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vAlign w:val="center"/>
          </w:tcPr>
          <w:p w:rsidR="00FA7555" w:rsidRPr="007B6243" w:rsidRDefault="00FA7555" w:rsidP="00FA7555">
            <w:pPr>
              <w:jc w:val="center"/>
              <w:rPr>
                <w:rFonts w:ascii="Arial" w:hAnsi="Arial" w:cs="Arial"/>
              </w:rPr>
            </w:pPr>
            <w:r w:rsidRPr="007B6243">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tcPr>
          <w:p w:rsidR="00FA7555" w:rsidRPr="007B6243" w:rsidRDefault="00FA7555" w:rsidP="00EE5D5A">
            <w:pPr>
              <w:rPr>
                <w:rFonts w:ascii="Arial" w:hAnsi="Arial" w:cs="Arial"/>
              </w:rPr>
            </w:pPr>
            <w:r w:rsidRPr="007B6243">
              <w:rPr>
                <w:rFonts w:ascii="Arial" w:hAnsi="Arial" w:cs="Arial"/>
              </w:rPr>
              <w:t>011000660</w:t>
            </w:r>
          </w:p>
        </w:tc>
        <w:tc>
          <w:tcPr>
            <w:tcW w:w="226" w:type="pct"/>
            <w:gridSpan w:val="3"/>
            <w:tcBorders>
              <w:top w:val="nil"/>
              <w:left w:val="nil"/>
              <w:bottom w:val="single" w:sz="4" w:space="0" w:color="auto"/>
              <w:right w:val="single" w:sz="4" w:space="0" w:color="auto"/>
            </w:tcBorders>
            <w:shd w:val="clear" w:color="auto" w:fill="auto"/>
            <w:vAlign w:val="center"/>
          </w:tcPr>
          <w:p w:rsidR="00FA7555" w:rsidRPr="007B6243" w:rsidRDefault="00FA7555" w:rsidP="008753F4">
            <w:pPr>
              <w:rPr>
                <w:rFonts w:ascii="Arial" w:hAnsi="Arial" w:cs="Arial"/>
              </w:rPr>
            </w:pPr>
            <w:r w:rsidRPr="007B6243">
              <w:rPr>
                <w:rFonts w:ascii="Arial" w:hAnsi="Arial" w:cs="Arial"/>
              </w:rPr>
              <w:t>611</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noWrap/>
          </w:tcPr>
          <w:p w:rsidR="00FA7555" w:rsidRPr="007B6243" w:rsidRDefault="00FA7555" w:rsidP="008753F4">
            <w:pPr>
              <w:rPr>
                <w:rFonts w:ascii="Arial" w:hAnsi="Arial" w:cs="Arial"/>
              </w:rPr>
            </w:pPr>
            <w:r w:rsidRPr="007B6243">
              <w:rPr>
                <w:rFonts w:ascii="Arial" w:hAnsi="Arial" w:cs="Arial"/>
              </w:rPr>
              <w:t>0,00</w:t>
            </w:r>
          </w:p>
        </w:tc>
        <w:tc>
          <w:tcPr>
            <w:tcW w:w="491" w:type="pct"/>
            <w:gridSpan w:val="7"/>
            <w:tcBorders>
              <w:top w:val="single" w:sz="4" w:space="0" w:color="auto"/>
              <w:left w:val="nil"/>
              <w:bottom w:val="single" w:sz="4" w:space="0" w:color="auto"/>
              <w:right w:val="single" w:sz="4" w:space="0" w:color="auto"/>
            </w:tcBorders>
            <w:shd w:val="clear" w:color="auto" w:fill="auto"/>
            <w:noWrap/>
          </w:tcPr>
          <w:p w:rsidR="00FA7555" w:rsidRPr="007B6243" w:rsidRDefault="00FA7555" w:rsidP="008753F4">
            <w:pPr>
              <w:rPr>
                <w:rFonts w:ascii="Arial" w:hAnsi="Arial" w:cs="Arial"/>
              </w:rPr>
            </w:pPr>
            <w:r w:rsidRPr="007B6243">
              <w:rPr>
                <w:rFonts w:ascii="Arial" w:hAnsi="Arial" w:cs="Arial"/>
              </w:rPr>
              <w:t>0,00</w:t>
            </w:r>
          </w:p>
        </w:tc>
        <w:tc>
          <w:tcPr>
            <w:tcW w:w="465" w:type="pct"/>
            <w:gridSpan w:val="5"/>
            <w:tcBorders>
              <w:top w:val="single" w:sz="4" w:space="0" w:color="auto"/>
              <w:left w:val="nil"/>
              <w:bottom w:val="single" w:sz="4" w:space="0" w:color="auto"/>
              <w:right w:val="single" w:sz="4" w:space="0" w:color="auto"/>
            </w:tcBorders>
            <w:shd w:val="clear" w:color="auto" w:fill="auto"/>
            <w:noWrap/>
          </w:tcPr>
          <w:p w:rsidR="00FA7555" w:rsidRPr="007B6243" w:rsidRDefault="00FA7555" w:rsidP="008753F4">
            <w:pPr>
              <w:rPr>
                <w:rFonts w:ascii="Arial" w:hAnsi="Arial" w:cs="Arial"/>
              </w:rPr>
            </w:pPr>
            <w:r w:rsidRPr="007B6243">
              <w:rPr>
                <w:rFonts w:ascii="Arial" w:hAnsi="Arial" w:cs="Arial"/>
              </w:rPr>
              <w:t>0,00</w:t>
            </w:r>
          </w:p>
        </w:tc>
        <w:tc>
          <w:tcPr>
            <w:tcW w:w="468" w:type="pct"/>
            <w:gridSpan w:val="5"/>
            <w:tcBorders>
              <w:top w:val="single" w:sz="4" w:space="0" w:color="auto"/>
              <w:left w:val="nil"/>
              <w:bottom w:val="single" w:sz="4" w:space="0" w:color="auto"/>
              <w:right w:val="single" w:sz="4" w:space="0" w:color="auto"/>
            </w:tcBorders>
            <w:shd w:val="clear" w:color="auto" w:fill="auto"/>
          </w:tcPr>
          <w:p w:rsidR="00FA7555" w:rsidRPr="007B6243" w:rsidRDefault="00FA7555" w:rsidP="008753F4">
            <w:pPr>
              <w:rPr>
                <w:rFonts w:ascii="Arial" w:hAnsi="Arial" w:cs="Arial"/>
              </w:rPr>
            </w:pPr>
            <w:r w:rsidRPr="007B6243">
              <w:rPr>
                <w:rFonts w:ascii="Arial" w:hAnsi="Arial" w:cs="Arial"/>
              </w:rPr>
              <w:t>0,00</w:t>
            </w:r>
          </w:p>
        </w:tc>
        <w:tc>
          <w:tcPr>
            <w:tcW w:w="337" w:type="pct"/>
            <w:gridSpan w:val="2"/>
            <w:tcBorders>
              <w:top w:val="nil"/>
              <w:left w:val="nil"/>
              <w:bottom w:val="single" w:sz="4" w:space="0" w:color="auto"/>
              <w:right w:val="single" w:sz="4" w:space="0" w:color="auto"/>
            </w:tcBorders>
            <w:shd w:val="clear" w:color="auto" w:fill="auto"/>
            <w:vAlign w:val="center"/>
          </w:tcPr>
          <w:p w:rsidR="00FA7555" w:rsidRPr="007B6243" w:rsidRDefault="00FA7555" w:rsidP="008753F4">
            <w:pPr>
              <w:rPr>
                <w:rFonts w:ascii="Arial" w:hAnsi="Arial" w:cs="Arial"/>
              </w:rPr>
            </w:pPr>
          </w:p>
        </w:tc>
      </w:tr>
      <w:tr w:rsidR="002011A4" w:rsidRPr="007B6243" w:rsidTr="00055CA2">
        <w:trPr>
          <w:trHeight w:val="47"/>
        </w:trPr>
        <w:tc>
          <w:tcPr>
            <w:tcW w:w="267" w:type="pct"/>
            <w:vMerge/>
            <w:tcBorders>
              <w:left w:val="single" w:sz="4" w:space="0" w:color="auto"/>
              <w:right w:val="single" w:sz="4" w:space="0" w:color="auto"/>
            </w:tcBorders>
            <w:shd w:val="clear" w:color="auto" w:fill="auto"/>
            <w:noWrap/>
            <w:vAlign w:val="center"/>
            <w:hideMark/>
          </w:tcPr>
          <w:p w:rsidR="002011A4" w:rsidRPr="007B6243" w:rsidRDefault="002011A4" w:rsidP="002011A4">
            <w:pPr>
              <w:jc w:val="center"/>
              <w:rPr>
                <w:rFonts w:ascii="Arial" w:hAnsi="Arial" w:cs="Arial"/>
              </w:rPr>
            </w:pPr>
          </w:p>
        </w:tc>
        <w:tc>
          <w:tcPr>
            <w:tcW w:w="933" w:type="pct"/>
            <w:vMerge/>
            <w:tcBorders>
              <w:left w:val="nil"/>
              <w:right w:val="single" w:sz="4" w:space="0" w:color="auto"/>
            </w:tcBorders>
            <w:shd w:val="clear" w:color="auto" w:fill="auto"/>
            <w:vAlign w:val="center"/>
            <w:hideMark/>
          </w:tcPr>
          <w:p w:rsidR="002011A4" w:rsidRPr="007B6243" w:rsidRDefault="002011A4" w:rsidP="002011A4">
            <w:pPr>
              <w:rPr>
                <w:rFonts w:ascii="Arial" w:hAnsi="Arial" w:cs="Arial"/>
              </w:rPr>
            </w:pPr>
          </w:p>
        </w:tc>
        <w:tc>
          <w:tcPr>
            <w:tcW w:w="420" w:type="pct"/>
            <w:vMerge/>
            <w:tcBorders>
              <w:top w:val="nil"/>
              <w:left w:val="single" w:sz="4" w:space="0" w:color="auto"/>
              <w:bottom w:val="single" w:sz="4" w:space="0" w:color="auto"/>
              <w:right w:val="single" w:sz="4" w:space="0" w:color="auto"/>
            </w:tcBorders>
            <w:vAlign w:val="center"/>
            <w:hideMark/>
          </w:tcPr>
          <w:p w:rsidR="002011A4" w:rsidRPr="007B6243" w:rsidRDefault="002011A4" w:rsidP="002011A4">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2011A4" w:rsidRPr="007B6243" w:rsidRDefault="002011A4" w:rsidP="002011A4">
            <w:pPr>
              <w:jc w:val="center"/>
              <w:rPr>
                <w:rFonts w:ascii="Arial" w:hAnsi="Arial" w:cs="Arial"/>
              </w:rPr>
            </w:pPr>
            <w:r w:rsidRPr="007B6243">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vAlign w:val="center"/>
            <w:hideMark/>
          </w:tcPr>
          <w:p w:rsidR="002011A4" w:rsidRPr="007B6243" w:rsidRDefault="002011A4" w:rsidP="002011A4">
            <w:pPr>
              <w:jc w:val="center"/>
              <w:rPr>
                <w:rFonts w:ascii="Arial" w:hAnsi="Arial" w:cs="Arial"/>
              </w:rPr>
            </w:pPr>
            <w:r w:rsidRPr="007B6243">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2011A4" w:rsidRPr="007B6243" w:rsidRDefault="002011A4" w:rsidP="002011A4">
            <w:pPr>
              <w:jc w:val="center"/>
              <w:rPr>
                <w:rFonts w:ascii="Arial" w:hAnsi="Arial" w:cs="Arial"/>
              </w:rPr>
            </w:pPr>
            <w:r w:rsidRPr="007B6243">
              <w:rPr>
                <w:rFonts w:ascii="Arial" w:hAnsi="Arial" w:cs="Arial"/>
              </w:rPr>
              <w:t>0110000660</w:t>
            </w:r>
          </w:p>
        </w:tc>
        <w:tc>
          <w:tcPr>
            <w:tcW w:w="226" w:type="pct"/>
            <w:gridSpan w:val="3"/>
            <w:tcBorders>
              <w:top w:val="nil"/>
              <w:left w:val="nil"/>
              <w:bottom w:val="single" w:sz="4" w:space="0" w:color="auto"/>
              <w:right w:val="single" w:sz="4" w:space="0" w:color="auto"/>
            </w:tcBorders>
            <w:shd w:val="clear" w:color="auto" w:fill="auto"/>
            <w:vAlign w:val="center"/>
            <w:hideMark/>
          </w:tcPr>
          <w:p w:rsidR="002011A4" w:rsidRPr="007B6243" w:rsidRDefault="002011A4" w:rsidP="008753F4">
            <w:pPr>
              <w:rPr>
                <w:rFonts w:ascii="Arial" w:hAnsi="Arial" w:cs="Arial"/>
              </w:rPr>
            </w:pPr>
            <w:r w:rsidRPr="007B6243">
              <w:rPr>
                <w:rFonts w:ascii="Arial" w:hAnsi="Arial" w:cs="Arial"/>
              </w:rPr>
              <w:t>613</w:t>
            </w:r>
          </w:p>
        </w:tc>
        <w:tc>
          <w:tcPr>
            <w:tcW w:w="410" w:type="pct"/>
            <w:gridSpan w:val="2"/>
            <w:tcBorders>
              <w:top w:val="nil"/>
              <w:left w:val="single" w:sz="4" w:space="0" w:color="auto"/>
              <w:bottom w:val="single" w:sz="4" w:space="0" w:color="auto"/>
              <w:right w:val="single" w:sz="4" w:space="0" w:color="auto"/>
            </w:tcBorders>
            <w:shd w:val="clear" w:color="auto" w:fill="auto"/>
            <w:noWrap/>
            <w:hideMark/>
          </w:tcPr>
          <w:p w:rsidR="002011A4" w:rsidRPr="007B6243" w:rsidRDefault="002011A4" w:rsidP="008753F4">
            <w:pPr>
              <w:rPr>
                <w:rFonts w:ascii="Arial" w:hAnsi="Arial" w:cs="Arial"/>
              </w:rPr>
            </w:pPr>
            <w:r w:rsidRPr="007B6243">
              <w:rPr>
                <w:rFonts w:ascii="Arial" w:hAnsi="Arial" w:cs="Arial"/>
              </w:rPr>
              <w:t>0,00</w:t>
            </w:r>
          </w:p>
        </w:tc>
        <w:tc>
          <w:tcPr>
            <w:tcW w:w="491" w:type="pct"/>
            <w:gridSpan w:val="7"/>
            <w:tcBorders>
              <w:top w:val="nil"/>
              <w:left w:val="nil"/>
              <w:bottom w:val="single" w:sz="4" w:space="0" w:color="auto"/>
              <w:right w:val="single" w:sz="4" w:space="0" w:color="auto"/>
            </w:tcBorders>
            <w:shd w:val="clear" w:color="auto" w:fill="auto"/>
            <w:noWrap/>
            <w:hideMark/>
          </w:tcPr>
          <w:p w:rsidR="002011A4" w:rsidRPr="007B6243" w:rsidRDefault="002011A4" w:rsidP="008753F4">
            <w:pPr>
              <w:rPr>
                <w:rFonts w:ascii="Arial" w:hAnsi="Arial" w:cs="Arial"/>
              </w:rPr>
            </w:pPr>
            <w:r w:rsidRPr="007B6243">
              <w:rPr>
                <w:rFonts w:ascii="Arial" w:hAnsi="Arial" w:cs="Arial"/>
              </w:rPr>
              <w:t>0,00</w:t>
            </w:r>
          </w:p>
        </w:tc>
        <w:tc>
          <w:tcPr>
            <w:tcW w:w="465" w:type="pct"/>
            <w:gridSpan w:val="5"/>
            <w:tcBorders>
              <w:top w:val="nil"/>
              <w:left w:val="nil"/>
              <w:bottom w:val="single" w:sz="4" w:space="0" w:color="auto"/>
              <w:right w:val="single" w:sz="4" w:space="0" w:color="auto"/>
            </w:tcBorders>
            <w:shd w:val="clear" w:color="auto" w:fill="auto"/>
            <w:noWrap/>
            <w:hideMark/>
          </w:tcPr>
          <w:p w:rsidR="002011A4" w:rsidRPr="007B6243" w:rsidRDefault="002011A4" w:rsidP="008753F4">
            <w:pPr>
              <w:rPr>
                <w:rFonts w:ascii="Arial" w:hAnsi="Arial" w:cs="Arial"/>
              </w:rPr>
            </w:pPr>
            <w:r w:rsidRPr="007B6243">
              <w:rPr>
                <w:rFonts w:ascii="Arial" w:hAnsi="Arial" w:cs="Arial"/>
              </w:rPr>
              <w:t>0,00</w:t>
            </w:r>
          </w:p>
        </w:tc>
        <w:tc>
          <w:tcPr>
            <w:tcW w:w="468" w:type="pct"/>
            <w:gridSpan w:val="5"/>
            <w:tcBorders>
              <w:top w:val="nil"/>
              <w:left w:val="nil"/>
              <w:bottom w:val="single" w:sz="4" w:space="0" w:color="auto"/>
              <w:right w:val="single" w:sz="4" w:space="0" w:color="auto"/>
            </w:tcBorders>
            <w:shd w:val="clear" w:color="auto" w:fill="auto"/>
            <w:hideMark/>
          </w:tcPr>
          <w:p w:rsidR="002011A4" w:rsidRPr="007B6243" w:rsidRDefault="002011A4" w:rsidP="008753F4">
            <w:pPr>
              <w:rPr>
                <w:rFonts w:ascii="Arial" w:hAnsi="Arial" w:cs="Arial"/>
              </w:rPr>
            </w:pPr>
            <w:r w:rsidRPr="007B6243">
              <w:rPr>
                <w:rFonts w:ascii="Arial" w:hAnsi="Arial" w:cs="Arial"/>
              </w:rPr>
              <w:t>0,00</w:t>
            </w:r>
          </w:p>
        </w:tc>
        <w:tc>
          <w:tcPr>
            <w:tcW w:w="337" w:type="pct"/>
            <w:gridSpan w:val="2"/>
            <w:tcBorders>
              <w:top w:val="nil"/>
              <w:left w:val="nil"/>
              <w:bottom w:val="single" w:sz="4" w:space="0" w:color="auto"/>
              <w:right w:val="single" w:sz="4" w:space="0" w:color="auto"/>
            </w:tcBorders>
            <w:shd w:val="clear" w:color="auto" w:fill="auto"/>
            <w:vAlign w:val="center"/>
            <w:hideMark/>
          </w:tcPr>
          <w:p w:rsidR="002011A4" w:rsidRPr="007B6243" w:rsidRDefault="002011A4" w:rsidP="008753F4">
            <w:pPr>
              <w:rPr>
                <w:rFonts w:ascii="Arial" w:hAnsi="Arial" w:cs="Arial"/>
              </w:rPr>
            </w:pPr>
          </w:p>
        </w:tc>
      </w:tr>
      <w:tr w:rsidR="00DB1DD4" w:rsidRPr="007B6243" w:rsidTr="00055CA2">
        <w:trPr>
          <w:trHeight w:val="274"/>
        </w:trPr>
        <w:tc>
          <w:tcPr>
            <w:tcW w:w="267" w:type="pct"/>
            <w:vMerge/>
            <w:tcBorders>
              <w:left w:val="single" w:sz="4" w:space="0" w:color="auto"/>
              <w:right w:val="single" w:sz="4" w:space="0" w:color="auto"/>
            </w:tcBorders>
            <w:shd w:val="clear" w:color="auto" w:fill="auto"/>
            <w:noWrap/>
            <w:vAlign w:val="center"/>
            <w:hideMark/>
          </w:tcPr>
          <w:p w:rsidR="00DB1DD4" w:rsidRPr="007B6243" w:rsidRDefault="00DB1DD4" w:rsidP="00DB1DD4">
            <w:pPr>
              <w:jc w:val="center"/>
              <w:rPr>
                <w:rFonts w:ascii="Arial" w:hAnsi="Arial" w:cs="Arial"/>
              </w:rPr>
            </w:pPr>
          </w:p>
        </w:tc>
        <w:tc>
          <w:tcPr>
            <w:tcW w:w="933" w:type="pct"/>
            <w:vMerge/>
            <w:tcBorders>
              <w:left w:val="nil"/>
              <w:right w:val="single" w:sz="4" w:space="0" w:color="auto"/>
            </w:tcBorders>
            <w:shd w:val="clear" w:color="auto" w:fill="auto"/>
            <w:vAlign w:val="center"/>
            <w:hideMark/>
          </w:tcPr>
          <w:p w:rsidR="00DB1DD4" w:rsidRPr="007B6243" w:rsidRDefault="00DB1DD4" w:rsidP="00DB1DD4">
            <w:pPr>
              <w:rPr>
                <w:rFonts w:ascii="Arial" w:hAnsi="Arial" w:cs="Arial"/>
              </w:rPr>
            </w:pPr>
          </w:p>
        </w:tc>
        <w:tc>
          <w:tcPr>
            <w:tcW w:w="420" w:type="pct"/>
            <w:vMerge/>
            <w:tcBorders>
              <w:top w:val="single" w:sz="4" w:space="0" w:color="auto"/>
              <w:left w:val="single" w:sz="4" w:space="0" w:color="auto"/>
              <w:bottom w:val="single" w:sz="4" w:space="0" w:color="000000"/>
              <w:right w:val="single" w:sz="4" w:space="0" w:color="auto"/>
            </w:tcBorders>
            <w:vAlign w:val="center"/>
            <w:hideMark/>
          </w:tcPr>
          <w:p w:rsidR="00DB1DD4" w:rsidRPr="007B6243" w:rsidRDefault="00DB1DD4" w:rsidP="00DB1DD4">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hideMark/>
          </w:tcPr>
          <w:p w:rsidR="00DB1DD4" w:rsidRPr="007B6243" w:rsidRDefault="00DB1DD4" w:rsidP="00DB1DD4">
            <w:pPr>
              <w:rPr>
                <w:rFonts w:ascii="Arial" w:hAnsi="Arial" w:cs="Arial"/>
              </w:rPr>
            </w:pPr>
            <w:r w:rsidRPr="007B6243">
              <w:rPr>
                <w:rFonts w:ascii="Arial" w:hAnsi="Arial" w:cs="Arial"/>
              </w:rPr>
              <w:t>078</w:t>
            </w:r>
          </w:p>
        </w:tc>
        <w:tc>
          <w:tcPr>
            <w:tcW w:w="249" w:type="pct"/>
            <w:gridSpan w:val="5"/>
            <w:tcBorders>
              <w:top w:val="single" w:sz="4" w:space="0" w:color="auto"/>
              <w:left w:val="nil"/>
              <w:bottom w:val="single" w:sz="4" w:space="0" w:color="auto"/>
              <w:right w:val="single" w:sz="4" w:space="0" w:color="auto"/>
            </w:tcBorders>
            <w:shd w:val="clear" w:color="auto" w:fill="auto"/>
            <w:hideMark/>
          </w:tcPr>
          <w:p w:rsidR="00DB1DD4" w:rsidRPr="007B6243" w:rsidRDefault="00DB1DD4" w:rsidP="00DB1DD4">
            <w:pPr>
              <w:rPr>
                <w:rFonts w:ascii="Arial" w:hAnsi="Arial" w:cs="Arial"/>
              </w:rPr>
            </w:pPr>
            <w:r w:rsidRPr="007B6243">
              <w:rPr>
                <w:rFonts w:ascii="Arial" w:hAnsi="Arial" w:cs="Arial"/>
              </w:rPr>
              <w:t>0703</w:t>
            </w:r>
          </w:p>
        </w:tc>
        <w:tc>
          <w:tcPr>
            <w:tcW w:w="500" w:type="pct"/>
            <w:gridSpan w:val="4"/>
            <w:tcBorders>
              <w:top w:val="single" w:sz="4" w:space="0" w:color="auto"/>
              <w:left w:val="nil"/>
              <w:bottom w:val="single" w:sz="4" w:space="0" w:color="auto"/>
              <w:right w:val="single" w:sz="4" w:space="0" w:color="auto"/>
            </w:tcBorders>
            <w:shd w:val="clear" w:color="auto" w:fill="auto"/>
            <w:hideMark/>
          </w:tcPr>
          <w:p w:rsidR="00DB1DD4" w:rsidRPr="007B6243" w:rsidRDefault="00DB1DD4" w:rsidP="00DB1DD4">
            <w:pPr>
              <w:rPr>
                <w:rFonts w:ascii="Arial" w:hAnsi="Arial" w:cs="Arial"/>
              </w:rPr>
            </w:pPr>
            <w:r w:rsidRPr="007B6243">
              <w:rPr>
                <w:rFonts w:ascii="Arial" w:hAnsi="Arial" w:cs="Arial"/>
              </w:rPr>
              <w:t>0110000660</w:t>
            </w:r>
          </w:p>
        </w:tc>
        <w:tc>
          <w:tcPr>
            <w:tcW w:w="226" w:type="pct"/>
            <w:gridSpan w:val="3"/>
            <w:tcBorders>
              <w:top w:val="single" w:sz="4" w:space="0" w:color="auto"/>
              <w:left w:val="nil"/>
              <w:bottom w:val="single" w:sz="4" w:space="0" w:color="auto"/>
              <w:right w:val="single" w:sz="4" w:space="0" w:color="auto"/>
            </w:tcBorders>
            <w:shd w:val="clear" w:color="auto" w:fill="auto"/>
            <w:hideMark/>
          </w:tcPr>
          <w:p w:rsidR="00DB1DD4" w:rsidRPr="007B6243" w:rsidRDefault="00DB1DD4" w:rsidP="008753F4">
            <w:pPr>
              <w:rPr>
                <w:rFonts w:ascii="Arial" w:hAnsi="Arial" w:cs="Arial"/>
              </w:rPr>
            </w:pPr>
            <w:r w:rsidRPr="007B6243">
              <w:rPr>
                <w:rFonts w:ascii="Arial" w:hAnsi="Arial" w:cs="Arial"/>
              </w:rPr>
              <w:t>614</w:t>
            </w:r>
          </w:p>
        </w:tc>
        <w:tc>
          <w:tcPr>
            <w:tcW w:w="410" w:type="pct"/>
            <w:gridSpan w:val="2"/>
            <w:tcBorders>
              <w:top w:val="nil"/>
              <w:left w:val="single" w:sz="4" w:space="0" w:color="auto"/>
              <w:bottom w:val="single" w:sz="4" w:space="0" w:color="auto"/>
              <w:right w:val="single" w:sz="4" w:space="0" w:color="auto"/>
            </w:tcBorders>
            <w:shd w:val="clear" w:color="auto" w:fill="auto"/>
            <w:noWrap/>
            <w:hideMark/>
          </w:tcPr>
          <w:p w:rsidR="00DB1DD4" w:rsidRPr="007B6243" w:rsidRDefault="00DB1DD4" w:rsidP="008753F4">
            <w:pPr>
              <w:rPr>
                <w:rFonts w:ascii="Arial" w:hAnsi="Arial" w:cs="Arial"/>
              </w:rPr>
            </w:pPr>
            <w:r w:rsidRPr="007B6243">
              <w:rPr>
                <w:rFonts w:ascii="Arial" w:hAnsi="Arial" w:cs="Arial"/>
              </w:rPr>
              <w:t>5 658,60</w:t>
            </w:r>
          </w:p>
        </w:tc>
        <w:tc>
          <w:tcPr>
            <w:tcW w:w="491" w:type="pct"/>
            <w:gridSpan w:val="7"/>
            <w:tcBorders>
              <w:top w:val="nil"/>
              <w:left w:val="nil"/>
              <w:bottom w:val="single" w:sz="4" w:space="0" w:color="auto"/>
              <w:right w:val="single" w:sz="4" w:space="0" w:color="auto"/>
            </w:tcBorders>
            <w:shd w:val="clear" w:color="auto" w:fill="auto"/>
            <w:noWrap/>
            <w:hideMark/>
          </w:tcPr>
          <w:p w:rsidR="00DB1DD4" w:rsidRPr="007B6243" w:rsidRDefault="00DB1DD4" w:rsidP="008753F4">
            <w:pPr>
              <w:rPr>
                <w:rFonts w:ascii="Arial" w:hAnsi="Arial" w:cs="Arial"/>
              </w:rPr>
            </w:pPr>
            <w:r w:rsidRPr="007B6243">
              <w:rPr>
                <w:rFonts w:ascii="Arial" w:hAnsi="Arial" w:cs="Arial"/>
              </w:rPr>
              <w:t>6 436,60</w:t>
            </w:r>
          </w:p>
        </w:tc>
        <w:tc>
          <w:tcPr>
            <w:tcW w:w="465" w:type="pct"/>
            <w:gridSpan w:val="5"/>
            <w:tcBorders>
              <w:top w:val="nil"/>
              <w:left w:val="nil"/>
              <w:bottom w:val="single" w:sz="4" w:space="0" w:color="auto"/>
              <w:right w:val="single" w:sz="4" w:space="0" w:color="auto"/>
            </w:tcBorders>
            <w:shd w:val="clear" w:color="auto" w:fill="auto"/>
            <w:noWrap/>
            <w:hideMark/>
          </w:tcPr>
          <w:p w:rsidR="00DB1DD4" w:rsidRPr="007B6243" w:rsidRDefault="00DB1DD4" w:rsidP="008753F4">
            <w:pPr>
              <w:rPr>
                <w:rFonts w:ascii="Arial" w:hAnsi="Arial" w:cs="Arial"/>
              </w:rPr>
            </w:pPr>
            <w:r w:rsidRPr="007B6243">
              <w:rPr>
                <w:rFonts w:ascii="Arial" w:hAnsi="Arial" w:cs="Arial"/>
              </w:rPr>
              <w:t>6 436,60</w:t>
            </w:r>
          </w:p>
        </w:tc>
        <w:tc>
          <w:tcPr>
            <w:tcW w:w="468" w:type="pct"/>
            <w:gridSpan w:val="5"/>
            <w:tcBorders>
              <w:top w:val="nil"/>
              <w:left w:val="nil"/>
              <w:bottom w:val="single" w:sz="4" w:space="0" w:color="auto"/>
              <w:right w:val="single" w:sz="4" w:space="0" w:color="auto"/>
            </w:tcBorders>
            <w:shd w:val="clear" w:color="auto" w:fill="auto"/>
            <w:hideMark/>
          </w:tcPr>
          <w:p w:rsidR="00DB1DD4" w:rsidRPr="007B6243" w:rsidRDefault="00DB1DD4" w:rsidP="008753F4">
            <w:pPr>
              <w:rPr>
                <w:rFonts w:ascii="Arial" w:hAnsi="Arial" w:cs="Arial"/>
              </w:rPr>
            </w:pPr>
            <w:r w:rsidRPr="007B6243">
              <w:rPr>
                <w:rFonts w:ascii="Arial" w:hAnsi="Arial" w:cs="Arial"/>
              </w:rPr>
              <w:t>18 531,80</w:t>
            </w:r>
          </w:p>
        </w:tc>
        <w:tc>
          <w:tcPr>
            <w:tcW w:w="337" w:type="pct"/>
            <w:gridSpan w:val="2"/>
            <w:tcBorders>
              <w:top w:val="single" w:sz="4" w:space="0" w:color="auto"/>
              <w:left w:val="nil"/>
              <w:bottom w:val="single" w:sz="4" w:space="0" w:color="auto"/>
              <w:right w:val="single" w:sz="4" w:space="0" w:color="auto"/>
            </w:tcBorders>
            <w:shd w:val="clear" w:color="auto" w:fill="auto"/>
            <w:vAlign w:val="center"/>
            <w:hideMark/>
          </w:tcPr>
          <w:p w:rsidR="00DB1DD4" w:rsidRPr="007B6243" w:rsidRDefault="00DB1DD4" w:rsidP="008753F4">
            <w:pPr>
              <w:rPr>
                <w:rFonts w:ascii="Arial" w:hAnsi="Arial" w:cs="Arial"/>
              </w:rPr>
            </w:pPr>
          </w:p>
        </w:tc>
      </w:tr>
      <w:tr w:rsidR="00DB1DD4" w:rsidRPr="007B6243" w:rsidTr="00055CA2">
        <w:trPr>
          <w:trHeight w:val="274"/>
        </w:trPr>
        <w:tc>
          <w:tcPr>
            <w:tcW w:w="267" w:type="pct"/>
            <w:vMerge/>
            <w:tcBorders>
              <w:left w:val="single" w:sz="4" w:space="0" w:color="auto"/>
              <w:right w:val="single" w:sz="4" w:space="0" w:color="auto"/>
            </w:tcBorders>
            <w:shd w:val="clear" w:color="auto" w:fill="auto"/>
            <w:noWrap/>
            <w:vAlign w:val="center"/>
            <w:hideMark/>
          </w:tcPr>
          <w:p w:rsidR="00DB1DD4" w:rsidRPr="007B6243" w:rsidRDefault="00DB1DD4" w:rsidP="00DB1DD4">
            <w:pPr>
              <w:jc w:val="center"/>
              <w:rPr>
                <w:rFonts w:ascii="Arial" w:hAnsi="Arial" w:cs="Arial"/>
              </w:rPr>
            </w:pPr>
          </w:p>
        </w:tc>
        <w:tc>
          <w:tcPr>
            <w:tcW w:w="933" w:type="pct"/>
            <w:vMerge/>
            <w:tcBorders>
              <w:left w:val="nil"/>
              <w:right w:val="single" w:sz="4" w:space="0" w:color="auto"/>
            </w:tcBorders>
            <w:shd w:val="clear" w:color="auto" w:fill="auto"/>
            <w:vAlign w:val="center"/>
            <w:hideMark/>
          </w:tcPr>
          <w:p w:rsidR="00DB1DD4" w:rsidRPr="007B6243" w:rsidRDefault="00DB1DD4" w:rsidP="00DB1DD4">
            <w:pPr>
              <w:rPr>
                <w:rFonts w:ascii="Arial" w:hAnsi="Arial" w:cs="Arial"/>
              </w:rPr>
            </w:pPr>
          </w:p>
        </w:tc>
        <w:tc>
          <w:tcPr>
            <w:tcW w:w="420" w:type="pct"/>
            <w:vMerge/>
            <w:tcBorders>
              <w:top w:val="nil"/>
              <w:left w:val="single" w:sz="4" w:space="0" w:color="auto"/>
              <w:bottom w:val="single" w:sz="4" w:space="0" w:color="000000"/>
              <w:right w:val="single" w:sz="4" w:space="0" w:color="auto"/>
            </w:tcBorders>
            <w:vAlign w:val="center"/>
            <w:hideMark/>
          </w:tcPr>
          <w:p w:rsidR="00DB1DD4" w:rsidRPr="007B6243" w:rsidRDefault="00DB1DD4" w:rsidP="00DB1DD4">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hideMark/>
          </w:tcPr>
          <w:p w:rsidR="00DB1DD4" w:rsidRPr="007B6243" w:rsidRDefault="00DB1DD4" w:rsidP="00DB1DD4">
            <w:pPr>
              <w:rPr>
                <w:rFonts w:ascii="Arial" w:hAnsi="Arial" w:cs="Arial"/>
              </w:rPr>
            </w:pPr>
            <w:r w:rsidRPr="007B6243">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hideMark/>
          </w:tcPr>
          <w:p w:rsidR="00DB1DD4" w:rsidRPr="007B6243" w:rsidRDefault="00DB1DD4" w:rsidP="00DB1DD4">
            <w:pPr>
              <w:rPr>
                <w:rFonts w:ascii="Arial" w:hAnsi="Arial" w:cs="Arial"/>
              </w:rPr>
            </w:pPr>
            <w:r w:rsidRPr="007B6243">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hideMark/>
          </w:tcPr>
          <w:p w:rsidR="00DB1DD4" w:rsidRPr="007B6243" w:rsidRDefault="00DB1DD4" w:rsidP="00DB1DD4">
            <w:pPr>
              <w:rPr>
                <w:rFonts w:ascii="Arial" w:hAnsi="Arial" w:cs="Arial"/>
              </w:rPr>
            </w:pPr>
            <w:r w:rsidRPr="007B6243">
              <w:rPr>
                <w:rFonts w:ascii="Arial" w:hAnsi="Arial" w:cs="Arial"/>
              </w:rPr>
              <w:t>0110000660</w:t>
            </w:r>
          </w:p>
        </w:tc>
        <w:tc>
          <w:tcPr>
            <w:tcW w:w="226" w:type="pct"/>
            <w:gridSpan w:val="3"/>
            <w:tcBorders>
              <w:top w:val="nil"/>
              <w:left w:val="nil"/>
              <w:bottom w:val="single" w:sz="4" w:space="0" w:color="auto"/>
              <w:right w:val="single" w:sz="4" w:space="0" w:color="auto"/>
            </w:tcBorders>
            <w:shd w:val="clear" w:color="auto" w:fill="auto"/>
            <w:hideMark/>
          </w:tcPr>
          <w:p w:rsidR="00DB1DD4" w:rsidRPr="007B6243" w:rsidRDefault="00DB1DD4" w:rsidP="008753F4">
            <w:pPr>
              <w:rPr>
                <w:rFonts w:ascii="Arial" w:hAnsi="Arial" w:cs="Arial"/>
              </w:rPr>
            </w:pPr>
            <w:r w:rsidRPr="007B6243">
              <w:rPr>
                <w:rFonts w:ascii="Arial" w:hAnsi="Arial" w:cs="Arial"/>
              </w:rPr>
              <w:t>615</w:t>
            </w:r>
          </w:p>
        </w:tc>
        <w:tc>
          <w:tcPr>
            <w:tcW w:w="410" w:type="pct"/>
            <w:gridSpan w:val="2"/>
            <w:tcBorders>
              <w:top w:val="nil"/>
              <w:left w:val="single" w:sz="4" w:space="0" w:color="auto"/>
              <w:bottom w:val="single" w:sz="4" w:space="0" w:color="auto"/>
              <w:right w:val="single" w:sz="4" w:space="0" w:color="auto"/>
            </w:tcBorders>
            <w:shd w:val="clear" w:color="auto" w:fill="auto"/>
            <w:noWrap/>
            <w:hideMark/>
          </w:tcPr>
          <w:p w:rsidR="00DB1DD4" w:rsidRPr="007B6243" w:rsidRDefault="00DB1DD4" w:rsidP="008753F4">
            <w:pPr>
              <w:rPr>
                <w:rFonts w:ascii="Arial" w:hAnsi="Arial" w:cs="Arial"/>
              </w:rPr>
            </w:pPr>
            <w:r w:rsidRPr="007B6243">
              <w:rPr>
                <w:rFonts w:ascii="Arial" w:hAnsi="Arial" w:cs="Arial"/>
              </w:rPr>
              <w:t>92,10</w:t>
            </w:r>
          </w:p>
        </w:tc>
        <w:tc>
          <w:tcPr>
            <w:tcW w:w="491" w:type="pct"/>
            <w:gridSpan w:val="7"/>
            <w:tcBorders>
              <w:top w:val="nil"/>
              <w:left w:val="nil"/>
              <w:bottom w:val="single" w:sz="4" w:space="0" w:color="auto"/>
              <w:right w:val="single" w:sz="4" w:space="0" w:color="auto"/>
            </w:tcBorders>
            <w:shd w:val="clear" w:color="auto" w:fill="auto"/>
            <w:noWrap/>
            <w:hideMark/>
          </w:tcPr>
          <w:p w:rsidR="00DB1DD4" w:rsidRPr="007B6243" w:rsidRDefault="00DB1DD4" w:rsidP="008753F4">
            <w:pPr>
              <w:rPr>
                <w:rFonts w:ascii="Arial" w:hAnsi="Arial" w:cs="Arial"/>
              </w:rPr>
            </w:pPr>
            <w:r w:rsidRPr="007B6243">
              <w:rPr>
                <w:rFonts w:ascii="Arial" w:hAnsi="Arial" w:cs="Arial"/>
              </w:rPr>
              <w:t>93,10</w:t>
            </w:r>
          </w:p>
        </w:tc>
        <w:tc>
          <w:tcPr>
            <w:tcW w:w="465" w:type="pct"/>
            <w:gridSpan w:val="5"/>
            <w:tcBorders>
              <w:top w:val="nil"/>
              <w:left w:val="nil"/>
              <w:bottom w:val="single" w:sz="4" w:space="0" w:color="auto"/>
              <w:right w:val="single" w:sz="4" w:space="0" w:color="auto"/>
            </w:tcBorders>
            <w:shd w:val="clear" w:color="auto" w:fill="auto"/>
            <w:noWrap/>
            <w:hideMark/>
          </w:tcPr>
          <w:p w:rsidR="00DB1DD4" w:rsidRPr="007B6243" w:rsidRDefault="00DB1DD4" w:rsidP="008753F4">
            <w:pPr>
              <w:rPr>
                <w:rFonts w:ascii="Arial" w:hAnsi="Arial" w:cs="Arial"/>
              </w:rPr>
            </w:pPr>
            <w:r w:rsidRPr="007B6243">
              <w:rPr>
                <w:rFonts w:ascii="Arial" w:hAnsi="Arial" w:cs="Arial"/>
              </w:rPr>
              <w:t>93,10</w:t>
            </w:r>
          </w:p>
        </w:tc>
        <w:tc>
          <w:tcPr>
            <w:tcW w:w="468" w:type="pct"/>
            <w:gridSpan w:val="5"/>
            <w:tcBorders>
              <w:top w:val="nil"/>
              <w:left w:val="nil"/>
              <w:bottom w:val="single" w:sz="4" w:space="0" w:color="auto"/>
              <w:right w:val="single" w:sz="4" w:space="0" w:color="auto"/>
            </w:tcBorders>
            <w:shd w:val="clear" w:color="auto" w:fill="auto"/>
            <w:hideMark/>
          </w:tcPr>
          <w:p w:rsidR="00DB1DD4" w:rsidRPr="007B6243" w:rsidRDefault="00DB1DD4" w:rsidP="008753F4">
            <w:pPr>
              <w:rPr>
                <w:rFonts w:ascii="Arial" w:hAnsi="Arial" w:cs="Arial"/>
              </w:rPr>
            </w:pPr>
            <w:r w:rsidRPr="007B6243">
              <w:rPr>
                <w:rFonts w:ascii="Arial" w:hAnsi="Arial" w:cs="Arial"/>
              </w:rPr>
              <w:t>278,30</w:t>
            </w:r>
          </w:p>
        </w:tc>
        <w:tc>
          <w:tcPr>
            <w:tcW w:w="337" w:type="pct"/>
            <w:gridSpan w:val="2"/>
            <w:tcBorders>
              <w:top w:val="nil"/>
              <w:left w:val="nil"/>
              <w:bottom w:val="single" w:sz="4" w:space="0" w:color="auto"/>
              <w:right w:val="single" w:sz="4" w:space="0" w:color="auto"/>
            </w:tcBorders>
            <w:shd w:val="clear" w:color="auto" w:fill="auto"/>
            <w:vAlign w:val="center"/>
            <w:hideMark/>
          </w:tcPr>
          <w:p w:rsidR="00DB1DD4" w:rsidRPr="007B6243" w:rsidRDefault="00DB1DD4" w:rsidP="008753F4">
            <w:pPr>
              <w:rPr>
                <w:rFonts w:ascii="Arial" w:hAnsi="Arial" w:cs="Arial"/>
              </w:rPr>
            </w:pPr>
          </w:p>
        </w:tc>
      </w:tr>
      <w:tr w:rsidR="00FA7555" w:rsidRPr="007B6243" w:rsidTr="00055CA2">
        <w:trPr>
          <w:trHeight w:val="301"/>
        </w:trPr>
        <w:tc>
          <w:tcPr>
            <w:tcW w:w="267" w:type="pct"/>
            <w:vMerge/>
            <w:tcBorders>
              <w:left w:val="single" w:sz="4" w:space="0" w:color="auto"/>
              <w:bottom w:val="single" w:sz="4" w:space="0" w:color="auto"/>
              <w:right w:val="single" w:sz="4" w:space="0" w:color="auto"/>
            </w:tcBorders>
            <w:shd w:val="clear" w:color="auto" w:fill="auto"/>
            <w:noWrap/>
            <w:vAlign w:val="center"/>
            <w:hideMark/>
          </w:tcPr>
          <w:p w:rsidR="00FA7555" w:rsidRPr="007B6243" w:rsidRDefault="00FA7555" w:rsidP="00FA7555">
            <w:pPr>
              <w:jc w:val="center"/>
              <w:rPr>
                <w:rFonts w:ascii="Arial" w:hAnsi="Arial" w:cs="Arial"/>
              </w:rPr>
            </w:pPr>
          </w:p>
        </w:tc>
        <w:tc>
          <w:tcPr>
            <w:tcW w:w="933" w:type="pct"/>
            <w:vMerge/>
            <w:tcBorders>
              <w:left w:val="nil"/>
              <w:right w:val="single" w:sz="4" w:space="0" w:color="auto"/>
            </w:tcBorders>
            <w:shd w:val="clear" w:color="auto" w:fill="auto"/>
            <w:vAlign w:val="center"/>
            <w:hideMark/>
          </w:tcPr>
          <w:p w:rsidR="00FA7555" w:rsidRPr="007B6243" w:rsidRDefault="00FA7555" w:rsidP="00FA7555">
            <w:pPr>
              <w:rPr>
                <w:rFonts w:ascii="Arial" w:hAnsi="Arial" w:cs="Arial"/>
              </w:rPr>
            </w:pPr>
          </w:p>
        </w:tc>
        <w:tc>
          <w:tcPr>
            <w:tcW w:w="420" w:type="pct"/>
            <w:vMerge/>
            <w:tcBorders>
              <w:top w:val="nil"/>
              <w:left w:val="single" w:sz="4" w:space="0" w:color="auto"/>
              <w:bottom w:val="single" w:sz="4" w:space="0" w:color="000000"/>
              <w:right w:val="single" w:sz="4" w:space="0" w:color="auto"/>
            </w:tcBorders>
            <w:vAlign w:val="center"/>
            <w:hideMark/>
          </w:tcPr>
          <w:p w:rsidR="00FA7555" w:rsidRPr="007B6243" w:rsidRDefault="00FA7555" w:rsidP="00FA7555">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hideMark/>
          </w:tcPr>
          <w:p w:rsidR="00FA7555" w:rsidRPr="007B6243" w:rsidRDefault="00FA7555" w:rsidP="00FA7555">
            <w:pPr>
              <w:rPr>
                <w:rFonts w:ascii="Arial" w:hAnsi="Arial" w:cs="Arial"/>
              </w:rPr>
            </w:pPr>
            <w:r w:rsidRPr="007B6243">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hideMark/>
          </w:tcPr>
          <w:p w:rsidR="00FA7555" w:rsidRPr="007B6243" w:rsidRDefault="00FA7555" w:rsidP="00FA7555">
            <w:pPr>
              <w:rPr>
                <w:rFonts w:ascii="Arial" w:hAnsi="Arial" w:cs="Arial"/>
              </w:rPr>
            </w:pPr>
            <w:r w:rsidRPr="007B6243">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hideMark/>
          </w:tcPr>
          <w:p w:rsidR="00FA7555" w:rsidRPr="007B6243" w:rsidRDefault="00FA7555" w:rsidP="00FA7555">
            <w:pPr>
              <w:rPr>
                <w:rFonts w:ascii="Arial" w:hAnsi="Arial" w:cs="Arial"/>
              </w:rPr>
            </w:pPr>
            <w:r w:rsidRPr="007B6243">
              <w:rPr>
                <w:rFonts w:ascii="Arial" w:hAnsi="Arial" w:cs="Arial"/>
              </w:rPr>
              <w:t>0110000660</w:t>
            </w:r>
          </w:p>
        </w:tc>
        <w:tc>
          <w:tcPr>
            <w:tcW w:w="226" w:type="pct"/>
            <w:gridSpan w:val="3"/>
            <w:tcBorders>
              <w:top w:val="nil"/>
              <w:left w:val="nil"/>
              <w:bottom w:val="single" w:sz="4" w:space="0" w:color="auto"/>
              <w:right w:val="single" w:sz="4" w:space="0" w:color="auto"/>
            </w:tcBorders>
            <w:shd w:val="clear" w:color="auto" w:fill="auto"/>
            <w:hideMark/>
          </w:tcPr>
          <w:p w:rsidR="00FA7555" w:rsidRPr="007B6243" w:rsidRDefault="00FA7555" w:rsidP="008753F4">
            <w:pPr>
              <w:rPr>
                <w:rFonts w:ascii="Arial" w:hAnsi="Arial" w:cs="Arial"/>
              </w:rPr>
            </w:pPr>
            <w:r w:rsidRPr="007B6243">
              <w:rPr>
                <w:rFonts w:ascii="Arial" w:hAnsi="Arial" w:cs="Arial"/>
              </w:rPr>
              <w:t>623</w:t>
            </w:r>
          </w:p>
        </w:tc>
        <w:tc>
          <w:tcPr>
            <w:tcW w:w="410" w:type="pct"/>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FA7555" w:rsidRPr="007B6243" w:rsidRDefault="00FA7555" w:rsidP="008753F4">
            <w:pPr>
              <w:rPr>
                <w:rFonts w:ascii="Arial" w:hAnsi="Arial" w:cs="Arial"/>
              </w:rPr>
            </w:pPr>
            <w:r w:rsidRPr="007B6243">
              <w:rPr>
                <w:rFonts w:ascii="Arial" w:hAnsi="Arial" w:cs="Arial"/>
              </w:rPr>
              <w:t>0,00</w:t>
            </w:r>
          </w:p>
        </w:tc>
        <w:tc>
          <w:tcPr>
            <w:tcW w:w="491" w:type="pct"/>
            <w:gridSpan w:val="7"/>
            <w:tcBorders>
              <w:top w:val="single" w:sz="4" w:space="0" w:color="auto"/>
              <w:left w:val="nil"/>
              <w:bottom w:val="single" w:sz="4" w:space="0" w:color="auto"/>
              <w:right w:val="single" w:sz="4" w:space="0" w:color="auto"/>
            </w:tcBorders>
            <w:shd w:val="clear" w:color="000000" w:fill="FFFFFF"/>
            <w:noWrap/>
            <w:hideMark/>
          </w:tcPr>
          <w:p w:rsidR="00FA7555" w:rsidRPr="007B6243" w:rsidRDefault="00FA7555" w:rsidP="008753F4">
            <w:pPr>
              <w:rPr>
                <w:rFonts w:ascii="Arial" w:hAnsi="Arial" w:cs="Arial"/>
              </w:rPr>
            </w:pPr>
            <w:r w:rsidRPr="007B6243">
              <w:rPr>
                <w:rFonts w:ascii="Arial" w:hAnsi="Arial" w:cs="Arial"/>
              </w:rPr>
              <w:t>0,00</w:t>
            </w:r>
          </w:p>
        </w:tc>
        <w:tc>
          <w:tcPr>
            <w:tcW w:w="465" w:type="pct"/>
            <w:gridSpan w:val="5"/>
            <w:tcBorders>
              <w:top w:val="single" w:sz="4" w:space="0" w:color="auto"/>
              <w:left w:val="nil"/>
              <w:bottom w:val="single" w:sz="4" w:space="0" w:color="auto"/>
              <w:right w:val="single" w:sz="4" w:space="0" w:color="auto"/>
            </w:tcBorders>
            <w:shd w:val="clear" w:color="000000" w:fill="FFFFFF"/>
            <w:noWrap/>
            <w:hideMark/>
          </w:tcPr>
          <w:p w:rsidR="00FA7555" w:rsidRPr="007B6243" w:rsidRDefault="00FA7555" w:rsidP="008753F4">
            <w:pPr>
              <w:rPr>
                <w:rFonts w:ascii="Arial" w:hAnsi="Arial" w:cs="Arial"/>
              </w:rPr>
            </w:pPr>
            <w:r w:rsidRPr="007B6243">
              <w:rPr>
                <w:rFonts w:ascii="Arial" w:hAnsi="Arial" w:cs="Arial"/>
              </w:rPr>
              <w:t>0,00</w:t>
            </w:r>
          </w:p>
        </w:tc>
        <w:tc>
          <w:tcPr>
            <w:tcW w:w="468" w:type="pct"/>
            <w:gridSpan w:val="5"/>
            <w:tcBorders>
              <w:top w:val="single" w:sz="4" w:space="0" w:color="auto"/>
              <w:left w:val="nil"/>
              <w:bottom w:val="single" w:sz="4" w:space="0" w:color="auto"/>
              <w:right w:val="single" w:sz="4" w:space="0" w:color="auto"/>
            </w:tcBorders>
            <w:shd w:val="clear" w:color="000000" w:fill="FFFFFF"/>
            <w:hideMark/>
          </w:tcPr>
          <w:p w:rsidR="00FA7555" w:rsidRPr="007B6243" w:rsidRDefault="00FA7555" w:rsidP="008753F4">
            <w:pPr>
              <w:rPr>
                <w:rFonts w:ascii="Arial" w:hAnsi="Arial" w:cs="Arial"/>
              </w:rPr>
            </w:pPr>
            <w:r w:rsidRPr="007B6243">
              <w:rPr>
                <w:rFonts w:ascii="Arial" w:hAnsi="Arial" w:cs="Arial"/>
              </w:rPr>
              <w:t>0,00</w:t>
            </w:r>
          </w:p>
        </w:tc>
        <w:tc>
          <w:tcPr>
            <w:tcW w:w="337" w:type="pct"/>
            <w:gridSpan w:val="2"/>
            <w:tcBorders>
              <w:top w:val="nil"/>
              <w:left w:val="nil"/>
              <w:bottom w:val="single" w:sz="4" w:space="0" w:color="auto"/>
              <w:right w:val="single" w:sz="4" w:space="0" w:color="auto"/>
            </w:tcBorders>
            <w:shd w:val="clear" w:color="auto" w:fill="auto"/>
            <w:vAlign w:val="center"/>
            <w:hideMark/>
          </w:tcPr>
          <w:p w:rsidR="00FA7555" w:rsidRPr="007B6243" w:rsidRDefault="00FA7555" w:rsidP="008753F4">
            <w:pPr>
              <w:rPr>
                <w:rFonts w:ascii="Arial" w:hAnsi="Arial" w:cs="Arial"/>
              </w:rPr>
            </w:pPr>
          </w:p>
        </w:tc>
      </w:tr>
      <w:tr w:rsidR="00DB1DD4" w:rsidRPr="007B6243" w:rsidTr="00055CA2">
        <w:trPr>
          <w:trHeight w:val="418"/>
        </w:trPr>
        <w:tc>
          <w:tcPr>
            <w:tcW w:w="267" w:type="pct"/>
            <w:vMerge w:val="restart"/>
            <w:tcBorders>
              <w:top w:val="nil"/>
              <w:left w:val="single" w:sz="4" w:space="0" w:color="auto"/>
              <w:right w:val="single" w:sz="4" w:space="0" w:color="auto"/>
            </w:tcBorders>
            <w:shd w:val="clear" w:color="auto" w:fill="auto"/>
            <w:noWrap/>
            <w:vAlign w:val="center"/>
            <w:hideMark/>
          </w:tcPr>
          <w:p w:rsidR="00DB1DD4" w:rsidRPr="007B6243" w:rsidRDefault="00DB1DD4" w:rsidP="00DB1DD4">
            <w:pPr>
              <w:jc w:val="center"/>
              <w:rPr>
                <w:rFonts w:ascii="Arial" w:hAnsi="Arial" w:cs="Arial"/>
              </w:rPr>
            </w:pPr>
            <w:r w:rsidRPr="007B6243">
              <w:rPr>
                <w:rFonts w:ascii="Arial" w:hAnsi="Arial" w:cs="Arial"/>
              </w:rPr>
              <w:t>1.3.5</w:t>
            </w:r>
          </w:p>
        </w:tc>
        <w:tc>
          <w:tcPr>
            <w:tcW w:w="933" w:type="pct"/>
            <w:vMerge/>
            <w:tcBorders>
              <w:left w:val="nil"/>
              <w:right w:val="single" w:sz="4" w:space="0" w:color="auto"/>
            </w:tcBorders>
            <w:shd w:val="clear" w:color="auto" w:fill="auto"/>
            <w:vAlign w:val="center"/>
            <w:hideMark/>
          </w:tcPr>
          <w:p w:rsidR="00DB1DD4" w:rsidRPr="007B6243" w:rsidRDefault="00DB1DD4" w:rsidP="00DB1DD4">
            <w:pPr>
              <w:rPr>
                <w:rFonts w:ascii="Arial" w:hAnsi="Arial" w:cs="Arial"/>
              </w:rPr>
            </w:pPr>
          </w:p>
        </w:tc>
        <w:tc>
          <w:tcPr>
            <w:tcW w:w="420" w:type="pct"/>
            <w:vMerge/>
            <w:tcBorders>
              <w:top w:val="nil"/>
              <w:left w:val="single" w:sz="4" w:space="0" w:color="auto"/>
              <w:bottom w:val="single" w:sz="4" w:space="0" w:color="000000"/>
              <w:right w:val="single" w:sz="4" w:space="0" w:color="auto"/>
            </w:tcBorders>
            <w:vAlign w:val="center"/>
            <w:hideMark/>
          </w:tcPr>
          <w:p w:rsidR="00DB1DD4" w:rsidRPr="007B6243" w:rsidRDefault="00DB1DD4" w:rsidP="00DB1DD4">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hideMark/>
          </w:tcPr>
          <w:p w:rsidR="00DB1DD4" w:rsidRPr="007B6243" w:rsidRDefault="00DB1DD4" w:rsidP="00DB1DD4">
            <w:pPr>
              <w:rPr>
                <w:rFonts w:ascii="Arial" w:hAnsi="Arial" w:cs="Arial"/>
              </w:rPr>
            </w:pPr>
            <w:r w:rsidRPr="007B6243">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hideMark/>
          </w:tcPr>
          <w:p w:rsidR="00DB1DD4" w:rsidRPr="007B6243" w:rsidRDefault="00DB1DD4" w:rsidP="00DB1DD4">
            <w:pPr>
              <w:rPr>
                <w:rFonts w:ascii="Arial" w:hAnsi="Arial" w:cs="Arial"/>
              </w:rPr>
            </w:pPr>
            <w:r w:rsidRPr="007B6243">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hideMark/>
          </w:tcPr>
          <w:p w:rsidR="00DB1DD4" w:rsidRPr="007B6243" w:rsidRDefault="00DB1DD4" w:rsidP="00DB1DD4">
            <w:pPr>
              <w:rPr>
                <w:rFonts w:ascii="Arial" w:hAnsi="Arial" w:cs="Arial"/>
              </w:rPr>
            </w:pPr>
            <w:r w:rsidRPr="007B6243">
              <w:rPr>
                <w:rFonts w:ascii="Arial" w:hAnsi="Arial" w:cs="Arial"/>
              </w:rPr>
              <w:t>0110000660</w:t>
            </w:r>
          </w:p>
        </w:tc>
        <w:tc>
          <w:tcPr>
            <w:tcW w:w="226" w:type="pct"/>
            <w:gridSpan w:val="3"/>
            <w:tcBorders>
              <w:top w:val="nil"/>
              <w:left w:val="nil"/>
              <w:bottom w:val="single" w:sz="4" w:space="0" w:color="auto"/>
              <w:right w:val="single" w:sz="4" w:space="0" w:color="auto"/>
            </w:tcBorders>
            <w:shd w:val="clear" w:color="auto" w:fill="auto"/>
            <w:hideMark/>
          </w:tcPr>
          <w:p w:rsidR="00DB1DD4" w:rsidRPr="007B6243" w:rsidRDefault="00DB1DD4" w:rsidP="008753F4">
            <w:pPr>
              <w:rPr>
                <w:rFonts w:ascii="Arial" w:hAnsi="Arial" w:cs="Arial"/>
              </w:rPr>
            </w:pPr>
            <w:r w:rsidRPr="007B6243">
              <w:rPr>
                <w:rFonts w:ascii="Arial" w:hAnsi="Arial" w:cs="Arial"/>
              </w:rPr>
              <w:t>625</w:t>
            </w:r>
          </w:p>
        </w:tc>
        <w:tc>
          <w:tcPr>
            <w:tcW w:w="410" w:type="pct"/>
            <w:gridSpan w:val="2"/>
            <w:tcBorders>
              <w:top w:val="nil"/>
              <w:left w:val="nil"/>
              <w:bottom w:val="single" w:sz="4" w:space="0" w:color="auto"/>
              <w:right w:val="single" w:sz="4" w:space="0" w:color="auto"/>
            </w:tcBorders>
            <w:shd w:val="clear" w:color="auto" w:fill="auto"/>
            <w:noWrap/>
            <w:hideMark/>
          </w:tcPr>
          <w:p w:rsidR="00DB1DD4" w:rsidRPr="007B6243" w:rsidRDefault="00DB1DD4" w:rsidP="008753F4">
            <w:pPr>
              <w:rPr>
                <w:rFonts w:ascii="Arial" w:hAnsi="Arial" w:cs="Arial"/>
              </w:rPr>
            </w:pPr>
            <w:r w:rsidRPr="007B6243">
              <w:rPr>
                <w:rFonts w:ascii="Arial" w:hAnsi="Arial" w:cs="Arial"/>
              </w:rPr>
              <w:t>92,10</w:t>
            </w:r>
          </w:p>
        </w:tc>
        <w:tc>
          <w:tcPr>
            <w:tcW w:w="491" w:type="pct"/>
            <w:gridSpan w:val="7"/>
            <w:tcBorders>
              <w:top w:val="nil"/>
              <w:left w:val="nil"/>
              <w:bottom w:val="single" w:sz="4" w:space="0" w:color="auto"/>
              <w:right w:val="single" w:sz="4" w:space="0" w:color="auto"/>
            </w:tcBorders>
            <w:shd w:val="clear" w:color="auto" w:fill="auto"/>
            <w:noWrap/>
            <w:hideMark/>
          </w:tcPr>
          <w:p w:rsidR="00DB1DD4" w:rsidRPr="007B6243" w:rsidRDefault="00DB1DD4" w:rsidP="008753F4">
            <w:pPr>
              <w:rPr>
                <w:rFonts w:ascii="Arial" w:hAnsi="Arial" w:cs="Arial"/>
              </w:rPr>
            </w:pPr>
            <w:r w:rsidRPr="007B6243">
              <w:rPr>
                <w:rFonts w:ascii="Arial" w:hAnsi="Arial" w:cs="Arial"/>
              </w:rPr>
              <w:t>93,10</w:t>
            </w:r>
          </w:p>
        </w:tc>
        <w:tc>
          <w:tcPr>
            <w:tcW w:w="465" w:type="pct"/>
            <w:gridSpan w:val="5"/>
            <w:tcBorders>
              <w:top w:val="nil"/>
              <w:left w:val="nil"/>
              <w:bottom w:val="single" w:sz="4" w:space="0" w:color="auto"/>
              <w:right w:val="single" w:sz="4" w:space="0" w:color="auto"/>
            </w:tcBorders>
            <w:shd w:val="clear" w:color="auto" w:fill="auto"/>
            <w:noWrap/>
            <w:hideMark/>
          </w:tcPr>
          <w:p w:rsidR="00DB1DD4" w:rsidRPr="007B6243" w:rsidRDefault="00DB1DD4" w:rsidP="008753F4">
            <w:pPr>
              <w:rPr>
                <w:rFonts w:ascii="Arial" w:hAnsi="Arial" w:cs="Arial"/>
              </w:rPr>
            </w:pPr>
            <w:r w:rsidRPr="007B6243">
              <w:rPr>
                <w:rFonts w:ascii="Arial" w:hAnsi="Arial" w:cs="Arial"/>
              </w:rPr>
              <w:t>93,10</w:t>
            </w:r>
          </w:p>
        </w:tc>
        <w:tc>
          <w:tcPr>
            <w:tcW w:w="468" w:type="pct"/>
            <w:gridSpan w:val="5"/>
            <w:tcBorders>
              <w:top w:val="nil"/>
              <w:left w:val="nil"/>
              <w:bottom w:val="single" w:sz="4" w:space="0" w:color="auto"/>
              <w:right w:val="single" w:sz="4" w:space="0" w:color="auto"/>
            </w:tcBorders>
            <w:shd w:val="clear" w:color="auto" w:fill="auto"/>
            <w:hideMark/>
          </w:tcPr>
          <w:p w:rsidR="00DB1DD4" w:rsidRPr="007B6243" w:rsidRDefault="00DB1DD4" w:rsidP="008753F4">
            <w:pPr>
              <w:rPr>
                <w:rFonts w:ascii="Arial" w:hAnsi="Arial" w:cs="Arial"/>
              </w:rPr>
            </w:pPr>
            <w:r w:rsidRPr="007B6243">
              <w:rPr>
                <w:rFonts w:ascii="Arial" w:hAnsi="Arial" w:cs="Arial"/>
              </w:rPr>
              <w:t>278,30</w:t>
            </w:r>
          </w:p>
        </w:tc>
        <w:tc>
          <w:tcPr>
            <w:tcW w:w="337" w:type="pct"/>
            <w:gridSpan w:val="2"/>
            <w:tcBorders>
              <w:top w:val="nil"/>
              <w:left w:val="nil"/>
              <w:bottom w:val="single" w:sz="4" w:space="0" w:color="auto"/>
              <w:right w:val="single" w:sz="4" w:space="0" w:color="auto"/>
            </w:tcBorders>
            <w:shd w:val="clear" w:color="auto" w:fill="auto"/>
            <w:vAlign w:val="center"/>
            <w:hideMark/>
          </w:tcPr>
          <w:p w:rsidR="00DB1DD4" w:rsidRPr="007B6243" w:rsidRDefault="00DB1DD4" w:rsidP="008753F4">
            <w:pPr>
              <w:rPr>
                <w:rFonts w:ascii="Arial" w:hAnsi="Arial" w:cs="Arial"/>
              </w:rPr>
            </w:pPr>
          </w:p>
        </w:tc>
      </w:tr>
      <w:tr w:rsidR="00FA7555" w:rsidRPr="007B6243" w:rsidTr="00055CA2">
        <w:trPr>
          <w:trHeight w:val="418"/>
        </w:trPr>
        <w:tc>
          <w:tcPr>
            <w:tcW w:w="267" w:type="pct"/>
            <w:vMerge/>
            <w:tcBorders>
              <w:left w:val="single" w:sz="4" w:space="0" w:color="auto"/>
              <w:right w:val="single" w:sz="4" w:space="0" w:color="auto"/>
            </w:tcBorders>
            <w:shd w:val="clear" w:color="auto" w:fill="auto"/>
            <w:noWrap/>
            <w:vAlign w:val="center"/>
          </w:tcPr>
          <w:p w:rsidR="00FA7555" w:rsidRPr="007B6243" w:rsidRDefault="00FA7555" w:rsidP="00FA7555">
            <w:pPr>
              <w:jc w:val="center"/>
              <w:rPr>
                <w:rFonts w:ascii="Arial" w:hAnsi="Arial" w:cs="Arial"/>
              </w:rPr>
            </w:pPr>
          </w:p>
        </w:tc>
        <w:tc>
          <w:tcPr>
            <w:tcW w:w="933" w:type="pct"/>
            <w:vMerge/>
            <w:tcBorders>
              <w:left w:val="nil"/>
              <w:right w:val="single" w:sz="4" w:space="0" w:color="auto"/>
            </w:tcBorders>
            <w:shd w:val="clear" w:color="auto" w:fill="auto"/>
            <w:vAlign w:val="center"/>
          </w:tcPr>
          <w:p w:rsidR="00FA7555" w:rsidRPr="007B6243" w:rsidRDefault="00FA7555" w:rsidP="00FA7555">
            <w:pPr>
              <w:rPr>
                <w:rFonts w:ascii="Arial" w:hAnsi="Arial" w:cs="Arial"/>
              </w:rPr>
            </w:pPr>
          </w:p>
        </w:tc>
        <w:tc>
          <w:tcPr>
            <w:tcW w:w="420" w:type="pct"/>
            <w:vMerge w:val="restart"/>
            <w:tcBorders>
              <w:top w:val="nil"/>
              <w:left w:val="single" w:sz="4" w:space="0" w:color="auto"/>
              <w:right w:val="single" w:sz="4" w:space="0" w:color="auto"/>
            </w:tcBorders>
            <w:vAlign w:val="center"/>
          </w:tcPr>
          <w:p w:rsidR="00FA7555" w:rsidRPr="007B6243" w:rsidRDefault="00FA7555" w:rsidP="00FA7555">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tcPr>
          <w:p w:rsidR="00FA7555" w:rsidRPr="007B6243" w:rsidRDefault="00FA7555" w:rsidP="00FA7555">
            <w:pPr>
              <w:rPr>
                <w:rFonts w:ascii="Arial" w:hAnsi="Arial" w:cs="Arial"/>
              </w:rPr>
            </w:pPr>
            <w:r w:rsidRPr="007B6243">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tcPr>
          <w:p w:rsidR="00FA7555" w:rsidRPr="007B6243" w:rsidRDefault="00FA7555" w:rsidP="00FA7555">
            <w:pPr>
              <w:rPr>
                <w:rFonts w:ascii="Arial" w:hAnsi="Arial" w:cs="Arial"/>
              </w:rPr>
            </w:pPr>
            <w:r w:rsidRPr="007B6243">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tcPr>
          <w:p w:rsidR="00FA7555" w:rsidRPr="007B6243" w:rsidRDefault="00FA7555" w:rsidP="00FA7555">
            <w:pPr>
              <w:rPr>
                <w:rFonts w:ascii="Arial" w:hAnsi="Arial" w:cs="Arial"/>
              </w:rPr>
            </w:pPr>
            <w:r w:rsidRPr="007B6243">
              <w:rPr>
                <w:rFonts w:ascii="Arial" w:hAnsi="Arial" w:cs="Arial"/>
              </w:rPr>
              <w:t>0110000660</w:t>
            </w:r>
          </w:p>
        </w:tc>
        <w:tc>
          <w:tcPr>
            <w:tcW w:w="226" w:type="pct"/>
            <w:gridSpan w:val="3"/>
            <w:tcBorders>
              <w:top w:val="nil"/>
              <w:left w:val="nil"/>
              <w:bottom w:val="single" w:sz="4" w:space="0" w:color="auto"/>
              <w:right w:val="single" w:sz="4" w:space="0" w:color="auto"/>
            </w:tcBorders>
            <w:shd w:val="clear" w:color="auto" w:fill="auto"/>
          </w:tcPr>
          <w:p w:rsidR="00FA7555" w:rsidRPr="007B6243" w:rsidRDefault="00FA7555" w:rsidP="008753F4">
            <w:pPr>
              <w:rPr>
                <w:rFonts w:ascii="Arial" w:hAnsi="Arial" w:cs="Arial"/>
              </w:rPr>
            </w:pPr>
            <w:r w:rsidRPr="007B6243">
              <w:rPr>
                <w:rFonts w:ascii="Arial" w:hAnsi="Arial" w:cs="Arial"/>
              </w:rPr>
              <w:t>633</w:t>
            </w:r>
          </w:p>
        </w:tc>
        <w:tc>
          <w:tcPr>
            <w:tcW w:w="410" w:type="pct"/>
            <w:gridSpan w:val="2"/>
            <w:tcBorders>
              <w:top w:val="single" w:sz="4" w:space="0" w:color="auto"/>
              <w:left w:val="single" w:sz="4" w:space="0" w:color="auto"/>
              <w:bottom w:val="single" w:sz="4" w:space="0" w:color="auto"/>
              <w:right w:val="single" w:sz="4" w:space="0" w:color="auto"/>
            </w:tcBorders>
            <w:shd w:val="clear" w:color="000000" w:fill="FFFFFF"/>
            <w:noWrap/>
          </w:tcPr>
          <w:p w:rsidR="00FA7555" w:rsidRPr="007B6243" w:rsidRDefault="00FA7555" w:rsidP="008753F4">
            <w:pPr>
              <w:rPr>
                <w:rFonts w:ascii="Arial" w:hAnsi="Arial" w:cs="Arial"/>
              </w:rPr>
            </w:pPr>
            <w:r w:rsidRPr="007B6243">
              <w:rPr>
                <w:rFonts w:ascii="Arial" w:hAnsi="Arial" w:cs="Arial"/>
              </w:rPr>
              <w:t>0,00</w:t>
            </w:r>
          </w:p>
        </w:tc>
        <w:tc>
          <w:tcPr>
            <w:tcW w:w="491" w:type="pct"/>
            <w:gridSpan w:val="7"/>
            <w:tcBorders>
              <w:top w:val="single" w:sz="4" w:space="0" w:color="auto"/>
              <w:left w:val="nil"/>
              <w:bottom w:val="single" w:sz="4" w:space="0" w:color="auto"/>
              <w:right w:val="single" w:sz="4" w:space="0" w:color="auto"/>
            </w:tcBorders>
            <w:shd w:val="clear" w:color="000000" w:fill="FFFFFF"/>
            <w:noWrap/>
          </w:tcPr>
          <w:p w:rsidR="00FA7555" w:rsidRPr="007B6243" w:rsidRDefault="00FA7555" w:rsidP="008753F4">
            <w:pPr>
              <w:rPr>
                <w:rFonts w:ascii="Arial" w:hAnsi="Arial" w:cs="Arial"/>
              </w:rPr>
            </w:pPr>
            <w:r w:rsidRPr="007B6243">
              <w:rPr>
                <w:rFonts w:ascii="Arial" w:hAnsi="Arial" w:cs="Arial"/>
              </w:rPr>
              <w:t>0,00</w:t>
            </w:r>
          </w:p>
        </w:tc>
        <w:tc>
          <w:tcPr>
            <w:tcW w:w="465" w:type="pct"/>
            <w:gridSpan w:val="5"/>
            <w:tcBorders>
              <w:top w:val="single" w:sz="4" w:space="0" w:color="auto"/>
              <w:left w:val="nil"/>
              <w:bottom w:val="single" w:sz="4" w:space="0" w:color="auto"/>
              <w:right w:val="single" w:sz="4" w:space="0" w:color="auto"/>
            </w:tcBorders>
            <w:shd w:val="clear" w:color="000000" w:fill="FFFFFF"/>
            <w:noWrap/>
          </w:tcPr>
          <w:p w:rsidR="00FA7555" w:rsidRPr="007B6243" w:rsidRDefault="00FA7555" w:rsidP="008753F4">
            <w:pPr>
              <w:rPr>
                <w:rFonts w:ascii="Arial" w:hAnsi="Arial" w:cs="Arial"/>
              </w:rPr>
            </w:pPr>
            <w:r w:rsidRPr="007B6243">
              <w:rPr>
                <w:rFonts w:ascii="Arial" w:hAnsi="Arial" w:cs="Arial"/>
              </w:rPr>
              <w:t>0,00</w:t>
            </w:r>
          </w:p>
        </w:tc>
        <w:tc>
          <w:tcPr>
            <w:tcW w:w="468" w:type="pct"/>
            <w:gridSpan w:val="5"/>
            <w:tcBorders>
              <w:top w:val="single" w:sz="4" w:space="0" w:color="auto"/>
              <w:left w:val="nil"/>
              <w:bottom w:val="single" w:sz="4" w:space="0" w:color="auto"/>
              <w:right w:val="single" w:sz="4" w:space="0" w:color="auto"/>
            </w:tcBorders>
            <w:shd w:val="clear" w:color="000000" w:fill="FFFFFF"/>
          </w:tcPr>
          <w:p w:rsidR="00FA7555" w:rsidRPr="007B6243" w:rsidRDefault="00FA7555" w:rsidP="008753F4">
            <w:pPr>
              <w:rPr>
                <w:rFonts w:ascii="Arial" w:hAnsi="Arial" w:cs="Arial"/>
              </w:rPr>
            </w:pPr>
            <w:r w:rsidRPr="007B6243">
              <w:rPr>
                <w:rFonts w:ascii="Arial" w:hAnsi="Arial" w:cs="Arial"/>
              </w:rPr>
              <w:t>0,00</w:t>
            </w:r>
          </w:p>
        </w:tc>
        <w:tc>
          <w:tcPr>
            <w:tcW w:w="337" w:type="pct"/>
            <w:gridSpan w:val="2"/>
            <w:tcBorders>
              <w:top w:val="nil"/>
              <w:left w:val="nil"/>
              <w:bottom w:val="single" w:sz="4" w:space="0" w:color="auto"/>
              <w:right w:val="single" w:sz="4" w:space="0" w:color="auto"/>
            </w:tcBorders>
            <w:shd w:val="clear" w:color="auto" w:fill="auto"/>
            <w:vAlign w:val="center"/>
          </w:tcPr>
          <w:p w:rsidR="00FA7555" w:rsidRPr="007B6243" w:rsidRDefault="00FA7555" w:rsidP="008753F4">
            <w:pPr>
              <w:rPr>
                <w:rFonts w:ascii="Arial" w:hAnsi="Arial" w:cs="Arial"/>
              </w:rPr>
            </w:pPr>
          </w:p>
        </w:tc>
      </w:tr>
      <w:tr w:rsidR="00DB1DD4" w:rsidRPr="007B6243" w:rsidTr="00055CA2">
        <w:trPr>
          <w:trHeight w:val="418"/>
        </w:trPr>
        <w:tc>
          <w:tcPr>
            <w:tcW w:w="267" w:type="pct"/>
            <w:vMerge/>
            <w:tcBorders>
              <w:left w:val="single" w:sz="4" w:space="0" w:color="auto"/>
              <w:right w:val="single" w:sz="4" w:space="0" w:color="auto"/>
            </w:tcBorders>
            <w:shd w:val="clear" w:color="auto" w:fill="auto"/>
            <w:noWrap/>
            <w:vAlign w:val="center"/>
          </w:tcPr>
          <w:p w:rsidR="00DB1DD4" w:rsidRPr="007B6243" w:rsidRDefault="00DB1DD4" w:rsidP="00DB1DD4">
            <w:pPr>
              <w:jc w:val="center"/>
              <w:rPr>
                <w:rFonts w:ascii="Arial" w:hAnsi="Arial" w:cs="Arial"/>
              </w:rPr>
            </w:pPr>
          </w:p>
        </w:tc>
        <w:tc>
          <w:tcPr>
            <w:tcW w:w="933" w:type="pct"/>
            <w:vMerge/>
            <w:tcBorders>
              <w:left w:val="nil"/>
              <w:right w:val="single" w:sz="4" w:space="0" w:color="auto"/>
            </w:tcBorders>
            <w:shd w:val="clear" w:color="auto" w:fill="auto"/>
            <w:vAlign w:val="center"/>
          </w:tcPr>
          <w:p w:rsidR="00DB1DD4" w:rsidRPr="007B6243" w:rsidRDefault="00DB1DD4" w:rsidP="00DB1DD4">
            <w:pPr>
              <w:rPr>
                <w:rFonts w:ascii="Arial" w:hAnsi="Arial" w:cs="Arial"/>
              </w:rPr>
            </w:pPr>
          </w:p>
        </w:tc>
        <w:tc>
          <w:tcPr>
            <w:tcW w:w="420" w:type="pct"/>
            <w:vMerge/>
            <w:tcBorders>
              <w:left w:val="single" w:sz="4" w:space="0" w:color="auto"/>
              <w:right w:val="single" w:sz="4" w:space="0" w:color="auto"/>
            </w:tcBorders>
            <w:vAlign w:val="center"/>
          </w:tcPr>
          <w:p w:rsidR="00DB1DD4" w:rsidRPr="007B6243" w:rsidRDefault="00DB1DD4" w:rsidP="00DB1DD4">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tcPr>
          <w:p w:rsidR="00DB1DD4" w:rsidRPr="007B6243" w:rsidRDefault="00DB1DD4" w:rsidP="00DB1DD4">
            <w:pPr>
              <w:rPr>
                <w:rFonts w:ascii="Arial" w:hAnsi="Arial" w:cs="Arial"/>
              </w:rPr>
            </w:pPr>
            <w:r w:rsidRPr="007B6243">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tcPr>
          <w:p w:rsidR="00DB1DD4" w:rsidRPr="007B6243" w:rsidRDefault="00DB1DD4" w:rsidP="00DB1DD4">
            <w:pPr>
              <w:rPr>
                <w:rFonts w:ascii="Arial" w:hAnsi="Arial" w:cs="Arial"/>
              </w:rPr>
            </w:pPr>
            <w:r w:rsidRPr="007B6243">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tcPr>
          <w:p w:rsidR="00DB1DD4" w:rsidRPr="007B6243" w:rsidRDefault="00DB1DD4" w:rsidP="00DB1DD4">
            <w:pPr>
              <w:rPr>
                <w:rFonts w:ascii="Arial" w:hAnsi="Arial" w:cs="Arial"/>
              </w:rPr>
            </w:pPr>
            <w:r w:rsidRPr="007B6243">
              <w:rPr>
                <w:rFonts w:ascii="Arial" w:hAnsi="Arial" w:cs="Arial"/>
              </w:rPr>
              <w:t>0110000660</w:t>
            </w:r>
          </w:p>
        </w:tc>
        <w:tc>
          <w:tcPr>
            <w:tcW w:w="226" w:type="pct"/>
            <w:gridSpan w:val="3"/>
            <w:tcBorders>
              <w:top w:val="nil"/>
              <w:left w:val="nil"/>
              <w:bottom w:val="single" w:sz="4" w:space="0" w:color="auto"/>
              <w:right w:val="single" w:sz="4" w:space="0" w:color="auto"/>
            </w:tcBorders>
            <w:shd w:val="clear" w:color="auto" w:fill="auto"/>
          </w:tcPr>
          <w:p w:rsidR="00DB1DD4" w:rsidRPr="007B6243" w:rsidRDefault="00DB1DD4" w:rsidP="008753F4">
            <w:pPr>
              <w:rPr>
                <w:rFonts w:ascii="Arial" w:hAnsi="Arial" w:cs="Arial"/>
              </w:rPr>
            </w:pPr>
            <w:r w:rsidRPr="007B6243">
              <w:rPr>
                <w:rFonts w:ascii="Arial" w:hAnsi="Arial" w:cs="Arial"/>
              </w:rPr>
              <w:t>635</w:t>
            </w:r>
          </w:p>
        </w:tc>
        <w:tc>
          <w:tcPr>
            <w:tcW w:w="410" w:type="pct"/>
            <w:gridSpan w:val="2"/>
            <w:tcBorders>
              <w:top w:val="nil"/>
              <w:left w:val="nil"/>
              <w:bottom w:val="single" w:sz="4" w:space="0" w:color="auto"/>
              <w:right w:val="single" w:sz="4" w:space="0" w:color="auto"/>
            </w:tcBorders>
            <w:shd w:val="clear" w:color="auto" w:fill="auto"/>
            <w:noWrap/>
          </w:tcPr>
          <w:p w:rsidR="00DB1DD4" w:rsidRPr="007B6243" w:rsidRDefault="00DB1DD4" w:rsidP="008753F4">
            <w:pPr>
              <w:rPr>
                <w:rFonts w:ascii="Arial" w:hAnsi="Arial" w:cs="Arial"/>
              </w:rPr>
            </w:pPr>
            <w:r w:rsidRPr="007B6243">
              <w:rPr>
                <w:rFonts w:ascii="Arial" w:hAnsi="Arial" w:cs="Arial"/>
              </w:rPr>
              <w:t>92,10</w:t>
            </w:r>
          </w:p>
        </w:tc>
        <w:tc>
          <w:tcPr>
            <w:tcW w:w="491" w:type="pct"/>
            <w:gridSpan w:val="7"/>
            <w:tcBorders>
              <w:top w:val="nil"/>
              <w:left w:val="nil"/>
              <w:bottom w:val="single" w:sz="4" w:space="0" w:color="auto"/>
              <w:right w:val="single" w:sz="4" w:space="0" w:color="auto"/>
            </w:tcBorders>
            <w:shd w:val="clear" w:color="auto" w:fill="auto"/>
            <w:noWrap/>
          </w:tcPr>
          <w:p w:rsidR="00DB1DD4" w:rsidRPr="007B6243" w:rsidRDefault="00DB1DD4" w:rsidP="008753F4">
            <w:pPr>
              <w:rPr>
                <w:rFonts w:ascii="Arial" w:hAnsi="Arial" w:cs="Arial"/>
              </w:rPr>
            </w:pPr>
            <w:r w:rsidRPr="007B6243">
              <w:rPr>
                <w:rFonts w:ascii="Arial" w:hAnsi="Arial" w:cs="Arial"/>
              </w:rPr>
              <w:t>93,10</w:t>
            </w:r>
          </w:p>
        </w:tc>
        <w:tc>
          <w:tcPr>
            <w:tcW w:w="465" w:type="pct"/>
            <w:gridSpan w:val="5"/>
            <w:tcBorders>
              <w:top w:val="nil"/>
              <w:left w:val="nil"/>
              <w:bottom w:val="single" w:sz="4" w:space="0" w:color="auto"/>
              <w:right w:val="single" w:sz="4" w:space="0" w:color="auto"/>
            </w:tcBorders>
            <w:shd w:val="clear" w:color="auto" w:fill="auto"/>
            <w:noWrap/>
          </w:tcPr>
          <w:p w:rsidR="00DB1DD4" w:rsidRPr="007B6243" w:rsidRDefault="00DB1DD4" w:rsidP="008753F4">
            <w:pPr>
              <w:rPr>
                <w:rFonts w:ascii="Arial" w:hAnsi="Arial" w:cs="Arial"/>
              </w:rPr>
            </w:pPr>
            <w:r w:rsidRPr="007B6243">
              <w:rPr>
                <w:rFonts w:ascii="Arial" w:hAnsi="Arial" w:cs="Arial"/>
              </w:rPr>
              <w:t>93,10</w:t>
            </w:r>
          </w:p>
        </w:tc>
        <w:tc>
          <w:tcPr>
            <w:tcW w:w="468" w:type="pct"/>
            <w:gridSpan w:val="5"/>
            <w:tcBorders>
              <w:top w:val="nil"/>
              <w:left w:val="nil"/>
              <w:bottom w:val="single" w:sz="4" w:space="0" w:color="auto"/>
              <w:right w:val="single" w:sz="4" w:space="0" w:color="auto"/>
            </w:tcBorders>
            <w:shd w:val="clear" w:color="auto" w:fill="auto"/>
          </w:tcPr>
          <w:p w:rsidR="00DB1DD4" w:rsidRPr="007B6243" w:rsidRDefault="00DB1DD4" w:rsidP="008753F4">
            <w:pPr>
              <w:rPr>
                <w:rFonts w:ascii="Arial" w:hAnsi="Arial" w:cs="Arial"/>
              </w:rPr>
            </w:pPr>
            <w:r w:rsidRPr="007B6243">
              <w:rPr>
                <w:rFonts w:ascii="Arial" w:hAnsi="Arial" w:cs="Arial"/>
              </w:rPr>
              <w:t>278,30</w:t>
            </w:r>
          </w:p>
        </w:tc>
        <w:tc>
          <w:tcPr>
            <w:tcW w:w="337" w:type="pct"/>
            <w:gridSpan w:val="2"/>
            <w:tcBorders>
              <w:top w:val="nil"/>
              <w:left w:val="nil"/>
              <w:bottom w:val="single" w:sz="4" w:space="0" w:color="auto"/>
              <w:right w:val="single" w:sz="4" w:space="0" w:color="auto"/>
            </w:tcBorders>
            <w:shd w:val="clear" w:color="auto" w:fill="auto"/>
            <w:vAlign w:val="center"/>
          </w:tcPr>
          <w:p w:rsidR="00DB1DD4" w:rsidRPr="007B6243" w:rsidRDefault="00DB1DD4" w:rsidP="008753F4">
            <w:pPr>
              <w:rPr>
                <w:rFonts w:ascii="Arial" w:hAnsi="Arial" w:cs="Arial"/>
              </w:rPr>
            </w:pPr>
          </w:p>
        </w:tc>
      </w:tr>
      <w:tr w:rsidR="00FA7555" w:rsidRPr="007B6243" w:rsidTr="00055CA2">
        <w:trPr>
          <w:trHeight w:val="418"/>
        </w:trPr>
        <w:tc>
          <w:tcPr>
            <w:tcW w:w="267" w:type="pct"/>
            <w:vMerge/>
            <w:tcBorders>
              <w:left w:val="single" w:sz="4" w:space="0" w:color="auto"/>
              <w:right w:val="single" w:sz="4" w:space="0" w:color="auto"/>
            </w:tcBorders>
            <w:shd w:val="clear" w:color="auto" w:fill="auto"/>
            <w:noWrap/>
            <w:vAlign w:val="center"/>
          </w:tcPr>
          <w:p w:rsidR="00FA7555" w:rsidRPr="007B6243" w:rsidRDefault="00FA7555" w:rsidP="00FA7555">
            <w:pPr>
              <w:jc w:val="center"/>
              <w:rPr>
                <w:rFonts w:ascii="Arial" w:hAnsi="Arial" w:cs="Arial"/>
              </w:rPr>
            </w:pPr>
          </w:p>
        </w:tc>
        <w:tc>
          <w:tcPr>
            <w:tcW w:w="933" w:type="pct"/>
            <w:vMerge/>
            <w:tcBorders>
              <w:left w:val="nil"/>
              <w:right w:val="single" w:sz="4" w:space="0" w:color="auto"/>
            </w:tcBorders>
            <w:shd w:val="clear" w:color="auto" w:fill="auto"/>
            <w:vAlign w:val="center"/>
          </w:tcPr>
          <w:p w:rsidR="00FA7555" w:rsidRPr="007B6243" w:rsidRDefault="00FA7555" w:rsidP="00FA7555">
            <w:pPr>
              <w:rPr>
                <w:rFonts w:ascii="Arial" w:hAnsi="Arial" w:cs="Arial"/>
              </w:rPr>
            </w:pPr>
          </w:p>
        </w:tc>
        <w:tc>
          <w:tcPr>
            <w:tcW w:w="420" w:type="pct"/>
            <w:vMerge/>
            <w:tcBorders>
              <w:left w:val="single" w:sz="4" w:space="0" w:color="auto"/>
              <w:right w:val="single" w:sz="4" w:space="0" w:color="auto"/>
            </w:tcBorders>
            <w:vAlign w:val="center"/>
          </w:tcPr>
          <w:p w:rsidR="00FA7555" w:rsidRPr="007B6243" w:rsidRDefault="00FA7555" w:rsidP="00FA7555">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tcPr>
          <w:p w:rsidR="00FA7555" w:rsidRPr="007B6243" w:rsidRDefault="00FA7555" w:rsidP="00FA7555">
            <w:pPr>
              <w:rPr>
                <w:rFonts w:ascii="Arial" w:hAnsi="Arial" w:cs="Arial"/>
              </w:rPr>
            </w:pPr>
            <w:r w:rsidRPr="007B6243">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tcPr>
          <w:p w:rsidR="00FA7555" w:rsidRPr="007B6243" w:rsidRDefault="00FA7555" w:rsidP="00FA7555">
            <w:pPr>
              <w:rPr>
                <w:rFonts w:ascii="Arial" w:hAnsi="Arial" w:cs="Arial"/>
              </w:rPr>
            </w:pPr>
            <w:r w:rsidRPr="007B6243">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tcPr>
          <w:p w:rsidR="00FA7555" w:rsidRPr="007B6243" w:rsidRDefault="00FA7555" w:rsidP="00FA7555">
            <w:pPr>
              <w:rPr>
                <w:rFonts w:ascii="Arial" w:hAnsi="Arial" w:cs="Arial"/>
              </w:rPr>
            </w:pPr>
            <w:r w:rsidRPr="007B6243">
              <w:rPr>
                <w:rFonts w:ascii="Arial" w:hAnsi="Arial" w:cs="Arial"/>
              </w:rPr>
              <w:t>0110000660</w:t>
            </w:r>
          </w:p>
        </w:tc>
        <w:tc>
          <w:tcPr>
            <w:tcW w:w="226" w:type="pct"/>
            <w:gridSpan w:val="3"/>
            <w:tcBorders>
              <w:top w:val="nil"/>
              <w:left w:val="nil"/>
              <w:bottom w:val="single" w:sz="4" w:space="0" w:color="auto"/>
              <w:right w:val="single" w:sz="4" w:space="0" w:color="auto"/>
            </w:tcBorders>
            <w:shd w:val="clear" w:color="auto" w:fill="auto"/>
          </w:tcPr>
          <w:p w:rsidR="00FA7555" w:rsidRPr="007B6243" w:rsidRDefault="00FA7555" w:rsidP="008753F4">
            <w:pPr>
              <w:rPr>
                <w:rFonts w:ascii="Arial" w:hAnsi="Arial" w:cs="Arial"/>
              </w:rPr>
            </w:pPr>
            <w:r w:rsidRPr="007B6243">
              <w:rPr>
                <w:rFonts w:ascii="Arial" w:hAnsi="Arial" w:cs="Arial"/>
              </w:rPr>
              <w:t>813</w:t>
            </w:r>
          </w:p>
        </w:tc>
        <w:tc>
          <w:tcPr>
            <w:tcW w:w="410" w:type="pct"/>
            <w:gridSpan w:val="2"/>
            <w:tcBorders>
              <w:top w:val="single" w:sz="4" w:space="0" w:color="auto"/>
              <w:left w:val="single" w:sz="4" w:space="0" w:color="auto"/>
              <w:bottom w:val="single" w:sz="4" w:space="0" w:color="auto"/>
              <w:right w:val="single" w:sz="4" w:space="0" w:color="auto"/>
            </w:tcBorders>
            <w:shd w:val="clear" w:color="000000" w:fill="FFFFFF"/>
            <w:noWrap/>
          </w:tcPr>
          <w:p w:rsidR="00FA7555" w:rsidRPr="007B6243" w:rsidRDefault="00FA7555" w:rsidP="008753F4">
            <w:pPr>
              <w:rPr>
                <w:rFonts w:ascii="Arial" w:hAnsi="Arial" w:cs="Arial"/>
              </w:rPr>
            </w:pPr>
            <w:r w:rsidRPr="007B6243">
              <w:rPr>
                <w:rFonts w:ascii="Arial" w:hAnsi="Arial" w:cs="Arial"/>
              </w:rPr>
              <w:t>0,00</w:t>
            </w:r>
          </w:p>
        </w:tc>
        <w:tc>
          <w:tcPr>
            <w:tcW w:w="491" w:type="pct"/>
            <w:gridSpan w:val="7"/>
            <w:tcBorders>
              <w:top w:val="single" w:sz="4" w:space="0" w:color="auto"/>
              <w:left w:val="nil"/>
              <w:bottom w:val="single" w:sz="4" w:space="0" w:color="auto"/>
              <w:right w:val="single" w:sz="4" w:space="0" w:color="auto"/>
            </w:tcBorders>
            <w:shd w:val="clear" w:color="000000" w:fill="FFFFFF"/>
            <w:noWrap/>
          </w:tcPr>
          <w:p w:rsidR="00FA7555" w:rsidRPr="007B6243" w:rsidRDefault="00FA7555" w:rsidP="008753F4">
            <w:pPr>
              <w:rPr>
                <w:rFonts w:ascii="Arial" w:hAnsi="Arial" w:cs="Arial"/>
              </w:rPr>
            </w:pPr>
            <w:r w:rsidRPr="007B6243">
              <w:rPr>
                <w:rFonts w:ascii="Arial" w:hAnsi="Arial" w:cs="Arial"/>
              </w:rPr>
              <w:t>0,00</w:t>
            </w:r>
          </w:p>
        </w:tc>
        <w:tc>
          <w:tcPr>
            <w:tcW w:w="465" w:type="pct"/>
            <w:gridSpan w:val="5"/>
            <w:tcBorders>
              <w:top w:val="single" w:sz="4" w:space="0" w:color="auto"/>
              <w:left w:val="nil"/>
              <w:bottom w:val="single" w:sz="4" w:space="0" w:color="auto"/>
              <w:right w:val="single" w:sz="4" w:space="0" w:color="auto"/>
            </w:tcBorders>
            <w:shd w:val="clear" w:color="000000" w:fill="FFFFFF"/>
            <w:noWrap/>
          </w:tcPr>
          <w:p w:rsidR="00FA7555" w:rsidRPr="007B6243" w:rsidRDefault="00FA7555" w:rsidP="008753F4">
            <w:pPr>
              <w:rPr>
                <w:rFonts w:ascii="Arial" w:hAnsi="Arial" w:cs="Arial"/>
              </w:rPr>
            </w:pPr>
            <w:r w:rsidRPr="007B6243">
              <w:rPr>
                <w:rFonts w:ascii="Arial" w:hAnsi="Arial" w:cs="Arial"/>
              </w:rPr>
              <w:t>0,00</w:t>
            </w:r>
          </w:p>
        </w:tc>
        <w:tc>
          <w:tcPr>
            <w:tcW w:w="468" w:type="pct"/>
            <w:gridSpan w:val="5"/>
            <w:tcBorders>
              <w:top w:val="single" w:sz="4" w:space="0" w:color="auto"/>
              <w:left w:val="nil"/>
              <w:bottom w:val="single" w:sz="4" w:space="0" w:color="auto"/>
              <w:right w:val="single" w:sz="4" w:space="0" w:color="auto"/>
            </w:tcBorders>
            <w:shd w:val="clear" w:color="000000" w:fill="FFFFFF"/>
          </w:tcPr>
          <w:p w:rsidR="00FA7555" w:rsidRPr="007B6243" w:rsidRDefault="00FA7555" w:rsidP="008753F4">
            <w:pPr>
              <w:rPr>
                <w:rFonts w:ascii="Arial" w:hAnsi="Arial" w:cs="Arial"/>
              </w:rPr>
            </w:pPr>
            <w:r w:rsidRPr="007B6243">
              <w:rPr>
                <w:rFonts w:ascii="Arial" w:hAnsi="Arial" w:cs="Arial"/>
              </w:rPr>
              <w:t>0,00</w:t>
            </w:r>
          </w:p>
        </w:tc>
        <w:tc>
          <w:tcPr>
            <w:tcW w:w="337" w:type="pct"/>
            <w:gridSpan w:val="2"/>
            <w:tcBorders>
              <w:top w:val="nil"/>
              <w:left w:val="nil"/>
              <w:bottom w:val="single" w:sz="4" w:space="0" w:color="auto"/>
              <w:right w:val="single" w:sz="4" w:space="0" w:color="auto"/>
            </w:tcBorders>
            <w:shd w:val="clear" w:color="auto" w:fill="auto"/>
            <w:vAlign w:val="center"/>
          </w:tcPr>
          <w:p w:rsidR="00FA7555" w:rsidRPr="007B6243" w:rsidRDefault="00FA7555" w:rsidP="008753F4">
            <w:pPr>
              <w:rPr>
                <w:rFonts w:ascii="Arial" w:hAnsi="Arial" w:cs="Arial"/>
              </w:rPr>
            </w:pPr>
          </w:p>
        </w:tc>
      </w:tr>
      <w:tr w:rsidR="00DB1DD4" w:rsidRPr="007B6243" w:rsidTr="00055CA2">
        <w:trPr>
          <w:trHeight w:val="418"/>
        </w:trPr>
        <w:tc>
          <w:tcPr>
            <w:tcW w:w="267" w:type="pct"/>
            <w:vMerge/>
            <w:tcBorders>
              <w:left w:val="single" w:sz="4" w:space="0" w:color="auto"/>
              <w:bottom w:val="single" w:sz="4" w:space="0" w:color="auto"/>
              <w:right w:val="single" w:sz="4" w:space="0" w:color="auto"/>
            </w:tcBorders>
            <w:shd w:val="clear" w:color="auto" w:fill="auto"/>
            <w:noWrap/>
            <w:vAlign w:val="center"/>
          </w:tcPr>
          <w:p w:rsidR="00DB1DD4" w:rsidRPr="007B6243" w:rsidRDefault="00DB1DD4" w:rsidP="00DB1DD4">
            <w:pPr>
              <w:jc w:val="center"/>
              <w:rPr>
                <w:rFonts w:ascii="Arial" w:hAnsi="Arial" w:cs="Arial"/>
              </w:rPr>
            </w:pPr>
          </w:p>
        </w:tc>
        <w:tc>
          <w:tcPr>
            <w:tcW w:w="933" w:type="pct"/>
            <w:vMerge/>
            <w:tcBorders>
              <w:left w:val="nil"/>
              <w:bottom w:val="single" w:sz="4" w:space="0" w:color="auto"/>
              <w:right w:val="single" w:sz="4" w:space="0" w:color="auto"/>
            </w:tcBorders>
            <w:shd w:val="clear" w:color="auto" w:fill="auto"/>
            <w:vAlign w:val="center"/>
          </w:tcPr>
          <w:p w:rsidR="00DB1DD4" w:rsidRPr="007B6243" w:rsidRDefault="00DB1DD4" w:rsidP="00DB1DD4">
            <w:pPr>
              <w:rPr>
                <w:rFonts w:ascii="Arial" w:hAnsi="Arial" w:cs="Arial"/>
              </w:rPr>
            </w:pPr>
          </w:p>
        </w:tc>
        <w:tc>
          <w:tcPr>
            <w:tcW w:w="420" w:type="pct"/>
            <w:vMerge/>
            <w:tcBorders>
              <w:left w:val="single" w:sz="4" w:space="0" w:color="auto"/>
              <w:right w:val="single" w:sz="4" w:space="0" w:color="auto"/>
            </w:tcBorders>
            <w:vAlign w:val="center"/>
          </w:tcPr>
          <w:p w:rsidR="00DB1DD4" w:rsidRPr="007B6243" w:rsidRDefault="00DB1DD4" w:rsidP="00DB1DD4">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tcPr>
          <w:p w:rsidR="00DB1DD4" w:rsidRPr="007B6243" w:rsidRDefault="00DB1DD4" w:rsidP="00DB1DD4">
            <w:pPr>
              <w:rPr>
                <w:rFonts w:ascii="Arial" w:hAnsi="Arial" w:cs="Arial"/>
              </w:rPr>
            </w:pPr>
            <w:r w:rsidRPr="007B6243">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tcPr>
          <w:p w:rsidR="00DB1DD4" w:rsidRPr="007B6243" w:rsidRDefault="00DB1DD4" w:rsidP="00DB1DD4">
            <w:pPr>
              <w:rPr>
                <w:rFonts w:ascii="Arial" w:hAnsi="Arial" w:cs="Arial"/>
              </w:rPr>
            </w:pPr>
            <w:r w:rsidRPr="007B6243">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tcPr>
          <w:p w:rsidR="00DB1DD4" w:rsidRPr="007B6243" w:rsidRDefault="00DB1DD4" w:rsidP="00DB1DD4">
            <w:pPr>
              <w:rPr>
                <w:rFonts w:ascii="Arial" w:hAnsi="Arial" w:cs="Arial"/>
              </w:rPr>
            </w:pPr>
            <w:r w:rsidRPr="007B6243">
              <w:rPr>
                <w:rFonts w:ascii="Arial" w:hAnsi="Arial" w:cs="Arial"/>
              </w:rPr>
              <w:t>0110000660</w:t>
            </w:r>
          </w:p>
        </w:tc>
        <w:tc>
          <w:tcPr>
            <w:tcW w:w="226" w:type="pct"/>
            <w:gridSpan w:val="3"/>
            <w:tcBorders>
              <w:top w:val="nil"/>
              <w:left w:val="nil"/>
              <w:bottom w:val="single" w:sz="4" w:space="0" w:color="auto"/>
              <w:right w:val="single" w:sz="4" w:space="0" w:color="auto"/>
            </w:tcBorders>
            <w:shd w:val="clear" w:color="auto" w:fill="auto"/>
          </w:tcPr>
          <w:p w:rsidR="00DB1DD4" w:rsidRPr="007B6243" w:rsidRDefault="00DB1DD4" w:rsidP="008753F4">
            <w:pPr>
              <w:rPr>
                <w:rFonts w:ascii="Arial" w:hAnsi="Arial" w:cs="Arial"/>
              </w:rPr>
            </w:pPr>
            <w:r w:rsidRPr="007B6243">
              <w:rPr>
                <w:rFonts w:ascii="Arial" w:hAnsi="Arial" w:cs="Arial"/>
              </w:rPr>
              <w:t>816</w:t>
            </w:r>
          </w:p>
        </w:tc>
        <w:tc>
          <w:tcPr>
            <w:tcW w:w="410" w:type="pct"/>
            <w:gridSpan w:val="2"/>
            <w:tcBorders>
              <w:top w:val="nil"/>
              <w:left w:val="nil"/>
              <w:bottom w:val="single" w:sz="4" w:space="0" w:color="auto"/>
              <w:right w:val="single" w:sz="4" w:space="0" w:color="auto"/>
            </w:tcBorders>
            <w:shd w:val="clear" w:color="auto" w:fill="auto"/>
            <w:noWrap/>
          </w:tcPr>
          <w:p w:rsidR="00DB1DD4" w:rsidRPr="007B6243" w:rsidRDefault="00DB1DD4" w:rsidP="008753F4">
            <w:pPr>
              <w:rPr>
                <w:rFonts w:ascii="Arial" w:hAnsi="Arial" w:cs="Arial"/>
              </w:rPr>
            </w:pPr>
            <w:r w:rsidRPr="007B6243">
              <w:rPr>
                <w:rFonts w:ascii="Arial" w:hAnsi="Arial" w:cs="Arial"/>
              </w:rPr>
              <w:t>92,10</w:t>
            </w:r>
          </w:p>
        </w:tc>
        <w:tc>
          <w:tcPr>
            <w:tcW w:w="491" w:type="pct"/>
            <w:gridSpan w:val="7"/>
            <w:tcBorders>
              <w:top w:val="nil"/>
              <w:left w:val="nil"/>
              <w:bottom w:val="single" w:sz="4" w:space="0" w:color="auto"/>
              <w:right w:val="single" w:sz="4" w:space="0" w:color="auto"/>
            </w:tcBorders>
            <w:shd w:val="clear" w:color="auto" w:fill="auto"/>
            <w:noWrap/>
          </w:tcPr>
          <w:p w:rsidR="00DB1DD4" w:rsidRPr="007B6243" w:rsidRDefault="00DB1DD4" w:rsidP="008753F4">
            <w:pPr>
              <w:rPr>
                <w:rFonts w:ascii="Arial" w:hAnsi="Arial" w:cs="Arial"/>
              </w:rPr>
            </w:pPr>
            <w:r w:rsidRPr="007B6243">
              <w:rPr>
                <w:rFonts w:ascii="Arial" w:hAnsi="Arial" w:cs="Arial"/>
              </w:rPr>
              <w:t>93,10</w:t>
            </w:r>
          </w:p>
        </w:tc>
        <w:tc>
          <w:tcPr>
            <w:tcW w:w="465" w:type="pct"/>
            <w:gridSpan w:val="5"/>
            <w:tcBorders>
              <w:top w:val="nil"/>
              <w:left w:val="nil"/>
              <w:bottom w:val="single" w:sz="4" w:space="0" w:color="auto"/>
              <w:right w:val="single" w:sz="4" w:space="0" w:color="auto"/>
            </w:tcBorders>
            <w:shd w:val="clear" w:color="auto" w:fill="auto"/>
            <w:noWrap/>
          </w:tcPr>
          <w:p w:rsidR="00DB1DD4" w:rsidRPr="007B6243" w:rsidRDefault="00DB1DD4" w:rsidP="008753F4">
            <w:pPr>
              <w:rPr>
                <w:rFonts w:ascii="Arial" w:hAnsi="Arial" w:cs="Arial"/>
              </w:rPr>
            </w:pPr>
            <w:r w:rsidRPr="007B6243">
              <w:rPr>
                <w:rFonts w:ascii="Arial" w:hAnsi="Arial" w:cs="Arial"/>
              </w:rPr>
              <w:t>93,10</w:t>
            </w:r>
          </w:p>
        </w:tc>
        <w:tc>
          <w:tcPr>
            <w:tcW w:w="468" w:type="pct"/>
            <w:gridSpan w:val="5"/>
            <w:tcBorders>
              <w:top w:val="nil"/>
              <w:left w:val="nil"/>
              <w:bottom w:val="single" w:sz="4" w:space="0" w:color="auto"/>
              <w:right w:val="single" w:sz="4" w:space="0" w:color="auto"/>
            </w:tcBorders>
            <w:shd w:val="clear" w:color="auto" w:fill="auto"/>
          </w:tcPr>
          <w:p w:rsidR="00DB1DD4" w:rsidRPr="007B6243" w:rsidRDefault="00DB1DD4" w:rsidP="008753F4">
            <w:pPr>
              <w:rPr>
                <w:rFonts w:ascii="Arial" w:hAnsi="Arial" w:cs="Arial"/>
              </w:rPr>
            </w:pPr>
            <w:r w:rsidRPr="007B6243">
              <w:rPr>
                <w:rFonts w:ascii="Arial" w:hAnsi="Arial" w:cs="Arial"/>
              </w:rPr>
              <w:t>278,30</w:t>
            </w:r>
          </w:p>
        </w:tc>
        <w:tc>
          <w:tcPr>
            <w:tcW w:w="337" w:type="pct"/>
            <w:gridSpan w:val="2"/>
            <w:tcBorders>
              <w:top w:val="nil"/>
              <w:left w:val="nil"/>
              <w:bottom w:val="single" w:sz="4" w:space="0" w:color="auto"/>
              <w:right w:val="single" w:sz="4" w:space="0" w:color="auto"/>
            </w:tcBorders>
            <w:shd w:val="clear" w:color="auto" w:fill="auto"/>
            <w:vAlign w:val="center"/>
          </w:tcPr>
          <w:p w:rsidR="00DB1DD4" w:rsidRPr="007B6243" w:rsidRDefault="00DB1DD4" w:rsidP="008753F4">
            <w:pPr>
              <w:rPr>
                <w:rFonts w:ascii="Arial" w:hAnsi="Arial" w:cs="Arial"/>
              </w:rPr>
            </w:pPr>
          </w:p>
        </w:tc>
      </w:tr>
      <w:tr w:rsidR="002011A4" w:rsidRPr="007B6243" w:rsidTr="00055CA2">
        <w:trPr>
          <w:trHeight w:val="418"/>
        </w:trPr>
        <w:tc>
          <w:tcPr>
            <w:tcW w:w="267" w:type="pct"/>
            <w:tcBorders>
              <w:top w:val="nil"/>
              <w:left w:val="single" w:sz="4" w:space="0" w:color="auto"/>
              <w:bottom w:val="single" w:sz="4" w:space="0" w:color="auto"/>
              <w:right w:val="single" w:sz="4" w:space="0" w:color="auto"/>
            </w:tcBorders>
            <w:shd w:val="clear" w:color="auto" w:fill="auto"/>
            <w:noWrap/>
            <w:vAlign w:val="center"/>
          </w:tcPr>
          <w:p w:rsidR="002011A4" w:rsidRPr="007B6243" w:rsidRDefault="002011A4" w:rsidP="002011A4">
            <w:pPr>
              <w:jc w:val="center"/>
              <w:rPr>
                <w:rFonts w:ascii="Arial" w:hAnsi="Arial" w:cs="Arial"/>
              </w:rPr>
            </w:pPr>
          </w:p>
        </w:tc>
        <w:tc>
          <w:tcPr>
            <w:tcW w:w="933" w:type="pct"/>
            <w:tcBorders>
              <w:top w:val="nil"/>
              <w:left w:val="nil"/>
              <w:bottom w:val="single" w:sz="4" w:space="0" w:color="auto"/>
              <w:right w:val="single" w:sz="4" w:space="0" w:color="auto"/>
            </w:tcBorders>
            <w:shd w:val="clear" w:color="auto" w:fill="auto"/>
            <w:vAlign w:val="center"/>
          </w:tcPr>
          <w:p w:rsidR="002011A4" w:rsidRPr="007B6243" w:rsidRDefault="002011A4" w:rsidP="002011A4">
            <w:pPr>
              <w:rPr>
                <w:rFonts w:ascii="Arial" w:hAnsi="Arial" w:cs="Arial"/>
              </w:rPr>
            </w:pPr>
            <w:r w:rsidRPr="007B6243">
              <w:rPr>
                <w:rFonts w:ascii="Arial" w:hAnsi="Arial" w:cs="Arial"/>
              </w:rPr>
              <w:t>Содействие развитию налогового потенциала</w:t>
            </w:r>
          </w:p>
        </w:tc>
        <w:tc>
          <w:tcPr>
            <w:tcW w:w="420" w:type="pct"/>
            <w:vMerge/>
            <w:tcBorders>
              <w:left w:val="single" w:sz="4" w:space="0" w:color="auto"/>
              <w:bottom w:val="single" w:sz="4" w:space="0" w:color="000000"/>
              <w:right w:val="single" w:sz="4" w:space="0" w:color="auto"/>
            </w:tcBorders>
            <w:vAlign w:val="center"/>
          </w:tcPr>
          <w:p w:rsidR="002011A4" w:rsidRPr="007B6243" w:rsidRDefault="002011A4" w:rsidP="002011A4">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tcPr>
          <w:p w:rsidR="002011A4" w:rsidRPr="007B6243" w:rsidRDefault="002011A4" w:rsidP="002011A4">
            <w:pPr>
              <w:rPr>
                <w:rFonts w:ascii="Arial" w:hAnsi="Arial" w:cs="Arial"/>
              </w:rPr>
            </w:pPr>
            <w:r w:rsidRPr="007B6243">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tcPr>
          <w:p w:rsidR="002011A4" w:rsidRPr="007B6243" w:rsidRDefault="002011A4" w:rsidP="002011A4">
            <w:pPr>
              <w:rPr>
                <w:rFonts w:ascii="Arial" w:hAnsi="Arial" w:cs="Arial"/>
              </w:rPr>
            </w:pPr>
            <w:r w:rsidRPr="007B6243">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tcPr>
          <w:p w:rsidR="002011A4" w:rsidRPr="007B6243" w:rsidRDefault="002011A4" w:rsidP="002011A4">
            <w:pPr>
              <w:rPr>
                <w:rFonts w:ascii="Arial" w:hAnsi="Arial" w:cs="Arial"/>
              </w:rPr>
            </w:pPr>
            <w:r w:rsidRPr="007B6243">
              <w:rPr>
                <w:rFonts w:ascii="Arial" w:hAnsi="Arial" w:cs="Arial"/>
              </w:rPr>
              <w:t>01100S7450</w:t>
            </w:r>
          </w:p>
        </w:tc>
        <w:tc>
          <w:tcPr>
            <w:tcW w:w="226" w:type="pct"/>
            <w:gridSpan w:val="3"/>
            <w:tcBorders>
              <w:top w:val="nil"/>
              <w:left w:val="nil"/>
              <w:bottom w:val="single" w:sz="4" w:space="0" w:color="auto"/>
              <w:right w:val="single" w:sz="4" w:space="0" w:color="auto"/>
            </w:tcBorders>
            <w:shd w:val="clear" w:color="auto" w:fill="auto"/>
          </w:tcPr>
          <w:p w:rsidR="002011A4" w:rsidRPr="007B6243" w:rsidRDefault="002011A4" w:rsidP="008753F4">
            <w:pPr>
              <w:rPr>
                <w:rFonts w:ascii="Arial" w:hAnsi="Arial" w:cs="Arial"/>
              </w:rPr>
            </w:pPr>
            <w:r w:rsidRPr="007B6243">
              <w:rPr>
                <w:rFonts w:ascii="Arial" w:hAnsi="Arial" w:cs="Arial"/>
              </w:rPr>
              <w:t>611</w:t>
            </w:r>
          </w:p>
        </w:tc>
        <w:tc>
          <w:tcPr>
            <w:tcW w:w="410" w:type="pct"/>
            <w:gridSpan w:val="2"/>
            <w:tcBorders>
              <w:top w:val="nil"/>
              <w:left w:val="nil"/>
              <w:bottom w:val="single" w:sz="4" w:space="0" w:color="auto"/>
              <w:right w:val="single" w:sz="4" w:space="0" w:color="auto"/>
            </w:tcBorders>
            <w:shd w:val="clear" w:color="auto" w:fill="auto"/>
            <w:noWrap/>
          </w:tcPr>
          <w:p w:rsidR="002011A4" w:rsidRPr="007B6243" w:rsidRDefault="002011A4" w:rsidP="008753F4">
            <w:pPr>
              <w:rPr>
                <w:rFonts w:ascii="Arial" w:hAnsi="Arial" w:cs="Arial"/>
              </w:rPr>
            </w:pPr>
            <w:r w:rsidRPr="007B6243">
              <w:rPr>
                <w:rFonts w:ascii="Arial" w:hAnsi="Arial" w:cs="Arial"/>
              </w:rPr>
              <w:t>0,00</w:t>
            </w:r>
          </w:p>
        </w:tc>
        <w:tc>
          <w:tcPr>
            <w:tcW w:w="491" w:type="pct"/>
            <w:gridSpan w:val="7"/>
            <w:tcBorders>
              <w:top w:val="nil"/>
              <w:left w:val="nil"/>
              <w:bottom w:val="single" w:sz="4" w:space="0" w:color="auto"/>
              <w:right w:val="single" w:sz="4" w:space="0" w:color="auto"/>
            </w:tcBorders>
            <w:shd w:val="clear" w:color="auto" w:fill="auto"/>
            <w:noWrap/>
          </w:tcPr>
          <w:p w:rsidR="002011A4" w:rsidRPr="007B6243" w:rsidRDefault="002011A4" w:rsidP="008753F4">
            <w:pPr>
              <w:rPr>
                <w:rFonts w:ascii="Arial" w:hAnsi="Arial" w:cs="Arial"/>
              </w:rPr>
            </w:pPr>
            <w:r w:rsidRPr="007B6243">
              <w:rPr>
                <w:rFonts w:ascii="Arial" w:hAnsi="Arial" w:cs="Arial"/>
              </w:rPr>
              <w:t>0,00</w:t>
            </w:r>
          </w:p>
        </w:tc>
        <w:tc>
          <w:tcPr>
            <w:tcW w:w="465" w:type="pct"/>
            <w:gridSpan w:val="5"/>
            <w:tcBorders>
              <w:top w:val="nil"/>
              <w:left w:val="nil"/>
              <w:bottom w:val="single" w:sz="4" w:space="0" w:color="auto"/>
              <w:right w:val="single" w:sz="4" w:space="0" w:color="auto"/>
            </w:tcBorders>
            <w:shd w:val="clear" w:color="auto" w:fill="auto"/>
            <w:noWrap/>
          </w:tcPr>
          <w:p w:rsidR="002011A4" w:rsidRPr="007B6243" w:rsidRDefault="002011A4" w:rsidP="008753F4">
            <w:pPr>
              <w:rPr>
                <w:rFonts w:ascii="Arial" w:hAnsi="Arial" w:cs="Arial"/>
              </w:rPr>
            </w:pPr>
            <w:r w:rsidRPr="007B6243">
              <w:rPr>
                <w:rFonts w:ascii="Arial" w:hAnsi="Arial" w:cs="Arial"/>
              </w:rPr>
              <w:t>0,00</w:t>
            </w:r>
          </w:p>
        </w:tc>
        <w:tc>
          <w:tcPr>
            <w:tcW w:w="468" w:type="pct"/>
            <w:gridSpan w:val="5"/>
            <w:tcBorders>
              <w:top w:val="nil"/>
              <w:left w:val="nil"/>
              <w:bottom w:val="single" w:sz="4" w:space="0" w:color="auto"/>
              <w:right w:val="single" w:sz="4" w:space="0" w:color="auto"/>
            </w:tcBorders>
            <w:shd w:val="clear" w:color="auto" w:fill="auto"/>
          </w:tcPr>
          <w:p w:rsidR="002011A4" w:rsidRPr="007B6243" w:rsidRDefault="002011A4" w:rsidP="008753F4">
            <w:pPr>
              <w:rPr>
                <w:rFonts w:ascii="Arial" w:hAnsi="Arial" w:cs="Arial"/>
              </w:rPr>
            </w:pPr>
            <w:r w:rsidRPr="007B6243">
              <w:rPr>
                <w:rFonts w:ascii="Arial" w:hAnsi="Arial" w:cs="Arial"/>
              </w:rPr>
              <w:t>0,00</w:t>
            </w:r>
          </w:p>
        </w:tc>
        <w:tc>
          <w:tcPr>
            <w:tcW w:w="337" w:type="pct"/>
            <w:gridSpan w:val="2"/>
            <w:tcBorders>
              <w:top w:val="nil"/>
              <w:left w:val="nil"/>
              <w:bottom w:val="single" w:sz="4" w:space="0" w:color="auto"/>
              <w:right w:val="single" w:sz="4" w:space="0" w:color="auto"/>
            </w:tcBorders>
            <w:shd w:val="clear" w:color="auto" w:fill="auto"/>
            <w:vAlign w:val="center"/>
          </w:tcPr>
          <w:p w:rsidR="002011A4" w:rsidRPr="007B6243" w:rsidRDefault="002011A4" w:rsidP="008753F4">
            <w:pPr>
              <w:rPr>
                <w:rFonts w:ascii="Arial" w:hAnsi="Arial" w:cs="Arial"/>
              </w:rPr>
            </w:pPr>
          </w:p>
        </w:tc>
      </w:tr>
      <w:tr w:rsidR="00DB1DD4" w:rsidRPr="007B6243" w:rsidTr="00055CA2">
        <w:trPr>
          <w:trHeight w:val="390"/>
        </w:trPr>
        <w:tc>
          <w:tcPr>
            <w:tcW w:w="119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DB1DD4" w:rsidRPr="007B6243" w:rsidRDefault="00DB1DD4" w:rsidP="00DB1DD4">
            <w:pPr>
              <w:rPr>
                <w:rFonts w:ascii="Arial" w:hAnsi="Arial" w:cs="Arial"/>
              </w:rPr>
            </w:pPr>
            <w:r w:rsidRPr="007B6243">
              <w:rPr>
                <w:rFonts w:ascii="Arial" w:hAnsi="Arial" w:cs="Arial"/>
              </w:rPr>
              <w:t>Итого по задаче 3</w:t>
            </w:r>
          </w:p>
        </w:tc>
        <w:tc>
          <w:tcPr>
            <w:tcW w:w="420" w:type="pct"/>
            <w:tcBorders>
              <w:top w:val="nil"/>
              <w:left w:val="nil"/>
              <w:bottom w:val="single" w:sz="4" w:space="0" w:color="auto"/>
              <w:right w:val="single" w:sz="4" w:space="0" w:color="auto"/>
            </w:tcBorders>
            <w:shd w:val="clear" w:color="auto" w:fill="auto"/>
            <w:noWrap/>
            <w:hideMark/>
          </w:tcPr>
          <w:p w:rsidR="00DB1DD4" w:rsidRPr="007B6243" w:rsidRDefault="00DB1DD4" w:rsidP="00DB1DD4">
            <w:pPr>
              <w:jc w:val="center"/>
              <w:rPr>
                <w:rFonts w:ascii="Arial" w:hAnsi="Arial" w:cs="Arial"/>
              </w:rPr>
            </w:pPr>
            <w:r w:rsidRPr="007B6243">
              <w:rPr>
                <w:rFonts w:ascii="Arial" w:hAnsi="Arial" w:cs="Arial"/>
              </w:rPr>
              <w:t> </w:t>
            </w:r>
          </w:p>
        </w:tc>
        <w:tc>
          <w:tcPr>
            <w:tcW w:w="234" w:type="pct"/>
            <w:gridSpan w:val="2"/>
            <w:tcBorders>
              <w:top w:val="nil"/>
              <w:left w:val="nil"/>
              <w:bottom w:val="single" w:sz="4" w:space="0" w:color="auto"/>
              <w:right w:val="single" w:sz="4" w:space="0" w:color="auto"/>
            </w:tcBorders>
            <w:shd w:val="clear" w:color="auto" w:fill="auto"/>
            <w:vAlign w:val="center"/>
            <w:hideMark/>
          </w:tcPr>
          <w:p w:rsidR="00DB1DD4" w:rsidRPr="007B6243" w:rsidRDefault="00DB1DD4" w:rsidP="00DB1DD4">
            <w:pPr>
              <w:jc w:val="center"/>
              <w:rPr>
                <w:rFonts w:ascii="Arial" w:hAnsi="Arial" w:cs="Arial"/>
              </w:rPr>
            </w:pPr>
            <w:r w:rsidRPr="007B6243">
              <w:rPr>
                <w:rFonts w:ascii="Arial" w:hAnsi="Arial" w:cs="Arial"/>
              </w:rPr>
              <w:t> </w:t>
            </w:r>
          </w:p>
        </w:tc>
        <w:tc>
          <w:tcPr>
            <w:tcW w:w="249" w:type="pct"/>
            <w:gridSpan w:val="5"/>
            <w:tcBorders>
              <w:top w:val="nil"/>
              <w:left w:val="nil"/>
              <w:bottom w:val="single" w:sz="4" w:space="0" w:color="auto"/>
              <w:right w:val="single" w:sz="4" w:space="0" w:color="auto"/>
            </w:tcBorders>
            <w:shd w:val="clear" w:color="auto" w:fill="auto"/>
            <w:noWrap/>
            <w:hideMark/>
          </w:tcPr>
          <w:p w:rsidR="00DB1DD4" w:rsidRPr="007B6243" w:rsidRDefault="00DB1DD4" w:rsidP="00DB1DD4">
            <w:pPr>
              <w:jc w:val="center"/>
              <w:rPr>
                <w:rFonts w:ascii="Arial" w:hAnsi="Arial" w:cs="Arial"/>
              </w:rPr>
            </w:pPr>
            <w:r w:rsidRPr="007B6243">
              <w:rPr>
                <w:rFonts w:ascii="Arial" w:hAnsi="Arial" w:cs="Arial"/>
              </w:rPr>
              <w:t> </w:t>
            </w:r>
          </w:p>
        </w:tc>
        <w:tc>
          <w:tcPr>
            <w:tcW w:w="500" w:type="pct"/>
            <w:gridSpan w:val="4"/>
            <w:tcBorders>
              <w:top w:val="nil"/>
              <w:left w:val="nil"/>
              <w:bottom w:val="single" w:sz="4" w:space="0" w:color="auto"/>
              <w:right w:val="single" w:sz="4" w:space="0" w:color="auto"/>
            </w:tcBorders>
            <w:shd w:val="clear" w:color="auto" w:fill="auto"/>
            <w:noWrap/>
            <w:hideMark/>
          </w:tcPr>
          <w:p w:rsidR="00DB1DD4" w:rsidRPr="007B6243" w:rsidRDefault="00DB1DD4" w:rsidP="00DB1DD4">
            <w:pPr>
              <w:jc w:val="center"/>
              <w:rPr>
                <w:rFonts w:ascii="Arial" w:hAnsi="Arial" w:cs="Arial"/>
              </w:rPr>
            </w:pPr>
            <w:r w:rsidRPr="007B6243">
              <w:rPr>
                <w:rFonts w:ascii="Arial" w:hAnsi="Arial" w:cs="Arial"/>
              </w:rPr>
              <w:t> </w:t>
            </w:r>
          </w:p>
        </w:tc>
        <w:tc>
          <w:tcPr>
            <w:tcW w:w="226" w:type="pct"/>
            <w:gridSpan w:val="3"/>
            <w:tcBorders>
              <w:top w:val="nil"/>
              <w:left w:val="nil"/>
              <w:bottom w:val="single" w:sz="4" w:space="0" w:color="auto"/>
              <w:right w:val="single" w:sz="4" w:space="0" w:color="auto"/>
            </w:tcBorders>
            <w:shd w:val="clear" w:color="auto" w:fill="auto"/>
            <w:noWrap/>
            <w:hideMark/>
          </w:tcPr>
          <w:p w:rsidR="00DB1DD4" w:rsidRPr="007B6243" w:rsidRDefault="00DB1DD4" w:rsidP="008753F4">
            <w:pPr>
              <w:rPr>
                <w:rFonts w:ascii="Arial" w:hAnsi="Arial" w:cs="Arial"/>
              </w:rPr>
            </w:pPr>
          </w:p>
        </w:tc>
        <w:tc>
          <w:tcPr>
            <w:tcW w:w="410" w:type="pct"/>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B1DD4" w:rsidRPr="007B6243" w:rsidRDefault="00DB1DD4" w:rsidP="008753F4">
            <w:pPr>
              <w:rPr>
                <w:rFonts w:ascii="Arial" w:hAnsi="Arial" w:cs="Arial"/>
              </w:rPr>
            </w:pPr>
            <w:r w:rsidRPr="007B6243">
              <w:rPr>
                <w:rFonts w:ascii="Arial" w:hAnsi="Arial" w:cs="Arial"/>
              </w:rPr>
              <w:t>24 527,00</w:t>
            </w:r>
          </w:p>
        </w:tc>
        <w:tc>
          <w:tcPr>
            <w:tcW w:w="491" w:type="pct"/>
            <w:gridSpan w:val="7"/>
            <w:tcBorders>
              <w:top w:val="single" w:sz="4" w:space="0" w:color="auto"/>
              <w:left w:val="nil"/>
              <w:bottom w:val="single" w:sz="4" w:space="0" w:color="auto"/>
              <w:right w:val="single" w:sz="4" w:space="0" w:color="auto"/>
            </w:tcBorders>
            <w:shd w:val="clear" w:color="000000" w:fill="FFFFFF"/>
            <w:noWrap/>
            <w:hideMark/>
          </w:tcPr>
          <w:p w:rsidR="00DB1DD4" w:rsidRPr="007B6243" w:rsidRDefault="00DB1DD4" w:rsidP="008753F4">
            <w:pPr>
              <w:rPr>
                <w:rFonts w:ascii="Arial" w:hAnsi="Arial" w:cs="Arial"/>
              </w:rPr>
            </w:pPr>
            <w:r w:rsidRPr="007B6243">
              <w:rPr>
                <w:rFonts w:ascii="Arial" w:hAnsi="Arial" w:cs="Arial"/>
              </w:rPr>
              <w:t>24 809,00</w:t>
            </w:r>
          </w:p>
        </w:tc>
        <w:tc>
          <w:tcPr>
            <w:tcW w:w="465" w:type="pct"/>
            <w:gridSpan w:val="5"/>
            <w:tcBorders>
              <w:top w:val="single" w:sz="4" w:space="0" w:color="auto"/>
              <w:left w:val="nil"/>
              <w:bottom w:val="single" w:sz="4" w:space="0" w:color="auto"/>
              <w:right w:val="single" w:sz="4" w:space="0" w:color="auto"/>
            </w:tcBorders>
            <w:shd w:val="clear" w:color="000000" w:fill="FFFFFF"/>
            <w:noWrap/>
            <w:hideMark/>
          </w:tcPr>
          <w:p w:rsidR="00DB1DD4" w:rsidRPr="007B6243" w:rsidRDefault="00DB1DD4" w:rsidP="008753F4">
            <w:pPr>
              <w:rPr>
                <w:rFonts w:ascii="Arial" w:hAnsi="Arial" w:cs="Arial"/>
              </w:rPr>
            </w:pPr>
            <w:r w:rsidRPr="007B6243">
              <w:rPr>
                <w:rFonts w:ascii="Arial" w:hAnsi="Arial" w:cs="Arial"/>
              </w:rPr>
              <w:t>24 809,00</w:t>
            </w:r>
          </w:p>
        </w:tc>
        <w:tc>
          <w:tcPr>
            <w:tcW w:w="468" w:type="pct"/>
            <w:gridSpan w:val="5"/>
            <w:tcBorders>
              <w:top w:val="single" w:sz="4" w:space="0" w:color="auto"/>
              <w:left w:val="nil"/>
              <w:bottom w:val="single" w:sz="4" w:space="0" w:color="auto"/>
              <w:right w:val="single" w:sz="4" w:space="0" w:color="auto"/>
            </w:tcBorders>
            <w:shd w:val="clear" w:color="000000" w:fill="FFFFFF"/>
            <w:noWrap/>
            <w:hideMark/>
          </w:tcPr>
          <w:p w:rsidR="00DB1DD4" w:rsidRPr="007B6243" w:rsidRDefault="00DB1DD4" w:rsidP="008753F4">
            <w:pPr>
              <w:rPr>
                <w:rFonts w:ascii="Arial" w:hAnsi="Arial" w:cs="Arial"/>
              </w:rPr>
            </w:pPr>
            <w:r w:rsidRPr="007B6243">
              <w:rPr>
                <w:rFonts w:ascii="Arial" w:hAnsi="Arial" w:cs="Arial"/>
              </w:rPr>
              <w:t>74 145,00</w:t>
            </w:r>
          </w:p>
        </w:tc>
        <w:tc>
          <w:tcPr>
            <w:tcW w:w="337" w:type="pct"/>
            <w:gridSpan w:val="2"/>
            <w:tcBorders>
              <w:top w:val="nil"/>
              <w:left w:val="nil"/>
              <w:bottom w:val="single" w:sz="4" w:space="0" w:color="auto"/>
              <w:right w:val="single" w:sz="4" w:space="0" w:color="auto"/>
            </w:tcBorders>
            <w:shd w:val="clear" w:color="auto" w:fill="auto"/>
            <w:noWrap/>
            <w:vAlign w:val="bottom"/>
            <w:hideMark/>
          </w:tcPr>
          <w:p w:rsidR="00DB1DD4" w:rsidRPr="007B6243" w:rsidRDefault="00DB1DD4" w:rsidP="008753F4">
            <w:pPr>
              <w:rPr>
                <w:rFonts w:ascii="Arial" w:hAnsi="Arial" w:cs="Arial"/>
              </w:rPr>
            </w:pPr>
          </w:p>
        </w:tc>
      </w:tr>
      <w:tr w:rsidR="002011A4" w:rsidRPr="007B6243" w:rsidTr="00C253C0">
        <w:trPr>
          <w:trHeight w:val="375"/>
        </w:trPr>
        <w:tc>
          <w:tcPr>
            <w:tcW w:w="5000" w:type="pct"/>
            <w:gridSpan w:val="38"/>
            <w:tcBorders>
              <w:top w:val="single" w:sz="4" w:space="0" w:color="auto"/>
              <w:left w:val="single" w:sz="4" w:space="0" w:color="auto"/>
              <w:bottom w:val="single" w:sz="4" w:space="0" w:color="auto"/>
              <w:right w:val="single" w:sz="4" w:space="0" w:color="000000"/>
            </w:tcBorders>
            <w:shd w:val="clear" w:color="auto" w:fill="auto"/>
            <w:noWrap/>
            <w:hideMark/>
          </w:tcPr>
          <w:p w:rsidR="002011A4" w:rsidRPr="007B6243" w:rsidRDefault="002011A4" w:rsidP="008753F4">
            <w:pPr>
              <w:rPr>
                <w:rFonts w:ascii="Arial" w:hAnsi="Arial" w:cs="Arial"/>
                <w:color w:val="000000"/>
              </w:rPr>
            </w:pPr>
            <w:r w:rsidRPr="007B6243">
              <w:rPr>
                <w:rFonts w:ascii="Arial" w:hAnsi="Arial" w:cs="Arial"/>
                <w:color w:val="000000"/>
              </w:rPr>
              <w:t>Задача № 4. Создать безопасные и комфортные условия, соответствующие требованиям надзорных органов в общеобразовательных органах района</w:t>
            </w:r>
          </w:p>
        </w:tc>
      </w:tr>
      <w:tr w:rsidR="00DB1DD4" w:rsidRPr="007B6243" w:rsidTr="00055CA2">
        <w:trPr>
          <w:trHeight w:val="72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DB1DD4" w:rsidRPr="007B6243" w:rsidRDefault="00DB1DD4" w:rsidP="00DB1DD4">
            <w:pPr>
              <w:jc w:val="center"/>
              <w:rPr>
                <w:rFonts w:ascii="Arial" w:hAnsi="Arial" w:cs="Arial"/>
                <w:color w:val="000000"/>
              </w:rPr>
            </w:pPr>
            <w:r w:rsidRPr="007B6243">
              <w:rPr>
                <w:rFonts w:ascii="Arial" w:hAnsi="Arial" w:cs="Arial"/>
                <w:color w:val="000000"/>
              </w:rPr>
              <w:lastRenderedPageBreak/>
              <w:t>1.4.1</w:t>
            </w:r>
          </w:p>
        </w:tc>
        <w:tc>
          <w:tcPr>
            <w:tcW w:w="933" w:type="pct"/>
            <w:tcBorders>
              <w:top w:val="nil"/>
              <w:left w:val="nil"/>
              <w:bottom w:val="single" w:sz="4" w:space="0" w:color="auto"/>
              <w:right w:val="single" w:sz="4" w:space="0" w:color="auto"/>
            </w:tcBorders>
            <w:shd w:val="clear" w:color="auto" w:fill="auto"/>
            <w:vAlign w:val="center"/>
            <w:hideMark/>
          </w:tcPr>
          <w:p w:rsidR="00DB1DD4" w:rsidRPr="007B6243" w:rsidRDefault="00DB1DD4" w:rsidP="00DB1DD4">
            <w:pPr>
              <w:rPr>
                <w:rFonts w:ascii="Arial" w:hAnsi="Arial" w:cs="Arial"/>
              </w:rPr>
            </w:pPr>
            <w:r w:rsidRPr="007B6243">
              <w:rPr>
                <w:rFonts w:ascii="Arial" w:hAnsi="Arial" w:cs="Arial"/>
              </w:rPr>
              <w:t>Развитие инфраструктуры общеобразовательных организаций</w:t>
            </w:r>
          </w:p>
        </w:tc>
        <w:tc>
          <w:tcPr>
            <w:tcW w:w="420" w:type="pct"/>
            <w:vMerge w:val="restart"/>
            <w:tcBorders>
              <w:top w:val="nil"/>
              <w:left w:val="single" w:sz="4" w:space="0" w:color="auto"/>
              <w:right w:val="single" w:sz="4" w:space="0" w:color="auto"/>
            </w:tcBorders>
            <w:shd w:val="clear" w:color="auto" w:fill="auto"/>
            <w:vAlign w:val="center"/>
            <w:hideMark/>
          </w:tcPr>
          <w:p w:rsidR="00DB1DD4" w:rsidRPr="007B6243" w:rsidRDefault="00DB1DD4" w:rsidP="00DB1DD4">
            <w:pPr>
              <w:jc w:val="center"/>
              <w:rPr>
                <w:rFonts w:ascii="Arial" w:hAnsi="Arial" w:cs="Arial"/>
              </w:rPr>
            </w:pPr>
            <w:r w:rsidRPr="007B6243">
              <w:rPr>
                <w:rFonts w:ascii="Arial" w:hAnsi="Arial" w:cs="Arial"/>
              </w:rPr>
              <w:t>Управление образования администрации Балахтинского района</w:t>
            </w:r>
          </w:p>
        </w:tc>
        <w:tc>
          <w:tcPr>
            <w:tcW w:w="234" w:type="pct"/>
            <w:gridSpan w:val="2"/>
            <w:tcBorders>
              <w:top w:val="nil"/>
              <w:left w:val="nil"/>
              <w:bottom w:val="single" w:sz="4" w:space="0" w:color="auto"/>
              <w:right w:val="single" w:sz="4" w:space="0" w:color="auto"/>
            </w:tcBorders>
            <w:shd w:val="clear" w:color="auto" w:fill="auto"/>
            <w:noWrap/>
            <w:vAlign w:val="center"/>
            <w:hideMark/>
          </w:tcPr>
          <w:p w:rsidR="00DB1DD4" w:rsidRPr="007B6243" w:rsidRDefault="00DB1DD4" w:rsidP="00DB1DD4">
            <w:pPr>
              <w:jc w:val="center"/>
              <w:rPr>
                <w:rFonts w:ascii="Arial" w:hAnsi="Arial" w:cs="Arial"/>
              </w:rPr>
            </w:pPr>
            <w:r w:rsidRPr="007B6243">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noWrap/>
            <w:vAlign w:val="center"/>
            <w:hideMark/>
          </w:tcPr>
          <w:p w:rsidR="00DB1DD4" w:rsidRPr="007B6243" w:rsidRDefault="00DB1DD4" w:rsidP="00DB1DD4">
            <w:pPr>
              <w:jc w:val="center"/>
              <w:rPr>
                <w:rFonts w:ascii="Arial" w:hAnsi="Arial" w:cs="Arial"/>
              </w:rPr>
            </w:pPr>
            <w:r w:rsidRPr="007B6243">
              <w:rPr>
                <w:rFonts w:ascii="Arial" w:hAnsi="Arial" w:cs="Arial"/>
              </w:rPr>
              <w:t>0702</w:t>
            </w:r>
          </w:p>
        </w:tc>
        <w:tc>
          <w:tcPr>
            <w:tcW w:w="500" w:type="pct"/>
            <w:gridSpan w:val="4"/>
            <w:tcBorders>
              <w:top w:val="nil"/>
              <w:left w:val="nil"/>
              <w:bottom w:val="single" w:sz="4" w:space="0" w:color="auto"/>
              <w:right w:val="single" w:sz="4" w:space="0" w:color="auto"/>
            </w:tcBorders>
            <w:shd w:val="clear" w:color="auto" w:fill="auto"/>
            <w:vAlign w:val="center"/>
            <w:hideMark/>
          </w:tcPr>
          <w:p w:rsidR="00DB1DD4" w:rsidRPr="007B6243" w:rsidRDefault="00DB1DD4" w:rsidP="00DB1DD4">
            <w:pPr>
              <w:jc w:val="center"/>
              <w:rPr>
                <w:rFonts w:ascii="Arial" w:hAnsi="Arial" w:cs="Arial"/>
              </w:rPr>
            </w:pPr>
            <w:r w:rsidRPr="007B6243">
              <w:rPr>
                <w:rFonts w:ascii="Arial" w:hAnsi="Arial" w:cs="Arial"/>
              </w:rPr>
              <w:t>01100S5630</w:t>
            </w:r>
          </w:p>
        </w:tc>
        <w:tc>
          <w:tcPr>
            <w:tcW w:w="226" w:type="pct"/>
            <w:gridSpan w:val="3"/>
            <w:tcBorders>
              <w:top w:val="nil"/>
              <w:left w:val="nil"/>
              <w:bottom w:val="single" w:sz="4" w:space="0" w:color="auto"/>
              <w:right w:val="single" w:sz="4" w:space="0" w:color="auto"/>
            </w:tcBorders>
            <w:shd w:val="clear" w:color="auto" w:fill="auto"/>
            <w:noWrap/>
            <w:vAlign w:val="center"/>
            <w:hideMark/>
          </w:tcPr>
          <w:p w:rsidR="00DB1DD4" w:rsidRPr="007B6243" w:rsidRDefault="00DB1DD4" w:rsidP="008753F4">
            <w:pPr>
              <w:rPr>
                <w:rFonts w:ascii="Arial" w:hAnsi="Arial" w:cs="Arial"/>
              </w:rPr>
            </w:pPr>
            <w:r w:rsidRPr="007B6243">
              <w:rPr>
                <w:rFonts w:ascii="Arial" w:hAnsi="Arial" w:cs="Arial"/>
              </w:rPr>
              <w:t>612</w:t>
            </w:r>
          </w:p>
        </w:tc>
        <w:tc>
          <w:tcPr>
            <w:tcW w:w="429" w:type="pct"/>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DB1DD4" w:rsidRPr="007B6243" w:rsidRDefault="00DB1DD4" w:rsidP="008753F4">
            <w:pPr>
              <w:rPr>
                <w:rFonts w:ascii="Arial" w:hAnsi="Arial" w:cs="Arial"/>
              </w:rPr>
            </w:pPr>
            <w:r w:rsidRPr="007B6243">
              <w:rPr>
                <w:rFonts w:ascii="Arial" w:hAnsi="Arial" w:cs="Arial"/>
              </w:rPr>
              <w:t>2 464,000</w:t>
            </w:r>
          </w:p>
        </w:tc>
        <w:tc>
          <w:tcPr>
            <w:tcW w:w="470" w:type="pct"/>
            <w:gridSpan w:val="5"/>
            <w:tcBorders>
              <w:top w:val="single" w:sz="4" w:space="0" w:color="auto"/>
              <w:left w:val="nil"/>
              <w:bottom w:val="single" w:sz="4" w:space="0" w:color="auto"/>
              <w:right w:val="single" w:sz="4" w:space="0" w:color="auto"/>
            </w:tcBorders>
            <w:shd w:val="clear" w:color="000000" w:fill="FFFFFF"/>
            <w:noWrap/>
            <w:hideMark/>
          </w:tcPr>
          <w:p w:rsidR="00DB1DD4" w:rsidRPr="007B6243" w:rsidRDefault="00DB1DD4" w:rsidP="008753F4">
            <w:pPr>
              <w:rPr>
                <w:rFonts w:ascii="Arial" w:hAnsi="Arial" w:cs="Arial"/>
              </w:rPr>
            </w:pPr>
            <w:r w:rsidRPr="007B6243">
              <w:rPr>
                <w:rFonts w:ascii="Arial" w:hAnsi="Arial" w:cs="Arial"/>
              </w:rPr>
              <w:t>2 464,00</w:t>
            </w:r>
          </w:p>
        </w:tc>
        <w:tc>
          <w:tcPr>
            <w:tcW w:w="467" w:type="pct"/>
            <w:gridSpan w:val="6"/>
            <w:tcBorders>
              <w:top w:val="single" w:sz="4" w:space="0" w:color="auto"/>
              <w:left w:val="nil"/>
              <w:bottom w:val="single" w:sz="4" w:space="0" w:color="auto"/>
              <w:right w:val="single" w:sz="4" w:space="0" w:color="auto"/>
            </w:tcBorders>
            <w:shd w:val="clear" w:color="000000" w:fill="FFFFFF"/>
            <w:noWrap/>
            <w:hideMark/>
          </w:tcPr>
          <w:p w:rsidR="00DB1DD4" w:rsidRPr="007B6243" w:rsidRDefault="00DB1DD4" w:rsidP="008753F4">
            <w:pPr>
              <w:rPr>
                <w:rFonts w:ascii="Arial" w:hAnsi="Arial" w:cs="Arial"/>
              </w:rPr>
            </w:pPr>
            <w:r w:rsidRPr="007B6243">
              <w:rPr>
                <w:rFonts w:ascii="Arial" w:hAnsi="Arial" w:cs="Arial"/>
              </w:rPr>
              <w:t>2 464,00</w:t>
            </w:r>
          </w:p>
        </w:tc>
        <w:tc>
          <w:tcPr>
            <w:tcW w:w="468" w:type="pct"/>
            <w:gridSpan w:val="5"/>
            <w:tcBorders>
              <w:top w:val="single" w:sz="4" w:space="0" w:color="auto"/>
              <w:left w:val="nil"/>
              <w:bottom w:val="single" w:sz="4" w:space="0" w:color="auto"/>
              <w:right w:val="single" w:sz="4" w:space="0" w:color="auto"/>
            </w:tcBorders>
            <w:shd w:val="clear" w:color="000000" w:fill="FFFFFF"/>
            <w:noWrap/>
            <w:hideMark/>
          </w:tcPr>
          <w:p w:rsidR="00DB1DD4" w:rsidRPr="007B6243" w:rsidRDefault="00DB1DD4" w:rsidP="008753F4">
            <w:pPr>
              <w:rPr>
                <w:rFonts w:ascii="Arial" w:hAnsi="Arial" w:cs="Arial"/>
              </w:rPr>
            </w:pPr>
            <w:r w:rsidRPr="007B6243">
              <w:rPr>
                <w:rFonts w:ascii="Arial" w:hAnsi="Arial" w:cs="Arial"/>
              </w:rPr>
              <w:t>7 392,00</w:t>
            </w:r>
          </w:p>
        </w:tc>
        <w:tc>
          <w:tcPr>
            <w:tcW w:w="337" w:type="pct"/>
            <w:gridSpan w:val="2"/>
            <w:tcBorders>
              <w:top w:val="nil"/>
              <w:left w:val="nil"/>
              <w:bottom w:val="single" w:sz="4" w:space="0" w:color="auto"/>
              <w:right w:val="single" w:sz="4" w:space="0" w:color="auto"/>
            </w:tcBorders>
            <w:shd w:val="clear" w:color="auto" w:fill="auto"/>
            <w:noWrap/>
            <w:hideMark/>
          </w:tcPr>
          <w:p w:rsidR="00DB1DD4" w:rsidRPr="007B6243" w:rsidRDefault="00DB1DD4" w:rsidP="008753F4">
            <w:pPr>
              <w:rPr>
                <w:rFonts w:ascii="Arial" w:hAnsi="Arial" w:cs="Arial"/>
                <w:color w:val="000000"/>
              </w:rPr>
            </w:pPr>
          </w:p>
        </w:tc>
      </w:tr>
      <w:tr w:rsidR="00DB1DD4" w:rsidRPr="007B6243" w:rsidTr="00055CA2">
        <w:trPr>
          <w:trHeight w:val="741"/>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DB1DD4" w:rsidRPr="007B6243" w:rsidRDefault="00DB1DD4" w:rsidP="00DB1DD4">
            <w:pPr>
              <w:jc w:val="center"/>
              <w:rPr>
                <w:rFonts w:ascii="Arial" w:hAnsi="Arial" w:cs="Arial"/>
                <w:color w:val="000000"/>
              </w:rPr>
            </w:pPr>
            <w:r w:rsidRPr="007B6243">
              <w:rPr>
                <w:rFonts w:ascii="Arial" w:hAnsi="Arial" w:cs="Arial"/>
                <w:color w:val="000000"/>
              </w:rPr>
              <w:t>1.4.2</w:t>
            </w:r>
          </w:p>
        </w:tc>
        <w:tc>
          <w:tcPr>
            <w:tcW w:w="933" w:type="pct"/>
            <w:tcBorders>
              <w:top w:val="nil"/>
              <w:left w:val="nil"/>
              <w:bottom w:val="single" w:sz="4" w:space="0" w:color="auto"/>
              <w:right w:val="single" w:sz="4" w:space="0" w:color="auto"/>
            </w:tcBorders>
            <w:shd w:val="clear" w:color="auto" w:fill="auto"/>
            <w:vAlign w:val="center"/>
            <w:hideMark/>
          </w:tcPr>
          <w:p w:rsidR="00DB1DD4" w:rsidRPr="007B6243" w:rsidRDefault="00DB1DD4" w:rsidP="00DB1DD4">
            <w:pPr>
              <w:rPr>
                <w:rFonts w:ascii="Arial" w:hAnsi="Arial" w:cs="Arial"/>
              </w:rPr>
            </w:pPr>
            <w:r w:rsidRPr="007B6243">
              <w:rPr>
                <w:rFonts w:ascii="Arial" w:hAnsi="Arial" w:cs="Arial"/>
              </w:rPr>
              <w:t>Развитие инфраструктуры общеобразовательных организаций</w:t>
            </w:r>
          </w:p>
        </w:tc>
        <w:tc>
          <w:tcPr>
            <w:tcW w:w="420" w:type="pct"/>
            <w:vMerge/>
            <w:tcBorders>
              <w:left w:val="single" w:sz="4" w:space="0" w:color="auto"/>
              <w:right w:val="single" w:sz="4" w:space="0" w:color="auto"/>
            </w:tcBorders>
            <w:vAlign w:val="center"/>
            <w:hideMark/>
          </w:tcPr>
          <w:p w:rsidR="00DB1DD4" w:rsidRPr="007B6243" w:rsidRDefault="00DB1DD4" w:rsidP="00DB1DD4">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noWrap/>
            <w:vAlign w:val="center"/>
            <w:hideMark/>
          </w:tcPr>
          <w:p w:rsidR="00DB1DD4" w:rsidRPr="007B6243" w:rsidRDefault="00DB1DD4" w:rsidP="00DB1DD4">
            <w:pPr>
              <w:jc w:val="center"/>
              <w:rPr>
                <w:rFonts w:ascii="Arial" w:hAnsi="Arial" w:cs="Arial"/>
              </w:rPr>
            </w:pPr>
            <w:r w:rsidRPr="007B6243">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noWrap/>
            <w:vAlign w:val="center"/>
            <w:hideMark/>
          </w:tcPr>
          <w:p w:rsidR="00DB1DD4" w:rsidRPr="007B6243" w:rsidRDefault="00DB1DD4" w:rsidP="00DB1DD4">
            <w:pPr>
              <w:jc w:val="center"/>
              <w:rPr>
                <w:rFonts w:ascii="Arial" w:hAnsi="Arial" w:cs="Arial"/>
              </w:rPr>
            </w:pPr>
            <w:r w:rsidRPr="007B6243">
              <w:rPr>
                <w:rFonts w:ascii="Arial" w:hAnsi="Arial" w:cs="Arial"/>
              </w:rPr>
              <w:t>0702</w:t>
            </w:r>
          </w:p>
        </w:tc>
        <w:tc>
          <w:tcPr>
            <w:tcW w:w="500" w:type="pct"/>
            <w:gridSpan w:val="4"/>
            <w:tcBorders>
              <w:top w:val="nil"/>
              <w:left w:val="nil"/>
              <w:bottom w:val="single" w:sz="4" w:space="0" w:color="auto"/>
              <w:right w:val="single" w:sz="4" w:space="0" w:color="auto"/>
            </w:tcBorders>
            <w:shd w:val="clear" w:color="auto" w:fill="auto"/>
            <w:vAlign w:val="center"/>
            <w:hideMark/>
          </w:tcPr>
          <w:p w:rsidR="00DB1DD4" w:rsidRPr="007B6243" w:rsidRDefault="00DB1DD4" w:rsidP="00DB1DD4">
            <w:pPr>
              <w:jc w:val="center"/>
              <w:rPr>
                <w:rFonts w:ascii="Arial" w:hAnsi="Arial" w:cs="Arial"/>
              </w:rPr>
            </w:pPr>
            <w:r w:rsidRPr="007B6243">
              <w:rPr>
                <w:rFonts w:ascii="Arial" w:hAnsi="Arial" w:cs="Arial"/>
              </w:rPr>
              <w:t>01100S5630</w:t>
            </w:r>
          </w:p>
        </w:tc>
        <w:tc>
          <w:tcPr>
            <w:tcW w:w="226" w:type="pct"/>
            <w:gridSpan w:val="3"/>
            <w:tcBorders>
              <w:top w:val="nil"/>
              <w:left w:val="nil"/>
              <w:bottom w:val="single" w:sz="4" w:space="0" w:color="auto"/>
              <w:right w:val="single" w:sz="4" w:space="0" w:color="auto"/>
            </w:tcBorders>
            <w:shd w:val="clear" w:color="auto" w:fill="auto"/>
            <w:noWrap/>
            <w:vAlign w:val="center"/>
            <w:hideMark/>
          </w:tcPr>
          <w:p w:rsidR="00DB1DD4" w:rsidRPr="007B6243" w:rsidRDefault="00DB1DD4" w:rsidP="008753F4">
            <w:pPr>
              <w:rPr>
                <w:rFonts w:ascii="Arial" w:hAnsi="Arial" w:cs="Arial"/>
              </w:rPr>
            </w:pPr>
            <w:r w:rsidRPr="007B6243">
              <w:rPr>
                <w:rFonts w:ascii="Arial" w:hAnsi="Arial" w:cs="Arial"/>
              </w:rPr>
              <w:t>612</w:t>
            </w:r>
          </w:p>
        </w:tc>
        <w:tc>
          <w:tcPr>
            <w:tcW w:w="429" w:type="pct"/>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DB1DD4" w:rsidRPr="007B6243" w:rsidRDefault="00DB1DD4" w:rsidP="008753F4">
            <w:pPr>
              <w:rPr>
                <w:rFonts w:ascii="Arial" w:hAnsi="Arial" w:cs="Arial"/>
              </w:rPr>
            </w:pPr>
            <w:r w:rsidRPr="007B6243">
              <w:rPr>
                <w:rFonts w:ascii="Arial" w:hAnsi="Arial" w:cs="Arial"/>
              </w:rPr>
              <w:t>82,00</w:t>
            </w:r>
          </w:p>
        </w:tc>
        <w:tc>
          <w:tcPr>
            <w:tcW w:w="470" w:type="pct"/>
            <w:gridSpan w:val="5"/>
            <w:tcBorders>
              <w:top w:val="single" w:sz="4" w:space="0" w:color="auto"/>
              <w:left w:val="nil"/>
              <w:bottom w:val="single" w:sz="4" w:space="0" w:color="auto"/>
              <w:right w:val="single" w:sz="4" w:space="0" w:color="auto"/>
            </w:tcBorders>
            <w:shd w:val="clear" w:color="000000" w:fill="FFFFFF"/>
            <w:noWrap/>
            <w:hideMark/>
          </w:tcPr>
          <w:p w:rsidR="00DB1DD4" w:rsidRPr="007B6243" w:rsidRDefault="00DB1DD4" w:rsidP="008753F4">
            <w:pPr>
              <w:rPr>
                <w:rFonts w:ascii="Arial" w:hAnsi="Arial" w:cs="Arial"/>
              </w:rPr>
            </w:pPr>
            <w:r w:rsidRPr="007B6243">
              <w:rPr>
                <w:rFonts w:ascii="Arial" w:hAnsi="Arial" w:cs="Arial"/>
              </w:rPr>
              <w:t>82,00</w:t>
            </w:r>
          </w:p>
        </w:tc>
        <w:tc>
          <w:tcPr>
            <w:tcW w:w="467" w:type="pct"/>
            <w:gridSpan w:val="6"/>
            <w:tcBorders>
              <w:top w:val="single" w:sz="4" w:space="0" w:color="auto"/>
              <w:left w:val="nil"/>
              <w:bottom w:val="single" w:sz="4" w:space="0" w:color="auto"/>
              <w:right w:val="single" w:sz="4" w:space="0" w:color="auto"/>
            </w:tcBorders>
            <w:shd w:val="clear" w:color="000000" w:fill="FFFFFF"/>
            <w:noWrap/>
            <w:hideMark/>
          </w:tcPr>
          <w:p w:rsidR="00DB1DD4" w:rsidRPr="007B6243" w:rsidRDefault="00DB1DD4" w:rsidP="008753F4">
            <w:pPr>
              <w:rPr>
                <w:rFonts w:ascii="Arial" w:hAnsi="Arial" w:cs="Arial"/>
              </w:rPr>
            </w:pPr>
            <w:r w:rsidRPr="007B6243">
              <w:rPr>
                <w:rFonts w:ascii="Arial" w:hAnsi="Arial" w:cs="Arial"/>
              </w:rPr>
              <w:t>82,00</w:t>
            </w:r>
          </w:p>
        </w:tc>
        <w:tc>
          <w:tcPr>
            <w:tcW w:w="468" w:type="pct"/>
            <w:gridSpan w:val="5"/>
            <w:tcBorders>
              <w:top w:val="single" w:sz="4" w:space="0" w:color="auto"/>
              <w:left w:val="nil"/>
              <w:bottom w:val="single" w:sz="4" w:space="0" w:color="auto"/>
              <w:right w:val="single" w:sz="4" w:space="0" w:color="auto"/>
            </w:tcBorders>
            <w:shd w:val="clear" w:color="000000" w:fill="FFFFFF"/>
            <w:noWrap/>
            <w:hideMark/>
          </w:tcPr>
          <w:p w:rsidR="00DB1DD4" w:rsidRPr="007B6243" w:rsidRDefault="00DB1DD4" w:rsidP="008753F4">
            <w:pPr>
              <w:rPr>
                <w:rFonts w:ascii="Arial" w:hAnsi="Arial" w:cs="Arial"/>
              </w:rPr>
            </w:pPr>
            <w:r w:rsidRPr="007B6243">
              <w:rPr>
                <w:rFonts w:ascii="Arial" w:hAnsi="Arial" w:cs="Arial"/>
              </w:rPr>
              <w:t>246,00</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DB1DD4" w:rsidRPr="007B6243" w:rsidRDefault="00DB1DD4" w:rsidP="008753F4">
            <w:pPr>
              <w:rPr>
                <w:rFonts w:ascii="Arial" w:hAnsi="Arial" w:cs="Arial"/>
                <w:i/>
                <w:iCs/>
                <w:color w:val="000000"/>
              </w:rPr>
            </w:pPr>
          </w:p>
        </w:tc>
      </w:tr>
      <w:tr w:rsidR="00812DC8" w:rsidRPr="007B6243" w:rsidTr="00055CA2">
        <w:trPr>
          <w:trHeight w:val="196"/>
        </w:trPr>
        <w:tc>
          <w:tcPr>
            <w:tcW w:w="267" w:type="pct"/>
            <w:vMerge w:val="restart"/>
            <w:tcBorders>
              <w:top w:val="single" w:sz="4" w:space="0" w:color="auto"/>
              <w:left w:val="single" w:sz="4" w:space="0" w:color="auto"/>
              <w:right w:val="single" w:sz="4" w:space="0" w:color="auto"/>
            </w:tcBorders>
            <w:shd w:val="clear" w:color="auto" w:fill="auto"/>
            <w:noWrap/>
            <w:vAlign w:val="center"/>
          </w:tcPr>
          <w:p w:rsidR="00812DC8" w:rsidRPr="007B6243" w:rsidRDefault="00812DC8" w:rsidP="00812DC8">
            <w:pPr>
              <w:rPr>
                <w:rFonts w:ascii="Arial" w:hAnsi="Arial" w:cs="Arial"/>
              </w:rPr>
            </w:pPr>
            <w:r w:rsidRPr="007B6243">
              <w:rPr>
                <w:rFonts w:ascii="Arial" w:hAnsi="Arial" w:cs="Arial"/>
              </w:rPr>
              <w:t>1.4.3</w:t>
            </w:r>
          </w:p>
        </w:tc>
        <w:tc>
          <w:tcPr>
            <w:tcW w:w="933" w:type="pct"/>
            <w:vMerge w:val="restart"/>
            <w:tcBorders>
              <w:top w:val="single" w:sz="4" w:space="0" w:color="auto"/>
              <w:left w:val="single" w:sz="4" w:space="0" w:color="auto"/>
              <w:right w:val="single" w:sz="4" w:space="0" w:color="auto"/>
            </w:tcBorders>
            <w:shd w:val="clear" w:color="auto" w:fill="auto"/>
            <w:vAlign w:val="center"/>
          </w:tcPr>
          <w:p w:rsidR="00812DC8" w:rsidRPr="007B6243" w:rsidRDefault="00812DC8" w:rsidP="00812DC8">
            <w:pPr>
              <w:rPr>
                <w:rFonts w:ascii="Arial" w:hAnsi="Arial" w:cs="Arial"/>
              </w:rPr>
            </w:pPr>
            <w:r w:rsidRPr="007B6243">
              <w:rPr>
                <w:rFonts w:ascii="Arial" w:hAnsi="Arial" w:cs="Arial"/>
              </w:rPr>
              <w:t>Обеспечение антитеррористической защищенности общеобразовательных организаций</w:t>
            </w:r>
          </w:p>
        </w:tc>
        <w:tc>
          <w:tcPr>
            <w:tcW w:w="420" w:type="pct"/>
            <w:vMerge/>
            <w:tcBorders>
              <w:left w:val="single" w:sz="4" w:space="0" w:color="auto"/>
              <w:right w:val="single" w:sz="4" w:space="0" w:color="auto"/>
            </w:tcBorders>
            <w:shd w:val="clear" w:color="auto" w:fill="auto"/>
            <w:noWrap/>
            <w:vAlign w:val="center"/>
          </w:tcPr>
          <w:p w:rsidR="00812DC8" w:rsidRPr="007B6243" w:rsidRDefault="00812DC8" w:rsidP="00812DC8">
            <w:pPr>
              <w:jc w:val="center"/>
              <w:rPr>
                <w:rFonts w:ascii="Arial" w:hAnsi="Arial" w:cs="Arial"/>
              </w:rPr>
            </w:pPr>
          </w:p>
        </w:tc>
        <w:tc>
          <w:tcPr>
            <w:tcW w:w="234" w:type="pct"/>
            <w:gridSpan w:val="2"/>
            <w:vMerge w:val="restart"/>
            <w:tcBorders>
              <w:top w:val="single" w:sz="4" w:space="0" w:color="auto"/>
              <w:left w:val="nil"/>
              <w:right w:val="single" w:sz="4" w:space="0" w:color="auto"/>
            </w:tcBorders>
            <w:shd w:val="clear" w:color="auto" w:fill="auto"/>
            <w:noWrap/>
          </w:tcPr>
          <w:p w:rsidR="00812DC8" w:rsidRPr="007B6243" w:rsidRDefault="00812DC8" w:rsidP="00812DC8">
            <w:pPr>
              <w:rPr>
                <w:rFonts w:ascii="Arial" w:hAnsi="Arial" w:cs="Arial"/>
              </w:rPr>
            </w:pPr>
          </w:p>
          <w:p w:rsidR="00812DC8" w:rsidRPr="007B6243" w:rsidRDefault="00812DC8" w:rsidP="00812DC8">
            <w:pPr>
              <w:rPr>
                <w:rFonts w:ascii="Arial" w:hAnsi="Arial" w:cs="Arial"/>
              </w:rPr>
            </w:pPr>
            <w:r w:rsidRPr="007B6243">
              <w:rPr>
                <w:rFonts w:ascii="Arial" w:hAnsi="Arial" w:cs="Arial"/>
              </w:rPr>
              <w:t>078</w:t>
            </w:r>
          </w:p>
        </w:tc>
        <w:tc>
          <w:tcPr>
            <w:tcW w:w="249" w:type="pct"/>
            <w:gridSpan w:val="5"/>
            <w:vMerge w:val="restart"/>
            <w:tcBorders>
              <w:top w:val="single" w:sz="4" w:space="0" w:color="auto"/>
              <w:left w:val="nil"/>
              <w:right w:val="single" w:sz="4" w:space="0" w:color="auto"/>
            </w:tcBorders>
            <w:shd w:val="clear" w:color="auto" w:fill="auto"/>
            <w:noWrap/>
          </w:tcPr>
          <w:p w:rsidR="00812DC8" w:rsidRPr="007B6243" w:rsidRDefault="00812DC8" w:rsidP="00812DC8">
            <w:pPr>
              <w:rPr>
                <w:rFonts w:ascii="Arial" w:hAnsi="Arial" w:cs="Arial"/>
              </w:rPr>
            </w:pPr>
          </w:p>
          <w:p w:rsidR="00812DC8" w:rsidRPr="007B6243" w:rsidRDefault="00812DC8" w:rsidP="00812DC8">
            <w:pPr>
              <w:rPr>
                <w:rFonts w:ascii="Arial" w:hAnsi="Arial" w:cs="Arial"/>
              </w:rPr>
            </w:pPr>
            <w:r w:rsidRPr="007B6243">
              <w:rPr>
                <w:rFonts w:ascii="Arial" w:hAnsi="Arial" w:cs="Arial"/>
              </w:rPr>
              <w:t>070</w:t>
            </w:r>
            <w:r w:rsidR="00C121C1" w:rsidRPr="007B6243">
              <w:rPr>
                <w:rFonts w:ascii="Arial" w:hAnsi="Arial" w:cs="Arial"/>
              </w:rPr>
              <w:t>1</w:t>
            </w:r>
          </w:p>
        </w:tc>
        <w:tc>
          <w:tcPr>
            <w:tcW w:w="500" w:type="pct"/>
            <w:gridSpan w:val="4"/>
            <w:vMerge w:val="restart"/>
            <w:tcBorders>
              <w:top w:val="single" w:sz="4" w:space="0" w:color="auto"/>
              <w:left w:val="nil"/>
              <w:right w:val="single" w:sz="4" w:space="0" w:color="auto"/>
            </w:tcBorders>
            <w:shd w:val="clear" w:color="auto" w:fill="auto"/>
            <w:noWrap/>
          </w:tcPr>
          <w:p w:rsidR="00812DC8" w:rsidRPr="007B6243" w:rsidRDefault="00812DC8" w:rsidP="00812DC8">
            <w:pPr>
              <w:rPr>
                <w:rFonts w:ascii="Arial" w:hAnsi="Arial" w:cs="Arial"/>
              </w:rPr>
            </w:pPr>
          </w:p>
          <w:p w:rsidR="00812DC8" w:rsidRPr="007B6243" w:rsidRDefault="00812DC8" w:rsidP="00812DC8">
            <w:pPr>
              <w:rPr>
                <w:rFonts w:ascii="Arial" w:hAnsi="Arial" w:cs="Arial"/>
              </w:rPr>
            </w:pPr>
            <w:r w:rsidRPr="007B6243">
              <w:rPr>
                <w:rFonts w:ascii="Arial" w:hAnsi="Arial" w:cs="Arial"/>
              </w:rPr>
              <w:t>01100S5820</w:t>
            </w:r>
          </w:p>
        </w:tc>
        <w:tc>
          <w:tcPr>
            <w:tcW w:w="226" w:type="pct"/>
            <w:gridSpan w:val="3"/>
            <w:vMerge w:val="restart"/>
            <w:tcBorders>
              <w:top w:val="single" w:sz="4" w:space="0" w:color="auto"/>
              <w:left w:val="nil"/>
              <w:right w:val="single" w:sz="4" w:space="0" w:color="auto"/>
            </w:tcBorders>
            <w:shd w:val="clear" w:color="auto" w:fill="auto"/>
            <w:noWrap/>
          </w:tcPr>
          <w:p w:rsidR="00812DC8" w:rsidRPr="007B6243" w:rsidRDefault="00812DC8" w:rsidP="008753F4">
            <w:pPr>
              <w:rPr>
                <w:rFonts w:ascii="Arial" w:hAnsi="Arial" w:cs="Arial"/>
              </w:rPr>
            </w:pPr>
          </w:p>
          <w:p w:rsidR="00812DC8" w:rsidRPr="007B6243" w:rsidRDefault="00812DC8" w:rsidP="008753F4">
            <w:pPr>
              <w:rPr>
                <w:rFonts w:ascii="Arial" w:hAnsi="Arial" w:cs="Arial"/>
              </w:rPr>
            </w:pPr>
            <w:r w:rsidRPr="007B6243">
              <w:rPr>
                <w:rFonts w:ascii="Arial" w:hAnsi="Arial" w:cs="Arial"/>
              </w:rPr>
              <w:t>612</w:t>
            </w:r>
          </w:p>
        </w:tc>
        <w:tc>
          <w:tcPr>
            <w:tcW w:w="429" w:type="pct"/>
            <w:gridSpan w:val="3"/>
            <w:tcBorders>
              <w:top w:val="single" w:sz="4" w:space="0" w:color="auto"/>
              <w:left w:val="single" w:sz="4" w:space="0" w:color="auto"/>
              <w:bottom w:val="single" w:sz="4" w:space="0" w:color="auto"/>
              <w:right w:val="single" w:sz="4" w:space="0" w:color="auto"/>
            </w:tcBorders>
            <w:shd w:val="clear" w:color="000000" w:fill="FFFFFF"/>
            <w:noWrap/>
          </w:tcPr>
          <w:p w:rsidR="00812DC8" w:rsidRPr="007B6243" w:rsidRDefault="00812DC8" w:rsidP="008753F4">
            <w:pPr>
              <w:rPr>
                <w:rFonts w:ascii="Arial" w:hAnsi="Arial" w:cs="Arial"/>
              </w:rPr>
            </w:pPr>
            <w:r w:rsidRPr="007B6243">
              <w:rPr>
                <w:rFonts w:ascii="Arial" w:hAnsi="Arial" w:cs="Arial"/>
              </w:rPr>
              <w:t>2 120,00</w:t>
            </w:r>
          </w:p>
        </w:tc>
        <w:tc>
          <w:tcPr>
            <w:tcW w:w="470" w:type="pct"/>
            <w:gridSpan w:val="5"/>
            <w:tcBorders>
              <w:top w:val="single" w:sz="4" w:space="0" w:color="auto"/>
              <w:left w:val="nil"/>
              <w:bottom w:val="single" w:sz="4" w:space="0" w:color="auto"/>
              <w:right w:val="single" w:sz="4" w:space="0" w:color="auto"/>
            </w:tcBorders>
            <w:shd w:val="clear" w:color="000000" w:fill="FFFFFF"/>
            <w:noWrap/>
          </w:tcPr>
          <w:p w:rsidR="00812DC8" w:rsidRPr="007B6243" w:rsidRDefault="00812DC8" w:rsidP="008753F4">
            <w:pPr>
              <w:rPr>
                <w:rFonts w:ascii="Arial" w:hAnsi="Arial" w:cs="Arial"/>
              </w:rPr>
            </w:pPr>
            <w:r w:rsidRPr="007B6243">
              <w:rPr>
                <w:rFonts w:ascii="Arial" w:hAnsi="Arial" w:cs="Arial"/>
              </w:rPr>
              <w:t>2 120,00</w:t>
            </w:r>
          </w:p>
        </w:tc>
        <w:tc>
          <w:tcPr>
            <w:tcW w:w="467" w:type="pct"/>
            <w:gridSpan w:val="6"/>
            <w:tcBorders>
              <w:top w:val="single" w:sz="4" w:space="0" w:color="auto"/>
              <w:left w:val="nil"/>
              <w:bottom w:val="single" w:sz="4" w:space="0" w:color="auto"/>
              <w:right w:val="single" w:sz="4" w:space="0" w:color="auto"/>
            </w:tcBorders>
            <w:shd w:val="clear" w:color="000000" w:fill="FFFFFF"/>
            <w:noWrap/>
          </w:tcPr>
          <w:p w:rsidR="00812DC8" w:rsidRPr="007B6243" w:rsidRDefault="00812DC8" w:rsidP="008753F4">
            <w:pPr>
              <w:rPr>
                <w:rFonts w:ascii="Arial" w:hAnsi="Arial" w:cs="Arial"/>
              </w:rPr>
            </w:pPr>
            <w:r w:rsidRPr="007B6243">
              <w:rPr>
                <w:rFonts w:ascii="Arial" w:hAnsi="Arial" w:cs="Arial"/>
              </w:rPr>
              <w:t>2 120,00</w:t>
            </w:r>
          </w:p>
        </w:tc>
        <w:tc>
          <w:tcPr>
            <w:tcW w:w="468" w:type="pct"/>
            <w:gridSpan w:val="5"/>
            <w:tcBorders>
              <w:top w:val="single" w:sz="4" w:space="0" w:color="auto"/>
              <w:left w:val="nil"/>
              <w:bottom w:val="single" w:sz="4" w:space="0" w:color="auto"/>
              <w:right w:val="single" w:sz="4" w:space="0" w:color="auto"/>
            </w:tcBorders>
            <w:shd w:val="clear" w:color="000000" w:fill="FFFFFF"/>
          </w:tcPr>
          <w:p w:rsidR="00812DC8" w:rsidRPr="007B6243" w:rsidRDefault="00812DC8" w:rsidP="008753F4">
            <w:pPr>
              <w:rPr>
                <w:rFonts w:ascii="Arial" w:hAnsi="Arial" w:cs="Arial"/>
              </w:rPr>
            </w:pPr>
            <w:r w:rsidRPr="007B6243">
              <w:rPr>
                <w:rFonts w:ascii="Arial" w:hAnsi="Arial" w:cs="Arial"/>
              </w:rPr>
              <w:t>6 360,00</w:t>
            </w:r>
          </w:p>
        </w:tc>
        <w:tc>
          <w:tcPr>
            <w:tcW w:w="337" w:type="pct"/>
            <w:gridSpan w:val="2"/>
            <w:tcBorders>
              <w:top w:val="single" w:sz="4" w:space="0" w:color="auto"/>
              <w:left w:val="nil"/>
              <w:bottom w:val="single" w:sz="4" w:space="0" w:color="auto"/>
              <w:right w:val="single" w:sz="4" w:space="0" w:color="auto"/>
            </w:tcBorders>
            <w:shd w:val="clear" w:color="auto" w:fill="auto"/>
            <w:noWrap/>
          </w:tcPr>
          <w:p w:rsidR="00812DC8" w:rsidRPr="007B6243" w:rsidRDefault="00812DC8" w:rsidP="008753F4">
            <w:pPr>
              <w:rPr>
                <w:rFonts w:ascii="Arial" w:hAnsi="Arial" w:cs="Arial"/>
              </w:rPr>
            </w:pPr>
          </w:p>
        </w:tc>
      </w:tr>
      <w:tr w:rsidR="00DB1DD4" w:rsidRPr="007B6243" w:rsidTr="00055CA2">
        <w:trPr>
          <w:trHeight w:val="902"/>
        </w:trPr>
        <w:tc>
          <w:tcPr>
            <w:tcW w:w="267" w:type="pct"/>
            <w:vMerge/>
            <w:tcBorders>
              <w:left w:val="single" w:sz="4" w:space="0" w:color="auto"/>
              <w:bottom w:val="single" w:sz="4" w:space="0" w:color="auto"/>
              <w:right w:val="single" w:sz="4" w:space="0" w:color="auto"/>
            </w:tcBorders>
            <w:shd w:val="clear" w:color="auto" w:fill="auto"/>
            <w:noWrap/>
            <w:vAlign w:val="center"/>
          </w:tcPr>
          <w:p w:rsidR="00DB1DD4" w:rsidRPr="007B6243" w:rsidRDefault="00DB1DD4" w:rsidP="00DB1DD4">
            <w:pPr>
              <w:rPr>
                <w:rFonts w:ascii="Arial" w:hAnsi="Arial" w:cs="Arial"/>
              </w:rPr>
            </w:pPr>
          </w:p>
        </w:tc>
        <w:tc>
          <w:tcPr>
            <w:tcW w:w="933" w:type="pct"/>
            <w:vMerge/>
            <w:tcBorders>
              <w:left w:val="single" w:sz="4" w:space="0" w:color="auto"/>
              <w:bottom w:val="single" w:sz="4" w:space="0" w:color="auto"/>
              <w:right w:val="single" w:sz="4" w:space="0" w:color="auto"/>
            </w:tcBorders>
            <w:shd w:val="clear" w:color="auto" w:fill="auto"/>
            <w:vAlign w:val="center"/>
          </w:tcPr>
          <w:p w:rsidR="00DB1DD4" w:rsidRPr="007B6243" w:rsidRDefault="00DB1DD4" w:rsidP="00DB1DD4">
            <w:pPr>
              <w:rPr>
                <w:rFonts w:ascii="Arial" w:hAnsi="Arial" w:cs="Arial"/>
              </w:rPr>
            </w:pPr>
          </w:p>
        </w:tc>
        <w:tc>
          <w:tcPr>
            <w:tcW w:w="420" w:type="pct"/>
            <w:vMerge/>
            <w:tcBorders>
              <w:left w:val="single" w:sz="4" w:space="0" w:color="auto"/>
              <w:bottom w:val="single" w:sz="4" w:space="0" w:color="auto"/>
              <w:right w:val="single" w:sz="4" w:space="0" w:color="auto"/>
            </w:tcBorders>
            <w:shd w:val="clear" w:color="auto" w:fill="auto"/>
            <w:noWrap/>
            <w:vAlign w:val="center"/>
          </w:tcPr>
          <w:p w:rsidR="00DB1DD4" w:rsidRPr="007B6243" w:rsidRDefault="00DB1DD4" w:rsidP="00DB1DD4">
            <w:pPr>
              <w:jc w:val="center"/>
              <w:rPr>
                <w:rFonts w:ascii="Arial" w:hAnsi="Arial" w:cs="Arial"/>
              </w:rPr>
            </w:pPr>
          </w:p>
        </w:tc>
        <w:tc>
          <w:tcPr>
            <w:tcW w:w="234" w:type="pct"/>
            <w:gridSpan w:val="2"/>
            <w:vMerge/>
            <w:tcBorders>
              <w:left w:val="nil"/>
              <w:bottom w:val="single" w:sz="4" w:space="0" w:color="auto"/>
              <w:right w:val="single" w:sz="4" w:space="0" w:color="auto"/>
            </w:tcBorders>
            <w:shd w:val="clear" w:color="auto" w:fill="auto"/>
            <w:noWrap/>
          </w:tcPr>
          <w:p w:rsidR="00DB1DD4" w:rsidRPr="007B6243" w:rsidRDefault="00DB1DD4" w:rsidP="00DB1DD4">
            <w:pPr>
              <w:rPr>
                <w:rFonts w:ascii="Arial" w:hAnsi="Arial" w:cs="Arial"/>
              </w:rPr>
            </w:pPr>
          </w:p>
        </w:tc>
        <w:tc>
          <w:tcPr>
            <w:tcW w:w="249" w:type="pct"/>
            <w:gridSpan w:val="5"/>
            <w:vMerge/>
            <w:tcBorders>
              <w:left w:val="nil"/>
              <w:bottom w:val="single" w:sz="4" w:space="0" w:color="auto"/>
              <w:right w:val="single" w:sz="4" w:space="0" w:color="auto"/>
            </w:tcBorders>
            <w:shd w:val="clear" w:color="auto" w:fill="auto"/>
            <w:noWrap/>
          </w:tcPr>
          <w:p w:rsidR="00DB1DD4" w:rsidRPr="007B6243" w:rsidRDefault="00DB1DD4" w:rsidP="00DB1DD4">
            <w:pPr>
              <w:rPr>
                <w:rFonts w:ascii="Arial" w:hAnsi="Arial" w:cs="Arial"/>
              </w:rPr>
            </w:pPr>
          </w:p>
        </w:tc>
        <w:tc>
          <w:tcPr>
            <w:tcW w:w="500" w:type="pct"/>
            <w:gridSpan w:val="4"/>
            <w:vMerge/>
            <w:tcBorders>
              <w:left w:val="nil"/>
              <w:bottom w:val="single" w:sz="4" w:space="0" w:color="auto"/>
              <w:right w:val="single" w:sz="4" w:space="0" w:color="auto"/>
            </w:tcBorders>
            <w:shd w:val="clear" w:color="auto" w:fill="auto"/>
            <w:noWrap/>
          </w:tcPr>
          <w:p w:rsidR="00DB1DD4" w:rsidRPr="007B6243" w:rsidRDefault="00DB1DD4" w:rsidP="00DB1DD4">
            <w:pPr>
              <w:rPr>
                <w:rFonts w:ascii="Arial" w:hAnsi="Arial" w:cs="Arial"/>
              </w:rPr>
            </w:pPr>
          </w:p>
        </w:tc>
        <w:tc>
          <w:tcPr>
            <w:tcW w:w="226" w:type="pct"/>
            <w:gridSpan w:val="3"/>
            <w:vMerge/>
            <w:tcBorders>
              <w:left w:val="nil"/>
              <w:bottom w:val="single" w:sz="4" w:space="0" w:color="auto"/>
              <w:right w:val="single" w:sz="4" w:space="0" w:color="auto"/>
            </w:tcBorders>
            <w:shd w:val="clear" w:color="auto" w:fill="auto"/>
            <w:noWrap/>
          </w:tcPr>
          <w:p w:rsidR="00DB1DD4" w:rsidRPr="007B6243" w:rsidRDefault="00DB1DD4" w:rsidP="008753F4">
            <w:pPr>
              <w:rPr>
                <w:rFonts w:ascii="Arial" w:hAnsi="Arial" w:cs="Arial"/>
              </w:rPr>
            </w:pPr>
          </w:p>
        </w:tc>
        <w:tc>
          <w:tcPr>
            <w:tcW w:w="429" w:type="pct"/>
            <w:gridSpan w:val="3"/>
            <w:tcBorders>
              <w:top w:val="nil"/>
              <w:left w:val="single" w:sz="4" w:space="0" w:color="auto"/>
              <w:bottom w:val="single" w:sz="4" w:space="0" w:color="auto"/>
              <w:right w:val="single" w:sz="4" w:space="0" w:color="auto"/>
            </w:tcBorders>
            <w:shd w:val="clear" w:color="000000" w:fill="FFFFFF"/>
            <w:noWrap/>
          </w:tcPr>
          <w:p w:rsidR="00DB1DD4" w:rsidRPr="007B6243" w:rsidRDefault="00DB1DD4" w:rsidP="008753F4">
            <w:pPr>
              <w:rPr>
                <w:rFonts w:ascii="Arial" w:hAnsi="Arial" w:cs="Arial"/>
              </w:rPr>
            </w:pPr>
            <w:r w:rsidRPr="007B6243">
              <w:rPr>
                <w:rFonts w:ascii="Arial" w:hAnsi="Arial" w:cs="Arial"/>
              </w:rPr>
              <w:t>16,00</w:t>
            </w:r>
          </w:p>
        </w:tc>
        <w:tc>
          <w:tcPr>
            <w:tcW w:w="470" w:type="pct"/>
            <w:gridSpan w:val="5"/>
            <w:tcBorders>
              <w:top w:val="nil"/>
              <w:left w:val="nil"/>
              <w:bottom w:val="single" w:sz="4" w:space="0" w:color="auto"/>
              <w:right w:val="single" w:sz="4" w:space="0" w:color="auto"/>
            </w:tcBorders>
            <w:shd w:val="clear" w:color="000000" w:fill="FFFFFF"/>
            <w:noWrap/>
          </w:tcPr>
          <w:p w:rsidR="00DB1DD4" w:rsidRPr="007B6243" w:rsidRDefault="00DB1DD4" w:rsidP="008753F4">
            <w:pPr>
              <w:rPr>
                <w:rFonts w:ascii="Arial" w:hAnsi="Arial" w:cs="Arial"/>
              </w:rPr>
            </w:pPr>
            <w:r w:rsidRPr="007B6243">
              <w:rPr>
                <w:rFonts w:ascii="Arial" w:hAnsi="Arial" w:cs="Arial"/>
              </w:rPr>
              <w:t>16,00</w:t>
            </w:r>
          </w:p>
        </w:tc>
        <w:tc>
          <w:tcPr>
            <w:tcW w:w="467" w:type="pct"/>
            <w:gridSpan w:val="6"/>
            <w:tcBorders>
              <w:top w:val="nil"/>
              <w:left w:val="nil"/>
              <w:bottom w:val="single" w:sz="4" w:space="0" w:color="auto"/>
              <w:right w:val="single" w:sz="4" w:space="0" w:color="auto"/>
            </w:tcBorders>
            <w:shd w:val="clear" w:color="000000" w:fill="FFFFFF"/>
            <w:noWrap/>
          </w:tcPr>
          <w:p w:rsidR="00DB1DD4" w:rsidRPr="007B6243" w:rsidRDefault="00DB1DD4" w:rsidP="008753F4">
            <w:pPr>
              <w:rPr>
                <w:rFonts w:ascii="Arial" w:hAnsi="Arial" w:cs="Arial"/>
              </w:rPr>
            </w:pPr>
            <w:r w:rsidRPr="007B6243">
              <w:rPr>
                <w:rFonts w:ascii="Arial" w:hAnsi="Arial" w:cs="Arial"/>
              </w:rPr>
              <w:t>16,00</w:t>
            </w:r>
          </w:p>
        </w:tc>
        <w:tc>
          <w:tcPr>
            <w:tcW w:w="468" w:type="pct"/>
            <w:gridSpan w:val="5"/>
            <w:tcBorders>
              <w:top w:val="nil"/>
              <w:left w:val="nil"/>
              <w:bottom w:val="single" w:sz="4" w:space="0" w:color="auto"/>
              <w:right w:val="single" w:sz="4" w:space="0" w:color="auto"/>
            </w:tcBorders>
            <w:shd w:val="clear" w:color="000000" w:fill="FFFFFF"/>
          </w:tcPr>
          <w:p w:rsidR="00DB1DD4" w:rsidRPr="007B6243" w:rsidRDefault="00DB1DD4" w:rsidP="008753F4">
            <w:pPr>
              <w:rPr>
                <w:rFonts w:ascii="Arial" w:hAnsi="Arial" w:cs="Arial"/>
              </w:rPr>
            </w:pPr>
            <w:r w:rsidRPr="007B6243">
              <w:rPr>
                <w:rFonts w:ascii="Arial" w:hAnsi="Arial" w:cs="Arial"/>
              </w:rPr>
              <w:t>48,00</w:t>
            </w:r>
          </w:p>
        </w:tc>
        <w:tc>
          <w:tcPr>
            <w:tcW w:w="337" w:type="pct"/>
            <w:gridSpan w:val="2"/>
            <w:tcBorders>
              <w:top w:val="single" w:sz="4" w:space="0" w:color="auto"/>
              <w:left w:val="nil"/>
              <w:bottom w:val="single" w:sz="4" w:space="0" w:color="auto"/>
              <w:right w:val="single" w:sz="4" w:space="0" w:color="auto"/>
            </w:tcBorders>
            <w:shd w:val="clear" w:color="auto" w:fill="auto"/>
            <w:noWrap/>
          </w:tcPr>
          <w:p w:rsidR="00DB1DD4" w:rsidRPr="007B6243" w:rsidRDefault="00DB1DD4" w:rsidP="008753F4">
            <w:pPr>
              <w:rPr>
                <w:rFonts w:ascii="Arial" w:hAnsi="Arial" w:cs="Arial"/>
              </w:rPr>
            </w:pPr>
          </w:p>
        </w:tc>
      </w:tr>
      <w:tr w:rsidR="00DB1DD4" w:rsidRPr="007B6243" w:rsidTr="00055CA2">
        <w:trPr>
          <w:trHeight w:val="390"/>
        </w:trPr>
        <w:tc>
          <w:tcPr>
            <w:tcW w:w="119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DD4" w:rsidRPr="007B6243" w:rsidRDefault="00DB1DD4" w:rsidP="00DB1DD4">
            <w:pPr>
              <w:rPr>
                <w:rFonts w:ascii="Arial" w:hAnsi="Arial" w:cs="Arial"/>
              </w:rPr>
            </w:pPr>
            <w:r w:rsidRPr="007B6243">
              <w:rPr>
                <w:rFonts w:ascii="Arial" w:hAnsi="Arial" w:cs="Arial"/>
              </w:rPr>
              <w:t>Итого по задаче 4</w:t>
            </w:r>
          </w:p>
        </w:tc>
        <w:tc>
          <w:tcPr>
            <w:tcW w:w="420" w:type="pct"/>
            <w:tcBorders>
              <w:top w:val="single" w:sz="4" w:space="0" w:color="auto"/>
              <w:left w:val="nil"/>
              <w:bottom w:val="single" w:sz="4" w:space="0" w:color="auto"/>
              <w:right w:val="single" w:sz="4" w:space="0" w:color="auto"/>
            </w:tcBorders>
            <w:shd w:val="clear" w:color="auto" w:fill="auto"/>
            <w:noWrap/>
            <w:vAlign w:val="center"/>
            <w:hideMark/>
          </w:tcPr>
          <w:p w:rsidR="00DB1DD4" w:rsidRPr="007B6243" w:rsidRDefault="00DB1DD4" w:rsidP="00DB1DD4">
            <w:pPr>
              <w:jc w:val="center"/>
              <w:rPr>
                <w:rFonts w:ascii="Arial" w:hAnsi="Arial" w:cs="Arial"/>
              </w:rPr>
            </w:pPr>
            <w:r w:rsidRPr="007B6243">
              <w:rPr>
                <w:rFonts w:ascii="Arial" w:hAnsi="Arial" w:cs="Arial"/>
              </w:rPr>
              <w:t> </w:t>
            </w:r>
          </w:p>
        </w:tc>
        <w:tc>
          <w:tcPr>
            <w:tcW w:w="234" w:type="pct"/>
            <w:gridSpan w:val="2"/>
            <w:tcBorders>
              <w:top w:val="single" w:sz="4" w:space="0" w:color="auto"/>
              <w:left w:val="nil"/>
              <w:bottom w:val="single" w:sz="4" w:space="0" w:color="auto"/>
              <w:right w:val="single" w:sz="4" w:space="0" w:color="auto"/>
            </w:tcBorders>
            <w:shd w:val="clear" w:color="auto" w:fill="auto"/>
            <w:noWrap/>
            <w:vAlign w:val="center"/>
            <w:hideMark/>
          </w:tcPr>
          <w:p w:rsidR="00DB1DD4" w:rsidRPr="007B6243" w:rsidRDefault="00DB1DD4" w:rsidP="00DB1DD4">
            <w:pPr>
              <w:jc w:val="center"/>
              <w:rPr>
                <w:rFonts w:ascii="Arial" w:hAnsi="Arial" w:cs="Arial"/>
              </w:rPr>
            </w:pPr>
            <w:r w:rsidRPr="007B6243">
              <w:rPr>
                <w:rFonts w:ascii="Arial" w:hAnsi="Arial" w:cs="Arial"/>
              </w:rPr>
              <w:t> </w:t>
            </w:r>
          </w:p>
        </w:tc>
        <w:tc>
          <w:tcPr>
            <w:tcW w:w="249" w:type="pct"/>
            <w:gridSpan w:val="5"/>
            <w:tcBorders>
              <w:top w:val="single" w:sz="4" w:space="0" w:color="auto"/>
              <w:left w:val="nil"/>
              <w:bottom w:val="single" w:sz="4" w:space="0" w:color="auto"/>
              <w:right w:val="single" w:sz="4" w:space="0" w:color="auto"/>
            </w:tcBorders>
            <w:shd w:val="clear" w:color="auto" w:fill="auto"/>
            <w:noWrap/>
            <w:vAlign w:val="center"/>
            <w:hideMark/>
          </w:tcPr>
          <w:p w:rsidR="00DB1DD4" w:rsidRPr="007B6243" w:rsidRDefault="00DB1DD4" w:rsidP="00DB1DD4">
            <w:pPr>
              <w:jc w:val="center"/>
              <w:rPr>
                <w:rFonts w:ascii="Arial" w:hAnsi="Arial" w:cs="Arial"/>
              </w:rPr>
            </w:pPr>
            <w:r w:rsidRPr="007B6243">
              <w:rPr>
                <w:rFonts w:ascii="Arial" w:hAnsi="Arial" w:cs="Arial"/>
              </w:rPr>
              <w:t> </w:t>
            </w:r>
          </w:p>
        </w:tc>
        <w:tc>
          <w:tcPr>
            <w:tcW w:w="500" w:type="pct"/>
            <w:gridSpan w:val="4"/>
            <w:tcBorders>
              <w:top w:val="single" w:sz="4" w:space="0" w:color="auto"/>
              <w:left w:val="nil"/>
              <w:bottom w:val="single" w:sz="4" w:space="0" w:color="auto"/>
              <w:right w:val="single" w:sz="4" w:space="0" w:color="auto"/>
            </w:tcBorders>
            <w:shd w:val="clear" w:color="auto" w:fill="auto"/>
            <w:noWrap/>
            <w:vAlign w:val="center"/>
            <w:hideMark/>
          </w:tcPr>
          <w:p w:rsidR="00DB1DD4" w:rsidRPr="007B6243" w:rsidRDefault="00DB1DD4" w:rsidP="00DB1DD4">
            <w:pPr>
              <w:jc w:val="center"/>
              <w:rPr>
                <w:rFonts w:ascii="Arial" w:hAnsi="Arial" w:cs="Arial"/>
              </w:rPr>
            </w:pPr>
            <w:r w:rsidRPr="007B6243">
              <w:rPr>
                <w:rFonts w:ascii="Arial" w:hAnsi="Arial" w:cs="Arial"/>
              </w:rPr>
              <w:t> </w:t>
            </w:r>
          </w:p>
        </w:tc>
        <w:tc>
          <w:tcPr>
            <w:tcW w:w="226" w:type="pct"/>
            <w:gridSpan w:val="3"/>
            <w:tcBorders>
              <w:top w:val="single" w:sz="4" w:space="0" w:color="auto"/>
              <w:left w:val="nil"/>
              <w:bottom w:val="single" w:sz="4" w:space="0" w:color="auto"/>
              <w:right w:val="single" w:sz="4" w:space="0" w:color="auto"/>
            </w:tcBorders>
            <w:shd w:val="clear" w:color="auto" w:fill="auto"/>
            <w:noWrap/>
            <w:vAlign w:val="center"/>
            <w:hideMark/>
          </w:tcPr>
          <w:p w:rsidR="00DB1DD4" w:rsidRPr="007B6243" w:rsidRDefault="00DB1DD4" w:rsidP="008753F4">
            <w:pPr>
              <w:rPr>
                <w:rFonts w:ascii="Arial" w:hAnsi="Arial" w:cs="Arial"/>
              </w:rPr>
            </w:pPr>
          </w:p>
        </w:tc>
        <w:tc>
          <w:tcPr>
            <w:tcW w:w="429" w:type="pct"/>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DB1DD4" w:rsidRPr="007B6243" w:rsidRDefault="00DB1DD4" w:rsidP="008753F4">
            <w:pPr>
              <w:rPr>
                <w:rFonts w:ascii="Arial" w:hAnsi="Arial" w:cs="Arial"/>
              </w:rPr>
            </w:pPr>
            <w:r w:rsidRPr="007B6243">
              <w:rPr>
                <w:rFonts w:ascii="Arial" w:hAnsi="Arial" w:cs="Arial"/>
              </w:rPr>
              <w:t xml:space="preserve"> 4 682,00   </w:t>
            </w:r>
          </w:p>
        </w:tc>
        <w:tc>
          <w:tcPr>
            <w:tcW w:w="470" w:type="pct"/>
            <w:gridSpan w:val="5"/>
            <w:tcBorders>
              <w:top w:val="single" w:sz="4" w:space="0" w:color="auto"/>
              <w:left w:val="nil"/>
              <w:bottom w:val="single" w:sz="4" w:space="0" w:color="auto"/>
              <w:right w:val="single" w:sz="4" w:space="0" w:color="auto"/>
            </w:tcBorders>
            <w:shd w:val="clear" w:color="000000" w:fill="FFFFFF"/>
            <w:noWrap/>
            <w:hideMark/>
          </w:tcPr>
          <w:p w:rsidR="00DB1DD4" w:rsidRPr="007B6243" w:rsidRDefault="00DB1DD4" w:rsidP="008753F4">
            <w:pPr>
              <w:rPr>
                <w:rFonts w:ascii="Arial" w:hAnsi="Arial" w:cs="Arial"/>
              </w:rPr>
            </w:pPr>
            <w:r w:rsidRPr="007B6243">
              <w:rPr>
                <w:rFonts w:ascii="Arial" w:hAnsi="Arial" w:cs="Arial"/>
              </w:rPr>
              <w:t xml:space="preserve"> 4 682,00   </w:t>
            </w:r>
          </w:p>
        </w:tc>
        <w:tc>
          <w:tcPr>
            <w:tcW w:w="467" w:type="pct"/>
            <w:gridSpan w:val="6"/>
            <w:tcBorders>
              <w:top w:val="single" w:sz="4" w:space="0" w:color="auto"/>
              <w:left w:val="nil"/>
              <w:bottom w:val="single" w:sz="4" w:space="0" w:color="auto"/>
              <w:right w:val="single" w:sz="4" w:space="0" w:color="auto"/>
            </w:tcBorders>
            <w:shd w:val="clear" w:color="000000" w:fill="FFFFFF"/>
            <w:noWrap/>
            <w:hideMark/>
          </w:tcPr>
          <w:p w:rsidR="00DB1DD4" w:rsidRPr="007B6243" w:rsidRDefault="00DB1DD4" w:rsidP="008753F4">
            <w:pPr>
              <w:rPr>
                <w:rFonts w:ascii="Arial" w:hAnsi="Arial" w:cs="Arial"/>
              </w:rPr>
            </w:pPr>
            <w:r w:rsidRPr="007B6243">
              <w:rPr>
                <w:rFonts w:ascii="Arial" w:hAnsi="Arial" w:cs="Arial"/>
              </w:rPr>
              <w:t xml:space="preserve"> 4 682,00   </w:t>
            </w:r>
          </w:p>
        </w:tc>
        <w:tc>
          <w:tcPr>
            <w:tcW w:w="468" w:type="pct"/>
            <w:gridSpan w:val="5"/>
            <w:tcBorders>
              <w:top w:val="single" w:sz="4" w:space="0" w:color="auto"/>
              <w:left w:val="nil"/>
              <w:bottom w:val="single" w:sz="4" w:space="0" w:color="auto"/>
              <w:right w:val="single" w:sz="4" w:space="0" w:color="auto"/>
            </w:tcBorders>
            <w:shd w:val="clear" w:color="000000" w:fill="FFFFFF"/>
            <w:hideMark/>
          </w:tcPr>
          <w:p w:rsidR="00DB1DD4" w:rsidRPr="007B6243" w:rsidRDefault="00DB1DD4" w:rsidP="008753F4">
            <w:pPr>
              <w:rPr>
                <w:rFonts w:ascii="Arial" w:hAnsi="Arial" w:cs="Arial"/>
              </w:rPr>
            </w:pPr>
            <w:r w:rsidRPr="007B6243">
              <w:rPr>
                <w:rFonts w:ascii="Arial" w:hAnsi="Arial" w:cs="Arial"/>
              </w:rPr>
              <w:t>14 046,00</w:t>
            </w:r>
          </w:p>
        </w:tc>
        <w:tc>
          <w:tcPr>
            <w:tcW w:w="337" w:type="pct"/>
            <w:gridSpan w:val="2"/>
            <w:tcBorders>
              <w:top w:val="single" w:sz="4" w:space="0" w:color="auto"/>
              <w:left w:val="nil"/>
              <w:bottom w:val="single" w:sz="4" w:space="0" w:color="auto"/>
              <w:right w:val="single" w:sz="4" w:space="0" w:color="auto"/>
            </w:tcBorders>
            <w:shd w:val="clear" w:color="auto" w:fill="auto"/>
            <w:noWrap/>
            <w:vAlign w:val="center"/>
            <w:hideMark/>
          </w:tcPr>
          <w:p w:rsidR="00DB1DD4" w:rsidRPr="007B6243" w:rsidRDefault="00DB1DD4" w:rsidP="008753F4">
            <w:pPr>
              <w:rPr>
                <w:rFonts w:ascii="Arial" w:hAnsi="Arial" w:cs="Arial"/>
              </w:rPr>
            </w:pPr>
          </w:p>
        </w:tc>
      </w:tr>
      <w:tr w:rsidR="002011A4" w:rsidRPr="007B6243" w:rsidTr="00085E87">
        <w:trPr>
          <w:trHeight w:val="535"/>
        </w:trPr>
        <w:tc>
          <w:tcPr>
            <w:tcW w:w="5000" w:type="pct"/>
            <w:gridSpan w:val="38"/>
            <w:tcBorders>
              <w:top w:val="single" w:sz="4" w:space="0" w:color="auto"/>
              <w:left w:val="single" w:sz="4" w:space="0" w:color="auto"/>
              <w:bottom w:val="single" w:sz="4" w:space="0" w:color="auto"/>
              <w:right w:val="single" w:sz="4" w:space="0" w:color="000000"/>
            </w:tcBorders>
            <w:shd w:val="clear" w:color="auto" w:fill="auto"/>
            <w:hideMark/>
          </w:tcPr>
          <w:p w:rsidR="002011A4" w:rsidRPr="007B6243" w:rsidRDefault="002011A4" w:rsidP="008753F4">
            <w:pPr>
              <w:rPr>
                <w:rFonts w:ascii="Arial" w:hAnsi="Arial" w:cs="Arial"/>
              </w:rPr>
            </w:pPr>
            <w:r w:rsidRPr="007B6243">
              <w:rPr>
                <w:rFonts w:ascii="Arial" w:hAnsi="Arial" w:cs="Arial"/>
              </w:rPr>
              <w:t>Задача № 5. Обеспечить безопасный, качественный отдых и оздоровления детей в летний период</w:t>
            </w:r>
          </w:p>
        </w:tc>
      </w:tr>
      <w:tr w:rsidR="00812DC8" w:rsidRPr="007B6243" w:rsidTr="00055CA2">
        <w:trPr>
          <w:trHeight w:val="47"/>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12DC8" w:rsidRPr="007B6243" w:rsidRDefault="00812DC8" w:rsidP="00812DC8">
            <w:pPr>
              <w:jc w:val="center"/>
              <w:rPr>
                <w:rFonts w:ascii="Arial" w:hAnsi="Arial" w:cs="Arial"/>
              </w:rPr>
            </w:pPr>
            <w:r w:rsidRPr="007B6243">
              <w:rPr>
                <w:rFonts w:ascii="Arial" w:hAnsi="Arial" w:cs="Arial"/>
              </w:rPr>
              <w:t>1.5.1</w:t>
            </w:r>
          </w:p>
        </w:tc>
        <w:tc>
          <w:tcPr>
            <w:tcW w:w="933" w:type="pct"/>
            <w:vMerge w:val="restart"/>
            <w:tcBorders>
              <w:top w:val="nil"/>
              <w:left w:val="nil"/>
              <w:right w:val="single" w:sz="4" w:space="0" w:color="auto"/>
            </w:tcBorders>
            <w:shd w:val="clear" w:color="auto" w:fill="auto"/>
            <w:vAlign w:val="center"/>
            <w:hideMark/>
          </w:tcPr>
          <w:p w:rsidR="00812DC8" w:rsidRPr="007B6243" w:rsidRDefault="00812DC8" w:rsidP="00812DC8">
            <w:pPr>
              <w:rPr>
                <w:rFonts w:ascii="Arial" w:hAnsi="Arial" w:cs="Arial"/>
              </w:rPr>
            </w:pPr>
            <w:r w:rsidRPr="007B6243">
              <w:rPr>
                <w:rFonts w:ascii="Arial" w:hAnsi="Arial" w:cs="Arial"/>
              </w:rPr>
              <w:t>Приобретение набора продуктов питания или готовых блюд и их транспортировки в лагерях с дневным пребыванием детей</w:t>
            </w:r>
          </w:p>
        </w:tc>
        <w:tc>
          <w:tcPr>
            <w:tcW w:w="420" w:type="pct"/>
            <w:vMerge w:val="restart"/>
            <w:tcBorders>
              <w:top w:val="nil"/>
              <w:left w:val="single" w:sz="4" w:space="0" w:color="auto"/>
              <w:bottom w:val="single" w:sz="4" w:space="0" w:color="000000"/>
              <w:right w:val="single" w:sz="4" w:space="0" w:color="auto"/>
            </w:tcBorders>
            <w:shd w:val="clear" w:color="auto" w:fill="auto"/>
            <w:vAlign w:val="center"/>
            <w:hideMark/>
          </w:tcPr>
          <w:p w:rsidR="00812DC8" w:rsidRPr="007B6243" w:rsidRDefault="00812DC8" w:rsidP="00812DC8">
            <w:pPr>
              <w:jc w:val="center"/>
              <w:rPr>
                <w:rFonts w:ascii="Arial" w:hAnsi="Arial" w:cs="Arial"/>
                <w:color w:val="000000"/>
              </w:rPr>
            </w:pPr>
            <w:r w:rsidRPr="007B6243">
              <w:rPr>
                <w:rFonts w:ascii="Arial" w:hAnsi="Arial" w:cs="Arial"/>
                <w:color w:val="000000"/>
              </w:rPr>
              <w:t>Управление образования администрации Балахтинского района</w:t>
            </w:r>
          </w:p>
        </w:tc>
        <w:tc>
          <w:tcPr>
            <w:tcW w:w="252" w:type="pct"/>
            <w:gridSpan w:val="3"/>
            <w:vMerge w:val="restart"/>
            <w:tcBorders>
              <w:top w:val="nil"/>
              <w:left w:val="nil"/>
              <w:right w:val="single" w:sz="4" w:space="0" w:color="auto"/>
            </w:tcBorders>
            <w:shd w:val="clear" w:color="auto" w:fill="auto"/>
            <w:noWrap/>
            <w:vAlign w:val="center"/>
            <w:hideMark/>
          </w:tcPr>
          <w:p w:rsidR="0015028D" w:rsidRPr="007B6243" w:rsidRDefault="0015028D" w:rsidP="00812DC8">
            <w:pPr>
              <w:jc w:val="center"/>
              <w:rPr>
                <w:rFonts w:ascii="Arial" w:hAnsi="Arial" w:cs="Arial"/>
              </w:rPr>
            </w:pPr>
          </w:p>
          <w:p w:rsidR="00812DC8" w:rsidRPr="007B6243" w:rsidRDefault="00812DC8" w:rsidP="00812DC8">
            <w:pPr>
              <w:jc w:val="center"/>
              <w:rPr>
                <w:rFonts w:ascii="Arial" w:hAnsi="Arial" w:cs="Arial"/>
              </w:rPr>
            </w:pPr>
            <w:r w:rsidRPr="007B6243">
              <w:rPr>
                <w:rFonts w:ascii="Arial" w:hAnsi="Arial" w:cs="Arial"/>
              </w:rPr>
              <w:t>078</w:t>
            </w:r>
          </w:p>
          <w:p w:rsidR="00812DC8" w:rsidRPr="007B6243" w:rsidRDefault="00812DC8" w:rsidP="00812DC8">
            <w:pPr>
              <w:rPr>
                <w:rFonts w:ascii="Arial" w:hAnsi="Arial" w:cs="Arial"/>
              </w:rPr>
            </w:pPr>
          </w:p>
        </w:tc>
        <w:tc>
          <w:tcPr>
            <w:tcW w:w="231" w:type="pct"/>
            <w:gridSpan w:val="4"/>
            <w:vMerge w:val="restart"/>
            <w:tcBorders>
              <w:top w:val="nil"/>
              <w:left w:val="nil"/>
              <w:right w:val="single" w:sz="4" w:space="0" w:color="auto"/>
            </w:tcBorders>
            <w:shd w:val="clear" w:color="auto" w:fill="auto"/>
            <w:noWrap/>
            <w:vAlign w:val="center"/>
            <w:hideMark/>
          </w:tcPr>
          <w:p w:rsidR="00812DC8" w:rsidRPr="007B6243" w:rsidRDefault="00812DC8" w:rsidP="00812DC8">
            <w:pPr>
              <w:rPr>
                <w:rFonts w:ascii="Arial" w:hAnsi="Arial" w:cs="Arial"/>
              </w:rPr>
            </w:pPr>
          </w:p>
          <w:p w:rsidR="00812DC8" w:rsidRPr="007B6243" w:rsidRDefault="00812DC8" w:rsidP="00812DC8">
            <w:pPr>
              <w:rPr>
                <w:rFonts w:ascii="Arial" w:hAnsi="Arial" w:cs="Arial"/>
              </w:rPr>
            </w:pPr>
            <w:r w:rsidRPr="007B6243">
              <w:rPr>
                <w:rFonts w:ascii="Arial" w:hAnsi="Arial" w:cs="Arial"/>
              </w:rPr>
              <w:t>0709</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812DC8" w:rsidRPr="007B6243" w:rsidRDefault="00812DC8" w:rsidP="00812DC8">
            <w:pPr>
              <w:rPr>
                <w:rFonts w:ascii="Arial" w:hAnsi="Arial" w:cs="Arial"/>
              </w:rPr>
            </w:pPr>
            <w:r w:rsidRPr="007B6243">
              <w:rPr>
                <w:rFonts w:ascii="Arial" w:hAnsi="Arial" w:cs="Arial"/>
              </w:rPr>
              <w:t>0110076490</w:t>
            </w:r>
          </w:p>
        </w:tc>
        <w:tc>
          <w:tcPr>
            <w:tcW w:w="226" w:type="pct"/>
            <w:gridSpan w:val="3"/>
            <w:tcBorders>
              <w:top w:val="nil"/>
              <w:left w:val="nil"/>
              <w:bottom w:val="single" w:sz="4" w:space="0" w:color="auto"/>
              <w:right w:val="single" w:sz="4" w:space="0" w:color="auto"/>
            </w:tcBorders>
            <w:shd w:val="clear" w:color="auto" w:fill="auto"/>
            <w:vAlign w:val="center"/>
            <w:hideMark/>
          </w:tcPr>
          <w:p w:rsidR="00812DC8" w:rsidRPr="007B6243" w:rsidRDefault="00812DC8" w:rsidP="008753F4">
            <w:pPr>
              <w:rPr>
                <w:rFonts w:ascii="Arial" w:hAnsi="Arial" w:cs="Arial"/>
              </w:rPr>
            </w:pPr>
            <w:r w:rsidRPr="007B6243">
              <w:rPr>
                <w:rFonts w:ascii="Arial" w:hAnsi="Arial" w:cs="Arial"/>
              </w:rPr>
              <w:t>244</w:t>
            </w:r>
          </w:p>
        </w:tc>
        <w:tc>
          <w:tcPr>
            <w:tcW w:w="410" w:type="pct"/>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812DC8" w:rsidRPr="007B6243" w:rsidRDefault="00812DC8" w:rsidP="008753F4">
            <w:pPr>
              <w:rPr>
                <w:rFonts w:ascii="Arial" w:hAnsi="Arial" w:cs="Arial"/>
              </w:rPr>
            </w:pPr>
            <w:r w:rsidRPr="007B6243">
              <w:rPr>
                <w:rFonts w:ascii="Arial" w:hAnsi="Arial" w:cs="Arial"/>
              </w:rPr>
              <w:t>1 286,60</w:t>
            </w:r>
          </w:p>
        </w:tc>
        <w:tc>
          <w:tcPr>
            <w:tcW w:w="485" w:type="pct"/>
            <w:gridSpan w:val="5"/>
            <w:tcBorders>
              <w:top w:val="single" w:sz="4" w:space="0" w:color="auto"/>
              <w:left w:val="nil"/>
              <w:bottom w:val="single" w:sz="4" w:space="0" w:color="auto"/>
              <w:right w:val="single" w:sz="4" w:space="0" w:color="auto"/>
            </w:tcBorders>
            <w:shd w:val="clear" w:color="000000" w:fill="FFFFFF"/>
            <w:noWrap/>
            <w:hideMark/>
          </w:tcPr>
          <w:p w:rsidR="00812DC8" w:rsidRPr="007B6243" w:rsidRDefault="00812DC8" w:rsidP="008753F4">
            <w:pPr>
              <w:rPr>
                <w:rFonts w:ascii="Arial" w:hAnsi="Arial" w:cs="Arial"/>
              </w:rPr>
            </w:pPr>
            <w:r w:rsidRPr="007B6243">
              <w:rPr>
                <w:rFonts w:ascii="Arial" w:hAnsi="Arial" w:cs="Arial"/>
              </w:rPr>
              <w:t>1 286,60</w:t>
            </w:r>
          </w:p>
        </w:tc>
        <w:tc>
          <w:tcPr>
            <w:tcW w:w="466" w:type="pct"/>
            <w:gridSpan w:val="6"/>
            <w:tcBorders>
              <w:top w:val="single" w:sz="4" w:space="0" w:color="auto"/>
              <w:left w:val="nil"/>
              <w:bottom w:val="single" w:sz="4" w:space="0" w:color="auto"/>
              <w:right w:val="single" w:sz="4" w:space="0" w:color="auto"/>
            </w:tcBorders>
            <w:shd w:val="clear" w:color="000000" w:fill="FFFFFF"/>
            <w:noWrap/>
            <w:hideMark/>
          </w:tcPr>
          <w:p w:rsidR="00812DC8" w:rsidRPr="007B6243" w:rsidRDefault="00812DC8" w:rsidP="008753F4">
            <w:pPr>
              <w:rPr>
                <w:rFonts w:ascii="Arial" w:hAnsi="Arial" w:cs="Arial"/>
              </w:rPr>
            </w:pPr>
            <w:r w:rsidRPr="007B6243">
              <w:rPr>
                <w:rFonts w:ascii="Arial" w:hAnsi="Arial" w:cs="Arial"/>
              </w:rPr>
              <w:t>1 286,60</w:t>
            </w:r>
          </w:p>
        </w:tc>
        <w:tc>
          <w:tcPr>
            <w:tcW w:w="466" w:type="pct"/>
            <w:gridSpan w:val="5"/>
            <w:tcBorders>
              <w:top w:val="single" w:sz="4" w:space="0" w:color="auto"/>
              <w:left w:val="nil"/>
              <w:bottom w:val="single" w:sz="4" w:space="0" w:color="auto"/>
              <w:right w:val="single" w:sz="4" w:space="0" w:color="auto"/>
            </w:tcBorders>
            <w:shd w:val="clear" w:color="000000" w:fill="FFFFFF"/>
            <w:noWrap/>
            <w:hideMark/>
          </w:tcPr>
          <w:p w:rsidR="00812DC8" w:rsidRPr="007B6243" w:rsidRDefault="00812DC8" w:rsidP="008753F4">
            <w:pPr>
              <w:rPr>
                <w:rFonts w:ascii="Arial" w:hAnsi="Arial" w:cs="Arial"/>
              </w:rPr>
            </w:pPr>
            <w:r w:rsidRPr="007B6243">
              <w:rPr>
                <w:rFonts w:ascii="Arial" w:hAnsi="Arial" w:cs="Arial"/>
              </w:rPr>
              <w:t>3 859,80</w:t>
            </w:r>
          </w:p>
        </w:tc>
        <w:tc>
          <w:tcPr>
            <w:tcW w:w="344" w:type="pct"/>
            <w:gridSpan w:val="3"/>
            <w:tcBorders>
              <w:top w:val="nil"/>
              <w:left w:val="nil"/>
              <w:bottom w:val="single" w:sz="4" w:space="0" w:color="auto"/>
              <w:right w:val="single" w:sz="4" w:space="0" w:color="auto"/>
            </w:tcBorders>
            <w:shd w:val="clear" w:color="auto" w:fill="auto"/>
            <w:vAlign w:val="center"/>
          </w:tcPr>
          <w:p w:rsidR="00812DC8" w:rsidRPr="007B6243" w:rsidRDefault="00812DC8" w:rsidP="008753F4">
            <w:pPr>
              <w:rPr>
                <w:rFonts w:ascii="Arial" w:hAnsi="Arial" w:cs="Arial"/>
              </w:rPr>
            </w:pPr>
          </w:p>
        </w:tc>
      </w:tr>
      <w:tr w:rsidR="00812DC8" w:rsidRPr="007B6243" w:rsidTr="00055CA2">
        <w:trPr>
          <w:trHeight w:val="274"/>
        </w:trPr>
        <w:tc>
          <w:tcPr>
            <w:tcW w:w="267" w:type="pct"/>
            <w:tcBorders>
              <w:top w:val="nil"/>
              <w:left w:val="single" w:sz="4" w:space="0" w:color="auto"/>
              <w:bottom w:val="single" w:sz="4" w:space="0" w:color="auto"/>
              <w:right w:val="single" w:sz="4" w:space="0" w:color="auto"/>
            </w:tcBorders>
            <w:shd w:val="clear" w:color="auto" w:fill="auto"/>
            <w:noWrap/>
            <w:vAlign w:val="center"/>
          </w:tcPr>
          <w:p w:rsidR="00812DC8" w:rsidRPr="007B6243" w:rsidRDefault="00812DC8" w:rsidP="00812DC8">
            <w:pPr>
              <w:jc w:val="center"/>
              <w:rPr>
                <w:rFonts w:ascii="Arial" w:hAnsi="Arial" w:cs="Arial"/>
              </w:rPr>
            </w:pPr>
          </w:p>
        </w:tc>
        <w:tc>
          <w:tcPr>
            <w:tcW w:w="933" w:type="pct"/>
            <w:vMerge/>
            <w:tcBorders>
              <w:left w:val="nil"/>
              <w:right w:val="single" w:sz="4" w:space="0" w:color="auto"/>
            </w:tcBorders>
            <w:shd w:val="clear" w:color="auto" w:fill="auto"/>
            <w:vAlign w:val="center"/>
          </w:tcPr>
          <w:p w:rsidR="00812DC8" w:rsidRPr="007B6243" w:rsidRDefault="00812DC8" w:rsidP="00812DC8">
            <w:pPr>
              <w:rPr>
                <w:rFonts w:ascii="Arial" w:hAnsi="Arial" w:cs="Arial"/>
              </w:rPr>
            </w:pPr>
          </w:p>
        </w:tc>
        <w:tc>
          <w:tcPr>
            <w:tcW w:w="420" w:type="pct"/>
            <w:vMerge/>
            <w:tcBorders>
              <w:top w:val="nil"/>
              <w:left w:val="single" w:sz="4" w:space="0" w:color="auto"/>
              <w:bottom w:val="single" w:sz="4" w:space="0" w:color="000000"/>
              <w:right w:val="single" w:sz="4" w:space="0" w:color="auto"/>
            </w:tcBorders>
            <w:shd w:val="clear" w:color="auto" w:fill="auto"/>
            <w:vAlign w:val="center"/>
          </w:tcPr>
          <w:p w:rsidR="00812DC8" w:rsidRPr="007B6243" w:rsidRDefault="00812DC8" w:rsidP="00812DC8">
            <w:pPr>
              <w:jc w:val="center"/>
              <w:rPr>
                <w:rFonts w:ascii="Arial" w:hAnsi="Arial" w:cs="Arial"/>
                <w:color w:val="000000"/>
              </w:rPr>
            </w:pPr>
          </w:p>
        </w:tc>
        <w:tc>
          <w:tcPr>
            <w:tcW w:w="252" w:type="pct"/>
            <w:gridSpan w:val="3"/>
            <w:vMerge/>
            <w:tcBorders>
              <w:left w:val="nil"/>
              <w:right w:val="single" w:sz="4" w:space="0" w:color="auto"/>
            </w:tcBorders>
            <w:shd w:val="clear" w:color="auto" w:fill="auto"/>
            <w:noWrap/>
            <w:vAlign w:val="center"/>
          </w:tcPr>
          <w:p w:rsidR="00812DC8" w:rsidRPr="007B6243" w:rsidRDefault="00812DC8" w:rsidP="00812DC8">
            <w:pPr>
              <w:rPr>
                <w:rFonts w:ascii="Arial" w:hAnsi="Arial" w:cs="Arial"/>
              </w:rPr>
            </w:pPr>
          </w:p>
        </w:tc>
        <w:tc>
          <w:tcPr>
            <w:tcW w:w="231" w:type="pct"/>
            <w:gridSpan w:val="4"/>
            <w:vMerge/>
            <w:tcBorders>
              <w:left w:val="nil"/>
              <w:right w:val="single" w:sz="4" w:space="0" w:color="auto"/>
            </w:tcBorders>
            <w:shd w:val="clear" w:color="auto" w:fill="auto"/>
            <w:noWrap/>
            <w:vAlign w:val="center"/>
          </w:tcPr>
          <w:p w:rsidR="00812DC8" w:rsidRPr="007B6243" w:rsidRDefault="00812DC8" w:rsidP="00812DC8">
            <w:pPr>
              <w:rPr>
                <w:rFonts w:ascii="Arial" w:hAnsi="Arial" w:cs="Arial"/>
              </w:rPr>
            </w:pPr>
          </w:p>
        </w:tc>
        <w:tc>
          <w:tcPr>
            <w:tcW w:w="500" w:type="pct"/>
            <w:gridSpan w:val="4"/>
            <w:tcBorders>
              <w:top w:val="nil"/>
              <w:left w:val="nil"/>
              <w:bottom w:val="single" w:sz="4" w:space="0" w:color="auto"/>
              <w:right w:val="single" w:sz="4" w:space="0" w:color="auto"/>
            </w:tcBorders>
            <w:shd w:val="clear" w:color="auto" w:fill="auto"/>
            <w:noWrap/>
            <w:vAlign w:val="center"/>
          </w:tcPr>
          <w:p w:rsidR="00812DC8" w:rsidRPr="007B6243" w:rsidRDefault="00812DC8" w:rsidP="00812DC8">
            <w:pPr>
              <w:rPr>
                <w:rFonts w:ascii="Arial" w:hAnsi="Arial" w:cs="Arial"/>
              </w:rPr>
            </w:pPr>
            <w:r w:rsidRPr="007B6243">
              <w:rPr>
                <w:rFonts w:ascii="Arial" w:hAnsi="Arial" w:cs="Arial"/>
              </w:rPr>
              <w:t>0110076490</w:t>
            </w:r>
          </w:p>
        </w:tc>
        <w:tc>
          <w:tcPr>
            <w:tcW w:w="226" w:type="pct"/>
            <w:gridSpan w:val="3"/>
            <w:tcBorders>
              <w:top w:val="nil"/>
              <w:left w:val="nil"/>
              <w:bottom w:val="single" w:sz="4" w:space="0" w:color="auto"/>
              <w:right w:val="single" w:sz="4" w:space="0" w:color="auto"/>
            </w:tcBorders>
            <w:shd w:val="clear" w:color="auto" w:fill="auto"/>
            <w:vAlign w:val="center"/>
          </w:tcPr>
          <w:p w:rsidR="00812DC8" w:rsidRPr="007B6243" w:rsidRDefault="00812DC8" w:rsidP="008753F4">
            <w:pPr>
              <w:rPr>
                <w:rFonts w:ascii="Arial" w:hAnsi="Arial" w:cs="Arial"/>
              </w:rPr>
            </w:pPr>
            <w:r w:rsidRPr="007B6243">
              <w:rPr>
                <w:rFonts w:ascii="Arial" w:hAnsi="Arial" w:cs="Arial"/>
              </w:rPr>
              <w:t>323</w:t>
            </w:r>
          </w:p>
        </w:tc>
        <w:tc>
          <w:tcPr>
            <w:tcW w:w="410" w:type="pct"/>
            <w:gridSpan w:val="2"/>
            <w:tcBorders>
              <w:top w:val="nil"/>
              <w:left w:val="single" w:sz="4" w:space="0" w:color="auto"/>
              <w:bottom w:val="single" w:sz="4" w:space="0" w:color="auto"/>
              <w:right w:val="single" w:sz="4" w:space="0" w:color="auto"/>
            </w:tcBorders>
            <w:shd w:val="clear" w:color="auto" w:fill="auto"/>
            <w:noWrap/>
          </w:tcPr>
          <w:p w:rsidR="00812DC8" w:rsidRPr="007B6243" w:rsidRDefault="00812DC8" w:rsidP="008753F4">
            <w:pPr>
              <w:rPr>
                <w:rFonts w:ascii="Arial" w:hAnsi="Arial" w:cs="Arial"/>
              </w:rPr>
            </w:pPr>
            <w:r w:rsidRPr="007B6243">
              <w:rPr>
                <w:rFonts w:ascii="Arial" w:hAnsi="Arial" w:cs="Arial"/>
              </w:rPr>
              <w:t>1 083,00</w:t>
            </w:r>
          </w:p>
        </w:tc>
        <w:tc>
          <w:tcPr>
            <w:tcW w:w="485" w:type="pct"/>
            <w:gridSpan w:val="5"/>
            <w:tcBorders>
              <w:top w:val="nil"/>
              <w:left w:val="nil"/>
              <w:bottom w:val="single" w:sz="4" w:space="0" w:color="auto"/>
              <w:right w:val="single" w:sz="4" w:space="0" w:color="auto"/>
            </w:tcBorders>
            <w:shd w:val="clear" w:color="auto" w:fill="auto"/>
            <w:noWrap/>
          </w:tcPr>
          <w:p w:rsidR="00812DC8" w:rsidRPr="007B6243" w:rsidRDefault="00812DC8" w:rsidP="008753F4">
            <w:pPr>
              <w:rPr>
                <w:rFonts w:ascii="Arial" w:hAnsi="Arial" w:cs="Arial"/>
              </w:rPr>
            </w:pPr>
            <w:r w:rsidRPr="007B6243">
              <w:rPr>
                <w:rFonts w:ascii="Arial" w:hAnsi="Arial" w:cs="Arial"/>
              </w:rPr>
              <w:t>1 083,00</w:t>
            </w:r>
          </w:p>
        </w:tc>
        <w:tc>
          <w:tcPr>
            <w:tcW w:w="466" w:type="pct"/>
            <w:gridSpan w:val="6"/>
            <w:tcBorders>
              <w:top w:val="nil"/>
              <w:left w:val="nil"/>
              <w:bottom w:val="single" w:sz="4" w:space="0" w:color="auto"/>
              <w:right w:val="single" w:sz="4" w:space="0" w:color="auto"/>
            </w:tcBorders>
            <w:shd w:val="clear" w:color="auto" w:fill="auto"/>
            <w:noWrap/>
          </w:tcPr>
          <w:p w:rsidR="00812DC8" w:rsidRPr="007B6243" w:rsidRDefault="00812DC8" w:rsidP="008753F4">
            <w:pPr>
              <w:rPr>
                <w:rFonts w:ascii="Arial" w:hAnsi="Arial" w:cs="Arial"/>
              </w:rPr>
            </w:pPr>
            <w:r w:rsidRPr="007B6243">
              <w:rPr>
                <w:rFonts w:ascii="Arial" w:hAnsi="Arial" w:cs="Arial"/>
              </w:rPr>
              <w:t>1 083,00</w:t>
            </w:r>
          </w:p>
        </w:tc>
        <w:tc>
          <w:tcPr>
            <w:tcW w:w="466" w:type="pct"/>
            <w:gridSpan w:val="5"/>
            <w:tcBorders>
              <w:top w:val="nil"/>
              <w:left w:val="nil"/>
              <w:bottom w:val="single" w:sz="4" w:space="0" w:color="auto"/>
              <w:right w:val="single" w:sz="4" w:space="0" w:color="auto"/>
            </w:tcBorders>
            <w:shd w:val="clear" w:color="auto" w:fill="auto"/>
            <w:noWrap/>
          </w:tcPr>
          <w:p w:rsidR="00812DC8" w:rsidRPr="007B6243" w:rsidRDefault="00812DC8" w:rsidP="008753F4">
            <w:pPr>
              <w:rPr>
                <w:rFonts w:ascii="Arial" w:hAnsi="Arial" w:cs="Arial"/>
              </w:rPr>
            </w:pPr>
            <w:r w:rsidRPr="007B6243">
              <w:rPr>
                <w:rFonts w:ascii="Arial" w:hAnsi="Arial" w:cs="Arial"/>
              </w:rPr>
              <w:t>3 249,00</w:t>
            </w:r>
          </w:p>
        </w:tc>
        <w:tc>
          <w:tcPr>
            <w:tcW w:w="344" w:type="pct"/>
            <w:gridSpan w:val="3"/>
            <w:tcBorders>
              <w:top w:val="nil"/>
              <w:left w:val="nil"/>
              <w:bottom w:val="single" w:sz="4" w:space="0" w:color="auto"/>
              <w:right w:val="single" w:sz="4" w:space="0" w:color="auto"/>
            </w:tcBorders>
            <w:shd w:val="clear" w:color="auto" w:fill="auto"/>
            <w:vAlign w:val="center"/>
          </w:tcPr>
          <w:p w:rsidR="00812DC8" w:rsidRPr="007B6243" w:rsidRDefault="00812DC8" w:rsidP="008753F4">
            <w:pPr>
              <w:rPr>
                <w:rFonts w:ascii="Arial" w:hAnsi="Arial" w:cs="Arial"/>
              </w:rPr>
            </w:pPr>
          </w:p>
        </w:tc>
      </w:tr>
      <w:tr w:rsidR="00812DC8" w:rsidRPr="007B6243" w:rsidTr="00055CA2">
        <w:trPr>
          <w:trHeight w:val="551"/>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12DC8" w:rsidRPr="007B6243" w:rsidRDefault="00812DC8" w:rsidP="00812DC8">
            <w:pPr>
              <w:rPr>
                <w:rFonts w:ascii="Arial" w:hAnsi="Arial" w:cs="Arial"/>
              </w:rPr>
            </w:pPr>
            <w:r w:rsidRPr="007B6243">
              <w:rPr>
                <w:rFonts w:ascii="Arial" w:hAnsi="Arial" w:cs="Arial"/>
              </w:rPr>
              <w:t>1.5.2</w:t>
            </w:r>
          </w:p>
        </w:tc>
        <w:tc>
          <w:tcPr>
            <w:tcW w:w="933" w:type="pct"/>
            <w:vMerge/>
            <w:tcBorders>
              <w:left w:val="nil"/>
              <w:bottom w:val="single" w:sz="4" w:space="0" w:color="auto"/>
              <w:right w:val="single" w:sz="4" w:space="0" w:color="auto"/>
            </w:tcBorders>
            <w:shd w:val="clear" w:color="auto" w:fill="auto"/>
            <w:vAlign w:val="center"/>
            <w:hideMark/>
          </w:tcPr>
          <w:p w:rsidR="00812DC8" w:rsidRPr="007B6243" w:rsidRDefault="00812DC8" w:rsidP="00812DC8">
            <w:pPr>
              <w:rPr>
                <w:rFonts w:ascii="Arial" w:hAnsi="Arial" w:cs="Arial"/>
              </w:rPr>
            </w:pPr>
          </w:p>
        </w:tc>
        <w:tc>
          <w:tcPr>
            <w:tcW w:w="420" w:type="pct"/>
            <w:vMerge/>
            <w:tcBorders>
              <w:top w:val="nil"/>
              <w:left w:val="single" w:sz="4" w:space="0" w:color="auto"/>
              <w:bottom w:val="single" w:sz="4" w:space="0" w:color="000000"/>
              <w:right w:val="single" w:sz="4" w:space="0" w:color="auto"/>
            </w:tcBorders>
            <w:vAlign w:val="center"/>
            <w:hideMark/>
          </w:tcPr>
          <w:p w:rsidR="00812DC8" w:rsidRPr="007B6243" w:rsidRDefault="00812DC8" w:rsidP="00812DC8">
            <w:pPr>
              <w:rPr>
                <w:rFonts w:ascii="Arial" w:hAnsi="Arial" w:cs="Arial"/>
                <w:color w:val="000000"/>
              </w:rPr>
            </w:pPr>
          </w:p>
        </w:tc>
        <w:tc>
          <w:tcPr>
            <w:tcW w:w="252" w:type="pct"/>
            <w:gridSpan w:val="3"/>
            <w:vMerge/>
            <w:tcBorders>
              <w:left w:val="nil"/>
              <w:bottom w:val="nil"/>
              <w:right w:val="single" w:sz="4" w:space="0" w:color="auto"/>
            </w:tcBorders>
            <w:shd w:val="clear" w:color="auto" w:fill="auto"/>
            <w:noWrap/>
            <w:vAlign w:val="center"/>
            <w:hideMark/>
          </w:tcPr>
          <w:p w:rsidR="00812DC8" w:rsidRPr="007B6243" w:rsidRDefault="00812DC8" w:rsidP="00812DC8">
            <w:pPr>
              <w:rPr>
                <w:rFonts w:ascii="Arial" w:hAnsi="Arial" w:cs="Arial"/>
              </w:rPr>
            </w:pPr>
          </w:p>
        </w:tc>
        <w:tc>
          <w:tcPr>
            <w:tcW w:w="231" w:type="pct"/>
            <w:gridSpan w:val="4"/>
            <w:vMerge/>
            <w:tcBorders>
              <w:left w:val="nil"/>
              <w:bottom w:val="nil"/>
              <w:right w:val="single" w:sz="4" w:space="0" w:color="auto"/>
            </w:tcBorders>
            <w:shd w:val="clear" w:color="auto" w:fill="auto"/>
            <w:noWrap/>
            <w:vAlign w:val="center"/>
            <w:hideMark/>
          </w:tcPr>
          <w:p w:rsidR="00812DC8" w:rsidRPr="007B6243" w:rsidRDefault="00812DC8" w:rsidP="00812DC8">
            <w:pPr>
              <w:rPr>
                <w:rFonts w:ascii="Arial" w:hAnsi="Arial" w:cs="Arial"/>
              </w:rPr>
            </w:pPr>
          </w:p>
        </w:tc>
        <w:tc>
          <w:tcPr>
            <w:tcW w:w="500" w:type="pct"/>
            <w:gridSpan w:val="4"/>
            <w:tcBorders>
              <w:top w:val="nil"/>
              <w:left w:val="nil"/>
              <w:bottom w:val="single" w:sz="4" w:space="0" w:color="auto"/>
              <w:right w:val="single" w:sz="4" w:space="0" w:color="auto"/>
            </w:tcBorders>
            <w:shd w:val="clear" w:color="auto" w:fill="auto"/>
            <w:noWrap/>
            <w:vAlign w:val="center"/>
            <w:hideMark/>
          </w:tcPr>
          <w:p w:rsidR="00812DC8" w:rsidRPr="007B6243" w:rsidRDefault="00812DC8" w:rsidP="00812DC8">
            <w:pPr>
              <w:rPr>
                <w:rFonts w:ascii="Arial" w:hAnsi="Arial" w:cs="Arial"/>
              </w:rPr>
            </w:pPr>
            <w:r w:rsidRPr="007B6243">
              <w:rPr>
                <w:rFonts w:ascii="Arial" w:hAnsi="Arial" w:cs="Arial"/>
              </w:rPr>
              <w:t>0110076490</w:t>
            </w:r>
          </w:p>
        </w:tc>
        <w:tc>
          <w:tcPr>
            <w:tcW w:w="226" w:type="pct"/>
            <w:gridSpan w:val="3"/>
            <w:tcBorders>
              <w:top w:val="nil"/>
              <w:left w:val="nil"/>
              <w:bottom w:val="single" w:sz="4" w:space="0" w:color="auto"/>
              <w:right w:val="single" w:sz="4" w:space="0" w:color="auto"/>
            </w:tcBorders>
            <w:shd w:val="clear" w:color="auto" w:fill="auto"/>
            <w:vAlign w:val="center"/>
            <w:hideMark/>
          </w:tcPr>
          <w:p w:rsidR="00812DC8" w:rsidRPr="007B6243" w:rsidRDefault="00812DC8" w:rsidP="008753F4">
            <w:pPr>
              <w:rPr>
                <w:rFonts w:ascii="Arial" w:hAnsi="Arial" w:cs="Arial"/>
              </w:rPr>
            </w:pPr>
            <w:r w:rsidRPr="007B6243">
              <w:rPr>
                <w:rFonts w:ascii="Arial" w:hAnsi="Arial" w:cs="Arial"/>
              </w:rPr>
              <w:t>612</w:t>
            </w:r>
          </w:p>
        </w:tc>
        <w:tc>
          <w:tcPr>
            <w:tcW w:w="410" w:type="pct"/>
            <w:gridSpan w:val="2"/>
            <w:tcBorders>
              <w:top w:val="nil"/>
              <w:left w:val="single" w:sz="4" w:space="0" w:color="auto"/>
              <w:bottom w:val="single" w:sz="4" w:space="0" w:color="auto"/>
              <w:right w:val="single" w:sz="4" w:space="0" w:color="auto"/>
            </w:tcBorders>
            <w:shd w:val="clear" w:color="auto" w:fill="auto"/>
            <w:hideMark/>
          </w:tcPr>
          <w:p w:rsidR="00E7123D" w:rsidRPr="007B6243" w:rsidRDefault="00E7123D" w:rsidP="008753F4">
            <w:pPr>
              <w:rPr>
                <w:rFonts w:ascii="Arial" w:hAnsi="Arial" w:cs="Arial"/>
              </w:rPr>
            </w:pPr>
          </w:p>
          <w:p w:rsidR="00812DC8" w:rsidRPr="007B6243" w:rsidRDefault="00812DC8" w:rsidP="008753F4">
            <w:pPr>
              <w:rPr>
                <w:rFonts w:ascii="Arial" w:hAnsi="Arial" w:cs="Arial"/>
              </w:rPr>
            </w:pPr>
            <w:r w:rsidRPr="007B6243">
              <w:rPr>
                <w:rFonts w:ascii="Arial" w:hAnsi="Arial" w:cs="Arial"/>
              </w:rPr>
              <w:t>4 109,30</w:t>
            </w:r>
          </w:p>
        </w:tc>
        <w:tc>
          <w:tcPr>
            <w:tcW w:w="485" w:type="pct"/>
            <w:gridSpan w:val="5"/>
            <w:tcBorders>
              <w:top w:val="nil"/>
              <w:left w:val="nil"/>
              <w:bottom w:val="single" w:sz="4" w:space="0" w:color="auto"/>
              <w:right w:val="single" w:sz="4" w:space="0" w:color="auto"/>
            </w:tcBorders>
            <w:shd w:val="clear" w:color="auto" w:fill="auto"/>
            <w:hideMark/>
          </w:tcPr>
          <w:p w:rsidR="00E7123D" w:rsidRPr="007B6243" w:rsidRDefault="00E7123D" w:rsidP="008753F4">
            <w:pPr>
              <w:rPr>
                <w:rFonts w:ascii="Arial" w:hAnsi="Arial" w:cs="Arial"/>
              </w:rPr>
            </w:pPr>
          </w:p>
          <w:p w:rsidR="00812DC8" w:rsidRPr="007B6243" w:rsidRDefault="00812DC8" w:rsidP="008753F4">
            <w:pPr>
              <w:rPr>
                <w:rFonts w:ascii="Arial" w:hAnsi="Arial" w:cs="Arial"/>
              </w:rPr>
            </w:pPr>
            <w:r w:rsidRPr="007B6243">
              <w:rPr>
                <w:rFonts w:ascii="Arial" w:hAnsi="Arial" w:cs="Arial"/>
              </w:rPr>
              <w:t>4 109,30</w:t>
            </w:r>
          </w:p>
        </w:tc>
        <w:tc>
          <w:tcPr>
            <w:tcW w:w="466" w:type="pct"/>
            <w:gridSpan w:val="6"/>
            <w:tcBorders>
              <w:top w:val="nil"/>
              <w:left w:val="nil"/>
              <w:bottom w:val="single" w:sz="4" w:space="0" w:color="auto"/>
              <w:right w:val="single" w:sz="4" w:space="0" w:color="auto"/>
            </w:tcBorders>
            <w:shd w:val="clear" w:color="auto" w:fill="auto"/>
            <w:hideMark/>
          </w:tcPr>
          <w:p w:rsidR="00E7123D" w:rsidRPr="007B6243" w:rsidRDefault="00E7123D" w:rsidP="008753F4">
            <w:pPr>
              <w:rPr>
                <w:rFonts w:ascii="Arial" w:hAnsi="Arial" w:cs="Arial"/>
              </w:rPr>
            </w:pPr>
          </w:p>
          <w:p w:rsidR="00812DC8" w:rsidRPr="007B6243" w:rsidRDefault="00812DC8" w:rsidP="008753F4">
            <w:pPr>
              <w:rPr>
                <w:rFonts w:ascii="Arial" w:hAnsi="Arial" w:cs="Arial"/>
              </w:rPr>
            </w:pPr>
            <w:r w:rsidRPr="007B6243">
              <w:rPr>
                <w:rFonts w:ascii="Arial" w:hAnsi="Arial" w:cs="Arial"/>
              </w:rPr>
              <w:t>4 109,30</w:t>
            </w:r>
          </w:p>
        </w:tc>
        <w:tc>
          <w:tcPr>
            <w:tcW w:w="466" w:type="pct"/>
            <w:gridSpan w:val="5"/>
            <w:tcBorders>
              <w:top w:val="nil"/>
              <w:left w:val="nil"/>
              <w:bottom w:val="single" w:sz="4" w:space="0" w:color="auto"/>
              <w:right w:val="single" w:sz="4" w:space="0" w:color="auto"/>
            </w:tcBorders>
            <w:shd w:val="clear" w:color="auto" w:fill="auto"/>
            <w:noWrap/>
            <w:hideMark/>
          </w:tcPr>
          <w:p w:rsidR="00E7123D" w:rsidRPr="007B6243" w:rsidRDefault="00E7123D" w:rsidP="008753F4">
            <w:pPr>
              <w:rPr>
                <w:rFonts w:ascii="Arial" w:hAnsi="Arial" w:cs="Arial"/>
              </w:rPr>
            </w:pPr>
          </w:p>
          <w:p w:rsidR="00812DC8" w:rsidRPr="007B6243" w:rsidRDefault="00812DC8" w:rsidP="008753F4">
            <w:pPr>
              <w:rPr>
                <w:rFonts w:ascii="Arial" w:hAnsi="Arial" w:cs="Arial"/>
              </w:rPr>
            </w:pPr>
            <w:r w:rsidRPr="007B6243">
              <w:rPr>
                <w:rFonts w:ascii="Arial" w:hAnsi="Arial" w:cs="Arial"/>
              </w:rPr>
              <w:t>12 327,90</w:t>
            </w:r>
          </w:p>
        </w:tc>
        <w:tc>
          <w:tcPr>
            <w:tcW w:w="344" w:type="pct"/>
            <w:gridSpan w:val="3"/>
            <w:tcBorders>
              <w:top w:val="nil"/>
              <w:left w:val="nil"/>
              <w:bottom w:val="single" w:sz="4" w:space="0" w:color="auto"/>
              <w:right w:val="single" w:sz="4" w:space="0" w:color="auto"/>
            </w:tcBorders>
            <w:shd w:val="clear" w:color="auto" w:fill="auto"/>
            <w:vAlign w:val="center"/>
          </w:tcPr>
          <w:p w:rsidR="00812DC8" w:rsidRPr="007B6243" w:rsidRDefault="00812DC8" w:rsidP="008753F4">
            <w:pPr>
              <w:rPr>
                <w:rFonts w:ascii="Arial" w:hAnsi="Arial" w:cs="Arial"/>
              </w:rPr>
            </w:pPr>
          </w:p>
        </w:tc>
      </w:tr>
      <w:tr w:rsidR="00812DC8" w:rsidRPr="007B6243" w:rsidTr="00055CA2">
        <w:trPr>
          <w:trHeight w:val="47"/>
        </w:trPr>
        <w:tc>
          <w:tcPr>
            <w:tcW w:w="267" w:type="pct"/>
            <w:vMerge w:val="restart"/>
            <w:tcBorders>
              <w:top w:val="nil"/>
              <w:left w:val="single" w:sz="4" w:space="0" w:color="auto"/>
              <w:right w:val="single" w:sz="4" w:space="0" w:color="auto"/>
            </w:tcBorders>
            <w:shd w:val="clear" w:color="auto" w:fill="auto"/>
            <w:noWrap/>
            <w:vAlign w:val="center"/>
            <w:hideMark/>
          </w:tcPr>
          <w:p w:rsidR="00812DC8" w:rsidRPr="007B6243" w:rsidRDefault="00812DC8" w:rsidP="00812DC8">
            <w:pPr>
              <w:rPr>
                <w:rFonts w:ascii="Arial" w:hAnsi="Arial" w:cs="Arial"/>
              </w:rPr>
            </w:pPr>
            <w:r w:rsidRPr="007B6243">
              <w:rPr>
                <w:rFonts w:ascii="Arial" w:hAnsi="Arial" w:cs="Arial"/>
              </w:rPr>
              <w:t>1.5.3</w:t>
            </w:r>
          </w:p>
        </w:tc>
        <w:tc>
          <w:tcPr>
            <w:tcW w:w="933" w:type="pct"/>
            <w:vMerge w:val="restart"/>
            <w:tcBorders>
              <w:top w:val="nil"/>
              <w:left w:val="nil"/>
              <w:right w:val="single" w:sz="4" w:space="0" w:color="auto"/>
            </w:tcBorders>
            <w:shd w:val="clear" w:color="auto" w:fill="auto"/>
            <w:vAlign w:val="center"/>
            <w:hideMark/>
          </w:tcPr>
          <w:p w:rsidR="00812DC8" w:rsidRPr="007B6243" w:rsidRDefault="00812DC8" w:rsidP="00812DC8">
            <w:pPr>
              <w:rPr>
                <w:rFonts w:ascii="Arial" w:hAnsi="Arial" w:cs="Arial"/>
              </w:rPr>
            </w:pPr>
            <w:r w:rsidRPr="007B6243">
              <w:rPr>
                <w:rFonts w:ascii="Arial" w:hAnsi="Arial" w:cs="Arial"/>
              </w:rPr>
              <w:t>Организация отдыха и оздоровление детей</w:t>
            </w:r>
          </w:p>
        </w:tc>
        <w:tc>
          <w:tcPr>
            <w:tcW w:w="420" w:type="pct"/>
            <w:vMerge/>
            <w:tcBorders>
              <w:top w:val="nil"/>
              <w:left w:val="single" w:sz="4" w:space="0" w:color="auto"/>
              <w:bottom w:val="single" w:sz="4" w:space="0" w:color="000000"/>
              <w:right w:val="single" w:sz="4" w:space="0" w:color="auto"/>
            </w:tcBorders>
            <w:vAlign w:val="center"/>
            <w:hideMark/>
          </w:tcPr>
          <w:p w:rsidR="00812DC8" w:rsidRPr="007B6243" w:rsidRDefault="00812DC8" w:rsidP="00812DC8">
            <w:pPr>
              <w:rPr>
                <w:rFonts w:ascii="Arial" w:hAnsi="Arial" w:cs="Arial"/>
                <w:color w:val="000000"/>
              </w:rPr>
            </w:pPr>
          </w:p>
        </w:tc>
        <w:tc>
          <w:tcPr>
            <w:tcW w:w="252" w:type="pct"/>
            <w:gridSpan w:val="3"/>
            <w:vMerge w:val="restart"/>
            <w:tcBorders>
              <w:top w:val="single" w:sz="4" w:space="0" w:color="auto"/>
              <w:left w:val="nil"/>
              <w:right w:val="single" w:sz="4" w:space="0" w:color="auto"/>
            </w:tcBorders>
            <w:shd w:val="clear" w:color="auto" w:fill="auto"/>
            <w:noWrap/>
            <w:vAlign w:val="center"/>
            <w:hideMark/>
          </w:tcPr>
          <w:p w:rsidR="00812DC8" w:rsidRPr="007B6243" w:rsidRDefault="00812DC8" w:rsidP="00812DC8">
            <w:pPr>
              <w:rPr>
                <w:rFonts w:ascii="Arial" w:hAnsi="Arial" w:cs="Arial"/>
              </w:rPr>
            </w:pPr>
            <w:r w:rsidRPr="007B6243">
              <w:rPr>
                <w:rFonts w:ascii="Arial" w:hAnsi="Arial" w:cs="Arial"/>
              </w:rPr>
              <w:t>078</w:t>
            </w:r>
          </w:p>
        </w:tc>
        <w:tc>
          <w:tcPr>
            <w:tcW w:w="231" w:type="pct"/>
            <w:gridSpan w:val="4"/>
            <w:vMerge w:val="restart"/>
            <w:tcBorders>
              <w:top w:val="single" w:sz="4" w:space="0" w:color="auto"/>
              <w:left w:val="nil"/>
              <w:right w:val="single" w:sz="4" w:space="0" w:color="auto"/>
            </w:tcBorders>
            <w:shd w:val="clear" w:color="auto" w:fill="auto"/>
            <w:noWrap/>
            <w:vAlign w:val="center"/>
            <w:hideMark/>
          </w:tcPr>
          <w:p w:rsidR="00812DC8" w:rsidRPr="007B6243" w:rsidRDefault="00812DC8" w:rsidP="00812DC8">
            <w:pPr>
              <w:rPr>
                <w:rFonts w:ascii="Arial" w:hAnsi="Arial" w:cs="Arial"/>
              </w:rPr>
            </w:pPr>
            <w:r w:rsidRPr="007B6243">
              <w:rPr>
                <w:rFonts w:ascii="Arial" w:hAnsi="Arial" w:cs="Arial"/>
              </w:rPr>
              <w:t>0709</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812DC8" w:rsidRPr="007B6243" w:rsidRDefault="00812DC8" w:rsidP="00812DC8">
            <w:pPr>
              <w:rPr>
                <w:rFonts w:ascii="Arial" w:hAnsi="Arial" w:cs="Arial"/>
              </w:rPr>
            </w:pPr>
            <w:r w:rsidRPr="007B6243">
              <w:rPr>
                <w:rFonts w:ascii="Arial" w:hAnsi="Arial" w:cs="Arial"/>
              </w:rPr>
              <w:t>0110001520</w:t>
            </w:r>
          </w:p>
        </w:tc>
        <w:tc>
          <w:tcPr>
            <w:tcW w:w="226" w:type="pct"/>
            <w:gridSpan w:val="3"/>
            <w:tcBorders>
              <w:top w:val="nil"/>
              <w:left w:val="nil"/>
              <w:bottom w:val="single" w:sz="4" w:space="0" w:color="auto"/>
              <w:right w:val="single" w:sz="4" w:space="0" w:color="auto"/>
            </w:tcBorders>
            <w:shd w:val="clear" w:color="auto" w:fill="auto"/>
            <w:vAlign w:val="center"/>
            <w:hideMark/>
          </w:tcPr>
          <w:p w:rsidR="00812DC8" w:rsidRPr="007B6243" w:rsidRDefault="00812DC8" w:rsidP="008753F4">
            <w:pPr>
              <w:rPr>
                <w:rFonts w:ascii="Arial" w:hAnsi="Arial" w:cs="Arial"/>
              </w:rPr>
            </w:pPr>
            <w:r w:rsidRPr="007B6243">
              <w:rPr>
                <w:rFonts w:ascii="Arial" w:hAnsi="Arial" w:cs="Arial"/>
              </w:rPr>
              <w:t>244</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812DC8" w:rsidRPr="007B6243" w:rsidRDefault="00DB1DD4" w:rsidP="008753F4">
            <w:pPr>
              <w:rPr>
                <w:rFonts w:ascii="Arial" w:hAnsi="Arial" w:cs="Arial"/>
              </w:rPr>
            </w:pPr>
            <w:r w:rsidRPr="007B6243">
              <w:rPr>
                <w:rFonts w:ascii="Arial" w:hAnsi="Arial" w:cs="Arial"/>
              </w:rPr>
              <w:t>0,00</w:t>
            </w:r>
          </w:p>
        </w:tc>
        <w:tc>
          <w:tcPr>
            <w:tcW w:w="485" w:type="pct"/>
            <w:gridSpan w:val="5"/>
            <w:tcBorders>
              <w:top w:val="single" w:sz="4" w:space="0" w:color="auto"/>
              <w:left w:val="nil"/>
              <w:bottom w:val="single" w:sz="4" w:space="0" w:color="auto"/>
              <w:right w:val="single" w:sz="4" w:space="0" w:color="auto"/>
            </w:tcBorders>
            <w:shd w:val="clear" w:color="auto" w:fill="auto"/>
            <w:hideMark/>
          </w:tcPr>
          <w:p w:rsidR="00812DC8" w:rsidRPr="007B6243" w:rsidRDefault="00812DC8" w:rsidP="008753F4">
            <w:pPr>
              <w:rPr>
                <w:rFonts w:ascii="Arial" w:hAnsi="Arial" w:cs="Arial"/>
              </w:rPr>
            </w:pPr>
            <w:r w:rsidRPr="007B6243">
              <w:rPr>
                <w:rFonts w:ascii="Arial" w:hAnsi="Arial" w:cs="Arial"/>
              </w:rPr>
              <w:t>0,00</w:t>
            </w:r>
          </w:p>
        </w:tc>
        <w:tc>
          <w:tcPr>
            <w:tcW w:w="466" w:type="pct"/>
            <w:gridSpan w:val="6"/>
            <w:tcBorders>
              <w:top w:val="single" w:sz="4" w:space="0" w:color="auto"/>
              <w:left w:val="nil"/>
              <w:bottom w:val="single" w:sz="4" w:space="0" w:color="auto"/>
              <w:right w:val="single" w:sz="4" w:space="0" w:color="auto"/>
            </w:tcBorders>
            <w:shd w:val="clear" w:color="auto" w:fill="auto"/>
            <w:hideMark/>
          </w:tcPr>
          <w:p w:rsidR="00812DC8" w:rsidRPr="007B6243" w:rsidRDefault="00812DC8" w:rsidP="008753F4">
            <w:pPr>
              <w:rPr>
                <w:rFonts w:ascii="Arial" w:hAnsi="Arial" w:cs="Arial"/>
              </w:rPr>
            </w:pPr>
            <w:r w:rsidRPr="007B6243">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hideMark/>
          </w:tcPr>
          <w:p w:rsidR="00812DC8" w:rsidRPr="007B6243" w:rsidRDefault="00DB1DD4" w:rsidP="008753F4">
            <w:pPr>
              <w:rPr>
                <w:rFonts w:ascii="Arial" w:hAnsi="Arial" w:cs="Arial"/>
              </w:rPr>
            </w:pPr>
            <w:r w:rsidRPr="007B6243">
              <w:rPr>
                <w:rFonts w:ascii="Arial" w:hAnsi="Arial" w:cs="Arial"/>
              </w:rPr>
              <w:t>0,00</w:t>
            </w:r>
          </w:p>
        </w:tc>
        <w:tc>
          <w:tcPr>
            <w:tcW w:w="344" w:type="pct"/>
            <w:gridSpan w:val="3"/>
            <w:tcBorders>
              <w:top w:val="nil"/>
              <w:left w:val="nil"/>
              <w:bottom w:val="single" w:sz="4" w:space="0" w:color="auto"/>
              <w:right w:val="single" w:sz="4" w:space="0" w:color="auto"/>
            </w:tcBorders>
            <w:shd w:val="clear" w:color="auto" w:fill="auto"/>
            <w:vAlign w:val="center"/>
          </w:tcPr>
          <w:p w:rsidR="00812DC8" w:rsidRPr="007B6243" w:rsidRDefault="00812DC8" w:rsidP="008753F4">
            <w:pPr>
              <w:rPr>
                <w:rFonts w:ascii="Arial" w:hAnsi="Arial" w:cs="Arial"/>
              </w:rPr>
            </w:pPr>
          </w:p>
        </w:tc>
      </w:tr>
      <w:tr w:rsidR="00DB1DD4" w:rsidRPr="007B6243" w:rsidTr="00055CA2">
        <w:trPr>
          <w:trHeight w:val="147"/>
        </w:trPr>
        <w:tc>
          <w:tcPr>
            <w:tcW w:w="267" w:type="pct"/>
            <w:vMerge/>
            <w:tcBorders>
              <w:left w:val="single" w:sz="4" w:space="0" w:color="auto"/>
              <w:bottom w:val="single" w:sz="4" w:space="0" w:color="auto"/>
              <w:right w:val="single" w:sz="4" w:space="0" w:color="auto"/>
            </w:tcBorders>
            <w:shd w:val="clear" w:color="auto" w:fill="auto"/>
            <w:noWrap/>
            <w:vAlign w:val="center"/>
          </w:tcPr>
          <w:p w:rsidR="00DB1DD4" w:rsidRPr="007B6243" w:rsidRDefault="00DB1DD4" w:rsidP="00DB1DD4">
            <w:pPr>
              <w:rPr>
                <w:rFonts w:ascii="Arial" w:hAnsi="Arial" w:cs="Arial"/>
              </w:rPr>
            </w:pPr>
          </w:p>
        </w:tc>
        <w:tc>
          <w:tcPr>
            <w:tcW w:w="933" w:type="pct"/>
            <w:vMerge/>
            <w:tcBorders>
              <w:left w:val="nil"/>
              <w:bottom w:val="single" w:sz="4" w:space="0" w:color="auto"/>
              <w:right w:val="single" w:sz="4" w:space="0" w:color="auto"/>
            </w:tcBorders>
            <w:shd w:val="clear" w:color="auto" w:fill="auto"/>
            <w:vAlign w:val="center"/>
            <w:hideMark/>
          </w:tcPr>
          <w:p w:rsidR="00DB1DD4" w:rsidRPr="007B6243" w:rsidRDefault="00DB1DD4" w:rsidP="00DB1DD4">
            <w:pPr>
              <w:rPr>
                <w:rFonts w:ascii="Arial" w:hAnsi="Arial" w:cs="Arial"/>
              </w:rPr>
            </w:pPr>
          </w:p>
        </w:tc>
        <w:tc>
          <w:tcPr>
            <w:tcW w:w="420" w:type="pct"/>
            <w:vMerge/>
            <w:tcBorders>
              <w:top w:val="nil"/>
              <w:left w:val="single" w:sz="4" w:space="0" w:color="auto"/>
              <w:bottom w:val="single" w:sz="4" w:space="0" w:color="000000"/>
              <w:right w:val="single" w:sz="4" w:space="0" w:color="auto"/>
            </w:tcBorders>
            <w:vAlign w:val="center"/>
            <w:hideMark/>
          </w:tcPr>
          <w:p w:rsidR="00DB1DD4" w:rsidRPr="007B6243" w:rsidRDefault="00DB1DD4" w:rsidP="00DB1DD4">
            <w:pPr>
              <w:rPr>
                <w:rFonts w:ascii="Arial" w:hAnsi="Arial" w:cs="Arial"/>
                <w:color w:val="000000"/>
              </w:rPr>
            </w:pPr>
          </w:p>
        </w:tc>
        <w:tc>
          <w:tcPr>
            <w:tcW w:w="252" w:type="pct"/>
            <w:gridSpan w:val="3"/>
            <w:vMerge/>
            <w:tcBorders>
              <w:left w:val="nil"/>
              <w:bottom w:val="nil"/>
              <w:right w:val="single" w:sz="4" w:space="0" w:color="auto"/>
            </w:tcBorders>
            <w:shd w:val="clear" w:color="auto" w:fill="auto"/>
            <w:noWrap/>
            <w:vAlign w:val="center"/>
            <w:hideMark/>
          </w:tcPr>
          <w:p w:rsidR="00DB1DD4" w:rsidRPr="007B6243" w:rsidRDefault="00DB1DD4" w:rsidP="00DB1DD4">
            <w:pPr>
              <w:rPr>
                <w:rFonts w:ascii="Arial" w:hAnsi="Arial" w:cs="Arial"/>
              </w:rPr>
            </w:pPr>
          </w:p>
        </w:tc>
        <w:tc>
          <w:tcPr>
            <w:tcW w:w="231" w:type="pct"/>
            <w:gridSpan w:val="4"/>
            <w:vMerge/>
            <w:tcBorders>
              <w:left w:val="nil"/>
              <w:bottom w:val="nil"/>
              <w:right w:val="single" w:sz="4" w:space="0" w:color="auto"/>
            </w:tcBorders>
            <w:shd w:val="clear" w:color="auto" w:fill="auto"/>
            <w:noWrap/>
            <w:vAlign w:val="center"/>
            <w:hideMark/>
          </w:tcPr>
          <w:p w:rsidR="00DB1DD4" w:rsidRPr="007B6243" w:rsidRDefault="00DB1DD4" w:rsidP="00DB1DD4">
            <w:pPr>
              <w:rPr>
                <w:rFonts w:ascii="Arial" w:hAnsi="Arial" w:cs="Arial"/>
              </w:rPr>
            </w:pPr>
          </w:p>
        </w:tc>
        <w:tc>
          <w:tcPr>
            <w:tcW w:w="500" w:type="pct"/>
            <w:gridSpan w:val="4"/>
            <w:tcBorders>
              <w:top w:val="nil"/>
              <w:left w:val="nil"/>
              <w:bottom w:val="single" w:sz="4" w:space="0" w:color="auto"/>
              <w:right w:val="single" w:sz="4" w:space="0" w:color="auto"/>
            </w:tcBorders>
            <w:shd w:val="clear" w:color="auto" w:fill="auto"/>
            <w:noWrap/>
            <w:vAlign w:val="center"/>
            <w:hideMark/>
          </w:tcPr>
          <w:p w:rsidR="00DB1DD4" w:rsidRPr="007B6243" w:rsidRDefault="00DB1DD4" w:rsidP="00DB1DD4">
            <w:pPr>
              <w:rPr>
                <w:rFonts w:ascii="Arial" w:hAnsi="Arial" w:cs="Arial"/>
              </w:rPr>
            </w:pPr>
            <w:r w:rsidRPr="007B6243">
              <w:rPr>
                <w:rFonts w:ascii="Arial" w:hAnsi="Arial" w:cs="Arial"/>
              </w:rPr>
              <w:t>0110001520</w:t>
            </w:r>
          </w:p>
        </w:tc>
        <w:tc>
          <w:tcPr>
            <w:tcW w:w="226" w:type="pct"/>
            <w:gridSpan w:val="3"/>
            <w:tcBorders>
              <w:top w:val="nil"/>
              <w:left w:val="nil"/>
              <w:bottom w:val="single" w:sz="4" w:space="0" w:color="auto"/>
              <w:right w:val="single" w:sz="4" w:space="0" w:color="auto"/>
            </w:tcBorders>
            <w:shd w:val="clear" w:color="auto" w:fill="auto"/>
            <w:vAlign w:val="center"/>
            <w:hideMark/>
          </w:tcPr>
          <w:p w:rsidR="00DB1DD4" w:rsidRPr="007B6243" w:rsidRDefault="00DB1DD4" w:rsidP="008753F4">
            <w:pPr>
              <w:rPr>
                <w:rFonts w:ascii="Arial" w:hAnsi="Arial" w:cs="Arial"/>
              </w:rPr>
            </w:pPr>
            <w:r w:rsidRPr="007B6243">
              <w:rPr>
                <w:rFonts w:ascii="Arial" w:hAnsi="Arial" w:cs="Arial"/>
              </w:rPr>
              <w:t>612</w:t>
            </w:r>
          </w:p>
        </w:tc>
        <w:tc>
          <w:tcPr>
            <w:tcW w:w="410" w:type="pct"/>
            <w:gridSpan w:val="2"/>
            <w:tcBorders>
              <w:top w:val="nil"/>
              <w:left w:val="single" w:sz="4" w:space="0" w:color="auto"/>
              <w:bottom w:val="single" w:sz="4" w:space="0" w:color="auto"/>
              <w:right w:val="single" w:sz="4" w:space="0" w:color="auto"/>
            </w:tcBorders>
            <w:shd w:val="clear" w:color="auto" w:fill="auto"/>
            <w:hideMark/>
          </w:tcPr>
          <w:p w:rsidR="00DB1DD4" w:rsidRPr="007B6243" w:rsidRDefault="00DB1DD4" w:rsidP="008753F4">
            <w:pPr>
              <w:rPr>
                <w:rFonts w:ascii="Arial" w:hAnsi="Arial" w:cs="Arial"/>
              </w:rPr>
            </w:pPr>
            <w:r w:rsidRPr="007B6243">
              <w:rPr>
                <w:rFonts w:ascii="Arial" w:hAnsi="Arial" w:cs="Arial"/>
              </w:rPr>
              <w:t>700,00</w:t>
            </w:r>
          </w:p>
        </w:tc>
        <w:tc>
          <w:tcPr>
            <w:tcW w:w="485" w:type="pct"/>
            <w:gridSpan w:val="5"/>
            <w:tcBorders>
              <w:top w:val="nil"/>
              <w:left w:val="nil"/>
              <w:bottom w:val="single" w:sz="4" w:space="0" w:color="auto"/>
              <w:right w:val="single" w:sz="4" w:space="0" w:color="auto"/>
            </w:tcBorders>
            <w:shd w:val="clear" w:color="auto" w:fill="auto"/>
            <w:hideMark/>
          </w:tcPr>
          <w:p w:rsidR="00DB1DD4" w:rsidRPr="007B6243" w:rsidRDefault="00DB1DD4" w:rsidP="008753F4">
            <w:pPr>
              <w:rPr>
                <w:rFonts w:ascii="Arial" w:hAnsi="Arial" w:cs="Arial"/>
              </w:rPr>
            </w:pPr>
            <w:r w:rsidRPr="007B6243">
              <w:rPr>
                <w:rFonts w:ascii="Arial" w:hAnsi="Arial" w:cs="Arial"/>
              </w:rPr>
              <w:t>700,00</w:t>
            </w:r>
          </w:p>
        </w:tc>
        <w:tc>
          <w:tcPr>
            <w:tcW w:w="466" w:type="pct"/>
            <w:gridSpan w:val="6"/>
            <w:tcBorders>
              <w:top w:val="nil"/>
              <w:left w:val="nil"/>
              <w:bottom w:val="single" w:sz="4" w:space="0" w:color="auto"/>
              <w:right w:val="single" w:sz="4" w:space="0" w:color="auto"/>
            </w:tcBorders>
            <w:shd w:val="clear" w:color="auto" w:fill="auto"/>
            <w:hideMark/>
          </w:tcPr>
          <w:p w:rsidR="00DB1DD4" w:rsidRPr="007B6243" w:rsidRDefault="00DB1DD4" w:rsidP="008753F4">
            <w:pPr>
              <w:rPr>
                <w:rFonts w:ascii="Arial" w:hAnsi="Arial" w:cs="Arial"/>
              </w:rPr>
            </w:pPr>
            <w:r w:rsidRPr="007B6243">
              <w:rPr>
                <w:rFonts w:ascii="Arial" w:hAnsi="Arial" w:cs="Arial"/>
              </w:rPr>
              <w:t>700,00</w:t>
            </w:r>
          </w:p>
        </w:tc>
        <w:tc>
          <w:tcPr>
            <w:tcW w:w="466" w:type="pct"/>
            <w:gridSpan w:val="5"/>
            <w:tcBorders>
              <w:top w:val="nil"/>
              <w:left w:val="nil"/>
              <w:bottom w:val="single" w:sz="4" w:space="0" w:color="auto"/>
              <w:right w:val="single" w:sz="4" w:space="0" w:color="auto"/>
            </w:tcBorders>
            <w:shd w:val="clear" w:color="auto" w:fill="auto"/>
            <w:noWrap/>
            <w:hideMark/>
          </w:tcPr>
          <w:p w:rsidR="00DB1DD4" w:rsidRPr="007B6243" w:rsidRDefault="00DB1DD4" w:rsidP="008753F4">
            <w:pPr>
              <w:rPr>
                <w:rFonts w:ascii="Arial" w:hAnsi="Arial" w:cs="Arial"/>
              </w:rPr>
            </w:pPr>
            <w:r w:rsidRPr="007B6243">
              <w:rPr>
                <w:rFonts w:ascii="Arial" w:hAnsi="Arial" w:cs="Arial"/>
              </w:rPr>
              <w:t>2 100,00</w:t>
            </w:r>
          </w:p>
        </w:tc>
        <w:tc>
          <w:tcPr>
            <w:tcW w:w="344" w:type="pct"/>
            <w:gridSpan w:val="3"/>
            <w:tcBorders>
              <w:top w:val="nil"/>
              <w:left w:val="nil"/>
              <w:bottom w:val="single" w:sz="4" w:space="0" w:color="auto"/>
              <w:right w:val="single" w:sz="4" w:space="0" w:color="auto"/>
            </w:tcBorders>
            <w:shd w:val="clear" w:color="auto" w:fill="auto"/>
            <w:vAlign w:val="center"/>
            <w:hideMark/>
          </w:tcPr>
          <w:p w:rsidR="00DB1DD4" w:rsidRPr="007B6243" w:rsidRDefault="00DB1DD4" w:rsidP="008753F4">
            <w:pPr>
              <w:rPr>
                <w:rFonts w:ascii="Arial" w:hAnsi="Arial" w:cs="Arial"/>
              </w:rPr>
            </w:pPr>
          </w:p>
        </w:tc>
      </w:tr>
      <w:tr w:rsidR="00812DC8" w:rsidRPr="007B6243" w:rsidTr="00055CA2">
        <w:trPr>
          <w:trHeight w:val="292"/>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12DC8" w:rsidRPr="007B6243" w:rsidRDefault="00812DC8" w:rsidP="00812DC8">
            <w:pPr>
              <w:rPr>
                <w:rFonts w:ascii="Arial" w:hAnsi="Arial" w:cs="Arial"/>
              </w:rPr>
            </w:pPr>
            <w:r w:rsidRPr="007B6243">
              <w:rPr>
                <w:rFonts w:ascii="Arial" w:hAnsi="Arial" w:cs="Arial"/>
              </w:rPr>
              <w:t>1.5.4</w:t>
            </w:r>
          </w:p>
        </w:tc>
        <w:tc>
          <w:tcPr>
            <w:tcW w:w="933" w:type="pct"/>
            <w:vMerge w:val="restart"/>
            <w:tcBorders>
              <w:top w:val="nil"/>
              <w:left w:val="nil"/>
              <w:right w:val="single" w:sz="4" w:space="0" w:color="auto"/>
            </w:tcBorders>
            <w:shd w:val="clear" w:color="auto" w:fill="auto"/>
            <w:vAlign w:val="center"/>
            <w:hideMark/>
          </w:tcPr>
          <w:p w:rsidR="00812DC8" w:rsidRPr="007B6243" w:rsidRDefault="00812DC8" w:rsidP="00812DC8">
            <w:pPr>
              <w:rPr>
                <w:rFonts w:ascii="Arial" w:hAnsi="Arial" w:cs="Arial"/>
              </w:rPr>
            </w:pPr>
            <w:r w:rsidRPr="007B6243">
              <w:rPr>
                <w:rFonts w:ascii="Arial" w:hAnsi="Arial" w:cs="Arial"/>
              </w:rPr>
              <w:t>Содействие развитию налогового потенциала</w:t>
            </w:r>
          </w:p>
        </w:tc>
        <w:tc>
          <w:tcPr>
            <w:tcW w:w="420" w:type="pct"/>
            <w:vMerge/>
            <w:tcBorders>
              <w:top w:val="nil"/>
              <w:left w:val="single" w:sz="4" w:space="0" w:color="auto"/>
              <w:bottom w:val="single" w:sz="4" w:space="0" w:color="000000"/>
              <w:right w:val="single" w:sz="4" w:space="0" w:color="auto"/>
            </w:tcBorders>
            <w:vAlign w:val="center"/>
            <w:hideMark/>
          </w:tcPr>
          <w:p w:rsidR="00812DC8" w:rsidRPr="007B6243" w:rsidRDefault="00812DC8" w:rsidP="00812DC8">
            <w:pPr>
              <w:rPr>
                <w:rFonts w:ascii="Arial" w:hAnsi="Arial" w:cs="Arial"/>
                <w:color w:val="000000"/>
              </w:rPr>
            </w:pPr>
          </w:p>
        </w:tc>
        <w:tc>
          <w:tcPr>
            <w:tcW w:w="252" w:type="pct"/>
            <w:gridSpan w:val="3"/>
            <w:tcBorders>
              <w:top w:val="single" w:sz="4" w:space="0" w:color="auto"/>
              <w:left w:val="nil"/>
              <w:bottom w:val="nil"/>
              <w:right w:val="single" w:sz="4" w:space="0" w:color="auto"/>
            </w:tcBorders>
            <w:shd w:val="clear" w:color="auto" w:fill="auto"/>
            <w:noWrap/>
            <w:vAlign w:val="center"/>
            <w:hideMark/>
          </w:tcPr>
          <w:p w:rsidR="00812DC8" w:rsidRPr="007B6243" w:rsidRDefault="00812DC8" w:rsidP="00812DC8">
            <w:pPr>
              <w:rPr>
                <w:rFonts w:ascii="Arial" w:hAnsi="Arial" w:cs="Arial"/>
              </w:rPr>
            </w:pPr>
            <w:r w:rsidRPr="007B6243">
              <w:rPr>
                <w:rFonts w:ascii="Arial" w:hAnsi="Arial" w:cs="Arial"/>
              </w:rPr>
              <w:t>078</w:t>
            </w:r>
          </w:p>
        </w:tc>
        <w:tc>
          <w:tcPr>
            <w:tcW w:w="231" w:type="pct"/>
            <w:gridSpan w:val="4"/>
            <w:tcBorders>
              <w:top w:val="single" w:sz="4" w:space="0" w:color="auto"/>
              <w:left w:val="nil"/>
              <w:bottom w:val="nil"/>
              <w:right w:val="single" w:sz="4" w:space="0" w:color="auto"/>
            </w:tcBorders>
            <w:shd w:val="clear" w:color="auto" w:fill="auto"/>
            <w:noWrap/>
            <w:vAlign w:val="center"/>
            <w:hideMark/>
          </w:tcPr>
          <w:p w:rsidR="00812DC8" w:rsidRPr="007B6243" w:rsidRDefault="00812DC8" w:rsidP="00812DC8">
            <w:pPr>
              <w:rPr>
                <w:rFonts w:ascii="Arial" w:hAnsi="Arial" w:cs="Arial"/>
              </w:rPr>
            </w:pPr>
            <w:r w:rsidRPr="007B6243">
              <w:rPr>
                <w:rFonts w:ascii="Arial" w:hAnsi="Arial" w:cs="Arial"/>
              </w:rPr>
              <w:t>0701</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812DC8" w:rsidRPr="007B6243" w:rsidRDefault="00812DC8" w:rsidP="00812DC8">
            <w:pPr>
              <w:rPr>
                <w:rFonts w:ascii="Arial" w:hAnsi="Arial" w:cs="Arial"/>
              </w:rPr>
            </w:pPr>
            <w:r w:rsidRPr="007B6243">
              <w:rPr>
                <w:rFonts w:ascii="Arial" w:hAnsi="Arial" w:cs="Arial"/>
              </w:rPr>
              <w:t>01100S7450</w:t>
            </w:r>
          </w:p>
        </w:tc>
        <w:tc>
          <w:tcPr>
            <w:tcW w:w="226" w:type="pct"/>
            <w:gridSpan w:val="3"/>
            <w:tcBorders>
              <w:top w:val="nil"/>
              <w:left w:val="nil"/>
              <w:bottom w:val="single" w:sz="4" w:space="0" w:color="auto"/>
              <w:right w:val="single" w:sz="4" w:space="0" w:color="auto"/>
            </w:tcBorders>
            <w:shd w:val="clear" w:color="auto" w:fill="auto"/>
            <w:vAlign w:val="center"/>
            <w:hideMark/>
          </w:tcPr>
          <w:p w:rsidR="00812DC8" w:rsidRPr="007B6243" w:rsidRDefault="00812DC8" w:rsidP="008753F4">
            <w:pPr>
              <w:rPr>
                <w:rFonts w:ascii="Arial" w:hAnsi="Arial" w:cs="Arial"/>
              </w:rPr>
            </w:pPr>
            <w:r w:rsidRPr="007B6243">
              <w:rPr>
                <w:rFonts w:ascii="Arial" w:hAnsi="Arial" w:cs="Arial"/>
              </w:rPr>
              <w:t>612</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812DC8" w:rsidRPr="007B6243" w:rsidRDefault="00812DC8" w:rsidP="008753F4">
            <w:pPr>
              <w:rPr>
                <w:rFonts w:ascii="Arial" w:hAnsi="Arial" w:cs="Arial"/>
              </w:rPr>
            </w:pPr>
            <w:r w:rsidRPr="007B6243">
              <w:rPr>
                <w:rFonts w:ascii="Arial" w:hAnsi="Arial" w:cs="Arial"/>
              </w:rPr>
              <w:t>0,00</w:t>
            </w:r>
          </w:p>
        </w:tc>
        <w:tc>
          <w:tcPr>
            <w:tcW w:w="485" w:type="pct"/>
            <w:gridSpan w:val="5"/>
            <w:tcBorders>
              <w:top w:val="single" w:sz="4" w:space="0" w:color="auto"/>
              <w:left w:val="nil"/>
              <w:bottom w:val="single" w:sz="4" w:space="0" w:color="auto"/>
              <w:right w:val="single" w:sz="4" w:space="0" w:color="auto"/>
            </w:tcBorders>
            <w:shd w:val="clear" w:color="auto" w:fill="auto"/>
            <w:hideMark/>
          </w:tcPr>
          <w:p w:rsidR="00812DC8" w:rsidRPr="007B6243" w:rsidRDefault="00812DC8" w:rsidP="008753F4">
            <w:pPr>
              <w:rPr>
                <w:rFonts w:ascii="Arial" w:hAnsi="Arial" w:cs="Arial"/>
              </w:rPr>
            </w:pPr>
            <w:r w:rsidRPr="007B6243">
              <w:rPr>
                <w:rFonts w:ascii="Arial" w:hAnsi="Arial" w:cs="Arial"/>
              </w:rPr>
              <w:t>0,00</w:t>
            </w:r>
          </w:p>
        </w:tc>
        <w:tc>
          <w:tcPr>
            <w:tcW w:w="466" w:type="pct"/>
            <w:gridSpan w:val="6"/>
            <w:tcBorders>
              <w:top w:val="single" w:sz="4" w:space="0" w:color="auto"/>
              <w:left w:val="nil"/>
              <w:bottom w:val="single" w:sz="4" w:space="0" w:color="auto"/>
              <w:right w:val="single" w:sz="4" w:space="0" w:color="auto"/>
            </w:tcBorders>
            <w:shd w:val="clear" w:color="auto" w:fill="auto"/>
            <w:hideMark/>
          </w:tcPr>
          <w:p w:rsidR="00812DC8" w:rsidRPr="007B6243" w:rsidRDefault="00812DC8" w:rsidP="008753F4">
            <w:pPr>
              <w:rPr>
                <w:rFonts w:ascii="Arial" w:hAnsi="Arial" w:cs="Arial"/>
              </w:rPr>
            </w:pPr>
            <w:r w:rsidRPr="007B6243">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hideMark/>
          </w:tcPr>
          <w:p w:rsidR="00812DC8" w:rsidRPr="007B6243" w:rsidRDefault="00812DC8" w:rsidP="008753F4">
            <w:pPr>
              <w:rPr>
                <w:rFonts w:ascii="Arial" w:hAnsi="Arial" w:cs="Arial"/>
              </w:rPr>
            </w:pPr>
            <w:r w:rsidRPr="007B6243">
              <w:rPr>
                <w:rFonts w:ascii="Arial" w:hAnsi="Arial" w:cs="Arial"/>
              </w:rPr>
              <w:t>0,00</w:t>
            </w:r>
          </w:p>
        </w:tc>
        <w:tc>
          <w:tcPr>
            <w:tcW w:w="344" w:type="pct"/>
            <w:gridSpan w:val="3"/>
            <w:tcBorders>
              <w:top w:val="nil"/>
              <w:left w:val="nil"/>
              <w:bottom w:val="single" w:sz="4" w:space="0" w:color="auto"/>
              <w:right w:val="single" w:sz="4" w:space="0" w:color="auto"/>
            </w:tcBorders>
            <w:shd w:val="clear" w:color="auto" w:fill="auto"/>
            <w:vAlign w:val="center"/>
            <w:hideMark/>
          </w:tcPr>
          <w:p w:rsidR="00812DC8" w:rsidRPr="007B6243" w:rsidRDefault="00812DC8" w:rsidP="008753F4">
            <w:pPr>
              <w:rPr>
                <w:rFonts w:ascii="Arial" w:hAnsi="Arial" w:cs="Arial"/>
              </w:rPr>
            </w:pPr>
          </w:p>
        </w:tc>
      </w:tr>
      <w:tr w:rsidR="00F52A18" w:rsidRPr="007B6243" w:rsidTr="00055CA2">
        <w:trPr>
          <w:trHeight w:val="275"/>
        </w:trPr>
        <w:tc>
          <w:tcPr>
            <w:tcW w:w="267" w:type="pct"/>
            <w:tcBorders>
              <w:top w:val="nil"/>
              <w:left w:val="single" w:sz="4" w:space="0" w:color="auto"/>
              <w:bottom w:val="single" w:sz="4" w:space="0" w:color="auto"/>
              <w:right w:val="single" w:sz="4" w:space="0" w:color="auto"/>
            </w:tcBorders>
            <w:shd w:val="clear" w:color="auto" w:fill="auto"/>
            <w:noWrap/>
            <w:vAlign w:val="center"/>
          </w:tcPr>
          <w:p w:rsidR="00F52A18" w:rsidRPr="007B6243" w:rsidRDefault="00F52A18" w:rsidP="00F52A18">
            <w:pPr>
              <w:rPr>
                <w:rFonts w:ascii="Arial" w:hAnsi="Arial" w:cs="Arial"/>
              </w:rPr>
            </w:pPr>
            <w:r w:rsidRPr="007B6243">
              <w:rPr>
                <w:rFonts w:ascii="Arial" w:hAnsi="Arial" w:cs="Arial"/>
              </w:rPr>
              <w:t>1.5.5</w:t>
            </w:r>
          </w:p>
        </w:tc>
        <w:tc>
          <w:tcPr>
            <w:tcW w:w="933" w:type="pct"/>
            <w:vMerge/>
            <w:tcBorders>
              <w:left w:val="nil"/>
              <w:right w:val="single" w:sz="4" w:space="0" w:color="auto"/>
            </w:tcBorders>
            <w:shd w:val="clear" w:color="auto" w:fill="auto"/>
            <w:vAlign w:val="center"/>
          </w:tcPr>
          <w:p w:rsidR="00F52A18" w:rsidRPr="007B6243" w:rsidRDefault="00F52A18" w:rsidP="00F52A18">
            <w:pPr>
              <w:rPr>
                <w:rFonts w:ascii="Arial" w:hAnsi="Arial" w:cs="Arial"/>
              </w:rPr>
            </w:pPr>
          </w:p>
        </w:tc>
        <w:tc>
          <w:tcPr>
            <w:tcW w:w="420" w:type="pct"/>
            <w:tcBorders>
              <w:top w:val="nil"/>
              <w:left w:val="single" w:sz="4" w:space="0" w:color="auto"/>
              <w:bottom w:val="single" w:sz="4" w:space="0" w:color="000000"/>
              <w:right w:val="single" w:sz="4" w:space="0" w:color="auto"/>
            </w:tcBorders>
            <w:vAlign w:val="center"/>
          </w:tcPr>
          <w:p w:rsidR="00F52A18" w:rsidRPr="007B6243" w:rsidRDefault="00F52A18" w:rsidP="00F52A18">
            <w:pPr>
              <w:rPr>
                <w:rFonts w:ascii="Arial" w:hAnsi="Arial" w:cs="Arial"/>
                <w:color w:val="000000"/>
              </w:rPr>
            </w:pPr>
          </w:p>
        </w:tc>
        <w:tc>
          <w:tcPr>
            <w:tcW w:w="252" w:type="pct"/>
            <w:gridSpan w:val="3"/>
            <w:tcBorders>
              <w:top w:val="single" w:sz="4" w:space="0" w:color="auto"/>
              <w:left w:val="nil"/>
              <w:bottom w:val="nil"/>
              <w:right w:val="single" w:sz="4" w:space="0" w:color="auto"/>
            </w:tcBorders>
            <w:shd w:val="clear" w:color="auto" w:fill="auto"/>
            <w:noWrap/>
          </w:tcPr>
          <w:p w:rsidR="00F52A18" w:rsidRPr="007B6243" w:rsidRDefault="00F52A18" w:rsidP="00F52A18">
            <w:pPr>
              <w:rPr>
                <w:rFonts w:ascii="Arial" w:hAnsi="Arial" w:cs="Arial"/>
              </w:rPr>
            </w:pPr>
            <w:r w:rsidRPr="007B6243">
              <w:rPr>
                <w:rFonts w:ascii="Arial" w:hAnsi="Arial" w:cs="Arial"/>
              </w:rPr>
              <w:t>078</w:t>
            </w:r>
          </w:p>
        </w:tc>
        <w:tc>
          <w:tcPr>
            <w:tcW w:w="231" w:type="pct"/>
            <w:gridSpan w:val="4"/>
            <w:tcBorders>
              <w:top w:val="single" w:sz="4" w:space="0" w:color="auto"/>
              <w:left w:val="nil"/>
              <w:bottom w:val="nil"/>
              <w:right w:val="single" w:sz="4" w:space="0" w:color="auto"/>
            </w:tcBorders>
            <w:shd w:val="clear" w:color="auto" w:fill="auto"/>
            <w:noWrap/>
          </w:tcPr>
          <w:p w:rsidR="00F52A18" w:rsidRPr="007B6243" w:rsidRDefault="00F52A18" w:rsidP="00F52A18">
            <w:pPr>
              <w:rPr>
                <w:rFonts w:ascii="Arial" w:hAnsi="Arial" w:cs="Arial"/>
              </w:rPr>
            </w:pPr>
            <w:r w:rsidRPr="007B6243">
              <w:rPr>
                <w:rFonts w:ascii="Arial" w:hAnsi="Arial" w:cs="Arial"/>
              </w:rPr>
              <w:t>0702</w:t>
            </w:r>
          </w:p>
        </w:tc>
        <w:tc>
          <w:tcPr>
            <w:tcW w:w="500" w:type="pct"/>
            <w:gridSpan w:val="4"/>
            <w:tcBorders>
              <w:top w:val="nil"/>
              <w:left w:val="nil"/>
              <w:bottom w:val="single" w:sz="4" w:space="0" w:color="auto"/>
              <w:right w:val="single" w:sz="4" w:space="0" w:color="auto"/>
            </w:tcBorders>
            <w:shd w:val="clear" w:color="auto" w:fill="auto"/>
            <w:noWrap/>
          </w:tcPr>
          <w:p w:rsidR="00F52A18" w:rsidRPr="007B6243" w:rsidRDefault="00F52A18" w:rsidP="00F52A18">
            <w:pPr>
              <w:rPr>
                <w:rFonts w:ascii="Arial" w:hAnsi="Arial" w:cs="Arial"/>
              </w:rPr>
            </w:pPr>
            <w:r w:rsidRPr="007B6243">
              <w:rPr>
                <w:rFonts w:ascii="Arial" w:hAnsi="Arial" w:cs="Arial"/>
              </w:rPr>
              <w:t>01100S7450</w:t>
            </w:r>
          </w:p>
        </w:tc>
        <w:tc>
          <w:tcPr>
            <w:tcW w:w="226" w:type="pct"/>
            <w:gridSpan w:val="3"/>
            <w:tcBorders>
              <w:top w:val="nil"/>
              <w:left w:val="nil"/>
              <w:bottom w:val="single" w:sz="4" w:space="0" w:color="auto"/>
              <w:right w:val="single" w:sz="4" w:space="0" w:color="auto"/>
            </w:tcBorders>
            <w:shd w:val="clear" w:color="auto" w:fill="auto"/>
          </w:tcPr>
          <w:p w:rsidR="00F52A18" w:rsidRPr="007B6243" w:rsidRDefault="00F52A18" w:rsidP="008753F4">
            <w:pPr>
              <w:rPr>
                <w:rFonts w:ascii="Arial" w:hAnsi="Arial" w:cs="Arial"/>
              </w:rPr>
            </w:pPr>
            <w:r w:rsidRPr="007B6243">
              <w:rPr>
                <w:rFonts w:ascii="Arial" w:hAnsi="Arial" w:cs="Arial"/>
              </w:rPr>
              <w:t>612</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F52A18" w:rsidRPr="007B6243" w:rsidRDefault="00DB1DD4" w:rsidP="008753F4">
            <w:pPr>
              <w:rPr>
                <w:rFonts w:ascii="Arial" w:hAnsi="Arial" w:cs="Arial"/>
              </w:rPr>
            </w:pPr>
            <w:r w:rsidRPr="007B6243">
              <w:rPr>
                <w:rFonts w:ascii="Arial" w:hAnsi="Arial" w:cs="Arial"/>
              </w:rPr>
              <w:t>0,00</w:t>
            </w:r>
          </w:p>
        </w:tc>
        <w:tc>
          <w:tcPr>
            <w:tcW w:w="485" w:type="pct"/>
            <w:gridSpan w:val="5"/>
            <w:tcBorders>
              <w:top w:val="single" w:sz="4" w:space="0" w:color="auto"/>
              <w:left w:val="nil"/>
              <w:bottom w:val="single" w:sz="4" w:space="0" w:color="auto"/>
              <w:right w:val="single" w:sz="4" w:space="0" w:color="auto"/>
            </w:tcBorders>
            <w:shd w:val="clear" w:color="auto" w:fill="auto"/>
          </w:tcPr>
          <w:p w:rsidR="00F52A18" w:rsidRPr="007B6243" w:rsidRDefault="00F52A18" w:rsidP="008753F4">
            <w:pPr>
              <w:rPr>
                <w:rFonts w:ascii="Arial" w:hAnsi="Arial" w:cs="Arial"/>
              </w:rPr>
            </w:pPr>
            <w:r w:rsidRPr="007B6243">
              <w:rPr>
                <w:rFonts w:ascii="Arial" w:hAnsi="Arial" w:cs="Arial"/>
              </w:rPr>
              <w:t>0,00</w:t>
            </w:r>
          </w:p>
        </w:tc>
        <w:tc>
          <w:tcPr>
            <w:tcW w:w="466" w:type="pct"/>
            <w:gridSpan w:val="6"/>
            <w:tcBorders>
              <w:top w:val="single" w:sz="4" w:space="0" w:color="auto"/>
              <w:left w:val="nil"/>
              <w:bottom w:val="single" w:sz="4" w:space="0" w:color="auto"/>
              <w:right w:val="single" w:sz="4" w:space="0" w:color="auto"/>
            </w:tcBorders>
            <w:shd w:val="clear" w:color="auto" w:fill="auto"/>
          </w:tcPr>
          <w:p w:rsidR="00F52A18" w:rsidRPr="007B6243" w:rsidRDefault="00F52A18" w:rsidP="008753F4">
            <w:pPr>
              <w:rPr>
                <w:rFonts w:ascii="Arial" w:hAnsi="Arial" w:cs="Arial"/>
              </w:rPr>
            </w:pPr>
            <w:r w:rsidRPr="007B6243">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F52A18" w:rsidRPr="007B6243" w:rsidRDefault="00DB1DD4" w:rsidP="008753F4">
            <w:pPr>
              <w:rPr>
                <w:rFonts w:ascii="Arial" w:hAnsi="Arial" w:cs="Arial"/>
              </w:rPr>
            </w:pPr>
            <w:r w:rsidRPr="007B6243">
              <w:rPr>
                <w:rFonts w:ascii="Arial" w:hAnsi="Arial" w:cs="Arial"/>
              </w:rPr>
              <w:t>0,00</w:t>
            </w:r>
          </w:p>
        </w:tc>
        <w:tc>
          <w:tcPr>
            <w:tcW w:w="344" w:type="pct"/>
            <w:gridSpan w:val="3"/>
            <w:tcBorders>
              <w:top w:val="nil"/>
              <w:left w:val="nil"/>
              <w:bottom w:val="single" w:sz="4" w:space="0" w:color="auto"/>
              <w:right w:val="single" w:sz="4" w:space="0" w:color="auto"/>
            </w:tcBorders>
            <w:shd w:val="clear" w:color="auto" w:fill="auto"/>
          </w:tcPr>
          <w:p w:rsidR="00F52A18" w:rsidRPr="007B6243" w:rsidRDefault="00F52A18" w:rsidP="008753F4">
            <w:pPr>
              <w:rPr>
                <w:rFonts w:ascii="Arial" w:hAnsi="Arial" w:cs="Arial"/>
              </w:rPr>
            </w:pPr>
          </w:p>
          <w:p w:rsidR="00F52A18" w:rsidRPr="007B6243" w:rsidRDefault="00F52A18" w:rsidP="008753F4">
            <w:pPr>
              <w:rPr>
                <w:rFonts w:ascii="Arial" w:hAnsi="Arial" w:cs="Arial"/>
              </w:rPr>
            </w:pPr>
          </w:p>
        </w:tc>
      </w:tr>
      <w:tr w:rsidR="00F52A18" w:rsidRPr="007B6243" w:rsidTr="00055CA2">
        <w:trPr>
          <w:trHeight w:val="134"/>
        </w:trPr>
        <w:tc>
          <w:tcPr>
            <w:tcW w:w="267" w:type="pct"/>
            <w:tcBorders>
              <w:top w:val="nil"/>
              <w:left w:val="single" w:sz="4" w:space="0" w:color="auto"/>
              <w:bottom w:val="single" w:sz="4" w:space="0" w:color="auto"/>
              <w:right w:val="single" w:sz="4" w:space="0" w:color="auto"/>
            </w:tcBorders>
            <w:shd w:val="clear" w:color="auto" w:fill="auto"/>
            <w:noWrap/>
            <w:vAlign w:val="center"/>
          </w:tcPr>
          <w:p w:rsidR="00F52A18" w:rsidRPr="007B6243" w:rsidRDefault="00F52A18" w:rsidP="00F52A18">
            <w:pPr>
              <w:rPr>
                <w:rFonts w:ascii="Arial" w:hAnsi="Arial" w:cs="Arial"/>
              </w:rPr>
            </w:pPr>
            <w:r w:rsidRPr="007B6243">
              <w:rPr>
                <w:rFonts w:ascii="Arial" w:hAnsi="Arial" w:cs="Arial"/>
              </w:rPr>
              <w:t>1.5.6</w:t>
            </w:r>
          </w:p>
        </w:tc>
        <w:tc>
          <w:tcPr>
            <w:tcW w:w="933" w:type="pct"/>
            <w:vMerge/>
            <w:tcBorders>
              <w:left w:val="nil"/>
              <w:bottom w:val="single" w:sz="4" w:space="0" w:color="auto"/>
              <w:right w:val="single" w:sz="4" w:space="0" w:color="auto"/>
            </w:tcBorders>
            <w:shd w:val="clear" w:color="auto" w:fill="auto"/>
            <w:vAlign w:val="center"/>
          </w:tcPr>
          <w:p w:rsidR="00F52A18" w:rsidRPr="007B6243" w:rsidRDefault="00F52A18" w:rsidP="00F52A18">
            <w:pPr>
              <w:rPr>
                <w:rFonts w:ascii="Arial" w:hAnsi="Arial" w:cs="Arial"/>
              </w:rPr>
            </w:pPr>
          </w:p>
        </w:tc>
        <w:tc>
          <w:tcPr>
            <w:tcW w:w="420" w:type="pct"/>
            <w:tcBorders>
              <w:top w:val="nil"/>
              <w:left w:val="single" w:sz="4" w:space="0" w:color="auto"/>
              <w:bottom w:val="single" w:sz="4" w:space="0" w:color="000000"/>
              <w:right w:val="single" w:sz="4" w:space="0" w:color="auto"/>
            </w:tcBorders>
            <w:vAlign w:val="center"/>
          </w:tcPr>
          <w:p w:rsidR="00F52A18" w:rsidRPr="007B6243" w:rsidRDefault="00F52A18" w:rsidP="00F52A18">
            <w:pPr>
              <w:rPr>
                <w:rFonts w:ascii="Arial" w:hAnsi="Arial" w:cs="Arial"/>
                <w:color w:val="000000"/>
              </w:rPr>
            </w:pPr>
          </w:p>
        </w:tc>
        <w:tc>
          <w:tcPr>
            <w:tcW w:w="252" w:type="pct"/>
            <w:gridSpan w:val="3"/>
            <w:tcBorders>
              <w:top w:val="single" w:sz="4" w:space="0" w:color="auto"/>
              <w:left w:val="nil"/>
              <w:bottom w:val="nil"/>
              <w:right w:val="single" w:sz="4" w:space="0" w:color="auto"/>
            </w:tcBorders>
            <w:shd w:val="clear" w:color="auto" w:fill="auto"/>
            <w:noWrap/>
          </w:tcPr>
          <w:p w:rsidR="00F52A18" w:rsidRPr="007B6243" w:rsidRDefault="00F52A18" w:rsidP="00F52A18">
            <w:pPr>
              <w:rPr>
                <w:rFonts w:ascii="Arial" w:hAnsi="Arial" w:cs="Arial"/>
              </w:rPr>
            </w:pPr>
            <w:r w:rsidRPr="007B6243">
              <w:rPr>
                <w:rFonts w:ascii="Arial" w:hAnsi="Arial" w:cs="Arial"/>
              </w:rPr>
              <w:t>078</w:t>
            </w:r>
          </w:p>
        </w:tc>
        <w:tc>
          <w:tcPr>
            <w:tcW w:w="231" w:type="pct"/>
            <w:gridSpan w:val="4"/>
            <w:tcBorders>
              <w:top w:val="single" w:sz="4" w:space="0" w:color="auto"/>
              <w:left w:val="nil"/>
              <w:bottom w:val="nil"/>
              <w:right w:val="single" w:sz="4" w:space="0" w:color="auto"/>
            </w:tcBorders>
            <w:shd w:val="clear" w:color="auto" w:fill="auto"/>
            <w:noWrap/>
          </w:tcPr>
          <w:p w:rsidR="00F52A18" w:rsidRPr="007B6243" w:rsidRDefault="00F52A18" w:rsidP="00F52A18">
            <w:pPr>
              <w:rPr>
                <w:rFonts w:ascii="Arial" w:hAnsi="Arial" w:cs="Arial"/>
              </w:rPr>
            </w:pPr>
            <w:r w:rsidRPr="007B6243">
              <w:rPr>
                <w:rFonts w:ascii="Arial" w:hAnsi="Arial" w:cs="Arial"/>
              </w:rPr>
              <w:t>0709</w:t>
            </w:r>
          </w:p>
        </w:tc>
        <w:tc>
          <w:tcPr>
            <w:tcW w:w="500" w:type="pct"/>
            <w:gridSpan w:val="4"/>
            <w:tcBorders>
              <w:top w:val="nil"/>
              <w:left w:val="nil"/>
              <w:bottom w:val="single" w:sz="4" w:space="0" w:color="auto"/>
              <w:right w:val="single" w:sz="4" w:space="0" w:color="auto"/>
            </w:tcBorders>
            <w:shd w:val="clear" w:color="auto" w:fill="auto"/>
            <w:noWrap/>
          </w:tcPr>
          <w:p w:rsidR="00F52A18" w:rsidRPr="007B6243" w:rsidRDefault="00F52A18" w:rsidP="00F52A18">
            <w:pPr>
              <w:rPr>
                <w:rFonts w:ascii="Arial" w:hAnsi="Arial" w:cs="Arial"/>
              </w:rPr>
            </w:pPr>
            <w:r w:rsidRPr="007B6243">
              <w:rPr>
                <w:rFonts w:ascii="Arial" w:hAnsi="Arial" w:cs="Arial"/>
              </w:rPr>
              <w:t>01100S7450</w:t>
            </w:r>
          </w:p>
        </w:tc>
        <w:tc>
          <w:tcPr>
            <w:tcW w:w="226" w:type="pct"/>
            <w:gridSpan w:val="3"/>
            <w:tcBorders>
              <w:top w:val="nil"/>
              <w:left w:val="nil"/>
              <w:bottom w:val="single" w:sz="4" w:space="0" w:color="auto"/>
              <w:right w:val="single" w:sz="4" w:space="0" w:color="auto"/>
            </w:tcBorders>
            <w:shd w:val="clear" w:color="auto" w:fill="auto"/>
          </w:tcPr>
          <w:p w:rsidR="00F52A18" w:rsidRPr="007B6243" w:rsidRDefault="00F52A18" w:rsidP="008753F4">
            <w:pPr>
              <w:rPr>
                <w:rFonts w:ascii="Arial" w:hAnsi="Arial" w:cs="Arial"/>
              </w:rPr>
            </w:pPr>
            <w:r w:rsidRPr="007B6243">
              <w:rPr>
                <w:rFonts w:ascii="Arial" w:hAnsi="Arial" w:cs="Arial"/>
              </w:rPr>
              <w:t>612</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F52A18" w:rsidRPr="007B6243" w:rsidRDefault="00DB1DD4" w:rsidP="008753F4">
            <w:pPr>
              <w:rPr>
                <w:rFonts w:ascii="Arial" w:hAnsi="Arial" w:cs="Arial"/>
              </w:rPr>
            </w:pPr>
            <w:r w:rsidRPr="007B6243">
              <w:rPr>
                <w:rFonts w:ascii="Arial" w:hAnsi="Arial" w:cs="Arial"/>
              </w:rPr>
              <w:t>0,00</w:t>
            </w:r>
          </w:p>
        </w:tc>
        <w:tc>
          <w:tcPr>
            <w:tcW w:w="485" w:type="pct"/>
            <w:gridSpan w:val="5"/>
            <w:tcBorders>
              <w:top w:val="single" w:sz="4" w:space="0" w:color="auto"/>
              <w:left w:val="nil"/>
              <w:bottom w:val="single" w:sz="4" w:space="0" w:color="auto"/>
              <w:right w:val="single" w:sz="4" w:space="0" w:color="auto"/>
            </w:tcBorders>
            <w:shd w:val="clear" w:color="auto" w:fill="auto"/>
          </w:tcPr>
          <w:p w:rsidR="00F52A18" w:rsidRPr="007B6243" w:rsidRDefault="00F52A18" w:rsidP="008753F4">
            <w:pPr>
              <w:rPr>
                <w:rFonts w:ascii="Arial" w:hAnsi="Arial" w:cs="Arial"/>
              </w:rPr>
            </w:pPr>
            <w:r w:rsidRPr="007B6243">
              <w:rPr>
                <w:rFonts w:ascii="Arial" w:hAnsi="Arial" w:cs="Arial"/>
              </w:rPr>
              <w:t>0,00</w:t>
            </w:r>
          </w:p>
        </w:tc>
        <w:tc>
          <w:tcPr>
            <w:tcW w:w="466" w:type="pct"/>
            <w:gridSpan w:val="6"/>
            <w:tcBorders>
              <w:top w:val="single" w:sz="4" w:space="0" w:color="auto"/>
              <w:left w:val="nil"/>
              <w:bottom w:val="single" w:sz="4" w:space="0" w:color="auto"/>
              <w:right w:val="single" w:sz="4" w:space="0" w:color="auto"/>
            </w:tcBorders>
            <w:shd w:val="clear" w:color="auto" w:fill="auto"/>
          </w:tcPr>
          <w:p w:rsidR="00F52A18" w:rsidRPr="007B6243" w:rsidRDefault="00F52A18" w:rsidP="008753F4">
            <w:pPr>
              <w:rPr>
                <w:rFonts w:ascii="Arial" w:hAnsi="Arial" w:cs="Arial"/>
              </w:rPr>
            </w:pPr>
            <w:r w:rsidRPr="007B6243">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F52A18" w:rsidRPr="007B6243" w:rsidRDefault="00DB1DD4" w:rsidP="008753F4">
            <w:pPr>
              <w:rPr>
                <w:rFonts w:ascii="Arial" w:hAnsi="Arial" w:cs="Arial"/>
              </w:rPr>
            </w:pPr>
            <w:r w:rsidRPr="007B6243">
              <w:rPr>
                <w:rFonts w:ascii="Arial" w:hAnsi="Arial" w:cs="Arial"/>
              </w:rPr>
              <w:t>0,00</w:t>
            </w:r>
          </w:p>
        </w:tc>
        <w:tc>
          <w:tcPr>
            <w:tcW w:w="344" w:type="pct"/>
            <w:gridSpan w:val="3"/>
            <w:tcBorders>
              <w:top w:val="nil"/>
              <w:left w:val="nil"/>
              <w:bottom w:val="single" w:sz="4" w:space="0" w:color="auto"/>
              <w:right w:val="single" w:sz="4" w:space="0" w:color="auto"/>
            </w:tcBorders>
            <w:shd w:val="clear" w:color="auto" w:fill="auto"/>
          </w:tcPr>
          <w:p w:rsidR="00F52A18" w:rsidRPr="007B6243" w:rsidRDefault="00F52A18" w:rsidP="008753F4">
            <w:pPr>
              <w:rPr>
                <w:rFonts w:ascii="Arial" w:hAnsi="Arial" w:cs="Arial"/>
              </w:rPr>
            </w:pPr>
          </w:p>
        </w:tc>
      </w:tr>
      <w:tr w:rsidR="00DB1DD4" w:rsidRPr="007B6243" w:rsidTr="00055CA2">
        <w:trPr>
          <w:trHeight w:val="282"/>
        </w:trPr>
        <w:tc>
          <w:tcPr>
            <w:tcW w:w="119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DB1DD4" w:rsidRPr="007B6243" w:rsidRDefault="00DB1DD4" w:rsidP="00DB1DD4">
            <w:pPr>
              <w:rPr>
                <w:rFonts w:ascii="Arial" w:hAnsi="Arial" w:cs="Arial"/>
              </w:rPr>
            </w:pPr>
            <w:r w:rsidRPr="007B6243">
              <w:rPr>
                <w:rFonts w:ascii="Arial" w:hAnsi="Arial" w:cs="Arial"/>
              </w:rPr>
              <w:t>Итого по задаче 5</w:t>
            </w:r>
          </w:p>
        </w:tc>
        <w:tc>
          <w:tcPr>
            <w:tcW w:w="420" w:type="pct"/>
            <w:tcBorders>
              <w:top w:val="nil"/>
              <w:left w:val="nil"/>
              <w:bottom w:val="single" w:sz="4" w:space="0" w:color="auto"/>
              <w:right w:val="single" w:sz="4" w:space="0" w:color="auto"/>
            </w:tcBorders>
            <w:shd w:val="clear" w:color="auto" w:fill="auto"/>
            <w:hideMark/>
          </w:tcPr>
          <w:p w:rsidR="00DB1DD4" w:rsidRPr="007B6243" w:rsidRDefault="00DB1DD4" w:rsidP="00DB1DD4">
            <w:pPr>
              <w:rPr>
                <w:rFonts w:ascii="Arial" w:hAnsi="Arial" w:cs="Arial"/>
              </w:rPr>
            </w:pPr>
            <w:r w:rsidRPr="007B6243">
              <w:rPr>
                <w:rFonts w:ascii="Arial" w:hAnsi="Arial" w:cs="Arial"/>
              </w:rPr>
              <w:t> </w:t>
            </w:r>
          </w:p>
        </w:tc>
        <w:tc>
          <w:tcPr>
            <w:tcW w:w="252" w:type="pct"/>
            <w:gridSpan w:val="3"/>
            <w:tcBorders>
              <w:top w:val="single" w:sz="4" w:space="0" w:color="auto"/>
              <w:left w:val="nil"/>
              <w:bottom w:val="single" w:sz="4" w:space="0" w:color="auto"/>
              <w:right w:val="single" w:sz="4" w:space="0" w:color="auto"/>
            </w:tcBorders>
            <w:shd w:val="clear" w:color="auto" w:fill="auto"/>
            <w:noWrap/>
            <w:vAlign w:val="center"/>
            <w:hideMark/>
          </w:tcPr>
          <w:p w:rsidR="00DB1DD4" w:rsidRPr="007B6243" w:rsidRDefault="00DB1DD4" w:rsidP="00DB1DD4">
            <w:pPr>
              <w:rPr>
                <w:rFonts w:ascii="Arial" w:hAnsi="Arial" w:cs="Arial"/>
              </w:rPr>
            </w:pPr>
            <w:r w:rsidRPr="007B6243">
              <w:rPr>
                <w:rFonts w:ascii="Arial" w:hAnsi="Arial" w:cs="Arial"/>
              </w:rPr>
              <w:t> </w:t>
            </w:r>
          </w:p>
        </w:tc>
        <w:tc>
          <w:tcPr>
            <w:tcW w:w="231" w:type="pct"/>
            <w:gridSpan w:val="4"/>
            <w:tcBorders>
              <w:top w:val="single" w:sz="4" w:space="0" w:color="auto"/>
              <w:left w:val="nil"/>
              <w:bottom w:val="single" w:sz="4" w:space="0" w:color="auto"/>
              <w:right w:val="single" w:sz="4" w:space="0" w:color="auto"/>
            </w:tcBorders>
            <w:shd w:val="clear" w:color="auto" w:fill="auto"/>
            <w:hideMark/>
          </w:tcPr>
          <w:p w:rsidR="00DB1DD4" w:rsidRPr="007B6243" w:rsidRDefault="00DB1DD4" w:rsidP="00DB1DD4">
            <w:pPr>
              <w:rPr>
                <w:rFonts w:ascii="Arial" w:hAnsi="Arial" w:cs="Arial"/>
              </w:rPr>
            </w:pPr>
            <w:r w:rsidRPr="007B6243">
              <w:rPr>
                <w:rFonts w:ascii="Arial" w:hAnsi="Arial" w:cs="Arial"/>
              </w:rPr>
              <w:t> </w:t>
            </w:r>
          </w:p>
        </w:tc>
        <w:tc>
          <w:tcPr>
            <w:tcW w:w="500" w:type="pct"/>
            <w:gridSpan w:val="4"/>
            <w:tcBorders>
              <w:top w:val="nil"/>
              <w:left w:val="nil"/>
              <w:bottom w:val="single" w:sz="4" w:space="0" w:color="auto"/>
              <w:right w:val="single" w:sz="4" w:space="0" w:color="auto"/>
            </w:tcBorders>
            <w:shd w:val="clear" w:color="auto" w:fill="auto"/>
            <w:hideMark/>
          </w:tcPr>
          <w:p w:rsidR="00DB1DD4" w:rsidRPr="007B6243" w:rsidRDefault="00DB1DD4" w:rsidP="00DB1DD4">
            <w:pPr>
              <w:rPr>
                <w:rFonts w:ascii="Arial" w:hAnsi="Arial" w:cs="Arial"/>
              </w:rPr>
            </w:pPr>
            <w:r w:rsidRPr="007B6243">
              <w:rPr>
                <w:rFonts w:ascii="Arial" w:hAnsi="Arial" w:cs="Arial"/>
              </w:rPr>
              <w:t> </w:t>
            </w:r>
          </w:p>
        </w:tc>
        <w:tc>
          <w:tcPr>
            <w:tcW w:w="226" w:type="pct"/>
            <w:gridSpan w:val="3"/>
            <w:tcBorders>
              <w:top w:val="nil"/>
              <w:left w:val="nil"/>
              <w:bottom w:val="single" w:sz="4" w:space="0" w:color="auto"/>
              <w:right w:val="single" w:sz="4" w:space="0" w:color="auto"/>
            </w:tcBorders>
            <w:shd w:val="clear" w:color="auto" w:fill="auto"/>
            <w:hideMark/>
          </w:tcPr>
          <w:p w:rsidR="00DB1DD4" w:rsidRPr="007B6243" w:rsidRDefault="00DB1DD4" w:rsidP="008753F4">
            <w:pPr>
              <w:rPr>
                <w:rFonts w:ascii="Arial" w:hAnsi="Arial" w:cs="Arial"/>
              </w:rPr>
            </w:pPr>
          </w:p>
        </w:tc>
        <w:tc>
          <w:tcPr>
            <w:tcW w:w="410" w:type="pct"/>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B1DD4" w:rsidRPr="007B6243" w:rsidRDefault="00DB1DD4" w:rsidP="008753F4">
            <w:pPr>
              <w:rPr>
                <w:rFonts w:ascii="Arial" w:hAnsi="Arial" w:cs="Arial"/>
              </w:rPr>
            </w:pPr>
            <w:r w:rsidRPr="007B6243">
              <w:rPr>
                <w:rFonts w:ascii="Arial" w:hAnsi="Arial" w:cs="Arial"/>
              </w:rPr>
              <w:t>7 178,90</w:t>
            </w:r>
          </w:p>
        </w:tc>
        <w:tc>
          <w:tcPr>
            <w:tcW w:w="485" w:type="pct"/>
            <w:gridSpan w:val="5"/>
            <w:tcBorders>
              <w:top w:val="single" w:sz="4" w:space="0" w:color="auto"/>
              <w:left w:val="nil"/>
              <w:bottom w:val="single" w:sz="4" w:space="0" w:color="auto"/>
              <w:right w:val="single" w:sz="4" w:space="0" w:color="auto"/>
            </w:tcBorders>
            <w:shd w:val="clear" w:color="000000" w:fill="FFFFFF"/>
            <w:noWrap/>
            <w:hideMark/>
          </w:tcPr>
          <w:p w:rsidR="00DB1DD4" w:rsidRPr="007B6243" w:rsidRDefault="00DB1DD4" w:rsidP="008753F4">
            <w:pPr>
              <w:rPr>
                <w:rFonts w:ascii="Arial" w:hAnsi="Arial" w:cs="Arial"/>
              </w:rPr>
            </w:pPr>
            <w:r w:rsidRPr="007B6243">
              <w:rPr>
                <w:rFonts w:ascii="Arial" w:hAnsi="Arial" w:cs="Arial"/>
              </w:rPr>
              <w:t>7 178,90</w:t>
            </w:r>
          </w:p>
        </w:tc>
        <w:tc>
          <w:tcPr>
            <w:tcW w:w="466" w:type="pct"/>
            <w:gridSpan w:val="6"/>
            <w:tcBorders>
              <w:top w:val="single" w:sz="4" w:space="0" w:color="auto"/>
              <w:left w:val="nil"/>
              <w:bottom w:val="single" w:sz="4" w:space="0" w:color="auto"/>
              <w:right w:val="single" w:sz="4" w:space="0" w:color="auto"/>
            </w:tcBorders>
            <w:shd w:val="clear" w:color="000000" w:fill="FFFFFF"/>
            <w:noWrap/>
            <w:hideMark/>
          </w:tcPr>
          <w:p w:rsidR="00DB1DD4" w:rsidRPr="007B6243" w:rsidRDefault="00DB1DD4" w:rsidP="008753F4">
            <w:pPr>
              <w:rPr>
                <w:rFonts w:ascii="Arial" w:hAnsi="Arial" w:cs="Arial"/>
              </w:rPr>
            </w:pPr>
            <w:r w:rsidRPr="007B6243">
              <w:rPr>
                <w:rFonts w:ascii="Arial" w:hAnsi="Arial" w:cs="Arial"/>
              </w:rPr>
              <w:t>7 178,90</w:t>
            </w:r>
          </w:p>
        </w:tc>
        <w:tc>
          <w:tcPr>
            <w:tcW w:w="466" w:type="pct"/>
            <w:gridSpan w:val="5"/>
            <w:tcBorders>
              <w:top w:val="single" w:sz="4" w:space="0" w:color="auto"/>
              <w:left w:val="nil"/>
              <w:bottom w:val="single" w:sz="4" w:space="0" w:color="auto"/>
              <w:right w:val="single" w:sz="4" w:space="0" w:color="auto"/>
            </w:tcBorders>
            <w:shd w:val="clear" w:color="000000" w:fill="FFFFFF"/>
            <w:noWrap/>
            <w:hideMark/>
          </w:tcPr>
          <w:p w:rsidR="00DB1DD4" w:rsidRPr="007B6243" w:rsidRDefault="00DB1DD4" w:rsidP="008753F4">
            <w:pPr>
              <w:rPr>
                <w:rFonts w:ascii="Arial" w:hAnsi="Arial" w:cs="Arial"/>
              </w:rPr>
            </w:pPr>
            <w:r w:rsidRPr="007B6243">
              <w:rPr>
                <w:rFonts w:ascii="Arial" w:hAnsi="Arial" w:cs="Arial"/>
              </w:rPr>
              <w:t>21 536,70</w:t>
            </w:r>
          </w:p>
        </w:tc>
        <w:tc>
          <w:tcPr>
            <w:tcW w:w="344" w:type="pct"/>
            <w:gridSpan w:val="3"/>
            <w:tcBorders>
              <w:top w:val="nil"/>
              <w:left w:val="nil"/>
              <w:bottom w:val="single" w:sz="4" w:space="0" w:color="auto"/>
              <w:right w:val="single" w:sz="4" w:space="0" w:color="auto"/>
            </w:tcBorders>
            <w:shd w:val="clear" w:color="auto" w:fill="auto"/>
            <w:noWrap/>
            <w:vAlign w:val="bottom"/>
            <w:hideMark/>
          </w:tcPr>
          <w:p w:rsidR="00DB1DD4" w:rsidRPr="007B6243" w:rsidRDefault="00DB1DD4" w:rsidP="008753F4">
            <w:pPr>
              <w:rPr>
                <w:rFonts w:ascii="Arial" w:hAnsi="Arial" w:cs="Arial"/>
              </w:rPr>
            </w:pPr>
          </w:p>
        </w:tc>
      </w:tr>
      <w:tr w:rsidR="00DB1DD4" w:rsidRPr="007B6243" w:rsidTr="00055CA2">
        <w:trPr>
          <w:trHeight w:val="282"/>
        </w:trPr>
        <w:tc>
          <w:tcPr>
            <w:tcW w:w="119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DB1DD4" w:rsidRPr="007B6243" w:rsidRDefault="00DB1DD4" w:rsidP="00DB1DD4">
            <w:pPr>
              <w:rPr>
                <w:rFonts w:ascii="Arial" w:hAnsi="Arial" w:cs="Arial"/>
              </w:rPr>
            </w:pPr>
            <w:r w:rsidRPr="007B6243">
              <w:rPr>
                <w:rFonts w:ascii="Arial" w:hAnsi="Arial" w:cs="Arial"/>
              </w:rPr>
              <w:lastRenderedPageBreak/>
              <w:t>Всего по подпрограмме</w:t>
            </w:r>
          </w:p>
        </w:tc>
        <w:tc>
          <w:tcPr>
            <w:tcW w:w="420" w:type="pct"/>
            <w:tcBorders>
              <w:top w:val="nil"/>
              <w:left w:val="nil"/>
              <w:bottom w:val="single" w:sz="4" w:space="0" w:color="auto"/>
              <w:right w:val="single" w:sz="4" w:space="0" w:color="auto"/>
            </w:tcBorders>
            <w:shd w:val="clear" w:color="auto" w:fill="auto"/>
            <w:hideMark/>
          </w:tcPr>
          <w:p w:rsidR="00DB1DD4" w:rsidRPr="007B6243" w:rsidRDefault="00DB1DD4" w:rsidP="00DB1DD4">
            <w:pPr>
              <w:rPr>
                <w:rFonts w:ascii="Arial" w:hAnsi="Arial" w:cs="Arial"/>
              </w:rPr>
            </w:pPr>
            <w:r w:rsidRPr="007B6243">
              <w:rPr>
                <w:rFonts w:ascii="Arial" w:hAnsi="Arial" w:cs="Arial"/>
              </w:rPr>
              <w:t> </w:t>
            </w:r>
          </w:p>
        </w:tc>
        <w:tc>
          <w:tcPr>
            <w:tcW w:w="252" w:type="pct"/>
            <w:gridSpan w:val="3"/>
            <w:tcBorders>
              <w:top w:val="nil"/>
              <w:left w:val="nil"/>
              <w:bottom w:val="single" w:sz="4" w:space="0" w:color="auto"/>
              <w:right w:val="single" w:sz="4" w:space="0" w:color="auto"/>
            </w:tcBorders>
            <w:shd w:val="clear" w:color="auto" w:fill="auto"/>
            <w:hideMark/>
          </w:tcPr>
          <w:p w:rsidR="00DB1DD4" w:rsidRPr="007B6243" w:rsidRDefault="00DB1DD4" w:rsidP="00DB1DD4">
            <w:pPr>
              <w:rPr>
                <w:rFonts w:ascii="Arial" w:hAnsi="Arial" w:cs="Arial"/>
              </w:rPr>
            </w:pPr>
            <w:r w:rsidRPr="007B6243">
              <w:rPr>
                <w:rFonts w:ascii="Arial" w:hAnsi="Arial" w:cs="Arial"/>
              </w:rPr>
              <w:t> </w:t>
            </w:r>
          </w:p>
        </w:tc>
        <w:tc>
          <w:tcPr>
            <w:tcW w:w="231" w:type="pct"/>
            <w:gridSpan w:val="4"/>
            <w:tcBorders>
              <w:top w:val="nil"/>
              <w:left w:val="nil"/>
              <w:bottom w:val="single" w:sz="4" w:space="0" w:color="auto"/>
              <w:right w:val="single" w:sz="4" w:space="0" w:color="auto"/>
            </w:tcBorders>
            <w:shd w:val="clear" w:color="auto" w:fill="auto"/>
            <w:hideMark/>
          </w:tcPr>
          <w:p w:rsidR="00DB1DD4" w:rsidRPr="007B6243" w:rsidRDefault="00DB1DD4" w:rsidP="00DB1DD4">
            <w:pPr>
              <w:rPr>
                <w:rFonts w:ascii="Arial" w:hAnsi="Arial" w:cs="Arial"/>
              </w:rPr>
            </w:pPr>
            <w:r w:rsidRPr="007B6243">
              <w:rPr>
                <w:rFonts w:ascii="Arial" w:hAnsi="Arial" w:cs="Arial"/>
              </w:rPr>
              <w:t> </w:t>
            </w:r>
          </w:p>
        </w:tc>
        <w:tc>
          <w:tcPr>
            <w:tcW w:w="500" w:type="pct"/>
            <w:gridSpan w:val="4"/>
            <w:tcBorders>
              <w:top w:val="nil"/>
              <w:left w:val="nil"/>
              <w:bottom w:val="single" w:sz="4" w:space="0" w:color="auto"/>
              <w:right w:val="single" w:sz="4" w:space="0" w:color="auto"/>
            </w:tcBorders>
            <w:shd w:val="clear" w:color="auto" w:fill="auto"/>
            <w:hideMark/>
          </w:tcPr>
          <w:p w:rsidR="00DB1DD4" w:rsidRPr="007B6243" w:rsidRDefault="00DB1DD4" w:rsidP="00DB1DD4">
            <w:pPr>
              <w:rPr>
                <w:rFonts w:ascii="Arial" w:hAnsi="Arial" w:cs="Arial"/>
              </w:rPr>
            </w:pPr>
            <w:r w:rsidRPr="007B6243">
              <w:rPr>
                <w:rFonts w:ascii="Arial" w:hAnsi="Arial" w:cs="Arial"/>
              </w:rPr>
              <w:t> </w:t>
            </w:r>
          </w:p>
        </w:tc>
        <w:tc>
          <w:tcPr>
            <w:tcW w:w="226" w:type="pct"/>
            <w:gridSpan w:val="3"/>
            <w:tcBorders>
              <w:top w:val="nil"/>
              <w:left w:val="nil"/>
              <w:bottom w:val="single" w:sz="4" w:space="0" w:color="auto"/>
              <w:right w:val="single" w:sz="4" w:space="0" w:color="auto"/>
            </w:tcBorders>
            <w:shd w:val="clear" w:color="auto" w:fill="auto"/>
            <w:hideMark/>
          </w:tcPr>
          <w:p w:rsidR="00DB1DD4" w:rsidRPr="007B6243" w:rsidRDefault="00DB1DD4" w:rsidP="008753F4">
            <w:pPr>
              <w:rPr>
                <w:rFonts w:ascii="Arial" w:hAnsi="Arial" w:cs="Arial"/>
              </w:rPr>
            </w:pPr>
          </w:p>
        </w:tc>
        <w:tc>
          <w:tcPr>
            <w:tcW w:w="410" w:type="pct"/>
            <w:gridSpan w:val="2"/>
            <w:tcBorders>
              <w:top w:val="nil"/>
              <w:left w:val="single" w:sz="4" w:space="0" w:color="auto"/>
              <w:bottom w:val="single" w:sz="4" w:space="0" w:color="auto"/>
              <w:right w:val="single" w:sz="4" w:space="0" w:color="auto"/>
            </w:tcBorders>
            <w:shd w:val="clear" w:color="000000" w:fill="FFFFFF"/>
            <w:noWrap/>
            <w:hideMark/>
          </w:tcPr>
          <w:p w:rsidR="00DB1DD4" w:rsidRPr="007B6243" w:rsidRDefault="00DB1DD4" w:rsidP="008753F4">
            <w:pPr>
              <w:rPr>
                <w:rFonts w:ascii="Arial" w:hAnsi="Arial" w:cs="Arial"/>
              </w:rPr>
            </w:pPr>
            <w:r w:rsidRPr="007B6243">
              <w:rPr>
                <w:rFonts w:ascii="Arial" w:hAnsi="Arial" w:cs="Arial"/>
              </w:rPr>
              <w:t>709241,76</w:t>
            </w:r>
          </w:p>
        </w:tc>
        <w:tc>
          <w:tcPr>
            <w:tcW w:w="485" w:type="pct"/>
            <w:gridSpan w:val="5"/>
            <w:tcBorders>
              <w:top w:val="nil"/>
              <w:left w:val="nil"/>
              <w:bottom w:val="single" w:sz="4" w:space="0" w:color="auto"/>
              <w:right w:val="single" w:sz="4" w:space="0" w:color="auto"/>
            </w:tcBorders>
            <w:shd w:val="clear" w:color="000000" w:fill="FFFFFF"/>
            <w:noWrap/>
            <w:hideMark/>
          </w:tcPr>
          <w:p w:rsidR="00DB1DD4" w:rsidRPr="007B6243" w:rsidRDefault="00DB1DD4" w:rsidP="008753F4">
            <w:pPr>
              <w:rPr>
                <w:rFonts w:ascii="Arial" w:hAnsi="Arial" w:cs="Arial"/>
              </w:rPr>
            </w:pPr>
            <w:r w:rsidRPr="007B6243">
              <w:rPr>
                <w:rFonts w:ascii="Arial" w:hAnsi="Arial" w:cs="Arial"/>
              </w:rPr>
              <w:t>692 954,85</w:t>
            </w:r>
          </w:p>
        </w:tc>
        <w:tc>
          <w:tcPr>
            <w:tcW w:w="466" w:type="pct"/>
            <w:gridSpan w:val="6"/>
            <w:tcBorders>
              <w:top w:val="nil"/>
              <w:left w:val="nil"/>
              <w:bottom w:val="single" w:sz="4" w:space="0" w:color="auto"/>
              <w:right w:val="single" w:sz="4" w:space="0" w:color="auto"/>
            </w:tcBorders>
            <w:shd w:val="clear" w:color="000000" w:fill="FFFFFF"/>
            <w:noWrap/>
            <w:hideMark/>
          </w:tcPr>
          <w:p w:rsidR="00DB1DD4" w:rsidRPr="007B6243" w:rsidRDefault="00DB1DD4" w:rsidP="008753F4">
            <w:pPr>
              <w:rPr>
                <w:rFonts w:ascii="Arial" w:hAnsi="Arial" w:cs="Arial"/>
              </w:rPr>
            </w:pPr>
            <w:r w:rsidRPr="007B6243">
              <w:rPr>
                <w:rFonts w:ascii="Arial" w:hAnsi="Arial" w:cs="Arial"/>
              </w:rPr>
              <w:t>692 954,85</w:t>
            </w:r>
          </w:p>
        </w:tc>
        <w:tc>
          <w:tcPr>
            <w:tcW w:w="466" w:type="pct"/>
            <w:gridSpan w:val="5"/>
            <w:tcBorders>
              <w:top w:val="nil"/>
              <w:left w:val="nil"/>
              <w:bottom w:val="single" w:sz="4" w:space="0" w:color="auto"/>
              <w:right w:val="single" w:sz="4" w:space="0" w:color="auto"/>
            </w:tcBorders>
            <w:shd w:val="clear" w:color="000000" w:fill="FFFFFF"/>
            <w:noWrap/>
            <w:hideMark/>
          </w:tcPr>
          <w:p w:rsidR="00DB1DD4" w:rsidRPr="007B6243" w:rsidRDefault="00DB1DD4" w:rsidP="008753F4">
            <w:pPr>
              <w:rPr>
                <w:rFonts w:ascii="Arial" w:hAnsi="Arial" w:cs="Arial"/>
              </w:rPr>
            </w:pPr>
            <w:r w:rsidRPr="007B6243">
              <w:rPr>
                <w:rFonts w:ascii="Arial" w:hAnsi="Arial" w:cs="Arial"/>
              </w:rPr>
              <w:t>2 095122,90</w:t>
            </w:r>
          </w:p>
        </w:tc>
        <w:tc>
          <w:tcPr>
            <w:tcW w:w="344" w:type="pct"/>
            <w:gridSpan w:val="3"/>
            <w:tcBorders>
              <w:top w:val="nil"/>
              <w:left w:val="nil"/>
              <w:bottom w:val="single" w:sz="4" w:space="0" w:color="auto"/>
              <w:right w:val="single" w:sz="4" w:space="0" w:color="auto"/>
            </w:tcBorders>
            <w:shd w:val="clear" w:color="auto" w:fill="auto"/>
            <w:noWrap/>
            <w:vAlign w:val="bottom"/>
            <w:hideMark/>
          </w:tcPr>
          <w:p w:rsidR="00DB1DD4" w:rsidRPr="007B6243" w:rsidRDefault="00DB1DD4" w:rsidP="008753F4">
            <w:pPr>
              <w:rPr>
                <w:rFonts w:ascii="Arial" w:hAnsi="Arial" w:cs="Arial"/>
              </w:rPr>
            </w:pPr>
          </w:p>
        </w:tc>
      </w:tr>
      <w:tr w:rsidR="002011A4" w:rsidRPr="007B6243" w:rsidTr="00055CA2">
        <w:trPr>
          <w:trHeight w:val="540"/>
        </w:trPr>
        <w:tc>
          <w:tcPr>
            <w:tcW w:w="267" w:type="pct"/>
            <w:tcBorders>
              <w:top w:val="nil"/>
              <w:left w:val="nil"/>
              <w:bottom w:val="nil"/>
              <w:right w:val="nil"/>
            </w:tcBorders>
            <w:shd w:val="clear" w:color="auto" w:fill="auto"/>
            <w:noWrap/>
            <w:vAlign w:val="bottom"/>
            <w:hideMark/>
          </w:tcPr>
          <w:p w:rsidR="002011A4" w:rsidRPr="007B6243" w:rsidRDefault="002011A4" w:rsidP="002011A4">
            <w:pPr>
              <w:rPr>
                <w:rFonts w:ascii="Arial" w:hAnsi="Arial" w:cs="Arial"/>
              </w:rPr>
            </w:pPr>
          </w:p>
        </w:tc>
        <w:tc>
          <w:tcPr>
            <w:tcW w:w="933" w:type="pct"/>
            <w:tcBorders>
              <w:top w:val="nil"/>
              <w:left w:val="nil"/>
              <w:bottom w:val="nil"/>
              <w:right w:val="nil"/>
            </w:tcBorders>
            <w:shd w:val="clear" w:color="auto" w:fill="auto"/>
            <w:noWrap/>
            <w:vAlign w:val="bottom"/>
            <w:hideMark/>
          </w:tcPr>
          <w:p w:rsidR="002011A4" w:rsidRPr="007B6243" w:rsidRDefault="002011A4" w:rsidP="002011A4">
            <w:pPr>
              <w:rPr>
                <w:rFonts w:ascii="Arial" w:hAnsi="Arial" w:cs="Arial"/>
              </w:rPr>
            </w:pPr>
          </w:p>
        </w:tc>
        <w:tc>
          <w:tcPr>
            <w:tcW w:w="420" w:type="pct"/>
            <w:tcBorders>
              <w:top w:val="nil"/>
              <w:left w:val="nil"/>
              <w:bottom w:val="nil"/>
              <w:right w:val="nil"/>
            </w:tcBorders>
            <w:shd w:val="clear" w:color="auto" w:fill="auto"/>
            <w:noWrap/>
            <w:vAlign w:val="bottom"/>
            <w:hideMark/>
          </w:tcPr>
          <w:p w:rsidR="002011A4" w:rsidRPr="007B6243" w:rsidRDefault="002011A4" w:rsidP="002011A4">
            <w:pPr>
              <w:rPr>
                <w:rFonts w:ascii="Arial" w:hAnsi="Arial" w:cs="Arial"/>
              </w:rPr>
            </w:pPr>
          </w:p>
        </w:tc>
        <w:tc>
          <w:tcPr>
            <w:tcW w:w="252" w:type="pct"/>
            <w:gridSpan w:val="3"/>
            <w:tcBorders>
              <w:top w:val="nil"/>
              <w:left w:val="nil"/>
              <w:bottom w:val="nil"/>
              <w:right w:val="nil"/>
            </w:tcBorders>
            <w:shd w:val="clear" w:color="auto" w:fill="auto"/>
            <w:hideMark/>
          </w:tcPr>
          <w:p w:rsidR="002011A4" w:rsidRPr="007B6243" w:rsidRDefault="002011A4" w:rsidP="002011A4">
            <w:pPr>
              <w:rPr>
                <w:rFonts w:ascii="Arial" w:hAnsi="Arial" w:cs="Arial"/>
              </w:rPr>
            </w:pPr>
            <w:r w:rsidRPr="007B6243">
              <w:rPr>
                <w:rFonts w:ascii="Arial" w:hAnsi="Arial" w:cs="Arial"/>
              </w:rPr>
              <w:t> </w:t>
            </w:r>
          </w:p>
        </w:tc>
        <w:tc>
          <w:tcPr>
            <w:tcW w:w="231" w:type="pct"/>
            <w:gridSpan w:val="4"/>
            <w:tcBorders>
              <w:top w:val="nil"/>
              <w:left w:val="nil"/>
              <w:bottom w:val="nil"/>
              <w:right w:val="nil"/>
            </w:tcBorders>
            <w:shd w:val="clear" w:color="auto" w:fill="auto"/>
            <w:noWrap/>
            <w:vAlign w:val="bottom"/>
            <w:hideMark/>
          </w:tcPr>
          <w:p w:rsidR="002011A4" w:rsidRPr="007B6243" w:rsidRDefault="002011A4" w:rsidP="002011A4">
            <w:pPr>
              <w:rPr>
                <w:rFonts w:ascii="Arial" w:hAnsi="Arial" w:cs="Arial"/>
              </w:rPr>
            </w:pPr>
          </w:p>
        </w:tc>
        <w:tc>
          <w:tcPr>
            <w:tcW w:w="500" w:type="pct"/>
            <w:gridSpan w:val="4"/>
            <w:tcBorders>
              <w:top w:val="nil"/>
              <w:left w:val="nil"/>
              <w:bottom w:val="nil"/>
              <w:right w:val="nil"/>
            </w:tcBorders>
            <w:shd w:val="clear" w:color="auto" w:fill="auto"/>
            <w:noWrap/>
            <w:vAlign w:val="bottom"/>
            <w:hideMark/>
          </w:tcPr>
          <w:p w:rsidR="002011A4" w:rsidRPr="007B6243" w:rsidRDefault="002011A4" w:rsidP="002011A4">
            <w:pPr>
              <w:rPr>
                <w:rFonts w:ascii="Arial" w:hAnsi="Arial" w:cs="Arial"/>
              </w:rPr>
            </w:pPr>
          </w:p>
        </w:tc>
        <w:tc>
          <w:tcPr>
            <w:tcW w:w="2398" w:type="pct"/>
            <w:gridSpan w:val="24"/>
            <w:tcBorders>
              <w:top w:val="single" w:sz="4" w:space="0" w:color="auto"/>
              <w:left w:val="nil"/>
              <w:bottom w:val="nil"/>
              <w:right w:val="nil"/>
            </w:tcBorders>
            <w:shd w:val="clear" w:color="auto" w:fill="auto"/>
            <w:noWrap/>
            <w:vAlign w:val="bottom"/>
            <w:hideMark/>
          </w:tcPr>
          <w:p w:rsidR="002011A4" w:rsidRPr="007B6243" w:rsidRDefault="002011A4" w:rsidP="006A023C">
            <w:pPr>
              <w:jc w:val="center"/>
              <w:rPr>
                <w:rFonts w:ascii="Arial" w:hAnsi="Arial" w:cs="Arial"/>
              </w:rPr>
            </w:pPr>
          </w:p>
        </w:tc>
      </w:tr>
      <w:tr w:rsidR="002011A4" w:rsidRPr="007B6243" w:rsidTr="00055CA2">
        <w:trPr>
          <w:trHeight w:val="315"/>
        </w:trPr>
        <w:tc>
          <w:tcPr>
            <w:tcW w:w="1199" w:type="pct"/>
            <w:gridSpan w:val="2"/>
            <w:tcBorders>
              <w:top w:val="nil"/>
              <w:left w:val="nil"/>
              <w:bottom w:val="nil"/>
              <w:right w:val="nil"/>
            </w:tcBorders>
            <w:shd w:val="clear" w:color="auto" w:fill="auto"/>
            <w:noWrap/>
            <w:vAlign w:val="bottom"/>
            <w:hideMark/>
          </w:tcPr>
          <w:p w:rsidR="002011A4" w:rsidRPr="007B6243" w:rsidRDefault="002011A4" w:rsidP="002011A4">
            <w:pPr>
              <w:rPr>
                <w:rFonts w:ascii="Arial" w:hAnsi="Arial" w:cs="Arial"/>
                <w:color w:val="000000"/>
              </w:rPr>
            </w:pPr>
            <w:r w:rsidRPr="007B6243">
              <w:rPr>
                <w:rFonts w:ascii="Arial" w:hAnsi="Arial" w:cs="Arial"/>
                <w:color w:val="000000"/>
              </w:rPr>
              <w:t>Руководитель  управления образования</w:t>
            </w:r>
          </w:p>
        </w:tc>
        <w:tc>
          <w:tcPr>
            <w:tcW w:w="420" w:type="pct"/>
            <w:tcBorders>
              <w:top w:val="nil"/>
              <w:left w:val="nil"/>
              <w:bottom w:val="nil"/>
              <w:right w:val="nil"/>
            </w:tcBorders>
            <w:shd w:val="clear" w:color="auto" w:fill="auto"/>
            <w:noWrap/>
            <w:vAlign w:val="bottom"/>
            <w:hideMark/>
          </w:tcPr>
          <w:p w:rsidR="002011A4" w:rsidRPr="007B6243" w:rsidRDefault="002011A4" w:rsidP="002011A4">
            <w:pPr>
              <w:rPr>
                <w:rFonts w:ascii="Arial" w:hAnsi="Arial" w:cs="Arial"/>
                <w:color w:val="000000"/>
              </w:rPr>
            </w:pPr>
          </w:p>
        </w:tc>
        <w:tc>
          <w:tcPr>
            <w:tcW w:w="252" w:type="pct"/>
            <w:gridSpan w:val="3"/>
            <w:tcBorders>
              <w:top w:val="nil"/>
              <w:left w:val="nil"/>
              <w:bottom w:val="nil"/>
              <w:right w:val="nil"/>
            </w:tcBorders>
            <w:shd w:val="clear" w:color="auto" w:fill="auto"/>
            <w:noWrap/>
            <w:vAlign w:val="bottom"/>
            <w:hideMark/>
          </w:tcPr>
          <w:p w:rsidR="002011A4" w:rsidRPr="007B6243" w:rsidRDefault="002011A4" w:rsidP="002011A4">
            <w:pPr>
              <w:rPr>
                <w:rFonts w:ascii="Arial" w:hAnsi="Arial" w:cs="Arial"/>
              </w:rPr>
            </w:pPr>
          </w:p>
        </w:tc>
        <w:tc>
          <w:tcPr>
            <w:tcW w:w="231" w:type="pct"/>
            <w:gridSpan w:val="4"/>
            <w:tcBorders>
              <w:top w:val="nil"/>
              <w:left w:val="nil"/>
              <w:bottom w:val="nil"/>
              <w:right w:val="nil"/>
            </w:tcBorders>
            <w:shd w:val="clear" w:color="auto" w:fill="auto"/>
            <w:noWrap/>
            <w:vAlign w:val="bottom"/>
            <w:hideMark/>
          </w:tcPr>
          <w:p w:rsidR="002011A4" w:rsidRPr="007B6243" w:rsidRDefault="002011A4" w:rsidP="002011A4">
            <w:pPr>
              <w:rPr>
                <w:rFonts w:ascii="Arial" w:hAnsi="Arial" w:cs="Arial"/>
              </w:rPr>
            </w:pPr>
          </w:p>
        </w:tc>
        <w:tc>
          <w:tcPr>
            <w:tcW w:w="500" w:type="pct"/>
            <w:gridSpan w:val="4"/>
            <w:tcBorders>
              <w:top w:val="nil"/>
              <w:left w:val="nil"/>
              <w:bottom w:val="nil"/>
              <w:right w:val="nil"/>
            </w:tcBorders>
            <w:shd w:val="clear" w:color="auto" w:fill="auto"/>
            <w:noWrap/>
            <w:vAlign w:val="bottom"/>
            <w:hideMark/>
          </w:tcPr>
          <w:p w:rsidR="002011A4" w:rsidRPr="007B6243" w:rsidRDefault="002011A4" w:rsidP="002011A4">
            <w:pPr>
              <w:rPr>
                <w:rFonts w:ascii="Arial" w:hAnsi="Arial" w:cs="Arial"/>
              </w:rPr>
            </w:pPr>
          </w:p>
        </w:tc>
        <w:tc>
          <w:tcPr>
            <w:tcW w:w="226" w:type="pct"/>
            <w:gridSpan w:val="3"/>
            <w:tcBorders>
              <w:top w:val="nil"/>
              <w:left w:val="nil"/>
              <w:bottom w:val="nil"/>
              <w:right w:val="nil"/>
            </w:tcBorders>
            <w:shd w:val="clear" w:color="auto" w:fill="auto"/>
            <w:noWrap/>
            <w:vAlign w:val="bottom"/>
            <w:hideMark/>
          </w:tcPr>
          <w:p w:rsidR="002011A4" w:rsidRPr="007B6243" w:rsidRDefault="002011A4" w:rsidP="002011A4">
            <w:pPr>
              <w:rPr>
                <w:rFonts w:ascii="Arial" w:hAnsi="Arial" w:cs="Arial"/>
              </w:rPr>
            </w:pPr>
          </w:p>
        </w:tc>
        <w:tc>
          <w:tcPr>
            <w:tcW w:w="410" w:type="pct"/>
            <w:gridSpan w:val="2"/>
            <w:tcBorders>
              <w:top w:val="nil"/>
              <w:left w:val="nil"/>
              <w:bottom w:val="nil"/>
              <w:right w:val="nil"/>
            </w:tcBorders>
            <w:shd w:val="clear" w:color="auto" w:fill="auto"/>
            <w:noWrap/>
            <w:vAlign w:val="bottom"/>
            <w:hideMark/>
          </w:tcPr>
          <w:p w:rsidR="002011A4" w:rsidRPr="007B6243" w:rsidRDefault="002011A4" w:rsidP="002011A4">
            <w:pPr>
              <w:rPr>
                <w:rFonts w:ascii="Arial" w:hAnsi="Arial" w:cs="Arial"/>
              </w:rPr>
            </w:pPr>
          </w:p>
        </w:tc>
        <w:tc>
          <w:tcPr>
            <w:tcW w:w="386" w:type="pct"/>
            <w:gridSpan w:val="4"/>
            <w:tcBorders>
              <w:top w:val="nil"/>
              <w:left w:val="nil"/>
              <w:bottom w:val="nil"/>
              <w:right w:val="nil"/>
            </w:tcBorders>
            <w:shd w:val="clear" w:color="auto" w:fill="auto"/>
            <w:noWrap/>
            <w:vAlign w:val="bottom"/>
            <w:hideMark/>
          </w:tcPr>
          <w:p w:rsidR="002011A4" w:rsidRPr="007B6243" w:rsidRDefault="002011A4" w:rsidP="002011A4">
            <w:pPr>
              <w:rPr>
                <w:rFonts w:ascii="Arial" w:hAnsi="Arial" w:cs="Arial"/>
              </w:rPr>
            </w:pPr>
          </w:p>
        </w:tc>
        <w:tc>
          <w:tcPr>
            <w:tcW w:w="403" w:type="pct"/>
            <w:gridSpan w:val="5"/>
            <w:tcBorders>
              <w:top w:val="nil"/>
              <w:left w:val="nil"/>
              <w:bottom w:val="nil"/>
              <w:right w:val="nil"/>
            </w:tcBorders>
            <w:shd w:val="clear" w:color="auto" w:fill="auto"/>
            <w:noWrap/>
            <w:vAlign w:val="bottom"/>
            <w:hideMark/>
          </w:tcPr>
          <w:p w:rsidR="002011A4" w:rsidRPr="007B6243" w:rsidRDefault="002011A4" w:rsidP="002011A4">
            <w:pPr>
              <w:rPr>
                <w:rFonts w:ascii="Arial" w:hAnsi="Arial" w:cs="Arial"/>
              </w:rPr>
            </w:pPr>
          </w:p>
        </w:tc>
        <w:tc>
          <w:tcPr>
            <w:tcW w:w="419" w:type="pct"/>
            <w:gridSpan w:val="5"/>
            <w:tcBorders>
              <w:top w:val="nil"/>
              <w:left w:val="nil"/>
              <w:bottom w:val="nil"/>
              <w:right w:val="nil"/>
            </w:tcBorders>
            <w:shd w:val="clear" w:color="auto" w:fill="auto"/>
            <w:noWrap/>
            <w:vAlign w:val="bottom"/>
            <w:hideMark/>
          </w:tcPr>
          <w:p w:rsidR="002011A4" w:rsidRPr="007B6243" w:rsidRDefault="002011A4" w:rsidP="002011A4">
            <w:pPr>
              <w:rPr>
                <w:rFonts w:ascii="Arial" w:hAnsi="Arial" w:cs="Arial"/>
              </w:rPr>
            </w:pPr>
          </w:p>
        </w:tc>
        <w:tc>
          <w:tcPr>
            <w:tcW w:w="553" w:type="pct"/>
            <w:gridSpan w:val="5"/>
            <w:tcBorders>
              <w:top w:val="nil"/>
              <w:left w:val="nil"/>
              <w:bottom w:val="nil"/>
              <w:right w:val="nil"/>
            </w:tcBorders>
            <w:shd w:val="clear" w:color="auto" w:fill="auto"/>
            <w:noWrap/>
            <w:vAlign w:val="bottom"/>
            <w:hideMark/>
          </w:tcPr>
          <w:p w:rsidR="002011A4" w:rsidRPr="007B6243" w:rsidRDefault="002011A4" w:rsidP="002011A4">
            <w:pPr>
              <w:rPr>
                <w:rFonts w:ascii="Arial" w:hAnsi="Arial" w:cs="Arial"/>
                <w:color w:val="000000"/>
              </w:rPr>
            </w:pPr>
            <w:r w:rsidRPr="007B6243">
              <w:rPr>
                <w:rFonts w:ascii="Arial" w:hAnsi="Arial" w:cs="Arial"/>
                <w:color w:val="000000"/>
              </w:rPr>
              <w:t>К. А. Кузьмин</w:t>
            </w:r>
          </w:p>
        </w:tc>
      </w:tr>
    </w:tbl>
    <w:p w:rsidR="0089176C" w:rsidRPr="007B6243" w:rsidRDefault="0089176C" w:rsidP="0016282A">
      <w:pPr>
        <w:rPr>
          <w:rFonts w:ascii="Arial" w:hAnsi="Arial" w:cs="Arial"/>
        </w:rPr>
        <w:sectPr w:rsidR="0089176C" w:rsidRPr="007B6243" w:rsidSect="007B6243">
          <w:type w:val="continuous"/>
          <w:pgSz w:w="16838" w:h="11906" w:orient="landscape"/>
          <w:pgMar w:top="1134" w:right="850" w:bottom="1134" w:left="1701" w:header="709" w:footer="709" w:gutter="0"/>
          <w:cols w:space="708"/>
          <w:titlePg/>
          <w:docGrid w:linePitch="360"/>
        </w:sectPr>
      </w:pPr>
    </w:p>
    <w:tbl>
      <w:tblPr>
        <w:tblW w:w="9571" w:type="dxa"/>
        <w:tblInd w:w="108" w:type="dxa"/>
        <w:tblLook w:val="04A0"/>
      </w:tblPr>
      <w:tblGrid>
        <w:gridCol w:w="3119"/>
        <w:gridCol w:w="6452"/>
      </w:tblGrid>
      <w:tr w:rsidR="006509A3" w:rsidRPr="007B6243" w:rsidTr="006509A3">
        <w:tc>
          <w:tcPr>
            <w:tcW w:w="3119" w:type="dxa"/>
          </w:tcPr>
          <w:p w:rsidR="006509A3" w:rsidRPr="007B6243" w:rsidRDefault="006509A3" w:rsidP="006509A3">
            <w:pPr>
              <w:jc w:val="right"/>
              <w:rPr>
                <w:rFonts w:ascii="Arial" w:hAnsi="Arial" w:cs="Arial"/>
              </w:rPr>
            </w:pPr>
          </w:p>
        </w:tc>
        <w:tc>
          <w:tcPr>
            <w:tcW w:w="6452" w:type="dxa"/>
          </w:tcPr>
          <w:p w:rsidR="006509A3" w:rsidRPr="007B6243" w:rsidRDefault="006509A3" w:rsidP="006509A3">
            <w:pPr>
              <w:jc w:val="right"/>
              <w:rPr>
                <w:rFonts w:ascii="Arial" w:hAnsi="Arial" w:cs="Arial"/>
              </w:rPr>
            </w:pPr>
            <w:r w:rsidRPr="007B6243">
              <w:rPr>
                <w:rFonts w:ascii="Arial" w:hAnsi="Arial" w:cs="Arial"/>
              </w:rPr>
              <w:t>Приложение №5</w:t>
            </w:r>
          </w:p>
          <w:p w:rsidR="006509A3" w:rsidRPr="007B6243" w:rsidRDefault="006509A3" w:rsidP="006509A3">
            <w:pPr>
              <w:ind w:firstLine="709"/>
              <w:jc w:val="right"/>
              <w:rPr>
                <w:rFonts w:ascii="Arial" w:hAnsi="Arial" w:cs="Arial"/>
              </w:rPr>
            </w:pPr>
            <w:r w:rsidRPr="007B6243">
              <w:rPr>
                <w:rFonts w:ascii="Arial" w:hAnsi="Arial" w:cs="Arial"/>
              </w:rPr>
              <w:t>к муниципальной    программе</w:t>
            </w:r>
          </w:p>
          <w:p w:rsidR="006509A3" w:rsidRPr="007B6243" w:rsidRDefault="006509A3" w:rsidP="006509A3">
            <w:pPr>
              <w:jc w:val="right"/>
              <w:rPr>
                <w:rFonts w:ascii="Arial" w:hAnsi="Arial" w:cs="Arial"/>
              </w:rPr>
            </w:pPr>
            <w:r w:rsidRPr="007B6243">
              <w:rPr>
                <w:rFonts w:ascii="Arial" w:hAnsi="Arial" w:cs="Arial"/>
              </w:rPr>
              <w:t>Балахтинского района</w:t>
            </w:r>
          </w:p>
          <w:p w:rsidR="006509A3" w:rsidRPr="007B6243" w:rsidRDefault="006509A3" w:rsidP="006509A3">
            <w:pPr>
              <w:ind w:firstLine="709"/>
              <w:jc w:val="right"/>
              <w:rPr>
                <w:rFonts w:ascii="Arial" w:hAnsi="Arial" w:cs="Arial"/>
              </w:rPr>
            </w:pPr>
            <w:r w:rsidRPr="007B6243">
              <w:rPr>
                <w:rFonts w:ascii="Arial" w:hAnsi="Arial" w:cs="Arial"/>
              </w:rPr>
              <w:t xml:space="preserve">             «Развитие образования»</w:t>
            </w:r>
          </w:p>
        </w:tc>
      </w:tr>
    </w:tbl>
    <w:p w:rsidR="00C83F8D" w:rsidRPr="007B6243" w:rsidRDefault="00244A47" w:rsidP="006509A3">
      <w:pPr>
        <w:tabs>
          <w:tab w:val="left" w:pos="7028"/>
        </w:tabs>
        <w:ind w:firstLine="709"/>
        <w:jc w:val="right"/>
        <w:rPr>
          <w:rFonts w:ascii="Arial" w:hAnsi="Arial" w:cs="Arial"/>
          <w:kern w:val="32"/>
        </w:rPr>
      </w:pPr>
      <w:r w:rsidRPr="007B6243">
        <w:rPr>
          <w:rFonts w:ascii="Arial" w:hAnsi="Arial" w:cs="Arial"/>
          <w:kern w:val="32"/>
        </w:rPr>
        <w:tab/>
      </w:r>
    </w:p>
    <w:p w:rsidR="00C83F8D" w:rsidRPr="007B6243" w:rsidRDefault="00C83F8D" w:rsidP="00601109">
      <w:pPr>
        <w:ind w:firstLine="709"/>
        <w:jc w:val="center"/>
        <w:rPr>
          <w:rFonts w:ascii="Arial" w:hAnsi="Arial" w:cs="Arial"/>
          <w:kern w:val="32"/>
        </w:rPr>
      </w:pPr>
      <w:r w:rsidRPr="007B6243">
        <w:rPr>
          <w:rFonts w:ascii="Arial" w:hAnsi="Arial" w:cs="Arial"/>
          <w:kern w:val="32"/>
        </w:rPr>
        <w:t xml:space="preserve">Паспорт подпрограммы 2 </w:t>
      </w:r>
    </w:p>
    <w:p w:rsidR="00C83F8D" w:rsidRPr="007B6243" w:rsidRDefault="00C83F8D" w:rsidP="00601109">
      <w:pPr>
        <w:ind w:firstLine="709"/>
        <w:jc w:val="center"/>
        <w:rPr>
          <w:rFonts w:ascii="Arial" w:hAnsi="Arial" w:cs="Arial"/>
          <w:kern w:val="32"/>
        </w:rPr>
      </w:pPr>
      <w:r w:rsidRPr="007B6243">
        <w:rPr>
          <w:rFonts w:ascii="Arial" w:hAnsi="Arial" w:cs="Arial"/>
          <w:kern w:val="32"/>
        </w:rPr>
        <w:t xml:space="preserve">«Развитие кадрового потенциала отрасли» </w:t>
      </w:r>
    </w:p>
    <w:p w:rsidR="00C83F8D" w:rsidRPr="007B6243" w:rsidRDefault="00C83F8D" w:rsidP="00601109">
      <w:pPr>
        <w:ind w:firstLine="709"/>
        <w:jc w:val="center"/>
        <w:rPr>
          <w:rFonts w:ascii="Arial" w:hAnsi="Arial" w:cs="Arial"/>
          <w:kern w:val="3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7011"/>
      </w:tblGrid>
      <w:tr w:rsidR="00C83F8D" w:rsidRPr="007B6243" w:rsidTr="006354CA">
        <w:trPr>
          <w:cantSplit/>
          <w:trHeight w:val="439"/>
        </w:trPr>
        <w:tc>
          <w:tcPr>
            <w:tcW w:w="2487" w:type="dxa"/>
          </w:tcPr>
          <w:p w:rsidR="00C83F8D" w:rsidRPr="007B6243" w:rsidRDefault="00C83F8D" w:rsidP="001F6DDF">
            <w:pPr>
              <w:ind w:left="34" w:hanging="34"/>
              <w:rPr>
                <w:rFonts w:ascii="Arial" w:hAnsi="Arial" w:cs="Arial"/>
              </w:rPr>
            </w:pPr>
            <w:r w:rsidRPr="007B6243">
              <w:rPr>
                <w:rFonts w:ascii="Arial" w:hAnsi="Arial" w:cs="Arial"/>
              </w:rPr>
              <w:t>Наименование подпрограммы</w:t>
            </w:r>
          </w:p>
        </w:tc>
        <w:tc>
          <w:tcPr>
            <w:tcW w:w="7011" w:type="dxa"/>
          </w:tcPr>
          <w:p w:rsidR="00C83F8D" w:rsidRPr="007B6243" w:rsidRDefault="00C83F8D" w:rsidP="00C44B1B">
            <w:pPr>
              <w:jc w:val="both"/>
              <w:rPr>
                <w:rFonts w:ascii="Arial" w:hAnsi="Arial" w:cs="Arial"/>
              </w:rPr>
            </w:pPr>
            <w:r w:rsidRPr="007B6243">
              <w:rPr>
                <w:rFonts w:ascii="Arial" w:hAnsi="Arial" w:cs="Arial"/>
                <w:kern w:val="32"/>
              </w:rPr>
              <w:t>«Развитие кадрового потенциала отрасли»</w:t>
            </w:r>
          </w:p>
        </w:tc>
      </w:tr>
      <w:tr w:rsidR="00C83F8D" w:rsidRPr="007B6243" w:rsidTr="006354CA">
        <w:trPr>
          <w:cantSplit/>
          <w:trHeight w:val="720"/>
        </w:trPr>
        <w:tc>
          <w:tcPr>
            <w:tcW w:w="2487" w:type="dxa"/>
          </w:tcPr>
          <w:p w:rsidR="00C83F8D" w:rsidRPr="007B6243" w:rsidRDefault="00C83F8D" w:rsidP="00601109">
            <w:pPr>
              <w:rPr>
                <w:rFonts w:ascii="Arial" w:hAnsi="Arial" w:cs="Arial"/>
              </w:rPr>
            </w:pPr>
            <w:r w:rsidRPr="007B6243">
              <w:rPr>
                <w:rFonts w:ascii="Arial" w:hAnsi="Arial" w:cs="Arial"/>
              </w:rPr>
              <w:t>Наименование муниципальной программы, в рамках которой реализуется подпрограмма</w:t>
            </w:r>
          </w:p>
        </w:tc>
        <w:tc>
          <w:tcPr>
            <w:tcW w:w="7011" w:type="dxa"/>
          </w:tcPr>
          <w:p w:rsidR="00C83F8D" w:rsidRPr="007B6243" w:rsidRDefault="00C83F8D" w:rsidP="00601109">
            <w:pPr>
              <w:jc w:val="both"/>
              <w:rPr>
                <w:rFonts w:ascii="Arial" w:hAnsi="Arial" w:cs="Arial"/>
              </w:rPr>
            </w:pPr>
            <w:r w:rsidRPr="007B6243">
              <w:rPr>
                <w:rFonts w:ascii="Arial" w:hAnsi="Arial" w:cs="Arial"/>
              </w:rPr>
              <w:t xml:space="preserve">Муниципальная программа Балахтинского района «Развитие образования» </w:t>
            </w:r>
          </w:p>
        </w:tc>
      </w:tr>
      <w:tr w:rsidR="00C83F8D" w:rsidRPr="007B6243" w:rsidTr="006354CA">
        <w:trPr>
          <w:cantSplit/>
          <w:trHeight w:val="477"/>
        </w:trPr>
        <w:tc>
          <w:tcPr>
            <w:tcW w:w="2487" w:type="dxa"/>
          </w:tcPr>
          <w:p w:rsidR="00C83F8D" w:rsidRPr="007B6243" w:rsidRDefault="00C83F8D" w:rsidP="00601109">
            <w:pPr>
              <w:rPr>
                <w:rFonts w:ascii="Arial" w:hAnsi="Arial" w:cs="Arial"/>
              </w:rPr>
            </w:pPr>
            <w:r w:rsidRPr="007B6243">
              <w:rPr>
                <w:rFonts w:ascii="Arial" w:hAnsi="Arial" w:cs="Arial"/>
              </w:rPr>
              <w:t xml:space="preserve">Ответственный исполнитель </w:t>
            </w:r>
          </w:p>
        </w:tc>
        <w:tc>
          <w:tcPr>
            <w:tcW w:w="7011" w:type="dxa"/>
          </w:tcPr>
          <w:p w:rsidR="00C83F8D" w:rsidRPr="007B6243" w:rsidRDefault="00C83F8D" w:rsidP="00601109">
            <w:pPr>
              <w:jc w:val="both"/>
              <w:rPr>
                <w:rFonts w:ascii="Arial" w:hAnsi="Arial" w:cs="Arial"/>
              </w:rPr>
            </w:pPr>
            <w:r w:rsidRPr="007B6243">
              <w:rPr>
                <w:rFonts w:ascii="Arial" w:hAnsi="Arial" w:cs="Arial"/>
              </w:rPr>
              <w:t>Управление образования администрации Балахтинского района</w:t>
            </w:r>
          </w:p>
        </w:tc>
      </w:tr>
      <w:tr w:rsidR="00C83F8D" w:rsidRPr="007B6243" w:rsidTr="00DA2939">
        <w:trPr>
          <w:cantSplit/>
          <w:trHeight w:val="720"/>
        </w:trPr>
        <w:tc>
          <w:tcPr>
            <w:tcW w:w="2487" w:type="dxa"/>
          </w:tcPr>
          <w:p w:rsidR="00C83F8D" w:rsidRPr="007B6243" w:rsidRDefault="00C83F8D" w:rsidP="00601109">
            <w:pPr>
              <w:rPr>
                <w:rFonts w:ascii="Arial" w:hAnsi="Arial" w:cs="Arial"/>
              </w:rPr>
            </w:pPr>
            <w:r w:rsidRPr="007B6243">
              <w:rPr>
                <w:rFonts w:ascii="Arial" w:hAnsi="Arial" w:cs="Arial"/>
              </w:rPr>
              <w:t xml:space="preserve">Цель и </w:t>
            </w:r>
            <w:r w:rsidR="00DE64AC" w:rsidRPr="007B6243">
              <w:rPr>
                <w:rFonts w:ascii="Arial" w:hAnsi="Arial" w:cs="Arial"/>
              </w:rPr>
              <w:t>задачи подпрограммы</w:t>
            </w:r>
          </w:p>
          <w:p w:rsidR="00C83F8D" w:rsidRPr="007B6243" w:rsidRDefault="00C83F8D" w:rsidP="00601109">
            <w:pPr>
              <w:ind w:firstLine="709"/>
              <w:rPr>
                <w:rFonts w:ascii="Arial" w:hAnsi="Arial" w:cs="Arial"/>
              </w:rPr>
            </w:pPr>
          </w:p>
        </w:tc>
        <w:tc>
          <w:tcPr>
            <w:tcW w:w="7011" w:type="dxa"/>
            <w:shd w:val="clear" w:color="auto" w:fill="auto"/>
          </w:tcPr>
          <w:p w:rsidR="00C83F8D" w:rsidRPr="007B6243" w:rsidRDefault="00C83F8D" w:rsidP="00C44B1B">
            <w:pPr>
              <w:jc w:val="both"/>
              <w:rPr>
                <w:rFonts w:ascii="Arial" w:hAnsi="Arial" w:cs="Arial"/>
              </w:rPr>
            </w:pPr>
            <w:r w:rsidRPr="007B6243">
              <w:rPr>
                <w:rFonts w:ascii="Arial" w:hAnsi="Arial" w:cs="Arial"/>
              </w:rPr>
              <w:t xml:space="preserve">Цель: формирование кадрового ресурса отрасли, обеспечивающего </w:t>
            </w:r>
            <w:r w:rsidR="00EA600F" w:rsidRPr="007B6243">
              <w:rPr>
                <w:rFonts w:ascii="Arial" w:hAnsi="Arial" w:cs="Arial"/>
              </w:rPr>
              <w:t>высокого качества образования в интересах социально-экономического развития Балахтинского района.</w:t>
            </w:r>
          </w:p>
          <w:p w:rsidR="00C83F8D" w:rsidRPr="007B6243" w:rsidRDefault="00C83F8D" w:rsidP="00C44B1B">
            <w:pPr>
              <w:jc w:val="both"/>
              <w:rPr>
                <w:rFonts w:ascii="Arial" w:hAnsi="Arial" w:cs="Arial"/>
              </w:rPr>
            </w:pPr>
            <w:r w:rsidRPr="007B6243">
              <w:rPr>
                <w:rFonts w:ascii="Arial" w:hAnsi="Arial" w:cs="Arial"/>
              </w:rPr>
              <w:t>Задачи:</w:t>
            </w:r>
          </w:p>
          <w:p w:rsidR="0037120C" w:rsidRPr="007B6243" w:rsidRDefault="00B449F2" w:rsidP="00601109">
            <w:pPr>
              <w:rPr>
                <w:rFonts w:ascii="Arial" w:hAnsi="Arial" w:cs="Arial"/>
              </w:rPr>
            </w:pPr>
            <w:r w:rsidRPr="007B6243">
              <w:rPr>
                <w:rFonts w:ascii="Arial" w:hAnsi="Arial" w:cs="Arial"/>
              </w:rPr>
              <w:t>1.</w:t>
            </w:r>
            <w:r w:rsidR="0037120C" w:rsidRPr="007B6243">
              <w:rPr>
                <w:rFonts w:ascii="Arial" w:hAnsi="Arial" w:cs="Arial"/>
              </w:rPr>
              <w:t>Создание услов</w:t>
            </w:r>
            <w:r w:rsidR="00701D96" w:rsidRPr="007B6243">
              <w:rPr>
                <w:rFonts w:ascii="Arial" w:hAnsi="Arial" w:cs="Arial"/>
              </w:rPr>
              <w:t xml:space="preserve">ий для повышения </w:t>
            </w:r>
            <w:r w:rsidR="0037120C" w:rsidRPr="007B6243">
              <w:rPr>
                <w:rFonts w:ascii="Arial" w:hAnsi="Arial" w:cs="Arial"/>
              </w:rPr>
              <w:t>профессионального роста и развития профессионального потенциала педагогических и руководящих работников системы образования Балахтинского района.</w:t>
            </w:r>
          </w:p>
          <w:p w:rsidR="00C83F8D" w:rsidRPr="007B6243" w:rsidRDefault="008916B0" w:rsidP="008916B0">
            <w:pPr>
              <w:rPr>
                <w:rFonts w:ascii="Arial" w:hAnsi="Arial" w:cs="Arial"/>
              </w:rPr>
            </w:pPr>
            <w:r w:rsidRPr="007B6243">
              <w:rPr>
                <w:rFonts w:ascii="Arial" w:hAnsi="Arial" w:cs="Arial"/>
              </w:rPr>
              <w:t>2.Выявление кадровых потребностей вобразовательных организациях муниципалитета.</w:t>
            </w:r>
          </w:p>
          <w:p w:rsidR="00315479" w:rsidRPr="007B6243" w:rsidRDefault="00315479" w:rsidP="00315479">
            <w:pPr>
              <w:rPr>
                <w:rFonts w:ascii="Arial" w:hAnsi="Arial" w:cs="Arial"/>
              </w:rPr>
            </w:pPr>
            <w:r w:rsidRPr="007B6243">
              <w:rPr>
                <w:rFonts w:ascii="Arial" w:hAnsi="Arial" w:cs="Arial"/>
              </w:rPr>
              <w:t>3.Проведение профилактики профессионального</w:t>
            </w:r>
          </w:p>
          <w:p w:rsidR="00315479" w:rsidRPr="007B6243" w:rsidRDefault="00315479" w:rsidP="00315479">
            <w:pPr>
              <w:rPr>
                <w:rFonts w:ascii="Arial" w:hAnsi="Arial" w:cs="Arial"/>
              </w:rPr>
            </w:pPr>
            <w:r w:rsidRPr="007B6243">
              <w:rPr>
                <w:rFonts w:ascii="Arial" w:hAnsi="Arial" w:cs="Arial"/>
              </w:rPr>
              <w:t>выгорания педагогов</w:t>
            </w:r>
          </w:p>
          <w:p w:rsidR="008916B0" w:rsidRPr="007B6243" w:rsidRDefault="008916B0" w:rsidP="008916B0">
            <w:pPr>
              <w:rPr>
                <w:rFonts w:ascii="Arial" w:hAnsi="Arial" w:cs="Arial"/>
              </w:rPr>
            </w:pPr>
            <w:r w:rsidRPr="007B6243">
              <w:rPr>
                <w:rFonts w:ascii="Arial" w:hAnsi="Arial" w:cs="Arial"/>
              </w:rPr>
              <w:t>3.Поддерживать развитие системы наставничества</w:t>
            </w:r>
          </w:p>
          <w:p w:rsidR="008916B0" w:rsidRPr="007B6243" w:rsidRDefault="008916B0" w:rsidP="008916B0">
            <w:pPr>
              <w:rPr>
                <w:rFonts w:ascii="Arial" w:hAnsi="Arial" w:cs="Arial"/>
              </w:rPr>
            </w:pPr>
            <w:r w:rsidRPr="007B6243">
              <w:rPr>
                <w:rFonts w:ascii="Arial" w:hAnsi="Arial" w:cs="Arial"/>
              </w:rPr>
              <w:t>для «горизонтального обучения» педагогических работников, в том числе молодых специалистов.</w:t>
            </w:r>
          </w:p>
        </w:tc>
      </w:tr>
      <w:tr w:rsidR="00C83F8D" w:rsidRPr="007B6243" w:rsidTr="00DA2939">
        <w:trPr>
          <w:trHeight w:val="417"/>
        </w:trPr>
        <w:tc>
          <w:tcPr>
            <w:tcW w:w="2487" w:type="dxa"/>
          </w:tcPr>
          <w:p w:rsidR="00C83F8D" w:rsidRPr="007B6243" w:rsidRDefault="00C83F8D" w:rsidP="00601109">
            <w:pPr>
              <w:rPr>
                <w:rFonts w:ascii="Arial" w:hAnsi="Arial" w:cs="Arial"/>
              </w:rPr>
            </w:pPr>
            <w:r w:rsidRPr="007B6243">
              <w:rPr>
                <w:rFonts w:ascii="Arial" w:hAnsi="Arial" w:cs="Arial"/>
              </w:rPr>
              <w:t>Целевые индикаторы подпрограммы</w:t>
            </w:r>
          </w:p>
        </w:tc>
        <w:tc>
          <w:tcPr>
            <w:tcW w:w="7011" w:type="dxa"/>
            <w:shd w:val="clear" w:color="auto" w:fill="auto"/>
          </w:tcPr>
          <w:p w:rsidR="005A4936" w:rsidRPr="007B6243" w:rsidRDefault="005A4936" w:rsidP="00C44B1B">
            <w:pPr>
              <w:jc w:val="both"/>
              <w:rPr>
                <w:rFonts w:ascii="Arial" w:hAnsi="Arial" w:cs="Arial"/>
              </w:rPr>
            </w:pPr>
            <w:r w:rsidRPr="007B6243">
              <w:rPr>
                <w:rFonts w:ascii="Arial" w:hAnsi="Arial" w:cs="Arial"/>
              </w:rPr>
              <w:t>Уменьшение доли дефицита педагогических работников в муниципальных образовательных учреждениях</w:t>
            </w:r>
            <w:r w:rsidR="00701D96" w:rsidRPr="007B6243">
              <w:rPr>
                <w:rFonts w:ascii="Arial" w:hAnsi="Arial" w:cs="Arial"/>
              </w:rPr>
              <w:t>.</w:t>
            </w:r>
          </w:p>
          <w:p w:rsidR="00DA3017" w:rsidRPr="007B6243" w:rsidRDefault="00DA3017" w:rsidP="00DA3017">
            <w:pPr>
              <w:rPr>
                <w:rFonts w:ascii="Arial" w:hAnsi="Arial" w:cs="Arial"/>
              </w:rPr>
            </w:pPr>
            <w:r w:rsidRPr="007B6243">
              <w:rPr>
                <w:rFonts w:ascii="Arial" w:hAnsi="Arial" w:cs="Arial"/>
              </w:rPr>
              <w:t>Рост доли педагогов, принимающих участие в работе</w:t>
            </w:r>
          </w:p>
          <w:p w:rsidR="00DA3017" w:rsidRPr="007B6243" w:rsidRDefault="00DA3017" w:rsidP="00DA3017">
            <w:pPr>
              <w:rPr>
                <w:rFonts w:ascii="Arial" w:hAnsi="Arial" w:cs="Arial"/>
              </w:rPr>
            </w:pPr>
            <w:r w:rsidRPr="007B6243">
              <w:rPr>
                <w:rFonts w:ascii="Arial" w:hAnsi="Arial" w:cs="Arial"/>
              </w:rPr>
              <w:t>сетевых профессиональных сообществ и сетевых</w:t>
            </w:r>
          </w:p>
          <w:p w:rsidR="00DA3017" w:rsidRPr="007B6243" w:rsidRDefault="00DA3017" w:rsidP="00DA3017">
            <w:pPr>
              <w:rPr>
                <w:rFonts w:ascii="Arial" w:hAnsi="Arial" w:cs="Arial"/>
              </w:rPr>
            </w:pPr>
            <w:r w:rsidRPr="007B6243">
              <w:rPr>
                <w:rFonts w:ascii="Arial" w:hAnsi="Arial" w:cs="Arial"/>
              </w:rPr>
              <w:t>методических объединений;</w:t>
            </w:r>
          </w:p>
          <w:p w:rsidR="00DA3017" w:rsidRPr="007B6243" w:rsidRDefault="00DA3017" w:rsidP="00DA3017">
            <w:pPr>
              <w:rPr>
                <w:rFonts w:ascii="Arial" w:hAnsi="Arial" w:cs="Arial"/>
              </w:rPr>
            </w:pPr>
            <w:r w:rsidRPr="007B6243">
              <w:rPr>
                <w:rFonts w:ascii="Arial" w:hAnsi="Arial" w:cs="Arial"/>
              </w:rPr>
              <w:t>Рост доли молодых педагогов, охваченных разными</w:t>
            </w:r>
          </w:p>
          <w:p w:rsidR="00DA3017" w:rsidRPr="007B6243" w:rsidRDefault="00DA3017" w:rsidP="00DA3017">
            <w:pPr>
              <w:rPr>
                <w:rFonts w:ascii="Arial" w:hAnsi="Arial" w:cs="Arial"/>
              </w:rPr>
            </w:pPr>
            <w:r w:rsidRPr="007B6243">
              <w:rPr>
                <w:rFonts w:ascii="Arial" w:hAnsi="Arial" w:cs="Arial"/>
              </w:rPr>
              <w:t>формами наставничества;</w:t>
            </w:r>
          </w:p>
          <w:p w:rsidR="00DA3017" w:rsidRPr="007B6243" w:rsidRDefault="00DA3017" w:rsidP="00DA3017">
            <w:pPr>
              <w:rPr>
                <w:rFonts w:ascii="Arial" w:hAnsi="Arial" w:cs="Arial"/>
              </w:rPr>
            </w:pPr>
            <w:r w:rsidRPr="007B6243">
              <w:rPr>
                <w:rFonts w:ascii="Arial" w:hAnsi="Arial" w:cs="Arial"/>
              </w:rPr>
              <w:t>Рост доли педагогов, участвующих впрофессиональных конкурсах;</w:t>
            </w:r>
          </w:p>
          <w:p w:rsidR="00DA3017" w:rsidRPr="007B6243" w:rsidRDefault="00DA3017" w:rsidP="00DA3017">
            <w:pPr>
              <w:rPr>
                <w:rFonts w:ascii="Arial" w:hAnsi="Arial" w:cs="Arial"/>
              </w:rPr>
            </w:pPr>
            <w:r w:rsidRPr="007B6243">
              <w:rPr>
                <w:rFonts w:ascii="Arial" w:hAnsi="Arial" w:cs="Arial"/>
              </w:rPr>
              <w:t>Рост квалификационного уровня педагогических и</w:t>
            </w:r>
          </w:p>
          <w:p w:rsidR="00E353CC" w:rsidRPr="007B6243" w:rsidRDefault="00DA3017" w:rsidP="00DA3017">
            <w:pPr>
              <w:rPr>
                <w:rFonts w:ascii="Arial" w:hAnsi="Arial" w:cs="Arial"/>
              </w:rPr>
            </w:pPr>
            <w:r w:rsidRPr="007B6243">
              <w:rPr>
                <w:rFonts w:ascii="Arial" w:hAnsi="Arial" w:cs="Arial"/>
              </w:rPr>
              <w:t>руководящих работников.</w:t>
            </w:r>
          </w:p>
          <w:p w:rsidR="00C83F8D" w:rsidRPr="007B6243" w:rsidRDefault="00C83F8D" w:rsidP="00C44B1B">
            <w:pPr>
              <w:jc w:val="both"/>
              <w:rPr>
                <w:rFonts w:ascii="Arial" w:hAnsi="Arial" w:cs="Arial"/>
              </w:rPr>
            </w:pPr>
            <w:r w:rsidRPr="007B6243">
              <w:rPr>
                <w:rFonts w:ascii="Arial" w:hAnsi="Arial" w:cs="Arial"/>
              </w:rPr>
              <w:t>Целевые индикаторы, показатели подпрограммы представлены в приложении 1 к подпрограмме</w:t>
            </w:r>
          </w:p>
        </w:tc>
      </w:tr>
      <w:tr w:rsidR="00C83F8D" w:rsidRPr="007B6243" w:rsidTr="006354CA">
        <w:trPr>
          <w:cantSplit/>
          <w:trHeight w:val="554"/>
        </w:trPr>
        <w:tc>
          <w:tcPr>
            <w:tcW w:w="2487" w:type="dxa"/>
          </w:tcPr>
          <w:p w:rsidR="00C83F8D" w:rsidRPr="007B6243" w:rsidRDefault="00C83F8D" w:rsidP="00601109">
            <w:pPr>
              <w:rPr>
                <w:rFonts w:ascii="Arial" w:hAnsi="Arial" w:cs="Arial"/>
              </w:rPr>
            </w:pPr>
            <w:r w:rsidRPr="007B6243">
              <w:rPr>
                <w:rFonts w:ascii="Arial" w:hAnsi="Arial" w:cs="Arial"/>
              </w:rPr>
              <w:t>Сроки реализации подпрограммы</w:t>
            </w:r>
          </w:p>
        </w:tc>
        <w:tc>
          <w:tcPr>
            <w:tcW w:w="7011" w:type="dxa"/>
          </w:tcPr>
          <w:p w:rsidR="00C83F8D" w:rsidRPr="007B6243" w:rsidRDefault="00803A06" w:rsidP="00DA2939">
            <w:pPr>
              <w:ind w:firstLine="709"/>
              <w:jc w:val="both"/>
              <w:rPr>
                <w:rFonts w:ascii="Arial" w:hAnsi="Arial" w:cs="Arial"/>
              </w:rPr>
            </w:pPr>
            <w:r w:rsidRPr="007B6243">
              <w:rPr>
                <w:rFonts w:ascii="Arial" w:hAnsi="Arial" w:cs="Arial"/>
              </w:rPr>
              <w:t>202</w:t>
            </w:r>
            <w:r w:rsidR="002D44FE" w:rsidRPr="007B6243">
              <w:rPr>
                <w:rFonts w:ascii="Arial" w:hAnsi="Arial" w:cs="Arial"/>
              </w:rPr>
              <w:t>4</w:t>
            </w:r>
            <w:r w:rsidR="00B15888" w:rsidRPr="007B6243">
              <w:rPr>
                <w:rFonts w:ascii="Arial" w:hAnsi="Arial" w:cs="Arial"/>
              </w:rPr>
              <w:t>-202</w:t>
            </w:r>
            <w:r w:rsidR="00E3527E" w:rsidRPr="007B6243">
              <w:rPr>
                <w:rFonts w:ascii="Arial" w:hAnsi="Arial" w:cs="Arial"/>
              </w:rPr>
              <w:t>6</w:t>
            </w:r>
            <w:r w:rsidR="00C83F8D" w:rsidRPr="007B6243">
              <w:rPr>
                <w:rFonts w:ascii="Arial" w:hAnsi="Arial" w:cs="Arial"/>
              </w:rPr>
              <w:t xml:space="preserve"> годы</w:t>
            </w:r>
          </w:p>
        </w:tc>
      </w:tr>
      <w:tr w:rsidR="00C83F8D" w:rsidRPr="007B6243" w:rsidTr="006354CA">
        <w:trPr>
          <w:cantSplit/>
          <w:trHeight w:val="1833"/>
        </w:trPr>
        <w:tc>
          <w:tcPr>
            <w:tcW w:w="2487" w:type="dxa"/>
          </w:tcPr>
          <w:p w:rsidR="00C83F8D" w:rsidRPr="007B6243" w:rsidRDefault="00C83F8D" w:rsidP="00601109">
            <w:pPr>
              <w:rPr>
                <w:rFonts w:ascii="Arial" w:hAnsi="Arial" w:cs="Arial"/>
              </w:rPr>
            </w:pPr>
            <w:r w:rsidRPr="007B6243">
              <w:rPr>
                <w:rFonts w:ascii="Arial" w:hAnsi="Arial" w:cs="Arial"/>
                <w:iCs/>
              </w:rPr>
              <w:lastRenderedPageBreak/>
              <w:t>Объемы и источники финансирования подпрограммы</w:t>
            </w:r>
          </w:p>
        </w:tc>
        <w:tc>
          <w:tcPr>
            <w:tcW w:w="7011" w:type="dxa"/>
          </w:tcPr>
          <w:p w:rsidR="00C83F8D" w:rsidRPr="007B6243" w:rsidRDefault="00C83F8D" w:rsidP="00C44B1B">
            <w:pPr>
              <w:rPr>
                <w:rFonts w:ascii="Arial" w:hAnsi="Arial" w:cs="Arial"/>
              </w:rPr>
            </w:pPr>
            <w:r w:rsidRPr="007B6243">
              <w:rPr>
                <w:rFonts w:ascii="Arial" w:hAnsi="Arial" w:cs="Arial"/>
              </w:rPr>
              <w:t xml:space="preserve">Объем финансирования подпрограммы составляет </w:t>
            </w:r>
            <w:r w:rsidR="00F66265" w:rsidRPr="007B6243">
              <w:rPr>
                <w:rFonts w:ascii="Arial" w:hAnsi="Arial" w:cs="Arial"/>
              </w:rPr>
              <w:t>150</w:t>
            </w:r>
            <w:r w:rsidR="004662F3" w:rsidRPr="007B6243">
              <w:rPr>
                <w:rFonts w:ascii="Arial" w:hAnsi="Arial" w:cs="Arial"/>
              </w:rPr>
              <w:t>,00</w:t>
            </w:r>
            <w:r w:rsidRPr="007B6243">
              <w:rPr>
                <w:rFonts w:ascii="Arial" w:hAnsi="Arial" w:cs="Arial"/>
              </w:rPr>
              <w:t xml:space="preserve"> тыс. рублей, из них:</w:t>
            </w:r>
          </w:p>
          <w:p w:rsidR="00C83F8D" w:rsidRPr="007B6243" w:rsidRDefault="00205308" w:rsidP="00C44B1B">
            <w:pPr>
              <w:jc w:val="both"/>
              <w:rPr>
                <w:rFonts w:ascii="Arial" w:hAnsi="Arial" w:cs="Arial"/>
              </w:rPr>
            </w:pPr>
            <w:r w:rsidRPr="007B6243">
              <w:rPr>
                <w:rFonts w:ascii="Arial" w:hAnsi="Arial" w:cs="Arial"/>
              </w:rPr>
              <w:t>202</w:t>
            </w:r>
            <w:r w:rsidR="00F66265" w:rsidRPr="007B6243">
              <w:rPr>
                <w:rFonts w:ascii="Arial" w:hAnsi="Arial" w:cs="Arial"/>
              </w:rPr>
              <w:t>5</w:t>
            </w:r>
            <w:r w:rsidRPr="007B6243">
              <w:rPr>
                <w:rFonts w:ascii="Arial" w:hAnsi="Arial" w:cs="Arial"/>
              </w:rPr>
              <w:t xml:space="preserve"> год – </w:t>
            </w:r>
            <w:r w:rsidR="00F66265" w:rsidRPr="007B6243">
              <w:rPr>
                <w:rFonts w:ascii="Arial" w:hAnsi="Arial" w:cs="Arial"/>
              </w:rPr>
              <w:t>5</w:t>
            </w:r>
            <w:r w:rsidR="00F3423B" w:rsidRPr="007B6243">
              <w:rPr>
                <w:rFonts w:ascii="Arial" w:hAnsi="Arial" w:cs="Arial"/>
              </w:rPr>
              <w:t>0</w:t>
            </w:r>
            <w:r w:rsidR="00334AAF" w:rsidRPr="007B6243">
              <w:rPr>
                <w:rFonts w:ascii="Arial" w:hAnsi="Arial" w:cs="Arial"/>
              </w:rPr>
              <w:t>,</w:t>
            </w:r>
            <w:r w:rsidR="00684106" w:rsidRPr="007B6243">
              <w:rPr>
                <w:rFonts w:ascii="Arial" w:hAnsi="Arial" w:cs="Arial"/>
              </w:rPr>
              <w:t>00</w:t>
            </w:r>
            <w:r w:rsidR="00C83F8D" w:rsidRPr="007B6243">
              <w:rPr>
                <w:rFonts w:ascii="Arial" w:hAnsi="Arial" w:cs="Arial"/>
              </w:rPr>
              <w:t>тыс. рублей;</w:t>
            </w:r>
          </w:p>
          <w:p w:rsidR="00C83F8D" w:rsidRPr="007B6243" w:rsidRDefault="00205308" w:rsidP="00C44B1B">
            <w:pPr>
              <w:jc w:val="both"/>
              <w:rPr>
                <w:rFonts w:ascii="Arial" w:hAnsi="Arial" w:cs="Arial"/>
              </w:rPr>
            </w:pPr>
            <w:r w:rsidRPr="007B6243">
              <w:rPr>
                <w:rFonts w:ascii="Arial" w:hAnsi="Arial" w:cs="Arial"/>
              </w:rPr>
              <w:t>202</w:t>
            </w:r>
            <w:r w:rsidR="00F66265" w:rsidRPr="007B6243">
              <w:rPr>
                <w:rFonts w:ascii="Arial" w:hAnsi="Arial" w:cs="Arial"/>
              </w:rPr>
              <w:t>6</w:t>
            </w:r>
            <w:r w:rsidRPr="007B6243">
              <w:rPr>
                <w:rFonts w:ascii="Arial" w:hAnsi="Arial" w:cs="Arial"/>
              </w:rPr>
              <w:t xml:space="preserve"> год – </w:t>
            </w:r>
            <w:r w:rsidR="00F3423B" w:rsidRPr="007B6243">
              <w:rPr>
                <w:rFonts w:ascii="Arial" w:hAnsi="Arial" w:cs="Arial"/>
              </w:rPr>
              <w:t>50</w:t>
            </w:r>
            <w:r w:rsidR="00C83F8D" w:rsidRPr="007B6243">
              <w:rPr>
                <w:rFonts w:ascii="Arial" w:hAnsi="Arial" w:cs="Arial"/>
              </w:rPr>
              <w:t>,00 тыс. рублей;</w:t>
            </w:r>
          </w:p>
          <w:p w:rsidR="00B15888" w:rsidRPr="007B6243" w:rsidRDefault="00B15888" w:rsidP="00C44B1B">
            <w:pPr>
              <w:jc w:val="both"/>
              <w:rPr>
                <w:rFonts w:ascii="Arial" w:hAnsi="Arial" w:cs="Arial"/>
              </w:rPr>
            </w:pPr>
            <w:r w:rsidRPr="007B6243">
              <w:rPr>
                <w:rFonts w:ascii="Arial" w:hAnsi="Arial" w:cs="Arial"/>
              </w:rPr>
              <w:t>202</w:t>
            </w:r>
            <w:r w:rsidR="00F66265" w:rsidRPr="007B6243">
              <w:rPr>
                <w:rFonts w:ascii="Arial" w:hAnsi="Arial" w:cs="Arial"/>
              </w:rPr>
              <w:t xml:space="preserve">7 </w:t>
            </w:r>
            <w:r w:rsidRPr="007B6243">
              <w:rPr>
                <w:rFonts w:ascii="Arial" w:hAnsi="Arial" w:cs="Arial"/>
              </w:rPr>
              <w:t xml:space="preserve">год – </w:t>
            </w:r>
            <w:r w:rsidR="00F3423B" w:rsidRPr="007B6243">
              <w:rPr>
                <w:rFonts w:ascii="Arial" w:hAnsi="Arial" w:cs="Arial"/>
              </w:rPr>
              <w:t>50</w:t>
            </w:r>
            <w:r w:rsidRPr="007B6243">
              <w:rPr>
                <w:rFonts w:ascii="Arial" w:hAnsi="Arial" w:cs="Arial"/>
              </w:rPr>
              <w:t>,00 тыс. рублей.</w:t>
            </w:r>
          </w:p>
          <w:p w:rsidR="00C83F8D" w:rsidRPr="007B6243" w:rsidRDefault="00C83F8D" w:rsidP="00C44B1B">
            <w:pPr>
              <w:rPr>
                <w:rFonts w:ascii="Arial" w:hAnsi="Arial" w:cs="Arial"/>
              </w:rPr>
            </w:pPr>
            <w:r w:rsidRPr="007B6243">
              <w:rPr>
                <w:rFonts w:ascii="Arial" w:hAnsi="Arial" w:cs="Arial"/>
              </w:rPr>
              <w:t xml:space="preserve">в том числе: </w:t>
            </w:r>
          </w:p>
          <w:p w:rsidR="00C83F8D" w:rsidRPr="007B6243" w:rsidRDefault="00C83F8D" w:rsidP="00C44B1B">
            <w:pPr>
              <w:rPr>
                <w:rFonts w:ascii="Arial" w:hAnsi="Arial" w:cs="Arial"/>
              </w:rPr>
            </w:pPr>
            <w:r w:rsidRPr="007B6243">
              <w:rPr>
                <w:rFonts w:ascii="Arial" w:hAnsi="Arial" w:cs="Arial"/>
              </w:rPr>
              <w:t xml:space="preserve">средства </w:t>
            </w:r>
            <w:r w:rsidR="002429D4" w:rsidRPr="007B6243">
              <w:rPr>
                <w:rFonts w:ascii="Arial" w:hAnsi="Arial" w:cs="Arial"/>
              </w:rPr>
              <w:t>районного</w:t>
            </w:r>
            <w:r w:rsidRPr="007B6243">
              <w:rPr>
                <w:rFonts w:ascii="Arial" w:hAnsi="Arial" w:cs="Arial"/>
              </w:rPr>
              <w:t xml:space="preserve"> бюджета – </w:t>
            </w:r>
            <w:r w:rsidR="00F66265" w:rsidRPr="007B6243">
              <w:rPr>
                <w:rFonts w:ascii="Arial" w:hAnsi="Arial" w:cs="Arial"/>
              </w:rPr>
              <w:t>15</w:t>
            </w:r>
            <w:r w:rsidR="00F3423B" w:rsidRPr="007B6243">
              <w:rPr>
                <w:rFonts w:ascii="Arial" w:hAnsi="Arial" w:cs="Arial"/>
              </w:rPr>
              <w:t>0</w:t>
            </w:r>
            <w:r w:rsidR="00334AAF" w:rsidRPr="007B6243">
              <w:rPr>
                <w:rFonts w:ascii="Arial" w:hAnsi="Arial" w:cs="Arial"/>
              </w:rPr>
              <w:t>,</w:t>
            </w:r>
            <w:r w:rsidR="00684106" w:rsidRPr="007B6243">
              <w:rPr>
                <w:rFonts w:ascii="Arial" w:hAnsi="Arial" w:cs="Arial"/>
              </w:rPr>
              <w:t>00</w:t>
            </w:r>
            <w:r w:rsidRPr="007B6243">
              <w:rPr>
                <w:rFonts w:ascii="Arial" w:hAnsi="Arial" w:cs="Arial"/>
              </w:rPr>
              <w:t xml:space="preserve"> тыс. рублей, из них:</w:t>
            </w:r>
          </w:p>
          <w:p w:rsidR="00C83F8D" w:rsidRPr="007B6243" w:rsidRDefault="00C83F8D" w:rsidP="00C44B1B">
            <w:pPr>
              <w:jc w:val="both"/>
              <w:rPr>
                <w:rFonts w:ascii="Arial" w:hAnsi="Arial" w:cs="Arial"/>
              </w:rPr>
            </w:pPr>
            <w:r w:rsidRPr="007B6243">
              <w:rPr>
                <w:rFonts w:ascii="Arial" w:hAnsi="Arial" w:cs="Arial"/>
              </w:rPr>
              <w:t>202</w:t>
            </w:r>
            <w:r w:rsidR="00F66265" w:rsidRPr="007B6243">
              <w:rPr>
                <w:rFonts w:ascii="Arial" w:hAnsi="Arial" w:cs="Arial"/>
              </w:rPr>
              <w:t>5</w:t>
            </w:r>
            <w:r w:rsidRPr="007B6243">
              <w:rPr>
                <w:rFonts w:ascii="Arial" w:hAnsi="Arial" w:cs="Arial"/>
              </w:rPr>
              <w:t xml:space="preserve"> год – </w:t>
            </w:r>
            <w:r w:rsidR="00F66265" w:rsidRPr="007B6243">
              <w:rPr>
                <w:rFonts w:ascii="Arial" w:hAnsi="Arial" w:cs="Arial"/>
              </w:rPr>
              <w:t>5</w:t>
            </w:r>
            <w:r w:rsidR="00F3423B" w:rsidRPr="007B6243">
              <w:rPr>
                <w:rFonts w:ascii="Arial" w:hAnsi="Arial" w:cs="Arial"/>
              </w:rPr>
              <w:t>0</w:t>
            </w:r>
            <w:r w:rsidR="00334AAF" w:rsidRPr="007B6243">
              <w:rPr>
                <w:rFonts w:ascii="Arial" w:hAnsi="Arial" w:cs="Arial"/>
              </w:rPr>
              <w:t>,</w:t>
            </w:r>
            <w:r w:rsidR="00684106" w:rsidRPr="007B6243">
              <w:rPr>
                <w:rFonts w:ascii="Arial" w:hAnsi="Arial" w:cs="Arial"/>
              </w:rPr>
              <w:t>00</w:t>
            </w:r>
            <w:r w:rsidRPr="007B6243">
              <w:rPr>
                <w:rFonts w:ascii="Arial" w:hAnsi="Arial" w:cs="Arial"/>
              </w:rPr>
              <w:t xml:space="preserve"> тыс. рублей;</w:t>
            </w:r>
          </w:p>
          <w:p w:rsidR="00C83F8D" w:rsidRPr="007B6243" w:rsidRDefault="00B15888" w:rsidP="00C44B1B">
            <w:pPr>
              <w:jc w:val="both"/>
              <w:rPr>
                <w:rFonts w:ascii="Arial" w:hAnsi="Arial" w:cs="Arial"/>
              </w:rPr>
            </w:pPr>
            <w:r w:rsidRPr="007B6243">
              <w:rPr>
                <w:rFonts w:ascii="Arial" w:hAnsi="Arial" w:cs="Arial"/>
              </w:rPr>
              <w:t>202</w:t>
            </w:r>
            <w:r w:rsidR="00F66265" w:rsidRPr="007B6243">
              <w:rPr>
                <w:rFonts w:ascii="Arial" w:hAnsi="Arial" w:cs="Arial"/>
              </w:rPr>
              <w:t>6</w:t>
            </w:r>
            <w:r w:rsidRPr="007B6243">
              <w:rPr>
                <w:rFonts w:ascii="Arial" w:hAnsi="Arial" w:cs="Arial"/>
              </w:rPr>
              <w:t xml:space="preserve">год – </w:t>
            </w:r>
            <w:r w:rsidR="00F3423B" w:rsidRPr="007B6243">
              <w:rPr>
                <w:rFonts w:ascii="Arial" w:hAnsi="Arial" w:cs="Arial"/>
              </w:rPr>
              <w:t>50</w:t>
            </w:r>
            <w:r w:rsidRPr="007B6243">
              <w:rPr>
                <w:rFonts w:ascii="Arial" w:hAnsi="Arial" w:cs="Arial"/>
              </w:rPr>
              <w:t>,00 тыс. рублей,</w:t>
            </w:r>
          </w:p>
          <w:p w:rsidR="00B15888" w:rsidRPr="007B6243" w:rsidRDefault="00B15888" w:rsidP="00DA2939">
            <w:pPr>
              <w:jc w:val="both"/>
              <w:rPr>
                <w:rFonts w:ascii="Arial" w:hAnsi="Arial" w:cs="Arial"/>
              </w:rPr>
            </w:pPr>
            <w:r w:rsidRPr="007B6243">
              <w:rPr>
                <w:rFonts w:ascii="Arial" w:hAnsi="Arial" w:cs="Arial"/>
              </w:rPr>
              <w:t>202</w:t>
            </w:r>
            <w:r w:rsidR="00F66265" w:rsidRPr="007B6243">
              <w:rPr>
                <w:rFonts w:ascii="Arial" w:hAnsi="Arial" w:cs="Arial"/>
              </w:rPr>
              <w:t>7</w:t>
            </w:r>
            <w:r w:rsidR="00337F3F" w:rsidRPr="007B6243">
              <w:rPr>
                <w:rFonts w:ascii="Arial" w:hAnsi="Arial" w:cs="Arial"/>
              </w:rPr>
              <w:t xml:space="preserve">год – </w:t>
            </w:r>
            <w:r w:rsidR="00F3423B" w:rsidRPr="007B6243">
              <w:rPr>
                <w:rFonts w:ascii="Arial" w:hAnsi="Arial" w:cs="Arial"/>
              </w:rPr>
              <w:t>50</w:t>
            </w:r>
            <w:r w:rsidRPr="007B6243">
              <w:rPr>
                <w:rFonts w:ascii="Arial" w:hAnsi="Arial" w:cs="Arial"/>
              </w:rPr>
              <w:t>,00 тыс. рублей.</w:t>
            </w:r>
          </w:p>
        </w:tc>
      </w:tr>
      <w:tr w:rsidR="00C83F8D" w:rsidRPr="007B6243" w:rsidTr="006354CA">
        <w:trPr>
          <w:cantSplit/>
          <w:trHeight w:val="1265"/>
        </w:trPr>
        <w:tc>
          <w:tcPr>
            <w:tcW w:w="2487" w:type="dxa"/>
          </w:tcPr>
          <w:p w:rsidR="00C83F8D" w:rsidRPr="007B6243" w:rsidRDefault="00C83F8D" w:rsidP="00601109">
            <w:pPr>
              <w:rPr>
                <w:rFonts w:ascii="Arial" w:hAnsi="Arial" w:cs="Arial"/>
                <w:iCs/>
              </w:rPr>
            </w:pPr>
            <w:r w:rsidRPr="007B6243">
              <w:rPr>
                <w:rFonts w:ascii="Arial" w:hAnsi="Arial" w:cs="Arial"/>
                <w:iCs/>
              </w:rPr>
              <w:t>Система организации контроля за исполнением подпрограммы</w:t>
            </w:r>
          </w:p>
        </w:tc>
        <w:tc>
          <w:tcPr>
            <w:tcW w:w="7011" w:type="dxa"/>
          </w:tcPr>
          <w:p w:rsidR="00C83F8D" w:rsidRPr="007B6243" w:rsidRDefault="00C83F8D" w:rsidP="00601109">
            <w:pPr>
              <w:jc w:val="both"/>
              <w:rPr>
                <w:rFonts w:ascii="Arial" w:hAnsi="Arial" w:cs="Arial"/>
              </w:rPr>
            </w:pPr>
            <w:r w:rsidRPr="007B6243">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C83F8D" w:rsidRPr="007B6243" w:rsidRDefault="00C83F8D" w:rsidP="00601109">
      <w:pPr>
        <w:ind w:firstLine="709"/>
        <w:rPr>
          <w:rFonts w:ascii="Arial" w:hAnsi="Arial" w:cs="Arial"/>
        </w:rPr>
      </w:pPr>
    </w:p>
    <w:p w:rsidR="00C83F8D" w:rsidRPr="007B6243" w:rsidRDefault="00C83F8D" w:rsidP="00601109">
      <w:pPr>
        <w:ind w:firstLine="709"/>
        <w:jc w:val="center"/>
        <w:rPr>
          <w:rFonts w:ascii="Arial" w:hAnsi="Arial" w:cs="Arial"/>
        </w:rPr>
      </w:pPr>
      <w:r w:rsidRPr="007B6243">
        <w:rPr>
          <w:rFonts w:ascii="Arial" w:hAnsi="Arial" w:cs="Arial"/>
        </w:rPr>
        <w:t>2. Основные разделы программы</w:t>
      </w:r>
    </w:p>
    <w:p w:rsidR="00C83F8D" w:rsidRPr="007B6243" w:rsidRDefault="00C83F8D" w:rsidP="00601109">
      <w:pPr>
        <w:ind w:firstLine="709"/>
        <w:jc w:val="center"/>
        <w:rPr>
          <w:rFonts w:ascii="Arial" w:hAnsi="Arial" w:cs="Arial"/>
        </w:rPr>
      </w:pPr>
    </w:p>
    <w:p w:rsidR="00C83F8D" w:rsidRPr="007B6243" w:rsidRDefault="00C83F8D" w:rsidP="00601109">
      <w:pPr>
        <w:ind w:firstLine="709"/>
        <w:jc w:val="center"/>
        <w:rPr>
          <w:rFonts w:ascii="Arial" w:hAnsi="Arial" w:cs="Arial"/>
        </w:rPr>
      </w:pPr>
      <w:r w:rsidRPr="007B6243">
        <w:rPr>
          <w:rFonts w:ascii="Arial" w:hAnsi="Arial" w:cs="Arial"/>
        </w:rPr>
        <w:t>2.1. Постановка общерайонной проблемы и обоснование необходимости разработки подпрограммы</w:t>
      </w:r>
    </w:p>
    <w:p w:rsidR="00C83F8D" w:rsidRPr="007B6243" w:rsidRDefault="00C83F8D" w:rsidP="00601109">
      <w:pPr>
        <w:ind w:firstLine="709"/>
        <w:jc w:val="center"/>
        <w:rPr>
          <w:rFonts w:ascii="Arial" w:hAnsi="Arial" w:cs="Arial"/>
        </w:rPr>
      </w:pPr>
    </w:p>
    <w:p w:rsidR="00420A10" w:rsidRPr="007B6243" w:rsidRDefault="00420A10" w:rsidP="00601109">
      <w:pPr>
        <w:widowControl w:val="0"/>
        <w:autoSpaceDE w:val="0"/>
        <w:autoSpaceDN w:val="0"/>
        <w:adjustRightInd w:val="0"/>
        <w:ind w:firstLine="709"/>
        <w:jc w:val="both"/>
        <w:outlineLvl w:val="1"/>
        <w:rPr>
          <w:rFonts w:ascii="Arial" w:hAnsi="Arial" w:cs="Arial"/>
        </w:rPr>
      </w:pPr>
      <w:r w:rsidRPr="007B6243">
        <w:rPr>
          <w:rFonts w:ascii="Arial" w:hAnsi="Arial" w:cs="Arial"/>
        </w:rPr>
        <w:t>Важный фактор, оказывающий влияние на качество образования, распространении современных технологий и методов преподавания, – состояние кадрового потенциала на всех его уровнях, одними из основных механизмов развития которого являются повышение уровня квалификации и профессиональной компетенции педагогических и руководящих работников системы образования.</w:t>
      </w:r>
    </w:p>
    <w:p w:rsidR="00420A10" w:rsidRPr="007B6243" w:rsidRDefault="00420A10" w:rsidP="00601109">
      <w:pPr>
        <w:widowControl w:val="0"/>
        <w:autoSpaceDE w:val="0"/>
        <w:autoSpaceDN w:val="0"/>
        <w:adjustRightInd w:val="0"/>
        <w:ind w:firstLine="709"/>
        <w:jc w:val="both"/>
        <w:outlineLvl w:val="1"/>
        <w:rPr>
          <w:rFonts w:ascii="Arial" w:hAnsi="Arial" w:cs="Arial"/>
        </w:rPr>
      </w:pPr>
      <w:r w:rsidRPr="007B6243">
        <w:rPr>
          <w:rFonts w:ascii="Arial" w:hAnsi="Arial" w:cs="Arial"/>
        </w:rPr>
        <w:t>В течение последних лет отмечаются положительные тенденции: направленность системы аттестации и оплаты труда педагогов на повышение качества преподавания, непрерывное профессиональное развитие и карьерный рост; ориентация системы повышения квалификации в условиях конкурентной среды на развитие профессиональной компетенции учителя, включая возможность создания профессиональных методических и сетевых сообществ и объединений; совершенствование персонифицированной модели повышения квалификации, которая позволяет учитывать потребности и возможности учителя и образовательной организации на всех стадиях ее прохождения.</w:t>
      </w:r>
    </w:p>
    <w:p w:rsidR="00C83F8D" w:rsidRPr="007B6243" w:rsidRDefault="00420A10" w:rsidP="00601109">
      <w:pPr>
        <w:ind w:firstLine="708"/>
        <w:jc w:val="both"/>
        <w:rPr>
          <w:rFonts w:ascii="Arial" w:hAnsi="Arial" w:cs="Arial"/>
        </w:rPr>
      </w:pPr>
      <w:r w:rsidRPr="007B6243">
        <w:rPr>
          <w:rFonts w:ascii="Arial" w:hAnsi="Arial" w:cs="Arial"/>
        </w:rPr>
        <w:t>У</w:t>
      </w:r>
      <w:r w:rsidR="00C83F8D" w:rsidRPr="007B6243">
        <w:rPr>
          <w:rFonts w:ascii="Arial" w:hAnsi="Arial" w:cs="Arial"/>
        </w:rPr>
        <w:t>ровень успеваемости школьников показывает, что качество труда учителя влияет на успеваемость учеников в большей степени, чем другие факторы, в том числе социально-экономический статус семьи, уровень оснащенности школы и пр. Качество подготовки педагогов, строгость отбора кадров для преподавательской деятельности и статус педагога – ключевые цели кадровой политики.</w:t>
      </w:r>
    </w:p>
    <w:p w:rsidR="00C83F8D" w:rsidRPr="007B6243" w:rsidRDefault="00C83F8D" w:rsidP="00601109">
      <w:pPr>
        <w:ind w:firstLine="709"/>
        <w:jc w:val="both"/>
        <w:rPr>
          <w:rFonts w:ascii="Arial" w:hAnsi="Arial" w:cs="Arial"/>
        </w:rPr>
      </w:pPr>
      <w:r w:rsidRPr="007B6243">
        <w:rPr>
          <w:rFonts w:ascii="Arial" w:hAnsi="Arial" w:cs="Arial"/>
        </w:rPr>
        <w:t>В условиях изменения модели организации и финансирования системы повышения квалификации работников образования, необходимо обеспечить подготовку руководителей образовательных учреждений к умению обоснованно, целенаправленно управлять качеством кадрового потенциала учреждения, обеспечивая при этом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w:t>
      </w:r>
    </w:p>
    <w:p w:rsidR="00C83F8D" w:rsidRPr="007B6243" w:rsidRDefault="00C83F8D" w:rsidP="00601109">
      <w:pPr>
        <w:ind w:firstLine="709"/>
        <w:jc w:val="both"/>
        <w:rPr>
          <w:rFonts w:ascii="Arial" w:hAnsi="Arial" w:cs="Arial"/>
        </w:rPr>
      </w:pPr>
      <w:r w:rsidRPr="007B6243">
        <w:rPr>
          <w:rFonts w:ascii="Arial" w:hAnsi="Arial" w:cs="Arial"/>
        </w:rPr>
        <w:t xml:space="preserve">Повышение квалификации педагогических работников и руководителей образовательных учреждений по вопросам реализации федеральных государственных образовательных стандартов является одним из критериев </w:t>
      </w:r>
      <w:r w:rsidRPr="007B6243">
        <w:rPr>
          <w:rFonts w:ascii="Arial" w:hAnsi="Arial" w:cs="Arial"/>
        </w:rPr>
        <w:lastRenderedPageBreak/>
        <w:t xml:space="preserve">готовности к введению федеральных государственных образовательных стандартов на всех уровнях образования. </w:t>
      </w:r>
    </w:p>
    <w:p w:rsidR="00C83F8D" w:rsidRPr="007B6243" w:rsidRDefault="00C83F8D" w:rsidP="00601109">
      <w:pPr>
        <w:ind w:firstLine="709"/>
        <w:jc w:val="both"/>
        <w:rPr>
          <w:rFonts w:ascii="Arial" w:hAnsi="Arial" w:cs="Arial"/>
        </w:rPr>
      </w:pPr>
      <w:r w:rsidRPr="007B6243">
        <w:rPr>
          <w:rFonts w:ascii="Arial" w:hAnsi="Arial" w:cs="Arial"/>
        </w:rPr>
        <w:t xml:space="preserve">Модернизация системы дошкольного образования, реализация государственных требований к основной общеобразовательной программе дошкольного образования, введение федерального государственного стандарта дошкольного образования требует высокий уровень профессионализма педагогов дошкольных образовательных учреждений. </w:t>
      </w:r>
    </w:p>
    <w:p w:rsidR="00C83F8D" w:rsidRPr="007B6243" w:rsidRDefault="00C83F8D" w:rsidP="00601109">
      <w:pPr>
        <w:ind w:firstLine="709"/>
        <w:jc w:val="both"/>
        <w:rPr>
          <w:rFonts w:ascii="Arial" w:hAnsi="Arial" w:cs="Arial"/>
        </w:rPr>
      </w:pPr>
      <w:r w:rsidRPr="007B6243">
        <w:rPr>
          <w:rFonts w:ascii="Arial" w:hAnsi="Arial" w:cs="Arial"/>
        </w:rPr>
        <w:t xml:space="preserve">Педагоги, работающие </w:t>
      </w:r>
      <w:r w:rsidR="00DE64AC" w:rsidRPr="007B6243">
        <w:rPr>
          <w:rFonts w:ascii="Arial" w:hAnsi="Arial" w:cs="Arial"/>
        </w:rPr>
        <w:t>в детском саду,</w:t>
      </w:r>
      <w:r w:rsidRPr="007B6243">
        <w:rPr>
          <w:rFonts w:ascii="Arial" w:hAnsi="Arial" w:cs="Arial"/>
        </w:rPr>
        <w:t xml:space="preserve"> должны иметь специальное педагогическое образование или пройти переподготовку в области дошкольного образования. Выполнение данного требования осложняется необходимостью привлечения в течение 2-3 лет большого числа педагогических работников в связи с открытием в соответствии с Указом Президента РФ учреждений (групп) дошкольного образования детей.</w:t>
      </w:r>
    </w:p>
    <w:p w:rsidR="00C83F8D" w:rsidRPr="007B6243" w:rsidRDefault="00C83F8D" w:rsidP="00601109">
      <w:pPr>
        <w:ind w:firstLine="709"/>
        <w:jc w:val="both"/>
        <w:rPr>
          <w:rFonts w:ascii="Arial" w:hAnsi="Arial" w:cs="Arial"/>
        </w:rPr>
      </w:pPr>
      <w:r w:rsidRPr="007B6243">
        <w:rPr>
          <w:rFonts w:ascii="Arial" w:hAnsi="Arial" w:cs="Arial"/>
        </w:rPr>
        <w:t>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 нацеленному на формирование у школьников метапредметных компетентностей.</w:t>
      </w:r>
    </w:p>
    <w:p w:rsidR="00C83F8D" w:rsidRPr="007B6243" w:rsidRDefault="00C83F8D" w:rsidP="00601109">
      <w:pPr>
        <w:widowControl w:val="0"/>
        <w:autoSpaceDE w:val="0"/>
        <w:autoSpaceDN w:val="0"/>
        <w:adjustRightInd w:val="0"/>
        <w:ind w:firstLine="709"/>
        <w:jc w:val="both"/>
        <w:outlineLvl w:val="1"/>
        <w:rPr>
          <w:rFonts w:ascii="Arial" w:hAnsi="Arial" w:cs="Arial"/>
        </w:rPr>
      </w:pPr>
      <w:r w:rsidRPr="007B6243">
        <w:rPr>
          <w:rFonts w:ascii="Arial" w:hAnsi="Arial" w:cs="Arial"/>
        </w:rPr>
        <w:t>Проблемой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 Острой проблемой является нехватка жилья для педагогических работников.</w:t>
      </w:r>
    </w:p>
    <w:p w:rsidR="006648CC" w:rsidRPr="007B6243" w:rsidRDefault="006648CC" w:rsidP="00601109">
      <w:pPr>
        <w:ind w:firstLine="709"/>
        <w:jc w:val="both"/>
        <w:rPr>
          <w:rFonts w:ascii="Arial" w:hAnsi="Arial" w:cs="Arial"/>
        </w:rPr>
      </w:pPr>
      <w:r w:rsidRPr="007B6243">
        <w:rPr>
          <w:rFonts w:ascii="Arial" w:hAnsi="Arial" w:cs="Arial"/>
        </w:rPr>
        <w:t>По состоянию на 01.0</w:t>
      </w:r>
      <w:r w:rsidR="00A761C4" w:rsidRPr="007B6243">
        <w:rPr>
          <w:rFonts w:ascii="Arial" w:hAnsi="Arial" w:cs="Arial"/>
        </w:rPr>
        <w:t>1</w:t>
      </w:r>
      <w:r w:rsidR="00E52830" w:rsidRPr="007B6243">
        <w:rPr>
          <w:rFonts w:ascii="Arial" w:hAnsi="Arial" w:cs="Arial"/>
        </w:rPr>
        <w:t>.20</w:t>
      </w:r>
      <w:r w:rsidR="00A761C4" w:rsidRPr="007B6243">
        <w:rPr>
          <w:rFonts w:ascii="Arial" w:hAnsi="Arial" w:cs="Arial"/>
        </w:rPr>
        <w:t>2</w:t>
      </w:r>
      <w:r w:rsidR="00F3423B" w:rsidRPr="007B6243">
        <w:rPr>
          <w:rFonts w:ascii="Arial" w:hAnsi="Arial" w:cs="Arial"/>
        </w:rPr>
        <w:t>4</w:t>
      </w:r>
      <w:r w:rsidRPr="007B6243">
        <w:rPr>
          <w:rFonts w:ascii="Arial" w:hAnsi="Arial" w:cs="Arial"/>
        </w:rPr>
        <w:t xml:space="preserve"> г. в общеобразовательных учреждениях Балахтинского района число долгосрочных предметных вакансий сохраняется в количестве 18 вакансий. Учитывая ряд факторов, можно прогнозировать увеличение числа вакансий учителей в ближайшие 3-5 лет, положительной динамики числа учителей пенсионного возраста. </w:t>
      </w:r>
    </w:p>
    <w:p w:rsidR="00420A10" w:rsidRPr="007B6243" w:rsidRDefault="00420A10" w:rsidP="00601109">
      <w:pPr>
        <w:ind w:firstLine="709"/>
        <w:jc w:val="both"/>
        <w:rPr>
          <w:rFonts w:ascii="Arial" w:hAnsi="Arial" w:cs="Arial"/>
        </w:rPr>
      </w:pPr>
      <w:r w:rsidRPr="007B6243">
        <w:rPr>
          <w:rFonts w:ascii="Arial" w:hAnsi="Arial" w:cs="Arial"/>
        </w:rPr>
        <w:t>Для развития кадрового потенциала Балахтинского района необходимо продолжить:</w:t>
      </w:r>
    </w:p>
    <w:p w:rsidR="00420A10" w:rsidRPr="007B6243" w:rsidRDefault="00420A10" w:rsidP="00601109">
      <w:pPr>
        <w:ind w:firstLine="709"/>
        <w:jc w:val="both"/>
        <w:rPr>
          <w:rFonts w:ascii="Arial" w:hAnsi="Arial" w:cs="Arial"/>
        </w:rPr>
      </w:pPr>
      <w:r w:rsidRPr="007B6243">
        <w:rPr>
          <w:rFonts w:ascii="Arial" w:hAnsi="Arial" w:cs="Arial"/>
        </w:rPr>
        <w:t>обновление системы аттестации педагогических работников по мере введения новой модели аттестации учителей на основе использования единых федеральных оценочных материалов в соответствии с требованиями профессионального стандарта педагога и федеральными государственными образовательными стандартами;</w:t>
      </w:r>
    </w:p>
    <w:p w:rsidR="00C83F8D" w:rsidRPr="007B6243" w:rsidRDefault="00420A10" w:rsidP="00601109">
      <w:pPr>
        <w:ind w:firstLine="709"/>
        <w:jc w:val="both"/>
        <w:rPr>
          <w:rFonts w:ascii="Arial" w:hAnsi="Arial" w:cs="Arial"/>
        </w:rPr>
      </w:pPr>
      <w:r w:rsidRPr="007B6243">
        <w:rPr>
          <w:rFonts w:ascii="Arial" w:hAnsi="Arial" w:cs="Arial"/>
        </w:rPr>
        <w:t xml:space="preserve"> расширение состава профессиональных сообществ и организацию их участия в повышении квалификации, распространении эффективного опыта, в том числе на базовых площадках и стажерских практиках.</w:t>
      </w:r>
    </w:p>
    <w:p w:rsidR="00420A10" w:rsidRPr="007B6243" w:rsidRDefault="00420A10" w:rsidP="00601109">
      <w:pPr>
        <w:ind w:firstLine="709"/>
        <w:jc w:val="center"/>
        <w:rPr>
          <w:rFonts w:ascii="Arial" w:hAnsi="Arial" w:cs="Arial"/>
        </w:rPr>
      </w:pPr>
    </w:p>
    <w:p w:rsidR="00C83F8D" w:rsidRPr="007B6243" w:rsidRDefault="00C83F8D" w:rsidP="00601109">
      <w:pPr>
        <w:ind w:firstLine="709"/>
        <w:jc w:val="center"/>
        <w:rPr>
          <w:rFonts w:ascii="Arial" w:hAnsi="Arial" w:cs="Arial"/>
        </w:rPr>
      </w:pPr>
      <w:r w:rsidRPr="007B6243">
        <w:rPr>
          <w:rFonts w:ascii="Arial" w:hAnsi="Arial" w:cs="Arial"/>
        </w:rPr>
        <w:t>2.2. Основная цель, задачи и сроки выполнения подпрограммы,</w:t>
      </w:r>
      <w:r w:rsidRPr="007B6243">
        <w:rPr>
          <w:rFonts w:ascii="Arial" w:hAnsi="Arial" w:cs="Arial"/>
        </w:rPr>
        <w:br/>
        <w:t>целевые индикаторы</w:t>
      </w:r>
    </w:p>
    <w:p w:rsidR="00C83F8D" w:rsidRPr="007B6243" w:rsidRDefault="00C83F8D" w:rsidP="00601109">
      <w:pPr>
        <w:ind w:firstLine="709"/>
        <w:jc w:val="both"/>
        <w:rPr>
          <w:rFonts w:ascii="Arial" w:hAnsi="Arial" w:cs="Arial"/>
        </w:rPr>
      </w:pPr>
    </w:p>
    <w:p w:rsidR="002D253E" w:rsidRPr="007B6243" w:rsidRDefault="00C83F8D" w:rsidP="00601109">
      <w:pPr>
        <w:ind w:firstLine="709"/>
        <w:jc w:val="both"/>
        <w:rPr>
          <w:rFonts w:ascii="Arial" w:hAnsi="Arial" w:cs="Arial"/>
        </w:rPr>
      </w:pPr>
      <w:r w:rsidRPr="007B6243">
        <w:rPr>
          <w:rFonts w:ascii="Arial" w:hAnsi="Arial" w:cs="Arial"/>
        </w:rPr>
        <w:t xml:space="preserve">Целью подпрограммы является: </w:t>
      </w:r>
      <w:r w:rsidR="002D253E" w:rsidRPr="007B6243">
        <w:rPr>
          <w:rFonts w:ascii="Arial" w:hAnsi="Arial" w:cs="Arial"/>
        </w:rPr>
        <w:t>формирование кадрового ресурса отрасли, обеспечивающего необходимое качество образования детей и молодежи, соответствующее потребностям экономики Балахтинского района;</w:t>
      </w:r>
    </w:p>
    <w:p w:rsidR="002D253E" w:rsidRPr="007B6243" w:rsidRDefault="002D253E" w:rsidP="00601109">
      <w:pPr>
        <w:ind w:firstLine="709"/>
        <w:jc w:val="both"/>
        <w:rPr>
          <w:rFonts w:ascii="Arial" w:hAnsi="Arial" w:cs="Arial"/>
        </w:rPr>
      </w:pPr>
      <w:r w:rsidRPr="007B6243">
        <w:rPr>
          <w:rFonts w:ascii="Arial" w:hAnsi="Arial" w:cs="Arial"/>
        </w:rPr>
        <w:t>Задачи:</w:t>
      </w:r>
    </w:p>
    <w:p w:rsidR="00A97D62" w:rsidRPr="007B6243" w:rsidRDefault="00A97D62" w:rsidP="00A97D62">
      <w:pPr>
        <w:ind w:firstLine="709"/>
        <w:jc w:val="both"/>
        <w:rPr>
          <w:rFonts w:ascii="Arial" w:hAnsi="Arial" w:cs="Arial"/>
        </w:rPr>
      </w:pPr>
      <w:r w:rsidRPr="007B6243">
        <w:rPr>
          <w:rFonts w:ascii="Arial" w:hAnsi="Arial" w:cs="Arial"/>
        </w:rPr>
        <w:t>1.Создание условий для повышения профессионального роста и развития профессионального потенциала педагогических и руководящих работников системы образования Балахтинского района.</w:t>
      </w:r>
    </w:p>
    <w:p w:rsidR="00A97D62" w:rsidRPr="007B6243" w:rsidRDefault="00A97D62" w:rsidP="00A97D62">
      <w:pPr>
        <w:ind w:firstLine="709"/>
        <w:jc w:val="both"/>
        <w:rPr>
          <w:rFonts w:ascii="Arial" w:hAnsi="Arial" w:cs="Arial"/>
        </w:rPr>
      </w:pPr>
      <w:r w:rsidRPr="007B6243">
        <w:rPr>
          <w:rFonts w:ascii="Arial" w:hAnsi="Arial" w:cs="Arial"/>
        </w:rPr>
        <w:lastRenderedPageBreak/>
        <w:t>2.Выявление кадровых потребностей в образовательных организациях муниципалитета.</w:t>
      </w:r>
    </w:p>
    <w:p w:rsidR="00A97D62" w:rsidRPr="007B6243" w:rsidRDefault="00A97D62" w:rsidP="00A97D62">
      <w:pPr>
        <w:ind w:firstLine="709"/>
        <w:jc w:val="both"/>
        <w:rPr>
          <w:rFonts w:ascii="Arial" w:hAnsi="Arial" w:cs="Arial"/>
        </w:rPr>
      </w:pPr>
      <w:r w:rsidRPr="007B6243">
        <w:rPr>
          <w:rFonts w:ascii="Arial" w:hAnsi="Arial" w:cs="Arial"/>
        </w:rPr>
        <w:t>3. Проведение профилактики профессионального выгорания педагогов.</w:t>
      </w:r>
    </w:p>
    <w:p w:rsidR="00A97D62" w:rsidRPr="007B6243" w:rsidRDefault="00A97D62" w:rsidP="00A97D62">
      <w:pPr>
        <w:ind w:firstLine="709"/>
        <w:jc w:val="both"/>
        <w:rPr>
          <w:rFonts w:ascii="Arial" w:hAnsi="Arial" w:cs="Arial"/>
        </w:rPr>
      </w:pPr>
      <w:r w:rsidRPr="007B6243">
        <w:rPr>
          <w:rFonts w:ascii="Arial" w:hAnsi="Arial" w:cs="Arial"/>
        </w:rPr>
        <w:t>3. Поддерживать развитие системы наставничества для «горизонтального обучения» педагогических работников, в том числе молодых специалистов.</w:t>
      </w:r>
    </w:p>
    <w:p w:rsidR="00C83F8D" w:rsidRPr="007B6243" w:rsidRDefault="00C83F8D" w:rsidP="00A97D62">
      <w:pPr>
        <w:ind w:firstLine="709"/>
        <w:jc w:val="both"/>
        <w:rPr>
          <w:rFonts w:ascii="Arial" w:hAnsi="Arial" w:cs="Arial"/>
        </w:rPr>
      </w:pPr>
      <w:r w:rsidRPr="007B6243">
        <w:rPr>
          <w:rFonts w:ascii="Arial" w:hAnsi="Arial" w:cs="Arial"/>
        </w:rPr>
        <w:t>Ср</w:t>
      </w:r>
      <w:r w:rsidR="00803A06" w:rsidRPr="007B6243">
        <w:rPr>
          <w:rFonts w:ascii="Arial" w:hAnsi="Arial" w:cs="Arial"/>
        </w:rPr>
        <w:t>ок выполнения подпрограммы: 202</w:t>
      </w:r>
      <w:r w:rsidR="00231823" w:rsidRPr="007B6243">
        <w:rPr>
          <w:rFonts w:ascii="Arial" w:hAnsi="Arial" w:cs="Arial"/>
        </w:rPr>
        <w:t>4</w:t>
      </w:r>
      <w:r w:rsidR="000237E2" w:rsidRPr="007B6243">
        <w:rPr>
          <w:rFonts w:ascii="Arial" w:hAnsi="Arial" w:cs="Arial"/>
        </w:rPr>
        <w:t>-202</w:t>
      </w:r>
      <w:r w:rsidR="00231823" w:rsidRPr="007B6243">
        <w:rPr>
          <w:rFonts w:ascii="Arial" w:hAnsi="Arial" w:cs="Arial"/>
        </w:rPr>
        <w:t>6</w:t>
      </w:r>
      <w:r w:rsidRPr="007B6243">
        <w:rPr>
          <w:rFonts w:ascii="Arial" w:hAnsi="Arial" w:cs="Arial"/>
        </w:rPr>
        <w:t xml:space="preserve"> годы.</w:t>
      </w:r>
    </w:p>
    <w:p w:rsidR="00B449F2" w:rsidRPr="007B6243" w:rsidRDefault="00B449F2" w:rsidP="00601109">
      <w:pPr>
        <w:ind w:firstLine="709"/>
        <w:jc w:val="both"/>
        <w:rPr>
          <w:rFonts w:ascii="Arial" w:hAnsi="Arial" w:cs="Arial"/>
        </w:rPr>
      </w:pPr>
    </w:p>
    <w:p w:rsidR="00C83F8D" w:rsidRPr="007B6243" w:rsidRDefault="00C83F8D" w:rsidP="00601109">
      <w:pPr>
        <w:ind w:firstLine="709"/>
        <w:jc w:val="both"/>
        <w:rPr>
          <w:rFonts w:ascii="Arial" w:hAnsi="Arial" w:cs="Arial"/>
        </w:rPr>
      </w:pPr>
      <w:r w:rsidRPr="007B6243">
        <w:rPr>
          <w:rFonts w:ascii="Arial" w:hAnsi="Arial" w:cs="Arial"/>
        </w:rPr>
        <w:t>Перечень целевых индикаторов подпрограммы представлен в приложении № 1 к подпрограмме 2 «</w:t>
      </w:r>
      <w:r w:rsidRPr="007B6243">
        <w:rPr>
          <w:rFonts w:ascii="Arial" w:hAnsi="Arial" w:cs="Arial"/>
          <w:kern w:val="32"/>
        </w:rPr>
        <w:t>Развитие кадрового потенциала отрасли</w:t>
      </w:r>
      <w:r w:rsidRPr="007B6243">
        <w:rPr>
          <w:rFonts w:ascii="Arial" w:hAnsi="Arial" w:cs="Arial"/>
        </w:rPr>
        <w:t>».</w:t>
      </w:r>
    </w:p>
    <w:p w:rsidR="00963AFF" w:rsidRPr="007B6243" w:rsidRDefault="00963AFF" w:rsidP="00601109">
      <w:pPr>
        <w:ind w:firstLine="709"/>
        <w:jc w:val="center"/>
        <w:rPr>
          <w:rFonts w:ascii="Arial" w:hAnsi="Arial" w:cs="Arial"/>
        </w:rPr>
      </w:pPr>
    </w:p>
    <w:p w:rsidR="00C83F8D" w:rsidRPr="007B6243" w:rsidRDefault="00C83F8D" w:rsidP="00601109">
      <w:pPr>
        <w:ind w:firstLine="709"/>
        <w:jc w:val="center"/>
        <w:rPr>
          <w:rFonts w:ascii="Arial" w:hAnsi="Arial" w:cs="Arial"/>
        </w:rPr>
      </w:pPr>
      <w:r w:rsidRPr="007B6243">
        <w:rPr>
          <w:rFonts w:ascii="Arial" w:hAnsi="Arial" w:cs="Arial"/>
        </w:rPr>
        <w:t>2.3. Механизм реализации подпрограммы</w:t>
      </w:r>
    </w:p>
    <w:p w:rsidR="00C83F8D" w:rsidRPr="007B6243" w:rsidRDefault="00C83F8D" w:rsidP="00601109">
      <w:pPr>
        <w:ind w:firstLine="709"/>
        <w:jc w:val="both"/>
        <w:rPr>
          <w:rFonts w:ascii="Arial" w:hAnsi="Arial" w:cs="Arial"/>
        </w:rPr>
      </w:pPr>
    </w:p>
    <w:p w:rsidR="00F216DE" w:rsidRPr="007B6243" w:rsidRDefault="00F216DE" w:rsidP="00F216DE">
      <w:pPr>
        <w:ind w:firstLine="709"/>
        <w:jc w:val="both"/>
        <w:rPr>
          <w:rFonts w:ascii="Arial" w:hAnsi="Arial" w:cs="Arial"/>
        </w:rPr>
      </w:pPr>
      <w:r w:rsidRPr="007B6243">
        <w:rPr>
          <w:rFonts w:ascii="Arial" w:hAnsi="Arial" w:cs="Arial"/>
        </w:rPr>
        <w:t>Реализация подпрограммы осуществляется Управлением  образования администрации Балахтинского района, подведомственными ему образовательными учреждениями в рамках действующего законодательства.</w:t>
      </w:r>
    </w:p>
    <w:p w:rsidR="00F216DE" w:rsidRPr="007B6243" w:rsidRDefault="00F216DE" w:rsidP="00F216DE">
      <w:pPr>
        <w:ind w:firstLine="709"/>
        <w:jc w:val="both"/>
        <w:rPr>
          <w:rFonts w:ascii="Arial" w:hAnsi="Arial" w:cs="Arial"/>
        </w:rPr>
      </w:pPr>
      <w:r w:rsidRPr="007B6243">
        <w:rPr>
          <w:rFonts w:ascii="Arial" w:hAnsi="Arial" w:cs="Arial"/>
        </w:rPr>
        <w:t>Мероприятие 1.1. Подготовка востребованных специалистов в бюджетной сфере за счет договорных отношений происходит статьи 56 Федерального закона от 29.12.2012</w:t>
      </w:r>
      <w:r w:rsidR="008C72FD" w:rsidRPr="007B6243">
        <w:rPr>
          <w:rFonts w:ascii="Arial" w:hAnsi="Arial" w:cs="Arial"/>
        </w:rPr>
        <w:t xml:space="preserve"> г.</w:t>
      </w:r>
      <w:r w:rsidRPr="007B6243">
        <w:rPr>
          <w:rFonts w:ascii="Arial" w:hAnsi="Arial" w:cs="Arial"/>
        </w:rPr>
        <w:t xml:space="preserve"> N 273-ФЗ (ред. от 08.12.2020</w:t>
      </w:r>
      <w:r w:rsidR="008C72FD" w:rsidRPr="007B6243">
        <w:rPr>
          <w:rFonts w:ascii="Arial" w:hAnsi="Arial" w:cs="Arial"/>
        </w:rPr>
        <w:t xml:space="preserve"> г.</w:t>
      </w:r>
      <w:r w:rsidRPr="007B6243">
        <w:rPr>
          <w:rFonts w:ascii="Arial" w:hAnsi="Arial" w:cs="Arial"/>
        </w:rPr>
        <w:t>) "Об образовании в Российской Федерации".</w:t>
      </w:r>
    </w:p>
    <w:p w:rsidR="00F216DE" w:rsidRPr="007B6243" w:rsidRDefault="00F216DE" w:rsidP="00F216DE">
      <w:pPr>
        <w:ind w:firstLine="709"/>
        <w:jc w:val="both"/>
        <w:rPr>
          <w:rFonts w:ascii="Arial" w:hAnsi="Arial" w:cs="Arial"/>
        </w:rPr>
      </w:pPr>
      <w:r w:rsidRPr="007B6243">
        <w:rPr>
          <w:rFonts w:ascii="Arial" w:hAnsi="Arial" w:cs="Arial"/>
        </w:rPr>
        <w:t>Мероприятие 2.1. Выделение средств на оплату аренды жилой площади на территории района для специалистов - педагогических работников (молодые специалисты, специалисты, приехавшие в район из иных муниципалитетов) осуществляется на основании заявления претендента на имя руководителя образовательной организации и издания соответствующего приказа.</w:t>
      </w:r>
    </w:p>
    <w:p w:rsidR="00F216DE" w:rsidRPr="007B6243" w:rsidRDefault="00F216DE" w:rsidP="00F216DE">
      <w:pPr>
        <w:ind w:firstLine="709"/>
        <w:jc w:val="both"/>
        <w:rPr>
          <w:rFonts w:ascii="Arial" w:hAnsi="Arial" w:cs="Arial"/>
        </w:rPr>
      </w:pPr>
      <w:r w:rsidRPr="007B6243">
        <w:rPr>
          <w:rFonts w:ascii="Arial" w:hAnsi="Arial" w:cs="Arial"/>
        </w:rPr>
        <w:t xml:space="preserve">Мероприятие 3.1. Единовременная денежная выплата молодым специалистам осуществляется на основе Постановления о единовременной выплате подъемных молодым специалистам в отрасли образования, здравоохранения, социальной защиты, культуры и спорта от 11.06.2009 </w:t>
      </w:r>
      <w:r w:rsidR="008C72FD" w:rsidRPr="007B6243">
        <w:rPr>
          <w:rFonts w:ascii="Arial" w:hAnsi="Arial" w:cs="Arial"/>
        </w:rPr>
        <w:t xml:space="preserve">г.    </w:t>
      </w:r>
      <w:r w:rsidRPr="007B6243">
        <w:rPr>
          <w:rFonts w:ascii="Arial" w:hAnsi="Arial" w:cs="Arial"/>
        </w:rPr>
        <w:t>№ 525. Руководитель организации представляет пакет документов и свое ходатайство о выплате подъемных на рассмотрение главе района. Глава района в течении 15 календарных дней рассматривает представленные документы получателей подъёмных и принимает распоряжение о выплате. Размер подъемных составляет: 2 минимальных размера оплаты труда в соответствии с Федеральным законом «О минимальной оплате труда» специалистами, окончившим среднее специальное учебное заведение; 3 минимальных размера оплаты труда в соответствии с Федеральным законом «О минимальной оплате труда» специалистами, окончившим высшее учебное заведение.</w:t>
      </w:r>
    </w:p>
    <w:p w:rsidR="00F216DE" w:rsidRPr="007B6243" w:rsidRDefault="00F216DE" w:rsidP="00F216DE">
      <w:pPr>
        <w:ind w:firstLine="709"/>
        <w:jc w:val="both"/>
        <w:rPr>
          <w:rFonts w:ascii="Arial" w:hAnsi="Arial" w:cs="Arial"/>
        </w:rPr>
      </w:pPr>
      <w:r w:rsidRPr="007B6243">
        <w:rPr>
          <w:rFonts w:ascii="Arial" w:hAnsi="Arial" w:cs="Arial"/>
        </w:rPr>
        <w:t xml:space="preserve">Подпрограмма реализуется за счёт средств муниципального бюджета, выделенных в установленном порядке. Объёмы финансирования  настоящей подпрограммы носят прогнозный характер и подлежат ежегодному уточнению при формировании проектов бюджета на очередной финансовый год, исходя из возможностей муниципального бюджета. </w:t>
      </w:r>
    </w:p>
    <w:p w:rsidR="008C72FD" w:rsidRPr="007B6243" w:rsidRDefault="00F216DE" w:rsidP="00D0765F">
      <w:pPr>
        <w:ind w:firstLine="709"/>
        <w:jc w:val="both"/>
        <w:rPr>
          <w:rFonts w:ascii="Arial" w:hAnsi="Arial" w:cs="Arial"/>
        </w:rPr>
      </w:pPr>
      <w:r w:rsidRPr="007B6243">
        <w:rPr>
          <w:rFonts w:ascii="Arial" w:hAnsi="Arial" w:cs="Arial"/>
        </w:rPr>
        <w:t xml:space="preserve">По пунктам подпрограммных мероприятий допускается перераспределение денежных средств, выделенных на реализацию данной подпрограммы. </w:t>
      </w:r>
    </w:p>
    <w:p w:rsidR="008C72FD" w:rsidRPr="007B6243" w:rsidRDefault="008C72FD" w:rsidP="00D0765F">
      <w:pPr>
        <w:ind w:firstLine="709"/>
        <w:jc w:val="both"/>
        <w:rPr>
          <w:rFonts w:ascii="Arial" w:hAnsi="Arial" w:cs="Arial"/>
        </w:rPr>
      </w:pPr>
    </w:p>
    <w:p w:rsidR="00C83F8D" w:rsidRPr="007B6243" w:rsidRDefault="00C83F8D" w:rsidP="00D0765F">
      <w:pPr>
        <w:ind w:firstLine="709"/>
        <w:jc w:val="both"/>
        <w:rPr>
          <w:rFonts w:ascii="Arial" w:hAnsi="Arial" w:cs="Arial"/>
        </w:rPr>
      </w:pPr>
      <w:r w:rsidRPr="007B6243">
        <w:rPr>
          <w:rFonts w:ascii="Arial" w:hAnsi="Arial" w:cs="Arial"/>
        </w:rPr>
        <w:t>2.4. Управление подпрограммой и контроль за ходом ее выполнения</w:t>
      </w:r>
    </w:p>
    <w:p w:rsidR="008C72FD" w:rsidRPr="007B6243" w:rsidRDefault="008C72FD" w:rsidP="00601109">
      <w:pPr>
        <w:ind w:firstLine="709"/>
        <w:jc w:val="both"/>
        <w:rPr>
          <w:rFonts w:ascii="Arial" w:eastAsia="Calibri" w:hAnsi="Arial" w:cs="Arial"/>
          <w:lang w:eastAsia="en-US"/>
        </w:rPr>
      </w:pPr>
    </w:p>
    <w:p w:rsidR="00C83F8D" w:rsidRPr="007B6243" w:rsidRDefault="00C83F8D" w:rsidP="00601109">
      <w:pPr>
        <w:ind w:firstLine="709"/>
        <w:jc w:val="both"/>
        <w:rPr>
          <w:rFonts w:ascii="Arial" w:hAnsi="Arial" w:cs="Arial"/>
        </w:rPr>
      </w:pPr>
      <w:r w:rsidRPr="007B6243">
        <w:rPr>
          <w:rFonts w:ascii="Arial" w:eastAsia="Calibri" w:hAnsi="Arial" w:cs="Arial"/>
          <w:lang w:eastAsia="en-US"/>
        </w:rPr>
        <w:t>Управление реализацией подпрограммы осуществляет</w:t>
      </w:r>
      <w:r w:rsidRPr="007B6243">
        <w:rPr>
          <w:rFonts w:ascii="Arial" w:hAnsi="Arial" w:cs="Arial"/>
        </w:rPr>
        <w:t xml:space="preserve"> Финансовое управление администрации Балахтинского района, Балахтинский районный совет депутатов</w:t>
      </w:r>
      <w:r w:rsidRPr="007B6243">
        <w:rPr>
          <w:rFonts w:ascii="Arial" w:eastAsia="Calibri" w:hAnsi="Arial" w:cs="Arial"/>
          <w:lang w:eastAsia="en-US"/>
        </w:rPr>
        <w:t>, которые несут ответственность за ее выполнение и целевое использование средств.</w:t>
      </w:r>
    </w:p>
    <w:p w:rsidR="00C83F8D" w:rsidRPr="007B6243" w:rsidRDefault="00C83F8D" w:rsidP="00601109">
      <w:pPr>
        <w:autoSpaceDE w:val="0"/>
        <w:autoSpaceDN w:val="0"/>
        <w:adjustRightInd w:val="0"/>
        <w:ind w:firstLine="709"/>
        <w:jc w:val="both"/>
        <w:rPr>
          <w:rFonts w:ascii="Arial" w:hAnsi="Arial" w:cs="Arial"/>
        </w:rPr>
      </w:pPr>
      <w:r w:rsidRPr="007B6243">
        <w:rPr>
          <w:rFonts w:ascii="Arial" w:hAnsi="Arial" w:cs="Arial"/>
        </w:rPr>
        <w:lastRenderedPageBreak/>
        <w:t>Контроль за ходом реализации подпрограммы осуществляют Районный Совет депутатов Балахтинского района, финансовое управление администрации Балахтинского района.</w:t>
      </w:r>
    </w:p>
    <w:p w:rsidR="00C83F8D" w:rsidRPr="007B6243" w:rsidRDefault="00C83F8D" w:rsidP="00601109">
      <w:pPr>
        <w:autoSpaceDE w:val="0"/>
        <w:autoSpaceDN w:val="0"/>
        <w:adjustRightInd w:val="0"/>
        <w:ind w:firstLine="709"/>
        <w:jc w:val="both"/>
        <w:rPr>
          <w:rFonts w:ascii="Arial" w:eastAsia="Calibri" w:hAnsi="Arial" w:cs="Arial"/>
          <w:lang w:eastAsia="en-US"/>
        </w:rPr>
      </w:pPr>
    </w:p>
    <w:p w:rsidR="00C83F8D" w:rsidRPr="007B6243" w:rsidRDefault="00C83F8D" w:rsidP="00601109">
      <w:pPr>
        <w:autoSpaceDE w:val="0"/>
        <w:autoSpaceDN w:val="0"/>
        <w:adjustRightInd w:val="0"/>
        <w:ind w:firstLine="709"/>
        <w:jc w:val="center"/>
        <w:rPr>
          <w:rFonts w:ascii="Arial" w:hAnsi="Arial" w:cs="Arial"/>
        </w:rPr>
      </w:pPr>
      <w:r w:rsidRPr="007B6243">
        <w:rPr>
          <w:rFonts w:ascii="Arial" w:hAnsi="Arial" w:cs="Arial"/>
        </w:rPr>
        <w:t>2.5. Оценка социально-экономической эффективности</w:t>
      </w:r>
    </w:p>
    <w:p w:rsidR="00C83F8D" w:rsidRPr="007B6243" w:rsidRDefault="00C83F8D" w:rsidP="00601109">
      <w:pPr>
        <w:autoSpaceDE w:val="0"/>
        <w:autoSpaceDN w:val="0"/>
        <w:adjustRightInd w:val="0"/>
        <w:ind w:firstLine="709"/>
        <w:jc w:val="center"/>
        <w:rPr>
          <w:rFonts w:ascii="Arial" w:eastAsia="Calibri" w:hAnsi="Arial" w:cs="Arial"/>
          <w:lang w:eastAsia="en-US"/>
        </w:rPr>
      </w:pPr>
    </w:p>
    <w:p w:rsidR="00C83F8D" w:rsidRPr="007B6243" w:rsidRDefault="00C83F8D" w:rsidP="00601109">
      <w:pPr>
        <w:ind w:firstLine="709"/>
        <w:jc w:val="both"/>
        <w:rPr>
          <w:rFonts w:ascii="Arial" w:hAnsi="Arial" w:cs="Arial"/>
        </w:rPr>
      </w:pPr>
      <w:r w:rsidRPr="007B6243">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C83F8D" w:rsidRPr="007B6243" w:rsidRDefault="00C83F8D" w:rsidP="00601109">
      <w:pPr>
        <w:ind w:firstLine="709"/>
        <w:jc w:val="both"/>
        <w:rPr>
          <w:rFonts w:ascii="Arial" w:eastAsia="Calibri" w:hAnsi="Arial" w:cs="Arial"/>
          <w:lang w:eastAsia="en-US"/>
        </w:rPr>
      </w:pPr>
      <w:r w:rsidRPr="007B6243">
        <w:rPr>
          <w:rFonts w:ascii="Arial" w:hAnsi="Arial" w:cs="Arial"/>
        </w:rPr>
        <w:t xml:space="preserve">Обязательным условием эффективности программы является успешное выполнение </w:t>
      </w:r>
      <w:r w:rsidRPr="007B6243">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C83F8D" w:rsidRPr="007B6243" w:rsidRDefault="00C83F8D" w:rsidP="00601109">
      <w:pPr>
        <w:ind w:firstLine="709"/>
        <w:jc w:val="both"/>
        <w:rPr>
          <w:rFonts w:ascii="Arial" w:eastAsia="Calibri" w:hAnsi="Arial" w:cs="Arial"/>
          <w:lang w:eastAsia="en-US"/>
        </w:rPr>
      </w:pPr>
    </w:p>
    <w:p w:rsidR="00C83F8D" w:rsidRPr="007B6243" w:rsidRDefault="00C83F8D" w:rsidP="00601109">
      <w:pPr>
        <w:ind w:firstLine="709"/>
        <w:jc w:val="center"/>
        <w:rPr>
          <w:rFonts w:ascii="Arial" w:hAnsi="Arial" w:cs="Arial"/>
        </w:rPr>
      </w:pPr>
      <w:r w:rsidRPr="007B6243">
        <w:rPr>
          <w:rFonts w:ascii="Arial" w:hAnsi="Arial" w:cs="Arial"/>
        </w:rPr>
        <w:t>2.6. Мероприятия подпрограммы</w:t>
      </w:r>
    </w:p>
    <w:p w:rsidR="00C83F8D" w:rsidRPr="007B6243" w:rsidRDefault="00C83F8D" w:rsidP="00601109">
      <w:pPr>
        <w:ind w:firstLine="709"/>
        <w:jc w:val="both"/>
        <w:rPr>
          <w:rFonts w:ascii="Arial" w:eastAsia="Calibri" w:hAnsi="Arial" w:cs="Arial"/>
          <w:lang w:eastAsia="en-US"/>
        </w:rPr>
      </w:pPr>
    </w:p>
    <w:p w:rsidR="00C83F8D" w:rsidRPr="007B6243" w:rsidRDefault="00C83F8D" w:rsidP="00601109">
      <w:pPr>
        <w:ind w:firstLine="709"/>
        <w:jc w:val="both"/>
        <w:rPr>
          <w:rFonts w:ascii="Arial" w:hAnsi="Arial" w:cs="Arial"/>
        </w:rPr>
      </w:pPr>
      <w:r w:rsidRPr="007B6243">
        <w:rPr>
          <w:rFonts w:ascii="Arial" w:hAnsi="Arial" w:cs="Arial"/>
        </w:rPr>
        <w:t xml:space="preserve">Мероприятия подпрограммы представлены в приложении № 2 </w:t>
      </w:r>
      <w:r w:rsidRPr="007B6243">
        <w:rPr>
          <w:rFonts w:ascii="Arial" w:hAnsi="Arial" w:cs="Arial"/>
        </w:rPr>
        <w:br/>
        <w:t>к подпрограмме 2 «Развитие кадрового потенциала отрасли».</w:t>
      </w:r>
    </w:p>
    <w:p w:rsidR="008C72FD" w:rsidRPr="007B6243" w:rsidRDefault="008C72FD" w:rsidP="00601109">
      <w:pPr>
        <w:ind w:firstLine="709"/>
        <w:jc w:val="center"/>
        <w:rPr>
          <w:rFonts w:ascii="Arial" w:hAnsi="Arial" w:cs="Arial"/>
        </w:rPr>
      </w:pPr>
    </w:p>
    <w:p w:rsidR="00C83F8D" w:rsidRPr="007B6243" w:rsidRDefault="00C83F8D" w:rsidP="00601109">
      <w:pPr>
        <w:ind w:firstLine="709"/>
        <w:jc w:val="center"/>
        <w:rPr>
          <w:rFonts w:ascii="Arial" w:hAnsi="Arial" w:cs="Arial"/>
        </w:rPr>
      </w:pPr>
      <w:r w:rsidRPr="007B6243">
        <w:rPr>
          <w:rFonts w:ascii="Arial" w:hAnsi="Arial" w:cs="Arial"/>
        </w:rPr>
        <w:t>2.7. Обоснование финансовых, материальных и трудовых затрат (ресурсное обеспечение подпрограммы)</w:t>
      </w:r>
    </w:p>
    <w:p w:rsidR="008C72FD" w:rsidRPr="007B6243" w:rsidRDefault="008C72FD" w:rsidP="00601109">
      <w:pPr>
        <w:ind w:firstLine="709"/>
        <w:rPr>
          <w:rFonts w:ascii="Arial" w:hAnsi="Arial" w:cs="Arial"/>
        </w:rPr>
      </w:pPr>
    </w:p>
    <w:p w:rsidR="00FB6D84" w:rsidRPr="007B6243" w:rsidRDefault="00C83F8D" w:rsidP="00FB6D84">
      <w:pPr>
        <w:ind w:firstLine="709"/>
        <w:rPr>
          <w:rFonts w:ascii="Arial" w:hAnsi="Arial" w:cs="Arial"/>
        </w:rPr>
      </w:pPr>
      <w:r w:rsidRPr="007B6243">
        <w:rPr>
          <w:rFonts w:ascii="Arial" w:hAnsi="Arial" w:cs="Arial"/>
        </w:rPr>
        <w:t xml:space="preserve">Объем финансирования подпрограммы составляет </w:t>
      </w:r>
      <w:r w:rsidR="00F66265" w:rsidRPr="007B6243">
        <w:rPr>
          <w:rFonts w:ascii="Arial" w:hAnsi="Arial" w:cs="Arial"/>
        </w:rPr>
        <w:t>15</w:t>
      </w:r>
      <w:r w:rsidR="00FB6D84" w:rsidRPr="007B6243">
        <w:rPr>
          <w:rFonts w:ascii="Arial" w:hAnsi="Arial" w:cs="Arial"/>
        </w:rPr>
        <w:t>0,00 тыс. рублей, из них:</w:t>
      </w:r>
    </w:p>
    <w:p w:rsidR="00FB6D84" w:rsidRPr="007B6243" w:rsidRDefault="00FB6D84" w:rsidP="00FB6D84">
      <w:pPr>
        <w:ind w:firstLine="709"/>
        <w:rPr>
          <w:rFonts w:ascii="Arial" w:hAnsi="Arial" w:cs="Arial"/>
        </w:rPr>
      </w:pPr>
      <w:r w:rsidRPr="007B6243">
        <w:rPr>
          <w:rFonts w:ascii="Arial" w:hAnsi="Arial" w:cs="Arial"/>
        </w:rPr>
        <w:t>202</w:t>
      </w:r>
      <w:r w:rsidR="00F66265" w:rsidRPr="007B6243">
        <w:rPr>
          <w:rFonts w:ascii="Arial" w:hAnsi="Arial" w:cs="Arial"/>
        </w:rPr>
        <w:t>5</w:t>
      </w:r>
      <w:r w:rsidRPr="007B6243">
        <w:rPr>
          <w:rFonts w:ascii="Arial" w:hAnsi="Arial" w:cs="Arial"/>
        </w:rPr>
        <w:t xml:space="preserve"> год – </w:t>
      </w:r>
      <w:r w:rsidR="00F66265" w:rsidRPr="007B6243">
        <w:rPr>
          <w:rFonts w:ascii="Arial" w:hAnsi="Arial" w:cs="Arial"/>
        </w:rPr>
        <w:t>5</w:t>
      </w:r>
      <w:r w:rsidRPr="007B6243">
        <w:rPr>
          <w:rFonts w:ascii="Arial" w:hAnsi="Arial" w:cs="Arial"/>
        </w:rPr>
        <w:t>0,00 тыс. рублей;</w:t>
      </w:r>
    </w:p>
    <w:p w:rsidR="00FB6D84" w:rsidRPr="007B6243" w:rsidRDefault="00FB6D84" w:rsidP="00FB6D84">
      <w:pPr>
        <w:ind w:firstLine="709"/>
        <w:rPr>
          <w:rFonts w:ascii="Arial" w:hAnsi="Arial" w:cs="Arial"/>
        </w:rPr>
      </w:pPr>
      <w:r w:rsidRPr="007B6243">
        <w:rPr>
          <w:rFonts w:ascii="Arial" w:hAnsi="Arial" w:cs="Arial"/>
        </w:rPr>
        <w:t>202</w:t>
      </w:r>
      <w:r w:rsidR="00F66265" w:rsidRPr="007B6243">
        <w:rPr>
          <w:rFonts w:ascii="Arial" w:hAnsi="Arial" w:cs="Arial"/>
        </w:rPr>
        <w:t xml:space="preserve">6 </w:t>
      </w:r>
      <w:r w:rsidRPr="007B6243">
        <w:rPr>
          <w:rFonts w:ascii="Arial" w:hAnsi="Arial" w:cs="Arial"/>
        </w:rPr>
        <w:t>год – 50,00 тыс. рублей;</w:t>
      </w:r>
    </w:p>
    <w:p w:rsidR="00FB6D84" w:rsidRPr="007B6243" w:rsidRDefault="00FB6D84" w:rsidP="00FB6D84">
      <w:pPr>
        <w:ind w:firstLine="709"/>
        <w:rPr>
          <w:rFonts w:ascii="Arial" w:hAnsi="Arial" w:cs="Arial"/>
        </w:rPr>
      </w:pPr>
      <w:r w:rsidRPr="007B6243">
        <w:rPr>
          <w:rFonts w:ascii="Arial" w:hAnsi="Arial" w:cs="Arial"/>
        </w:rPr>
        <w:t>202</w:t>
      </w:r>
      <w:r w:rsidR="00F66265" w:rsidRPr="007B6243">
        <w:rPr>
          <w:rFonts w:ascii="Arial" w:hAnsi="Arial" w:cs="Arial"/>
        </w:rPr>
        <w:t>7</w:t>
      </w:r>
      <w:r w:rsidRPr="007B6243">
        <w:rPr>
          <w:rFonts w:ascii="Arial" w:hAnsi="Arial" w:cs="Arial"/>
        </w:rPr>
        <w:t xml:space="preserve"> год – 50,00 тыс. рублей.</w:t>
      </w:r>
    </w:p>
    <w:p w:rsidR="00FB6D84" w:rsidRPr="007B6243" w:rsidRDefault="00FB6D84" w:rsidP="00FB6D84">
      <w:pPr>
        <w:ind w:firstLine="709"/>
        <w:rPr>
          <w:rFonts w:ascii="Arial" w:hAnsi="Arial" w:cs="Arial"/>
        </w:rPr>
      </w:pPr>
      <w:r w:rsidRPr="007B6243">
        <w:rPr>
          <w:rFonts w:ascii="Arial" w:hAnsi="Arial" w:cs="Arial"/>
        </w:rPr>
        <w:t xml:space="preserve">в том числе: </w:t>
      </w:r>
    </w:p>
    <w:p w:rsidR="00FB6D84" w:rsidRPr="007B6243" w:rsidRDefault="00FB6D84" w:rsidP="00FB6D84">
      <w:pPr>
        <w:ind w:firstLine="709"/>
        <w:rPr>
          <w:rFonts w:ascii="Arial" w:hAnsi="Arial" w:cs="Arial"/>
        </w:rPr>
      </w:pPr>
      <w:r w:rsidRPr="007B6243">
        <w:rPr>
          <w:rFonts w:ascii="Arial" w:hAnsi="Arial" w:cs="Arial"/>
        </w:rPr>
        <w:t xml:space="preserve">средства районного бюджета – </w:t>
      </w:r>
      <w:r w:rsidR="00F66265" w:rsidRPr="007B6243">
        <w:rPr>
          <w:rFonts w:ascii="Arial" w:hAnsi="Arial" w:cs="Arial"/>
        </w:rPr>
        <w:t>15</w:t>
      </w:r>
      <w:r w:rsidRPr="007B6243">
        <w:rPr>
          <w:rFonts w:ascii="Arial" w:hAnsi="Arial" w:cs="Arial"/>
        </w:rPr>
        <w:t>0,00 тыс. рублей, из них:</w:t>
      </w:r>
    </w:p>
    <w:p w:rsidR="00FB6D84" w:rsidRPr="007B6243" w:rsidRDefault="00FB6D84" w:rsidP="00FB6D84">
      <w:pPr>
        <w:ind w:firstLine="709"/>
        <w:rPr>
          <w:rFonts w:ascii="Arial" w:hAnsi="Arial" w:cs="Arial"/>
        </w:rPr>
      </w:pPr>
      <w:r w:rsidRPr="007B6243">
        <w:rPr>
          <w:rFonts w:ascii="Arial" w:hAnsi="Arial" w:cs="Arial"/>
        </w:rPr>
        <w:t>202</w:t>
      </w:r>
      <w:r w:rsidR="00F66265" w:rsidRPr="007B6243">
        <w:rPr>
          <w:rFonts w:ascii="Arial" w:hAnsi="Arial" w:cs="Arial"/>
        </w:rPr>
        <w:t>5</w:t>
      </w:r>
      <w:r w:rsidRPr="007B6243">
        <w:rPr>
          <w:rFonts w:ascii="Arial" w:hAnsi="Arial" w:cs="Arial"/>
        </w:rPr>
        <w:t xml:space="preserve"> год – </w:t>
      </w:r>
      <w:r w:rsidR="00F66265" w:rsidRPr="007B6243">
        <w:rPr>
          <w:rFonts w:ascii="Arial" w:hAnsi="Arial" w:cs="Arial"/>
        </w:rPr>
        <w:t>5</w:t>
      </w:r>
      <w:r w:rsidRPr="007B6243">
        <w:rPr>
          <w:rFonts w:ascii="Arial" w:hAnsi="Arial" w:cs="Arial"/>
        </w:rPr>
        <w:t>0,00 тыс. рублей;</w:t>
      </w:r>
    </w:p>
    <w:p w:rsidR="00FB6D84" w:rsidRPr="007B6243" w:rsidRDefault="00FB6D84" w:rsidP="00FB6D84">
      <w:pPr>
        <w:ind w:firstLine="709"/>
        <w:rPr>
          <w:rFonts w:ascii="Arial" w:hAnsi="Arial" w:cs="Arial"/>
        </w:rPr>
      </w:pPr>
      <w:r w:rsidRPr="007B6243">
        <w:rPr>
          <w:rFonts w:ascii="Arial" w:hAnsi="Arial" w:cs="Arial"/>
        </w:rPr>
        <w:t>202</w:t>
      </w:r>
      <w:r w:rsidR="00F66265" w:rsidRPr="007B6243">
        <w:rPr>
          <w:rFonts w:ascii="Arial" w:hAnsi="Arial" w:cs="Arial"/>
        </w:rPr>
        <w:t>6</w:t>
      </w:r>
      <w:r w:rsidRPr="007B6243">
        <w:rPr>
          <w:rFonts w:ascii="Arial" w:hAnsi="Arial" w:cs="Arial"/>
        </w:rPr>
        <w:t xml:space="preserve"> год – 50,00 тыс. рублей,</w:t>
      </w:r>
    </w:p>
    <w:p w:rsidR="00FD39CE" w:rsidRPr="007B6243" w:rsidRDefault="00FB6D84" w:rsidP="00FB6D84">
      <w:pPr>
        <w:ind w:firstLine="709"/>
        <w:rPr>
          <w:rFonts w:ascii="Arial" w:hAnsi="Arial" w:cs="Arial"/>
          <w:kern w:val="32"/>
        </w:rPr>
      </w:pPr>
      <w:r w:rsidRPr="007B6243">
        <w:rPr>
          <w:rFonts w:ascii="Arial" w:hAnsi="Arial" w:cs="Arial"/>
        </w:rPr>
        <w:t>202</w:t>
      </w:r>
      <w:r w:rsidR="00F66265" w:rsidRPr="007B6243">
        <w:rPr>
          <w:rFonts w:ascii="Arial" w:hAnsi="Arial" w:cs="Arial"/>
        </w:rPr>
        <w:t>7</w:t>
      </w:r>
      <w:r w:rsidRPr="007B6243">
        <w:rPr>
          <w:rFonts w:ascii="Arial" w:hAnsi="Arial" w:cs="Arial"/>
        </w:rPr>
        <w:t xml:space="preserve"> год – 50,00 тыс. рублей.</w:t>
      </w:r>
      <w:r w:rsidR="00FD39CE" w:rsidRPr="007B6243">
        <w:rPr>
          <w:rFonts w:ascii="Arial" w:hAnsi="Arial" w:cs="Arial"/>
          <w:kern w:val="32"/>
        </w:rPr>
        <w:br w:type="page"/>
      </w:r>
    </w:p>
    <w:p w:rsidR="00FD39CE" w:rsidRPr="007B6243" w:rsidRDefault="00FD39CE">
      <w:pPr>
        <w:rPr>
          <w:rFonts w:ascii="Arial" w:hAnsi="Arial" w:cs="Arial"/>
        </w:rPr>
        <w:sectPr w:rsidR="00FD39CE" w:rsidRPr="007B6243" w:rsidSect="007B6243">
          <w:type w:val="continuous"/>
          <w:pgSz w:w="11906" w:h="16838"/>
          <w:pgMar w:top="1134" w:right="850" w:bottom="1134" w:left="1701" w:header="709" w:footer="709" w:gutter="0"/>
          <w:cols w:space="708"/>
          <w:titlePg/>
          <w:docGrid w:linePitch="360"/>
        </w:sectPr>
      </w:pPr>
    </w:p>
    <w:tbl>
      <w:tblPr>
        <w:tblW w:w="5000" w:type="pct"/>
        <w:tblLook w:val="04A0"/>
      </w:tblPr>
      <w:tblGrid>
        <w:gridCol w:w="543"/>
        <w:gridCol w:w="5992"/>
        <w:gridCol w:w="1423"/>
        <w:gridCol w:w="1968"/>
        <w:gridCol w:w="750"/>
        <w:gridCol w:w="750"/>
        <w:gridCol w:w="750"/>
        <w:gridCol w:w="750"/>
        <w:gridCol w:w="792"/>
        <w:gridCol w:w="785"/>
      </w:tblGrid>
      <w:tr w:rsidR="00FD39CE" w:rsidRPr="007B6243" w:rsidTr="00A761C4">
        <w:trPr>
          <w:trHeight w:val="1278"/>
        </w:trPr>
        <w:tc>
          <w:tcPr>
            <w:tcW w:w="178" w:type="pct"/>
            <w:tcBorders>
              <w:top w:val="nil"/>
              <w:left w:val="nil"/>
              <w:bottom w:val="nil"/>
              <w:right w:val="nil"/>
            </w:tcBorders>
            <w:shd w:val="clear" w:color="auto" w:fill="auto"/>
            <w:noWrap/>
            <w:vAlign w:val="center"/>
            <w:hideMark/>
          </w:tcPr>
          <w:p w:rsidR="00FD39CE" w:rsidRPr="007B6243" w:rsidRDefault="00FD39CE">
            <w:pPr>
              <w:rPr>
                <w:rFonts w:ascii="Arial" w:hAnsi="Arial" w:cs="Arial"/>
              </w:rPr>
            </w:pPr>
          </w:p>
        </w:tc>
        <w:tc>
          <w:tcPr>
            <w:tcW w:w="2269" w:type="pct"/>
            <w:tcBorders>
              <w:top w:val="nil"/>
              <w:left w:val="nil"/>
              <w:bottom w:val="nil"/>
              <w:right w:val="nil"/>
            </w:tcBorders>
            <w:shd w:val="clear" w:color="auto" w:fill="auto"/>
            <w:vAlign w:val="bottom"/>
            <w:hideMark/>
          </w:tcPr>
          <w:p w:rsidR="00FD39CE" w:rsidRPr="007B6243" w:rsidRDefault="00FD39CE">
            <w:pPr>
              <w:jc w:val="center"/>
              <w:rPr>
                <w:rFonts w:ascii="Arial" w:hAnsi="Arial" w:cs="Arial"/>
              </w:rPr>
            </w:pPr>
          </w:p>
        </w:tc>
        <w:tc>
          <w:tcPr>
            <w:tcW w:w="425" w:type="pct"/>
            <w:tcBorders>
              <w:top w:val="nil"/>
              <w:left w:val="nil"/>
              <w:bottom w:val="nil"/>
              <w:right w:val="nil"/>
            </w:tcBorders>
            <w:shd w:val="clear" w:color="auto" w:fill="auto"/>
            <w:vAlign w:val="center"/>
            <w:hideMark/>
          </w:tcPr>
          <w:p w:rsidR="00FD39CE" w:rsidRPr="007B6243" w:rsidRDefault="00FD39CE">
            <w:pPr>
              <w:rPr>
                <w:rFonts w:ascii="Arial" w:hAnsi="Arial" w:cs="Arial"/>
              </w:rPr>
            </w:pPr>
          </w:p>
        </w:tc>
        <w:tc>
          <w:tcPr>
            <w:tcW w:w="586" w:type="pct"/>
            <w:tcBorders>
              <w:top w:val="nil"/>
              <w:left w:val="nil"/>
              <w:bottom w:val="nil"/>
              <w:right w:val="nil"/>
            </w:tcBorders>
            <w:shd w:val="clear" w:color="auto" w:fill="auto"/>
            <w:vAlign w:val="bottom"/>
            <w:hideMark/>
          </w:tcPr>
          <w:p w:rsidR="00FD39CE" w:rsidRPr="007B6243" w:rsidRDefault="00FD39CE" w:rsidP="00506FB5">
            <w:pPr>
              <w:rPr>
                <w:rFonts w:ascii="Arial" w:hAnsi="Arial" w:cs="Arial"/>
              </w:rPr>
            </w:pPr>
          </w:p>
        </w:tc>
        <w:tc>
          <w:tcPr>
            <w:tcW w:w="257" w:type="pct"/>
            <w:tcBorders>
              <w:top w:val="nil"/>
              <w:left w:val="nil"/>
              <w:bottom w:val="nil"/>
              <w:right w:val="nil"/>
            </w:tcBorders>
            <w:shd w:val="clear" w:color="auto" w:fill="auto"/>
            <w:hideMark/>
          </w:tcPr>
          <w:p w:rsidR="00FD39CE" w:rsidRPr="007B6243" w:rsidRDefault="00FD39CE" w:rsidP="00506FB5">
            <w:pPr>
              <w:rPr>
                <w:rFonts w:ascii="Arial" w:hAnsi="Arial" w:cs="Arial"/>
              </w:rPr>
            </w:pPr>
          </w:p>
        </w:tc>
        <w:tc>
          <w:tcPr>
            <w:tcW w:w="1286" w:type="pct"/>
            <w:gridSpan w:val="5"/>
            <w:tcBorders>
              <w:top w:val="nil"/>
              <w:left w:val="nil"/>
              <w:bottom w:val="nil"/>
              <w:right w:val="nil"/>
            </w:tcBorders>
            <w:shd w:val="clear" w:color="auto" w:fill="auto"/>
            <w:hideMark/>
          </w:tcPr>
          <w:p w:rsidR="00FD39CE" w:rsidRPr="007B6243" w:rsidRDefault="00FD39CE" w:rsidP="00506FB5">
            <w:pPr>
              <w:rPr>
                <w:rFonts w:ascii="Arial" w:hAnsi="Arial" w:cs="Arial"/>
                <w:color w:val="000000"/>
              </w:rPr>
            </w:pPr>
            <w:r w:rsidRPr="007B6243">
              <w:rPr>
                <w:rFonts w:ascii="Arial" w:hAnsi="Arial" w:cs="Arial"/>
                <w:color w:val="000000"/>
              </w:rPr>
              <w:t>Приложение №1 к  подпрограмме 2 «Развитие кадрового потенциала отрасли» муниципальной программы Балахтинского района "Развитие образования"</w:t>
            </w:r>
          </w:p>
        </w:tc>
      </w:tr>
      <w:tr w:rsidR="00FD39CE" w:rsidRPr="007B6243" w:rsidTr="00A761C4">
        <w:trPr>
          <w:trHeight w:val="360"/>
        </w:trPr>
        <w:tc>
          <w:tcPr>
            <w:tcW w:w="178" w:type="pct"/>
            <w:tcBorders>
              <w:top w:val="nil"/>
              <w:left w:val="nil"/>
              <w:bottom w:val="nil"/>
              <w:right w:val="nil"/>
            </w:tcBorders>
            <w:shd w:val="clear" w:color="auto" w:fill="auto"/>
            <w:noWrap/>
            <w:vAlign w:val="center"/>
            <w:hideMark/>
          </w:tcPr>
          <w:p w:rsidR="00FD39CE" w:rsidRPr="007B6243" w:rsidRDefault="00FD39CE">
            <w:pPr>
              <w:jc w:val="right"/>
              <w:rPr>
                <w:rFonts w:ascii="Arial" w:hAnsi="Arial" w:cs="Arial"/>
                <w:color w:val="000000"/>
              </w:rPr>
            </w:pPr>
          </w:p>
        </w:tc>
        <w:tc>
          <w:tcPr>
            <w:tcW w:w="2269" w:type="pct"/>
            <w:tcBorders>
              <w:top w:val="nil"/>
              <w:left w:val="nil"/>
              <w:bottom w:val="nil"/>
              <w:right w:val="nil"/>
            </w:tcBorders>
            <w:shd w:val="clear" w:color="auto" w:fill="auto"/>
            <w:vAlign w:val="bottom"/>
            <w:hideMark/>
          </w:tcPr>
          <w:p w:rsidR="00FD39CE" w:rsidRPr="007B6243" w:rsidRDefault="00FD39CE">
            <w:pPr>
              <w:jc w:val="center"/>
              <w:rPr>
                <w:rFonts w:ascii="Arial" w:hAnsi="Arial" w:cs="Arial"/>
              </w:rPr>
            </w:pPr>
          </w:p>
        </w:tc>
        <w:tc>
          <w:tcPr>
            <w:tcW w:w="425" w:type="pct"/>
            <w:tcBorders>
              <w:top w:val="nil"/>
              <w:left w:val="nil"/>
              <w:bottom w:val="nil"/>
              <w:right w:val="nil"/>
            </w:tcBorders>
            <w:shd w:val="clear" w:color="auto" w:fill="auto"/>
            <w:vAlign w:val="center"/>
            <w:hideMark/>
          </w:tcPr>
          <w:p w:rsidR="00FD39CE" w:rsidRPr="007B6243" w:rsidRDefault="00FD39CE">
            <w:pPr>
              <w:rPr>
                <w:rFonts w:ascii="Arial" w:hAnsi="Arial" w:cs="Arial"/>
              </w:rPr>
            </w:pPr>
          </w:p>
        </w:tc>
        <w:tc>
          <w:tcPr>
            <w:tcW w:w="586" w:type="pct"/>
            <w:tcBorders>
              <w:top w:val="nil"/>
              <w:left w:val="nil"/>
              <w:bottom w:val="nil"/>
              <w:right w:val="nil"/>
            </w:tcBorders>
            <w:shd w:val="clear" w:color="auto" w:fill="auto"/>
            <w:vAlign w:val="bottom"/>
            <w:hideMark/>
          </w:tcPr>
          <w:p w:rsidR="00FD39CE" w:rsidRPr="007B6243" w:rsidRDefault="00FD39CE">
            <w:pPr>
              <w:jc w:val="center"/>
              <w:rPr>
                <w:rFonts w:ascii="Arial" w:hAnsi="Arial" w:cs="Arial"/>
              </w:rPr>
            </w:pPr>
          </w:p>
        </w:tc>
        <w:tc>
          <w:tcPr>
            <w:tcW w:w="257" w:type="pct"/>
            <w:tcBorders>
              <w:top w:val="nil"/>
              <w:left w:val="nil"/>
              <w:bottom w:val="nil"/>
              <w:right w:val="nil"/>
            </w:tcBorders>
            <w:shd w:val="clear" w:color="auto" w:fill="auto"/>
            <w:hideMark/>
          </w:tcPr>
          <w:p w:rsidR="00FD39CE" w:rsidRPr="007B6243" w:rsidRDefault="00FD39CE">
            <w:pPr>
              <w:rPr>
                <w:rFonts w:ascii="Arial" w:hAnsi="Arial" w:cs="Arial"/>
              </w:rPr>
            </w:pPr>
          </w:p>
        </w:tc>
        <w:tc>
          <w:tcPr>
            <w:tcW w:w="257" w:type="pct"/>
            <w:tcBorders>
              <w:top w:val="nil"/>
              <w:left w:val="nil"/>
              <w:bottom w:val="nil"/>
              <w:right w:val="nil"/>
            </w:tcBorders>
            <w:shd w:val="clear" w:color="auto" w:fill="auto"/>
            <w:hideMark/>
          </w:tcPr>
          <w:p w:rsidR="00FD39CE" w:rsidRPr="007B6243" w:rsidRDefault="00FD39CE">
            <w:pPr>
              <w:jc w:val="right"/>
              <w:rPr>
                <w:rFonts w:ascii="Arial" w:hAnsi="Arial" w:cs="Arial"/>
              </w:rPr>
            </w:pPr>
          </w:p>
        </w:tc>
        <w:tc>
          <w:tcPr>
            <w:tcW w:w="257" w:type="pct"/>
            <w:tcBorders>
              <w:top w:val="nil"/>
              <w:left w:val="nil"/>
              <w:bottom w:val="nil"/>
              <w:right w:val="nil"/>
            </w:tcBorders>
            <w:shd w:val="clear" w:color="auto" w:fill="auto"/>
            <w:hideMark/>
          </w:tcPr>
          <w:p w:rsidR="00FD39CE" w:rsidRPr="007B6243" w:rsidRDefault="00FD39CE">
            <w:pPr>
              <w:jc w:val="right"/>
              <w:rPr>
                <w:rFonts w:ascii="Arial" w:hAnsi="Arial" w:cs="Arial"/>
              </w:rPr>
            </w:pPr>
          </w:p>
        </w:tc>
        <w:tc>
          <w:tcPr>
            <w:tcW w:w="257" w:type="pct"/>
            <w:tcBorders>
              <w:top w:val="nil"/>
              <w:left w:val="nil"/>
              <w:bottom w:val="nil"/>
              <w:right w:val="nil"/>
            </w:tcBorders>
            <w:shd w:val="clear" w:color="auto" w:fill="auto"/>
            <w:hideMark/>
          </w:tcPr>
          <w:p w:rsidR="00FD39CE" w:rsidRPr="007B6243" w:rsidRDefault="00FD39CE">
            <w:pPr>
              <w:jc w:val="right"/>
              <w:rPr>
                <w:rFonts w:ascii="Arial" w:hAnsi="Arial" w:cs="Arial"/>
              </w:rPr>
            </w:pPr>
          </w:p>
        </w:tc>
        <w:tc>
          <w:tcPr>
            <w:tcW w:w="259" w:type="pct"/>
            <w:tcBorders>
              <w:top w:val="nil"/>
              <w:left w:val="nil"/>
              <w:bottom w:val="nil"/>
              <w:right w:val="nil"/>
            </w:tcBorders>
            <w:shd w:val="clear" w:color="auto" w:fill="auto"/>
            <w:hideMark/>
          </w:tcPr>
          <w:p w:rsidR="00FD39CE" w:rsidRPr="007B6243" w:rsidRDefault="00FD39CE">
            <w:pPr>
              <w:jc w:val="right"/>
              <w:rPr>
                <w:rFonts w:ascii="Arial" w:hAnsi="Arial" w:cs="Arial"/>
              </w:rPr>
            </w:pPr>
          </w:p>
        </w:tc>
        <w:tc>
          <w:tcPr>
            <w:tcW w:w="257" w:type="pct"/>
            <w:tcBorders>
              <w:top w:val="nil"/>
              <w:left w:val="nil"/>
              <w:bottom w:val="nil"/>
              <w:right w:val="nil"/>
            </w:tcBorders>
            <w:shd w:val="clear" w:color="auto" w:fill="auto"/>
            <w:hideMark/>
          </w:tcPr>
          <w:p w:rsidR="00FD39CE" w:rsidRPr="007B6243" w:rsidRDefault="00FD39CE">
            <w:pPr>
              <w:jc w:val="right"/>
              <w:rPr>
                <w:rFonts w:ascii="Arial" w:hAnsi="Arial" w:cs="Arial"/>
              </w:rPr>
            </w:pPr>
          </w:p>
        </w:tc>
      </w:tr>
      <w:tr w:rsidR="00FD39CE" w:rsidRPr="007B6243" w:rsidTr="00FD39CE">
        <w:trPr>
          <w:trHeight w:val="315"/>
        </w:trPr>
        <w:tc>
          <w:tcPr>
            <w:tcW w:w="5000" w:type="pct"/>
            <w:gridSpan w:val="10"/>
            <w:tcBorders>
              <w:top w:val="nil"/>
              <w:left w:val="nil"/>
              <w:bottom w:val="nil"/>
              <w:right w:val="nil"/>
            </w:tcBorders>
            <w:shd w:val="clear" w:color="auto" w:fill="auto"/>
            <w:vAlign w:val="center"/>
            <w:hideMark/>
          </w:tcPr>
          <w:p w:rsidR="00FD39CE" w:rsidRPr="007B6243" w:rsidRDefault="00FD39CE">
            <w:pPr>
              <w:jc w:val="center"/>
              <w:rPr>
                <w:rFonts w:ascii="Arial" w:hAnsi="Arial" w:cs="Arial"/>
              </w:rPr>
            </w:pPr>
            <w:r w:rsidRPr="007B6243">
              <w:rPr>
                <w:rFonts w:ascii="Arial" w:hAnsi="Arial" w:cs="Arial"/>
              </w:rPr>
              <w:t>Перечень целевых индикаторов подпрограммы</w:t>
            </w:r>
          </w:p>
        </w:tc>
      </w:tr>
      <w:tr w:rsidR="00FD39CE" w:rsidRPr="007B6243" w:rsidTr="001D3B57">
        <w:trPr>
          <w:trHeight w:val="80"/>
        </w:trPr>
        <w:tc>
          <w:tcPr>
            <w:tcW w:w="178" w:type="pct"/>
            <w:tcBorders>
              <w:top w:val="nil"/>
              <w:left w:val="nil"/>
              <w:bottom w:val="nil"/>
              <w:right w:val="nil"/>
            </w:tcBorders>
            <w:shd w:val="clear" w:color="auto" w:fill="auto"/>
            <w:vAlign w:val="center"/>
            <w:hideMark/>
          </w:tcPr>
          <w:p w:rsidR="00FD39CE" w:rsidRPr="007B6243" w:rsidRDefault="00FD39CE">
            <w:pPr>
              <w:jc w:val="center"/>
              <w:rPr>
                <w:rFonts w:ascii="Arial" w:hAnsi="Arial" w:cs="Arial"/>
              </w:rPr>
            </w:pPr>
          </w:p>
        </w:tc>
        <w:tc>
          <w:tcPr>
            <w:tcW w:w="2269" w:type="pct"/>
            <w:tcBorders>
              <w:top w:val="nil"/>
              <w:left w:val="nil"/>
              <w:bottom w:val="nil"/>
              <w:right w:val="nil"/>
            </w:tcBorders>
            <w:shd w:val="clear" w:color="auto" w:fill="auto"/>
            <w:vAlign w:val="center"/>
            <w:hideMark/>
          </w:tcPr>
          <w:p w:rsidR="00FD39CE" w:rsidRPr="007B6243" w:rsidRDefault="00FD39CE">
            <w:pPr>
              <w:jc w:val="center"/>
              <w:rPr>
                <w:rFonts w:ascii="Arial" w:hAnsi="Arial" w:cs="Arial"/>
              </w:rPr>
            </w:pPr>
          </w:p>
        </w:tc>
        <w:tc>
          <w:tcPr>
            <w:tcW w:w="425" w:type="pct"/>
            <w:tcBorders>
              <w:top w:val="nil"/>
              <w:left w:val="nil"/>
              <w:bottom w:val="nil"/>
              <w:right w:val="nil"/>
            </w:tcBorders>
            <w:shd w:val="clear" w:color="auto" w:fill="auto"/>
            <w:vAlign w:val="center"/>
            <w:hideMark/>
          </w:tcPr>
          <w:p w:rsidR="00FD39CE" w:rsidRPr="007B6243" w:rsidRDefault="00FD39CE">
            <w:pPr>
              <w:jc w:val="center"/>
              <w:rPr>
                <w:rFonts w:ascii="Arial" w:hAnsi="Arial" w:cs="Arial"/>
              </w:rPr>
            </w:pPr>
          </w:p>
        </w:tc>
        <w:tc>
          <w:tcPr>
            <w:tcW w:w="586" w:type="pct"/>
            <w:tcBorders>
              <w:top w:val="nil"/>
              <w:left w:val="nil"/>
              <w:bottom w:val="nil"/>
              <w:right w:val="nil"/>
            </w:tcBorders>
            <w:shd w:val="clear" w:color="auto" w:fill="auto"/>
            <w:vAlign w:val="center"/>
            <w:hideMark/>
          </w:tcPr>
          <w:p w:rsidR="00FD39CE" w:rsidRPr="007B6243"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7B6243"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7B6243"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7B6243"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7B6243" w:rsidRDefault="00FD39CE">
            <w:pPr>
              <w:jc w:val="center"/>
              <w:rPr>
                <w:rFonts w:ascii="Arial" w:hAnsi="Arial" w:cs="Arial"/>
              </w:rPr>
            </w:pPr>
          </w:p>
        </w:tc>
        <w:tc>
          <w:tcPr>
            <w:tcW w:w="259" w:type="pct"/>
            <w:tcBorders>
              <w:top w:val="nil"/>
              <w:left w:val="nil"/>
              <w:bottom w:val="nil"/>
              <w:right w:val="nil"/>
            </w:tcBorders>
            <w:shd w:val="clear" w:color="auto" w:fill="auto"/>
            <w:vAlign w:val="center"/>
            <w:hideMark/>
          </w:tcPr>
          <w:p w:rsidR="00FD39CE" w:rsidRPr="007B6243"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7B6243" w:rsidRDefault="00FD39CE">
            <w:pPr>
              <w:jc w:val="center"/>
              <w:rPr>
                <w:rFonts w:ascii="Arial" w:hAnsi="Arial" w:cs="Arial"/>
              </w:rPr>
            </w:pPr>
          </w:p>
        </w:tc>
      </w:tr>
      <w:tr w:rsidR="00FD39CE" w:rsidRPr="007B6243" w:rsidTr="00A761C4">
        <w:trPr>
          <w:trHeight w:val="315"/>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7B6243" w:rsidRDefault="00FD39CE">
            <w:pPr>
              <w:jc w:val="center"/>
              <w:rPr>
                <w:rFonts w:ascii="Arial" w:hAnsi="Arial" w:cs="Arial"/>
              </w:rPr>
            </w:pPr>
            <w:r w:rsidRPr="007B6243">
              <w:rPr>
                <w:rFonts w:ascii="Arial" w:hAnsi="Arial" w:cs="Arial"/>
              </w:rPr>
              <w:t>№ п/п</w:t>
            </w:r>
          </w:p>
        </w:tc>
        <w:tc>
          <w:tcPr>
            <w:tcW w:w="2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7B6243" w:rsidRDefault="00FD39CE">
            <w:pPr>
              <w:jc w:val="center"/>
              <w:rPr>
                <w:rFonts w:ascii="Arial" w:hAnsi="Arial" w:cs="Arial"/>
              </w:rPr>
            </w:pPr>
            <w:r w:rsidRPr="007B6243">
              <w:rPr>
                <w:rFonts w:ascii="Arial" w:hAnsi="Arial" w:cs="Arial"/>
              </w:rPr>
              <w:t>Цель, целевые индикаторы</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7B6243" w:rsidRDefault="00FD39CE">
            <w:pPr>
              <w:jc w:val="center"/>
              <w:rPr>
                <w:rFonts w:ascii="Arial" w:hAnsi="Arial" w:cs="Arial"/>
              </w:rPr>
            </w:pPr>
            <w:r w:rsidRPr="007B6243">
              <w:rPr>
                <w:rFonts w:ascii="Arial" w:hAnsi="Arial" w:cs="Arial"/>
              </w:rPr>
              <w:t>Единица измерения</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7B6243" w:rsidRDefault="00FD39CE">
            <w:pPr>
              <w:jc w:val="center"/>
              <w:rPr>
                <w:rFonts w:ascii="Arial" w:hAnsi="Arial" w:cs="Arial"/>
              </w:rPr>
            </w:pPr>
            <w:r w:rsidRPr="007B6243">
              <w:rPr>
                <w:rFonts w:ascii="Arial" w:hAnsi="Arial" w:cs="Arial"/>
              </w:rPr>
              <w:t>Источник информации</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7B6243" w:rsidRDefault="00DA2939" w:rsidP="008756D0">
            <w:pPr>
              <w:jc w:val="center"/>
              <w:rPr>
                <w:rFonts w:ascii="Arial" w:hAnsi="Arial" w:cs="Arial"/>
              </w:rPr>
            </w:pPr>
            <w:r w:rsidRPr="007B6243">
              <w:rPr>
                <w:rFonts w:ascii="Arial" w:hAnsi="Arial" w:cs="Arial"/>
              </w:rPr>
              <w:t>202</w:t>
            </w:r>
            <w:r w:rsidR="008756D0" w:rsidRPr="007B6243">
              <w:rPr>
                <w:rFonts w:ascii="Arial" w:hAnsi="Arial" w:cs="Arial"/>
              </w:rPr>
              <w:t>2</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7B6243" w:rsidRDefault="00FD39CE" w:rsidP="008756D0">
            <w:pPr>
              <w:jc w:val="center"/>
              <w:rPr>
                <w:rFonts w:ascii="Arial" w:hAnsi="Arial" w:cs="Arial"/>
              </w:rPr>
            </w:pPr>
            <w:r w:rsidRPr="007B6243">
              <w:rPr>
                <w:rFonts w:ascii="Arial" w:hAnsi="Arial" w:cs="Arial"/>
              </w:rPr>
              <w:t>20</w:t>
            </w:r>
            <w:r w:rsidR="00A761C4" w:rsidRPr="007B6243">
              <w:rPr>
                <w:rFonts w:ascii="Arial" w:hAnsi="Arial" w:cs="Arial"/>
              </w:rPr>
              <w:t>2</w:t>
            </w:r>
            <w:r w:rsidR="008756D0" w:rsidRPr="007B6243">
              <w:rPr>
                <w:rFonts w:ascii="Arial" w:hAnsi="Arial" w:cs="Arial"/>
              </w:rPr>
              <w:t>3</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7B6243" w:rsidRDefault="00FD39CE" w:rsidP="008756D0">
            <w:pPr>
              <w:jc w:val="center"/>
              <w:rPr>
                <w:rFonts w:ascii="Arial" w:hAnsi="Arial" w:cs="Arial"/>
              </w:rPr>
            </w:pPr>
            <w:r w:rsidRPr="007B6243">
              <w:rPr>
                <w:rFonts w:ascii="Arial" w:hAnsi="Arial" w:cs="Arial"/>
              </w:rPr>
              <w:t>202</w:t>
            </w:r>
            <w:r w:rsidR="008756D0" w:rsidRPr="007B6243">
              <w:rPr>
                <w:rFonts w:ascii="Arial" w:hAnsi="Arial" w:cs="Arial"/>
              </w:rPr>
              <w:t>4</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7B6243" w:rsidRDefault="00FD39CE" w:rsidP="008756D0">
            <w:pPr>
              <w:jc w:val="center"/>
              <w:rPr>
                <w:rFonts w:ascii="Arial" w:hAnsi="Arial" w:cs="Arial"/>
              </w:rPr>
            </w:pPr>
            <w:r w:rsidRPr="007B6243">
              <w:rPr>
                <w:rFonts w:ascii="Arial" w:hAnsi="Arial" w:cs="Arial"/>
              </w:rPr>
              <w:t>202</w:t>
            </w:r>
            <w:r w:rsidR="008756D0" w:rsidRPr="007B6243">
              <w:rPr>
                <w:rFonts w:ascii="Arial" w:hAnsi="Arial" w:cs="Arial"/>
              </w:rPr>
              <w:t>5</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7B6243" w:rsidRDefault="00FD39CE" w:rsidP="008756D0">
            <w:pPr>
              <w:jc w:val="center"/>
              <w:rPr>
                <w:rFonts w:ascii="Arial" w:hAnsi="Arial" w:cs="Arial"/>
              </w:rPr>
            </w:pPr>
            <w:r w:rsidRPr="007B6243">
              <w:rPr>
                <w:rFonts w:ascii="Arial" w:hAnsi="Arial" w:cs="Arial"/>
              </w:rPr>
              <w:t>202</w:t>
            </w:r>
            <w:r w:rsidR="008756D0" w:rsidRPr="007B6243">
              <w:rPr>
                <w:rFonts w:ascii="Arial" w:hAnsi="Arial" w:cs="Arial"/>
              </w:rPr>
              <w:t>6</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7B6243" w:rsidRDefault="00FD39CE" w:rsidP="008756D0">
            <w:pPr>
              <w:jc w:val="center"/>
              <w:rPr>
                <w:rFonts w:ascii="Arial" w:hAnsi="Arial" w:cs="Arial"/>
              </w:rPr>
            </w:pPr>
            <w:r w:rsidRPr="007B6243">
              <w:rPr>
                <w:rFonts w:ascii="Arial" w:hAnsi="Arial" w:cs="Arial"/>
              </w:rPr>
              <w:t>20</w:t>
            </w:r>
            <w:r w:rsidR="00DA2939" w:rsidRPr="007B6243">
              <w:rPr>
                <w:rFonts w:ascii="Arial" w:hAnsi="Arial" w:cs="Arial"/>
              </w:rPr>
              <w:t>2</w:t>
            </w:r>
            <w:r w:rsidR="008756D0" w:rsidRPr="007B6243">
              <w:rPr>
                <w:rFonts w:ascii="Arial" w:hAnsi="Arial" w:cs="Arial"/>
              </w:rPr>
              <w:t>7</w:t>
            </w:r>
          </w:p>
        </w:tc>
      </w:tr>
      <w:tr w:rsidR="00FD39CE" w:rsidRPr="007B6243" w:rsidTr="00A761C4">
        <w:trPr>
          <w:trHeight w:val="315"/>
        </w:trPr>
        <w:tc>
          <w:tcPr>
            <w:tcW w:w="178" w:type="pct"/>
            <w:vMerge/>
            <w:tcBorders>
              <w:top w:val="single" w:sz="4" w:space="0" w:color="auto"/>
              <w:left w:val="single" w:sz="4" w:space="0" w:color="auto"/>
              <w:bottom w:val="single" w:sz="4" w:space="0" w:color="auto"/>
              <w:right w:val="single" w:sz="4" w:space="0" w:color="auto"/>
            </w:tcBorders>
            <w:vAlign w:val="center"/>
            <w:hideMark/>
          </w:tcPr>
          <w:p w:rsidR="00FD39CE" w:rsidRPr="007B6243" w:rsidRDefault="00FD39CE">
            <w:pPr>
              <w:rPr>
                <w:rFonts w:ascii="Arial" w:hAnsi="Arial" w:cs="Arial"/>
              </w:rPr>
            </w:pPr>
          </w:p>
        </w:tc>
        <w:tc>
          <w:tcPr>
            <w:tcW w:w="2269" w:type="pct"/>
            <w:vMerge/>
            <w:tcBorders>
              <w:top w:val="single" w:sz="4" w:space="0" w:color="auto"/>
              <w:left w:val="single" w:sz="4" w:space="0" w:color="auto"/>
              <w:bottom w:val="single" w:sz="4" w:space="0" w:color="auto"/>
              <w:right w:val="single" w:sz="4" w:space="0" w:color="auto"/>
            </w:tcBorders>
            <w:vAlign w:val="center"/>
            <w:hideMark/>
          </w:tcPr>
          <w:p w:rsidR="00FD39CE" w:rsidRPr="007B6243" w:rsidRDefault="00FD39CE">
            <w:pPr>
              <w:rPr>
                <w:rFonts w:ascii="Arial" w:hAnsi="Arial" w:cs="Arial"/>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FD39CE" w:rsidRPr="007B6243" w:rsidRDefault="00FD39CE">
            <w:pPr>
              <w:rPr>
                <w:rFonts w:ascii="Arial" w:hAnsi="Arial" w:cs="Arial"/>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D39CE" w:rsidRPr="007B6243"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7B6243"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7B6243"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7B6243"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7B6243" w:rsidRDefault="00FD39CE">
            <w:pPr>
              <w:rPr>
                <w:rFonts w:ascii="Arial" w:hAnsi="Arial" w:cs="Arial"/>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FD39CE" w:rsidRPr="007B6243"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7B6243" w:rsidRDefault="00FD39CE">
            <w:pPr>
              <w:rPr>
                <w:rFonts w:ascii="Arial" w:hAnsi="Arial" w:cs="Arial"/>
              </w:rPr>
            </w:pPr>
          </w:p>
        </w:tc>
      </w:tr>
      <w:tr w:rsidR="00FD39CE" w:rsidRPr="007B6243" w:rsidTr="001D3B57">
        <w:trPr>
          <w:trHeight w:val="276"/>
        </w:trPr>
        <w:tc>
          <w:tcPr>
            <w:tcW w:w="178" w:type="pct"/>
            <w:vMerge/>
            <w:tcBorders>
              <w:top w:val="single" w:sz="4" w:space="0" w:color="auto"/>
              <w:left w:val="single" w:sz="4" w:space="0" w:color="auto"/>
              <w:bottom w:val="single" w:sz="4" w:space="0" w:color="auto"/>
              <w:right w:val="single" w:sz="4" w:space="0" w:color="auto"/>
            </w:tcBorders>
            <w:vAlign w:val="center"/>
            <w:hideMark/>
          </w:tcPr>
          <w:p w:rsidR="00FD39CE" w:rsidRPr="007B6243" w:rsidRDefault="00FD39CE">
            <w:pPr>
              <w:rPr>
                <w:rFonts w:ascii="Arial" w:hAnsi="Arial" w:cs="Arial"/>
              </w:rPr>
            </w:pPr>
          </w:p>
        </w:tc>
        <w:tc>
          <w:tcPr>
            <w:tcW w:w="2269" w:type="pct"/>
            <w:vMerge/>
            <w:tcBorders>
              <w:top w:val="single" w:sz="4" w:space="0" w:color="auto"/>
              <w:left w:val="single" w:sz="4" w:space="0" w:color="auto"/>
              <w:bottom w:val="single" w:sz="4" w:space="0" w:color="auto"/>
              <w:right w:val="single" w:sz="4" w:space="0" w:color="auto"/>
            </w:tcBorders>
            <w:vAlign w:val="center"/>
            <w:hideMark/>
          </w:tcPr>
          <w:p w:rsidR="00FD39CE" w:rsidRPr="007B6243" w:rsidRDefault="00FD39CE">
            <w:pPr>
              <w:rPr>
                <w:rFonts w:ascii="Arial" w:hAnsi="Arial" w:cs="Arial"/>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FD39CE" w:rsidRPr="007B6243" w:rsidRDefault="00FD39CE">
            <w:pPr>
              <w:rPr>
                <w:rFonts w:ascii="Arial" w:hAnsi="Arial" w:cs="Arial"/>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D39CE" w:rsidRPr="007B6243"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7B6243"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7B6243"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7B6243"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7B6243" w:rsidRDefault="00FD39CE">
            <w:pPr>
              <w:rPr>
                <w:rFonts w:ascii="Arial" w:hAnsi="Arial" w:cs="Arial"/>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FD39CE" w:rsidRPr="007B6243"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7B6243" w:rsidRDefault="00FD39CE">
            <w:pPr>
              <w:rPr>
                <w:rFonts w:ascii="Arial" w:hAnsi="Arial" w:cs="Arial"/>
              </w:rPr>
            </w:pPr>
          </w:p>
        </w:tc>
      </w:tr>
      <w:tr w:rsidR="00FD39CE" w:rsidRPr="007B6243" w:rsidTr="00A761C4">
        <w:trPr>
          <w:trHeight w:val="315"/>
        </w:trPr>
        <w:tc>
          <w:tcPr>
            <w:tcW w:w="4743"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7B6243" w:rsidRDefault="00FD39CE">
            <w:pPr>
              <w:rPr>
                <w:rFonts w:ascii="Arial" w:hAnsi="Arial" w:cs="Arial"/>
              </w:rPr>
            </w:pPr>
            <w:r w:rsidRPr="007B6243">
              <w:rPr>
                <w:rFonts w:ascii="Arial" w:hAnsi="Arial" w:cs="Arial"/>
              </w:rPr>
              <w:t xml:space="preserve">Цель: </w:t>
            </w:r>
            <w:r w:rsidR="00702F16" w:rsidRPr="007B6243">
              <w:rPr>
                <w:rFonts w:ascii="Arial" w:hAnsi="Arial" w:cs="Arial"/>
              </w:rPr>
              <w:t>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c>
          <w:tcPr>
            <w:tcW w:w="257" w:type="pct"/>
            <w:tcBorders>
              <w:top w:val="nil"/>
              <w:left w:val="nil"/>
              <w:bottom w:val="single" w:sz="4" w:space="0" w:color="auto"/>
              <w:right w:val="single" w:sz="4" w:space="0" w:color="auto"/>
            </w:tcBorders>
            <w:shd w:val="clear" w:color="auto" w:fill="auto"/>
            <w:noWrap/>
            <w:vAlign w:val="bottom"/>
            <w:hideMark/>
          </w:tcPr>
          <w:p w:rsidR="00FD39CE" w:rsidRPr="007B6243" w:rsidRDefault="00FD39CE">
            <w:pPr>
              <w:rPr>
                <w:rFonts w:ascii="Arial" w:hAnsi="Arial" w:cs="Arial"/>
                <w:color w:val="FFFFFF"/>
              </w:rPr>
            </w:pPr>
            <w:r w:rsidRPr="007B6243">
              <w:rPr>
                <w:rFonts w:ascii="Arial" w:hAnsi="Arial" w:cs="Arial"/>
                <w:color w:val="FFFFFF"/>
              </w:rPr>
              <w:t> </w:t>
            </w:r>
          </w:p>
        </w:tc>
      </w:tr>
      <w:tr w:rsidR="00FD39CE" w:rsidRPr="007B6243" w:rsidTr="001D3B57">
        <w:trPr>
          <w:trHeight w:val="756"/>
        </w:trPr>
        <w:tc>
          <w:tcPr>
            <w:tcW w:w="178" w:type="pct"/>
            <w:tcBorders>
              <w:top w:val="nil"/>
              <w:left w:val="single" w:sz="4" w:space="0" w:color="auto"/>
              <w:bottom w:val="single" w:sz="4" w:space="0" w:color="auto"/>
              <w:right w:val="single" w:sz="4" w:space="0" w:color="auto"/>
            </w:tcBorders>
            <w:shd w:val="clear" w:color="auto" w:fill="auto"/>
            <w:vAlign w:val="center"/>
            <w:hideMark/>
          </w:tcPr>
          <w:p w:rsidR="00FD39CE" w:rsidRPr="007B6243" w:rsidRDefault="00FD39CE">
            <w:pPr>
              <w:jc w:val="center"/>
              <w:rPr>
                <w:rFonts w:ascii="Arial" w:hAnsi="Arial" w:cs="Arial"/>
              </w:rPr>
            </w:pPr>
            <w:r w:rsidRPr="007B6243">
              <w:rPr>
                <w:rFonts w:ascii="Arial" w:hAnsi="Arial" w:cs="Arial"/>
              </w:rPr>
              <w:t>1</w:t>
            </w:r>
          </w:p>
        </w:tc>
        <w:tc>
          <w:tcPr>
            <w:tcW w:w="2269" w:type="pct"/>
            <w:tcBorders>
              <w:top w:val="nil"/>
              <w:left w:val="nil"/>
              <w:bottom w:val="single" w:sz="4" w:space="0" w:color="auto"/>
              <w:right w:val="single" w:sz="4" w:space="0" w:color="auto"/>
            </w:tcBorders>
            <w:shd w:val="clear" w:color="auto" w:fill="auto"/>
            <w:vAlign w:val="center"/>
            <w:hideMark/>
          </w:tcPr>
          <w:p w:rsidR="00FD39CE" w:rsidRPr="007B6243" w:rsidRDefault="00FD39CE">
            <w:pPr>
              <w:rPr>
                <w:rFonts w:ascii="Arial" w:hAnsi="Arial" w:cs="Arial"/>
              </w:rPr>
            </w:pPr>
            <w:r w:rsidRPr="007B6243">
              <w:rPr>
                <w:rFonts w:ascii="Arial" w:hAnsi="Arial" w:cs="Arial"/>
              </w:rPr>
              <w:t>Доля молодых педагогов обеспеченных мерами социальной поддержки, от общего числа молодых педагогов со стажем до 3-х лет</w:t>
            </w:r>
          </w:p>
        </w:tc>
        <w:tc>
          <w:tcPr>
            <w:tcW w:w="425" w:type="pct"/>
            <w:tcBorders>
              <w:top w:val="nil"/>
              <w:left w:val="nil"/>
              <w:bottom w:val="single" w:sz="4" w:space="0" w:color="auto"/>
              <w:right w:val="single" w:sz="4" w:space="0" w:color="auto"/>
            </w:tcBorders>
            <w:shd w:val="clear" w:color="auto" w:fill="auto"/>
            <w:vAlign w:val="center"/>
            <w:hideMark/>
          </w:tcPr>
          <w:p w:rsidR="00FD39CE" w:rsidRPr="007B6243" w:rsidRDefault="00FD39CE">
            <w:pPr>
              <w:jc w:val="center"/>
              <w:rPr>
                <w:rFonts w:ascii="Arial" w:hAnsi="Arial" w:cs="Arial"/>
              </w:rPr>
            </w:pPr>
            <w:r w:rsidRPr="007B6243">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FD39CE" w:rsidRPr="007B6243" w:rsidRDefault="00FD39CE">
            <w:pPr>
              <w:jc w:val="center"/>
              <w:rPr>
                <w:rFonts w:ascii="Arial" w:hAnsi="Arial" w:cs="Arial"/>
              </w:rPr>
            </w:pPr>
            <w:r w:rsidRPr="007B6243">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FD39CE" w:rsidRPr="007B6243" w:rsidRDefault="00FD39CE">
            <w:pPr>
              <w:jc w:val="center"/>
              <w:rPr>
                <w:rFonts w:ascii="Arial" w:hAnsi="Arial" w:cs="Arial"/>
              </w:rPr>
            </w:pPr>
            <w:r w:rsidRPr="007B6243">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7B6243" w:rsidRDefault="00FD39CE">
            <w:pPr>
              <w:jc w:val="center"/>
              <w:rPr>
                <w:rFonts w:ascii="Arial" w:hAnsi="Arial" w:cs="Arial"/>
              </w:rPr>
            </w:pPr>
            <w:r w:rsidRPr="007B6243">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7B6243" w:rsidRDefault="00FD39CE">
            <w:pPr>
              <w:jc w:val="center"/>
              <w:rPr>
                <w:rFonts w:ascii="Arial" w:hAnsi="Arial" w:cs="Arial"/>
              </w:rPr>
            </w:pPr>
            <w:r w:rsidRPr="007B6243">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7B6243" w:rsidRDefault="00FD39CE">
            <w:pPr>
              <w:jc w:val="center"/>
              <w:rPr>
                <w:rFonts w:ascii="Arial" w:hAnsi="Arial" w:cs="Arial"/>
              </w:rPr>
            </w:pPr>
            <w:r w:rsidRPr="007B6243">
              <w:rPr>
                <w:rFonts w:ascii="Arial" w:hAnsi="Arial" w:cs="Arial"/>
              </w:rPr>
              <w:t>100</w:t>
            </w:r>
          </w:p>
        </w:tc>
        <w:tc>
          <w:tcPr>
            <w:tcW w:w="259" w:type="pct"/>
            <w:tcBorders>
              <w:top w:val="nil"/>
              <w:left w:val="nil"/>
              <w:bottom w:val="single" w:sz="4" w:space="0" w:color="auto"/>
              <w:right w:val="single" w:sz="4" w:space="0" w:color="auto"/>
            </w:tcBorders>
            <w:shd w:val="clear" w:color="auto" w:fill="auto"/>
            <w:vAlign w:val="center"/>
            <w:hideMark/>
          </w:tcPr>
          <w:p w:rsidR="00FD39CE" w:rsidRPr="007B6243" w:rsidRDefault="00FD39CE">
            <w:pPr>
              <w:jc w:val="center"/>
              <w:rPr>
                <w:rFonts w:ascii="Arial" w:hAnsi="Arial" w:cs="Arial"/>
              </w:rPr>
            </w:pPr>
            <w:r w:rsidRPr="007B6243">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7B6243" w:rsidRDefault="00FD39CE">
            <w:pPr>
              <w:jc w:val="center"/>
              <w:rPr>
                <w:rFonts w:ascii="Arial" w:hAnsi="Arial" w:cs="Arial"/>
              </w:rPr>
            </w:pPr>
            <w:r w:rsidRPr="007B6243">
              <w:rPr>
                <w:rFonts w:ascii="Arial" w:hAnsi="Arial" w:cs="Arial"/>
              </w:rPr>
              <w:t>100</w:t>
            </w:r>
          </w:p>
        </w:tc>
      </w:tr>
      <w:tr w:rsidR="00A761C4" w:rsidRPr="007B6243" w:rsidTr="001D3B57">
        <w:trPr>
          <w:trHeight w:val="91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E55864" w:rsidRDefault="00A761C4">
            <w:pPr>
              <w:jc w:val="center"/>
              <w:rPr>
                <w:rFonts w:ascii="Arial" w:hAnsi="Arial" w:cs="Arial"/>
              </w:rPr>
            </w:pPr>
            <w:r w:rsidRPr="00E55864">
              <w:rPr>
                <w:rFonts w:ascii="Arial" w:hAnsi="Arial" w:cs="Arial"/>
              </w:rPr>
              <w:t>2</w:t>
            </w:r>
          </w:p>
        </w:tc>
        <w:tc>
          <w:tcPr>
            <w:tcW w:w="2269" w:type="pct"/>
            <w:tcBorders>
              <w:top w:val="nil"/>
              <w:left w:val="nil"/>
              <w:bottom w:val="single" w:sz="4" w:space="0" w:color="auto"/>
              <w:right w:val="single" w:sz="4" w:space="0" w:color="auto"/>
            </w:tcBorders>
            <w:shd w:val="clear" w:color="auto" w:fill="auto"/>
            <w:hideMark/>
          </w:tcPr>
          <w:p w:rsidR="00A761C4" w:rsidRPr="007B6243" w:rsidRDefault="00A761C4">
            <w:pPr>
              <w:ind w:firstLineChars="100" w:firstLine="240"/>
              <w:rPr>
                <w:rFonts w:ascii="Arial" w:hAnsi="Arial" w:cs="Arial"/>
              </w:rPr>
            </w:pPr>
            <w:r w:rsidRPr="007B6243">
              <w:rPr>
                <w:rFonts w:ascii="Arial" w:hAnsi="Arial" w:cs="Arial"/>
              </w:rPr>
              <w:t>Удельный вес численности учителей в возрасте до 30 лет в общей численности учителей общеобразовательных организаций, расположенных на территории Балахтинского района</w:t>
            </w:r>
          </w:p>
        </w:tc>
        <w:tc>
          <w:tcPr>
            <w:tcW w:w="425" w:type="pct"/>
            <w:tcBorders>
              <w:top w:val="nil"/>
              <w:left w:val="nil"/>
              <w:bottom w:val="single" w:sz="4" w:space="0" w:color="auto"/>
              <w:right w:val="single" w:sz="4" w:space="0" w:color="auto"/>
            </w:tcBorders>
            <w:shd w:val="clear" w:color="auto" w:fill="auto"/>
            <w:vAlign w:val="center"/>
            <w:hideMark/>
          </w:tcPr>
          <w:p w:rsidR="00A761C4" w:rsidRPr="007B6243" w:rsidRDefault="00A761C4">
            <w:pPr>
              <w:jc w:val="center"/>
              <w:rPr>
                <w:rFonts w:ascii="Arial" w:hAnsi="Arial" w:cs="Arial"/>
              </w:rPr>
            </w:pPr>
            <w:r w:rsidRPr="007B6243">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7B6243" w:rsidRDefault="00A761C4">
            <w:pPr>
              <w:jc w:val="center"/>
              <w:rPr>
                <w:rFonts w:ascii="Arial" w:hAnsi="Arial" w:cs="Arial"/>
              </w:rPr>
            </w:pPr>
            <w:r w:rsidRPr="007B6243">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7B6243" w:rsidRDefault="00F70A95" w:rsidP="001E1988">
            <w:pPr>
              <w:jc w:val="center"/>
              <w:rPr>
                <w:rFonts w:ascii="Arial" w:hAnsi="Arial" w:cs="Arial"/>
              </w:rPr>
            </w:pPr>
            <w:r w:rsidRPr="007B6243">
              <w:rPr>
                <w:rFonts w:ascii="Arial" w:hAnsi="Arial" w:cs="Arial"/>
              </w:rPr>
              <w:t>18,2</w:t>
            </w:r>
          </w:p>
        </w:tc>
        <w:tc>
          <w:tcPr>
            <w:tcW w:w="257" w:type="pct"/>
            <w:tcBorders>
              <w:top w:val="nil"/>
              <w:left w:val="nil"/>
              <w:bottom w:val="single" w:sz="4" w:space="0" w:color="auto"/>
              <w:right w:val="single" w:sz="4" w:space="0" w:color="auto"/>
            </w:tcBorders>
            <w:shd w:val="clear" w:color="auto" w:fill="auto"/>
            <w:vAlign w:val="center"/>
            <w:hideMark/>
          </w:tcPr>
          <w:p w:rsidR="00A761C4" w:rsidRPr="007B6243" w:rsidRDefault="00F70A95" w:rsidP="001E1988">
            <w:pPr>
              <w:jc w:val="center"/>
              <w:rPr>
                <w:rFonts w:ascii="Arial" w:hAnsi="Arial" w:cs="Arial"/>
              </w:rPr>
            </w:pPr>
            <w:r w:rsidRPr="007B6243">
              <w:rPr>
                <w:rFonts w:ascii="Arial" w:hAnsi="Arial" w:cs="Arial"/>
              </w:rPr>
              <w:t>18,2</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7B6243" w:rsidRDefault="00A761C4" w:rsidP="001E1988">
            <w:pPr>
              <w:jc w:val="center"/>
              <w:rPr>
                <w:rFonts w:ascii="Arial" w:hAnsi="Arial" w:cs="Arial"/>
              </w:rPr>
            </w:pPr>
            <w:r w:rsidRPr="007B6243">
              <w:rPr>
                <w:rFonts w:ascii="Arial" w:hAnsi="Arial" w:cs="Arial"/>
              </w:rPr>
              <w:t>18,2</w:t>
            </w:r>
          </w:p>
        </w:tc>
        <w:tc>
          <w:tcPr>
            <w:tcW w:w="257" w:type="pct"/>
            <w:tcBorders>
              <w:top w:val="nil"/>
              <w:left w:val="nil"/>
              <w:bottom w:val="single" w:sz="4" w:space="0" w:color="auto"/>
              <w:right w:val="single" w:sz="4" w:space="0" w:color="auto"/>
            </w:tcBorders>
            <w:shd w:val="clear" w:color="auto" w:fill="auto"/>
            <w:vAlign w:val="center"/>
            <w:hideMark/>
          </w:tcPr>
          <w:p w:rsidR="00A761C4" w:rsidRPr="007B6243" w:rsidRDefault="00A761C4" w:rsidP="001E1988">
            <w:pPr>
              <w:jc w:val="center"/>
              <w:rPr>
                <w:rFonts w:ascii="Arial" w:hAnsi="Arial" w:cs="Arial"/>
              </w:rPr>
            </w:pPr>
            <w:r w:rsidRPr="007B6243">
              <w:rPr>
                <w:rFonts w:ascii="Arial" w:hAnsi="Arial" w:cs="Arial"/>
              </w:rPr>
              <w:t>18,2</w:t>
            </w:r>
          </w:p>
        </w:tc>
        <w:tc>
          <w:tcPr>
            <w:tcW w:w="259" w:type="pct"/>
            <w:tcBorders>
              <w:top w:val="nil"/>
              <w:left w:val="nil"/>
              <w:bottom w:val="single" w:sz="4" w:space="0" w:color="auto"/>
              <w:right w:val="single" w:sz="4" w:space="0" w:color="auto"/>
            </w:tcBorders>
            <w:shd w:val="clear" w:color="auto" w:fill="auto"/>
            <w:vAlign w:val="center"/>
            <w:hideMark/>
          </w:tcPr>
          <w:p w:rsidR="00A761C4" w:rsidRPr="007B6243" w:rsidRDefault="00A761C4" w:rsidP="001E1988">
            <w:pPr>
              <w:jc w:val="center"/>
              <w:rPr>
                <w:rFonts w:ascii="Arial" w:hAnsi="Arial" w:cs="Arial"/>
              </w:rPr>
            </w:pPr>
            <w:r w:rsidRPr="007B6243">
              <w:rPr>
                <w:rFonts w:ascii="Arial" w:hAnsi="Arial" w:cs="Arial"/>
              </w:rPr>
              <w:t>18,2</w:t>
            </w:r>
          </w:p>
        </w:tc>
        <w:tc>
          <w:tcPr>
            <w:tcW w:w="257" w:type="pct"/>
            <w:tcBorders>
              <w:top w:val="nil"/>
              <w:left w:val="nil"/>
              <w:bottom w:val="single" w:sz="4" w:space="0" w:color="auto"/>
              <w:right w:val="single" w:sz="4" w:space="0" w:color="auto"/>
            </w:tcBorders>
            <w:shd w:val="clear" w:color="auto" w:fill="auto"/>
            <w:vAlign w:val="center"/>
            <w:hideMark/>
          </w:tcPr>
          <w:p w:rsidR="00A761C4" w:rsidRPr="007B6243" w:rsidRDefault="008756D0">
            <w:pPr>
              <w:jc w:val="center"/>
              <w:rPr>
                <w:rFonts w:ascii="Arial" w:hAnsi="Arial" w:cs="Arial"/>
              </w:rPr>
            </w:pPr>
            <w:r w:rsidRPr="007B6243">
              <w:rPr>
                <w:rFonts w:ascii="Arial" w:hAnsi="Arial" w:cs="Arial"/>
              </w:rPr>
              <w:t>20,0</w:t>
            </w:r>
          </w:p>
        </w:tc>
      </w:tr>
      <w:tr w:rsidR="00A761C4" w:rsidRPr="007B6243" w:rsidTr="001D3B57">
        <w:trPr>
          <w:trHeight w:val="643"/>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E55864" w:rsidRDefault="00A761C4">
            <w:pPr>
              <w:jc w:val="center"/>
              <w:rPr>
                <w:rFonts w:ascii="Arial" w:hAnsi="Arial" w:cs="Arial"/>
              </w:rPr>
            </w:pPr>
            <w:r w:rsidRPr="00E55864">
              <w:rPr>
                <w:rFonts w:ascii="Arial" w:hAnsi="Arial" w:cs="Arial"/>
              </w:rPr>
              <w:t>3</w:t>
            </w:r>
          </w:p>
        </w:tc>
        <w:tc>
          <w:tcPr>
            <w:tcW w:w="2269" w:type="pct"/>
            <w:tcBorders>
              <w:top w:val="nil"/>
              <w:left w:val="nil"/>
              <w:bottom w:val="single" w:sz="4" w:space="0" w:color="auto"/>
              <w:right w:val="single" w:sz="4" w:space="0" w:color="auto"/>
            </w:tcBorders>
            <w:shd w:val="clear" w:color="auto" w:fill="auto"/>
            <w:hideMark/>
          </w:tcPr>
          <w:p w:rsidR="00A761C4" w:rsidRPr="007B6243" w:rsidRDefault="00A761C4">
            <w:pPr>
              <w:ind w:firstLineChars="100" w:firstLine="240"/>
              <w:rPr>
                <w:rFonts w:ascii="Arial" w:hAnsi="Arial" w:cs="Arial"/>
              </w:rPr>
            </w:pPr>
            <w:r w:rsidRPr="007B6243">
              <w:rPr>
                <w:rFonts w:ascii="Arial" w:hAnsi="Arial" w:cs="Arial"/>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tc>
        <w:tc>
          <w:tcPr>
            <w:tcW w:w="425" w:type="pct"/>
            <w:tcBorders>
              <w:top w:val="nil"/>
              <w:left w:val="nil"/>
              <w:bottom w:val="single" w:sz="4" w:space="0" w:color="auto"/>
              <w:right w:val="single" w:sz="4" w:space="0" w:color="auto"/>
            </w:tcBorders>
            <w:shd w:val="clear" w:color="auto" w:fill="auto"/>
            <w:vAlign w:val="center"/>
            <w:hideMark/>
          </w:tcPr>
          <w:p w:rsidR="00A761C4" w:rsidRPr="007B6243" w:rsidRDefault="00A761C4">
            <w:pPr>
              <w:jc w:val="center"/>
              <w:rPr>
                <w:rFonts w:ascii="Arial" w:hAnsi="Arial" w:cs="Arial"/>
              </w:rPr>
            </w:pPr>
            <w:r w:rsidRPr="007B6243">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7B6243" w:rsidRDefault="00A761C4">
            <w:pPr>
              <w:jc w:val="center"/>
              <w:rPr>
                <w:rFonts w:ascii="Arial" w:hAnsi="Arial" w:cs="Arial"/>
              </w:rPr>
            </w:pPr>
            <w:r w:rsidRPr="007B6243">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7B6243" w:rsidRDefault="00F70A95" w:rsidP="001E1988">
            <w:pPr>
              <w:jc w:val="center"/>
              <w:rPr>
                <w:rFonts w:ascii="Arial" w:hAnsi="Arial" w:cs="Arial"/>
              </w:rPr>
            </w:pPr>
            <w:r w:rsidRPr="007B6243">
              <w:rPr>
                <w:rFonts w:ascii="Arial" w:hAnsi="Arial" w:cs="Arial"/>
              </w:rPr>
              <w:t>71</w:t>
            </w:r>
          </w:p>
        </w:tc>
        <w:tc>
          <w:tcPr>
            <w:tcW w:w="257" w:type="pct"/>
            <w:tcBorders>
              <w:top w:val="nil"/>
              <w:left w:val="nil"/>
              <w:bottom w:val="single" w:sz="4" w:space="0" w:color="auto"/>
              <w:right w:val="single" w:sz="4" w:space="0" w:color="auto"/>
            </w:tcBorders>
            <w:shd w:val="clear" w:color="auto" w:fill="auto"/>
            <w:vAlign w:val="center"/>
            <w:hideMark/>
          </w:tcPr>
          <w:p w:rsidR="00A761C4" w:rsidRPr="007B6243" w:rsidRDefault="00F70A95" w:rsidP="001E1988">
            <w:pPr>
              <w:jc w:val="center"/>
              <w:rPr>
                <w:rFonts w:ascii="Arial" w:hAnsi="Arial" w:cs="Arial"/>
              </w:rPr>
            </w:pPr>
            <w:r w:rsidRPr="007B6243">
              <w:rPr>
                <w:rFonts w:ascii="Arial" w:hAnsi="Arial" w:cs="Arial"/>
              </w:rPr>
              <w:t>71</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7B6243" w:rsidRDefault="00A761C4" w:rsidP="001E1988">
            <w:pPr>
              <w:jc w:val="center"/>
              <w:rPr>
                <w:rFonts w:ascii="Arial" w:hAnsi="Arial" w:cs="Arial"/>
              </w:rPr>
            </w:pPr>
            <w:r w:rsidRPr="007B6243">
              <w:rPr>
                <w:rFonts w:ascii="Arial" w:hAnsi="Arial" w:cs="Arial"/>
              </w:rPr>
              <w:t>71</w:t>
            </w:r>
          </w:p>
        </w:tc>
        <w:tc>
          <w:tcPr>
            <w:tcW w:w="257" w:type="pct"/>
            <w:tcBorders>
              <w:top w:val="nil"/>
              <w:left w:val="nil"/>
              <w:bottom w:val="single" w:sz="4" w:space="0" w:color="auto"/>
              <w:right w:val="single" w:sz="4" w:space="0" w:color="auto"/>
            </w:tcBorders>
            <w:shd w:val="clear" w:color="auto" w:fill="auto"/>
            <w:vAlign w:val="center"/>
            <w:hideMark/>
          </w:tcPr>
          <w:p w:rsidR="00A761C4" w:rsidRPr="007B6243" w:rsidRDefault="00A761C4" w:rsidP="001E1988">
            <w:pPr>
              <w:jc w:val="center"/>
              <w:rPr>
                <w:rFonts w:ascii="Arial" w:hAnsi="Arial" w:cs="Arial"/>
              </w:rPr>
            </w:pPr>
            <w:r w:rsidRPr="007B6243">
              <w:rPr>
                <w:rFonts w:ascii="Arial" w:hAnsi="Arial" w:cs="Arial"/>
              </w:rPr>
              <w:t>71</w:t>
            </w:r>
          </w:p>
        </w:tc>
        <w:tc>
          <w:tcPr>
            <w:tcW w:w="259" w:type="pct"/>
            <w:tcBorders>
              <w:top w:val="nil"/>
              <w:left w:val="nil"/>
              <w:bottom w:val="single" w:sz="4" w:space="0" w:color="auto"/>
              <w:right w:val="single" w:sz="4" w:space="0" w:color="auto"/>
            </w:tcBorders>
            <w:shd w:val="clear" w:color="auto" w:fill="auto"/>
            <w:vAlign w:val="center"/>
            <w:hideMark/>
          </w:tcPr>
          <w:p w:rsidR="00A761C4" w:rsidRPr="007B6243" w:rsidRDefault="00A761C4" w:rsidP="001E1988">
            <w:pPr>
              <w:jc w:val="center"/>
              <w:rPr>
                <w:rFonts w:ascii="Arial" w:hAnsi="Arial" w:cs="Arial"/>
              </w:rPr>
            </w:pPr>
            <w:r w:rsidRPr="007B6243">
              <w:rPr>
                <w:rFonts w:ascii="Arial" w:hAnsi="Arial" w:cs="Arial"/>
              </w:rPr>
              <w:t>71</w:t>
            </w:r>
          </w:p>
        </w:tc>
        <w:tc>
          <w:tcPr>
            <w:tcW w:w="257" w:type="pct"/>
            <w:tcBorders>
              <w:top w:val="nil"/>
              <w:left w:val="nil"/>
              <w:bottom w:val="single" w:sz="4" w:space="0" w:color="auto"/>
              <w:right w:val="single" w:sz="4" w:space="0" w:color="auto"/>
            </w:tcBorders>
            <w:shd w:val="clear" w:color="auto" w:fill="auto"/>
            <w:vAlign w:val="center"/>
            <w:hideMark/>
          </w:tcPr>
          <w:p w:rsidR="00A761C4" w:rsidRPr="007B6243" w:rsidRDefault="008756D0">
            <w:pPr>
              <w:jc w:val="center"/>
              <w:rPr>
                <w:rFonts w:ascii="Arial" w:hAnsi="Arial" w:cs="Arial"/>
              </w:rPr>
            </w:pPr>
            <w:r w:rsidRPr="007B6243">
              <w:rPr>
                <w:rFonts w:ascii="Arial" w:hAnsi="Arial" w:cs="Arial"/>
              </w:rPr>
              <w:t>8</w:t>
            </w:r>
            <w:r w:rsidR="00A761C4" w:rsidRPr="007B6243">
              <w:rPr>
                <w:rFonts w:ascii="Arial" w:hAnsi="Arial" w:cs="Arial"/>
              </w:rPr>
              <w:t>1</w:t>
            </w:r>
          </w:p>
        </w:tc>
      </w:tr>
      <w:tr w:rsidR="00A761C4" w:rsidRPr="007B6243" w:rsidTr="001D3B57">
        <w:trPr>
          <w:trHeight w:val="654"/>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E55864" w:rsidRDefault="00A761C4">
            <w:pPr>
              <w:jc w:val="center"/>
              <w:rPr>
                <w:rFonts w:ascii="Arial" w:hAnsi="Arial" w:cs="Arial"/>
              </w:rPr>
            </w:pPr>
            <w:r w:rsidRPr="00E55864">
              <w:rPr>
                <w:rFonts w:ascii="Arial" w:hAnsi="Arial" w:cs="Arial"/>
              </w:rPr>
              <w:t>4</w:t>
            </w:r>
          </w:p>
        </w:tc>
        <w:tc>
          <w:tcPr>
            <w:tcW w:w="2269" w:type="pct"/>
            <w:tcBorders>
              <w:top w:val="nil"/>
              <w:left w:val="nil"/>
              <w:bottom w:val="single" w:sz="4" w:space="0" w:color="auto"/>
              <w:right w:val="single" w:sz="4" w:space="0" w:color="auto"/>
            </w:tcBorders>
            <w:shd w:val="clear" w:color="auto" w:fill="auto"/>
            <w:hideMark/>
          </w:tcPr>
          <w:p w:rsidR="00A761C4" w:rsidRPr="007B6243" w:rsidRDefault="00A761C4">
            <w:pPr>
              <w:ind w:firstLineChars="100" w:firstLine="240"/>
              <w:rPr>
                <w:rFonts w:ascii="Arial" w:hAnsi="Arial" w:cs="Arial"/>
              </w:rPr>
            </w:pPr>
            <w:r w:rsidRPr="007B6243">
              <w:rPr>
                <w:rFonts w:ascii="Arial" w:hAnsi="Arial" w:cs="Arial"/>
              </w:rPr>
              <w:t>Доля педагогических работников образовательных организаций, которым при прохождении аттестации присвоена первая или высшая категория</w:t>
            </w:r>
          </w:p>
        </w:tc>
        <w:tc>
          <w:tcPr>
            <w:tcW w:w="425" w:type="pct"/>
            <w:tcBorders>
              <w:top w:val="nil"/>
              <w:left w:val="nil"/>
              <w:bottom w:val="single" w:sz="4" w:space="0" w:color="auto"/>
              <w:right w:val="single" w:sz="4" w:space="0" w:color="auto"/>
            </w:tcBorders>
            <w:shd w:val="clear" w:color="auto" w:fill="auto"/>
            <w:vAlign w:val="center"/>
            <w:hideMark/>
          </w:tcPr>
          <w:p w:rsidR="00A761C4" w:rsidRPr="007B6243" w:rsidRDefault="00A761C4">
            <w:pPr>
              <w:jc w:val="center"/>
              <w:rPr>
                <w:rFonts w:ascii="Arial" w:hAnsi="Arial" w:cs="Arial"/>
              </w:rPr>
            </w:pPr>
            <w:r w:rsidRPr="007B6243">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7B6243" w:rsidRDefault="00A761C4">
            <w:pPr>
              <w:jc w:val="center"/>
              <w:rPr>
                <w:rFonts w:ascii="Arial" w:hAnsi="Arial" w:cs="Arial"/>
              </w:rPr>
            </w:pPr>
            <w:r w:rsidRPr="007B6243">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7B6243" w:rsidRDefault="00F70A95" w:rsidP="001E1988">
            <w:pPr>
              <w:jc w:val="center"/>
              <w:rPr>
                <w:rFonts w:ascii="Arial" w:hAnsi="Arial" w:cs="Arial"/>
              </w:rPr>
            </w:pPr>
            <w:r w:rsidRPr="007B6243">
              <w:rPr>
                <w:rFonts w:ascii="Arial" w:hAnsi="Arial" w:cs="Arial"/>
              </w:rPr>
              <w:t>61</w:t>
            </w:r>
          </w:p>
        </w:tc>
        <w:tc>
          <w:tcPr>
            <w:tcW w:w="257" w:type="pct"/>
            <w:tcBorders>
              <w:top w:val="nil"/>
              <w:left w:val="nil"/>
              <w:bottom w:val="single" w:sz="4" w:space="0" w:color="auto"/>
              <w:right w:val="single" w:sz="4" w:space="0" w:color="auto"/>
            </w:tcBorders>
            <w:shd w:val="clear" w:color="auto" w:fill="auto"/>
            <w:vAlign w:val="center"/>
            <w:hideMark/>
          </w:tcPr>
          <w:p w:rsidR="00A761C4" w:rsidRPr="007B6243" w:rsidRDefault="00A761C4" w:rsidP="001E1988">
            <w:pPr>
              <w:jc w:val="center"/>
              <w:rPr>
                <w:rFonts w:ascii="Arial" w:hAnsi="Arial" w:cs="Arial"/>
              </w:rPr>
            </w:pPr>
            <w:r w:rsidRPr="007B6243">
              <w:rPr>
                <w:rFonts w:ascii="Arial" w:hAnsi="Arial" w:cs="Arial"/>
              </w:rPr>
              <w:t>61</w:t>
            </w:r>
            <w:r w:rsidR="00F70A95" w:rsidRPr="007B6243">
              <w:rPr>
                <w:rFonts w:ascii="Arial" w:hAnsi="Arial" w:cs="Arial"/>
              </w:rPr>
              <w:t>,5</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7B6243" w:rsidRDefault="00A761C4" w:rsidP="001E1988">
            <w:pPr>
              <w:jc w:val="center"/>
              <w:rPr>
                <w:rFonts w:ascii="Arial" w:hAnsi="Arial" w:cs="Arial"/>
              </w:rPr>
            </w:pPr>
            <w:r w:rsidRPr="007B6243">
              <w:rPr>
                <w:rFonts w:ascii="Arial" w:hAnsi="Arial" w:cs="Arial"/>
              </w:rPr>
              <w:t>61,5</w:t>
            </w:r>
          </w:p>
        </w:tc>
        <w:tc>
          <w:tcPr>
            <w:tcW w:w="257" w:type="pct"/>
            <w:tcBorders>
              <w:top w:val="nil"/>
              <w:left w:val="nil"/>
              <w:bottom w:val="single" w:sz="4" w:space="0" w:color="auto"/>
              <w:right w:val="single" w:sz="4" w:space="0" w:color="auto"/>
            </w:tcBorders>
            <w:shd w:val="clear" w:color="auto" w:fill="auto"/>
            <w:vAlign w:val="center"/>
            <w:hideMark/>
          </w:tcPr>
          <w:p w:rsidR="00A761C4" w:rsidRPr="007B6243" w:rsidRDefault="00A761C4" w:rsidP="001E1988">
            <w:pPr>
              <w:jc w:val="center"/>
              <w:rPr>
                <w:rFonts w:ascii="Arial" w:hAnsi="Arial" w:cs="Arial"/>
              </w:rPr>
            </w:pPr>
            <w:r w:rsidRPr="007B6243">
              <w:rPr>
                <w:rFonts w:ascii="Arial" w:hAnsi="Arial" w:cs="Arial"/>
              </w:rPr>
              <w:t>61,5</w:t>
            </w:r>
          </w:p>
        </w:tc>
        <w:tc>
          <w:tcPr>
            <w:tcW w:w="259" w:type="pct"/>
            <w:tcBorders>
              <w:top w:val="nil"/>
              <w:left w:val="nil"/>
              <w:bottom w:val="single" w:sz="4" w:space="0" w:color="auto"/>
              <w:right w:val="single" w:sz="4" w:space="0" w:color="auto"/>
            </w:tcBorders>
            <w:shd w:val="clear" w:color="auto" w:fill="auto"/>
            <w:vAlign w:val="center"/>
            <w:hideMark/>
          </w:tcPr>
          <w:p w:rsidR="00A761C4" w:rsidRPr="007B6243" w:rsidRDefault="00A761C4" w:rsidP="001E1988">
            <w:pPr>
              <w:jc w:val="center"/>
              <w:rPr>
                <w:rFonts w:ascii="Arial" w:hAnsi="Arial" w:cs="Arial"/>
              </w:rPr>
            </w:pPr>
            <w:r w:rsidRPr="007B6243">
              <w:rPr>
                <w:rFonts w:ascii="Arial" w:hAnsi="Arial" w:cs="Arial"/>
              </w:rPr>
              <w:t>61,5</w:t>
            </w:r>
          </w:p>
        </w:tc>
        <w:tc>
          <w:tcPr>
            <w:tcW w:w="257" w:type="pct"/>
            <w:tcBorders>
              <w:top w:val="nil"/>
              <w:left w:val="nil"/>
              <w:bottom w:val="single" w:sz="4" w:space="0" w:color="auto"/>
              <w:right w:val="single" w:sz="4" w:space="0" w:color="auto"/>
            </w:tcBorders>
            <w:shd w:val="clear" w:color="auto" w:fill="auto"/>
            <w:vAlign w:val="center"/>
            <w:hideMark/>
          </w:tcPr>
          <w:p w:rsidR="00A761C4" w:rsidRPr="007B6243" w:rsidRDefault="008756D0">
            <w:pPr>
              <w:jc w:val="center"/>
              <w:rPr>
                <w:rFonts w:ascii="Arial" w:hAnsi="Arial" w:cs="Arial"/>
              </w:rPr>
            </w:pPr>
            <w:r w:rsidRPr="007B6243">
              <w:rPr>
                <w:rFonts w:ascii="Arial" w:hAnsi="Arial" w:cs="Arial"/>
              </w:rPr>
              <w:t>7</w:t>
            </w:r>
            <w:r w:rsidR="00A761C4" w:rsidRPr="007B6243">
              <w:rPr>
                <w:rFonts w:ascii="Arial" w:hAnsi="Arial" w:cs="Arial"/>
              </w:rPr>
              <w:t>1,5</w:t>
            </w:r>
          </w:p>
        </w:tc>
      </w:tr>
      <w:tr w:rsidR="00A761C4" w:rsidRPr="007B6243" w:rsidTr="001D3B57">
        <w:trPr>
          <w:trHeight w:val="667"/>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E55864" w:rsidRDefault="00A761C4">
            <w:pPr>
              <w:jc w:val="center"/>
              <w:rPr>
                <w:rFonts w:ascii="Arial" w:hAnsi="Arial" w:cs="Arial"/>
              </w:rPr>
            </w:pPr>
            <w:r w:rsidRPr="00E55864">
              <w:rPr>
                <w:rFonts w:ascii="Arial" w:hAnsi="Arial" w:cs="Arial"/>
              </w:rPr>
              <w:t>5</w:t>
            </w:r>
          </w:p>
        </w:tc>
        <w:tc>
          <w:tcPr>
            <w:tcW w:w="2269" w:type="pct"/>
            <w:tcBorders>
              <w:top w:val="nil"/>
              <w:left w:val="nil"/>
              <w:bottom w:val="single" w:sz="4" w:space="0" w:color="auto"/>
              <w:right w:val="single" w:sz="4" w:space="0" w:color="auto"/>
            </w:tcBorders>
            <w:shd w:val="clear" w:color="auto" w:fill="auto"/>
            <w:hideMark/>
          </w:tcPr>
          <w:p w:rsidR="00A761C4" w:rsidRPr="007B6243" w:rsidRDefault="00A761C4">
            <w:pPr>
              <w:ind w:firstLineChars="100" w:firstLine="240"/>
              <w:rPr>
                <w:rFonts w:ascii="Arial" w:hAnsi="Arial" w:cs="Arial"/>
              </w:rPr>
            </w:pPr>
            <w:r w:rsidRPr="007B6243">
              <w:rPr>
                <w:rFonts w:ascii="Arial" w:hAnsi="Arial" w:cs="Arial"/>
              </w:rPr>
              <w:t>Доля педагогических работников образовательных организаций прошедших курсы повышения квалификации или переподготовку раз в 3 года</w:t>
            </w:r>
          </w:p>
        </w:tc>
        <w:tc>
          <w:tcPr>
            <w:tcW w:w="425" w:type="pct"/>
            <w:tcBorders>
              <w:top w:val="nil"/>
              <w:left w:val="nil"/>
              <w:bottom w:val="single" w:sz="4" w:space="0" w:color="auto"/>
              <w:right w:val="single" w:sz="4" w:space="0" w:color="auto"/>
            </w:tcBorders>
            <w:shd w:val="clear" w:color="auto" w:fill="auto"/>
            <w:vAlign w:val="center"/>
            <w:hideMark/>
          </w:tcPr>
          <w:p w:rsidR="00A761C4" w:rsidRPr="007B6243" w:rsidRDefault="00A761C4">
            <w:pPr>
              <w:jc w:val="center"/>
              <w:rPr>
                <w:rFonts w:ascii="Arial" w:hAnsi="Arial" w:cs="Arial"/>
              </w:rPr>
            </w:pPr>
            <w:r w:rsidRPr="007B6243">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7B6243" w:rsidRDefault="00A761C4">
            <w:pPr>
              <w:jc w:val="center"/>
              <w:rPr>
                <w:rFonts w:ascii="Arial" w:hAnsi="Arial" w:cs="Arial"/>
              </w:rPr>
            </w:pPr>
            <w:r w:rsidRPr="007B6243">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7B6243" w:rsidRDefault="00E576A5" w:rsidP="001E1988">
            <w:pPr>
              <w:jc w:val="center"/>
              <w:rPr>
                <w:rFonts w:ascii="Arial" w:hAnsi="Arial" w:cs="Arial"/>
              </w:rPr>
            </w:pPr>
            <w:r w:rsidRPr="007B6243">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A761C4" w:rsidRPr="007B6243" w:rsidRDefault="00A761C4" w:rsidP="001E1988">
            <w:pPr>
              <w:jc w:val="center"/>
              <w:rPr>
                <w:rFonts w:ascii="Arial" w:hAnsi="Arial" w:cs="Arial"/>
              </w:rPr>
            </w:pPr>
            <w:r w:rsidRPr="007B6243">
              <w:rPr>
                <w:rFonts w:ascii="Arial" w:hAnsi="Arial" w:cs="Arial"/>
              </w:rPr>
              <w:t>100</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7B6243" w:rsidRDefault="00A761C4" w:rsidP="001E1988">
            <w:pPr>
              <w:jc w:val="center"/>
              <w:rPr>
                <w:rFonts w:ascii="Arial" w:hAnsi="Arial" w:cs="Arial"/>
              </w:rPr>
            </w:pPr>
            <w:r w:rsidRPr="007B6243">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A761C4" w:rsidRPr="007B6243" w:rsidRDefault="00A761C4" w:rsidP="001E1988">
            <w:pPr>
              <w:jc w:val="center"/>
              <w:rPr>
                <w:rFonts w:ascii="Arial" w:hAnsi="Arial" w:cs="Arial"/>
              </w:rPr>
            </w:pPr>
            <w:r w:rsidRPr="007B6243">
              <w:rPr>
                <w:rFonts w:ascii="Arial" w:hAnsi="Arial" w:cs="Arial"/>
              </w:rPr>
              <w:t>100</w:t>
            </w:r>
          </w:p>
        </w:tc>
        <w:tc>
          <w:tcPr>
            <w:tcW w:w="259" w:type="pct"/>
            <w:tcBorders>
              <w:top w:val="nil"/>
              <w:left w:val="nil"/>
              <w:bottom w:val="single" w:sz="4" w:space="0" w:color="auto"/>
              <w:right w:val="single" w:sz="4" w:space="0" w:color="auto"/>
            </w:tcBorders>
            <w:shd w:val="clear" w:color="auto" w:fill="auto"/>
            <w:vAlign w:val="center"/>
            <w:hideMark/>
          </w:tcPr>
          <w:p w:rsidR="00A761C4" w:rsidRPr="007B6243" w:rsidRDefault="00A761C4" w:rsidP="001E1988">
            <w:pPr>
              <w:jc w:val="center"/>
              <w:rPr>
                <w:rFonts w:ascii="Arial" w:hAnsi="Arial" w:cs="Arial"/>
              </w:rPr>
            </w:pPr>
            <w:r w:rsidRPr="007B6243">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A761C4" w:rsidRPr="007B6243" w:rsidRDefault="00A761C4">
            <w:pPr>
              <w:jc w:val="center"/>
              <w:rPr>
                <w:rFonts w:ascii="Arial" w:hAnsi="Arial" w:cs="Arial"/>
              </w:rPr>
            </w:pPr>
            <w:r w:rsidRPr="007B6243">
              <w:rPr>
                <w:rFonts w:ascii="Arial" w:hAnsi="Arial" w:cs="Arial"/>
              </w:rPr>
              <w:t>100</w:t>
            </w:r>
          </w:p>
        </w:tc>
      </w:tr>
      <w:tr w:rsidR="00A761C4" w:rsidRPr="007B6243" w:rsidTr="001D3B57">
        <w:trPr>
          <w:trHeight w:val="536"/>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E55864" w:rsidRDefault="00A761C4">
            <w:pPr>
              <w:jc w:val="center"/>
              <w:rPr>
                <w:rFonts w:ascii="Arial" w:hAnsi="Arial" w:cs="Arial"/>
              </w:rPr>
            </w:pPr>
            <w:r w:rsidRPr="00E55864">
              <w:rPr>
                <w:rFonts w:ascii="Arial" w:hAnsi="Arial" w:cs="Arial"/>
              </w:rPr>
              <w:lastRenderedPageBreak/>
              <w:t>6</w:t>
            </w:r>
          </w:p>
        </w:tc>
        <w:tc>
          <w:tcPr>
            <w:tcW w:w="2269" w:type="pct"/>
            <w:tcBorders>
              <w:top w:val="nil"/>
              <w:left w:val="nil"/>
              <w:bottom w:val="single" w:sz="4" w:space="0" w:color="auto"/>
              <w:right w:val="single" w:sz="4" w:space="0" w:color="auto"/>
            </w:tcBorders>
            <w:shd w:val="clear" w:color="auto" w:fill="auto"/>
            <w:hideMark/>
          </w:tcPr>
          <w:p w:rsidR="00A761C4" w:rsidRPr="007B6243" w:rsidRDefault="00A761C4">
            <w:pPr>
              <w:ind w:firstLineChars="100" w:firstLine="240"/>
              <w:rPr>
                <w:rFonts w:ascii="Arial" w:hAnsi="Arial" w:cs="Arial"/>
              </w:rPr>
            </w:pPr>
            <w:r w:rsidRPr="007B6243">
              <w:rPr>
                <w:rFonts w:ascii="Arial" w:hAnsi="Arial" w:cs="Arial"/>
              </w:rPr>
              <w:t xml:space="preserve">Доля педагогов участвующих в школьных муниципальных объединениях педагогов по освоению способов формирования </w:t>
            </w:r>
            <w:proofErr w:type="spellStart"/>
            <w:r w:rsidRPr="007B6243">
              <w:rPr>
                <w:rFonts w:ascii="Arial" w:hAnsi="Arial" w:cs="Arial"/>
              </w:rPr>
              <w:t>метопредметных</w:t>
            </w:r>
            <w:proofErr w:type="spellEnd"/>
            <w:r w:rsidRPr="007B6243">
              <w:rPr>
                <w:rFonts w:ascii="Arial" w:hAnsi="Arial" w:cs="Arial"/>
              </w:rPr>
              <w:t xml:space="preserve"> и личностных результатов школьников</w:t>
            </w:r>
          </w:p>
        </w:tc>
        <w:tc>
          <w:tcPr>
            <w:tcW w:w="425" w:type="pct"/>
            <w:tcBorders>
              <w:top w:val="nil"/>
              <w:left w:val="nil"/>
              <w:bottom w:val="single" w:sz="4" w:space="0" w:color="auto"/>
              <w:right w:val="single" w:sz="4" w:space="0" w:color="auto"/>
            </w:tcBorders>
            <w:shd w:val="clear" w:color="auto" w:fill="auto"/>
            <w:vAlign w:val="center"/>
            <w:hideMark/>
          </w:tcPr>
          <w:p w:rsidR="00A761C4" w:rsidRPr="007B6243" w:rsidRDefault="00A761C4">
            <w:pPr>
              <w:jc w:val="center"/>
              <w:rPr>
                <w:rFonts w:ascii="Arial" w:hAnsi="Arial" w:cs="Arial"/>
              </w:rPr>
            </w:pPr>
            <w:r w:rsidRPr="007B6243">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7B6243" w:rsidRDefault="00A761C4">
            <w:pPr>
              <w:jc w:val="center"/>
              <w:rPr>
                <w:rFonts w:ascii="Arial" w:hAnsi="Arial" w:cs="Arial"/>
              </w:rPr>
            </w:pPr>
            <w:r w:rsidRPr="007B6243">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7B6243" w:rsidRDefault="008756D0" w:rsidP="001E1988">
            <w:pPr>
              <w:jc w:val="center"/>
              <w:rPr>
                <w:rFonts w:ascii="Arial" w:hAnsi="Arial" w:cs="Arial"/>
              </w:rPr>
            </w:pPr>
            <w:r w:rsidRPr="007B6243">
              <w:rPr>
                <w:rFonts w:ascii="Arial" w:hAnsi="Arial" w:cs="Arial"/>
              </w:rPr>
              <w:t>80</w:t>
            </w:r>
          </w:p>
        </w:tc>
        <w:tc>
          <w:tcPr>
            <w:tcW w:w="257" w:type="pct"/>
            <w:tcBorders>
              <w:top w:val="nil"/>
              <w:left w:val="nil"/>
              <w:bottom w:val="single" w:sz="4" w:space="0" w:color="auto"/>
              <w:right w:val="single" w:sz="4" w:space="0" w:color="auto"/>
            </w:tcBorders>
            <w:shd w:val="clear" w:color="auto" w:fill="auto"/>
            <w:vAlign w:val="center"/>
            <w:hideMark/>
          </w:tcPr>
          <w:p w:rsidR="00A761C4" w:rsidRPr="007B6243" w:rsidRDefault="00F70A95" w:rsidP="001E1988">
            <w:pPr>
              <w:jc w:val="center"/>
              <w:rPr>
                <w:rFonts w:ascii="Arial" w:hAnsi="Arial" w:cs="Arial"/>
              </w:rPr>
            </w:pPr>
            <w:r w:rsidRPr="007B6243">
              <w:rPr>
                <w:rFonts w:ascii="Arial" w:hAnsi="Arial" w:cs="Arial"/>
              </w:rPr>
              <w:t>80</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7B6243" w:rsidRDefault="00A761C4" w:rsidP="001E1988">
            <w:pPr>
              <w:jc w:val="center"/>
              <w:rPr>
                <w:rFonts w:ascii="Arial" w:hAnsi="Arial" w:cs="Arial"/>
              </w:rPr>
            </w:pPr>
            <w:r w:rsidRPr="007B6243">
              <w:rPr>
                <w:rFonts w:ascii="Arial" w:hAnsi="Arial" w:cs="Arial"/>
              </w:rPr>
              <w:t>80</w:t>
            </w:r>
          </w:p>
        </w:tc>
        <w:tc>
          <w:tcPr>
            <w:tcW w:w="257" w:type="pct"/>
            <w:tcBorders>
              <w:top w:val="nil"/>
              <w:left w:val="nil"/>
              <w:bottom w:val="single" w:sz="4" w:space="0" w:color="auto"/>
              <w:right w:val="single" w:sz="4" w:space="0" w:color="auto"/>
            </w:tcBorders>
            <w:shd w:val="clear" w:color="auto" w:fill="auto"/>
            <w:vAlign w:val="center"/>
            <w:hideMark/>
          </w:tcPr>
          <w:p w:rsidR="00A761C4" w:rsidRPr="007B6243" w:rsidRDefault="00F70A95" w:rsidP="00601D07">
            <w:pPr>
              <w:jc w:val="center"/>
              <w:rPr>
                <w:rFonts w:ascii="Arial" w:hAnsi="Arial" w:cs="Arial"/>
              </w:rPr>
            </w:pPr>
            <w:r w:rsidRPr="007B6243">
              <w:rPr>
                <w:rFonts w:ascii="Arial" w:hAnsi="Arial" w:cs="Arial"/>
              </w:rPr>
              <w:t>80</w:t>
            </w:r>
          </w:p>
        </w:tc>
        <w:tc>
          <w:tcPr>
            <w:tcW w:w="259" w:type="pct"/>
            <w:tcBorders>
              <w:top w:val="nil"/>
              <w:left w:val="nil"/>
              <w:bottom w:val="single" w:sz="4" w:space="0" w:color="auto"/>
              <w:right w:val="single" w:sz="4" w:space="0" w:color="auto"/>
            </w:tcBorders>
            <w:shd w:val="clear" w:color="auto" w:fill="auto"/>
            <w:vAlign w:val="center"/>
            <w:hideMark/>
          </w:tcPr>
          <w:p w:rsidR="00A761C4" w:rsidRPr="007B6243" w:rsidRDefault="00601D07" w:rsidP="008756D0">
            <w:pPr>
              <w:jc w:val="center"/>
              <w:rPr>
                <w:rFonts w:ascii="Arial" w:hAnsi="Arial" w:cs="Arial"/>
              </w:rPr>
            </w:pPr>
            <w:r w:rsidRPr="007B6243">
              <w:rPr>
                <w:rFonts w:ascii="Arial" w:hAnsi="Arial" w:cs="Arial"/>
              </w:rPr>
              <w:t>9</w:t>
            </w:r>
            <w:r w:rsidR="008756D0" w:rsidRPr="007B6243">
              <w:rPr>
                <w:rFonts w:ascii="Arial" w:hAnsi="Arial" w:cs="Arial"/>
              </w:rPr>
              <w:t>5</w:t>
            </w:r>
          </w:p>
        </w:tc>
        <w:tc>
          <w:tcPr>
            <w:tcW w:w="257" w:type="pct"/>
            <w:tcBorders>
              <w:top w:val="nil"/>
              <w:left w:val="nil"/>
              <w:bottom w:val="single" w:sz="4" w:space="0" w:color="auto"/>
              <w:right w:val="single" w:sz="4" w:space="0" w:color="auto"/>
            </w:tcBorders>
            <w:shd w:val="clear" w:color="auto" w:fill="auto"/>
            <w:vAlign w:val="center"/>
            <w:hideMark/>
          </w:tcPr>
          <w:p w:rsidR="00A761C4" w:rsidRPr="007B6243" w:rsidRDefault="00601D07" w:rsidP="008756D0">
            <w:pPr>
              <w:jc w:val="center"/>
              <w:rPr>
                <w:rFonts w:ascii="Arial" w:hAnsi="Arial" w:cs="Arial"/>
              </w:rPr>
            </w:pPr>
            <w:r w:rsidRPr="007B6243">
              <w:rPr>
                <w:rFonts w:ascii="Arial" w:hAnsi="Arial" w:cs="Arial"/>
              </w:rPr>
              <w:t>9</w:t>
            </w:r>
            <w:r w:rsidR="008756D0" w:rsidRPr="007B6243">
              <w:rPr>
                <w:rFonts w:ascii="Arial" w:hAnsi="Arial" w:cs="Arial"/>
              </w:rPr>
              <w:t>7</w:t>
            </w:r>
          </w:p>
        </w:tc>
      </w:tr>
      <w:tr w:rsidR="00FD39CE" w:rsidRPr="007B6243" w:rsidTr="001D3B57">
        <w:trPr>
          <w:trHeight w:val="123"/>
        </w:trPr>
        <w:tc>
          <w:tcPr>
            <w:tcW w:w="178" w:type="pct"/>
            <w:tcBorders>
              <w:top w:val="nil"/>
              <w:left w:val="nil"/>
              <w:bottom w:val="nil"/>
              <w:right w:val="nil"/>
            </w:tcBorders>
            <w:shd w:val="clear" w:color="auto" w:fill="auto"/>
            <w:noWrap/>
            <w:vAlign w:val="center"/>
            <w:hideMark/>
          </w:tcPr>
          <w:p w:rsidR="00FD39CE" w:rsidRPr="007B6243" w:rsidRDefault="00FD39CE">
            <w:pPr>
              <w:jc w:val="center"/>
              <w:rPr>
                <w:rFonts w:ascii="Arial" w:hAnsi="Arial" w:cs="Arial"/>
              </w:rPr>
            </w:pPr>
          </w:p>
        </w:tc>
        <w:tc>
          <w:tcPr>
            <w:tcW w:w="2269" w:type="pct"/>
            <w:tcBorders>
              <w:top w:val="nil"/>
              <w:left w:val="nil"/>
              <w:bottom w:val="nil"/>
              <w:right w:val="nil"/>
            </w:tcBorders>
            <w:shd w:val="clear" w:color="auto" w:fill="auto"/>
            <w:noWrap/>
            <w:vAlign w:val="center"/>
            <w:hideMark/>
          </w:tcPr>
          <w:p w:rsidR="00FD39CE" w:rsidRPr="007B6243" w:rsidRDefault="00FD39CE">
            <w:pPr>
              <w:jc w:val="center"/>
              <w:rPr>
                <w:rFonts w:ascii="Arial" w:hAnsi="Arial" w:cs="Arial"/>
              </w:rPr>
            </w:pPr>
          </w:p>
        </w:tc>
        <w:tc>
          <w:tcPr>
            <w:tcW w:w="425" w:type="pct"/>
            <w:tcBorders>
              <w:top w:val="nil"/>
              <w:left w:val="nil"/>
              <w:bottom w:val="nil"/>
              <w:right w:val="nil"/>
            </w:tcBorders>
            <w:shd w:val="clear" w:color="auto" w:fill="auto"/>
            <w:noWrap/>
            <w:vAlign w:val="center"/>
            <w:hideMark/>
          </w:tcPr>
          <w:p w:rsidR="00FD39CE" w:rsidRPr="007B6243" w:rsidRDefault="00FD39CE">
            <w:pPr>
              <w:jc w:val="center"/>
              <w:rPr>
                <w:rFonts w:ascii="Arial" w:hAnsi="Arial" w:cs="Arial"/>
              </w:rPr>
            </w:pPr>
          </w:p>
        </w:tc>
        <w:tc>
          <w:tcPr>
            <w:tcW w:w="586" w:type="pct"/>
            <w:tcBorders>
              <w:top w:val="nil"/>
              <w:left w:val="nil"/>
              <w:bottom w:val="nil"/>
              <w:right w:val="nil"/>
            </w:tcBorders>
            <w:shd w:val="clear" w:color="auto" w:fill="auto"/>
            <w:noWrap/>
            <w:vAlign w:val="center"/>
            <w:hideMark/>
          </w:tcPr>
          <w:p w:rsidR="00FD39CE" w:rsidRPr="007B6243"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7B6243"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7B6243"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7B6243"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7B6243" w:rsidRDefault="00FD39CE">
            <w:pPr>
              <w:jc w:val="center"/>
              <w:rPr>
                <w:rFonts w:ascii="Arial" w:hAnsi="Arial" w:cs="Arial"/>
              </w:rPr>
            </w:pPr>
          </w:p>
        </w:tc>
        <w:tc>
          <w:tcPr>
            <w:tcW w:w="259" w:type="pct"/>
            <w:tcBorders>
              <w:top w:val="nil"/>
              <w:left w:val="nil"/>
              <w:bottom w:val="nil"/>
              <w:right w:val="nil"/>
            </w:tcBorders>
            <w:shd w:val="clear" w:color="auto" w:fill="auto"/>
            <w:noWrap/>
            <w:vAlign w:val="center"/>
            <w:hideMark/>
          </w:tcPr>
          <w:p w:rsidR="00FD39CE" w:rsidRPr="007B6243"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7B6243" w:rsidRDefault="00FD39CE">
            <w:pPr>
              <w:jc w:val="center"/>
              <w:rPr>
                <w:rFonts w:ascii="Arial" w:hAnsi="Arial" w:cs="Arial"/>
              </w:rPr>
            </w:pPr>
          </w:p>
        </w:tc>
      </w:tr>
      <w:tr w:rsidR="00FD39CE" w:rsidRPr="007B6243" w:rsidTr="00A761C4">
        <w:trPr>
          <w:trHeight w:val="315"/>
        </w:trPr>
        <w:tc>
          <w:tcPr>
            <w:tcW w:w="2872" w:type="pct"/>
            <w:gridSpan w:val="3"/>
            <w:tcBorders>
              <w:top w:val="nil"/>
              <w:left w:val="nil"/>
              <w:bottom w:val="nil"/>
              <w:right w:val="nil"/>
            </w:tcBorders>
            <w:shd w:val="clear" w:color="auto" w:fill="auto"/>
            <w:noWrap/>
            <w:vAlign w:val="bottom"/>
            <w:hideMark/>
          </w:tcPr>
          <w:p w:rsidR="00FD39CE" w:rsidRPr="007B6243" w:rsidRDefault="00FD39CE">
            <w:pPr>
              <w:rPr>
                <w:rFonts w:ascii="Arial" w:hAnsi="Arial" w:cs="Arial"/>
                <w:color w:val="000000"/>
              </w:rPr>
            </w:pPr>
            <w:r w:rsidRPr="007B6243">
              <w:rPr>
                <w:rFonts w:ascii="Arial" w:hAnsi="Arial" w:cs="Arial"/>
                <w:color w:val="000000"/>
              </w:rPr>
              <w:t>Руководитель управления образования</w:t>
            </w:r>
          </w:p>
        </w:tc>
        <w:tc>
          <w:tcPr>
            <w:tcW w:w="586" w:type="pct"/>
            <w:tcBorders>
              <w:top w:val="nil"/>
              <w:left w:val="nil"/>
              <w:bottom w:val="nil"/>
              <w:right w:val="nil"/>
            </w:tcBorders>
            <w:shd w:val="clear" w:color="auto" w:fill="auto"/>
            <w:noWrap/>
            <w:vAlign w:val="bottom"/>
            <w:hideMark/>
          </w:tcPr>
          <w:p w:rsidR="00FD39CE" w:rsidRPr="007B6243" w:rsidRDefault="00FD39CE">
            <w:pPr>
              <w:rPr>
                <w:rFonts w:ascii="Arial" w:hAnsi="Arial" w:cs="Arial"/>
                <w:color w:val="000000"/>
              </w:rPr>
            </w:pPr>
          </w:p>
        </w:tc>
        <w:tc>
          <w:tcPr>
            <w:tcW w:w="257" w:type="pct"/>
            <w:tcBorders>
              <w:top w:val="nil"/>
              <w:left w:val="nil"/>
              <w:bottom w:val="nil"/>
              <w:right w:val="nil"/>
            </w:tcBorders>
            <w:shd w:val="clear" w:color="auto" w:fill="auto"/>
            <w:noWrap/>
            <w:vAlign w:val="bottom"/>
            <w:hideMark/>
          </w:tcPr>
          <w:p w:rsidR="00FD39CE" w:rsidRPr="007B6243" w:rsidRDefault="00FD39CE">
            <w:pPr>
              <w:rPr>
                <w:rFonts w:ascii="Arial" w:hAnsi="Arial" w:cs="Arial"/>
              </w:rPr>
            </w:pPr>
          </w:p>
        </w:tc>
        <w:tc>
          <w:tcPr>
            <w:tcW w:w="257" w:type="pct"/>
            <w:tcBorders>
              <w:top w:val="nil"/>
              <w:left w:val="nil"/>
              <w:bottom w:val="nil"/>
              <w:right w:val="nil"/>
            </w:tcBorders>
            <w:shd w:val="clear" w:color="auto" w:fill="auto"/>
            <w:noWrap/>
            <w:vAlign w:val="bottom"/>
            <w:hideMark/>
          </w:tcPr>
          <w:p w:rsidR="00FD39CE" w:rsidRPr="007B6243" w:rsidRDefault="00FD39CE">
            <w:pPr>
              <w:jc w:val="right"/>
              <w:rPr>
                <w:rFonts w:ascii="Arial" w:hAnsi="Arial" w:cs="Arial"/>
              </w:rPr>
            </w:pPr>
          </w:p>
        </w:tc>
        <w:tc>
          <w:tcPr>
            <w:tcW w:w="257" w:type="pct"/>
            <w:tcBorders>
              <w:top w:val="nil"/>
              <w:left w:val="nil"/>
              <w:bottom w:val="nil"/>
              <w:right w:val="nil"/>
            </w:tcBorders>
            <w:shd w:val="clear" w:color="auto" w:fill="auto"/>
            <w:noWrap/>
            <w:vAlign w:val="bottom"/>
            <w:hideMark/>
          </w:tcPr>
          <w:p w:rsidR="00FD39CE" w:rsidRPr="007B6243" w:rsidRDefault="00FD39CE">
            <w:pPr>
              <w:rPr>
                <w:rFonts w:ascii="Arial" w:hAnsi="Arial" w:cs="Arial"/>
              </w:rPr>
            </w:pPr>
          </w:p>
        </w:tc>
        <w:tc>
          <w:tcPr>
            <w:tcW w:w="257" w:type="pct"/>
            <w:tcBorders>
              <w:top w:val="nil"/>
              <w:left w:val="nil"/>
              <w:bottom w:val="nil"/>
              <w:right w:val="nil"/>
            </w:tcBorders>
            <w:shd w:val="clear" w:color="auto" w:fill="auto"/>
            <w:noWrap/>
            <w:vAlign w:val="bottom"/>
            <w:hideMark/>
          </w:tcPr>
          <w:p w:rsidR="00FD39CE" w:rsidRPr="007B6243" w:rsidRDefault="00FD39CE">
            <w:pPr>
              <w:jc w:val="right"/>
              <w:rPr>
                <w:rFonts w:ascii="Arial" w:hAnsi="Arial" w:cs="Arial"/>
              </w:rPr>
            </w:pPr>
          </w:p>
        </w:tc>
        <w:tc>
          <w:tcPr>
            <w:tcW w:w="516" w:type="pct"/>
            <w:gridSpan w:val="2"/>
            <w:tcBorders>
              <w:top w:val="nil"/>
              <w:left w:val="nil"/>
              <w:bottom w:val="nil"/>
              <w:right w:val="nil"/>
            </w:tcBorders>
            <w:shd w:val="clear" w:color="auto" w:fill="auto"/>
            <w:noWrap/>
            <w:vAlign w:val="bottom"/>
            <w:hideMark/>
          </w:tcPr>
          <w:p w:rsidR="00FD39CE" w:rsidRPr="007B6243" w:rsidRDefault="00FD39CE">
            <w:pPr>
              <w:jc w:val="center"/>
              <w:rPr>
                <w:rFonts w:ascii="Arial" w:hAnsi="Arial" w:cs="Arial"/>
              </w:rPr>
            </w:pPr>
            <w:r w:rsidRPr="007B6243">
              <w:rPr>
                <w:rFonts w:ascii="Arial" w:hAnsi="Arial" w:cs="Arial"/>
              </w:rPr>
              <w:t>К.А.Кузьмин</w:t>
            </w:r>
          </w:p>
        </w:tc>
      </w:tr>
    </w:tbl>
    <w:p w:rsidR="00FD39CE" w:rsidRPr="007B6243" w:rsidRDefault="00FD39CE" w:rsidP="00601109">
      <w:pPr>
        <w:ind w:firstLine="709"/>
        <w:rPr>
          <w:rFonts w:ascii="Arial" w:hAnsi="Arial" w:cs="Arial"/>
          <w:kern w:val="32"/>
        </w:rPr>
        <w:sectPr w:rsidR="00FD39CE" w:rsidRPr="007B6243" w:rsidSect="007B6243">
          <w:type w:val="continuous"/>
          <w:pgSz w:w="16838" w:h="11906" w:orient="landscape"/>
          <w:pgMar w:top="1134" w:right="850" w:bottom="1134" w:left="1701" w:header="709" w:footer="709" w:gutter="0"/>
          <w:cols w:space="708"/>
          <w:titlePg/>
          <w:docGrid w:linePitch="360"/>
        </w:sectPr>
      </w:pPr>
    </w:p>
    <w:tbl>
      <w:tblPr>
        <w:tblW w:w="5724" w:type="pct"/>
        <w:tblLook w:val="04A0"/>
      </w:tblPr>
      <w:tblGrid>
        <w:gridCol w:w="619"/>
        <w:gridCol w:w="2318"/>
        <w:gridCol w:w="1790"/>
        <w:gridCol w:w="837"/>
        <w:gridCol w:w="793"/>
        <w:gridCol w:w="1551"/>
        <w:gridCol w:w="617"/>
        <w:gridCol w:w="982"/>
        <w:gridCol w:w="924"/>
        <w:gridCol w:w="924"/>
        <w:gridCol w:w="1100"/>
        <w:gridCol w:w="2188"/>
        <w:gridCol w:w="1960"/>
      </w:tblGrid>
      <w:tr w:rsidR="00FD39CE" w:rsidRPr="007B6243" w:rsidTr="001E5676">
        <w:trPr>
          <w:gridAfter w:val="1"/>
          <w:wAfter w:w="632" w:type="pct"/>
          <w:trHeight w:val="983"/>
        </w:trPr>
        <w:tc>
          <w:tcPr>
            <w:tcW w:w="166" w:type="pct"/>
            <w:tcBorders>
              <w:top w:val="nil"/>
              <w:left w:val="nil"/>
              <w:bottom w:val="nil"/>
              <w:right w:val="nil"/>
            </w:tcBorders>
            <w:shd w:val="clear" w:color="auto" w:fill="auto"/>
            <w:noWrap/>
            <w:vAlign w:val="bottom"/>
            <w:hideMark/>
          </w:tcPr>
          <w:p w:rsidR="00FD39CE" w:rsidRPr="007B6243" w:rsidRDefault="00FD39CE">
            <w:pPr>
              <w:rPr>
                <w:rFonts w:ascii="Arial" w:hAnsi="Arial" w:cs="Arial"/>
              </w:rPr>
            </w:pPr>
            <w:bookmarkStart w:id="8" w:name="RANGE!A1:L22"/>
            <w:bookmarkEnd w:id="8"/>
          </w:p>
        </w:tc>
        <w:tc>
          <w:tcPr>
            <w:tcW w:w="689" w:type="pct"/>
            <w:tcBorders>
              <w:top w:val="nil"/>
              <w:left w:val="nil"/>
              <w:bottom w:val="nil"/>
              <w:right w:val="nil"/>
            </w:tcBorders>
            <w:shd w:val="clear" w:color="auto" w:fill="auto"/>
            <w:noWrap/>
            <w:vAlign w:val="bottom"/>
            <w:hideMark/>
          </w:tcPr>
          <w:p w:rsidR="00FD39CE" w:rsidRPr="007B6243" w:rsidRDefault="00FD39CE">
            <w:pPr>
              <w:jc w:val="center"/>
              <w:rPr>
                <w:rFonts w:ascii="Arial" w:hAnsi="Arial" w:cs="Arial"/>
              </w:rPr>
            </w:pPr>
          </w:p>
        </w:tc>
        <w:tc>
          <w:tcPr>
            <w:tcW w:w="532" w:type="pct"/>
            <w:tcBorders>
              <w:top w:val="nil"/>
              <w:left w:val="nil"/>
              <w:bottom w:val="nil"/>
              <w:right w:val="nil"/>
            </w:tcBorders>
            <w:shd w:val="clear" w:color="auto" w:fill="auto"/>
            <w:noWrap/>
            <w:vAlign w:val="bottom"/>
            <w:hideMark/>
          </w:tcPr>
          <w:p w:rsidR="00FD39CE" w:rsidRPr="007B6243" w:rsidRDefault="00FD39CE">
            <w:pPr>
              <w:rPr>
                <w:rFonts w:ascii="Arial" w:hAnsi="Arial" w:cs="Arial"/>
              </w:rPr>
            </w:pPr>
          </w:p>
        </w:tc>
        <w:tc>
          <w:tcPr>
            <w:tcW w:w="226" w:type="pct"/>
            <w:tcBorders>
              <w:top w:val="nil"/>
              <w:left w:val="nil"/>
              <w:bottom w:val="nil"/>
              <w:right w:val="nil"/>
            </w:tcBorders>
            <w:shd w:val="clear" w:color="auto" w:fill="auto"/>
            <w:noWrap/>
            <w:vAlign w:val="bottom"/>
            <w:hideMark/>
          </w:tcPr>
          <w:p w:rsidR="00FD39CE" w:rsidRPr="007B6243" w:rsidRDefault="00FD39CE">
            <w:pPr>
              <w:jc w:val="center"/>
              <w:rPr>
                <w:rFonts w:ascii="Arial" w:hAnsi="Arial" w:cs="Arial"/>
              </w:rPr>
            </w:pPr>
          </w:p>
        </w:tc>
        <w:tc>
          <w:tcPr>
            <w:tcW w:w="200" w:type="pct"/>
            <w:tcBorders>
              <w:top w:val="nil"/>
              <w:left w:val="nil"/>
              <w:bottom w:val="nil"/>
              <w:right w:val="nil"/>
            </w:tcBorders>
            <w:shd w:val="clear" w:color="auto" w:fill="auto"/>
            <w:noWrap/>
            <w:vAlign w:val="bottom"/>
            <w:hideMark/>
          </w:tcPr>
          <w:p w:rsidR="00FD39CE" w:rsidRPr="007B6243" w:rsidRDefault="00FD39CE">
            <w:pPr>
              <w:jc w:val="center"/>
              <w:rPr>
                <w:rFonts w:ascii="Arial" w:hAnsi="Arial" w:cs="Arial"/>
              </w:rPr>
            </w:pPr>
          </w:p>
        </w:tc>
        <w:tc>
          <w:tcPr>
            <w:tcW w:w="407" w:type="pct"/>
            <w:tcBorders>
              <w:top w:val="nil"/>
              <w:left w:val="nil"/>
              <w:bottom w:val="nil"/>
              <w:right w:val="nil"/>
            </w:tcBorders>
            <w:shd w:val="clear" w:color="auto" w:fill="auto"/>
            <w:noWrap/>
            <w:vAlign w:val="bottom"/>
            <w:hideMark/>
          </w:tcPr>
          <w:p w:rsidR="00FD39CE" w:rsidRPr="007B6243" w:rsidRDefault="00FD39CE">
            <w:pPr>
              <w:jc w:val="center"/>
              <w:rPr>
                <w:rFonts w:ascii="Arial" w:hAnsi="Arial" w:cs="Arial"/>
              </w:rPr>
            </w:pPr>
          </w:p>
        </w:tc>
        <w:tc>
          <w:tcPr>
            <w:tcW w:w="165" w:type="pct"/>
            <w:tcBorders>
              <w:top w:val="nil"/>
              <w:left w:val="nil"/>
              <w:bottom w:val="nil"/>
              <w:right w:val="nil"/>
            </w:tcBorders>
            <w:shd w:val="clear" w:color="auto" w:fill="auto"/>
            <w:noWrap/>
            <w:vAlign w:val="bottom"/>
            <w:hideMark/>
          </w:tcPr>
          <w:p w:rsidR="00FD39CE" w:rsidRPr="007B6243" w:rsidRDefault="00FD39CE">
            <w:pPr>
              <w:jc w:val="center"/>
              <w:rPr>
                <w:rFonts w:ascii="Arial" w:hAnsi="Arial" w:cs="Arial"/>
              </w:rPr>
            </w:pPr>
          </w:p>
        </w:tc>
        <w:tc>
          <w:tcPr>
            <w:tcW w:w="1983" w:type="pct"/>
            <w:gridSpan w:val="5"/>
            <w:tcBorders>
              <w:top w:val="nil"/>
              <w:left w:val="nil"/>
              <w:bottom w:val="nil"/>
              <w:right w:val="nil"/>
            </w:tcBorders>
            <w:shd w:val="clear" w:color="auto" w:fill="auto"/>
            <w:hideMark/>
          </w:tcPr>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FD39CE" w:rsidRPr="007B6243" w:rsidRDefault="00FD39CE">
            <w:pPr>
              <w:jc w:val="right"/>
              <w:rPr>
                <w:rFonts w:ascii="Arial" w:hAnsi="Arial" w:cs="Arial"/>
                <w:color w:val="000000"/>
              </w:rPr>
            </w:pPr>
            <w:r w:rsidRPr="007B6243">
              <w:rPr>
                <w:rFonts w:ascii="Arial" w:hAnsi="Arial" w:cs="Arial"/>
                <w:color w:val="000000"/>
              </w:rPr>
              <w:lastRenderedPageBreak/>
              <w:t>Приложение № 2</w:t>
            </w:r>
            <w:r w:rsidRPr="007B6243">
              <w:rPr>
                <w:rFonts w:ascii="Arial" w:hAnsi="Arial" w:cs="Arial"/>
                <w:color w:val="000000"/>
              </w:rPr>
              <w:br/>
              <w:t>к подпрограмме 2 «Развитие кадрового потенциала отрасли» муниципальной программы Балахтинского района "Развитие образования"</w:t>
            </w:r>
          </w:p>
        </w:tc>
      </w:tr>
      <w:tr w:rsidR="00FD39CE" w:rsidRPr="007B6243" w:rsidTr="00AB0929">
        <w:trPr>
          <w:gridAfter w:val="1"/>
          <w:wAfter w:w="632" w:type="pct"/>
          <w:trHeight w:val="317"/>
        </w:trPr>
        <w:tc>
          <w:tcPr>
            <w:tcW w:w="4368" w:type="pct"/>
            <w:gridSpan w:val="12"/>
            <w:tcBorders>
              <w:top w:val="nil"/>
              <w:left w:val="nil"/>
              <w:bottom w:val="single" w:sz="4" w:space="0" w:color="auto"/>
              <w:right w:val="nil"/>
            </w:tcBorders>
            <w:shd w:val="clear" w:color="auto" w:fill="auto"/>
            <w:vAlign w:val="center"/>
            <w:hideMark/>
          </w:tcPr>
          <w:p w:rsidR="00FD39CE" w:rsidRPr="007B6243" w:rsidRDefault="00FD39CE">
            <w:pPr>
              <w:jc w:val="center"/>
              <w:rPr>
                <w:rFonts w:ascii="Arial" w:hAnsi="Arial" w:cs="Arial"/>
              </w:rPr>
            </w:pPr>
            <w:r w:rsidRPr="007B6243">
              <w:rPr>
                <w:rFonts w:ascii="Arial" w:hAnsi="Arial" w:cs="Arial"/>
              </w:rPr>
              <w:lastRenderedPageBreak/>
              <w:t xml:space="preserve">Перечень мероприятий подпрограммы </w:t>
            </w:r>
          </w:p>
        </w:tc>
      </w:tr>
      <w:tr w:rsidR="00FD39CE" w:rsidRPr="007B6243" w:rsidTr="001D3B57">
        <w:trPr>
          <w:gridAfter w:val="1"/>
          <w:wAfter w:w="632" w:type="pct"/>
          <w:trHeight w:val="554"/>
        </w:trPr>
        <w:tc>
          <w:tcPr>
            <w:tcW w:w="166"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7B6243" w:rsidRDefault="00FD39CE">
            <w:pPr>
              <w:jc w:val="center"/>
              <w:rPr>
                <w:rFonts w:ascii="Arial" w:hAnsi="Arial" w:cs="Arial"/>
              </w:rPr>
            </w:pPr>
            <w:r w:rsidRPr="007B6243">
              <w:rPr>
                <w:rFonts w:ascii="Arial" w:hAnsi="Arial" w:cs="Arial"/>
              </w:rPr>
              <w:t>№ п/п</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7B6243" w:rsidRDefault="00FD39CE">
            <w:pPr>
              <w:jc w:val="center"/>
              <w:rPr>
                <w:rFonts w:ascii="Arial" w:hAnsi="Arial" w:cs="Arial"/>
              </w:rPr>
            </w:pPr>
            <w:r w:rsidRPr="007B6243">
              <w:rPr>
                <w:rFonts w:ascii="Arial" w:hAnsi="Arial" w:cs="Arial"/>
              </w:rPr>
              <w:t>Наименование программы, подпрограммы</w:t>
            </w:r>
          </w:p>
        </w:tc>
        <w:tc>
          <w:tcPr>
            <w:tcW w:w="532"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7B6243" w:rsidRDefault="00FD39CE">
            <w:pPr>
              <w:jc w:val="center"/>
              <w:rPr>
                <w:rFonts w:ascii="Arial" w:hAnsi="Arial" w:cs="Arial"/>
              </w:rPr>
            </w:pPr>
            <w:r w:rsidRPr="007B6243">
              <w:rPr>
                <w:rFonts w:ascii="Arial" w:hAnsi="Arial" w:cs="Arial"/>
              </w:rPr>
              <w:t>ГРБС</w:t>
            </w:r>
          </w:p>
        </w:tc>
        <w:tc>
          <w:tcPr>
            <w:tcW w:w="998" w:type="pct"/>
            <w:gridSpan w:val="4"/>
            <w:tcBorders>
              <w:top w:val="single" w:sz="4" w:space="0" w:color="auto"/>
              <w:left w:val="nil"/>
              <w:bottom w:val="single" w:sz="4" w:space="0" w:color="auto"/>
              <w:right w:val="single" w:sz="4" w:space="0" w:color="auto"/>
            </w:tcBorders>
            <w:shd w:val="clear" w:color="auto" w:fill="auto"/>
            <w:vAlign w:val="center"/>
            <w:hideMark/>
          </w:tcPr>
          <w:p w:rsidR="00FD39CE" w:rsidRPr="007B6243" w:rsidRDefault="00FD39CE">
            <w:pPr>
              <w:jc w:val="center"/>
              <w:rPr>
                <w:rFonts w:ascii="Arial" w:hAnsi="Arial" w:cs="Arial"/>
              </w:rPr>
            </w:pPr>
            <w:r w:rsidRPr="007B6243">
              <w:rPr>
                <w:rFonts w:ascii="Arial" w:hAnsi="Arial" w:cs="Arial"/>
              </w:rPr>
              <w:t>Код бюджетной классификации</w:t>
            </w:r>
          </w:p>
        </w:tc>
        <w:tc>
          <w:tcPr>
            <w:tcW w:w="1351" w:type="pct"/>
            <w:gridSpan w:val="4"/>
            <w:tcBorders>
              <w:top w:val="single" w:sz="4" w:space="0" w:color="auto"/>
              <w:left w:val="nil"/>
              <w:bottom w:val="single" w:sz="4" w:space="0" w:color="auto"/>
              <w:right w:val="single" w:sz="4" w:space="0" w:color="auto"/>
            </w:tcBorders>
            <w:shd w:val="clear" w:color="auto" w:fill="auto"/>
            <w:vAlign w:val="center"/>
            <w:hideMark/>
          </w:tcPr>
          <w:p w:rsidR="00FD39CE" w:rsidRPr="007B6243" w:rsidRDefault="00FD39CE">
            <w:pPr>
              <w:jc w:val="center"/>
              <w:rPr>
                <w:rFonts w:ascii="Arial" w:hAnsi="Arial" w:cs="Arial"/>
              </w:rPr>
            </w:pPr>
            <w:r w:rsidRPr="007B6243">
              <w:rPr>
                <w:rFonts w:ascii="Arial" w:hAnsi="Arial" w:cs="Arial"/>
              </w:rPr>
              <w:t> </w:t>
            </w:r>
          </w:p>
        </w:tc>
        <w:tc>
          <w:tcPr>
            <w:tcW w:w="632"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7B6243" w:rsidRDefault="00FD39CE">
            <w:pPr>
              <w:jc w:val="center"/>
              <w:rPr>
                <w:rFonts w:ascii="Arial" w:hAnsi="Arial" w:cs="Arial"/>
              </w:rPr>
            </w:pPr>
            <w:r w:rsidRPr="007B6243">
              <w:rPr>
                <w:rFonts w:ascii="Arial" w:hAnsi="Arial" w:cs="Arial"/>
              </w:rPr>
              <w:t>Ожидаемый результат от реализации подпрограммного мероприятия (в натуральном выражении)</w:t>
            </w:r>
          </w:p>
        </w:tc>
      </w:tr>
      <w:tr w:rsidR="00FD39CE" w:rsidRPr="007B6243" w:rsidTr="001D3B57">
        <w:trPr>
          <w:gridAfter w:val="1"/>
          <w:wAfter w:w="632" w:type="pct"/>
          <w:trHeight w:val="1128"/>
        </w:trPr>
        <w:tc>
          <w:tcPr>
            <w:tcW w:w="166" w:type="pct"/>
            <w:vMerge/>
            <w:tcBorders>
              <w:top w:val="nil"/>
              <w:left w:val="single" w:sz="4" w:space="0" w:color="auto"/>
              <w:bottom w:val="single" w:sz="4" w:space="0" w:color="auto"/>
              <w:right w:val="single" w:sz="4" w:space="0" w:color="auto"/>
            </w:tcBorders>
            <w:vAlign w:val="center"/>
            <w:hideMark/>
          </w:tcPr>
          <w:p w:rsidR="00FD39CE" w:rsidRPr="007B6243" w:rsidRDefault="00FD39CE">
            <w:pPr>
              <w:rPr>
                <w:rFonts w:ascii="Arial" w:hAnsi="Arial" w:cs="Arial"/>
              </w:rPr>
            </w:pPr>
          </w:p>
        </w:tc>
        <w:tc>
          <w:tcPr>
            <w:tcW w:w="689" w:type="pct"/>
            <w:vMerge/>
            <w:tcBorders>
              <w:top w:val="nil"/>
              <w:left w:val="single" w:sz="4" w:space="0" w:color="auto"/>
              <w:bottom w:val="single" w:sz="4" w:space="0" w:color="auto"/>
              <w:right w:val="single" w:sz="4" w:space="0" w:color="auto"/>
            </w:tcBorders>
            <w:vAlign w:val="center"/>
            <w:hideMark/>
          </w:tcPr>
          <w:p w:rsidR="00FD39CE" w:rsidRPr="007B6243" w:rsidRDefault="00FD39CE">
            <w:pPr>
              <w:rPr>
                <w:rFonts w:ascii="Arial" w:hAnsi="Arial" w:cs="Arial"/>
              </w:rPr>
            </w:pPr>
          </w:p>
        </w:tc>
        <w:tc>
          <w:tcPr>
            <w:tcW w:w="532" w:type="pct"/>
            <w:vMerge/>
            <w:tcBorders>
              <w:top w:val="nil"/>
              <w:left w:val="single" w:sz="4" w:space="0" w:color="auto"/>
              <w:bottom w:val="single" w:sz="4" w:space="0" w:color="auto"/>
              <w:right w:val="single" w:sz="4" w:space="0" w:color="auto"/>
            </w:tcBorders>
            <w:vAlign w:val="center"/>
            <w:hideMark/>
          </w:tcPr>
          <w:p w:rsidR="00FD39CE" w:rsidRPr="007B6243" w:rsidRDefault="00FD39CE">
            <w:pPr>
              <w:rPr>
                <w:rFonts w:ascii="Arial" w:hAnsi="Arial" w:cs="Arial"/>
              </w:rPr>
            </w:pPr>
          </w:p>
        </w:tc>
        <w:tc>
          <w:tcPr>
            <w:tcW w:w="226" w:type="pct"/>
            <w:tcBorders>
              <w:top w:val="nil"/>
              <w:left w:val="nil"/>
              <w:bottom w:val="single" w:sz="4" w:space="0" w:color="auto"/>
              <w:right w:val="single" w:sz="4" w:space="0" w:color="auto"/>
            </w:tcBorders>
            <w:shd w:val="clear" w:color="auto" w:fill="auto"/>
            <w:vAlign w:val="center"/>
            <w:hideMark/>
          </w:tcPr>
          <w:p w:rsidR="00FD39CE" w:rsidRPr="007B6243" w:rsidRDefault="00FD39CE">
            <w:pPr>
              <w:jc w:val="center"/>
              <w:rPr>
                <w:rFonts w:ascii="Arial" w:hAnsi="Arial" w:cs="Arial"/>
              </w:rPr>
            </w:pPr>
            <w:r w:rsidRPr="007B6243">
              <w:rPr>
                <w:rFonts w:ascii="Arial" w:hAnsi="Arial" w:cs="Arial"/>
              </w:rPr>
              <w:t>ГРБС</w:t>
            </w:r>
          </w:p>
        </w:tc>
        <w:tc>
          <w:tcPr>
            <w:tcW w:w="200" w:type="pct"/>
            <w:tcBorders>
              <w:top w:val="nil"/>
              <w:left w:val="nil"/>
              <w:bottom w:val="single" w:sz="4" w:space="0" w:color="auto"/>
              <w:right w:val="single" w:sz="4" w:space="0" w:color="auto"/>
            </w:tcBorders>
            <w:shd w:val="clear" w:color="auto" w:fill="auto"/>
            <w:vAlign w:val="center"/>
            <w:hideMark/>
          </w:tcPr>
          <w:p w:rsidR="00FD39CE" w:rsidRPr="007B6243" w:rsidRDefault="00FD39CE">
            <w:pPr>
              <w:jc w:val="center"/>
              <w:rPr>
                <w:rFonts w:ascii="Arial" w:hAnsi="Arial" w:cs="Arial"/>
              </w:rPr>
            </w:pPr>
            <w:proofErr w:type="spellStart"/>
            <w:r w:rsidRPr="007B6243">
              <w:rPr>
                <w:rFonts w:ascii="Arial" w:hAnsi="Arial" w:cs="Arial"/>
              </w:rPr>
              <w:t>РзПр</w:t>
            </w:r>
            <w:proofErr w:type="spellEnd"/>
          </w:p>
        </w:tc>
        <w:tc>
          <w:tcPr>
            <w:tcW w:w="407" w:type="pct"/>
            <w:tcBorders>
              <w:top w:val="nil"/>
              <w:left w:val="nil"/>
              <w:bottom w:val="single" w:sz="4" w:space="0" w:color="auto"/>
              <w:right w:val="single" w:sz="4" w:space="0" w:color="auto"/>
            </w:tcBorders>
            <w:shd w:val="clear" w:color="auto" w:fill="auto"/>
            <w:vAlign w:val="center"/>
            <w:hideMark/>
          </w:tcPr>
          <w:p w:rsidR="00FD39CE" w:rsidRPr="007B6243" w:rsidRDefault="00FD39CE">
            <w:pPr>
              <w:jc w:val="center"/>
              <w:rPr>
                <w:rFonts w:ascii="Arial" w:hAnsi="Arial" w:cs="Arial"/>
              </w:rPr>
            </w:pPr>
            <w:r w:rsidRPr="007B6243">
              <w:rPr>
                <w:rFonts w:ascii="Arial" w:hAnsi="Arial" w:cs="Arial"/>
              </w:rPr>
              <w:t>ЦСР</w:t>
            </w:r>
          </w:p>
        </w:tc>
        <w:tc>
          <w:tcPr>
            <w:tcW w:w="165" w:type="pct"/>
            <w:tcBorders>
              <w:top w:val="nil"/>
              <w:left w:val="nil"/>
              <w:bottom w:val="single" w:sz="4" w:space="0" w:color="auto"/>
              <w:right w:val="single" w:sz="4" w:space="0" w:color="auto"/>
            </w:tcBorders>
            <w:shd w:val="clear" w:color="auto" w:fill="auto"/>
            <w:vAlign w:val="center"/>
            <w:hideMark/>
          </w:tcPr>
          <w:p w:rsidR="00FD39CE" w:rsidRPr="007B6243" w:rsidRDefault="00FD39CE">
            <w:pPr>
              <w:jc w:val="center"/>
              <w:rPr>
                <w:rFonts w:ascii="Arial" w:hAnsi="Arial" w:cs="Arial"/>
              </w:rPr>
            </w:pPr>
            <w:r w:rsidRPr="007B6243">
              <w:rPr>
                <w:rFonts w:ascii="Arial" w:hAnsi="Arial" w:cs="Arial"/>
              </w:rPr>
              <w:t>ВР</w:t>
            </w:r>
          </w:p>
        </w:tc>
        <w:tc>
          <w:tcPr>
            <w:tcW w:w="338" w:type="pct"/>
            <w:tcBorders>
              <w:top w:val="nil"/>
              <w:left w:val="nil"/>
              <w:bottom w:val="single" w:sz="4" w:space="0" w:color="auto"/>
              <w:right w:val="single" w:sz="4" w:space="0" w:color="auto"/>
            </w:tcBorders>
            <w:shd w:val="clear" w:color="auto" w:fill="auto"/>
            <w:vAlign w:val="center"/>
            <w:hideMark/>
          </w:tcPr>
          <w:p w:rsidR="00FD39CE" w:rsidRPr="007B6243" w:rsidRDefault="00FD39CE" w:rsidP="000A05BF">
            <w:pPr>
              <w:jc w:val="center"/>
              <w:rPr>
                <w:rFonts w:ascii="Arial" w:hAnsi="Arial" w:cs="Arial"/>
                <w:color w:val="000000"/>
              </w:rPr>
            </w:pPr>
            <w:r w:rsidRPr="007B6243">
              <w:rPr>
                <w:rFonts w:ascii="Arial" w:hAnsi="Arial" w:cs="Arial"/>
                <w:color w:val="000000"/>
              </w:rPr>
              <w:t>202</w:t>
            </w:r>
            <w:r w:rsidR="00F66265" w:rsidRPr="007B6243">
              <w:rPr>
                <w:rFonts w:ascii="Arial" w:hAnsi="Arial" w:cs="Arial"/>
                <w:color w:val="000000"/>
              </w:rPr>
              <w:t>5</w:t>
            </w:r>
          </w:p>
        </w:tc>
        <w:tc>
          <w:tcPr>
            <w:tcW w:w="320" w:type="pct"/>
            <w:tcBorders>
              <w:top w:val="nil"/>
              <w:left w:val="nil"/>
              <w:bottom w:val="single" w:sz="4" w:space="0" w:color="auto"/>
              <w:right w:val="single" w:sz="4" w:space="0" w:color="auto"/>
            </w:tcBorders>
            <w:shd w:val="clear" w:color="auto" w:fill="auto"/>
            <w:vAlign w:val="center"/>
            <w:hideMark/>
          </w:tcPr>
          <w:p w:rsidR="00FD39CE" w:rsidRPr="007B6243" w:rsidRDefault="00FD39CE" w:rsidP="000A05BF">
            <w:pPr>
              <w:jc w:val="center"/>
              <w:rPr>
                <w:rFonts w:ascii="Arial" w:hAnsi="Arial" w:cs="Arial"/>
                <w:color w:val="000000"/>
              </w:rPr>
            </w:pPr>
            <w:r w:rsidRPr="007B6243">
              <w:rPr>
                <w:rFonts w:ascii="Arial" w:hAnsi="Arial" w:cs="Arial"/>
                <w:color w:val="000000"/>
              </w:rPr>
              <w:t>202</w:t>
            </w:r>
            <w:r w:rsidR="00F66265" w:rsidRPr="007B6243">
              <w:rPr>
                <w:rFonts w:ascii="Arial" w:hAnsi="Arial" w:cs="Arial"/>
                <w:color w:val="000000"/>
              </w:rPr>
              <w:t>6</w:t>
            </w:r>
          </w:p>
        </w:tc>
        <w:tc>
          <w:tcPr>
            <w:tcW w:w="320" w:type="pct"/>
            <w:tcBorders>
              <w:top w:val="nil"/>
              <w:left w:val="nil"/>
              <w:bottom w:val="single" w:sz="4" w:space="0" w:color="auto"/>
              <w:right w:val="single" w:sz="4" w:space="0" w:color="auto"/>
            </w:tcBorders>
            <w:shd w:val="clear" w:color="auto" w:fill="auto"/>
            <w:vAlign w:val="center"/>
            <w:hideMark/>
          </w:tcPr>
          <w:p w:rsidR="00FD39CE" w:rsidRPr="007B6243" w:rsidRDefault="00FD39CE" w:rsidP="000A05BF">
            <w:pPr>
              <w:jc w:val="center"/>
              <w:rPr>
                <w:rFonts w:ascii="Arial" w:hAnsi="Arial" w:cs="Arial"/>
                <w:color w:val="000000"/>
              </w:rPr>
            </w:pPr>
            <w:r w:rsidRPr="007B6243">
              <w:rPr>
                <w:rFonts w:ascii="Arial" w:hAnsi="Arial" w:cs="Arial"/>
                <w:color w:val="000000"/>
              </w:rPr>
              <w:t>202</w:t>
            </w:r>
            <w:r w:rsidR="00F66265" w:rsidRPr="007B6243">
              <w:rPr>
                <w:rFonts w:ascii="Arial" w:hAnsi="Arial" w:cs="Arial"/>
                <w:color w:val="000000"/>
              </w:rPr>
              <w:t>7</w:t>
            </w:r>
          </w:p>
        </w:tc>
        <w:tc>
          <w:tcPr>
            <w:tcW w:w="373" w:type="pct"/>
            <w:tcBorders>
              <w:top w:val="nil"/>
              <w:left w:val="nil"/>
              <w:bottom w:val="single" w:sz="4" w:space="0" w:color="auto"/>
              <w:right w:val="single" w:sz="4" w:space="0" w:color="auto"/>
            </w:tcBorders>
            <w:shd w:val="clear" w:color="auto" w:fill="auto"/>
            <w:vAlign w:val="center"/>
            <w:hideMark/>
          </w:tcPr>
          <w:p w:rsidR="00FD39CE" w:rsidRPr="007B6243" w:rsidRDefault="00FD39CE" w:rsidP="000A05BF">
            <w:pPr>
              <w:jc w:val="center"/>
              <w:rPr>
                <w:rFonts w:ascii="Arial" w:hAnsi="Arial" w:cs="Arial"/>
              </w:rPr>
            </w:pPr>
            <w:r w:rsidRPr="007B6243">
              <w:rPr>
                <w:rFonts w:ascii="Arial" w:hAnsi="Arial" w:cs="Arial"/>
              </w:rPr>
              <w:t>Итого на    202</w:t>
            </w:r>
            <w:r w:rsidR="00F66265" w:rsidRPr="007B6243">
              <w:rPr>
                <w:rFonts w:ascii="Arial" w:hAnsi="Arial" w:cs="Arial"/>
              </w:rPr>
              <w:t>5</w:t>
            </w:r>
            <w:r w:rsidRPr="007B6243">
              <w:rPr>
                <w:rFonts w:ascii="Arial" w:hAnsi="Arial" w:cs="Arial"/>
              </w:rPr>
              <w:t>-202</w:t>
            </w:r>
            <w:r w:rsidR="00F66265" w:rsidRPr="007B6243">
              <w:rPr>
                <w:rFonts w:ascii="Arial" w:hAnsi="Arial" w:cs="Arial"/>
              </w:rPr>
              <w:t>7</w:t>
            </w:r>
          </w:p>
        </w:tc>
        <w:tc>
          <w:tcPr>
            <w:tcW w:w="632" w:type="pct"/>
            <w:vMerge/>
            <w:tcBorders>
              <w:top w:val="nil"/>
              <w:left w:val="single" w:sz="4" w:space="0" w:color="auto"/>
              <w:bottom w:val="single" w:sz="4" w:space="0" w:color="auto"/>
              <w:right w:val="single" w:sz="4" w:space="0" w:color="auto"/>
            </w:tcBorders>
            <w:vAlign w:val="center"/>
            <w:hideMark/>
          </w:tcPr>
          <w:p w:rsidR="00FD39CE" w:rsidRPr="007B6243" w:rsidRDefault="00FD39CE">
            <w:pPr>
              <w:rPr>
                <w:rFonts w:ascii="Arial" w:hAnsi="Arial" w:cs="Arial"/>
              </w:rPr>
            </w:pPr>
          </w:p>
        </w:tc>
      </w:tr>
      <w:tr w:rsidR="00FD39CE" w:rsidRPr="007B6243" w:rsidTr="001E5676">
        <w:trPr>
          <w:gridAfter w:val="1"/>
          <w:wAfter w:w="632" w:type="pct"/>
          <w:trHeight w:val="315"/>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7B6243" w:rsidRDefault="00FD39CE">
            <w:pPr>
              <w:rPr>
                <w:rFonts w:ascii="Arial" w:hAnsi="Arial" w:cs="Arial"/>
              </w:rPr>
            </w:pPr>
            <w:r w:rsidRPr="007B6243">
              <w:rPr>
                <w:rFonts w:ascii="Arial" w:hAnsi="Arial" w:cs="Arial"/>
              </w:rPr>
              <w:t xml:space="preserve">Муниципальная  программа Балахтинского района «Развитие образования», подпрограмма 2 «Развитие кадрового потенциала отрасли» </w:t>
            </w:r>
          </w:p>
        </w:tc>
      </w:tr>
      <w:tr w:rsidR="00FD39CE" w:rsidRPr="007B6243" w:rsidTr="001D3B57">
        <w:trPr>
          <w:gridAfter w:val="1"/>
          <w:wAfter w:w="632" w:type="pct"/>
          <w:trHeight w:val="273"/>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7B6243" w:rsidRDefault="00FD39CE">
            <w:pPr>
              <w:rPr>
                <w:rFonts w:ascii="Arial" w:hAnsi="Arial" w:cs="Arial"/>
                <w:color w:val="000000"/>
              </w:rPr>
            </w:pPr>
            <w:r w:rsidRPr="007B6243">
              <w:rPr>
                <w:rFonts w:ascii="Arial" w:hAnsi="Arial" w:cs="Arial"/>
                <w:color w:val="000000"/>
              </w:rPr>
              <w:t xml:space="preserve">Цель: </w:t>
            </w:r>
            <w:r w:rsidR="00BF5E9E" w:rsidRPr="007B6243">
              <w:rPr>
                <w:rFonts w:ascii="Arial" w:hAnsi="Arial" w:cs="Arial"/>
                <w:color w:val="000000"/>
              </w:rPr>
              <w:t>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r>
      <w:tr w:rsidR="00FD39CE" w:rsidRPr="007B6243" w:rsidTr="001D3B57">
        <w:trPr>
          <w:gridAfter w:val="1"/>
          <w:wAfter w:w="632" w:type="pct"/>
          <w:trHeight w:val="565"/>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7B6243" w:rsidRDefault="00FD39CE">
            <w:pPr>
              <w:rPr>
                <w:rFonts w:ascii="Arial" w:hAnsi="Arial" w:cs="Arial"/>
                <w:color w:val="000000"/>
              </w:rPr>
            </w:pPr>
            <w:r w:rsidRPr="007B6243">
              <w:rPr>
                <w:rFonts w:ascii="Arial" w:hAnsi="Arial" w:cs="Arial"/>
                <w:color w:val="000000"/>
              </w:rPr>
              <w:t>Задача № 1.Содействовать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30 лет</w:t>
            </w:r>
          </w:p>
        </w:tc>
      </w:tr>
      <w:tr w:rsidR="001E5676" w:rsidRPr="007B6243" w:rsidTr="001E5676">
        <w:trPr>
          <w:gridAfter w:val="1"/>
          <w:wAfter w:w="632" w:type="pct"/>
          <w:trHeight w:val="510"/>
        </w:trPr>
        <w:tc>
          <w:tcPr>
            <w:tcW w:w="166" w:type="pct"/>
            <w:vMerge w:val="restart"/>
            <w:tcBorders>
              <w:top w:val="nil"/>
              <w:left w:val="single" w:sz="4" w:space="0" w:color="auto"/>
              <w:bottom w:val="nil"/>
              <w:right w:val="single" w:sz="4" w:space="0" w:color="auto"/>
            </w:tcBorders>
            <w:shd w:val="clear" w:color="auto" w:fill="auto"/>
            <w:vAlign w:val="center"/>
            <w:hideMark/>
          </w:tcPr>
          <w:p w:rsidR="001E5676" w:rsidRPr="007B6243" w:rsidRDefault="001E5676">
            <w:pPr>
              <w:jc w:val="center"/>
              <w:rPr>
                <w:rFonts w:ascii="Arial" w:hAnsi="Arial" w:cs="Arial"/>
              </w:rPr>
            </w:pPr>
            <w:r w:rsidRPr="007B6243">
              <w:rPr>
                <w:rFonts w:ascii="Arial" w:hAnsi="Arial" w:cs="Arial"/>
              </w:rPr>
              <w:t>1.1.</w:t>
            </w:r>
          </w:p>
        </w:tc>
        <w:tc>
          <w:tcPr>
            <w:tcW w:w="689"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7B6243" w:rsidRDefault="001E5676" w:rsidP="006D5189">
            <w:pPr>
              <w:rPr>
                <w:rFonts w:ascii="Arial" w:hAnsi="Arial" w:cs="Arial"/>
              </w:rPr>
            </w:pPr>
            <w:r w:rsidRPr="007B6243">
              <w:rPr>
                <w:rFonts w:ascii="Arial" w:hAnsi="Arial" w:cs="Arial"/>
              </w:rPr>
              <w:t>Выплата подъемных молодым специалист</w:t>
            </w:r>
            <w:r w:rsidR="006D5189" w:rsidRPr="007B6243">
              <w:rPr>
                <w:rFonts w:ascii="Arial" w:hAnsi="Arial" w:cs="Arial"/>
              </w:rPr>
              <w:t>а</w:t>
            </w:r>
            <w:r w:rsidRPr="007B6243">
              <w:rPr>
                <w:rFonts w:ascii="Arial" w:hAnsi="Arial" w:cs="Arial"/>
              </w:rPr>
              <w:t xml:space="preserve">м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7B6243" w:rsidRDefault="001E5676" w:rsidP="00F27EB4">
            <w:pPr>
              <w:jc w:val="center"/>
              <w:rPr>
                <w:rFonts w:ascii="Arial" w:hAnsi="Arial" w:cs="Arial"/>
              </w:rPr>
            </w:pPr>
            <w:r w:rsidRPr="007B6243">
              <w:rPr>
                <w:rFonts w:ascii="Arial" w:hAnsi="Arial" w:cs="Arial"/>
              </w:rPr>
              <w:t>Управление образования</w:t>
            </w:r>
          </w:p>
        </w:tc>
        <w:tc>
          <w:tcPr>
            <w:tcW w:w="226"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7B6243" w:rsidRDefault="001E5676" w:rsidP="00F27EB4">
            <w:pPr>
              <w:jc w:val="center"/>
              <w:rPr>
                <w:rFonts w:ascii="Arial" w:hAnsi="Arial" w:cs="Arial"/>
              </w:rPr>
            </w:pPr>
            <w:r w:rsidRPr="007B6243">
              <w:rPr>
                <w:rFonts w:ascii="Arial" w:hAnsi="Arial" w:cs="Arial"/>
              </w:rPr>
              <w:t>078</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7B6243" w:rsidRDefault="001E5676" w:rsidP="00F27EB4">
            <w:pPr>
              <w:jc w:val="center"/>
              <w:rPr>
                <w:rFonts w:ascii="Arial" w:hAnsi="Arial" w:cs="Arial"/>
              </w:rPr>
            </w:pPr>
            <w:r w:rsidRPr="007B6243">
              <w:rPr>
                <w:rFonts w:ascii="Arial" w:hAnsi="Arial" w:cs="Arial"/>
              </w:rPr>
              <w:t>0709</w:t>
            </w:r>
          </w:p>
        </w:tc>
        <w:tc>
          <w:tcPr>
            <w:tcW w:w="407"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7B6243" w:rsidRDefault="001E5676" w:rsidP="00F27EB4">
            <w:pPr>
              <w:jc w:val="center"/>
              <w:rPr>
                <w:rFonts w:ascii="Arial" w:hAnsi="Arial" w:cs="Arial"/>
              </w:rPr>
            </w:pPr>
            <w:r w:rsidRPr="007B6243">
              <w:rPr>
                <w:rFonts w:ascii="Arial" w:hAnsi="Arial" w:cs="Arial"/>
              </w:rPr>
              <w:t>0120001560</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7B6243" w:rsidRDefault="001E5676" w:rsidP="00F27EB4">
            <w:pPr>
              <w:jc w:val="center"/>
              <w:rPr>
                <w:rFonts w:ascii="Arial" w:hAnsi="Arial" w:cs="Arial"/>
              </w:rPr>
            </w:pPr>
            <w:r w:rsidRPr="007B6243">
              <w:rPr>
                <w:rFonts w:ascii="Arial" w:hAnsi="Arial" w:cs="Arial"/>
              </w:rPr>
              <w:t>612</w:t>
            </w:r>
          </w:p>
        </w:tc>
        <w:tc>
          <w:tcPr>
            <w:tcW w:w="3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7B6243" w:rsidRDefault="00F66265" w:rsidP="00C47EE8">
            <w:pPr>
              <w:jc w:val="center"/>
              <w:rPr>
                <w:rFonts w:ascii="Arial" w:hAnsi="Arial" w:cs="Arial"/>
              </w:rPr>
            </w:pPr>
            <w:r w:rsidRPr="007B6243">
              <w:rPr>
                <w:rFonts w:ascii="Arial" w:hAnsi="Arial" w:cs="Arial"/>
              </w:rPr>
              <w:t>5</w:t>
            </w:r>
            <w:r w:rsidR="00C47EE8" w:rsidRPr="007B6243">
              <w:rPr>
                <w:rFonts w:ascii="Arial" w:hAnsi="Arial" w:cs="Arial"/>
              </w:rPr>
              <w:t>0</w:t>
            </w:r>
            <w:r w:rsidR="001E5676" w:rsidRPr="007B6243">
              <w:rPr>
                <w:rFonts w:ascii="Arial" w:hAnsi="Arial" w:cs="Arial"/>
              </w:rPr>
              <w:t>,0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7B6243" w:rsidRDefault="00DE6DE2" w:rsidP="00F27EB4">
            <w:pPr>
              <w:jc w:val="center"/>
              <w:rPr>
                <w:rFonts w:ascii="Arial" w:hAnsi="Arial" w:cs="Arial"/>
              </w:rPr>
            </w:pPr>
            <w:r w:rsidRPr="007B6243">
              <w:rPr>
                <w:rFonts w:ascii="Arial" w:hAnsi="Arial" w:cs="Arial"/>
              </w:rPr>
              <w:t>50</w:t>
            </w:r>
            <w:r w:rsidR="001E5676" w:rsidRPr="007B6243">
              <w:rPr>
                <w:rFonts w:ascii="Arial" w:hAnsi="Arial" w:cs="Arial"/>
              </w:rPr>
              <w:t>,00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7B6243" w:rsidRDefault="00DE6DE2" w:rsidP="00F27EB4">
            <w:pPr>
              <w:jc w:val="center"/>
              <w:rPr>
                <w:rFonts w:ascii="Arial" w:hAnsi="Arial" w:cs="Arial"/>
              </w:rPr>
            </w:pPr>
            <w:r w:rsidRPr="007B6243">
              <w:rPr>
                <w:rFonts w:ascii="Arial" w:hAnsi="Arial" w:cs="Arial"/>
              </w:rPr>
              <w:t>50</w:t>
            </w:r>
            <w:r w:rsidR="001E5676" w:rsidRPr="007B6243">
              <w:rPr>
                <w:rFonts w:ascii="Arial" w:hAnsi="Arial" w:cs="Arial"/>
              </w:rPr>
              <w:t>,00</w:t>
            </w:r>
          </w:p>
        </w:tc>
        <w:tc>
          <w:tcPr>
            <w:tcW w:w="3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7B6243" w:rsidRDefault="00F66265" w:rsidP="00C47EE8">
            <w:pPr>
              <w:jc w:val="center"/>
              <w:rPr>
                <w:rFonts w:ascii="Arial" w:hAnsi="Arial" w:cs="Arial"/>
              </w:rPr>
            </w:pPr>
            <w:r w:rsidRPr="007B6243">
              <w:rPr>
                <w:rFonts w:ascii="Arial" w:hAnsi="Arial" w:cs="Arial"/>
              </w:rPr>
              <w:t>15</w:t>
            </w:r>
            <w:r w:rsidR="00C47EE8" w:rsidRPr="007B6243">
              <w:rPr>
                <w:rFonts w:ascii="Arial" w:hAnsi="Arial" w:cs="Arial"/>
              </w:rPr>
              <w:t>0</w:t>
            </w:r>
            <w:r w:rsidR="001E5676" w:rsidRPr="007B6243">
              <w:rPr>
                <w:rFonts w:ascii="Arial" w:hAnsi="Arial" w:cs="Arial"/>
              </w:rPr>
              <w:t>,</w:t>
            </w:r>
            <w:r w:rsidR="00C47EE8" w:rsidRPr="007B6243">
              <w:rPr>
                <w:rFonts w:ascii="Arial" w:hAnsi="Arial" w:cs="Arial"/>
              </w:rPr>
              <w:t>0</w:t>
            </w:r>
            <w:r w:rsidR="001E5676" w:rsidRPr="007B6243">
              <w:rPr>
                <w:rFonts w:ascii="Arial" w:hAnsi="Arial" w:cs="Arial"/>
              </w:rPr>
              <w:t>0</w:t>
            </w:r>
          </w:p>
        </w:tc>
        <w:tc>
          <w:tcPr>
            <w:tcW w:w="6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7B6243" w:rsidRDefault="001E5676" w:rsidP="001E5676">
            <w:pPr>
              <w:jc w:val="center"/>
              <w:rPr>
                <w:rFonts w:ascii="Arial" w:hAnsi="Arial" w:cs="Arial"/>
              </w:rPr>
            </w:pPr>
          </w:p>
          <w:p w:rsidR="001E5676" w:rsidRPr="007B6243" w:rsidRDefault="001E5676" w:rsidP="00270604">
            <w:pPr>
              <w:jc w:val="center"/>
              <w:rPr>
                <w:rFonts w:ascii="Arial" w:hAnsi="Arial" w:cs="Arial"/>
              </w:rPr>
            </w:pPr>
          </w:p>
        </w:tc>
      </w:tr>
      <w:tr w:rsidR="00FD39CE" w:rsidRPr="007B6243" w:rsidTr="001D3B57">
        <w:trPr>
          <w:gridAfter w:val="1"/>
          <w:wAfter w:w="632" w:type="pct"/>
          <w:trHeight w:val="343"/>
        </w:trPr>
        <w:tc>
          <w:tcPr>
            <w:tcW w:w="166" w:type="pct"/>
            <w:vMerge/>
            <w:tcBorders>
              <w:top w:val="nil"/>
              <w:left w:val="single" w:sz="4" w:space="0" w:color="auto"/>
              <w:bottom w:val="single" w:sz="4" w:space="0" w:color="auto"/>
              <w:right w:val="single" w:sz="4" w:space="0" w:color="auto"/>
            </w:tcBorders>
            <w:vAlign w:val="center"/>
            <w:hideMark/>
          </w:tcPr>
          <w:p w:rsidR="00FD39CE" w:rsidRPr="007B6243" w:rsidRDefault="00FD39CE">
            <w:pPr>
              <w:rPr>
                <w:rFonts w:ascii="Arial" w:hAnsi="Arial" w:cs="Arial"/>
              </w:rPr>
            </w:pPr>
          </w:p>
        </w:tc>
        <w:tc>
          <w:tcPr>
            <w:tcW w:w="689" w:type="pct"/>
            <w:vMerge/>
            <w:tcBorders>
              <w:top w:val="nil"/>
              <w:left w:val="single" w:sz="4" w:space="0" w:color="auto"/>
              <w:bottom w:val="single" w:sz="4" w:space="0" w:color="000000"/>
              <w:right w:val="single" w:sz="4" w:space="0" w:color="auto"/>
            </w:tcBorders>
            <w:vAlign w:val="center"/>
            <w:hideMark/>
          </w:tcPr>
          <w:p w:rsidR="00FD39CE" w:rsidRPr="007B6243" w:rsidRDefault="00FD39CE">
            <w:pPr>
              <w:rPr>
                <w:rFonts w:ascii="Arial" w:hAnsi="Arial" w:cs="Arial"/>
              </w:rPr>
            </w:pPr>
          </w:p>
        </w:tc>
        <w:tc>
          <w:tcPr>
            <w:tcW w:w="532" w:type="pct"/>
            <w:vMerge/>
            <w:tcBorders>
              <w:top w:val="nil"/>
              <w:left w:val="single" w:sz="4" w:space="0" w:color="auto"/>
              <w:bottom w:val="single" w:sz="4" w:space="0" w:color="000000"/>
              <w:right w:val="single" w:sz="4" w:space="0" w:color="auto"/>
            </w:tcBorders>
            <w:vAlign w:val="center"/>
            <w:hideMark/>
          </w:tcPr>
          <w:p w:rsidR="00FD39CE" w:rsidRPr="007B6243" w:rsidRDefault="00FD39CE">
            <w:pPr>
              <w:rPr>
                <w:rFonts w:ascii="Arial" w:hAnsi="Arial" w:cs="Arial"/>
              </w:rPr>
            </w:pPr>
          </w:p>
        </w:tc>
        <w:tc>
          <w:tcPr>
            <w:tcW w:w="226" w:type="pct"/>
            <w:vMerge/>
            <w:tcBorders>
              <w:top w:val="nil"/>
              <w:left w:val="single" w:sz="4" w:space="0" w:color="auto"/>
              <w:bottom w:val="single" w:sz="4" w:space="0" w:color="000000"/>
              <w:right w:val="single" w:sz="4" w:space="0" w:color="auto"/>
            </w:tcBorders>
            <w:vAlign w:val="center"/>
            <w:hideMark/>
          </w:tcPr>
          <w:p w:rsidR="00FD39CE" w:rsidRPr="007B6243" w:rsidRDefault="00FD39CE">
            <w:pPr>
              <w:rPr>
                <w:rFonts w:ascii="Arial" w:hAnsi="Arial" w:cs="Arial"/>
              </w:rPr>
            </w:pPr>
          </w:p>
        </w:tc>
        <w:tc>
          <w:tcPr>
            <w:tcW w:w="200" w:type="pct"/>
            <w:vMerge/>
            <w:tcBorders>
              <w:top w:val="nil"/>
              <w:left w:val="single" w:sz="4" w:space="0" w:color="auto"/>
              <w:bottom w:val="single" w:sz="4" w:space="0" w:color="000000"/>
              <w:right w:val="single" w:sz="4" w:space="0" w:color="auto"/>
            </w:tcBorders>
            <w:vAlign w:val="center"/>
            <w:hideMark/>
          </w:tcPr>
          <w:p w:rsidR="00FD39CE" w:rsidRPr="007B6243" w:rsidRDefault="00FD39CE">
            <w:pPr>
              <w:rPr>
                <w:rFonts w:ascii="Arial" w:hAnsi="Arial" w:cs="Arial"/>
              </w:rPr>
            </w:pPr>
          </w:p>
        </w:tc>
        <w:tc>
          <w:tcPr>
            <w:tcW w:w="407" w:type="pct"/>
            <w:vMerge/>
            <w:tcBorders>
              <w:top w:val="nil"/>
              <w:left w:val="single" w:sz="4" w:space="0" w:color="auto"/>
              <w:bottom w:val="single" w:sz="4" w:space="0" w:color="000000"/>
              <w:right w:val="single" w:sz="4" w:space="0" w:color="auto"/>
            </w:tcBorders>
            <w:vAlign w:val="center"/>
            <w:hideMark/>
          </w:tcPr>
          <w:p w:rsidR="00FD39CE" w:rsidRPr="007B6243" w:rsidRDefault="00FD39CE">
            <w:pPr>
              <w:rPr>
                <w:rFonts w:ascii="Arial" w:hAnsi="Arial" w:cs="Arial"/>
              </w:rPr>
            </w:pPr>
          </w:p>
        </w:tc>
        <w:tc>
          <w:tcPr>
            <w:tcW w:w="165" w:type="pct"/>
            <w:vMerge/>
            <w:tcBorders>
              <w:top w:val="nil"/>
              <w:left w:val="single" w:sz="4" w:space="0" w:color="auto"/>
              <w:bottom w:val="single" w:sz="4" w:space="0" w:color="000000"/>
              <w:right w:val="single" w:sz="4" w:space="0" w:color="auto"/>
            </w:tcBorders>
            <w:vAlign w:val="center"/>
            <w:hideMark/>
          </w:tcPr>
          <w:p w:rsidR="00FD39CE" w:rsidRPr="007B6243" w:rsidRDefault="00FD39CE">
            <w:pPr>
              <w:rPr>
                <w:rFonts w:ascii="Arial" w:hAnsi="Arial" w:cs="Arial"/>
              </w:rPr>
            </w:pPr>
          </w:p>
        </w:tc>
        <w:tc>
          <w:tcPr>
            <w:tcW w:w="338" w:type="pct"/>
            <w:vMerge/>
            <w:tcBorders>
              <w:top w:val="nil"/>
              <w:left w:val="single" w:sz="4" w:space="0" w:color="auto"/>
              <w:bottom w:val="single" w:sz="4" w:space="0" w:color="000000"/>
              <w:right w:val="single" w:sz="4" w:space="0" w:color="auto"/>
            </w:tcBorders>
            <w:vAlign w:val="center"/>
            <w:hideMark/>
          </w:tcPr>
          <w:p w:rsidR="00FD39CE" w:rsidRPr="007B6243" w:rsidRDefault="00FD39CE">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FD39CE" w:rsidRPr="007B6243" w:rsidRDefault="00FD39CE">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FD39CE" w:rsidRPr="007B6243" w:rsidRDefault="00FD39CE">
            <w:pPr>
              <w:rPr>
                <w:rFonts w:ascii="Arial" w:hAnsi="Arial" w:cs="Arial"/>
              </w:rPr>
            </w:pPr>
          </w:p>
        </w:tc>
        <w:tc>
          <w:tcPr>
            <w:tcW w:w="373" w:type="pct"/>
            <w:vMerge/>
            <w:tcBorders>
              <w:top w:val="nil"/>
              <w:left w:val="single" w:sz="4" w:space="0" w:color="auto"/>
              <w:bottom w:val="single" w:sz="4" w:space="0" w:color="000000"/>
              <w:right w:val="single" w:sz="4" w:space="0" w:color="auto"/>
            </w:tcBorders>
            <w:vAlign w:val="center"/>
            <w:hideMark/>
          </w:tcPr>
          <w:p w:rsidR="00FD39CE" w:rsidRPr="007B6243" w:rsidRDefault="00FD39CE">
            <w:pPr>
              <w:rPr>
                <w:rFonts w:ascii="Arial" w:hAnsi="Arial" w:cs="Arial"/>
              </w:rPr>
            </w:pPr>
          </w:p>
        </w:tc>
        <w:tc>
          <w:tcPr>
            <w:tcW w:w="632" w:type="pct"/>
            <w:vMerge/>
            <w:tcBorders>
              <w:top w:val="nil"/>
              <w:left w:val="single" w:sz="4" w:space="0" w:color="auto"/>
              <w:bottom w:val="single" w:sz="4" w:space="0" w:color="000000"/>
              <w:right w:val="single" w:sz="4" w:space="0" w:color="auto"/>
            </w:tcBorders>
            <w:vAlign w:val="center"/>
            <w:hideMark/>
          </w:tcPr>
          <w:p w:rsidR="00FD39CE" w:rsidRPr="007B6243" w:rsidRDefault="00FD39CE">
            <w:pPr>
              <w:rPr>
                <w:rFonts w:ascii="Arial" w:hAnsi="Arial" w:cs="Arial"/>
              </w:rPr>
            </w:pPr>
          </w:p>
        </w:tc>
      </w:tr>
      <w:tr w:rsidR="00DE6DE2" w:rsidRPr="007B6243" w:rsidTr="00BF2544">
        <w:trPr>
          <w:trHeight w:val="390"/>
        </w:trPr>
        <w:tc>
          <w:tcPr>
            <w:tcW w:w="8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6DE2" w:rsidRPr="007B6243" w:rsidRDefault="00DE6DE2" w:rsidP="00DE6DE2">
            <w:pPr>
              <w:rPr>
                <w:rFonts w:ascii="Arial" w:hAnsi="Arial" w:cs="Arial"/>
              </w:rPr>
            </w:pPr>
            <w:r w:rsidRPr="007B6243">
              <w:rPr>
                <w:rFonts w:ascii="Arial" w:hAnsi="Arial" w:cs="Arial"/>
              </w:rPr>
              <w:t>Итого по задаче 1</w:t>
            </w:r>
          </w:p>
        </w:tc>
        <w:tc>
          <w:tcPr>
            <w:tcW w:w="532" w:type="pct"/>
            <w:tcBorders>
              <w:top w:val="nil"/>
              <w:left w:val="nil"/>
              <w:bottom w:val="single" w:sz="4" w:space="0" w:color="auto"/>
              <w:right w:val="single" w:sz="4" w:space="0" w:color="auto"/>
            </w:tcBorders>
            <w:shd w:val="clear" w:color="auto" w:fill="auto"/>
            <w:vAlign w:val="center"/>
            <w:hideMark/>
          </w:tcPr>
          <w:p w:rsidR="00DE6DE2" w:rsidRPr="007B6243" w:rsidRDefault="00DE6DE2" w:rsidP="00DE6DE2">
            <w:pPr>
              <w:rPr>
                <w:rFonts w:ascii="Arial" w:hAnsi="Arial" w:cs="Arial"/>
              </w:rPr>
            </w:pPr>
          </w:p>
        </w:tc>
        <w:tc>
          <w:tcPr>
            <w:tcW w:w="226" w:type="pct"/>
            <w:tcBorders>
              <w:top w:val="nil"/>
              <w:left w:val="nil"/>
              <w:bottom w:val="single" w:sz="4" w:space="0" w:color="auto"/>
              <w:right w:val="single" w:sz="4" w:space="0" w:color="auto"/>
            </w:tcBorders>
            <w:shd w:val="clear" w:color="auto" w:fill="auto"/>
            <w:vAlign w:val="center"/>
            <w:hideMark/>
          </w:tcPr>
          <w:p w:rsidR="00DE6DE2" w:rsidRPr="007B6243" w:rsidRDefault="00DE6DE2" w:rsidP="00DE6DE2">
            <w:pPr>
              <w:rPr>
                <w:rFonts w:ascii="Arial" w:hAnsi="Arial" w:cs="Arial"/>
              </w:rPr>
            </w:pPr>
          </w:p>
        </w:tc>
        <w:tc>
          <w:tcPr>
            <w:tcW w:w="200" w:type="pct"/>
            <w:tcBorders>
              <w:top w:val="nil"/>
              <w:left w:val="nil"/>
              <w:bottom w:val="single" w:sz="4" w:space="0" w:color="auto"/>
              <w:right w:val="single" w:sz="4" w:space="0" w:color="auto"/>
            </w:tcBorders>
            <w:shd w:val="clear" w:color="auto" w:fill="auto"/>
            <w:vAlign w:val="center"/>
            <w:hideMark/>
          </w:tcPr>
          <w:p w:rsidR="00DE6DE2" w:rsidRPr="007B6243" w:rsidRDefault="00DE6DE2" w:rsidP="00DE6DE2">
            <w:pPr>
              <w:rPr>
                <w:rFonts w:ascii="Arial" w:hAnsi="Arial" w:cs="Arial"/>
              </w:rPr>
            </w:pPr>
          </w:p>
        </w:tc>
        <w:tc>
          <w:tcPr>
            <w:tcW w:w="407" w:type="pct"/>
            <w:tcBorders>
              <w:top w:val="nil"/>
              <w:left w:val="nil"/>
              <w:bottom w:val="single" w:sz="4" w:space="0" w:color="auto"/>
              <w:right w:val="single" w:sz="4" w:space="0" w:color="auto"/>
            </w:tcBorders>
            <w:shd w:val="clear" w:color="auto" w:fill="auto"/>
            <w:vAlign w:val="center"/>
            <w:hideMark/>
          </w:tcPr>
          <w:p w:rsidR="00DE6DE2" w:rsidRPr="007B6243" w:rsidRDefault="00DE6DE2" w:rsidP="00DE6DE2">
            <w:pPr>
              <w:rPr>
                <w:rFonts w:ascii="Arial" w:hAnsi="Arial" w:cs="Arial"/>
              </w:rPr>
            </w:pPr>
          </w:p>
        </w:tc>
        <w:tc>
          <w:tcPr>
            <w:tcW w:w="165" w:type="pct"/>
            <w:tcBorders>
              <w:top w:val="nil"/>
              <w:left w:val="nil"/>
              <w:bottom w:val="single" w:sz="4" w:space="0" w:color="auto"/>
              <w:right w:val="single" w:sz="4" w:space="0" w:color="auto"/>
            </w:tcBorders>
            <w:shd w:val="clear" w:color="auto" w:fill="auto"/>
            <w:vAlign w:val="center"/>
            <w:hideMark/>
          </w:tcPr>
          <w:p w:rsidR="00DE6DE2" w:rsidRPr="007B6243" w:rsidRDefault="00DE6DE2" w:rsidP="00DE6DE2">
            <w:pPr>
              <w:rPr>
                <w:rFonts w:ascii="Arial" w:hAnsi="Arial" w:cs="Arial"/>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DE6DE2" w:rsidRPr="007B6243" w:rsidRDefault="00F66265" w:rsidP="00BE0B53">
            <w:pPr>
              <w:jc w:val="center"/>
              <w:rPr>
                <w:rFonts w:ascii="Arial" w:hAnsi="Arial" w:cs="Arial"/>
              </w:rPr>
            </w:pPr>
            <w:r w:rsidRPr="007B6243">
              <w:rPr>
                <w:rFonts w:ascii="Arial" w:hAnsi="Arial" w:cs="Arial"/>
              </w:rPr>
              <w:t>5</w:t>
            </w:r>
            <w:r w:rsidR="00DE6DE2" w:rsidRPr="007B6243">
              <w:rPr>
                <w:rFonts w:ascii="Arial" w:hAnsi="Arial" w:cs="Arial"/>
              </w:rPr>
              <w:t>0,0</w:t>
            </w:r>
          </w:p>
        </w:tc>
        <w:tc>
          <w:tcPr>
            <w:tcW w:w="320" w:type="pct"/>
            <w:tcBorders>
              <w:top w:val="single" w:sz="4" w:space="0" w:color="auto"/>
              <w:left w:val="nil"/>
              <w:bottom w:val="single" w:sz="4" w:space="0" w:color="auto"/>
              <w:right w:val="single" w:sz="4" w:space="0" w:color="auto"/>
            </w:tcBorders>
            <w:shd w:val="clear" w:color="auto" w:fill="auto"/>
            <w:noWrap/>
            <w:hideMark/>
          </w:tcPr>
          <w:p w:rsidR="00DE6DE2" w:rsidRPr="007B6243" w:rsidRDefault="00DE6DE2" w:rsidP="00BE0B53">
            <w:pPr>
              <w:jc w:val="center"/>
              <w:rPr>
                <w:rFonts w:ascii="Arial" w:hAnsi="Arial" w:cs="Arial"/>
              </w:rPr>
            </w:pPr>
            <w:r w:rsidRPr="007B6243">
              <w:rPr>
                <w:rFonts w:ascii="Arial" w:hAnsi="Arial" w:cs="Arial"/>
              </w:rPr>
              <w:t>50,00</w:t>
            </w:r>
          </w:p>
        </w:tc>
        <w:tc>
          <w:tcPr>
            <w:tcW w:w="320" w:type="pct"/>
            <w:tcBorders>
              <w:top w:val="single" w:sz="4" w:space="0" w:color="auto"/>
              <w:left w:val="nil"/>
              <w:bottom w:val="single" w:sz="4" w:space="0" w:color="auto"/>
              <w:right w:val="single" w:sz="4" w:space="0" w:color="auto"/>
            </w:tcBorders>
            <w:shd w:val="clear" w:color="auto" w:fill="auto"/>
            <w:noWrap/>
            <w:hideMark/>
          </w:tcPr>
          <w:p w:rsidR="00DE6DE2" w:rsidRPr="007B6243" w:rsidRDefault="00DE6DE2" w:rsidP="00BE0B53">
            <w:pPr>
              <w:jc w:val="center"/>
              <w:rPr>
                <w:rFonts w:ascii="Arial" w:hAnsi="Arial" w:cs="Arial"/>
              </w:rPr>
            </w:pPr>
            <w:r w:rsidRPr="007B6243">
              <w:rPr>
                <w:rFonts w:ascii="Arial" w:hAnsi="Arial" w:cs="Arial"/>
              </w:rPr>
              <w:t>50,00</w:t>
            </w:r>
          </w:p>
        </w:tc>
        <w:tc>
          <w:tcPr>
            <w:tcW w:w="373" w:type="pct"/>
            <w:tcBorders>
              <w:top w:val="single" w:sz="4" w:space="0" w:color="auto"/>
              <w:left w:val="nil"/>
              <w:bottom w:val="single" w:sz="4" w:space="0" w:color="auto"/>
              <w:right w:val="single" w:sz="4" w:space="0" w:color="auto"/>
            </w:tcBorders>
            <w:shd w:val="clear" w:color="auto" w:fill="auto"/>
            <w:noWrap/>
            <w:hideMark/>
          </w:tcPr>
          <w:p w:rsidR="00DE6DE2" w:rsidRPr="007B6243" w:rsidRDefault="00F66265" w:rsidP="00BE0B53">
            <w:pPr>
              <w:jc w:val="center"/>
              <w:rPr>
                <w:rFonts w:ascii="Arial" w:hAnsi="Arial" w:cs="Arial"/>
              </w:rPr>
            </w:pPr>
            <w:r w:rsidRPr="007B6243">
              <w:rPr>
                <w:rFonts w:ascii="Arial" w:hAnsi="Arial" w:cs="Arial"/>
              </w:rPr>
              <w:t>15</w:t>
            </w:r>
            <w:r w:rsidR="00DE6DE2" w:rsidRPr="007B6243">
              <w:rPr>
                <w:rFonts w:ascii="Arial" w:hAnsi="Arial" w:cs="Arial"/>
              </w:rPr>
              <w:t>0,00</w:t>
            </w:r>
          </w:p>
        </w:tc>
        <w:tc>
          <w:tcPr>
            <w:tcW w:w="632" w:type="pct"/>
            <w:tcBorders>
              <w:top w:val="nil"/>
              <w:left w:val="nil"/>
              <w:bottom w:val="single" w:sz="4" w:space="0" w:color="auto"/>
              <w:right w:val="single" w:sz="4" w:space="0" w:color="auto"/>
            </w:tcBorders>
            <w:shd w:val="clear" w:color="auto" w:fill="auto"/>
            <w:vAlign w:val="center"/>
            <w:hideMark/>
          </w:tcPr>
          <w:p w:rsidR="00DE6DE2" w:rsidRPr="007B6243" w:rsidRDefault="00DE6DE2" w:rsidP="00DE6DE2">
            <w:pPr>
              <w:rPr>
                <w:rFonts w:ascii="Arial" w:hAnsi="Arial" w:cs="Arial"/>
              </w:rPr>
            </w:pPr>
          </w:p>
        </w:tc>
        <w:tc>
          <w:tcPr>
            <w:tcW w:w="632" w:type="pct"/>
            <w:vAlign w:val="center"/>
          </w:tcPr>
          <w:p w:rsidR="00DE6DE2" w:rsidRPr="007B6243" w:rsidRDefault="00DE6DE2" w:rsidP="00DE6DE2">
            <w:pPr>
              <w:rPr>
                <w:rFonts w:ascii="Arial" w:hAnsi="Arial" w:cs="Arial"/>
              </w:rPr>
            </w:pPr>
          </w:p>
        </w:tc>
      </w:tr>
      <w:tr w:rsidR="00DE6DE2" w:rsidRPr="007B6243" w:rsidTr="00BF2544">
        <w:trPr>
          <w:gridAfter w:val="1"/>
          <w:wAfter w:w="632" w:type="pct"/>
          <w:trHeight w:val="345"/>
        </w:trPr>
        <w:tc>
          <w:tcPr>
            <w:tcW w:w="855"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DE6DE2" w:rsidRPr="007B6243" w:rsidRDefault="00DE6DE2" w:rsidP="00DE6DE2">
            <w:pPr>
              <w:rPr>
                <w:rFonts w:ascii="Arial" w:hAnsi="Arial" w:cs="Arial"/>
              </w:rPr>
            </w:pPr>
            <w:r w:rsidRPr="007B6243">
              <w:rPr>
                <w:rFonts w:ascii="Arial" w:hAnsi="Arial" w:cs="Arial"/>
              </w:rPr>
              <w:t>Всего по подпрограмме</w:t>
            </w:r>
          </w:p>
        </w:tc>
        <w:tc>
          <w:tcPr>
            <w:tcW w:w="532" w:type="pct"/>
            <w:tcBorders>
              <w:top w:val="nil"/>
              <w:left w:val="nil"/>
              <w:bottom w:val="single" w:sz="4" w:space="0" w:color="auto"/>
              <w:right w:val="single" w:sz="4" w:space="0" w:color="auto"/>
            </w:tcBorders>
            <w:shd w:val="clear" w:color="auto" w:fill="auto"/>
            <w:hideMark/>
          </w:tcPr>
          <w:p w:rsidR="00DE6DE2" w:rsidRPr="007B6243" w:rsidRDefault="00DE6DE2" w:rsidP="00DE6DE2">
            <w:pPr>
              <w:jc w:val="center"/>
              <w:rPr>
                <w:rFonts w:ascii="Arial" w:hAnsi="Arial" w:cs="Arial"/>
              </w:rPr>
            </w:pPr>
            <w:r w:rsidRPr="007B6243">
              <w:rPr>
                <w:rFonts w:ascii="Arial" w:hAnsi="Arial" w:cs="Arial"/>
              </w:rPr>
              <w:t> </w:t>
            </w:r>
          </w:p>
        </w:tc>
        <w:tc>
          <w:tcPr>
            <w:tcW w:w="226" w:type="pct"/>
            <w:tcBorders>
              <w:top w:val="nil"/>
              <w:left w:val="nil"/>
              <w:bottom w:val="single" w:sz="4" w:space="0" w:color="auto"/>
              <w:right w:val="single" w:sz="4" w:space="0" w:color="auto"/>
            </w:tcBorders>
            <w:shd w:val="clear" w:color="auto" w:fill="auto"/>
            <w:hideMark/>
          </w:tcPr>
          <w:p w:rsidR="00DE6DE2" w:rsidRPr="007B6243" w:rsidRDefault="00DE6DE2" w:rsidP="00DE6DE2">
            <w:pPr>
              <w:jc w:val="center"/>
              <w:rPr>
                <w:rFonts w:ascii="Arial" w:hAnsi="Arial" w:cs="Arial"/>
              </w:rPr>
            </w:pPr>
            <w:r w:rsidRPr="007B6243">
              <w:rPr>
                <w:rFonts w:ascii="Arial" w:hAnsi="Arial" w:cs="Arial"/>
              </w:rPr>
              <w:t> </w:t>
            </w:r>
          </w:p>
        </w:tc>
        <w:tc>
          <w:tcPr>
            <w:tcW w:w="200" w:type="pct"/>
            <w:tcBorders>
              <w:top w:val="nil"/>
              <w:left w:val="nil"/>
              <w:bottom w:val="single" w:sz="4" w:space="0" w:color="auto"/>
              <w:right w:val="single" w:sz="4" w:space="0" w:color="auto"/>
            </w:tcBorders>
            <w:shd w:val="clear" w:color="auto" w:fill="auto"/>
            <w:hideMark/>
          </w:tcPr>
          <w:p w:rsidR="00DE6DE2" w:rsidRPr="007B6243" w:rsidRDefault="00DE6DE2" w:rsidP="00DE6DE2">
            <w:pPr>
              <w:jc w:val="center"/>
              <w:rPr>
                <w:rFonts w:ascii="Arial" w:hAnsi="Arial" w:cs="Arial"/>
              </w:rPr>
            </w:pPr>
            <w:r w:rsidRPr="007B6243">
              <w:rPr>
                <w:rFonts w:ascii="Arial" w:hAnsi="Arial" w:cs="Arial"/>
              </w:rPr>
              <w:t> </w:t>
            </w:r>
          </w:p>
        </w:tc>
        <w:tc>
          <w:tcPr>
            <w:tcW w:w="407" w:type="pct"/>
            <w:tcBorders>
              <w:top w:val="nil"/>
              <w:left w:val="nil"/>
              <w:bottom w:val="single" w:sz="4" w:space="0" w:color="auto"/>
              <w:right w:val="single" w:sz="4" w:space="0" w:color="auto"/>
            </w:tcBorders>
            <w:shd w:val="clear" w:color="auto" w:fill="auto"/>
            <w:vAlign w:val="center"/>
            <w:hideMark/>
          </w:tcPr>
          <w:p w:rsidR="00DE6DE2" w:rsidRPr="007B6243" w:rsidRDefault="00DE6DE2" w:rsidP="00DE6DE2">
            <w:pPr>
              <w:jc w:val="center"/>
              <w:rPr>
                <w:rFonts w:ascii="Arial" w:hAnsi="Arial" w:cs="Arial"/>
              </w:rPr>
            </w:pPr>
            <w:r w:rsidRPr="007B6243">
              <w:rPr>
                <w:rFonts w:ascii="Arial" w:hAnsi="Arial" w:cs="Arial"/>
              </w:rPr>
              <w:t> </w:t>
            </w:r>
          </w:p>
        </w:tc>
        <w:tc>
          <w:tcPr>
            <w:tcW w:w="165" w:type="pct"/>
            <w:tcBorders>
              <w:top w:val="nil"/>
              <w:left w:val="nil"/>
              <w:bottom w:val="single" w:sz="4" w:space="0" w:color="auto"/>
              <w:right w:val="single" w:sz="4" w:space="0" w:color="auto"/>
            </w:tcBorders>
            <w:shd w:val="clear" w:color="auto" w:fill="auto"/>
            <w:hideMark/>
          </w:tcPr>
          <w:p w:rsidR="00DE6DE2" w:rsidRPr="007B6243" w:rsidRDefault="00DE6DE2" w:rsidP="00DE6DE2">
            <w:pPr>
              <w:jc w:val="center"/>
              <w:rPr>
                <w:rFonts w:ascii="Arial" w:hAnsi="Arial" w:cs="Arial"/>
              </w:rPr>
            </w:pPr>
            <w:r w:rsidRPr="007B6243">
              <w:rPr>
                <w:rFonts w:ascii="Arial" w:hAnsi="Arial" w:cs="Arial"/>
              </w:rPr>
              <w:t> </w:t>
            </w:r>
          </w:p>
        </w:tc>
        <w:tc>
          <w:tcPr>
            <w:tcW w:w="338" w:type="pct"/>
            <w:tcBorders>
              <w:top w:val="nil"/>
              <w:left w:val="single" w:sz="4" w:space="0" w:color="auto"/>
              <w:bottom w:val="single" w:sz="4" w:space="0" w:color="auto"/>
              <w:right w:val="single" w:sz="4" w:space="0" w:color="auto"/>
            </w:tcBorders>
            <w:shd w:val="clear" w:color="auto" w:fill="auto"/>
            <w:noWrap/>
            <w:hideMark/>
          </w:tcPr>
          <w:p w:rsidR="00DE6DE2" w:rsidRPr="007B6243" w:rsidRDefault="00F66265" w:rsidP="00BE0B53">
            <w:pPr>
              <w:jc w:val="center"/>
              <w:rPr>
                <w:rFonts w:ascii="Arial" w:hAnsi="Arial" w:cs="Arial"/>
              </w:rPr>
            </w:pPr>
            <w:r w:rsidRPr="007B6243">
              <w:rPr>
                <w:rFonts w:ascii="Arial" w:hAnsi="Arial" w:cs="Arial"/>
              </w:rPr>
              <w:t>5</w:t>
            </w:r>
            <w:r w:rsidR="00DE6DE2" w:rsidRPr="007B6243">
              <w:rPr>
                <w:rFonts w:ascii="Arial" w:hAnsi="Arial" w:cs="Arial"/>
              </w:rPr>
              <w:t>0,0</w:t>
            </w:r>
          </w:p>
        </w:tc>
        <w:tc>
          <w:tcPr>
            <w:tcW w:w="320" w:type="pct"/>
            <w:tcBorders>
              <w:top w:val="nil"/>
              <w:left w:val="nil"/>
              <w:bottom w:val="single" w:sz="4" w:space="0" w:color="auto"/>
              <w:right w:val="single" w:sz="4" w:space="0" w:color="auto"/>
            </w:tcBorders>
            <w:shd w:val="clear" w:color="auto" w:fill="auto"/>
            <w:noWrap/>
            <w:hideMark/>
          </w:tcPr>
          <w:p w:rsidR="00DE6DE2" w:rsidRPr="007B6243" w:rsidRDefault="00DE6DE2" w:rsidP="00BE0B53">
            <w:pPr>
              <w:jc w:val="center"/>
              <w:rPr>
                <w:rFonts w:ascii="Arial" w:hAnsi="Arial" w:cs="Arial"/>
              </w:rPr>
            </w:pPr>
            <w:r w:rsidRPr="007B6243">
              <w:rPr>
                <w:rFonts w:ascii="Arial" w:hAnsi="Arial" w:cs="Arial"/>
              </w:rPr>
              <w:t>50,00</w:t>
            </w:r>
          </w:p>
        </w:tc>
        <w:tc>
          <w:tcPr>
            <w:tcW w:w="320" w:type="pct"/>
            <w:tcBorders>
              <w:top w:val="nil"/>
              <w:left w:val="nil"/>
              <w:bottom w:val="single" w:sz="4" w:space="0" w:color="auto"/>
              <w:right w:val="single" w:sz="4" w:space="0" w:color="auto"/>
            </w:tcBorders>
            <w:shd w:val="clear" w:color="auto" w:fill="auto"/>
            <w:noWrap/>
            <w:hideMark/>
          </w:tcPr>
          <w:p w:rsidR="00DE6DE2" w:rsidRPr="007B6243" w:rsidRDefault="00DE6DE2" w:rsidP="00BE0B53">
            <w:pPr>
              <w:jc w:val="center"/>
              <w:rPr>
                <w:rFonts w:ascii="Arial" w:hAnsi="Arial" w:cs="Arial"/>
              </w:rPr>
            </w:pPr>
            <w:r w:rsidRPr="007B6243">
              <w:rPr>
                <w:rFonts w:ascii="Arial" w:hAnsi="Arial" w:cs="Arial"/>
              </w:rPr>
              <w:t>50,00</w:t>
            </w:r>
          </w:p>
        </w:tc>
        <w:tc>
          <w:tcPr>
            <w:tcW w:w="373" w:type="pct"/>
            <w:tcBorders>
              <w:top w:val="nil"/>
              <w:left w:val="nil"/>
              <w:bottom w:val="single" w:sz="4" w:space="0" w:color="auto"/>
              <w:right w:val="single" w:sz="4" w:space="0" w:color="auto"/>
            </w:tcBorders>
            <w:shd w:val="clear" w:color="auto" w:fill="auto"/>
            <w:noWrap/>
            <w:hideMark/>
          </w:tcPr>
          <w:p w:rsidR="00DE6DE2" w:rsidRPr="007B6243" w:rsidRDefault="00F66265" w:rsidP="00BE0B53">
            <w:pPr>
              <w:jc w:val="center"/>
              <w:rPr>
                <w:rFonts w:ascii="Arial" w:hAnsi="Arial" w:cs="Arial"/>
              </w:rPr>
            </w:pPr>
            <w:r w:rsidRPr="007B6243">
              <w:rPr>
                <w:rFonts w:ascii="Arial" w:hAnsi="Arial" w:cs="Arial"/>
              </w:rPr>
              <w:t>15</w:t>
            </w:r>
            <w:r w:rsidR="00DE6DE2" w:rsidRPr="007B6243">
              <w:rPr>
                <w:rFonts w:ascii="Arial" w:hAnsi="Arial" w:cs="Arial"/>
              </w:rPr>
              <w:t>0,00</w:t>
            </w:r>
          </w:p>
        </w:tc>
        <w:tc>
          <w:tcPr>
            <w:tcW w:w="632" w:type="pct"/>
            <w:tcBorders>
              <w:top w:val="nil"/>
              <w:left w:val="nil"/>
              <w:bottom w:val="single" w:sz="4" w:space="0" w:color="auto"/>
              <w:right w:val="single" w:sz="4" w:space="0" w:color="auto"/>
            </w:tcBorders>
            <w:shd w:val="clear" w:color="auto" w:fill="auto"/>
            <w:noWrap/>
            <w:vAlign w:val="bottom"/>
            <w:hideMark/>
          </w:tcPr>
          <w:p w:rsidR="00DE6DE2" w:rsidRPr="007B6243" w:rsidRDefault="00DE6DE2" w:rsidP="00DE6DE2">
            <w:pPr>
              <w:rPr>
                <w:rFonts w:ascii="Arial" w:hAnsi="Arial" w:cs="Arial"/>
              </w:rPr>
            </w:pPr>
            <w:r w:rsidRPr="007B6243">
              <w:rPr>
                <w:rFonts w:ascii="Arial" w:hAnsi="Arial" w:cs="Arial"/>
              </w:rPr>
              <w:t> </w:t>
            </w:r>
          </w:p>
        </w:tc>
      </w:tr>
      <w:tr w:rsidR="001E5676" w:rsidRPr="007B6243" w:rsidTr="001D3B57">
        <w:trPr>
          <w:gridAfter w:val="1"/>
          <w:wAfter w:w="632" w:type="pct"/>
          <w:trHeight w:val="132"/>
        </w:trPr>
        <w:tc>
          <w:tcPr>
            <w:tcW w:w="855" w:type="pct"/>
            <w:gridSpan w:val="2"/>
            <w:tcBorders>
              <w:top w:val="nil"/>
              <w:left w:val="nil"/>
              <w:bottom w:val="nil"/>
              <w:right w:val="nil"/>
            </w:tcBorders>
            <w:shd w:val="clear" w:color="auto" w:fill="auto"/>
            <w:noWrap/>
            <w:hideMark/>
          </w:tcPr>
          <w:p w:rsidR="001E5676" w:rsidRPr="007B6243" w:rsidRDefault="001E5676">
            <w:pPr>
              <w:rPr>
                <w:rFonts w:ascii="Arial" w:hAnsi="Arial" w:cs="Arial"/>
              </w:rPr>
            </w:pPr>
          </w:p>
        </w:tc>
        <w:tc>
          <w:tcPr>
            <w:tcW w:w="532" w:type="pct"/>
            <w:tcBorders>
              <w:top w:val="nil"/>
              <w:left w:val="nil"/>
              <w:bottom w:val="nil"/>
              <w:right w:val="nil"/>
            </w:tcBorders>
            <w:shd w:val="clear" w:color="auto" w:fill="auto"/>
            <w:hideMark/>
          </w:tcPr>
          <w:p w:rsidR="001E5676" w:rsidRPr="007B6243" w:rsidRDefault="001E5676">
            <w:pPr>
              <w:rPr>
                <w:rFonts w:ascii="Arial" w:hAnsi="Arial" w:cs="Arial"/>
              </w:rPr>
            </w:pPr>
          </w:p>
        </w:tc>
        <w:tc>
          <w:tcPr>
            <w:tcW w:w="226" w:type="pct"/>
            <w:tcBorders>
              <w:top w:val="nil"/>
              <w:left w:val="nil"/>
              <w:bottom w:val="nil"/>
              <w:right w:val="nil"/>
            </w:tcBorders>
            <w:shd w:val="clear" w:color="auto" w:fill="auto"/>
            <w:hideMark/>
          </w:tcPr>
          <w:p w:rsidR="001E5676" w:rsidRPr="007B6243" w:rsidRDefault="001E5676">
            <w:pPr>
              <w:jc w:val="center"/>
              <w:rPr>
                <w:rFonts w:ascii="Arial" w:hAnsi="Arial" w:cs="Arial"/>
              </w:rPr>
            </w:pPr>
          </w:p>
        </w:tc>
        <w:tc>
          <w:tcPr>
            <w:tcW w:w="200" w:type="pct"/>
            <w:tcBorders>
              <w:top w:val="nil"/>
              <w:left w:val="nil"/>
              <w:bottom w:val="nil"/>
              <w:right w:val="nil"/>
            </w:tcBorders>
            <w:shd w:val="clear" w:color="auto" w:fill="auto"/>
            <w:hideMark/>
          </w:tcPr>
          <w:p w:rsidR="001E5676" w:rsidRPr="007B6243" w:rsidRDefault="001E5676">
            <w:pPr>
              <w:jc w:val="center"/>
              <w:rPr>
                <w:rFonts w:ascii="Arial" w:hAnsi="Arial" w:cs="Arial"/>
              </w:rPr>
            </w:pPr>
          </w:p>
        </w:tc>
        <w:tc>
          <w:tcPr>
            <w:tcW w:w="407" w:type="pct"/>
            <w:tcBorders>
              <w:top w:val="nil"/>
              <w:left w:val="nil"/>
              <w:bottom w:val="nil"/>
              <w:right w:val="nil"/>
            </w:tcBorders>
            <w:shd w:val="clear" w:color="auto" w:fill="auto"/>
            <w:hideMark/>
          </w:tcPr>
          <w:p w:rsidR="001E5676" w:rsidRPr="007B6243" w:rsidRDefault="001E5676">
            <w:pPr>
              <w:jc w:val="center"/>
              <w:rPr>
                <w:rFonts w:ascii="Arial" w:hAnsi="Arial" w:cs="Arial"/>
              </w:rPr>
            </w:pPr>
          </w:p>
        </w:tc>
        <w:tc>
          <w:tcPr>
            <w:tcW w:w="165" w:type="pct"/>
            <w:tcBorders>
              <w:top w:val="nil"/>
              <w:left w:val="nil"/>
              <w:bottom w:val="nil"/>
              <w:right w:val="nil"/>
            </w:tcBorders>
            <w:shd w:val="clear" w:color="auto" w:fill="auto"/>
            <w:hideMark/>
          </w:tcPr>
          <w:p w:rsidR="001E5676" w:rsidRPr="007B6243" w:rsidRDefault="001E5676">
            <w:pPr>
              <w:jc w:val="center"/>
              <w:rPr>
                <w:rFonts w:ascii="Arial" w:hAnsi="Arial" w:cs="Arial"/>
              </w:rPr>
            </w:pPr>
          </w:p>
        </w:tc>
        <w:tc>
          <w:tcPr>
            <w:tcW w:w="338" w:type="pct"/>
            <w:tcBorders>
              <w:top w:val="nil"/>
              <w:left w:val="nil"/>
              <w:bottom w:val="nil"/>
              <w:right w:val="nil"/>
            </w:tcBorders>
            <w:shd w:val="clear" w:color="auto" w:fill="auto"/>
            <w:noWrap/>
            <w:vAlign w:val="bottom"/>
            <w:hideMark/>
          </w:tcPr>
          <w:p w:rsidR="001E5676" w:rsidRPr="007B6243" w:rsidRDefault="001E5676">
            <w:pPr>
              <w:jc w:val="cente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7B6243" w:rsidRDefault="001E5676">
            <w:pP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7B6243" w:rsidRDefault="001E5676">
            <w:pPr>
              <w:rPr>
                <w:rFonts w:ascii="Arial" w:hAnsi="Arial" w:cs="Arial"/>
              </w:rPr>
            </w:pPr>
          </w:p>
        </w:tc>
        <w:tc>
          <w:tcPr>
            <w:tcW w:w="373" w:type="pct"/>
            <w:tcBorders>
              <w:top w:val="nil"/>
              <w:left w:val="nil"/>
              <w:bottom w:val="nil"/>
              <w:right w:val="nil"/>
            </w:tcBorders>
            <w:shd w:val="clear" w:color="auto" w:fill="auto"/>
            <w:noWrap/>
            <w:vAlign w:val="bottom"/>
            <w:hideMark/>
          </w:tcPr>
          <w:p w:rsidR="001E5676" w:rsidRPr="007B6243" w:rsidRDefault="001E5676">
            <w:pPr>
              <w:rPr>
                <w:rFonts w:ascii="Arial" w:hAnsi="Arial" w:cs="Arial"/>
              </w:rPr>
            </w:pPr>
          </w:p>
        </w:tc>
        <w:tc>
          <w:tcPr>
            <w:tcW w:w="632" w:type="pct"/>
            <w:tcBorders>
              <w:top w:val="nil"/>
              <w:left w:val="nil"/>
              <w:bottom w:val="nil"/>
              <w:right w:val="nil"/>
            </w:tcBorders>
            <w:shd w:val="clear" w:color="auto" w:fill="auto"/>
            <w:noWrap/>
            <w:vAlign w:val="bottom"/>
            <w:hideMark/>
          </w:tcPr>
          <w:p w:rsidR="001E5676" w:rsidRPr="007B6243" w:rsidRDefault="001E5676">
            <w:pPr>
              <w:rPr>
                <w:rFonts w:ascii="Arial" w:hAnsi="Arial" w:cs="Arial"/>
              </w:rPr>
            </w:pPr>
          </w:p>
        </w:tc>
      </w:tr>
      <w:tr w:rsidR="001E5676" w:rsidRPr="007B6243" w:rsidTr="001E5676">
        <w:trPr>
          <w:gridAfter w:val="1"/>
          <w:wAfter w:w="632" w:type="pct"/>
          <w:trHeight w:val="375"/>
        </w:trPr>
        <w:tc>
          <w:tcPr>
            <w:tcW w:w="1387" w:type="pct"/>
            <w:gridSpan w:val="3"/>
            <w:tcBorders>
              <w:top w:val="nil"/>
              <w:left w:val="nil"/>
              <w:bottom w:val="nil"/>
              <w:right w:val="nil"/>
            </w:tcBorders>
            <w:shd w:val="clear" w:color="auto" w:fill="auto"/>
            <w:noWrap/>
            <w:vAlign w:val="bottom"/>
            <w:hideMark/>
          </w:tcPr>
          <w:p w:rsidR="001E5676" w:rsidRPr="007B6243" w:rsidRDefault="001E5676">
            <w:pPr>
              <w:rPr>
                <w:rFonts w:ascii="Arial" w:hAnsi="Arial" w:cs="Arial"/>
                <w:color w:val="000000"/>
              </w:rPr>
            </w:pPr>
            <w:r w:rsidRPr="007B6243">
              <w:rPr>
                <w:rFonts w:ascii="Arial" w:hAnsi="Arial" w:cs="Arial"/>
                <w:color w:val="000000"/>
              </w:rPr>
              <w:t xml:space="preserve">Руководитель управления образования </w:t>
            </w:r>
          </w:p>
        </w:tc>
        <w:tc>
          <w:tcPr>
            <w:tcW w:w="226" w:type="pct"/>
            <w:tcBorders>
              <w:top w:val="nil"/>
              <w:left w:val="nil"/>
              <w:bottom w:val="nil"/>
              <w:right w:val="nil"/>
            </w:tcBorders>
            <w:shd w:val="clear" w:color="auto" w:fill="auto"/>
            <w:noWrap/>
            <w:vAlign w:val="bottom"/>
            <w:hideMark/>
          </w:tcPr>
          <w:p w:rsidR="001E5676" w:rsidRPr="007B6243" w:rsidRDefault="001E5676">
            <w:pPr>
              <w:rPr>
                <w:rFonts w:ascii="Arial" w:hAnsi="Arial" w:cs="Arial"/>
                <w:color w:val="000000"/>
              </w:rPr>
            </w:pPr>
          </w:p>
        </w:tc>
        <w:tc>
          <w:tcPr>
            <w:tcW w:w="200" w:type="pct"/>
            <w:tcBorders>
              <w:top w:val="nil"/>
              <w:left w:val="nil"/>
              <w:bottom w:val="nil"/>
              <w:right w:val="nil"/>
            </w:tcBorders>
            <w:shd w:val="clear" w:color="auto" w:fill="auto"/>
            <w:noWrap/>
            <w:vAlign w:val="bottom"/>
            <w:hideMark/>
          </w:tcPr>
          <w:p w:rsidR="001E5676" w:rsidRPr="007B6243" w:rsidRDefault="001E5676">
            <w:pPr>
              <w:rPr>
                <w:rFonts w:ascii="Arial" w:hAnsi="Arial" w:cs="Arial"/>
              </w:rPr>
            </w:pPr>
          </w:p>
        </w:tc>
        <w:tc>
          <w:tcPr>
            <w:tcW w:w="407" w:type="pct"/>
            <w:tcBorders>
              <w:top w:val="nil"/>
              <w:left w:val="nil"/>
              <w:bottom w:val="nil"/>
              <w:right w:val="nil"/>
            </w:tcBorders>
            <w:shd w:val="clear" w:color="auto" w:fill="auto"/>
            <w:noWrap/>
            <w:vAlign w:val="bottom"/>
            <w:hideMark/>
          </w:tcPr>
          <w:p w:rsidR="001E5676" w:rsidRPr="007B6243" w:rsidRDefault="001E5676">
            <w:pPr>
              <w:rPr>
                <w:rFonts w:ascii="Arial" w:hAnsi="Arial" w:cs="Arial"/>
              </w:rPr>
            </w:pPr>
          </w:p>
        </w:tc>
        <w:tc>
          <w:tcPr>
            <w:tcW w:w="165" w:type="pct"/>
            <w:tcBorders>
              <w:top w:val="nil"/>
              <w:left w:val="nil"/>
              <w:bottom w:val="nil"/>
              <w:right w:val="nil"/>
            </w:tcBorders>
            <w:shd w:val="clear" w:color="auto" w:fill="auto"/>
            <w:noWrap/>
            <w:vAlign w:val="bottom"/>
            <w:hideMark/>
          </w:tcPr>
          <w:p w:rsidR="001E5676" w:rsidRPr="007B6243" w:rsidRDefault="001E5676">
            <w:pPr>
              <w:rPr>
                <w:rFonts w:ascii="Arial" w:hAnsi="Arial" w:cs="Arial"/>
              </w:rPr>
            </w:pPr>
          </w:p>
        </w:tc>
        <w:tc>
          <w:tcPr>
            <w:tcW w:w="338" w:type="pct"/>
            <w:tcBorders>
              <w:top w:val="nil"/>
              <w:left w:val="nil"/>
              <w:bottom w:val="nil"/>
              <w:right w:val="nil"/>
            </w:tcBorders>
            <w:shd w:val="clear" w:color="auto" w:fill="auto"/>
            <w:noWrap/>
            <w:vAlign w:val="bottom"/>
            <w:hideMark/>
          </w:tcPr>
          <w:p w:rsidR="001E5676" w:rsidRPr="007B6243" w:rsidRDefault="001E5676">
            <w:pP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7B6243" w:rsidRDefault="001E5676">
            <w:pP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7B6243" w:rsidRDefault="001E5676">
            <w:pPr>
              <w:rPr>
                <w:rFonts w:ascii="Arial" w:hAnsi="Arial" w:cs="Arial"/>
              </w:rPr>
            </w:pPr>
          </w:p>
        </w:tc>
        <w:tc>
          <w:tcPr>
            <w:tcW w:w="373" w:type="pct"/>
            <w:tcBorders>
              <w:top w:val="nil"/>
              <w:left w:val="nil"/>
              <w:bottom w:val="nil"/>
              <w:right w:val="nil"/>
            </w:tcBorders>
            <w:shd w:val="clear" w:color="auto" w:fill="auto"/>
            <w:noWrap/>
            <w:vAlign w:val="bottom"/>
            <w:hideMark/>
          </w:tcPr>
          <w:p w:rsidR="001E5676" w:rsidRPr="007B6243" w:rsidRDefault="001E5676">
            <w:pPr>
              <w:rPr>
                <w:rFonts w:ascii="Arial" w:hAnsi="Arial" w:cs="Arial"/>
              </w:rPr>
            </w:pPr>
          </w:p>
        </w:tc>
        <w:tc>
          <w:tcPr>
            <w:tcW w:w="632" w:type="pct"/>
            <w:tcBorders>
              <w:top w:val="nil"/>
              <w:left w:val="nil"/>
              <w:bottom w:val="nil"/>
              <w:right w:val="nil"/>
            </w:tcBorders>
            <w:shd w:val="clear" w:color="auto" w:fill="auto"/>
            <w:noWrap/>
            <w:vAlign w:val="bottom"/>
            <w:hideMark/>
          </w:tcPr>
          <w:p w:rsidR="001E5676" w:rsidRPr="007B6243" w:rsidRDefault="001E5676">
            <w:pPr>
              <w:jc w:val="right"/>
              <w:rPr>
                <w:rFonts w:ascii="Arial" w:hAnsi="Arial" w:cs="Arial"/>
                <w:color w:val="000000"/>
              </w:rPr>
            </w:pPr>
            <w:r w:rsidRPr="007B6243">
              <w:rPr>
                <w:rFonts w:ascii="Arial" w:hAnsi="Arial" w:cs="Arial"/>
                <w:color w:val="000000"/>
              </w:rPr>
              <w:t>К.А.Кузьмин</w:t>
            </w:r>
          </w:p>
        </w:tc>
      </w:tr>
    </w:tbl>
    <w:p w:rsidR="00FD39CE" w:rsidRPr="007B6243" w:rsidRDefault="00FD39CE" w:rsidP="00601109">
      <w:pPr>
        <w:ind w:firstLine="709"/>
        <w:rPr>
          <w:rFonts w:ascii="Arial" w:hAnsi="Arial" w:cs="Arial"/>
          <w:kern w:val="32"/>
        </w:rPr>
        <w:sectPr w:rsidR="00FD39CE" w:rsidRPr="007B6243" w:rsidSect="007B6243">
          <w:type w:val="continuous"/>
          <w:pgSz w:w="16838" w:h="11906" w:orient="landscape"/>
          <w:pgMar w:top="1134" w:right="850" w:bottom="1134" w:left="1701" w:header="709" w:footer="709" w:gutter="0"/>
          <w:cols w:space="708"/>
          <w:titlePg/>
          <w:docGrid w:linePitch="360"/>
        </w:sectPr>
      </w:pPr>
    </w:p>
    <w:p w:rsidR="00187DBC" w:rsidRPr="007B6243" w:rsidRDefault="00187DBC" w:rsidP="006F2296">
      <w:pPr>
        <w:ind w:firstLine="709"/>
        <w:jc w:val="right"/>
        <w:rPr>
          <w:rFonts w:ascii="Arial" w:hAnsi="Arial" w:cs="Arial"/>
          <w:color w:val="000000"/>
        </w:rPr>
      </w:pPr>
      <w:r w:rsidRPr="007B6243">
        <w:rPr>
          <w:rFonts w:ascii="Arial" w:hAnsi="Arial" w:cs="Arial"/>
          <w:color w:val="000000"/>
        </w:rPr>
        <w:lastRenderedPageBreak/>
        <w:t>Приложение №</w:t>
      </w:r>
      <w:r w:rsidR="0082663B" w:rsidRPr="007B6243">
        <w:rPr>
          <w:rFonts w:ascii="Arial" w:hAnsi="Arial" w:cs="Arial"/>
          <w:color w:val="000000"/>
        </w:rPr>
        <w:t>6</w:t>
      </w:r>
    </w:p>
    <w:p w:rsidR="00FA6B8E" w:rsidRPr="007B6243" w:rsidRDefault="00187DBC" w:rsidP="006F2296">
      <w:pPr>
        <w:ind w:firstLine="709"/>
        <w:jc w:val="right"/>
        <w:rPr>
          <w:rFonts w:ascii="Arial" w:hAnsi="Arial" w:cs="Arial"/>
          <w:color w:val="000000"/>
        </w:rPr>
      </w:pPr>
      <w:r w:rsidRPr="007B6243">
        <w:rPr>
          <w:rFonts w:ascii="Arial" w:hAnsi="Arial" w:cs="Arial"/>
          <w:color w:val="000000"/>
        </w:rPr>
        <w:t xml:space="preserve">               к муниципальной программе</w:t>
      </w:r>
    </w:p>
    <w:p w:rsidR="00187DBC" w:rsidRPr="007B6243" w:rsidRDefault="00FA6B8E" w:rsidP="006F2296">
      <w:pPr>
        <w:ind w:firstLine="709"/>
        <w:jc w:val="right"/>
        <w:rPr>
          <w:rFonts w:ascii="Arial" w:hAnsi="Arial" w:cs="Arial"/>
          <w:color w:val="000000"/>
        </w:rPr>
      </w:pPr>
      <w:r w:rsidRPr="007B6243">
        <w:rPr>
          <w:rFonts w:ascii="Arial" w:hAnsi="Arial" w:cs="Arial"/>
          <w:color w:val="000000"/>
        </w:rPr>
        <w:t>Балахтинского района</w:t>
      </w:r>
    </w:p>
    <w:p w:rsidR="00187DBC" w:rsidRPr="007B6243" w:rsidRDefault="00187DBC" w:rsidP="006F2296">
      <w:pPr>
        <w:ind w:firstLine="709"/>
        <w:jc w:val="right"/>
        <w:rPr>
          <w:rFonts w:ascii="Arial" w:hAnsi="Arial" w:cs="Arial"/>
          <w:color w:val="000000"/>
        </w:rPr>
      </w:pPr>
      <w:r w:rsidRPr="007B6243">
        <w:rPr>
          <w:rFonts w:ascii="Arial" w:hAnsi="Arial" w:cs="Arial"/>
          <w:color w:val="000000"/>
        </w:rPr>
        <w:t xml:space="preserve">              «Развитие образования</w:t>
      </w:r>
      <w:r w:rsidR="002E6E7D" w:rsidRPr="007B6243">
        <w:rPr>
          <w:rFonts w:ascii="Arial" w:hAnsi="Arial" w:cs="Arial"/>
          <w:color w:val="000000"/>
        </w:rPr>
        <w:t>»</w:t>
      </w:r>
    </w:p>
    <w:p w:rsidR="00187DBC" w:rsidRPr="007B6243" w:rsidRDefault="00187DBC" w:rsidP="006F2296">
      <w:pPr>
        <w:ind w:firstLine="709"/>
        <w:jc w:val="right"/>
        <w:rPr>
          <w:rFonts w:ascii="Arial" w:hAnsi="Arial" w:cs="Arial"/>
          <w:color w:val="000000"/>
          <w:kern w:val="32"/>
        </w:rPr>
      </w:pPr>
    </w:p>
    <w:p w:rsidR="00187DBC" w:rsidRPr="007B6243" w:rsidRDefault="00187DBC" w:rsidP="008A0203">
      <w:pPr>
        <w:numPr>
          <w:ilvl w:val="0"/>
          <w:numId w:val="35"/>
        </w:numPr>
        <w:jc w:val="center"/>
        <w:rPr>
          <w:rFonts w:ascii="Arial" w:hAnsi="Arial" w:cs="Arial"/>
          <w:color w:val="000000"/>
          <w:kern w:val="32"/>
        </w:rPr>
      </w:pPr>
      <w:r w:rsidRPr="007B6243">
        <w:rPr>
          <w:rFonts w:ascii="Arial" w:hAnsi="Arial" w:cs="Arial"/>
          <w:color w:val="000000"/>
          <w:kern w:val="32"/>
        </w:rPr>
        <w:t xml:space="preserve">Паспорт </w:t>
      </w:r>
      <w:r w:rsidR="00DE64AC" w:rsidRPr="007B6243">
        <w:rPr>
          <w:rFonts w:ascii="Arial" w:hAnsi="Arial" w:cs="Arial"/>
          <w:color w:val="000000"/>
          <w:kern w:val="32"/>
        </w:rPr>
        <w:t>подпрограммы 3</w:t>
      </w:r>
    </w:p>
    <w:p w:rsidR="008A0203" w:rsidRPr="007B6243" w:rsidRDefault="008A0203" w:rsidP="008A0203">
      <w:pPr>
        <w:ind w:left="709"/>
        <w:jc w:val="center"/>
        <w:rPr>
          <w:rFonts w:ascii="Arial" w:hAnsi="Arial" w:cs="Arial"/>
          <w:color w:val="000000"/>
          <w:kern w:val="32"/>
        </w:rPr>
      </w:pPr>
    </w:p>
    <w:p w:rsidR="00187DBC" w:rsidRPr="007B6243" w:rsidRDefault="00187DBC" w:rsidP="00601109">
      <w:pPr>
        <w:ind w:firstLine="709"/>
        <w:jc w:val="both"/>
        <w:rPr>
          <w:rFonts w:ascii="Arial" w:hAnsi="Arial" w:cs="Arial"/>
          <w:color w:val="000000"/>
        </w:rPr>
      </w:pPr>
      <w:r w:rsidRPr="007B6243">
        <w:rPr>
          <w:rFonts w:ascii="Arial" w:hAnsi="Arial" w:cs="Arial"/>
          <w:color w:val="000000"/>
        </w:rPr>
        <w:t xml:space="preserve">Обеспечение реализации </w:t>
      </w:r>
      <w:r w:rsidR="00D97CC2" w:rsidRPr="007B6243">
        <w:rPr>
          <w:rFonts w:ascii="Arial" w:hAnsi="Arial" w:cs="Arial"/>
          <w:color w:val="000000"/>
        </w:rPr>
        <w:t>мероприятий  по поддержке детей сирот и детей, оставшихся без попечения родителей»</w:t>
      </w:r>
    </w:p>
    <w:p w:rsidR="00D97CC2" w:rsidRPr="007B6243" w:rsidRDefault="00D97CC2" w:rsidP="00601109">
      <w:pPr>
        <w:ind w:firstLine="709"/>
        <w:jc w:val="both"/>
        <w:rPr>
          <w:rFonts w:ascii="Arial" w:hAnsi="Arial" w:cs="Arial"/>
          <w:color w:val="000000"/>
          <w:kern w:val="3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7088"/>
      </w:tblGrid>
      <w:tr w:rsidR="00187DBC" w:rsidRPr="007B6243" w:rsidTr="00601109">
        <w:trPr>
          <w:cantSplit/>
          <w:trHeight w:val="573"/>
        </w:trPr>
        <w:tc>
          <w:tcPr>
            <w:tcW w:w="2268" w:type="dxa"/>
          </w:tcPr>
          <w:p w:rsidR="00187DBC" w:rsidRPr="007B6243" w:rsidRDefault="00187DBC" w:rsidP="00C44B1B">
            <w:pPr>
              <w:jc w:val="both"/>
              <w:rPr>
                <w:rFonts w:ascii="Arial" w:hAnsi="Arial" w:cs="Arial"/>
                <w:color w:val="000000"/>
              </w:rPr>
            </w:pPr>
            <w:r w:rsidRPr="007B6243">
              <w:rPr>
                <w:rFonts w:ascii="Arial" w:hAnsi="Arial" w:cs="Arial"/>
                <w:color w:val="000000"/>
              </w:rPr>
              <w:t>Наименование подпрограммы</w:t>
            </w:r>
          </w:p>
        </w:tc>
        <w:tc>
          <w:tcPr>
            <w:tcW w:w="7088" w:type="dxa"/>
          </w:tcPr>
          <w:p w:rsidR="00187DBC" w:rsidRPr="007B6243" w:rsidRDefault="00187DBC" w:rsidP="00C44B1B">
            <w:pPr>
              <w:jc w:val="both"/>
              <w:rPr>
                <w:rFonts w:ascii="Arial" w:hAnsi="Arial" w:cs="Arial"/>
                <w:color w:val="000000"/>
              </w:rPr>
            </w:pPr>
            <w:r w:rsidRPr="007B6243">
              <w:rPr>
                <w:rFonts w:ascii="Arial" w:hAnsi="Arial" w:cs="Arial"/>
                <w:color w:val="000000"/>
              </w:rPr>
              <w:t xml:space="preserve">«Обеспечение </w:t>
            </w:r>
            <w:r w:rsidR="001D3B57" w:rsidRPr="007B6243">
              <w:rPr>
                <w:rFonts w:ascii="Arial" w:hAnsi="Arial" w:cs="Arial"/>
                <w:color w:val="000000"/>
              </w:rPr>
              <w:t xml:space="preserve">реализации мероприятий  по поддержке </w:t>
            </w:r>
            <w:r w:rsidRPr="007B6243">
              <w:rPr>
                <w:rFonts w:ascii="Arial" w:hAnsi="Arial" w:cs="Arial"/>
                <w:color w:val="000000"/>
              </w:rPr>
              <w:t>детей сирот и детей, оставшихся без попечения родителей»</w:t>
            </w:r>
          </w:p>
        </w:tc>
      </w:tr>
      <w:tr w:rsidR="00187DBC" w:rsidRPr="007B6243" w:rsidTr="00601109">
        <w:trPr>
          <w:cantSplit/>
          <w:trHeight w:val="720"/>
        </w:trPr>
        <w:tc>
          <w:tcPr>
            <w:tcW w:w="2268" w:type="dxa"/>
          </w:tcPr>
          <w:p w:rsidR="00187DBC" w:rsidRPr="007B6243" w:rsidRDefault="00187DBC" w:rsidP="00601109">
            <w:pPr>
              <w:jc w:val="both"/>
              <w:rPr>
                <w:rFonts w:ascii="Arial" w:hAnsi="Arial" w:cs="Arial"/>
                <w:color w:val="000000"/>
              </w:rPr>
            </w:pPr>
            <w:r w:rsidRPr="007B6243">
              <w:rPr>
                <w:rFonts w:ascii="Arial" w:hAnsi="Arial" w:cs="Arial"/>
                <w:color w:val="000000"/>
              </w:rPr>
              <w:t>Наименование муниципальной программы, в рамках которой реализуется подпрограмма</w:t>
            </w:r>
          </w:p>
        </w:tc>
        <w:tc>
          <w:tcPr>
            <w:tcW w:w="7088" w:type="dxa"/>
          </w:tcPr>
          <w:p w:rsidR="00187DBC" w:rsidRPr="007B6243" w:rsidRDefault="00187DBC" w:rsidP="00601109">
            <w:pPr>
              <w:jc w:val="both"/>
              <w:rPr>
                <w:rFonts w:ascii="Arial" w:hAnsi="Arial" w:cs="Arial"/>
                <w:color w:val="000000"/>
              </w:rPr>
            </w:pPr>
            <w:r w:rsidRPr="007B6243">
              <w:rPr>
                <w:rFonts w:ascii="Arial" w:hAnsi="Arial" w:cs="Arial"/>
                <w:color w:val="000000"/>
              </w:rPr>
              <w:t>Муниципальная программа Балахтинского района</w:t>
            </w:r>
          </w:p>
          <w:p w:rsidR="00187DBC" w:rsidRPr="007B6243" w:rsidRDefault="00187DBC" w:rsidP="00C44B1B">
            <w:pPr>
              <w:jc w:val="both"/>
              <w:rPr>
                <w:rFonts w:ascii="Arial" w:hAnsi="Arial" w:cs="Arial"/>
                <w:color w:val="000000"/>
              </w:rPr>
            </w:pPr>
            <w:r w:rsidRPr="007B6243">
              <w:rPr>
                <w:rFonts w:ascii="Arial" w:hAnsi="Arial" w:cs="Arial"/>
                <w:color w:val="000000"/>
              </w:rPr>
              <w:t xml:space="preserve">«Развитие образования» </w:t>
            </w:r>
          </w:p>
          <w:p w:rsidR="00187DBC" w:rsidRPr="007B6243" w:rsidRDefault="00187DBC" w:rsidP="00601109">
            <w:pPr>
              <w:ind w:firstLine="709"/>
              <w:jc w:val="both"/>
              <w:rPr>
                <w:rFonts w:ascii="Arial" w:hAnsi="Arial" w:cs="Arial"/>
                <w:color w:val="000000"/>
              </w:rPr>
            </w:pPr>
          </w:p>
        </w:tc>
      </w:tr>
      <w:tr w:rsidR="00187DBC" w:rsidRPr="007B6243" w:rsidTr="00404154">
        <w:trPr>
          <w:cantSplit/>
          <w:trHeight w:val="985"/>
        </w:trPr>
        <w:tc>
          <w:tcPr>
            <w:tcW w:w="2268" w:type="dxa"/>
          </w:tcPr>
          <w:p w:rsidR="00187DBC" w:rsidRPr="007B6243" w:rsidRDefault="00187DBC" w:rsidP="00601109">
            <w:pPr>
              <w:jc w:val="both"/>
              <w:rPr>
                <w:rFonts w:ascii="Arial" w:hAnsi="Arial" w:cs="Arial"/>
                <w:color w:val="000000"/>
              </w:rPr>
            </w:pPr>
            <w:r w:rsidRPr="007B6243">
              <w:rPr>
                <w:rFonts w:ascii="Arial" w:hAnsi="Arial" w:cs="Arial"/>
                <w:color w:val="000000"/>
              </w:rPr>
              <w:t xml:space="preserve">Ответственный исполнитель </w:t>
            </w:r>
          </w:p>
        </w:tc>
        <w:tc>
          <w:tcPr>
            <w:tcW w:w="7088" w:type="dxa"/>
          </w:tcPr>
          <w:p w:rsidR="00187DBC" w:rsidRPr="007B6243" w:rsidRDefault="00187DBC" w:rsidP="00601109">
            <w:pPr>
              <w:jc w:val="both"/>
              <w:rPr>
                <w:rFonts w:ascii="Arial" w:hAnsi="Arial" w:cs="Arial"/>
                <w:color w:val="000000"/>
              </w:rPr>
            </w:pPr>
            <w:r w:rsidRPr="007B6243">
              <w:rPr>
                <w:rFonts w:ascii="Arial" w:hAnsi="Arial" w:cs="Arial"/>
                <w:color w:val="000000"/>
              </w:rPr>
              <w:t>Управление образования администрации Балахтинского района.</w:t>
            </w:r>
          </w:p>
          <w:p w:rsidR="00FD39CE" w:rsidRPr="007B6243" w:rsidRDefault="00FD39CE" w:rsidP="001A4ED7">
            <w:pPr>
              <w:jc w:val="both"/>
              <w:rPr>
                <w:rFonts w:ascii="Arial" w:hAnsi="Arial" w:cs="Arial"/>
                <w:color w:val="000000"/>
              </w:rPr>
            </w:pPr>
          </w:p>
          <w:p w:rsidR="001A4ED7" w:rsidRPr="007B6243" w:rsidRDefault="001A4ED7" w:rsidP="001A4ED7">
            <w:pPr>
              <w:jc w:val="both"/>
              <w:rPr>
                <w:rFonts w:ascii="Arial" w:hAnsi="Arial" w:cs="Arial"/>
                <w:color w:val="000000"/>
              </w:rPr>
            </w:pPr>
          </w:p>
          <w:p w:rsidR="001A4ED7" w:rsidRPr="007B6243" w:rsidRDefault="001A4ED7" w:rsidP="001A4ED7">
            <w:pPr>
              <w:jc w:val="both"/>
              <w:rPr>
                <w:rFonts w:ascii="Arial" w:hAnsi="Arial" w:cs="Arial"/>
                <w:color w:val="000000"/>
              </w:rPr>
            </w:pPr>
          </w:p>
          <w:p w:rsidR="001A4ED7" w:rsidRPr="007B6243" w:rsidRDefault="001A4ED7" w:rsidP="001A4ED7">
            <w:pPr>
              <w:jc w:val="both"/>
              <w:rPr>
                <w:rFonts w:ascii="Arial" w:hAnsi="Arial" w:cs="Arial"/>
                <w:color w:val="000000"/>
              </w:rPr>
            </w:pPr>
          </w:p>
          <w:p w:rsidR="001A4ED7" w:rsidRPr="007B6243" w:rsidRDefault="001A4ED7" w:rsidP="001A4ED7">
            <w:pPr>
              <w:jc w:val="both"/>
              <w:rPr>
                <w:rFonts w:ascii="Arial" w:hAnsi="Arial" w:cs="Arial"/>
                <w:color w:val="000000"/>
              </w:rPr>
            </w:pPr>
          </w:p>
          <w:p w:rsidR="001A4ED7" w:rsidRPr="007B6243" w:rsidRDefault="001A4ED7" w:rsidP="001A4ED7">
            <w:pPr>
              <w:jc w:val="both"/>
              <w:rPr>
                <w:rFonts w:ascii="Arial" w:hAnsi="Arial" w:cs="Arial"/>
                <w:color w:val="000000"/>
              </w:rPr>
            </w:pPr>
          </w:p>
          <w:p w:rsidR="001A4ED7" w:rsidRPr="007B6243" w:rsidRDefault="001A4ED7" w:rsidP="001A4ED7">
            <w:pPr>
              <w:jc w:val="both"/>
              <w:rPr>
                <w:rFonts w:ascii="Arial" w:hAnsi="Arial" w:cs="Arial"/>
                <w:color w:val="000000"/>
              </w:rPr>
            </w:pPr>
          </w:p>
          <w:p w:rsidR="001A4ED7" w:rsidRPr="007B6243" w:rsidRDefault="001A4ED7" w:rsidP="001A4ED7">
            <w:pPr>
              <w:jc w:val="both"/>
              <w:rPr>
                <w:rFonts w:ascii="Arial" w:hAnsi="Arial" w:cs="Arial"/>
                <w:color w:val="000000"/>
              </w:rPr>
            </w:pPr>
          </w:p>
          <w:p w:rsidR="001A4ED7" w:rsidRPr="007B6243" w:rsidRDefault="001A4ED7" w:rsidP="001A4ED7">
            <w:pPr>
              <w:jc w:val="both"/>
              <w:rPr>
                <w:rFonts w:ascii="Arial" w:hAnsi="Arial" w:cs="Arial"/>
                <w:color w:val="000000"/>
              </w:rPr>
            </w:pPr>
          </w:p>
          <w:p w:rsidR="001A4ED7" w:rsidRPr="007B6243" w:rsidRDefault="001A4ED7" w:rsidP="001A4ED7">
            <w:pPr>
              <w:jc w:val="both"/>
              <w:rPr>
                <w:rFonts w:ascii="Arial" w:hAnsi="Arial" w:cs="Arial"/>
                <w:color w:val="000000"/>
              </w:rPr>
            </w:pPr>
          </w:p>
          <w:p w:rsidR="001A4ED7" w:rsidRPr="007B6243" w:rsidRDefault="001A4ED7" w:rsidP="001A4ED7">
            <w:pPr>
              <w:jc w:val="both"/>
              <w:rPr>
                <w:rFonts w:ascii="Arial" w:hAnsi="Arial" w:cs="Arial"/>
                <w:color w:val="000000"/>
              </w:rPr>
            </w:pPr>
          </w:p>
          <w:p w:rsidR="001A4ED7" w:rsidRPr="007B6243" w:rsidRDefault="001A4ED7" w:rsidP="001A4ED7">
            <w:pPr>
              <w:jc w:val="both"/>
              <w:rPr>
                <w:rFonts w:ascii="Arial" w:hAnsi="Arial" w:cs="Arial"/>
                <w:color w:val="000000"/>
              </w:rPr>
            </w:pPr>
          </w:p>
          <w:p w:rsidR="001A4ED7" w:rsidRPr="007B6243" w:rsidRDefault="001A4ED7" w:rsidP="001A4ED7">
            <w:pPr>
              <w:jc w:val="both"/>
              <w:rPr>
                <w:rFonts w:ascii="Arial" w:hAnsi="Arial" w:cs="Arial"/>
                <w:color w:val="000000"/>
              </w:rPr>
            </w:pPr>
          </w:p>
          <w:p w:rsidR="001A4ED7" w:rsidRPr="007B6243" w:rsidRDefault="001A4ED7" w:rsidP="001A4ED7">
            <w:pPr>
              <w:jc w:val="both"/>
              <w:rPr>
                <w:rFonts w:ascii="Arial" w:hAnsi="Arial" w:cs="Arial"/>
                <w:color w:val="000000"/>
              </w:rPr>
            </w:pPr>
          </w:p>
          <w:p w:rsidR="001A4ED7" w:rsidRPr="007B6243" w:rsidRDefault="001A4ED7" w:rsidP="001A4ED7">
            <w:pPr>
              <w:jc w:val="both"/>
              <w:rPr>
                <w:rFonts w:ascii="Arial" w:hAnsi="Arial" w:cs="Arial"/>
                <w:color w:val="000000"/>
              </w:rPr>
            </w:pPr>
          </w:p>
          <w:p w:rsidR="001A4ED7" w:rsidRPr="007B6243" w:rsidRDefault="001A4ED7" w:rsidP="001A4ED7">
            <w:pPr>
              <w:jc w:val="both"/>
              <w:rPr>
                <w:rFonts w:ascii="Arial" w:hAnsi="Arial" w:cs="Arial"/>
                <w:color w:val="000000"/>
              </w:rPr>
            </w:pPr>
          </w:p>
          <w:p w:rsidR="001A4ED7" w:rsidRPr="007B6243" w:rsidRDefault="001A4ED7" w:rsidP="001A4ED7">
            <w:pPr>
              <w:jc w:val="both"/>
              <w:rPr>
                <w:rFonts w:ascii="Arial" w:hAnsi="Arial" w:cs="Arial"/>
                <w:color w:val="000000"/>
              </w:rPr>
            </w:pPr>
          </w:p>
          <w:p w:rsidR="001A4ED7" w:rsidRPr="007B6243" w:rsidRDefault="001A4ED7" w:rsidP="001A4ED7">
            <w:pPr>
              <w:jc w:val="both"/>
              <w:rPr>
                <w:rFonts w:ascii="Arial" w:hAnsi="Arial" w:cs="Arial"/>
                <w:color w:val="000000"/>
              </w:rPr>
            </w:pPr>
          </w:p>
        </w:tc>
      </w:tr>
      <w:tr w:rsidR="00187DBC" w:rsidRPr="007B6243" w:rsidTr="00601109">
        <w:trPr>
          <w:cantSplit/>
          <w:trHeight w:val="720"/>
        </w:trPr>
        <w:tc>
          <w:tcPr>
            <w:tcW w:w="2268" w:type="dxa"/>
          </w:tcPr>
          <w:p w:rsidR="00187DBC" w:rsidRPr="007B6243" w:rsidRDefault="00187DBC" w:rsidP="00601109">
            <w:pPr>
              <w:jc w:val="both"/>
              <w:rPr>
                <w:rFonts w:ascii="Arial" w:hAnsi="Arial" w:cs="Arial"/>
                <w:color w:val="000000"/>
              </w:rPr>
            </w:pPr>
            <w:r w:rsidRPr="007B6243">
              <w:rPr>
                <w:rFonts w:ascii="Arial" w:hAnsi="Arial" w:cs="Arial"/>
                <w:color w:val="000000"/>
              </w:rPr>
              <w:lastRenderedPageBreak/>
              <w:t xml:space="preserve">Цель и </w:t>
            </w:r>
            <w:r w:rsidR="00DE64AC" w:rsidRPr="007B6243">
              <w:rPr>
                <w:rFonts w:ascii="Arial" w:hAnsi="Arial" w:cs="Arial"/>
                <w:color w:val="000000"/>
              </w:rPr>
              <w:t>задачи подпрограммы</w:t>
            </w:r>
          </w:p>
          <w:p w:rsidR="00187DBC" w:rsidRPr="007B6243" w:rsidRDefault="00187DBC" w:rsidP="00601109">
            <w:pPr>
              <w:ind w:firstLine="709"/>
              <w:jc w:val="both"/>
              <w:rPr>
                <w:rFonts w:ascii="Arial" w:hAnsi="Arial" w:cs="Arial"/>
                <w:color w:val="000000"/>
              </w:rPr>
            </w:pPr>
          </w:p>
        </w:tc>
        <w:tc>
          <w:tcPr>
            <w:tcW w:w="7088" w:type="dxa"/>
          </w:tcPr>
          <w:p w:rsidR="00187DBC" w:rsidRPr="007B6243" w:rsidRDefault="00187DBC" w:rsidP="00C44B1B">
            <w:pPr>
              <w:jc w:val="both"/>
              <w:rPr>
                <w:rFonts w:ascii="Arial" w:hAnsi="Arial" w:cs="Arial"/>
                <w:color w:val="000000"/>
              </w:rPr>
            </w:pPr>
            <w:r w:rsidRPr="007B6243">
              <w:rPr>
                <w:rFonts w:ascii="Arial" w:hAnsi="Arial" w:cs="Arial"/>
                <w:color w:val="000000"/>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rsidR="00187DBC" w:rsidRPr="007B6243" w:rsidRDefault="00187DBC" w:rsidP="00C44B1B">
            <w:pPr>
              <w:jc w:val="both"/>
              <w:rPr>
                <w:rFonts w:ascii="Arial" w:hAnsi="Arial" w:cs="Arial"/>
                <w:color w:val="000000"/>
              </w:rPr>
            </w:pPr>
            <w:r w:rsidRPr="007B6243">
              <w:rPr>
                <w:rFonts w:ascii="Arial" w:hAnsi="Arial" w:cs="Arial"/>
                <w:color w:val="000000"/>
              </w:rPr>
              <w:t>Задачи:</w:t>
            </w:r>
          </w:p>
          <w:p w:rsidR="00187DBC" w:rsidRPr="007B6243" w:rsidRDefault="00187DBC" w:rsidP="00C44B1B">
            <w:pPr>
              <w:jc w:val="both"/>
              <w:rPr>
                <w:rFonts w:ascii="Arial" w:hAnsi="Arial" w:cs="Arial"/>
                <w:color w:val="000000"/>
              </w:rPr>
            </w:pPr>
            <w:r w:rsidRPr="007B6243">
              <w:rPr>
                <w:rFonts w:ascii="Arial" w:hAnsi="Arial" w:cs="Arial"/>
                <w:color w:val="000000"/>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187DBC" w:rsidRPr="007B6243" w:rsidRDefault="00187DBC" w:rsidP="00C44B1B">
            <w:pPr>
              <w:jc w:val="both"/>
              <w:rPr>
                <w:rFonts w:ascii="Arial" w:hAnsi="Arial" w:cs="Arial"/>
                <w:color w:val="000000"/>
              </w:rPr>
            </w:pPr>
            <w:r w:rsidRPr="007B6243">
              <w:rPr>
                <w:rFonts w:ascii="Arial" w:hAnsi="Arial" w:cs="Arial"/>
                <w:color w:val="000000"/>
              </w:rPr>
              <w:t>2. обеспечение приоритета семейных форм воспитания детей-сирот и детей, оставшихся без попечения родителей, профилактика социал</w:t>
            </w:r>
            <w:r w:rsidR="006F2296" w:rsidRPr="007B6243">
              <w:rPr>
                <w:rFonts w:ascii="Arial" w:hAnsi="Arial" w:cs="Arial"/>
                <w:color w:val="000000"/>
              </w:rPr>
              <w:t>ьного сиротства;</w:t>
            </w:r>
          </w:p>
          <w:p w:rsidR="00187DBC" w:rsidRPr="007B6243" w:rsidRDefault="00187DBC" w:rsidP="00C44B1B">
            <w:pPr>
              <w:jc w:val="both"/>
              <w:rPr>
                <w:rFonts w:ascii="Arial" w:hAnsi="Arial" w:cs="Arial"/>
                <w:color w:val="000000"/>
              </w:rPr>
            </w:pPr>
            <w:r w:rsidRPr="007B6243">
              <w:rPr>
                <w:rFonts w:ascii="Arial" w:hAnsi="Arial" w:cs="Arial"/>
                <w:color w:val="000000"/>
              </w:rPr>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r w:rsidR="006F2296" w:rsidRPr="007B6243">
              <w:rPr>
                <w:rFonts w:ascii="Arial" w:hAnsi="Arial" w:cs="Arial"/>
                <w:color w:val="000000"/>
              </w:rPr>
              <w:t>.</w:t>
            </w:r>
          </w:p>
        </w:tc>
      </w:tr>
      <w:tr w:rsidR="00187DBC" w:rsidRPr="007B6243" w:rsidTr="00601109">
        <w:trPr>
          <w:trHeight w:val="417"/>
        </w:trPr>
        <w:tc>
          <w:tcPr>
            <w:tcW w:w="2268" w:type="dxa"/>
          </w:tcPr>
          <w:p w:rsidR="00187DBC" w:rsidRPr="007B6243" w:rsidRDefault="00187DBC" w:rsidP="00601109">
            <w:pPr>
              <w:jc w:val="both"/>
              <w:rPr>
                <w:rFonts w:ascii="Arial" w:hAnsi="Arial" w:cs="Arial"/>
                <w:color w:val="000000"/>
              </w:rPr>
            </w:pPr>
            <w:r w:rsidRPr="007B6243">
              <w:rPr>
                <w:rFonts w:ascii="Arial" w:hAnsi="Arial" w:cs="Arial"/>
                <w:color w:val="000000"/>
              </w:rPr>
              <w:t>Целевые индикаторы подпрограммы</w:t>
            </w:r>
          </w:p>
        </w:tc>
        <w:tc>
          <w:tcPr>
            <w:tcW w:w="7088" w:type="dxa"/>
          </w:tcPr>
          <w:p w:rsidR="00187DBC" w:rsidRPr="007B6243" w:rsidRDefault="00187DBC" w:rsidP="00601109">
            <w:pPr>
              <w:jc w:val="both"/>
              <w:rPr>
                <w:rFonts w:ascii="Arial" w:hAnsi="Arial" w:cs="Arial"/>
                <w:color w:val="000000"/>
              </w:rPr>
            </w:pPr>
            <w:r w:rsidRPr="007B6243">
              <w:rPr>
                <w:rFonts w:ascii="Arial" w:hAnsi="Arial" w:cs="Arial"/>
                <w:color w:val="000000"/>
              </w:rPr>
              <w:t>Увеличение численности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w:t>
            </w:r>
          </w:p>
          <w:p w:rsidR="00187DBC" w:rsidRPr="007B6243" w:rsidRDefault="00187DBC" w:rsidP="00601109">
            <w:pPr>
              <w:jc w:val="both"/>
              <w:rPr>
                <w:rFonts w:ascii="Arial" w:hAnsi="Arial" w:cs="Arial"/>
                <w:color w:val="000000"/>
              </w:rPr>
            </w:pPr>
            <w:r w:rsidRPr="007B6243">
              <w:rPr>
                <w:rFonts w:ascii="Arial" w:hAnsi="Arial" w:cs="Arial"/>
                <w:color w:val="000000"/>
              </w:rPr>
              <w:t>Уменьшение случаев признания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непригодными для проживания;</w:t>
            </w:r>
          </w:p>
          <w:p w:rsidR="00187DBC" w:rsidRPr="007B6243" w:rsidRDefault="00187DBC" w:rsidP="00601109">
            <w:pPr>
              <w:jc w:val="both"/>
              <w:rPr>
                <w:rFonts w:ascii="Arial" w:hAnsi="Arial" w:cs="Arial"/>
                <w:color w:val="000000"/>
              </w:rPr>
            </w:pPr>
            <w:r w:rsidRPr="007B6243">
              <w:rPr>
                <w:rFonts w:ascii="Arial" w:hAnsi="Arial" w:cs="Arial"/>
                <w:color w:val="000000"/>
              </w:rPr>
              <w:t>Уменьшение случаев проведения внеплановых проверок условий жизни несовершеннолетних подопечных;</w:t>
            </w:r>
          </w:p>
          <w:p w:rsidR="00187DBC" w:rsidRPr="007B6243" w:rsidRDefault="00187DBC" w:rsidP="00601109">
            <w:pPr>
              <w:jc w:val="both"/>
              <w:rPr>
                <w:rFonts w:ascii="Arial" w:hAnsi="Arial" w:cs="Arial"/>
                <w:color w:val="000000"/>
              </w:rPr>
            </w:pPr>
            <w:r w:rsidRPr="007B6243">
              <w:rPr>
                <w:rFonts w:ascii="Arial" w:hAnsi="Arial" w:cs="Arial"/>
                <w:color w:val="000000"/>
              </w:rPr>
              <w:t>Сокращение количества детей – сирот и детей, оставшихся без попечения родителей;</w:t>
            </w:r>
          </w:p>
          <w:p w:rsidR="00187DBC" w:rsidRPr="007B6243" w:rsidRDefault="00187DBC" w:rsidP="00601109">
            <w:pPr>
              <w:jc w:val="both"/>
              <w:rPr>
                <w:rFonts w:ascii="Arial" w:hAnsi="Arial" w:cs="Arial"/>
                <w:color w:val="000000"/>
              </w:rPr>
            </w:pPr>
            <w:r w:rsidRPr="007B6243">
              <w:rPr>
                <w:rFonts w:ascii="Arial" w:hAnsi="Arial" w:cs="Arial"/>
                <w:color w:val="000000"/>
              </w:rPr>
              <w:t>Сокращение количества впервые выявленных детей-сирот и детей, оставшихся без попечения родителей;</w:t>
            </w:r>
          </w:p>
          <w:p w:rsidR="00187DBC" w:rsidRPr="007B6243" w:rsidRDefault="00187DBC" w:rsidP="00601109">
            <w:pPr>
              <w:jc w:val="both"/>
              <w:rPr>
                <w:rFonts w:ascii="Arial" w:hAnsi="Arial" w:cs="Arial"/>
                <w:color w:val="000000"/>
              </w:rPr>
            </w:pPr>
            <w:r w:rsidRPr="007B6243">
              <w:rPr>
                <w:rFonts w:ascii="Arial" w:hAnsi="Arial" w:cs="Arial"/>
                <w:color w:val="000000"/>
              </w:rPr>
              <w:t>Увеличение количества детей-сирот и детей, оставшихся без попечения родителей, переданных на семейные формы воспитания;</w:t>
            </w:r>
          </w:p>
          <w:p w:rsidR="00187DBC" w:rsidRPr="007B6243" w:rsidRDefault="00187DBC" w:rsidP="00601109">
            <w:pPr>
              <w:jc w:val="both"/>
              <w:rPr>
                <w:rFonts w:ascii="Arial" w:hAnsi="Arial" w:cs="Arial"/>
                <w:color w:val="000000"/>
              </w:rPr>
            </w:pPr>
            <w:r w:rsidRPr="007B6243">
              <w:rPr>
                <w:rFonts w:ascii="Arial" w:hAnsi="Arial" w:cs="Arial"/>
                <w:color w:val="000000"/>
              </w:rPr>
              <w:t>Уменьшение количества детей, родители которых лишены родительских прав;</w:t>
            </w:r>
          </w:p>
          <w:p w:rsidR="00187DBC" w:rsidRPr="007B6243" w:rsidRDefault="00187DBC" w:rsidP="00601109">
            <w:pPr>
              <w:jc w:val="both"/>
              <w:rPr>
                <w:rFonts w:ascii="Arial" w:hAnsi="Arial" w:cs="Arial"/>
                <w:color w:val="000000"/>
              </w:rPr>
            </w:pPr>
            <w:r w:rsidRPr="007B6243">
              <w:rPr>
                <w:rFonts w:ascii="Arial" w:hAnsi="Arial" w:cs="Arial"/>
                <w:color w:val="000000"/>
              </w:rPr>
              <w:t xml:space="preserve">Уменьшение количества детей, родители которых ограничены в родительских правах; </w:t>
            </w:r>
          </w:p>
          <w:p w:rsidR="00187DBC" w:rsidRPr="007B6243" w:rsidRDefault="00187DBC" w:rsidP="00601109">
            <w:pPr>
              <w:jc w:val="both"/>
              <w:rPr>
                <w:rFonts w:ascii="Arial" w:hAnsi="Arial" w:cs="Arial"/>
                <w:color w:val="000000"/>
              </w:rPr>
            </w:pPr>
            <w:r w:rsidRPr="007B6243">
              <w:rPr>
                <w:rFonts w:ascii="Arial" w:hAnsi="Arial" w:cs="Arial"/>
                <w:color w:val="000000"/>
              </w:rPr>
              <w:t>Увеличение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rsidR="00187DBC" w:rsidRPr="007B6243" w:rsidRDefault="00187DBC" w:rsidP="00601109">
            <w:pPr>
              <w:jc w:val="both"/>
              <w:rPr>
                <w:rFonts w:ascii="Arial" w:hAnsi="Arial" w:cs="Arial"/>
                <w:color w:val="000000"/>
              </w:rPr>
            </w:pPr>
            <w:r w:rsidRPr="007B6243">
              <w:rPr>
                <w:rFonts w:ascii="Arial" w:hAnsi="Arial" w:cs="Arial"/>
                <w:color w:val="000000"/>
              </w:rPr>
              <w:t>Увеличение количества детей-сирот и детей, оставшихся без попечения родителей, переданных на воспитание в семьи из учреждений;</w:t>
            </w:r>
          </w:p>
          <w:p w:rsidR="00187DBC" w:rsidRPr="007B6243" w:rsidRDefault="00187DBC" w:rsidP="00601109">
            <w:pPr>
              <w:jc w:val="both"/>
              <w:rPr>
                <w:rFonts w:ascii="Arial" w:hAnsi="Arial" w:cs="Arial"/>
                <w:color w:val="000000"/>
              </w:rPr>
            </w:pPr>
            <w:r w:rsidRPr="007B6243">
              <w:rPr>
                <w:rFonts w:ascii="Arial" w:hAnsi="Arial" w:cs="Arial"/>
                <w:color w:val="000000"/>
              </w:rPr>
              <w:t>Увеличение количества граждан, поставленных на учет в качестве кандидатов в опекуны (попечители) или усыновители;</w:t>
            </w:r>
          </w:p>
          <w:p w:rsidR="00187DBC" w:rsidRPr="007B6243" w:rsidRDefault="00187DBC" w:rsidP="00601109">
            <w:pPr>
              <w:jc w:val="both"/>
              <w:rPr>
                <w:rFonts w:ascii="Arial" w:hAnsi="Arial" w:cs="Arial"/>
                <w:color w:val="000000"/>
              </w:rPr>
            </w:pPr>
            <w:r w:rsidRPr="007B6243">
              <w:rPr>
                <w:rFonts w:ascii="Arial" w:hAnsi="Arial" w:cs="Arial"/>
                <w:color w:val="000000"/>
              </w:rPr>
              <w:t>Уменьшение количества детей, отобранных у родителей при непосредственной угрозе жизни и здоровью;</w:t>
            </w:r>
          </w:p>
          <w:p w:rsidR="00187DBC" w:rsidRPr="007B6243" w:rsidRDefault="00187DBC" w:rsidP="00601109">
            <w:pPr>
              <w:jc w:val="both"/>
              <w:rPr>
                <w:rFonts w:ascii="Arial" w:hAnsi="Arial" w:cs="Arial"/>
                <w:color w:val="000000"/>
              </w:rPr>
            </w:pPr>
            <w:r w:rsidRPr="007B6243">
              <w:rPr>
                <w:rFonts w:ascii="Arial" w:hAnsi="Arial" w:cs="Arial"/>
                <w:color w:val="000000"/>
              </w:rPr>
              <w:lastRenderedPageBreak/>
              <w:t>Уменьшение случаев отмены семейных форм воспитания;</w:t>
            </w:r>
          </w:p>
          <w:p w:rsidR="00187DBC" w:rsidRPr="007B6243" w:rsidRDefault="00187DBC" w:rsidP="00601109">
            <w:pPr>
              <w:jc w:val="both"/>
              <w:rPr>
                <w:rFonts w:ascii="Arial" w:hAnsi="Arial" w:cs="Arial"/>
                <w:color w:val="000000"/>
              </w:rPr>
            </w:pPr>
            <w:r w:rsidRPr="007B6243">
              <w:rPr>
                <w:rFonts w:ascii="Arial" w:hAnsi="Arial" w:cs="Arial"/>
                <w:color w:val="000000"/>
              </w:rPr>
              <w:t>Увеличение количества детей, возвращенных родителям из учреждений временного пребывания;</w:t>
            </w:r>
          </w:p>
          <w:p w:rsidR="00187DBC" w:rsidRPr="007B6243" w:rsidRDefault="00187DBC" w:rsidP="00601109">
            <w:pPr>
              <w:jc w:val="both"/>
              <w:rPr>
                <w:rFonts w:ascii="Arial" w:hAnsi="Arial" w:cs="Arial"/>
                <w:color w:val="000000"/>
              </w:rPr>
            </w:pPr>
            <w:r w:rsidRPr="007B6243">
              <w:rPr>
                <w:rFonts w:ascii="Arial" w:hAnsi="Arial" w:cs="Arial"/>
                <w:color w:val="000000"/>
              </w:rPr>
              <w:t xml:space="preserve">Уменьшение случаев нарушения личных имущественных и неимущественных прав несовершеннолетних  </w:t>
            </w:r>
          </w:p>
          <w:p w:rsidR="00187DBC" w:rsidRPr="007B6243" w:rsidRDefault="00187DBC" w:rsidP="00C44B1B">
            <w:pPr>
              <w:jc w:val="both"/>
              <w:rPr>
                <w:rFonts w:ascii="Arial" w:hAnsi="Arial" w:cs="Arial"/>
                <w:color w:val="000000"/>
              </w:rPr>
            </w:pPr>
            <w:r w:rsidRPr="007B6243">
              <w:rPr>
                <w:rFonts w:ascii="Arial" w:hAnsi="Arial" w:cs="Arial"/>
                <w:color w:val="000000"/>
              </w:rPr>
              <w:t>Целевые индикаторы, показатели подпрограммы представлены в приложении 1 к Подпрограмме</w:t>
            </w:r>
          </w:p>
        </w:tc>
      </w:tr>
      <w:tr w:rsidR="00187DBC" w:rsidRPr="007B6243" w:rsidTr="00601109">
        <w:trPr>
          <w:cantSplit/>
          <w:trHeight w:val="720"/>
        </w:trPr>
        <w:tc>
          <w:tcPr>
            <w:tcW w:w="2268" w:type="dxa"/>
          </w:tcPr>
          <w:p w:rsidR="00187DBC" w:rsidRPr="007B6243" w:rsidRDefault="00187DBC" w:rsidP="00601109">
            <w:pPr>
              <w:jc w:val="both"/>
              <w:rPr>
                <w:rFonts w:ascii="Arial" w:hAnsi="Arial" w:cs="Arial"/>
                <w:color w:val="000000"/>
              </w:rPr>
            </w:pPr>
            <w:r w:rsidRPr="007B6243">
              <w:rPr>
                <w:rFonts w:ascii="Arial" w:hAnsi="Arial" w:cs="Arial"/>
                <w:color w:val="000000"/>
              </w:rPr>
              <w:lastRenderedPageBreak/>
              <w:t>Сроки реализации подпрограммы</w:t>
            </w:r>
          </w:p>
        </w:tc>
        <w:tc>
          <w:tcPr>
            <w:tcW w:w="7088" w:type="dxa"/>
          </w:tcPr>
          <w:p w:rsidR="00187DBC" w:rsidRPr="007B6243" w:rsidRDefault="00D03DDF" w:rsidP="000A05BF">
            <w:pPr>
              <w:jc w:val="both"/>
              <w:rPr>
                <w:rFonts w:ascii="Arial" w:hAnsi="Arial" w:cs="Arial"/>
                <w:color w:val="000000"/>
              </w:rPr>
            </w:pPr>
            <w:r w:rsidRPr="007B6243">
              <w:rPr>
                <w:rFonts w:ascii="Arial" w:hAnsi="Arial" w:cs="Arial"/>
                <w:color w:val="000000"/>
              </w:rPr>
              <w:t>202</w:t>
            </w:r>
            <w:r w:rsidR="001079F3" w:rsidRPr="007B6243">
              <w:rPr>
                <w:rFonts w:ascii="Arial" w:hAnsi="Arial" w:cs="Arial"/>
                <w:color w:val="000000"/>
              </w:rPr>
              <w:t>5</w:t>
            </w:r>
            <w:r w:rsidRPr="007B6243">
              <w:rPr>
                <w:rFonts w:ascii="Arial" w:hAnsi="Arial" w:cs="Arial"/>
                <w:color w:val="000000"/>
              </w:rPr>
              <w:t>-202</w:t>
            </w:r>
            <w:r w:rsidR="001079F3" w:rsidRPr="007B6243">
              <w:rPr>
                <w:rFonts w:ascii="Arial" w:hAnsi="Arial" w:cs="Arial"/>
                <w:color w:val="000000"/>
              </w:rPr>
              <w:t>7</w:t>
            </w:r>
            <w:r w:rsidR="00187DBC" w:rsidRPr="007B6243">
              <w:rPr>
                <w:rFonts w:ascii="Arial" w:hAnsi="Arial" w:cs="Arial"/>
                <w:color w:val="000000"/>
              </w:rPr>
              <w:t xml:space="preserve"> годы</w:t>
            </w:r>
          </w:p>
        </w:tc>
      </w:tr>
      <w:tr w:rsidR="00187DBC" w:rsidRPr="007B6243" w:rsidTr="00601109">
        <w:trPr>
          <w:cantSplit/>
          <w:trHeight w:val="2010"/>
        </w:trPr>
        <w:tc>
          <w:tcPr>
            <w:tcW w:w="2268" w:type="dxa"/>
          </w:tcPr>
          <w:p w:rsidR="00187DBC" w:rsidRPr="007B6243" w:rsidRDefault="00187DBC" w:rsidP="00601109">
            <w:pPr>
              <w:jc w:val="both"/>
              <w:rPr>
                <w:rFonts w:ascii="Arial" w:hAnsi="Arial" w:cs="Arial"/>
                <w:color w:val="000000"/>
              </w:rPr>
            </w:pPr>
            <w:r w:rsidRPr="007B6243">
              <w:rPr>
                <w:rFonts w:ascii="Arial" w:hAnsi="Arial" w:cs="Arial"/>
                <w:iCs/>
                <w:color w:val="000000"/>
              </w:rPr>
              <w:t>Объемы и источники финансирования подпрограммы</w:t>
            </w:r>
          </w:p>
        </w:tc>
        <w:tc>
          <w:tcPr>
            <w:tcW w:w="7088" w:type="dxa"/>
          </w:tcPr>
          <w:p w:rsidR="00187DBC" w:rsidRPr="007B6243" w:rsidRDefault="00187DBC" w:rsidP="00C44B1B">
            <w:pPr>
              <w:jc w:val="both"/>
              <w:rPr>
                <w:rFonts w:ascii="Arial" w:hAnsi="Arial" w:cs="Arial"/>
                <w:color w:val="000000"/>
              </w:rPr>
            </w:pPr>
            <w:r w:rsidRPr="007B6243">
              <w:rPr>
                <w:rFonts w:ascii="Arial" w:hAnsi="Arial" w:cs="Arial"/>
                <w:color w:val="000000"/>
              </w:rPr>
              <w:t xml:space="preserve">Объем финансирования подпрограммы составляет </w:t>
            </w:r>
            <w:r w:rsidR="001079F3" w:rsidRPr="007B6243">
              <w:rPr>
                <w:rFonts w:ascii="Arial" w:hAnsi="Arial" w:cs="Arial"/>
                <w:color w:val="000000"/>
              </w:rPr>
              <w:t>56 791,50</w:t>
            </w:r>
            <w:r w:rsidRPr="007B6243">
              <w:rPr>
                <w:rFonts w:ascii="Arial" w:hAnsi="Arial" w:cs="Arial"/>
                <w:color w:val="000000"/>
              </w:rPr>
              <w:t xml:space="preserve"> тыс. рублей, из них:</w:t>
            </w:r>
          </w:p>
          <w:p w:rsidR="00187DBC" w:rsidRPr="007B6243" w:rsidRDefault="00187DBC" w:rsidP="00C44B1B">
            <w:pPr>
              <w:jc w:val="both"/>
              <w:rPr>
                <w:rFonts w:ascii="Arial" w:hAnsi="Arial" w:cs="Arial"/>
                <w:color w:val="000000"/>
              </w:rPr>
            </w:pPr>
            <w:r w:rsidRPr="007B6243">
              <w:rPr>
                <w:rFonts w:ascii="Arial" w:hAnsi="Arial" w:cs="Arial"/>
                <w:color w:val="000000"/>
              </w:rPr>
              <w:t>202</w:t>
            </w:r>
            <w:r w:rsidR="001079F3" w:rsidRPr="007B6243">
              <w:rPr>
                <w:rFonts w:ascii="Arial" w:hAnsi="Arial" w:cs="Arial"/>
                <w:color w:val="000000"/>
              </w:rPr>
              <w:t>5</w:t>
            </w:r>
            <w:r w:rsidRPr="007B6243">
              <w:rPr>
                <w:rFonts w:ascii="Arial" w:hAnsi="Arial" w:cs="Arial"/>
                <w:color w:val="000000"/>
              </w:rPr>
              <w:t xml:space="preserve"> год –</w:t>
            </w:r>
            <w:r w:rsidR="001079F3" w:rsidRPr="007B6243">
              <w:rPr>
                <w:rFonts w:ascii="Arial" w:hAnsi="Arial" w:cs="Arial"/>
                <w:color w:val="000000"/>
              </w:rPr>
              <w:t>1</w:t>
            </w:r>
            <w:r w:rsidR="00B76991" w:rsidRPr="007B6243">
              <w:rPr>
                <w:rFonts w:ascii="Arial" w:hAnsi="Arial" w:cs="Arial"/>
                <w:color w:val="000000"/>
              </w:rPr>
              <w:t>9</w:t>
            </w:r>
            <w:r w:rsidR="001079F3" w:rsidRPr="007B6243">
              <w:rPr>
                <w:rFonts w:ascii="Arial" w:hAnsi="Arial" w:cs="Arial"/>
                <w:color w:val="000000"/>
              </w:rPr>
              <w:t> 399,50</w:t>
            </w:r>
            <w:r w:rsidRPr="007B6243">
              <w:rPr>
                <w:rFonts w:ascii="Arial" w:hAnsi="Arial" w:cs="Arial"/>
                <w:color w:val="000000"/>
              </w:rPr>
              <w:t xml:space="preserve"> тыс. рублей</w:t>
            </w:r>
          </w:p>
          <w:p w:rsidR="00187DBC" w:rsidRPr="007B6243" w:rsidRDefault="00187DBC" w:rsidP="00C44B1B">
            <w:pPr>
              <w:jc w:val="both"/>
              <w:rPr>
                <w:rFonts w:ascii="Arial" w:hAnsi="Arial" w:cs="Arial"/>
                <w:color w:val="000000"/>
              </w:rPr>
            </w:pPr>
            <w:r w:rsidRPr="007B6243">
              <w:rPr>
                <w:rFonts w:ascii="Arial" w:hAnsi="Arial" w:cs="Arial"/>
                <w:color w:val="000000"/>
              </w:rPr>
              <w:t>202</w:t>
            </w:r>
            <w:r w:rsidR="001079F3" w:rsidRPr="007B6243">
              <w:rPr>
                <w:rFonts w:ascii="Arial" w:hAnsi="Arial" w:cs="Arial"/>
                <w:color w:val="000000"/>
              </w:rPr>
              <w:t>6</w:t>
            </w:r>
            <w:r w:rsidRPr="007B6243">
              <w:rPr>
                <w:rFonts w:ascii="Arial" w:hAnsi="Arial" w:cs="Arial"/>
                <w:color w:val="000000"/>
              </w:rPr>
              <w:t xml:space="preserve"> год –</w:t>
            </w:r>
            <w:r w:rsidR="001079F3" w:rsidRPr="007B6243">
              <w:rPr>
                <w:rFonts w:ascii="Arial" w:hAnsi="Arial" w:cs="Arial"/>
                <w:color w:val="000000"/>
              </w:rPr>
              <w:t>18 696,00</w:t>
            </w:r>
            <w:r w:rsidRPr="007B6243">
              <w:rPr>
                <w:rFonts w:ascii="Arial" w:hAnsi="Arial" w:cs="Arial"/>
                <w:color w:val="000000"/>
              </w:rPr>
              <w:t xml:space="preserve"> тыс. рублей</w:t>
            </w:r>
          </w:p>
          <w:p w:rsidR="00187DBC" w:rsidRPr="007B6243" w:rsidRDefault="00187DBC" w:rsidP="00C44B1B">
            <w:pPr>
              <w:jc w:val="both"/>
              <w:rPr>
                <w:rFonts w:ascii="Arial" w:hAnsi="Arial" w:cs="Arial"/>
                <w:color w:val="000000"/>
              </w:rPr>
            </w:pPr>
            <w:r w:rsidRPr="007B6243">
              <w:rPr>
                <w:rFonts w:ascii="Arial" w:hAnsi="Arial" w:cs="Arial"/>
                <w:color w:val="000000"/>
              </w:rPr>
              <w:t>202</w:t>
            </w:r>
            <w:r w:rsidR="001079F3" w:rsidRPr="007B6243">
              <w:rPr>
                <w:rFonts w:ascii="Arial" w:hAnsi="Arial" w:cs="Arial"/>
                <w:color w:val="000000"/>
              </w:rPr>
              <w:t>7</w:t>
            </w:r>
            <w:r w:rsidRPr="007B6243">
              <w:rPr>
                <w:rFonts w:ascii="Arial" w:hAnsi="Arial" w:cs="Arial"/>
                <w:color w:val="000000"/>
              </w:rPr>
              <w:t xml:space="preserve">год – </w:t>
            </w:r>
            <w:r w:rsidR="00410B09" w:rsidRPr="007B6243">
              <w:rPr>
                <w:rFonts w:ascii="Arial" w:hAnsi="Arial" w:cs="Arial"/>
                <w:color w:val="000000"/>
              </w:rPr>
              <w:t>18696,00</w:t>
            </w:r>
            <w:r w:rsidRPr="007B6243">
              <w:rPr>
                <w:rFonts w:ascii="Arial" w:hAnsi="Arial" w:cs="Arial"/>
                <w:color w:val="000000"/>
              </w:rPr>
              <w:t xml:space="preserve"> тыс. рублей</w:t>
            </w:r>
          </w:p>
          <w:p w:rsidR="00187DBC" w:rsidRPr="007B6243" w:rsidRDefault="00187DBC" w:rsidP="00C44B1B">
            <w:pPr>
              <w:jc w:val="both"/>
              <w:rPr>
                <w:rFonts w:ascii="Arial" w:hAnsi="Arial" w:cs="Arial"/>
                <w:color w:val="000000"/>
              </w:rPr>
            </w:pPr>
            <w:r w:rsidRPr="007B6243">
              <w:rPr>
                <w:rFonts w:ascii="Arial" w:hAnsi="Arial" w:cs="Arial"/>
                <w:color w:val="000000"/>
              </w:rPr>
              <w:t xml:space="preserve">в том числе: </w:t>
            </w:r>
          </w:p>
          <w:p w:rsidR="00187DBC" w:rsidRPr="007B6243" w:rsidRDefault="00187DBC" w:rsidP="00C44B1B">
            <w:pPr>
              <w:jc w:val="both"/>
              <w:rPr>
                <w:rFonts w:ascii="Arial" w:hAnsi="Arial" w:cs="Arial"/>
                <w:color w:val="000000"/>
              </w:rPr>
            </w:pPr>
            <w:r w:rsidRPr="007B6243">
              <w:rPr>
                <w:rFonts w:ascii="Arial" w:hAnsi="Arial" w:cs="Arial"/>
                <w:color w:val="000000"/>
              </w:rPr>
              <w:t xml:space="preserve">средства </w:t>
            </w:r>
            <w:r w:rsidR="00EB71B4" w:rsidRPr="007B6243">
              <w:rPr>
                <w:rFonts w:ascii="Arial" w:hAnsi="Arial" w:cs="Arial"/>
                <w:color w:val="000000"/>
              </w:rPr>
              <w:t>федерального</w:t>
            </w:r>
            <w:r w:rsidRPr="007B6243">
              <w:rPr>
                <w:rFonts w:ascii="Arial" w:hAnsi="Arial" w:cs="Arial"/>
                <w:color w:val="000000"/>
              </w:rPr>
              <w:t xml:space="preserve"> бюджета –</w:t>
            </w:r>
            <w:r w:rsidR="001079F3" w:rsidRPr="007B6243">
              <w:rPr>
                <w:rFonts w:ascii="Arial" w:hAnsi="Arial" w:cs="Arial"/>
                <w:color w:val="000000"/>
              </w:rPr>
              <w:t>3 349,31</w:t>
            </w:r>
            <w:r w:rsidRPr="007B6243">
              <w:rPr>
                <w:rFonts w:ascii="Arial" w:hAnsi="Arial" w:cs="Arial"/>
                <w:color w:val="000000"/>
              </w:rPr>
              <w:t xml:space="preserve"> тыс. рублей, из них:</w:t>
            </w:r>
          </w:p>
          <w:p w:rsidR="00187DBC" w:rsidRPr="007B6243" w:rsidRDefault="00187DBC" w:rsidP="00C44B1B">
            <w:pPr>
              <w:jc w:val="both"/>
              <w:rPr>
                <w:rFonts w:ascii="Arial" w:hAnsi="Arial" w:cs="Arial"/>
                <w:color w:val="000000"/>
              </w:rPr>
            </w:pPr>
            <w:r w:rsidRPr="007B6243">
              <w:rPr>
                <w:rFonts w:ascii="Arial" w:hAnsi="Arial" w:cs="Arial"/>
                <w:color w:val="000000"/>
              </w:rPr>
              <w:t>202</w:t>
            </w:r>
            <w:r w:rsidR="001079F3" w:rsidRPr="007B6243">
              <w:rPr>
                <w:rFonts w:ascii="Arial" w:hAnsi="Arial" w:cs="Arial"/>
                <w:color w:val="000000"/>
              </w:rPr>
              <w:t>5</w:t>
            </w:r>
            <w:r w:rsidRPr="007B6243">
              <w:rPr>
                <w:rFonts w:ascii="Arial" w:hAnsi="Arial" w:cs="Arial"/>
                <w:color w:val="000000"/>
              </w:rPr>
              <w:t xml:space="preserve"> год – </w:t>
            </w:r>
            <w:r w:rsidR="001079F3" w:rsidRPr="007B6243">
              <w:rPr>
                <w:rFonts w:ascii="Arial" w:hAnsi="Arial" w:cs="Arial"/>
                <w:color w:val="000000"/>
              </w:rPr>
              <w:t>1 274,13</w:t>
            </w:r>
            <w:r w:rsidRPr="007B6243">
              <w:rPr>
                <w:rFonts w:ascii="Arial" w:hAnsi="Arial" w:cs="Arial"/>
                <w:color w:val="000000"/>
              </w:rPr>
              <w:t xml:space="preserve"> тыс. рублей</w:t>
            </w:r>
          </w:p>
          <w:p w:rsidR="00187DBC" w:rsidRPr="007B6243" w:rsidRDefault="00187DBC" w:rsidP="00C44B1B">
            <w:pPr>
              <w:jc w:val="both"/>
              <w:rPr>
                <w:rFonts w:ascii="Arial" w:hAnsi="Arial" w:cs="Arial"/>
                <w:color w:val="000000"/>
              </w:rPr>
            </w:pPr>
            <w:r w:rsidRPr="007B6243">
              <w:rPr>
                <w:rFonts w:ascii="Arial" w:hAnsi="Arial" w:cs="Arial"/>
                <w:color w:val="000000"/>
              </w:rPr>
              <w:t>202</w:t>
            </w:r>
            <w:r w:rsidR="001079F3" w:rsidRPr="007B6243">
              <w:rPr>
                <w:rFonts w:ascii="Arial" w:hAnsi="Arial" w:cs="Arial"/>
                <w:color w:val="000000"/>
              </w:rPr>
              <w:t>6</w:t>
            </w:r>
            <w:r w:rsidRPr="007B6243">
              <w:rPr>
                <w:rFonts w:ascii="Arial" w:hAnsi="Arial" w:cs="Arial"/>
                <w:color w:val="000000"/>
              </w:rPr>
              <w:t xml:space="preserve"> год – </w:t>
            </w:r>
            <w:r w:rsidR="001079F3" w:rsidRPr="007B6243">
              <w:rPr>
                <w:rFonts w:ascii="Arial" w:hAnsi="Arial" w:cs="Arial"/>
                <w:color w:val="000000"/>
              </w:rPr>
              <w:t>1 037,59</w:t>
            </w:r>
            <w:r w:rsidRPr="007B6243">
              <w:rPr>
                <w:rFonts w:ascii="Arial" w:hAnsi="Arial" w:cs="Arial"/>
                <w:color w:val="000000"/>
              </w:rPr>
              <w:t xml:space="preserve"> тыс. рублей</w:t>
            </w:r>
          </w:p>
          <w:p w:rsidR="00187DBC" w:rsidRPr="007B6243" w:rsidRDefault="00187DBC" w:rsidP="006D5189">
            <w:pPr>
              <w:jc w:val="both"/>
              <w:rPr>
                <w:rFonts w:ascii="Arial" w:hAnsi="Arial" w:cs="Arial"/>
                <w:color w:val="000000"/>
              </w:rPr>
            </w:pPr>
            <w:r w:rsidRPr="007B6243">
              <w:rPr>
                <w:rFonts w:ascii="Arial" w:hAnsi="Arial" w:cs="Arial"/>
                <w:color w:val="000000"/>
              </w:rPr>
              <w:t>202</w:t>
            </w:r>
            <w:r w:rsidR="001079F3" w:rsidRPr="007B6243">
              <w:rPr>
                <w:rFonts w:ascii="Arial" w:hAnsi="Arial" w:cs="Arial"/>
                <w:color w:val="000000"/>
              </w:rPr>
              <w:t>7</w:t>
            </w:r>
            <w:r w:rsidRPr="007B6243">
              <w:rPr>
                <w:rFonts w:ascii="Arial" w:hAnsi="Arial" w:cs="Arial"/>
                <w:color w:val="000000"/>
              </w:rPr>
              <w:t xml:space="preserve"> год – </w:t>
            </w:r>
            <w:r w:rsidR="00410B09" w:rsidRPr="007B6243">
              <w:rPr>
                <w:rFonts w:ascii="Arial" w:hAnsi="Arial" w:cs="Arial"/>
                <w:color w:val="000000"/>
              </w:rPr>
              <w:t>1037,59</w:t>
            </w:r>
            <w:r w:rsidRPr="007B6243">
              <w:rPr>
                <w:rFonts w:ascii="Arial" w:hAnsi="Arial" w:cs="Arial"/>
                <w:color w:val="000000"/>
              </w:rPr>
              <w:t xml:space="preserve"> тыс. рублей</w:t>
            </w:r>
          </w:p>
          <w:p w:rsidR="005C6314" w:rsidRPr="007B6243" w:rsidRDefault="00EB71B4" w:rsidP="005C6314">
            <w:pPr>
              <w:jc w:val="both"/>
              <w:rPr>
                <w:rFonts w:ascii="Arial" w:hAnsi="Arial" w:cs="Arial"/>
                <w:color w:val="000000"/>
              </w:rPr>
            </w:pPr>
            <w:r w:rsidRPr="007B6243">
              <w:rPr>
                <w:rFonts w:ascii="Arial" w:hAnsi="Arial" w:cs="Arial"/>
                <w:color w:val="000000"/>
              </w:rPr>
              <w:t>средства краевого бюджета –</w:t>
            </w:r>
            <w:r w:rsidR="001079F3" w:rsidRPr="007B6243">
              <w:rPr>
                <w:rFonts w:ascii="Arial" w:hAnsi="Arial" w:cs="Arial"/>
                <w:color w:val="000000"/>
              </w:rPr>
              <w:t>53 442,19</w:t>
            </w:r>
            <w:r w:rsidR="005C6314" w:rsidRPr="007B6243">
              <w:rPr>
                <w:rFonts w:ascii="Arial" w:hAnsi="Arial" w:cs="Arial"/>
                <w:color w:val="000000"/>
              </w:rPr>
              <w:t xml:space="preserve"> тыс. рублей, из них:</w:t>
            </w:r>
          </w:p>
          <w:p w:rsidR="00A5492F" w:rsidRPr="007B6243" w:rsidRDefault="005C6314" w:rsidP="00A5492F">
            <w:pPr>
              <w:jc w:val="both"/>
              <w:rPr>
                <w:rFonts w:ascii="Arial" w:hAnsi="Arial" w:cs="Arial"/>
                <w:color w:val="000000"/>
              </w:rPr>
            </w:pPr>
            <w:r w:rsidRPr="007B6243">
              <w:rPr>
                <w:rFonts w:ascii="Arial" w:hAnsi="Arial" w:cs="Arial"/>
                <w:color w:val="000000"/>
              </w:rPr>
              <w:t>202</w:t>
            </w:r>
            <w:r w:rsidR="001079F3" w:rsidRPr="007B6243">
              <w:rPr>
                <w:rFonts w:ascii="Arial" w:hAnsi="Arial" w:cs="Arial"/>
                <w:color w:val="000000"/>
              </w:rPr>
              <w:t>5</w:t>
            </w:r>
            <w:r w:rsidRPr="007B6243">
              <w:rPr>
                <w:rFonts w:ascii="Arial" w:hAnsi="Arial" w:cs="Arial"/>
                <w:color w:val="000000"/>
              </w:rPr>
              <w:t xml:space="preserve"> год – </w:t>
            </w:r>
            <w:r w:rsidR="001079F3" w:rsidRPr="007B6243">
              <w:rPr>
                <w:rFonts w:ascii="Arial" w:hAnsi="Arial" w:cs="Arial"/>
                <w:color w:val="000000"/>
              </w:rPr>
              <w:t>18 125,37</w:t>
            </w:r>
            <w:r w:rsidR="00A5492F" w:rsidRPr="007B6243">
              <w:rPr>
                <w:rFonts w:ascii="Arial" w:hAnsi="Arial" w:cs="Arial"/>
                <w:color w:val="000000"/>
              </w:rPr>
              <w:t xml:space="preserve"> тыс. рублей</w:t>
            </w:r>
          </w:p>
          <w:p w:rsidR="00A5492F" w:rsidRPr="007B6243" w:rsidRDefault="00A5492F" w:rsidP="00A5492F">
            <w:pPr>
              <w:jc w:val="both"/>
              <w:rPr>
                <w:rFonts w:ascii="Arial" w:hAnsi="Arial" w:cs="Arial"/>
                <w:color w:val="000000"/>
              </w:rPr>
            </w:pPr>
            <w:r w:rsidRPr="007B6243">
              <w:rPr>
                <w:rFonts w:ascii="Arial" w:hAnsi="Arial" w:cs="Arial"/>
                <w:color w:val="000000"/>
              </w:rPr>
              <w:t>202</w:t>
            </w:r>
            <w:r w:rsidR="001079F3" w:rsidRPr="007B6243">
              <w:rPr>
                <w:rFonts w:ascii="Arial" w:hAnsi="Arial" w:cs="Arial"/>
                <w:color w:val="000000"/>
              </w:rPr>
              <w:t>6</w:t>
            </w:r>
            <w:r w:rsidRPr="007B6243">
              <w:rPr>
                <w:rFonts w:ascii="Arial" w:hAnsi="Arial" w:cs="Arial"/>
                <w:color w:val="000000"/>
              </w:rPr>
              <w:t xml:space="preserve"> год – </w:t>
            </w:r>
            <w:r w:rsidR="001079F3" w:rsidRPr="007B6243">
              <w:rPr>
                <w:rFonts w:ascii="Arial" w:hAnsi="Arial" w:cs="Arial"/>
                <w:color w:val="000000"/>
              </w:rPr>
              <w:t>17 658,41</w:t>
            </w:r>
            <w:r w:rsidRPr="007B6243">
              <w:rPr>
                <w:rFonts w:ascii="Arial" w:hAnsi="Arial" w:cs="Arial"/>
                <w:color w:val="000000"/>
              </w:rPr>
              <w:t xml:space="preserve"> тыс. рублей</w:t>
            </w:r>
          </w:p>
          <w:p w:rsidR="00EB71B4" w:rsidRPr="007B6243" w:rsidRDefault="00A5492F" w:rsidP="00A5492F">
            <w:pPr>
              <w:jc w:val="both"/>
              <w:rPr>
                <w:rFonts w:ascii="Arial" w:hAnsi="Arial" w:cs="Arial"/>
                <w:color w:val="000000"/>
              </w:rPr>
            </w:pPr>
            <w:r w:rsidRPr="007B6243">
              <w:rPr>
                <w:rFonts w:ascii="Arial" w:hAnsi="Arial" w:cs="Arial"/>
                <w:color w:val="000000"/>
              </w:rPr>
              <w:t>202</w:t>
            </w:r>
            <w:r w:rsidR="001079F3" w:rsidRPr="007B6243">
              <w:rPr>
                <w:rFonts w:ascii="Arial" w:hAnsi="Arial" w:cs="Arial"/>
                <w:color w:val="000000"/>
              </w:rPr>
              <w:t>7</w:t>
            </w:r>
            <w:r w:rsidRPr="007B6243">
              <w:rPr>
                <w:rFonts w:ascii="Arial" w:hAnsi="Arial" w:cs="Arial"/>
                <w:color w:val="000000"/>
              </w:rPr>
              <w:t xml:space="preserve"> год – </w:t>
            </w:r>
            <w:r w:rsidR="00410B09" w:rsidRPr="007B6243">
              <w:rPr>
                <w:rFonts w:ascii="Arial" w:hAnsi="Arial" w:cs="Arial"/>
                <w:color w:val="000000"/>
              </w:rPr>
              <w:t>17658,41</w:t>
            </w:r>
            <w:r w:rsidRPr="007B6243">
              <w:rPr>
                <w:rFonts w:ascii="Arial" w:hAnsi="Arial" w:cs="Arial"/>
                <w:color w:val="000000"/>
              </w:rPr>
              <w:t xml:space="preserve"> тыс. рублей</w:t>
            </w:r>
          </w:p>
        </w:tc>
      </w:tr>
      <w:tr w:rsidR="00187DBC" w:rsidRPr="007B6243" w:rsidTr="00601109">
        <w:trPr>
          <w:cantSplit/>
          <w:trHeight w:val="1403"/>
        </w:trPr>
        <w:tc>
          <w:tcPr>
            <w:tcW w:w="2268" w:type="dxa"/>
          </w:tcPr>
          <w:p w:rsidR="00187DBC" w:rsidRPr="007B6243" w:rsidRDefault="00187DBC" w:rsidP="00601109">
            <w:pPr>
              <w:jc w:val="both"/>
              <w:rPr>
                <w:rFonts w:ascii="Arial" w:hAnsi="Arial" w:cs="Arial"/>
                <w:iCs/>
                <w:color w:val="000000"/>
              </w:rPr>
            </w:pPr>
            <w:r w:rsidRPr="007B6243">
              <w:rPr>
                <w:rFonts w:ascii="Arial" w:hAnsi="Arial" w:cs="Arial"/>
                <w:iCs/>
                <w:color w:val="000000"/>
              </w:rPr>
              <w:t>Система организации контроля за исполнением подпрограммы</w:t>
            </w:r>
          </w:p>
        </w:tc>
        <w:tc>
          <w:tcPr>
            <w:tcW w:w="7088" w:type="dxa"/>
          </w:tcPr>
          <w:p w:rsidR="00187DBC" w:rsidRPr="007B6243" w:rsidRDefault="00187DBC" w:rsidP="006D5189">
            <w:pPr>
              <w:jc w:val="both"/>
              <w:rPr>
                <w:rFonts w:ascii="Arial" w:hAnsi="Arial" w:cs="Arial"/>
                <w:color w:val="000000"/>
              </w:rPr>
            </w:pPr>
            <w:r w:rsidRPr="007B6243">
              <w:rPr>
                <w:rFonts w:ascii="Arial" w:hAnsi="Arial" w:cs="Arial"/>
                <w:color w:val="000000"/>
              </w:rPr>
              <w:t>Финансовое управление администрации Балахтинского района, Районный совет депутатов Балахтинского района.</w:t>
            </w:r>
          </w:p>
        </w:tc>
      </w:tr>
    </w:tbl>
    <w:p w:rsidR="008A0203" w:rsidRPr="007B6243" w:rsidRDefault="008A0203" w:rsidP="00C44B1B">
      <w:pPr>
        <w:jc w:val="both"/>
        <w:rPr>
          <w:rFonts w:ascii="Arial" w:hAnsi="Arial" w:cs="Arial"/>
          <w:color w:val="000000"/>
        </w:rPr>
      </w:pPr>
    </w:p>
    <w:p w:rsidR="00187DBC" w:rsidRPr="007B6243" w:rsidRDefault="00187DBC" w:rsidP="008A0203">
      <w:pPr>
        <w:ind w:firstLine="709"/>
        <w:jc w:val="center"/>
        <w:rPr>
          <w:rFonts w:ascii="Arial" w:hAnsi="Arial" w:cs="Arial"/>
          <w:color w:val="000000"/>
        </w:rPr>
      </w:pPr>
      <w:r w:rsidRPr="007B6243">
        <w:rPr>
          <w:rFonts w:ascii="Arial" w:hAnsi="Arial" w:cs="Arial"/>
          <w:color w:val="000000"/>
        </w:rPr>
        <w:t>2. Основные разделы подпрограммы</w:t>
      </w:r>
    </w:p>
    <w:p w:rsidR="00187DBC" w:rsidRPr="007B6243" w:rsidRDefault="00187DBC" w:rsidP="00601109">
      <w:pPr>
        <w:ind w:firstLine="709"/>
        <w:jc w:val="both"/>
        <w:rPr>
          <w:rFonts w:ascii="Arial" w:hAnsi="Arial" w:cs="Arial"/>
          <w:color w:val="000000"/>
        </w:rPr>
      </w:pPr>
    </w:p>
    <w:p w:rsidR="00187DBC" w:rsidRPr="007B6243" w:rsidRDefault="00187DBC" w:rsidP="00601109">
      <w:pPr>
        <w:ind w:firstLine="709"/>
        <w:jc w:val="both"/>
        <w:rPr>
          <w:rFonts w:ascii="Arial" w:hAnsi="Arial" w:cs="Arial"/>
          <w:color w:val="000000"/>
        </w:rPr>
      </w:pPr>
      <w:r w:rsidRPr="007B6243">
        <w:rPr>
          <w:rFonts w:ascii="Arial" w:hAnsi="Arial" w:cs="Arial"/>
          <w:color w:val="000000"/>
        </w:rPr>
        <w:t>2.1. Постановка обще районной проблемы и обоснование необходимости разработки подпрограммы</w:t>
      </w:r>
    </w:p>
    <w:p w:rsidR="006D5189" w:rsidRPr="007B6243" w:rsidRDefault="006D5189" w:rsidP="00601109">
      <w:pPr>
        <w:jc w:val="both"/>
        <w:rPr>
          <w:rFonts w:ascii="Arial" w:hAnsi="Arial" w:cs="Arial"/>
          <w:color w:val="000000"/>
        </w:rPr>
      </w:pPr>
    </w:p>
    <w:p w:rsidR="006D5189" w:rsidRPr="007B6243" w:rsidRDefault="00187DBC" w:rsidP="006D5189">
      <w:pPr>
        <w:ind w:firstLine="708"/>
        <w:jc w:val="both"/>
        <w:rPr>
          <w:rFonts w:ascii="Arial" w:hAnsi="Arial" w:cs="Arial"/>
          <w:color w:val="000000"/>
        </w:rPr>
      </w:pPr>
      <w:r w:rsidRPr="007B6243">
        <w:rPr>
          <w:rFonts w:ascii="Arial" w:hAnsi="Arial" w:cs="Arial"/>
          <w:color w:val="000000"/>
        </w:rPr>
        <w:t xml:space="preserve">Государственные полномочия по </w:t>
      </w:r>
      <w:r w:rsidR="00DE64AC" w:rsidRPr="007B6243">
        <w:rPr>
          <w:rFonts w:ascii="Arial" w:hAnsi="Arial" w:cs="Arial"/>
          <w:color w:val="000000"/>
        </w:rPr>
        <w:t>организации и</w:t>
      </w:r>
      <w:r w:rsidRPr="007B6243">
        <w:rPr>
          <w:rFonts w:ascii="Arial" w:hAnsi="Arial" w:cs="Arial"/>
          <w:color w:val="000000"/>
        </w:rPr>
        <w:t xml:space="preserve"> осуществлению деятельности по опеке и попечительству в отношении несовершеннолетних осуществляет Управление образования на основании постановления администрации Балахтинского района № 171 от 27.02.2013 года «Об организации работы по опеке и попечительству».</w:t>
      </w:r>
    </w:p>
    <w:p w:rsidR="006D5189" w:rsidRPr="007B6243" w:rsidRDefault="00187DBC" w:rsidP="006D5189">
      <w:pPr>
        <w:ind w:firstLine="708"/>
        <w:jc w:val="both"/>
        <w:rPr>
          <w:rFonts w:ascii="Arial" w:hAnsi="Arial" w:cs="Arial"/>
          <w:color w:val="000000"/>
        </w:rPr>
      </w:pPr>
      <w:r w:rsidRPr="007B6243">
        <w:rPr>
          <w:rFonts w:ascii="Arial" w:hAnsi="Arial" w:cs="Arial"/>
          <w:color w:val="000000"/>
        </w:rPr>
        <w:t>Специалисты  осуществляет свою деятельность во взаимодействии  со структурными подразделениями Администрации района, организациями образования, здравоохранения, социальной защиты населения и иными организациями, независимо от их ведомственной принадлежности, со средствами массовой информации с целью освещения своей деятельности,  консультирования населения по вопросам, входящим в компетенцию специалистов по опеке и попечительству.</w:t>
      </w:r>
    </w:p>
    <w:p w:rsidR="006D5189" w:rsidRPr="007B6243" w:rsidRDefault="00187DBC" w:rsidP="006D5189">
      <w:pPr>
        <w:ind w:firstLine="708"/>
        <w:jc w:val="both"/>
        <w:rPr>
          <w:rFonts w:ascii="Arial" w:hAnsi="Arial" w:cs="Arial"/>
          <w:color w:val="000000"/>
        </w:rPr>
      </w:pPr>
      <w:r w:rsidRPr="007B6243">
        <w:rPr>
          <w:rFonts w:ascii="Arial" w:hAnsi="Arial" w:cs="Arial"/>
          <w:color w:val="000000"/>
        </w:rPr>
        <w:t xml:space="preserve">Детское население муниципального образования Балахтинский район </w:t>
      </w:r>
      <w:r w:rsidR="00DE64AC" w:rsidRPr="007B6243">
        <w:rPr>
          <w:rFonts w:ascii="Arial" w:hAnsi="Arial" w:cs="Arial"/>
          <w:color w:val="000000"/>
        </w:rPr>
        <w:t>– 4351</w:t>
      </w:r>
      <w:r w:rsidRPr="007B6243">
        <w:rPr>
          <w:rFonts w:ascii="Arial" w:hAnsi="Arial" w:cs="Arial"/>
          <w:color w:val="000000"/>
        </w:rPr>
        <w:t xml:space="preserve"> несовершеннолетних.</w:t>
      </w:r>
    </w:p>
    <w:p w:rsidR="006D5189" w:rsidRPr="007B6243" w:rsidRDefault="00187DBC" w:rsidP="006D5189">
      <w:pPr>
        <w:ind w:firstLine="708"/>
        <w:jc w:val="both"/>
        <w:rPr>
          <w:rFonts w:ascii="Arial" w:hAnsi="Arial" w:cs="Arial"/>
          <w:color w:val="000000"/>
        </w:rPr>
      </w:pPr>
      <w:r w:rsidRPr="007B6243">
        <w:rPr>
          <w:rFonts w:ascii="Arial" w:hAnsi="Arial" w:cs="Arial"/>
          <w:color w:val="000000"/>
        </w:rPr>
        <w:t xml:space="preserve">Общая численность детей-сирот и детей, оставшихся без попечения родителей, проживающих на территории муниципального </w:t>
      </w:r>
      <w:r w:rsidR="00DE64AC" w:rsidRPr="007B6243">
        <w:rPr>
          <w:rFonts w:ascii="Arial" w:hAnsi="Arial" w:cs="Arial"/>
          <w:color w:val="000000"/>
        </w:rPr>
        <w:t xml:space="preserve">образования </w:t>
      </w:r>
      <w:r w:rsidR="00DE64AC" w:rsidRPr="007B6243">
        <w:rPr>
          <w:rFonts w:ascii="Arial" w:hAnsi="Arial" w:cs="Arial"/>
          <w:color w:val="000000"/>
        </w:rPr>
        <w:lastRenderedPageBreak/>
        <w:t>на</w:t>
      </w:r>
      <w:r w:rsidRPr="007B6243">
        <w:rPr>
          <w:rFonts w:ascii="Arial" w:hAnsi="Arial" w:cs="Arial"/>
          <w:color w:val="000000"/>
        </w:rPr>
        <w:t>01.01.202</w:t>
      </w:r>
      <w:r w:rsidR="00F42B0D" w:rsidRPr="007B6243">
        <w:rPr>
          <w:rFonts w:ascii="Arial" w:hAnsi="Arial" w:cs="Arial"/>
          <w:color w:val="000000"/>
        </w:rPr>
        <w:t>4</w:t>
      </w:r>
      <w:r w:rsidRPr="007B6243">
        <w:rPr>
          <w:rFonts w:ascii="Arial" w:hAnsi="Arial" w:cs="Arial"/>
          <w:color w:val="000000"/>
        </w:rPr>
        <w:t xml:space="preserve"> года составляет </w:t>
      </w:r>
      <w:r w:rsidR="007030C2" w:rsidRPr="007B6243">
        <w:rPr>
          <w:rFonts w:ascii="Arial" w:hAnsi="Arial" w:cs="Arial"/>
          <w:color w:val="000000"/>
        </w:rPr>
        <w:t>205</w:t>
      </w:r>
      <w:r w:rsidRPr="007B6243">
        <w:rPr>
          <w:rFonts w:ascii="Arial" w:hAnsi="Arial" w:cs="Arial"/>
          <w:color w:val="000000"/>
        </w:rPr>
        <w:t xml:space="preserve"> несовершеннолетних, из них под опекой и попечительством (в том числе в приемных семьях) и в семьях усыновителей воспитываются </w:t>
      </w:r>
      <w:r w:rsidR="00AB1E3D" w:rsidRPr="007B6243">
        <w:rPr>
          <w:rFonts w:ascii="Arial" w:hAnsi="Arial" w:cs="Arial"/>
          <w:color w:val="000000"/>
        </w:rPr>
        <w:t>1</w:t>
      </w:r>
      <w:r w:rsidR="007030C2" w:rsidRPr="007B6243">
        <w:rPr>
          <w:rFonts w:ascii="Arial" w:hAnsi="Arial" w:cs="Arial"/>
          <w:color w:val="000000"/>
        </w:rPr>
        <w:t>56</w:t>
      </w:r>
      <w:r w:rsidRPr="007B6243">
        <w:rPr>
          <w:rFonts w:ascii="Arial" w:hAnsi="Arial" w:cs="Arial"/>
          <w:color w:val="000000"/>
        </w:rPr>
        <w:t xml:space="preserve"> детей</w:t>
      </w:r>
      <w:r w:rsidR="006D5189" w:rsidRPr="007B6243">
        <w:rPr>
          <w:rFonts w:ascii="Arial" w:hAnsi="Arial" w:cs="Arial"/>
          <w:color w:val="000000"/>
        </w:rPr>
        <w:t>.</w:t>
      </w:r>
      <w:r w:rsidR="006D5189" w:rsidRPr="007B6243">
        <w:rPr>
          <w:rFonts w:ascii="Arial" w:hAnsi="Arial" w:cs="Arial"/>
          <w:color w:val="000000"/>
        </w:rPr>
        <w:tab/>
      </w:r>
    </w:p>
    <w:p w:rsidR="006D5189" w:rsidRPr="007B6243" w:rsidRDefault="00187DBC" w:rsidP="006D5189">
      <w:pPr>
        <w:ind w:firstLine="708"/>
        <w:jc w:val="both"/>
        <w:rPr>
          <w:rFonts w:ascii="Arial" w:hAnsi="Arial" w:cs="Arial"/>
          <w:color w:val="000000"/>
        </w:rPr>
      </w:pPr>
      <w:r w:rsidRPr="007B6243">
        <w:rPr>
          <w:rFonts w:ascii="Arial" w:hAnsi="Arial" w:cs="Arial"/>
          <w:color w:val="000000"/>
        </w:rPr>
        <w:t xml:space="preserve">Дети, неустроенные на семейные формы воспитания, воспитываются </w:t>
      </w:r>
      <w:r w:rsidR="00DE64AC" w:rsidRPr="007B6243">
        <w:rPr>
          <w:rFonts w:ascii="Arial" w:hAnsi="Arial" w:cs="Arial"/>
          <w:color w:val="000000"/>
        </w:rPr>
        <w:t>в краевом</w:t>
      </w:r>
      <w:r w:rsidRPr="007B6243">
        <w:rPr>
          <w:rFonts w:ascii="Arial" w:hAnsi="Arial" w:cs="Arial"/>
          <w:color w:val="000000"/>
        </w:rPr>
        <w:t xml:space="preserve"> государственном казенном учреждении для детей-сирот и детей, оставшихся без попечения родителей, «Балахтинский детский дом» (далее – детский дом). На 01.01.202</w:t>
      </w:r>
      <w:r w:rsidR="007030C2" w:rsidRPr="007B6243">
        <w:rPr>
          <w:rFonts w:ascii="Arial" w:hAnsi="Arial" w:cs="Arial"/>
          <w:color w:val="000000"/>
        </w:rPr>
        <w:t>4</w:t>
      </w:r>
      <w:r w:rsidRPr="007B6243">
        <w:rPr>
          <w:rFonts w:ascii="Arial" w:hAnsi="Arial" w:cs="Arial"/>
          <w:color w:val="000000"/>
        </w:rPr>
        <w:t xml:space="preserve"> года в детском доме воспитываются </w:t>
      </w:r>
      <w:r w:rsidR="007030C2" w:rsidRPr="007B6243">
        <w:rPr>
          <w:rFonts w:ascii="Arial" w:hAnsi="Arial" w:cs="Arial"/>
          <w:color w:val="000000"/>
        </w:rPr>
        <w:t>49</w:t>
      </w:r>
      <w:r w:rsidRPr="007B6243">
        <w:rPr>
          <w:rFonts w:ascii="Arial" w:hAnsi="Arial" w:cs="Arial"/>
          <w:color w:val="000000"/>
        </w:rPr>
        <w:t xml:space="preserve"> воспитанников из числа детей-сирот и детей, оставшихся без попечения родителей. Учреждение решает задачи не только содержания, воспитания, образования детей, но и устройства детей на семейные формы воспитания. Также в детский дом определяются дети, в отношении которых отменены семейные формы устройства.</w:t>
      </w:r>
    </w:p>
    <w:p w:rsidR="006D5189" w:rsidRPr="007B6243" w:rsidRDefault="007030C2" w:rsidP="006D5189">
      <w:pPr>
        <w:ind w:firstLine="708"/>
        <w:jc w:val="both"/>
        <w:rPr>
          <w:rFonts w:ascii="Arial" w:hAnsi="Arial" w:cs="Arial"/>
          <w:color w:val="000000"/>
        </w:rPr>
      </w:pPr>
      <w:r w:rsidRPr="007B6243">
        <w:rPr>
          <w:rFonts w:ascii="Arial" w:hAnsi="Arial" w:cs="Arial"/>
          <w:color w:val="000000"/>
        </w:rPr>
        <w:t>Обучающих</w:t>
      </w:r>
      <w:r w:rsidR="00187DBC" w:rsidRPr="007B6243">
        <w:rPr>
          <w:rFonts w:ascii="Arial" w:hAnsi="Arial" w:cs="Arial"/>
          <w:color w:val="000000"/>
        </w:rPr>
        <w:t>ся в КГКОУ «Балахтинс</w:t>
      </w:r>
      <w:r w:rsidRPr="007B6243">
        <w:rPr>
          <w:rFonts w:ascii="Arial" w:hAnsi="Arial" w:cs="Arial"/>
          <w:color w:val="000000"/>
        </w:rPr>
        <w:t>кий аграрный техникум» и находящих</w:t>
      </w:r>
      <w:r w:rsidR="00187DBC" w:rsidRPr="007B6243">
        <w:rPr>
          <w:rFonts w:ascii="Arial" w:hAnsi="Arial" w:cs="Arial"/>
          <w:color w:val="000000"/>
        </w:rPr>
        <w:t>ся на пол</w:t>
      </w:r>
      <w:r w:rsidRPr="007B6243">
        <w:rPr>
          <w:rFonts w:ascii="Arial" w:hAnsi="Arial" w:cs="Arial"/>
          <w:color w:val="000000"/>
        </w:rPr>
        <w:t>ном государственном обеспечении несовершеннолетних, нет</w:t>
      </w:r>
      <w:r w:rsidR="00187DBC" w:rsidRPr="007B6243">
        <w:rPr>
          <w:rFonts w:ascii="Arial" w:hAnsi="Arial" w:cs="Arial"/>
          <w:color w:val="000000"/>
        </w:rPr>
        <w:t>.</w:t>
      </w:r>
    </w:p>
    <w:p w:rsidR="00187DBC" w:rsidRPr="007B6243" w:rsidRDefault="00187DBC" w:rsidP="006D5189">
      <w:pPr>
        <w:ind w:firstLine="708"/>
        <w:jc w:val="both"/>
        <w:rPr>
          <w:rFonts w:ascii="Arial" w:hAnsi="Arial" w:cs="Arial"/>
          <w:color w:val="000000"/>
        </w:rPr>
      </w:pPr>
      <w:r w:rsidRPr="007B6243">
        <w:rPr>
          <w:rFonts w:ascii="Arial" w:hAnsi="Arial" w:cs="Arial"/>
          <w:color w:val="000000"/>
        </w:rPr>
        <w:t xml:space="preserve">Одной из приоритетных задач в своей деятельности специалисты по опеке и попечительству </w:t>
      </w:r>
      <w:r w:rsidR="00DE64AC" w:rsidRPr="007B6243">
        <w:rPr>
          <w:rFonts w:ascii="Arial" w:hAnsi="Arial" w:cs="Arial"/>
          <w:color w:val="000000"/>
        </w:rPr>
        <w:t>считают - сохранение</w:t>
      </w:r>
      <w:r w:rsidRPr="007B6243">
        <w:rPr>
          <w:rFonts w:ascii="Arial" w:hAnsi="Arial" w:cs="Arial"/>
          <w:color w:val="000000"/>
        </w:rPr>
        <w:t xml:space="preserve"> кровной семьи для ребенка, результатом </w:t>
      </w:r>
      <w:r w:rsidR="00DE64AC" w:rsidRPr="007B6243">
        <w:rPr>
          <w:rFonts w:ascii="Arial" w:hAnsi="Arial" w:cs="Arial"/>
          <w:color w:val="000000"/>
        </w:rPr>
        <w:t>которой в</w:t>
      </w:r>
      <w:r w:rsidRPr="007B6243">
        <w:rPr>
          <w:rFonts w:ascii="Arial" w:hAnsi="Arial" w:cs="Arial"/>
          <w:color w:val="000000"/>
        </w:rPr>
        <w:t xml:space="preserve"> 20</w:t>
      </w:r>
      <w:r w:rsidR="00CB7934" w:rsidRPr="007B6243">
        <w:rPr>
          <w:rFonts w:ascii="Arial" w:hAnsi="Arial" w:cs="Arial"/>
          <w:color w:val="000000"/>
        </w:rPr>
        <w:t>2</w:t>
      </w:r>
      <w:r w:rsidR="007030C2" w:rsidRPr="007B6243">
        <w:rPr>
          <w:rFonts w:ascii="Arial" w:hAnsi="Arial" w:cs="Arial"/>
          <w:color w:val="000000"/>
        </w:rPr>
        <w:t>4</w:t>
      </w:r>
      <w:r w:rsidRPr="007B6243">
        <w:rPr>
          <w:rFonts w:ascii="Arial" w:hAnsi="Arial" w:cs="Arial"/>
          <w:color w:val="000000"/>
        </w:rPr>
        <w:t xml:space="preserve"> году явилось:</w:t>
      </w:r>
    </w:p>
    <w:p w:rsidR="00187DBC" w:rsidRPr="007B6243" w:rsidRDefault="00187DBC" w:rsidP="00601109">
      <w:pPr>
        <w:jc w:val="both"/>
        <w:rPr>
          <w:rFonts w:ascii="Arial" w:hAnsi="Arial" w:cs="Arial"/>
          <w:color w:val="000000"/>
        </w:rPr>
      </w:pPr>
      <w:r w:rsidRPr="007B6243">
        <w:rPr>
          <w:rFonts w:ascii="Arial" w:hAnsi="Arial" w:cs="Arial"/>
          <w:color w:val="000000"/>
        </w:rPr>
        <w:t>-снижение численности детей, оставшихся без попечения родителей</w:t>
      </w:r>
      <w:r w:rsidR="007030C2" w:rsidRPr="007B6243">
        <w:rPr>
          <w:rFonts w:ascii="Arial" w:hAnsi="Arial" w:cs="Arial"/>
          <w:color w:val="000000"/>
        </w:rPr>
        <w:t>, находящихся в КГКУ «Балахтинский детский дом»</w:t>
      </w:r>
      <w:r w:rsidRPr="007B6243">
        <w:rPr>
          <w:rFonts w:ascii="Arial" w:hAnsi="Arial" w:cs="Arial"/>
          <w:color w:val="000000"/>
        </w:rPr>
        <w:t xml:space="preserve">; </w:t>
      </w:r>
    </w:p>
    <w:p w:rsidR="006D5189" w:rsidRPr="007B6243" w:rsidRDefault="00187DBC" w:rsidP="00601109">
      <w:pPr>
        <w:jc w:val="both"/>
        <w:rPr>
          <w:rFonts w:ascii="Arial" w:hAnsi="Arial" w:cs="Arial"/>
          <w:color w:val="000000"/>
        </w:rPr>
      </w:pPr>
      <w:r w:rsidRPr="007B6243">
        <w:rPr>
          <w:rFonts w:ascii="Arial" w:hAnsi="Arial" w:cs="Arial"/>
          <w:color w:val="000000"/>
        </w:rPr>
        <w:t xml:space="preserve">-снижение численности родителей, лишенных </w:t>
      </w:r>
      <w:r w:rsidR="007030C2" w:rsidRPr="007B6243">
        <w:rPr>
          <w:rFonts w:ascii="Arial" w:hAnsi="Arial" w:cs="Arial"/>
          <w:color w:val="000000"/>
        </w:rPr>
        <w:t xml:space="preserve">и ограниченных </w:t>
      </w:r>
      <w:r w:rsidRPr="007B6243">
        <w:rPr>
          <w:rFonts w:ascii="Arial" w:hAnsi="Arial" w:cs="Arial"/>
          <w:color w:val="000000"/>
        </w:rPr>
        <w:t>родительских прав</w:t>
      </w:r>
      <w:r w:rsidR="007030C2" w:rsidRPr="007B6243">
        <w:rPr>
          <w:rFonts w:ascii="Arial" w:hAnsi="Arial" w:cs="Arial"/>
          <w:color w:val="000000"/>
        </w:rPr>
        <w:t>.</w:t>
      </w:r>
    </w:p>
    <w:p w:rsidR="006D5189" w:rsidRPr="007B6243" w:rsidRDefault="00187DBC" w:rsidP="006D5189">
      <w:pPr>
        <w:ind w:firstLine="708"/>
        <w:jc w:val="both"/>
        <w:rPr>
          <w:rFonts w:ascii="Arial" w:hAnsi="Arial" w:cs="Arial"/>
          <w:color w:val="000000"/>
        </w:rPr>
      </w:pPr>
      <w:r w:rsidRPr="007B6243">
        <w:rPr>
          <w:rFonts w:ascii="Arial" w:hAnsi="Arial" w:cs="Arial"/>
          <w:color w:val="000000"/>
        </w:rPr>
        <w:t>В последние годы в Балахтинском райо</w:t>
      </w:r>
      <w:r w:rsidR="007030C2" w:rsidRPr="007B6243">
        <w:rPr>
          <w:rFonts w:ascii="Arial" w:hAnsi="Arial" w:cs="Arial"/>
          <w:color w:val="000000"/>
        </w:rPr>
        <w:t>не отмечается тенденция, приближенная к стабильности</w:t>
      </w:r>
      <w:r w:rsidR="00DE64AC" w:rsidRPr="007B6243">
        <w:rPr>
          <w:rFonts w:ascii="Arial" w:hAnsi="Arial" w:cs="Arial"/>
          <w:color w:val="000000"/>
        </w:rPr>
        <w:t>числа детей</w:t>
      </w:r>
      <w:r w:rsidRPr="007B6243">
        <w:rPr>
          <w:rFonts w:ascii="Arial" w:hAnsi="Arial" w:cs="Arial"/>
          <w:color w:val="000000"/>
        </w:rPr>
        <w:t>, оставшихся без попечения родителей, выявленных в течение года.</w:t>
      </w:r>
    </w:p>
    <w:p w:rsidR="007030C2" w:rsidRPr="007B6243" w:rsidRDefault="00504BE5" w:rsidP="007030C2">
      <w:pPr>
        <w:ind w:firstLine="708"/>
        <w:jc w:val="both"/>
        <w:rPr>
          <w:rFonts w:ascii="Arial" w:hAnsi="Arial" w:cs="Arial"/>
          <w:color w:val="000000"/>
        </w:rPr>
      </w:pPr>
      <w:r w:rsidRPr="007B6243">
        <w:rPr>
          <w:rFonts w:ascii="Arial" w:hAnsi="Arial" w:cs="Arial"/>
          <w:color w:val="000000"/>
        </w:rPr>
        <w:t>За 2022 год в Балахтинском районе выявлено 17 детей-сирот и детей, оставшихся без попечения родителей. Из них 8 детей устроены на воспитание в замещающие семьи, 9 детей определены в государственные учреждения (в большей степени по медицинским показаниям или в связи с отказом родственников принять ребенка на воспитание в семью).</w:t>
      </w:r>
      <w:r w:rsidR="007030C2" w:rsidRPr="007B6243">
        <w:rPr>
          <w:rFonts w:ascii="Arial" w:hAnsi="Arial" w:cs="Arial"/>
          <w:color w:val="000000"/>
        </w:rPr>
        <w:t xml:space="preserve"> За 2023 год в Балахтинском районе выявлено 19 детей-сирот и детей, оставшихся без попечения родителей. Из них 2 детей возвращены кровным родителям, 12 детей устроены на воспитание в замещающие семьи, 5 детей определены в государственные учреждения (в большей степени по медицинским показаниям или в связи с отказом родственников принять ребенка на воспитание в семью).</w:t>
      </w:r>
    </w:p>
    <w:p w:rsidR="00504BE5" w:rsidRPr="007B6243" w:rsidRDefault="00504BE5" w:rsidP="00504BE5">
      <w:pPr>
        <w:ind w:firstLine="708"/>
        <w:jc w:val="both"/>
        <w:rPr>
          <w:rFonts w:ascii="Arial" w:hAnsi="Arial" w:cs="Arial"/>
          <w:color w:val="000000"/>
        </w:rPr>
      </w:pPr>
      <w:r w:rsidRPr="007B6243">
        <w:rPr>
          <w:rFonts w:ascii="Arial" w:hAnsi="Arial" w:cs="Arial"/>
          <w:color w:val="000000"/>
        </w:rPr>
        <w:t>Приоритетной формой воспитания детей является кровная семья и, в случае невозможности воспитания детей в кровной семье – замещающая семья.</w:t>
      </w:r>
    </w:p>
    <w:p w:rsidR="00504BE5" w:rsidRPr="007B6243" w:rsidRDefault="00504BE5" w:rsidP="00504BE5">
      <w:pPr>
        <w:ind w:firstLine="708"/>
        <w:jc w:val="both"/>
        <w:rPr>
          <w:rFonts w:ascii="Arial" w:hAnsi="Arial" w:cs="Arial"/>
          <w:color w:val="000000"/>
        </w:rPr>
      </w:pPr>
      <w:r w:rsidRPr="007B6243">
        <w:rPr>
          <w:rFonts w:ascii="Arial" w:hAnsi="Arial" w:cs="Arial"/>
          <w:color w:val="000000"/>
        </w:rPr>
        <w:t>Право ребенка на воспитание в семье реализуется и посредством работы специалистами по опеке и попечительству с родителями,</w:t>
      </w:r>
      <w:r w:rsidR="006D67EC" w:rsidRPr="007B6243">
        <w:rPr>
          <w:rFonts w:ascii="Arial" w:hAnsi="Arial" w:cs="Arial"/>
          <w:color w:val="000000"/>
        </w:rPr>
        <w:t xml:space="preserve"> лишенными родительских прав. Один родитель в 2023</w:t>
      </w:r>
      <w:r w:rsidRPr="007B6243">
        <w:rPr>
          <w:rFonts w:ascii="Arial" w:hAnsi="Arial" w:cs="Arial"/>
          <w:color w:val="000000"/>
        </w:rPr>
        <w:t xml:space="preserve"> году в от</w:t>
      </w:r>
      <w:r w:rsidR="006D67EC" w:rsidRPr="007B6243">
        <w:rPr>
          <w:rFonts w:ascii="Arial" w:hAnsi="Arial" w:cs="Arial"/>
          <w:color w:val="000000"/>
        </w:rPr>
        <w:t>ношении 1 ребенка восстановился</w:t>
      </w:r>
      <w:r w:rsidRPr="007B6243">
        <w:rPr>
          <w:rFonts w:ascii="Arial" w:hAnsi="Arial" w:cs="Arial"/>
          <w:color w:val="000000"/>
        </w:rPr>
        <w:t xml:space="preserve"> в </w:t>
      </w:r>
      <w:r w:rsidR="006D67EC" w:rsidRPr="007B6243">
        <w:rPr>
          <w:rFonts w:ascii="Arial" w:hAnsi="Arial" w:cs="Arial"/>
          <w:color w:val="000000"/>
        </w:rPr>
        <w:t>родительских правах, 5</w:t>
      </w:r>
      <w:r w:rsidRPr="007B6243">
        <w:rPr>
          <w:rFonts w:ascii="Arial" w:hAnsi="Arial" w:cs="Arial"/>
          <w:color w:val="000000"/>
        </w:rPr>
        <w:t>детей  переданы в кровные семьи родителям, освободившимся из мест лишения свободы.</w:t>
      </w:r>
    </w:p>
    <w:p w:rsidR="00504BE5" w:rsidRPr="007B6243" w:rsidRDefault="00504BE5" w:rsidP="00504BE5">
      <w:pPr>
        <w:ind w:firstLine="708"/>
        <w:jc w:val="both"/>
        <w:rPr>
          <w:rFonts w:ascii="Arial" w:hAnsi="Arial" w:cs="Arial"/>
          <w:color w:val="000000"/>
        </w:rPr>
      </w:pPr>
      <w:r w:rsidRPr="007B6243">
        <w:rPr>
          <w:rFonts w:ascii="Arial" w:hAnsi="Arial" w:cs="Arial"/>
          <w:color w:val="000000"/>
        </w:rPr>
        <w:t xml:space="preserve">В соответствии с Правилами осуществления органами опеки и попечительства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специалистами опеки и попечительства  специалистами проводятся плановые и внеплановые проверки  условий жизни и воспитания подопечных.  </w:t>
      </w:r>
    </w:p>
    <w:p w:rsidR="00504BE5" w:rsidRPr="007B6243" w:rsidRDefault="006D67EC" w:rsidP="00504BE5">
      <w:pPr>
        <w:ind w:firstLine="708"/>
        <w:jc w:val="both"/>
        <w:rPr>
          <w:rFonts w:ascii="Arial" w:hAnsi="Arial" w:cs="Arial"/>
          <w:color w:val="000000"/>
        </w:rPr>
      </w:pPr>
      <w:r w:rsidRPr="007B6243">
        <w:rPr>
          <w:rFonts w:ascii="Arial" w:hAnsi="Arial" w:cs="Arial"/>
          <w:color w:val="000000"/>
        </w:rPr>
        <w:t>Общее число проведенных в 2023</w:t>
      </w:r>
      <w:r w:rsidR="00504BE5" w:rsidRPr="007B6243">
        <w:rPr>
          <w:rFonts w:ascii="Arial" w:hAnsi="Arial" w:cs="Arial"/>
          <w:color w:val="000000"/>
        </w:rPr>
        <w:t xml:space="preserve"> году:</w:t>
      </w:r>
    </w:p>
    <w:p w:rsidR="00504BE5" w:rsidRPr="007B6243" w:rsidRDefault="00504BE5" w:rsidP="00504BE5">
      <w:pPr>
        <w:jc w:val="both"/>
        <w:rPr>
          <w:rFonts w:ascii="Arial" w:hAnsi="Arial" w:cs="Arial"/>
          <w:color w:val="000000"/>
        </w:rPr>
      </w:pPr>
      <w:r w:rsidRPr="007B6243">
        <w:rPr>
          <w:rFonts w:ascii="Arial" w:hAnsi="Arial" w:cs="Arial"/>
          <w:color w:val="000000"/>
        </w:rPr>
        <w:t xml:space="preserve">          - плановых обследований условий проживания нес</w:t>
      </w:r>
      <w:r w:rsidR="00994BD8" w:rsidRPr="007B6243">
        <w:rPr>
          <w:rFonts w:ascii="Arial" w:hAnsi="Arial" w:cs="Arial"/>
          <w:color w:val="000000"/>
        </w:rPr>
        <w:t>овершеннолетних подопечных – 454</w:t>
      </w:r>
      <w:r w:rsidR="006D67EC" w:rsidRPr="007B6243">
        <w:rPr>
          <w:rFonts w:ascii="Arial" w:hAnsi="Arial" w:cs="Arial"/>
          <w:color w:val="000000"/>
        </w:rPr>
        <w:t>, из них 98</w:t>
      </w:r>
      <w:r w:rsidRPr="007B6243">
        <w:rPr>
          <w:rFonts w:ascii="Arial" w:hAnsi="Arial" w:cs="Arial"/>
          <w:color w:val="000000"/>
        </w:rPr>
        <w:t xml:space="preserve"> дети детского дома.</w:t>
      </w:r>
    </w:p>
    <w:p w:rsidR="00504BE5" w:rsidRPr="007B6243" w:rsidRDefault="00504BE5" w:rsidP="00504BE5">
      <w:pPr>
        <w:jc w:val="both"/>
        <w:rPr>
          <w:rFonts w:ascii="Arial" w:hAnsi="Arial" w:cs="Arial"/>
          <w:color w:val="000000"/>
        </w:rPr>
      </w:pPr>
      <w:r w:rsidRPr="007B6243">
        <w:rPr>
          <w:rFonts w:ascii="Arial" w:hAnsi="Arial" w:cs="Arial"/>
          <w:color w:val="000000"/>
        </w:rPr>
        <w:lastRenderedPageBreak/>
        <w:t xml:space="preserve">          - внеплановых проверок условий проживания не</w:t>
      </w:r>
      <w:r w:rsidR="006D67EC" w:rsidRPr="007B6243">
        <w:rPr>
          <w:rFonts w:ascii="Arial" w:hAnsi="Arial" w:cs="Arial"/>
          <w:color w:val="000000"/>
        </w:rPr>
        <w:t>с</w:t>
      </w:r>
      <w:r w:rsidR="00994BD8" w:rsidRPr="007B6243">
        <w:rPr>
          <w:rFonts w:ascii="Arial" w:hAnsi="Arial" w:cs="Arial"/>
          <w:color w:val="000000"/>
        </w:rPr>
        <w:t>овершеннолетних подопечных – 132</w:t>
      </w:r>
      <w:r w:rsidRPr="007B6243">
        <w:rPr>
          <w:rFonts w:ascii="Arial" w:hAnsi="Arial" w:cs="Arial"/>
          <w:color w:val="000000"/>
        </w:rPr>
        <w:t xml:space="preserve">. </w:t>
      </w:r>
    </w:p>
    <w:p w:rsidR="00504BE5" w:rsidRPr="007B6243" w:rsidRDefault="00504BE5" w:rsidP="00504BE5">
      <w:pPr>
        <w:ind w:firstLine="708"/>
        <w:jc w:val="both"/>
        <w:rPr>
          <w:rFonts w:ascii="Arial" w:hAnsi="Arial" w:cs="Arial"/>
          <w:color w:val="000000"/>
        </w:rPr>
      </w:pPr>
      <w:r w:rsidRPr="007B6243">
        <w:rPr>
          <w:rFonts w:ascii="Arial" w:hAnsi="Arial" w:cs="Arial"/>
          <w:color w:val="000000"/>
        </w:rPr>
        <w:t>В соответствии с требованиями законодательства Российской Федерации в отделе опеки и попечительства ведется учет граждан, желающих принять детей на вос</w:t>
      </w:r>
      <w:r w:rsidR="002466AA" w:rsidRPr="007B6243">
        <w:rPr>
          <w:rFonts w:ascii="Arial" w:hAnsi="Arial" w:cs="Arial"/>
          <w:color w:val="000000"/>
        </w:rPr>
        <w:t>питание в семью.  В течение 2023</w:t>
      </w:r>
      <w:r w:rsidRPr="007B6243">
        <w:rPr>
          <w:rFonts w:ascii="Arial" w:hAnsi="Arial" w:cs="Arial"/>
          <w:color w:val="000000"/>
        </w:rPr>
        <w:t xml:space="preserve">года  на учет поставлено </w:t>
      </w:r>
      <w:r w:rsidR="00994BD8" w:rsidRPr="007B6243">
        <w:rPr>
          <w:rFonts w:ascii="Arial" w:hAnsi="Arial" w:cs="Arial"/>
          <w:color w:val="000000"/>
        </w:rPr>
        <w:t>2 супружеских пар  и 18</w:t>
      </w:r>
      <w:r w:rsidRPr="007B6243">
        <w:rPr>
          <w:rFonts w:ascii="Arial" w:hAnsi="Arial" w:cs="Arial"/>
          <w:color w:val="000000"/>
        </w:rPr>
        <w:t xml:space="preserve"> граждан, выразивших желание принять ребенка на воспитание в семью.</w:t>
      </w:r>
    </w:p>
    <w:p w:rsidR="00504BE5" w:rsidRPr="007B6243" w:rsidRDefault="00504BE5" w:rsidP="00504BE5">
      <w:pPr>
        <w:ind w:firstLine="708"/>
        <w:jc w:val="both"/>
        <w:rPr>
          <w:rFonts w:ascii="Arial" w:hAnsi="Arial" w:cs="Arial"/>
          <w:color w:val="000000"/>
        </w:rPr>
      </w:pPr>
      <w:r w:rsidRPr="007B6243">
        <w:rPr>
          <w:rFonts w:ascii="Arial" w:hAnsi="Arial" w:cs="Arial"/>
          <w:color w:val="000000"/>
        </w:rPr>
        <w:t>На конец отчетного года не сняты с учета 6 кандидатов, в связи с тем, что не смогли подобрать ребенка для принятия в семью.</w:t>
      </w:r>
    </w:p>
    <w:p w:rsidR="00504BE5" w:rsidRPr="007B6243" w:rsidRDefault="00504BE5" w:rsidP="00504BE5">
      <w:pPr>
        <w:jc w:val="both"/>
        <w:rPr>
          <w:rFonts w:ascii="Arial" w:hAnsi="Arial" w:cs="Arial"/>
          <w:color w:val="000000"/>
        </w:rPr>
      </w:pPr>
      <w:r w:rsidRPr="007B6243">
        <w:rPr>
          <w:rFonts w:ascii="Arial" w:hAnsi="Arial" w:cs="Arial"/>
          <w:color w:val="000000"/>
        </w:rPr>
        <w:t xml:space="preserve">         На территории Балахтинского района на основании постановления от 12.11.2020 г. № 620 создана комиссия по проведению плановых (внеплановых) проверок для осуществления контроля за использованием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504BE5" w:rsidRPr="007B6243" w:rsidRDefault="00504BE5" w:rsidP="00504BE5">
      <w:pPr>
        <w:ind w:firstLine="708"/>
        <w:jc w:val="both"/>
        <w:rPr>
          <w:rFonts w:ascii="Arial" w:hAnsi="Arial" w:cs="Arial"/>
          <w:color w:val="000000"/>
        </w:rPr>
      </w:pPr>
      <w:r w:rsidRPr="007B6243">
        <w:rPr>
          <w:rFonts w:ascii="Arial" w:hAnsi="Arial" w:cs="Arial"/>
          <w:color w:val="000000"/>
        </w:rPr>
        <w:t>Ежегодно утверждается план проведения плановых проверок жилых помещений, расположенных в пределах Балахтинского района.</w:t>
      </w:r>
    </w:p>
    <w:p w:rsidR="00C00A3C" w:rsidRPr="007B6243" w:rsidRDefault="00994BD8" w:rsidP="00504BE5">
      <w:pPr>
        <w:ind w:firstLine="708"/>
        <w:jc w:val="both"/>
        <w:rPr>
          <w:rFonts w:ascii="Arial" w:hAnsi="Arial" w:cs="Arial"/>
          <w:color w:val="000000"/>
        </w:rPr>
      </w:pPr>
      <w:r w:rsidRPr="007B6243">
        <w:rPr>
          <w:rFonts w:ascii="Arial" w:hAnsi="Arial" w:cs="Arial"/>
          <w:color w:val="000000"/>
        </w:rPr>
        <w:t>В 2023 году осуществлены проверки 40</w:t>
      </w:r>
      <w:r w:rsidR="00504BE5" w:rsidRPr="007B6243">
        <w:rPr>
          <w:rFonts w:ascii="Arial" w:hAnsi="Arial" w:cs="Arial"/>
          <w:color w:val="000000"/>
        </w:rPr>
        <w:t xml:space="preserve"> жилых помещений, право пользования или право </w:t>
      </w:r>
      <w:r w:rsidR="00C00A3C" w:rsidRPr="007B6243">
        <w:rPr>
          <w:rFonts w:ascii="Arial" w:hAnsi="Arial" w:cs="Arial"/>
          <w:color w:val="000000"/>
        </w:rPr>
        <w:t>собственности, которыми имеют 54</w:t>
      </w:r>
      <w:r w:rsidR="00504BE5" w:rsidRPr="007B6243">
        <w:rPr>
          <w:rFonts w:ascii="Arial" w:hAnsi="Arial" w:cs="Arial"/>
          <w:color w:val="000000"/>
        </w:rPr>
        <w:t xml:space="preserve"> детей-сирот и детей, оставшихся без попечения родителей. По результатам проверок подготовлены акты.</w:t>
      </w:r>
    </w:p>
    <w:p w:rsidR="00504BE5" w:rsidRPr="007B6243" w:rsidRDefault="00C00A3C" w:rsidP="00504BE5">
      <w:pPr>
        <w:ind w:firstLine="708"/>
        <w:jc w:val="both"/>
        <w:rPr>
          <w:rFonts w:ascii="Arial" w:hAnsi="Arial" w:cs="Arial"/>
          <w:color w:val="000000"/>
        </w:rPr>
      </w:pPr>
      <w:r w:rsidRPr="007B6243">
        <w:rPr>
          <w:rFonts w:ascii="Arial" w:hAnsi="Arial" w:cs="Arial"/>
          <w:color w:val="000000"/>
        </w:rPr>
        <w:t>В 2023</w:t>
      </w:r>
      <w:r w:rsidR="00504BE5" w:rsidRPr="007B6243">
        <w:rPr>
          <w:rFonts w:ascii="Arial" w:hAnsi="Arial" w:cs="Arial"/>
          <w:color w:val="000000"/>
        </w:rPr>
        <w:t xml:space="preserve"> году в министерство образования Красноярского к</w:t>
      </w:r>
      <w:r w:rsidR="00590D23" w:rsidRPr="007B6243">
        <w:rPr>
          <w:rFonts w:ascii="Arial" w:hAnsi="Arial" w:cs="Arial"/>
          <w:color w:val="000000"/>
        </w:rPr>
        <w:t>рая сформированы и направлены 41 учетное</w:t>
      </w:r>
      <w:r w:rsidR="00504BE5" w:rsidRPr="007B6243">
        <w:rPr>
          <w:rFonts w:ascii="Arial" w:hAnsi="Arial" w:cs="Arial"/>
          <w:color w:val="000000"/>
        </w:rPr>
        <w:t xml:space="preserve"> дел</w:t>
      </w:r>
      <w:r w:rsidR="00590D23" w:rsidRPr="007B6243">
        <w:rPr>
          <w:rFonts w:ascii="Arial" w:hAnsi="Arial" w:cs="Arial"/>
          <w:color w:val="000000"/>
        </w:rPr>
        <w:t>о</w:t>
      </w:r>
      <w:r w:rsidR="00504BE5" w:rsidRPr="007B6243">
        <w:rPr>
          <w:rFonts w:ascii="Arial" w:hAnsi="Arial" w:cs="Arial"/>
          <w:color w:val="000000"/>
        </w:rPr>
        <w:t>, согласно которым все дети-сироты и дети, оставшиеся без попечения родителей, а также лица из их числа поставлены на учет.</w:t>
      </w:r>
    </w:p>
    <w:p w:rsidR="00504BE5" w:rsidRPr="007B6243" w:rsidRDefault="00590D23" w:rsidP="00504BE5">
      <w:pPr>
        <w:ind w:firstLine="708"/>
        <w:jc w:val="both"/>
        <w:rPr>
          <w:rFonts w:ascii="Arial" w:hAnsi="Arial" w:cs="Arial"/>
          <w:color w:val="000000"/>
        </w:rPr>
      </w:pPr>
      <w:r w:rsidRPr="007B6243">
        <w:rPr>
          <w:rFonts w:ascii="Arial" w:hAnsi="Arial" w:cs="Arial"/>
          <w:color w:val="000000"/>
        </w:rPr>
        <w:t>На конец 2023</w:t>
      </w:r>
      <w:r w:rsidR="00504BE5" w:rsidRPr="007B6243">
        <w:rPr>
          <w:rFonts w:ascii="Arial" w:hAnsi="Arial" w:cs="Arial"/>
          <w:color w:val="000000"/>
        </w:rPr>
        <w:t xml:space="preserve"> года на учете в Министерстве образован</w:t>
      </w:r>
      <w:r w:rsidRPr="007B6243">
        <w:rPr>
          <w:rFonts w:ascii="Arial" w:hAnsi="Arial" w:cs="Arial"/>
          <w:color w:val="000000"/>
        </w:rPr>
        <w:t>ия Красноярского края состоит 16</w:t>
      </w:r>
      <w:r w:rsidR="00504BE5" w:rsidRPr="007B6243">
        <w:rPr>
          <w:rFonts w:ascii="Arial" w:hAnsi="Arial" w:cs="Arial"/>
          <w:color w:val="000000"/>
        </w:rPr>
        <w:t>1 гражданин из числа детей-сирот и детей, оставшихся без попечения родителей, и лиц из их числа.</w:t>
      </w:r>
    </w:p>
    <w:p w:rsidR="00504BE5" w:rsidRPr="007B6243" w:rsidRDefault="00504BE5" w:rsidP="00504BE5">
      <w:pPr>
        <w:ind w:firstLine="708"/>
        <w:jc w:val="both"/>
        <w:rPr>
          <w:rFonts w:ascii="Arial" w:hAnsi="Arial" w:cs="Arial"/>
          <w:color w:val="000000"/>
        </w:rPr>
      </w:pPr>
      <w:r w:rsidRPr="007B6243">
        <w:rPr>
          <w:rFonts w:ascii="Arial" w:hAnsi="Arial" w:cs="Arial"/>
          <w:color w:val="000000"/>
        </w:rPr>
        <w:t>В целях защиты имущественных прав детей-сирот и детей, оставшихся без попечения родителей опекуны (попечители) ежегодно сдают отчёты о сохранении и использования имущества опекаемых.</w:t>
      </w:r>
    </w:p>
    <w:p w:rsidR="00504BE5" w:rsidRPr="007B6243" w:rsidRDefault="00504BE5" w:rsidP="00504BE5">
      <w:pPr>
        <w:ind w:firstLine="708"/>
        <w:jc w:val="both"/>
        <w:rPr>
          <w:rFonts w:ascii="Arial" w:hAnsi="Arial" w:cs="Arial"/>
          <w:color w:val="000000"/>
        </w:rPr>
      </w:pPr>
      <w:r w:rsidRPr="007B6243">
        <w:rPr>
          <w:rFonts w:ascii="Arial" w:hAnsi="Arial" w:cs="Arial"/>
          <w:color w:val="000000"/>
        </w:rPr>
        <w:t xml:space="preserve">Специалисты по опеке и попечительству являются инициаторами проведения мероприятий, направленных на формированиепозитивного отношения общества к замещающему родительству. </w:t>
      </w:r>
    </w:p>
    <w:p w:rsidR="00504BE5" w:rsidRPr="007B6243" w:rsidRDefault="00504BE5" w:rsidP="00504BE5">
      <w:pPr>
        <w:jc w:val="both"/>
        <w:rPr>
          <w:rFonts w:ascii="Arial" w:hAnsi="Arial" w:cs="Arial"/>
          <w:color w:val="000000"/>
        </w:rPr>
      </w:pPr>
    </w:p>
    <w:p w:rsidR="00187DBC" w:rsidRPr="007B6243" w:rsidRDefault="00187DBC" w:rsidP="00601109">
      <w:pPr>
        <w:jc w:val="both"/>
        <w:rPr>
          <w:rFonts w:ascii="Arial" w:hAnsi="Arial" w:cs="Arial"/>
          <w:color w:val="000000"/>
        </w:rPr>
      </w:pPr>
      <w:r w:rsidRPr="007B6243">
        <w:rPr>
          <w:rFonts w:ascii="Arial" w:hAnsi="Arial" w:cs="Arial"/>
          <w:color w:val="000000"/>
        </w:rPr>
        <w:t>2.2. Основная цель, задачи и сроки выполнения подпрограммы, целевые индикаторы</w:t>
      </w:r>
    </w:p>
    <w:p w:rsidR="00187DBC" w:rsidRPr="007B6243" w:rsidRDefault="00187DBC" w:rsidP="00601109">
      <w:pPr>
        <w:widowControl w:val="0"/>
        <w:autoSpaceDE w:val="0"/>
        <w:autoSpaceDN w:val="0"/>
        <w:adjustRightInd w:val="0"/>
        <w:ind w:firstLine="709"/>
        <w:jc w:val="both"/>
        <w:rPr>
          <w:rFonts w:ascii="Arial" w:hAnsi="Arial" w:cs="Arial"/>
          <w:color w:val="000000"/>
        </w:rPr>
      </w:pPr>
    </w:p>
    <w:p w:rsidR="00187DBC" w:rsidRPr="007B6243" w:rsidRDefault="00187DBC" w:rsidP="00C136A4">
      <w:pPr>
        <w:ind w:firstLine="708"/>
        <w:jc w:val="both"/>
        <w:rPr>
          <w:rFonts w:ascii="Arial" w:hAnsi="Arial" w:cs="Arial"/>
          <w:color w:val="000000"/>
        </w:rPr>
      </w:pPr>
      <w:r w:rsidRPr="007B6243">
        <w:rPr>
          <w:rFonts w:ascii="Arial" w:hAnsi="Arial" w:cs="Arial"/>
          <w:color w:val="000000"/>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rsidR="00187DBC" w:rsidRPr="007B6243" w:rsidRDefault="00187DBC" w:rsidP="00601109">
      <w:pPr>
        <w:ind w:firstLine="709"/>
        <w:jc w:val="both"/>
        <w:rPr>
          <w:rFonts w:ascii="Arial" w:hAnsi="Arial" w:cs="Arial"/>
          <w:color w:val="000000"/>
        </w:rPr>
      </w:pPr>
    </w:p>
    <w:p w:rsidR="00187DBC" w:rsidRPr="007B6243" w:rsidRDefault="00187DBC" w:rsidP="00601109">
      <w:pPr>
        <w:ind w:firstLine="709"/>
        <w:jc w:val="both"/>
        <w:rPr>
          <w:rFonts w:ascii="Arial" w:hAnsi="Arial" w:cs="Arial"/>
          <w:color w:val="000000"/>
        </w:rPr>
      </w:pPr>
      <w:r w:rsidRPr="007B6243">
        <w:rPr>
          <w:rFonts w:ascii="Arial" w:hAnsi="Arial" w:cs="Arial"/>
          <w:color w:val="000000"/>
        </w:rPr>
        <w:t>Задачи:</w:t>
      </w:r>
    </w:p>
    <w:p w:rsidR="00187DBC" w:rsidRPr="007B6243" w:rsidRDefault="00187DBC" w:rsidP="00601109">
      <w:pPr>
        <w:ind w:firstLine="709"/>
        <w:jc w:val="both"/>
        <w:rPr>
          <w:rFonts w:ascii="Arial" w:hAnsi="Arial" w:cs="Arial"/>
          <w:color w:val="000000"/>
        </w:rPr>
      </w:pPr>
      <w:r w:rsidRPr="007B6243">
        <w:rPr>
          <w:rFonts w:ascii="Arial" w:hAnsi="Arial" w:cs="Arial"/>
          <w:color w:val="000000"/>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187DBC" w:rsidRPr="007B6243" w:rsidRDefault="00187DBC" w:rsidP="00601109">
      <w:pPr>
        <w:ind w:firstLine="709"/>
        <w:jc w:val="both"/>
        <w:rPr>
          <w:rFonts w:ascii="Arial" w:hAnsi="Arial" w:cs="Arial"/>
          <w:color w:val="000000"/>
        </w:rPr>
      </w:pPr>
      <w:r w:rsidRPr="007B6243">
        <w:rPr>
          <w:rFonts w:ascii="Arial" w:hAnsi="Arial" w:cs="Arial"/>
          <w:color w:val="000000"/>
        </w:rPr>
        <w:t xml:space="preserve">2. обеспечение приоритета семейных форм воспитания детей-сирот и детей, оставшихся без попечения родителей, профилактика социального сиротства, </w:t>
      </w:r>
    </w:p>
    <w:p w:rsidR="00187DBC" w:rsidRPr="007B6243" w:rsidRDefault="00187DBC" w:rsidP="00601109">
      <w:pPr>
        <w:ind w:firstLine="709"/>
        <w:jc w:val="both"/>
        <w:rPr>
          <w:rFonts w:ascii="Arial" w:hAnsi="Arial" w:cs="Arial"/>
          <w:color w:val="000000"/>
        </w:rPr>
      </w:pPr>
      <w:r w:rsidRPr="007B6243">
        <w:rPr>
          <w:rFonts w:ascii="Arial" w:hAnsi="Arial" w:cs="Arial"/>
          <w:color w:val="000000"/>
        </w:rPr>
        <w:lastRenderedPageBreak/>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p w:rsidR="00187DBC" w:rsidRPr="007B6243" w:rsidRDefault="00187DBC" w:rsidP="00601109">
      <w:pPr>
        <w:ind w:firstLine="709"/>
        <w:jc w:val="both"/>
        <w:rPr>
          <w:rFonts w:ascii="Arial" w:hAnsi="Arial" w:cs="Arial"/>
          <w:color w:val="000000"/>
        </w:rPr>
      </w:pPr>
      <w:r w:rsidRPr="007B6243">
        <w:rPr>
          <w:rFonts w:ascii="Arial" w:hAnsi="Arial" w:cs="Arial"/>
          <w:color w:val="000000"/>
        </w:rPr>
        <w:t xml:space="preserve">Срок выполнения подпрограммы: </w:t>
      </w:r>
      <w:r w:rsidR="00D03DDF" w:rsidRPr="007B6243">
        <w:rPr>
          <w:rFonts w:ascii="Arial" w:hAnsi="Arial" w:cs="Arial"/>
          <w:color w:val="000000"/>
        </w:rPr>
        <w:t>202</w:t>
      </w:r>
      <w:r w:rsidR="002741DB" w:rsidRPr="007B6243">
        <w:rPr>
          <w:rFonts w:ascii="Arial" w:hAnsi="Arial" w:cs="Arial"/>
          <w:color w:val="000000"/>
        </w:rPr>
        <w:t>5</w:t>
      </w:r>
      <w:r w:rsidR="00D03DDF" w:rsidRPr="007B6243">
        <w:rPr>
          <w:rFonts w:ascii="Arial" w:hAnsi="Arial" w:cs="Arial"/>
          <w:color w:val="000000"/>
        </w:rPr>
        <w:t>-202</w:t>
      </w:r>
      <w:r w:rsidR="002741DB" w:rsidRPr="007B6243">
        <w:rPr>
          <w:rFonts w:ascii="Arial" w:hAnsi="Arial" w:cs="Arial"/>
          <w:color w:val="000000"/>
        </w:rPr>
        <w:t>7</w:t>
      </w:r>
      <w:r w:rsidRPr="007B6243">
        <w:rPr>
          <w:rFonts w:ascii="Arial" w:hAnsi="Arial" w:cs="Arial"/>
          <w:color w:val="000000"/>
        </w:rPr>
        <w:t xml:space="preserve"> годы.</w:t>
      </w:r>
    </w:p>
    <w:p w:rsidR="00187DBC" w:rsidRPr="007B6243" w:rsidRDefault="00187DBC" w:rsidP="00601109">
      <w:pPr>
        <w:ind w:firstLine="709"/>
        <w:jc w:val="both"/>
        <w:rPr>
          <w:rFonts w:ascii="Arial" w:hAnsi="Arial" w:cs="Arial"/>
          <w:color w:val="000000"/>
        </w:rPr>
      </w:pPr>
      <w:r w:rsidRPr="007B6243">
        <w:rPr>
          <w:rFonts w:ascii="Arial" w:hAnsi="Arial" w:cs="Arial"/>
          <w:color w:val="000000"/>
        </w:rPr>
        <w:t xml:space="preserve">Перечень целевых индикаторов подпрограммы представлен в приложении № 1 к подпрограмме 3 </w:t>
      </w:r>
      <w:r w:rsidRPr="007B6243">
        <w:rPr>
          <w:rFonts w:ascii="Arial" w:hAnsi="Arial" w:cs="Arial"/>
          <w:color w:val="000000"/>
          <w:kern w:val="32"/>
        </w:rPr>
        <w:t xml:space="preserve">«Обеспечение реализации мероприятий по поддержке детей сирот и детей, оставшихся без попечения родителей». </w:t>
      </w:r>
    </w:p>
    <w:p w:rsidR="00187DBC" w:rsidRPr="007B6243" w:rsidRDefault="00187DBC" w:rsidP="00601109">
      <w:pPr>
        <w:ind w:firstLine="709"/>
        <w:jc w:val="both"/>
        <w:rPr>
          <w:rFonts w:ascii="Arial" w:hAnsi="Arial" w:cs="Arial"/>
          <w:color w:val="000000"/>
        </w:rPr>
      </w:pPr>
    </w:p>
    <w:p w:rsidR="00187DBC" w:rsidRPr="007B6243" w:rsidRDefault="00187DBC" w:rsidP="00C92913">
      <w:pPr>
        <w:ind w:firstLine="709"/>
        <w:jc w:val="center"/>
        <w:rPr>
          <w:rFonts w:ascii="Arial" w:hAnsi="Arial" w:cs="Arial"/>
          <w:color w:val="000000"/>
        </w:rPr>
      </w:pPr>
      <w:r w:rsidRPr="007B6243">
        <w:rPr>
          <w:rFonts w:ascii="Arial" w:hAnsi="Arial" w:cs="Arial"/>
          <w:color w:val="000000"/>
        </w:rPr>
        <w:t>2.3. Механизм реализации подпрограммы</w:t>
      </w:r>
    </w:p>
    <w:p w:rsidR="00C136A4" w:rsidRPr="007B6243" w:rsidRDefault="00C136A4" w:rsidP="00C92913">
      <w:pPr>
        <w:ind w:firstLine="709"/>
        <w:jc w:val="center"/>
        <w:rPr>
          <w:rFonts w:ascii="Arial" w:hAnsi="Arial" w:cs="Arial"/>
          <w:color w:val="000000"/>
        </w:rPr>
      </w:pPr>
    </w:p>
    <w:p w:rsidR="00C92913" w:rsidRPr="007B6243" w:rsidRDefault="00C92913" w:rsidP="00C136A4">
      <w:pPr>
        <w:ind w:firstLine="708"/>
        <w:jc w:val="both"/>
        <w:rPr>
          <w:rFonts w:ascii="Arial" w:hAnsi="Arial" w:cs="Arial"/>
        </w:rPr>
      </w:pPr>
      <w:r w:rsidRPr="007B6243">
        <w:rPr>
          <w:rFonts w:ascii="Arial" w:hAnsi="Arial" w:cs="Arial"/>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C92913" w:rsidRPr="007B6243" w:rsidRDefault="00C92913" w:rsidP="00C136A4">
      <w:pPr>
        <w:ind w:firstLine="708"/>
        <w:jc w:val="both"/>
        <w:rPr>
          <w:rFonts w:ascii="Arial" w:hAnsi="Arial" w:cs="Arial"/>
        </w:rPr>
      </w:pPr>
      <w:r w:rsidRPr="007B6243">
        <w:rPr>
          <w:rFonts w:ascii="Arial" w:hAnsi="Arial" w:cs="Arial"/>
        </w:rPr>
        <w:t>Управление образования Балахтинского района, как исполнитель подпрограммы, осуществляет:</w:t>
      </w:r>
    </w:p>
    <w:p w:rsidR="00C92913" w:rsidRPr="007B6243" w:rsidRDefault="00C92913" w:rsidP="00C136A4">
      <w:pPr>
        <w:ind w:firstLine="708"/>
        <w:jc w:val="both"/>
        <w:rPr>
          <w:rFonts w:ascii="Arial" w:hAnsi="Arial" w:cs="Arial"/>
        </w:rPr>
      </w:pPr>
      <w:r w:rsidRPr="007B6243">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C92913" w:rsidRPr="007B6243" w:rsidRDefault="00C92913" w:rsidP="00C136A4">
      <w:pPr>
        <w:ind w:firstLine="708"/>
        <w:jc w:val="both"/>
        <w:rPr>
          <w:rFonts w:ascii="Arial" w:hAnsi="Arial" w:cs="Arial"/>
        </w:rPr>
      </w:pPr>
      <w:r w:rsidRPr="007B6243">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C92913" w:rsidRPr="007B6243" w:rsidRDefault="00C92913" w:rsidP="00C136A4">
      <w:pPr>
        <w:ind w:firstLine="708"/>
        <w:jc w:val="both"/>
        <w:rPr>
          <w:rFonts w:ascii="Arial" w:hAnsi="Arial" w:cs="Arial"/>
        </w:rPr>
      </w:pPr>
      <w:r w:rsidRPr="007B6243">
        <w:rPr>
          <w:rFonts w:ascii="Arial" w:hAnsi="Arial" w:cs="Arial"/>
        </w:rPr>
        <w:t>мониторинг эффективности реализации мероприятий подпрограммы</w:t>
      </w:r>
      <w:r w:rsidRPr="007B6243">
        <w:rPr>
          <w:rFonts w:ascii="Arial" w:hAnsi="Arial" w:cs="Arial"/>
        </w:rPr>
        <w:br/>
        <w:t>и расходования выделяемых бюджетных средств, подготовку отчетов о ходе реализации подпрограммы;</w:t>
      </w:r>
    </w:p>
    <w:p w:rsidR="00C92913" w:rsidRPr="007B6243" w:rsidRDefault="00C92913" w:rsidP="00C136A4">
      <w:pPr>
        <w:ind w:firstLine="708"/>
        <w:jc w:val="both"/>
        <w:rPr>
          <w:rFonts w:ascii="Arial" w:hAnsi="Arial" w:cs="Arial"/>
        </w:rPr>
      </w:pPr>
      <w:r w:rsidRPr="007B6243">
        <w:rPr>
          <w:rFonts w:ascii="Arial" w:hAnsi="Arial" w:cs="Arial"/>
        </w:rPr>
        <w:t>внесение предложений о корректировке мероприятий подпрограммы</w:t>
      </w:r>
      <w:r w:rsidRPr="007B6243">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C92913" w:rsidRPr="007B6243" w:rsidRDefault="00C92913" w:rsidP="00C136A4">
      <w:pPr>
        <w:ind w:firstLine="708"/>
        <w:jc w:val="both"/>
        <w:rPr>
          <w:rFonts w:ascii="Arial" w:hAnsi="Arial" w:cs="Arial"/>
        </w:rPr>
      </w:pPr>
      <w:r w:rsidRPr="007B6243">
        <w:rPr>
          <w:rFonts w:ascii="Arial" w:hAnsi="Arial" w:cs="Arial"/>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w:t>
      </w:r>
    </w:p>
    <w:p w:rsidR="00C92913" w:rsidRPr="007B6243" w:rsidRDefault="00C92913" w:rsidP="00C136A4">
      <w:pPr>
        <w:ind w:firstLine="708"/>
        <w:jc w:val="both"/>
        <w:rPr>
          <w:rFonts w:ascii="Arial" w:hAnsi="Arial" w:cs="Arial"/>
        </w:rPr>
      </w:pPr>
      <w:r w:rsidRPr="007B6243">
        <w:rPr>
          <w:rFonts w:ascii="Arial" w:eastAsia="Calibri" w:hAnsi="Arial" w:cs="Arial"/>
          <w:lang w:eastAsia="en-US"/>
        </w:rPr>
        <w:t xml:space="preserve">Реализация подпрограммы осуществляется управлением образования </w:t>
      </w:r>
      <w:r w:rsidRPr="007B6243">
        <w:rPr>
          <w:rFonts w:ascii="Arial" w:hAnsi="Arial" w:cs="Arial"/>
        </w:rPr>
        <w:t>в соответствии с законодательством РФ.</w:t>
      </w:r>
    </w:p>
    <w:p w:rsidR="00C92913" w:rsidRPr="007B6243" w:rsidRDefault="00C92913" w:rsidP="00C136A4">
      <w:pPr>
        <w:ind w:firstLine="708"/>
        <w:jc w:val="both"/>
        <w:rPr>
          <w:rFonts w:ascii="Arial" w:hAnsi="Arial" w:cs="Arial"/>
          <w:color w:val="000000"/>
        </w:rPr>
      </w:pPr>
      <w:r w:rsidRPr="007B6243">
        <w:rPr>
          <w:rFonts w:ascii="Arial" w:eastAsia="Calibri" w:hAnsi="Arial" w:cs="Arial"/>
          <w:color w:val="000000"/>
          <w:lang w:eastAsia="en-US"/>
        </w:rPr>
        <w:t xml:space="preserve">Реализация подпрограммы осуществляется специалистами по опеке и попечительству управления образования администрации Балахтинского района в соответствии с </w:t>
      </w:r>
      <w:r w:rsidRPr="007B6243">
        <w:rPr>
          <w:rFonts w:ascii="Arial" w:hAnsi="Arial" w:cs="Arial"/>
          <w:color w:val="000000"/>
        </w:rPr>
        <w:t>Законом  Красноярского края от 20.12.2007</w:t>
      </w:r>
      <w:r w:rsidR="00C136A4" w:rsidRPr="007B6243">
        <w:rPr>
          <w:rFonts w:ascii="Arial" w:hAnsi="Arial" w:cs="Arial"/>
          <w:color w:val="000000"/>
        </w:rPr>
        <w:t xml:space="preserve"> г.</w:t>
      </w:r>
      <w:r w:rsidRPr="007B6243">
        <w:rPr>
          <w:rFonts w:ascii="Arial" w:hAnsi="Arial" w:cs="Arial"/>
          <w:color w:val="000000"/>
        </w:rPr>
        <w:t xml:space="preserve">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и постановлением администрации Балахтинского района № 171 от 27.02.2013 года «Об организации работы по опеке и попечительству».</w:t>
      </w:r>
    </w:p>
    <w:p w:rsidR="00187DBC" w:rsidRPr="007B6243" w:rsidRDefault="00187DBC" w:rsidP="006F2296">
      <w:pPr>
        <w:autoSpaceDE w:val="0"/>
        <w:autoSpaceDN w:val="0"/>
        <w:adjustRightInd w:val="0"/>
        <w:jc w:val="both"/>
        <w:rPr>
          <w:rFonts w:ascii="Arial" w:eastAsia="Calibri" w:hAnsi="Arial" w:cs="Arial"/>
          <w:color w:val="000000"/>
          <w:lang w:eastAsia="en-US"/>
        </w:rPr>
      </w:pPr>
    </w:p>
    <w:p w:rsidR="00187DBC" w:rsidRPr="007B6243" w:rsidRDefault="00187DBC" w:rsidP="00601109">
      <w:pPr>
        <w:autoSpaceDE w:val="0"/>
        <w:autoSpaceDN w:val="0"/>
        <w:adjustRightInd w:val="0"/>
        <w:ind w:firstLine="709"/>
        <w:jc w:val="both"/>
        <w:rPr>
          <w:rFonts w:ascii="Arial" w:eastAsia="Calibri" w:hAnsi="Arial" w:cs="Arial"/>
          <w:color w:val="000000"/>
          <w:lang w:eastAsia="en-US"/>
        </w:rPr>
      </w:pPr>
      <w:r w:rsidRPr="007B6243">
        <w:rPr>
          <w:rFonts w:ascii="Arial" w:hAnsi="Arial" w:cs="Arial"/>
          <w:color w:val="000000"/>
        </w:rPr>
        <w:t>2.4. Управление подпрограммой и контроль за ходом ее выполнения</w:t>
      </w:r>
    </w:p>
    <w:p w:rsidR="00187DBC" w:rsidRPr="007B6243" w:rsidRDefault="00187DBC" w:rsidP="00601109">
      <w:pPr>
        <w:ind w:firstLine="709"/>
        <w:jc w:val="both"/>
        <w:rPr>
          <w:rFonts w:ascii="Arial" w:hAnsi="Arial" w:cs="Arial"/>
          <w:color w:val="000000"/>
        </w:rPr>
      </w:pPr>
    </w:p>
    <w:p w:rsidR="00187DBC" w:rsidRPr="007B6243" w:rsidRDefault="00187DBC" w:rsidP="00C136A4">
      <w:pPr>
        <w:ind w:firstLine="708"/>
        <w:jc w:val="both"/>
        <w:rPr>
          <w:rFonts w:ascii="Arial" w:hAnsi="Arial" w:cs="Arial"/>
          <w:color w:val="000000"/>
        </w:rPr>
      </w:pPr>
      <w:r w:rsidRPr="007B6243">
        <w:rPr>
          <w:rFonts w:ascii="Arial" w:eastAsia="Calibri" w:hAnsi="Arial" w:cs="Arial"/>
          <w:color w:val="000000"/>
          <w:lang w:eastAsia="en-US"/>
        </w:rPr>
        <w:t xml:space="preserve">Управление реализацией подпрограммы осуществляет </w:t>
      </w:r>
      <w:r w:rsidRPr="007B6243">
        <w:rPr>
          <w:rFonts w:ascii="Arial" w:hAnsi="Arial" w:cs="Arial"/>
          <w:color w:val="000000"/>
        </w:rPr>
        <w:t>Финансовое управление администрации Балахтинского района, Балахтинский районный совет депутатов</w:t>
      </w:r>
      <w:r w:rsidRPr="007B6243">
        <w:rPr>
          <w:rFonts w:ascii="Arial" w:eastAsia="Calibri" w:hAnsi="Arial" w:cs="Arial"/>
          <w:color w:val="000000"/>
          <w:lang w:eastAsia="en-US"/>
        </w:rPr>
        <w:t xml:space="preserve">, которые несут ответственность за </w:t>
      </w:r>
      <w:r w:rsidRPr="007B6243">
        <w:rPr>
          <w:rFonts w:ascii="Arial" w:hAnsi="Arial" w:cs="Arial"/>
          <w:color w:val="000000"/>
        </w:rPr>
        <w:t>ее выполнение и целевое использование средств.</w:t>
      </w:r>
    </w:p>
    <w:p w:rsidR="00187DBC" w:rsidRPr="007B6243" w:rsidRDefault="00187DBC" w:rsidP="00C136A4">
      <w:pPr>
        <w:autoSpaceDE w:val="0"/>
        <w:autoSpaceDN w:val="0"/>
        <w:adjustRightInd w:val="0"/>
        <w:ind w:firstLine="708"/>
        <w:jc w:val="both"/>
        <w:rPr>
          <w:rFonts w:ascii="Arial" w:eastAsia="Calibri" w:hAnsi="Arial" w:cs="Arial"/>
          <w:color w:val="000000"/>
          <w:lang w:eastAsia="en-US"/>
        </w:rPr>
      </w:pPr>
      <w:r w:rsidRPr="007B6243">
        <w:rPr>
          <w:rFonts w:ascii="Arial" w:eastAsia="Calibri" w:hAnsi="Arial" w:cs="Arial"/>
          <w:color w:val="000000"/>
          <w:lang w:eastAsia="en-US"/>
        </w:rPr>
        <w:t xml:space="preserve">Финансирование мероприятий подпрограммы осуществляется за счет средств краевого и муниципального бюджетов. </w:t>
      </w:r>
    </w:p>
    <w:p w:rsidR="00187DBC" w:rsidRPr="007B6243" w:rsidRDefault="00187DBC" w:rsidP="00C136A4">
      <w:pPr>
        <w:ind w:firstLine="708"/>
        <w:jc w:val="both"/>
        <w:rPr>
          <w:rFonts w:ascii="Arial" w:hAnsi="Arial" w:cs="Arial"/>
          <w:color w:val="000000"/>
        </w:rPr>
      </w:pPr>
      <w:r w:rsidRPr="007B6243">
        <w:rPr>
          <w:rFonts w:ascii="Arial" w:hAnsi="Arial" w:cs="Arial"/>
          <w:color w:val="000000"/>
        </w:rPr>
        <w:t>Контроль за ходом реализации программы осуществляют: финансовое управление администрации Балахтинского района, Районный Совет депутатов Балахтинского района.</w:t>
      </w:r>
    </w:p>
    <w:p w:rsidR="00187DBC" w:rsidRPr="007B6243" w:rsidRDefault="00187DBC" w:rsidP="00601109">
      <w:pPr>
        <w:ind w:firstLine="709"/>
        <w:jc w:val="both"/>
        <w:rPr>
          <w:rFonts w:ascii="Arial" w:hAnsi="Arial" w:cs="Arial"/>
          <w:color w:val="000000"/>
        </w:rPr>
      </w:pPr>
    </w:p>
    <w:p w:rsidR="00187DBC" w:rsidRPr="007B6243" w:rsidRDefault="00187DBC" w:rsidP="00601109">
      <w:pPr>
        <w:ind w:firstLine="709"/>
        <w:jc w:val="both"/>
        <w:rPr>
          <w:rFonts w:ascii="Arial" w:hAnsi="Arial" w:cs="Arial"/>
          <w:color w:val="000000"/>
        </w:rPr>
      </w:pPr>
      <w:r w:rsidRPr="007B6243">
        <w:rPr>
          <w:rFonts w:ascii="Arial" w:hAnsi="Arial" w:cs="Arial"/>
          <w:color w:val="000000"/>
        </w:rPr>
        <w:t>2.5. Оценка социально-экономической эффективности</w:t>
      </w:r>
    </w:p>
    <w:p w:rsidR="00187DBC" w:rsidRPr="007B6243" w:rsidRDefault="00187DBC" w:rsidP="00601109">
      <w:pPr>
        <w:ind w:firstLine="709"/>
        <w:jc w:val="both"/>
        <w:rPr>
          <w:rFonts w:ascii="Arial" w:hAnsi="Arial" w:cs="Arial"/>
          <w:color w:val="000000"/>
        </w:rPr>
      </w:pPr>
    </w:p>
    <w:p w:rsidR="00187DBC" w:rsidRPr="007B6243" w:rsidRDefault="00187DBC" w:rsidP="00C136A4">
      <w:pPr>
        <w:ind w:firstLine="708"/>
        <w:jc w:val="both"/>
        <w:rPr>
          <w:rFonts w:ascii="Arial" w:hAnsi="Arial" w:cs="Arial"/>
          <w:color w:val="000000"/>
        </w:rPr>
      </w:pPr>
      <w:r w:rsidRPr="007B6243">
        <w:rPr>
          <w:rFonts w:ascii="Arial" w:hAnsi="Arial" w:cs="Arial"/>
          <w:color w:val="000000"/>
        </w:rPr>
        <w:t>Оценка социально-экономической эффективности проводится управлением образования администрации Балахтинского района.</w:t>
      </w:r>
    </w:p>
    <w:p w:rsidR="00187DBC" w:rsidRPr="007B6243" w:rsidRDefault="00187DBC" w:rsidP="00C136A4">
      <w:pPr>
        <w:ind w:firstLine="708"/>
        <w:jc w:val="both"/>
        <w:rPr>
          <w:rFonts w:ascii="Arial" w:eastAsia="Calibri" w:hAnsi="Arial" w:cs="Arial"/>
          <w:color w:val="000000"/>
          <w:lang w:eastAsia="en-US"/>
        </w:rPr>
      </w:pPr>
      <w:r w:rsidRPr="007B6243">
        <w:rPr>
          <w:rFonts w:ascii="Arial" w:hAnsi="Arial" w:cs="Arial"/>
          <w:color w:val="000000"/>
        </w:rPr>
        <w:t xml:space="preserve">Обязательным условием эффективности программы является успешное выполнение </w:t>
      </w:r>
      <w:r w:rsidRPr="007B6243">
        <w:rPr>
          <w:rFonts w:ascii="Arial" w:eastAsia="Calibri" w:hAnsi="Arial" w:cs="Arial"/>
          <w:color w:val="000000"/>
          <w:lang w:eastAsia="en-US"/>
        </w:rPr>
        <w:t>целевых индикаторов и показателей подпрограммы, а также мероприятий в установленные сроки.</w:t>
      </w:r>
    </w:p>
    <w:p w:rsidR="00187DBC" w:rsidRPr="007B6243" w:rsidRDefault="00187DBC" w:rsidP="00C136A4">
      <w:pPr>
        <w:ind w:firstLine="708"/>
        <w:jc w:val="both"/>
        <w:rPr>
          <w:rFonts w:ascii="Arial" w:hAnsi="Arial" w:cs="Arial"/>
          <w:color w:val="000000"/>
        </w:rPr>
      </w:pPr>
      <w:r w:rsidRPr="007B6243">
        <w:rPr>
          <w:rFonts w:ascii="Arial" w:hAnsi="Arial" w:cs="Arial"/>
          <w:color w:val="000000"/>
        </w:rPr>
        <w:t>Основные критерии социальной эффективности подпрограммы:</w:t>
      </w:r>
    </w:p>
    <w:p w:rsidR="00C136A4" w:rsidRPr="007B6243" w:rsidRDefault="00C136A4" w:rsidP="00C136A4">
      <w:pPr>
        <w:ind w:firstLine="708"/>
        <w:jc w:val="both"/>
        <w:rPr>
          <w:rFonts w:ascii="Arial" w:hAnsi="Arial" w:cs="Arial"/>
          <w:color w:val="000000"/>
        </w:rPr>
      </w:pPr>
      <w:r w:rsidRPr="007B6243">
        <w:rPr>
          <w:rFonts w:ascii="Arial" w:hAnsi="Arial" w:cs="Arial"/>
          <w:color w:val="000000"/>
        </w:rPr>
        <w:t>- у</w:t>
      </w:r>
      <w:r w:rsidR="00187DBC" w:rsidRPr="007B6243">
        <w:rPr>
          <w:rFonts w:ascii="Arial" w:hAnsi="Arial" w:cs="Arial"/>
          <w:color w:val="000000"/>
        </w:rPr>
        <w:t xml:space="preserve">величение численности детей-сирот и детей, оставшихся без попечения родителей, лиц из числа детей-сирот и детей, оставшихся без попечения родителей, </w:t>
      </w:r>
      <w:r w:rsidRPr="007B6243">
        <w:rPr>
          <w:rFonts w:ascii="Arial" w:hAnsi="Arial" w:cs="Arial"/>
          <w:color w:val="000000"/>
        </w:rPr>
        <w:t>обеспеченных жилыми помещениями;</w:t>
      </w:r>
      <w:r w:rsidRPr="007B6243">
        <w:rPr>
          <w:rFonts w:ascii="Arial" w:hAnsi="Arial" w:cs="Arial"/>
          <w:color w:val="000000"/>
        </w:rPr>
        <w:tab/>
      </w:r>
    </w:p>
    <w:p w:rsidR="00C136A4" w:rsidRPr="007B6243" w:rsidRDefault="00C136A4" w:rsidP="00C136A4">
      <w:pPr>
        <w:ind w:firstLine="708"/>
        <w:jc w:val="both"/>
        <w:rPr>
          <w:rFonts w:ascii="Arial" w:hAnsi="Arial" w:cs="Arial"/>
          <w:color w:val="000000"/>
        </w:rPr>
      </w:pPr>
      <w:r w:rsidRPr="007B6243">
        <w:rPr>
          <w:rFonts w:ascii="Arial" w:hAnsi="Arial" w:cs="Arial"/>
          <w:color w:val="000000"/>
        </w:rPr>
        <w:t>- у</w:t>
      </w:r>
      <w:r w:rsidR="00187DBC" w:rsidRPr="007B6243">
        <w:rPr>
          <w:rFonts w:ascii="Arial" w:hAnsi="Arial" w:cs="Arial"/>
          <w:color w:val="000000"/>
        </w:rPr>
        <w:t>меньшение случаев признания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непригодными для проживания;</w:t>
      </w:r>
    </w:p>
    <w:p w:rsidR="00C136A4" w:rsidRPr="007B6243" w:rsidRDefault="00C136A4" w:rsidP="00C136A4">
      <w:pPr>
        <w:ind w:firstLine="708"/>
        <w:jc w:val="both"/>
        <w:rPr>
          <w:rFonts w:ascii="Arial" w:hAnsi="Arial" w:cs="Arial"/>
          <w:color w:val="000000"/>
        </w:rPr>
      </w:pPr>
      <w:r w:rsidRPr="007B6243">
        <w:rPr>
          <w:rFonts w:ascii="Arial" w:hAnsi="Arial" w:cs="Arial"/>
          <w:color w:val="000000"/>
        </w:rPr>
        <w:t>- у</w:t>
      </w:r>
      <w:r w:rsidR="00187DBC" w:rsidRPr="007B6243">
        <w:rPr>
          <w:rFonts w:ascii="Arial" w:hAnsi="Arial" w:cs="Arial"/>
          <w:color w:val="000000"/>
        </w:rPr>
        <w:t>меньшение случаев проведения внеплановых проверок условий жизни несовершеннолетних подопечных;</w:t>
      </w:r>
    </w:p>
    <w:p w:rsidR="00C136A4" w:rsidRPr="007B6243" w:rsidRDefault="00C136A4" w:rsidP="00C136A4">
      <w:pPr>
        <w:ind w:firstLine="708"/>
        <w:jc w:val="both"/>
        <w:rPr>
          <w:rFonts w:ascii="Arial" w:hAnsi="Arial" w:cs="Arial"/>
          <w:color w:val="000000"/>
        </w:rPr>
      </w:pPr>
      <w:r w:rsidRPr="007B6243">
        <w:rPr>
          <w:rFonts w:ascii="Arial" w:hAnsi="Arial" w:cs="Arial"/>
          <w:color w:val="000000"/>
        </w:rPr>
        <w:t>- с</w:t>
      </w:r>
      <w:r w:rsidR="00187DBC" w:rsidRPr="007B6243">
        <w:rPr>
          <w:rFonts w:ascii="Arial" w:hAnsi="Arial" w:cs="Arial"/>
          <w:color w:val="000000"/>
        </w:rPr>
        <w:t>окращение количества детей – сирот и детей, оставшихся без попечения родителей;</w:t>
      </w:r>
    </w:p>
    <w:p w:rsidR="00C136A4" w:rsidRPr="007B6243" w:rsidRDefault="00C136A4" w:rsidP="00C136A4">
      <w:pPr>
        <w:ind w:firstLine="708"/>
        <w:jc w:val="both"/>
        <w:rPr>
          <w:rFonts w:ascii="Arial" w:hAnsi="Arial" w:cs="Arial"/>
          <w:color w:val="000000"/>
        </w:rPr>
      </w:pPr>
      <w:r w:rsidRPr="007B6243">
        <w:rPr>
          <w:rFonts w:ascii="Arial" w:hAnsi="Arial" w:cs="Arial"/>
          <w:color w:val="000000"/>
        </w:rPr>
        <w:t>- с</w:t>
      </w:r>
      <w:r w:rsidR="00187DBC" w:rsidRPr="007B6243">
        <w:rPr>
          <w:rFonts w:ascii="Arial" w:hAnsi="Arial" w:cs="Arial"/>
          <w:color w:val="000000"/>
        </w:rPr>
        <w:t>окращение количества впервые выявленных детей-сирот и детей, оставшихся без попечения родителей;</w:t>
      </w:r>
    </w:p>
    <w:p w:rsidR="00C136A4" w:rsidRPr="007B6243" w:rsidRDefault="00C136A4" w:rsidP="00C136A4">
      <w:pPr>
        <w:ind w:firstLine="708"/>
        <w:jc w:val="both"/>
        <w:rPr>
          <w:rFonts w:ascii="Arial" w:hAnsi="Arial" w:cs="Arial"/>
          <w:color w:val="000000"/>
        </w:rPr>
      </w:pPr>
      <w:r w:rsidRPr="007B6243">
        <w:rPr>
          <w:rFonts w:ascii="Arial" w:hAnsi="Arial" w:cs="Arial"/>
          <w:color w:val="000000"/>
        </w:rPr>
        <w:t>- у</w:t>
      </w:r>
      <w:r w:rsidR="00187DBC" w:rsidRPr="007B6243">
        <w:rPr>
          <w:rFonts w:ascii="Arial" w:hAnsi="Arial" w:cs="Arial"/>
          <w:color w:val="000000"/>
        </w:rPr>
        <w:t>величение количества детей-сирот и детей, оставшихся без попечения родителей, переданных на семейные формы воспитания;</w:t>
      </w:r>
    </w:p>
    <w:p w:rsidR="00C136A4" w:rsidRPr="007B6243" w:rsidRDefault="00C136A4" w:rsidP="00C136A4">
      <w:pPr>
        <w:ind w:firstLine="708"/>
        <w:jc w:val="both"/>
        <w:rPr>
          <w:rFonts w:ascii="Arial" w:hAnsi="Arial" w:cs="Arial"/>
          <w:color w:val="000000"/>
        </w:rPr>
      </w:pPr>
      <w:r w:rsidRPr="007B6243">
        <w:rPr>
          <w:rFonts w:ascii="Arial" w:hAnsi="Arial" w:cs="Arial"/>
          <w:color w:val="000000"/>
        </w:rPr>
        <w:t>- у</w:t>
      </w:r>
      <w:r w:rsidR="00187DBC" w:rsidRPr="007B6243">
        <w:rPr>
          <w:rFonts w:ascii="Arial" w:hAnsi="Arial" w:cs="Arial"/>
          <w:color w:val="000000"/>
        </w:rPr>
        <w:t>меньшение количества детей, родители которых лишены родительских прав;</w:t>
      </w:r>
    </w:p>
    <w:p w:rsidR="00C136A4" w:rsidRPr="007B6243" w:rsidRDefault="00C136A4" w:rsidP="00C136A4">
      <w:pPr>
        <w:ind w:firstLine="708"/>
        <w:jc w:val="both"/>
        <w:rPr>
          <w:rFonts w:ascii="Arial" w:hAnsi="Arial" w:cs="Arial"/>
          <w:color w:val="000000"/>
        </w:rPr>
      </w:pPr>
      <w:r w:rsidRPr="007B6243">
        <w:rPr>
          <w:rFonts w:ascii="Arial" w:hAnsi="Arial" w:cs="Arial"/>
          <w:color w:val="000000"/>
        </w:rPr>
        <w:t>- у</w:t>
      </w:r>
      <w:r w:rsidR="00187DBC" w:rsidRPr="007B6243">
        <w:rPr>
          <w:rFonts w:ascii="Arial" w:hAnsi="Arial" w:cs="Arial"/>
          <w:color w:val="000000"/>
        </w:rPr>
        <w:t>меньшение количества детей, родители которых ог</w:t>
      </w:r>
      <w:r w:rsidRPr="007B6243">
        <w:rPr>
          <w:rFonts w:ascii="Arial" w:hAnsi="Arial" w:cs="Arial"/>
          <w:color w:val="000000"/>
        </w:rPr>
        <w:t>раничены в родительских правах;</w:t>
      </w:r>
    </w:p>
    <w:p w:rsidR="00C136A4" w:rsidRPr="007B6243" w:rsidRDefault="00C136A4" w:rsidP="00C136A4">
      <w:pPr>
        <w:ind w:firstLine="708"/>
        <w:jc w:val="both"/>
        <w:rPr>
          <w:rFonts w:ascii="Arial" w:hAnsi="Arial" w:cs="Arial"/>
          <w:color w:val="000000"/>
        </w:rPr>
      </w:pPr>
      <w:r w:rsidRPr="007B6243">
        <w:rPr>
          <w:rFonts w:ascii="Arial" w:hAnsi="Arial" w:cs="Arial"/>
          <w:color w:val="000000"/>
        </w:rPr>
        <w:t>- у</w:t>
      </w:r>
      <w:r w:rsidR="00187DBC" w:rsidRPr="007B6243">
        <w:rPr>
          <w:rFonts w:ascii="Arial" w:hAnsi="Arial" w:cs="Arial"/>
          <w:color w:val="000000"/>
        </w:rPr>
        <w:t>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rsidR="00C136A4" w:rsidRPr="007B6243" w:rsidRDefault="00C136A4" w:rsidP="00C136A4">
      <w:pPr>
        <w:ind w:firstLine="708"/>
        <w:jc w:val="both"/>
        <w:rPr>
          <w:rFonts w:ascii="Arial" w:hAnsi="Arial" w:cs="Arial"/>
          <w:color w:val="000000"/>
        </w:rPr>
      </w:pPr>
      <w:r w:rsidRPr="007B6243">
        <w:rPr>
          <w:rFonts w:ascii="Arial" w:hAnsi="Arial" w:cs="Arial"/>
          <w:color w:val="000000"/>
        </w:rPr>
        <w:t>- у</w:t>
      </w:r>
      <w:r w:rsidR="00187DBC" w:rsidRPr="007B6243">
        <w:rPr>
          <w:rFonts w:ascii="Arial" w:hAnsi="Arial" w:cs="Arial"/>
          <w:color w:val="000000"/>
        </w:rPr>
        <w:t>величение количества детей-сирот и детей, оставшихся без попечения родителей, переданных на воспитание в семьи из учреждений;</w:t>
      </w:r>
    </w:p>
    <w:p w:rsidR="00C136A4" w:rsidRPr="007B6243" w:rsidRDefault="00C136A4" w:rsidP="00C136A4">
      <w:pPr>
        <w:ind w:firstLine="708"/>
        <w:jc w:val="both"/>
        <w:rPr>
          <w:rFonts w:ascii="Arial" w:hAnsi="Arial" w:cs="Arial"/>
          <w:color w:val="000000"/>
        </w:rPr>
      </w:pPr>
      <w:r w:rsidRPr="007B6243">
        <w:rPr>
          <w:rFonts w:ascii="Arial" w:hAnsi="Arial" w:cs="Arial"/>
          <w:color w:val="000000"/>
        </w:rPr>
        <w:t>- у</w:t>
      </w:r>
      <w:r w:rsidR="00187DBC" w:rsidRPr="007B6243">
        <w:rPr>
          <w:rFonts w:ascii="Arial" w:hAnsi="Arial" w:cs="Arial"/>
          <w:color w:val="000000"/>
        </w:rPr>
        <w:t>величение количества граждан, поставленных на учет в качестве кандидатов в опекуны (попечители) или усыновители;</w:t>
      </w:r>
    </w:p>
    <w:p w:rsidR="00C136A4" w:rsidRPr="007B6243" w:rsidRDefault="00C136A4" w:rsidP="00C136A4">
      <w:pPr>
        <w:ind w:firstLine="708"/>
        <w:jc w:val="both"/>
        <w:rPr>
          <w:rFonts w:ascii="Arial" w:hAnsi="Arial" w:cs="Arial"/>
          <w:color w:val="000000"/>
        </w:rPr>
      </w:pPr>
      <w:r w:rsidRPr="007B6243">
        <w:rPr>
          <w:rFonts w:ascii="Arial" w:hAnsi="Arial" w:cs="Arial"/>
          <w:color w:val="000000"/>
        </w:rPr>
        <w:t>- у</w:t>
      </w:r>
      <w:r w:rsidR="00187DBC" w:rsidRPr="007B6243">
        <w:rPr>
          <w:rFonts w:ascii="Arial" w:hAnsi="Arial" w:cs="Arial"/>
          <w:color w:val="000000"/>
        </w:rPr>
        <w:t>меньшение количества детей, отобранных у родителей при непосредственной угрозе жизни и здоровью;</w:t>
      </w:r>
    </w:p>
    <w:p w:rsidR="00C136A4" w:rsidRPr="007B6243" w:rsidRDefault="00C136A4" w:rsidP="00C136A4">
      <w:pPr>
        <w:ind w:firstLine="708"/>
        <w:jc w:val="both"/>
        <w:rPr>
          <w:rFonts w:ascii="Arial" w:hAnsi="Arial" w:cs="Arial"/>
          <w:color w:val="000000"/>
        </w:rPr>
      </w:pPr>
      <w:r w:rsidRPr="007B6243">
        <w:rPr>
          <w:rFonts w:ascii="Arial" w:hAnsi="Arial" w:cs="Arial"/>
          <w:color w:val="000000"/>
        </w:rPr>
        <w:t>- у</w:t>
      </w:r>
      <w:r w:rsidR="00187DBC" w:rsidRPr="007B6243">
        <w:rPr>
          <w:rFonts w:ascii="Arial" w:hAnsi="Arial" w:cs="Arial"/>
          <w:color w:val="000000"/>
        </w:rPr>
        <w:t>меньшение случаев отмены семейных форм воспитания;</w:t>
      </w:r>
    </w:p>
    <w:p w:rsidR="00C136A4" w:rsidRPr="007B6243" w:rsidRDefault="00C136A4" w:rsidP="00C136A4">
      <w:pPr>
        <w:ind w:firstLine="708"/>
        <w:jc w:val="both"/>
        <w:rPr>
          <w:rFonts w:ascii="Arial" w:hAnsi="Arial" w:cs="Arial"/>
          <w:color w:val="000000"/>
        </w:rPr>
      </w:pPr>
      <w:r w:rsidRPr="007B6243">
        <w:rPr>
          <w:rFonts w:ascii="Arial" w:hAnsi="Arial" w:cs="Arial"/>
          <w:color w:val="000000"/>
        </w:rPr>
        <w:t>- у</w:t>
      </w:r>
      <w:r w:rsidR="00187DBC" w:rsidRPr="007B6243">
        <w:rPr>
          <w:rFonts w:ascii="Arial" w:hAnsi="Arial" w:cs="Arial"/>
          <w:color w:val="000000"/>
        </w:rPr>
        <w:t>величение количества детей, возвращенных родителям из учреждений временного пребывания;</w:t>
      </w:r>
    </w:p>
    <w:p w:rsidR="00187DBC" w:rsidRPr="007B6243" w:rsidRDefault="00C136A4" w:rsidP="00C136A4">
      <w:pPr>
        <w:ind w:firstLine="708"/>
        <w:jc w:val="both"/>
        <w:rPr>
          <w:rFonts w:ascii="Arial" w:hAnsi="Arial" w:cs="Arial"/>
          <w:color w:val="000000"/>
        </w:rPr>
      </w:pPr>
      <w:r w:rsidRPr="007B6243">
        <w:rPr>
          <w:rFonts w:ascii="Arial" w:hAnsi="Arial" w:cs="Arial"/>
          <w:color w:val="000000"/>
        </w:rPr>
        <w:t>- у</w:t>
      </w:r>
      <w:r w:rsidR="00187DBC" w:rsidRPr="007B6243">
        <w:rPr>
          <w:rFonts w:ascii="Arial" w:hAnsi="Arial" w:cs="Arial"/>
          <w:color w:val="000000"/>
        </w:rPr>
        <w:t>меньшение случаев нарушения личных имущественных и неимущест</w:t>
      </w:r>
      <w:r w:rsidRPr="007B6243">
        <w:rPr>
          <w:rFonts w:ascii="Arial" w:hAnsi="Arial" w:cs="Arial"/>
          <w:color w:val="000000"/>
        </w:rPr>
        <w:t>венных прав несовершеннолетних.</w:t>
      </w:r>
    </w:p>
    <w:p w:rsidR="00187DBC" w:rsidRPr="007B6243" w:rsidRDefault="00187DBC" w:rsidP="00A727F8">
      <w:pPr>
        <w:jc w:val="both"/>
        <w:rPr>
          <w:rFonts w:ascii="Arial" w:hAnsi="Arial" w:cs="Arial"/>
          <w:color w:val="000000"/>
        </w:rPr>
      </w:pPr>
    </w:p>
    <w:p w:rsidR="00187DBC" w:rsidRPr="007B6243" w:rsidRDefault="00187DBC" w:rsidP="008A0203">
      <w:pPr>
        <w:ind w:firstLine="709"/>
        <w:jc w:val="center"/>
        <w:rPr>
          <w:rFonts w:ascii="Arial" w:hAnsi="Arial" w:cs="Arial"/>
          <w:color w:val="000000"/>
        </w:rPr>
      </w:pPr>
      <w:r w:rsidRPr="007B6243">
        <w:rPr>
          <w:rFonts w:ascii="Arial" w:hAnsi="Arial" w:cs="Arial"/>
          <w:color w:val="000000"/>
        </w:rPr>
        <w:t>2.6. Мероприятия подпрограммы</w:t>
      </w:r>
    </w:p>
    <w:p w:rsidR="00010C34" w:rsidRPr="007B6243" w:rsidRDefault="00187DBC" w:rsidP="00601109">
      <w:pPr>
        <w:ind w:firstLine="709"/>
        <w:jc w:val="both"/>
        <w:rPr>
          <w:rFonts w:ascii="Arial" w:hAnsi="Arial" w:cs="Arial"/>
          <w:color w:val="000000"/>
        </w:rPr>
      </w:pPr>
      <w:r w:rsidRPr="007B6243">
        <w:rPr>
          <w:rFonts w:ascii="Arial" w:hAnsi="Arial" w:cs="Arial"/>
          <w:color w:val="000000"/>
        </w:rPr>
        <w:t xml:space="preserve">Мероприятия подпрограммы представлены в приложении № 2 к подпрограмме 3 «Обеспечение реализации </w:t>
      </w:r>
      <w:r w:rsidR="008A7490" w:rsidRPr="007B6243">
        <w:rPr>
          <w:rFonts w:ascii="Arial" w:hAnsi="Arial" w:cs="Arial"/>
          <w:color w:val="000000"/>
        </w:rPr>
        <w:t>мероприятий по поддержке детей сирот и детей, оставшихся без попечения родителей»</w:t>
      </w:r>
    </w:p>
    <w:p w:rsidR="00187DBC" w:rsidRPr="007B6243" w:rsidRDefault="00187DBC" w:rsidP="00601109">
      <w:pPr>
        <w:ind w:firstLine="709"/>
        <w:jc w:val="both"/>
        <w:rPr>
          <w:rFonts w:ascii="Arial" w:hAnsi="Arial" w:cs="Arial"/>
          <w:color w:val="000000"/>
        </w:rPr>
      </w:pPr>
      <w:r w:rsidRPr="007B6243">
        <w:rPr>
          <w:rFonts w:ascii="Arial" w:hAnsi="Arial" w:cs="Arial"/>
          <w:color w:val="000000"/>
        </w:rPr>
        <w:t>2.7. Обоснование финансовых, материальных и трудовых затрат (ресурсное обеспечение подпрограммы)</w:t>
      </w:r>
    </w:p>
    <w:p w:rsidR="00187DBC" w:rsidRPr="007B6243" w:rsidRDefault="00187DBC" w:rsidP="00010C34">
      <w:pPr>
        <w:jc w:val="both"/>
        <w:rPr>
          <w:rFonts w:ascii="Arial" w:hAnsi="Arial" w:cs="Arial"/>
          <w:color w:val="000000"/>
        </w:rPr>
      </w:pPr>
      <w:r w:rsidRPr="007B6243">
        <w:rPr>
          <w:rFonts w:ascii="Arial" w:hAnsi="Arial" w:cs="Arial"/>
          <w:color w:val="000000"/>
        </w:rPr>
        <w:t>Финансовое обеспечение реализации подпрограммы осуществляется за счет средств краевого бюджета.</w:t>
      </w:r>
    </w:p>
    <w:p w:rsidR="0037690B" w:rsidRPr="007B6243" w:rsidRDefault="0037690B" w:rsidP="0037690B">
      <w:pPr>
        <w:ind w:firstLine="709"/>
        <w:rPr>
          <w:rFonts w:ascii="Arial" w:hAnsi="Arial" w:cs="Arial"/>
          <w:color w:val="000000"/>
        </w:rPr>
      </w:pPr>
      <w:r w:rsidRPr="007B6243">
        <w:rPr>
          <w:rFonts w:ascii="Arial" w:hAnsi="Arial" w:cs="Arial"/>
          <w:color w:val="000000"/>
        </w:rPr>
        <w:lastRenderedPageBreak/>
        <w:t>Объем финансирования подпрограммы составляет 56 791,50 тыс. рублей, из них:</w:t>
      </w:r>
    </w:p>
    <w:p w:rsidR="0037690B" w:rsidRPr="007B6243" w:rsidRDefault="0037690B" w:rsidP="0037690B">
      <w:pPr>
        <w:ind w:firstLine="709"/>
        <w:rPr>
          <w:rFonts w:ascii="Arial" w:hAnsi="Arial" w:cs="Arial"/>
          <w:color w:val="000000"/>
        </w:rPr>
      </w:pPr>
      <w:r w:rsidRPr="007B6243">
        <w:rPr>
          <w:rFonts w:ascii="Arial" w:hAnsi="Arial" w:cs="Arial"/>
          <w:color w:val="000000"/>
        </w:rPr>
        <w:t>2025 год – 19 399,50 тыс. рублей</w:t>
      </w:r>
    </w:p>
    <w:p w:rsidR="0037690B" w:rsidRPr="007B6243" w:rsidRDefault="0037690B" w:rsidP="0037690B">
      <w:pPr>
        <w:ind w:firstLine="709"/>
        <w:rPr>
          <w:rFonts w:ascii="Arial" w:hAnsi="Arial" w:cs="Arial"/>
          <w:color w:val="000000"/>
        </w:rPr>
      </w:pPr>
      <w:r w:rsidRPr="007B6243">
        <w:rPr>
          <w:rFonts w:ascii="Arial" w:hAnsi="Arial" w:cs="Arial"/>
          <w:color w:val="000000"/>
        </w:rPr>
        <w:t>2026 год – 18 696,00 тыс. рублей</w:t>
      </w:r>
    </w:p>
    <w:p w:rsidR="0037690B" w:rsidRPr="007B6243" w:rsidRDefault="0037690B" w:rsidP="0037690B">
      <w:pPr>
        <w:ind w:firstLine="709"/>
        <w:rPr>
          <w:rFonts w:ascii="Arial" w:hAnsi="Arial" w:cs="Arial"/>
          <w:color w:val="000000"/>
        </w:rPr>
      </w:pPr>
      <w:r w:rsidRPr="007B6243">
        <w:rPr>
          <w:rFonts w:ascii="Arial" w:hAnsi="Arial" w:cs="Arial"/>
          <w:color w:val="000000"/>
        </w:rPr>
        <w:t>2027 год – 18 696,00 тыс. рублей</w:t>
      </w:r>
    </w:p>
    <w:p w:rsidR="0037690B" w:rsidRPr="007B6243" w:rsidRDefault="0037690B" w:rsidP="0037690B">
      <w:pPr>
        <w:ind w:firstLine="709"/>
        <w:rPr>
          <w:rFonts w:ascii="Arial" w:hAnsi="Arial" w:cs="Arial"/>
          <w:color w:val="000000"/>
        </w:rPr>
      </w:pPr>
      <w:r w:rsidRPr="007B6243">
        <w:rPr>
          <w:rFonts w:ascii="Arial" w:hAnsi="Arial" w:cs="Arial"/>
          <w:color w:val="000000"/>
        </w:rPr>
        <w:t xml:space="preserve">в том числе: </w:t>
      </w:r>
    </w:p>
    <w:p w:rsidR="0037690B" w:rsidRPr="007B6243" w:rsidRDefault="0037690B" w:rsidP="0037690B">
      <w:pPr>
        <w:ind w:firstLine="709"/>
        <w:rPr>
          <w:rFonts w:ascii="Arial" w:hAnsi="Arial" w:cs="Arial"/>
          <w:color w:val="000000"/>
        </w:rPr>
      </w:pPr>
      <w:r w:rsidRPr="007B6243">
        <w:rPr>
          <w:rFonts w:ascii="Arial" w:hAnsi="Arial" w:cs="Arial"/>
          <w:color w:val="000000"/>
        </w:rPr>
        <w:t>средства федерального бюджета –3 349,31 тыс. рублей, из них:</w:t>
      </w:r>
    </w:p>
    <w:p w:rsidR="0037690B" w:rsidRPr="007B6243" w:rsidRDefault="0037690B" w:rsidP="0037690B">
      <w:pPr>
        <w:ind w:firstLine="709"/>
        <w:rPr>
          <w:rFonts w:ascii="Arial" w:hAnsi="Arial" w:cs="Arial"/>
          <w:color w:val="000000"/>
        </w:rPr>
      </w:pPr>
      <w:r w:rsidRPr="007B6243">
        <w:rPr>
          <w:rFonts w:ascii="Arial" w:hAnsi="Arial" w:cs="Arial"/>
          <w:color w:val="000000"/>
        </w:rPr>
        <w:t>2025 год – 1 274,13 тыс. рублей</w:t>
      </w:r>
    </w:p>
    <w:p w:rsidR="0037690B" w:rsidRPr="007B6243" w:rsidRDefault="0037690B" w:rsidP="0037690B">
      <w:pPr>
        <w:ind w:firstLine="709"/>
        <w:rPr>
          <w:rFonts w:ascii="Arial" w:hAnsi="Arial" w:cs="Arial"/>
          <w:color w:val="000000"/>
        </w:rPr>
      </w:pPr>
      <w:r w:rsidRPr="007B6243">
        <w:rPr>
          <w:rFonts w:ascii="Arial" w:hAnsi="Arial" w:cs="Arial"/>
          <w:color w:val="000000"/>
        </w:rPr>
        <w:t>2026 год – 1 037,59 тыс. рублей</w:t>
      </w:r>
    </w:p>
    <w:p w:rsidR="0037690B" w:rsidRPr="007B6243" w:rsidRDefault="0037690B" w:rsidP="0037690B">
      <w:pPr>
        <w:ind w:firstLine="709"/>
        <w:rPr>
          <w:rFonts w:ascii="Arial" w:hAnsi="Arial" w:cs="Arial"/>
          <w:color w:val="000000"/>
        </w:rPr>
      </w:pPr>
      <w:r w:rsidRPr="007B6243">
        <w:rPr>
          <w:rFonts w:ascii="Arial" w:hAnsi="Arial" w:cs="Arial"/>
          <w:color w:val="000000"/>
        </w:rPr>
        <w:t>2027 год – 1 037,59 тыс. рублей</w:t>
      </w:r>
    </w:p>
    <w:p w:rsidR="0037690B" w:rsidRPr="007B6243" w:rsidRDefault="0037690B" w:rsidP="0037690B">
      <w:pPr>
        <w:ind w:firstLine="709"/>
        <w:rPr>
          <w:rFonts w:ascii="Arial" w:hAnsi="Arial" w:cs="Arial"/>
          <w:color w:val="000000"/>
        </w:rPr>
      </w:pPr>
      <w:r w:rsidRPr="007B6243">
        <w:rPr>
          <w:rFonts w:ascii="Arial" w:hAnsi="Arial" w:cs="Arial"/>
          <w:color w:val="000000"/>
        </w:rPr>
        <w:t>средства краевого бюджета – 53 442,19 тыс. рублей, из них:</w:t>
      </w:r>
    </w:p>
    <w:p w:rsidR="0037690B" w:rsidRPr="007B6243" w:rsidRDefault="0037690B" w:rsidP="0037690B">
      <w:pPr>
        <w:ind w:firstLine="709"/>
        <w:rPr>
          <w:rFonts w:ascii="Arial" w:hAnsi="Arial" w:cs="Arial"/>
          <w:color w:val="000000"/>
        </w:rPr>
      </w:pPr>
      <w:r w:rsidRPr="007B6243">
        <w:rPr>
          <w:rFonts w:ascii="Arial" w:hAnsi="Arial" w:cs="Arial"/>
          <w:color w:val="000000"/>
        </w:rPr>
        <w:t>2025 год – 18 125,37 тыс. рублей</w:t>
      </w:r>
    </w:p>
    <w:p w:rsidR="0037690B" w:rsidRPr="007B6243" w:rsidRDefault="0037690B" w:rsidP="0037690B">
      <w:pPr>
        <w:ind w:firstLine="709"/>
        <w:rPr>
          <w:rFonts w:ascii="Arial" w:hAnsi="Arial" w:cs="Arial"/>
          <w:color w:val="000000"/>
        </w:rPr>
      </w:pPr>
      <w:r w:rsidRPr="007B6243">
        <w:rPr>
          <w:rFonts w:ascii="Arial" w:hAnsi="Arial" w:cs="Arial"/>
          <w:color w:val="000000"/>
        </w:rPr>
        <w:t>2026 год – 17 658,41 тыс. рублей</w:t>
      </w:r>
    </w:p>
    <w:p w:rsidR="001A4ED7" w:rsidRPr="007B6243" w:rsidRDefault="0037690B" w:rsidP="0037690B">
      <w:pPr>
        <w:ind w:firstLine="709"/>
        <w:rPr>
          <w:rFonts w:ascii="Arial" w:hAnsi="Arial" w:cs="Arial"/>
        </w:rPr>
        <w:sectPr w:rsidR="001A4ED7" w:rsidRPr="007B6243" w:rsidSect="007B6243">
          <w:type w:val="continuous"/>
          <w:pgSz w:w="11906" w:h="16838"/>
          <w:pgMar w:top="1134" w:right="850" w:bottom="1134" w:left="1701" w:header="709" w:footer="709" w:gutter="0"/>
          <w:cols w:space="708"/>
          <w:titlePg/>
          <w:docGrid w:linePitch="360"/>
        </w:sectPr>
      </w:pPr>
      <w:r w:rsidRPr="007B6243">
        <w:rPr>
          <w:rFonts w:ascii="Arial" w:hAnsi="Arial" w:cs="Arial"/>
          <w:color w:val="000000"/>
        </w:rPr>
        <w:t>2027 год – 17 658,41 тыс. рублей</w:t>
      </w:r>
    </w:p>
    <w:tbl>
      <w:tblPr>
        <w:tblW w:w="5000" w:type="pct"/>
        <w:tblLook w:val="04A0"/>
      </w:tblPr>
      <w:tblGrid>
        <w:gridCol w:w="548"/>
        <w:gridCol w:w="5802"/>
        <w:gridCol w:w="1424"/>
        <w:gridCol w:w="1968"/>
        <w:gridCol w:w="793"/>
        <w:gridCol w:w="793"/>
        <w:gridCol w:w="793"/>
        <w:gridCol w:w="793"/>
        <w:gridCol w:w="793"/>
        <w:gridCol w:w="796"/>
      </w:tblGrid>
      <w:tr w:rsidR="001A4ED7" w:rsidRPr="007B6243" w:rsidTr="00CB7934">
        <w:trPr>
          <w:trHeight w:val="1290"/>
        </w:trPr>
        <w:tc>
          <w:tcPr>
            <w:tcW w:w="209" w:type="pct"/>
            <w:tcBorders>
              <w:top w:val="nil"/>
              <w:left w:val="nil"/>
              <w:bottom w:val="nil"/>
              <w:right w:val="nil"/>
            </w:tcBorders>
            <w:shd w:val="clear" w:color="auto" w:fill="auto"/>
            <w:noWrap/>
            <w:vAlign w:val="center"/>
            <w:hideMark/>
          </w:tcPr>
          <w:p w:rsidR="001A4ED7" w:rsidRPr="007B6243" w:rsidRDefault="001A4ED7">
            <w:pPr>
              <w:rPr>
                <w:rFonts w:ascii="Arial" w:hAnsi="Arial" w:cs="Arial"/>
              </w:rPr>
            </w:pPr>
          </w:p>
        </w:tc>
        <w:tc>
          <w:tcPr>
            <w:tcW w:w="2020" w:type="pct"/>
            <w:tcBorders>
              <w:top w:val="nil"/>
              <w:left w:val="nil"/>
              <w:bottom w:val="nil"/>
              <w:right w:val="nil"/>
            </w:tcBorders>
            <w:shd w:val="clear" w:color="auto" w:fill="auto"/>
            <w:vAlign w:val="bottom"/>
            <w:hideMark/>
          </w:tcPr>
          <w:p w:rsidR="001A4ED7" w:rsidRPr="007B6243" w:rsidRDefault="001A4ED7">
            <w:pPr>
              <w:jc w:val="center"/>
              <w:rPr>
                <w:rFonts w:ascii="Arial" w:hAnsi="Arial" w:cs="Arial"/>
              </w:rPr>
            </w:pPr>
          </w:p>
        </w:tc>
        <w:tc>
          <w:tcPr>
            <w:tcW w:w="425" w:type="pct"/>
            <w:tcBorders>
              <w:top w:val="nil"/>
              <w:left w:val="nil"/>
              <w:bottom w:val="nil"/>
              <w:right w:val="nil"/>
            </w:tcBorders>
            <w:shd w:val="clear" w:color="auto" w:fill="auto"/>
            <w:vAlign w:val="center"/>
            <w:hideMark/>
          </w:tcPr>
          <w:p w:rsidR="001A4ED7" w:rsidRPr="007B6243" w:rsidRDefault="001A4ED7">
            <w:pPr>
              <w:rPr>
                <w:rFonts w:ascii="Arial" w:hAnsi="Arial" w:cs="Arial"/>
              </w:rPr>
            </w:pPr>
          </w:p>
        </w:tc>
        <w:tc>
          <w:tcPr>
            <w:tcW w:w="586" w:type="pct"/>
            <w:tcBorders>
              <w:top w:val="nil"/>
              <w:left w:val="nil"/>
              <w:bottom w:val="nil"/>
              <w:right w:val="nil"/>
            </w:tcBorders>
            <w:shd w:val="clear" w:color="auto" w:fill="auto"/>
            <w:vAlign w:val="bottom"/>
            <w:hideMark/>
          </w:tcPr>
          <w:p w:rsidR="001A4ED7" w:rsidRPr="007B6243" w:rsidRDefault="001A4ED7">
            <w:pPr>
              <w:jc w:val="center"/>
              <w:rPr>
                <w:rFonts w:ascii="Arial" w:hAnsi="Arial" w:cs="Arial"/>
              </w:rPr>
            </w:pPr>
          </w:p>
        </w:tc>
        <w:tc>
          <w:tcPr>
            <w:tcW w:w="1760" w:type="pct"/>
            <w:gridSpan w:val="6"/>
            <w:tcBorders>
              <w:top w:val="nil"/>
              <w:left w:val="nil"/>
              <w:bottom w:val="nil"/>
              <w:right w:val="nil"/>
            </w:tcBorders>
            <w:shd w:val="clear" w:color="auto" w:fill="auto"/>
            <w:hideMark/>
          </w:tcPr>
          <w:p w:rsidR="001A4ED7" w:rsidRPr="007B6243" w:rsidRDefault="001A4ED7">
            <w:pPr>
              <w:jc w:val="right"/>
              <w:rPr>
                <w:rFonts w:ascii="Arial" w:hAnsi="Arial" w:cs="Arial"/>
                <w:color w:val="000000"/>
              </w:rPr>
            </w:pPr>
            <w:r w:rsidRPr="007B6243">
              <w:rPr>
                <w:rFonts w:ascii="Arial" w:hAnsi="Arial" w:cs="Arial"/>
                <w:color w:val="000000"/>
              </w:rPr>
              <w:t>Приложение 1 к подпрограмме 3 «Обеспечение реализации мероприятий по поддержке детей сирот и детей оставшихся без попечения родителей" муниципальной программы Балахтинского района "Развитие образования"</w:t>
            </w:r>
          </w:p>
        </w:tc>
      </w:tr>
      <w:tr w:rsidR="001A4ED7" w:rsidRPr="007B6243" w:rsidTr="001A4ED7">
        <w:trPr>
          <w:trHeight w:val="315"/>
        </w:trPr>
        <w:tc>
          <w:tcPr>
            <w:tcW w:w="5000" w:type="pct"/>
            <w:gridSpan w:val="10"/>
            <w:tcBorders>
              <w:top w:val="nil"/>
              <w:left w:val="nil"/>
              <w:bottom w:val="single" w:sz="4" w:space="0" w:color="auto"/>
              <w:right w:val="nil"/>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Перечень целевых индикаторов подпрограммы</w:t>
            </w:r>
          </w:p>
        </w:tc>
      </w:tr>
      <w:tr w:rsidR="001A4ED7" w:rsidRPr="007B6243" w:rsidTr="00CB7934">
        <w:trPr>
          <w:trHeight w:val="315"/>
        </w:trPr>
        <w:tc>
          <w:tcPr>
            <w:tcW w:w="20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 п/п</w:t>
            </w:r>
          </w:p>
        </w:tc>
        <w:tc>
          <w:tcPr>
            <w:tcW w:w="2020"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Цель, целевые индикаторы</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Единица измерения</w:t>
            </w:r>
          </w:p>
        </w:tc>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Источник информации</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B6243" w:rsidRDefault="001A4ED7" w:rsidP="0081379A">
            <w:pPr>
              <w:jc w:val="center"/>
              <w:rPr>
                <w:rFonts w:ascii="Arial" w:hAnsi="Arial" w:cs="Arial"/>
              </w:rPr>
            </w:pPr>
            <w:r w:rsidRPr="007B6243">
              <w:rPr>
                <w:rFonts w:ascii="Arial" w:hAnsi="Arial" w:cs="Arial"/>
              </w:rPr>
              <w:t>20</w:t>
            </w:r>
            <w:r w:rsidR="0081379A" w:rsidRPr="007B6243">
              <w:rPr>
                <w:rFonts w:ascii="Arial" w:hAnsi="Arial" w:cs="Arial"/>
              </w:rPr>
              <w:t>2</w:t>
            </w:r>
            <w:r w:rsidR="00BB25EB" w:rsidRPr="007B6243">
              <w:rPr>
                <w:rFonts w:ascii="Arial" w:hAnsi="Arial" w:cs="Arial"/>
              </w:rPr>
              <w:t>2</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B6243" w:rsidRDefault="001A4ED7" w:rsidP="0081379A">
            <w:pPr>
              <w:jc w:val="center"/>
              <w:rPr>
                <w:rFonts w:ascii="Arial" w:hAnsi="Arial" w:cs="Arial"/>
              </w:rPr>
            </w:pPr>
            <w:r w:rsidRPr="007B6243">
              <w:rPr>
                <w:rFonts w:ascii="Arial" w:hAnsi="Arial" w:cs="Arial"/>
              </w:rPr>
              <w:t>20</w:t>
            </w:r>
            <w:r w:rsidR="00CB7934" w:rsidRPr="007B6243">
              <w:rPr>
                <w:rFonts w:ascii="Arial" w:hAnsi="Arial" w:cs="Arial"/>
              </w:rPr>
              <w:t>2</w:t>
            </w:r>
            <w:r w:rsidR="00BB25EB" w:rsidRPr="007B6243">
              <w:rPr>
                <w:rFonts w:ascii="Arial" w:hAnsi="Arial" w:cs="Arial"/>
              </w:rPr>
              <w:t>3</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B6243" w:rsidRDefault="001A4ED7" w:rsidP="0081379A">
            <w:pPr>
              <w:jc w:val="center"/>
              <w:rPr>
                <w:rFonts w:ascii="Arial" w:hAnsi="Arial" w:cs="Arial"/>
              </w:rPr>
            </w:pPr>
            <w:r w:rsidRPr="007B6243">
              <w:rPr>
                <w:rFonts w:ascii="Arial" w:hAnsi="Arial" w:cs="Arial"/>
              </w:rPr>
              <w:t>202</w:t>
            </w:r>
            <w:r w:rsidR="00BB25EB" w:rsidRPr="007B6243">
              <w:rPr>
                <w:rFonts w:ascii="Arial" w:hAnsi="Arial" w:cs="Arial"/>
              </w:rPr>
              <w:t>4</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B6243" w:rsidRDefault="001A4ED7" w:rsidP="0081379A">
            <w:pPr>
              <w:jc w:val="center"/>
              <w:rPr>
                <w:rFonts w:ascii="Arial" w:hAnsi="Arial" w:cs="Arial"/>
              </w:rPr>
            </w:pPr>
            <w:r w:rsidRPr="007B6243">
              <w:rPr>
                <w:rFonts w:ascii="Arial" w:hAnsi="Arial" w:cs="Arial"/>
              </w:rPr>
              <w:t>202</w:t>
            </w:r>
            <w:r w:rsidR="00BB25EB" w:rsidRPr="007B6243">
              <w:rPr>
                <w:rFonts w:ascii="Arial" w:hAnsi="Arial" w:cs="Arial"/>
              </w:rPr>
              <w:t>5</w:t>
            </w:r>
          </w:p>
        </w:tc>
        <w:tc>
          <w:tcPr>
            <w:tcW w:w="293" w:type="pct"/>
            <w:vMerge w:val="restart"/>
            <w:tcBorders>
              <w:top w:val="nil"/>
              <w:left w:val="single" w:sz="4" w:space="0" w:color="auto"/>
              <w:bottom w:val="single" w:sz="4" w:space="0" w:color="auto"/>
              <w:right w:val="nil"/>
            </w:tcBorders>
            <w:shd w:val="clear" w:color="auto" w:fill="auto"/>
            <w:vAlign w:val="center"/>
            <w:hideMark/>
          </w:tcPr>
          <w:p w:rsidR="001A4ED7" w:rsidRPr="007B6243" w:rsidRDefault="001A4ED7" w:rsidP="0081379A">
            <w:pPr>
              <w:jc w:val="center"/>
              <w:rPr>
                <w:rFonts w:ascii="Arial" w:hAnsi="Arial" w:cs="Arial"/>
              </w:rPr>
            </w:pPr>
            <w:r w:rsidRPr="007B6243">
              <w:rPr>
                <w:rFonts w:ascii="Arial" w:hAnsi="Arial" w:cs="Arial"/>
              </w:rPr>
              <w:t>202</w:t>
            </w:r>
            <w:r w:rsidR="00BB25EB" w:rsidRPr="007B6243">
              <w:rPr>
                <w:rFonts w:ascii="Arial" w:hAnsi="Arial" w:cs="Arial"/>
              </w:rPr>
              <w:t>6</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B6243" w:rsidRDefault="001A4ED7" w:rsidP="0081379A">
            <w:pPr>
              <w:jc w:val="center"/>
              <w:rPr>
                <w:rFonts w:ascii="Arial" w:hAnsi="Arial" w:cs="Arial"/>
              </w:rPr>
            </w:pPr>
            <w:r w:rsidRPr="007B6243">
              <w:rPr>
                <w:rFonts w:ascii="Arial" w:hAnsi="Arial" w:cs="Arial"/>
              </w:rPr>
              <w:t>202</w:t>
            </w:r>
            <w:r w:rsidR="00BB25EB" w:rsidRPr="007B6243">
              <w:rPr>
                <w:rFonts w:ascii="Arial" w:hAnsi="Arial" w:cs="Arial"/>
              </w:rPr>
              <w:t>7</w:t>
            </w:r>
          </w:p>
        </w:tc>
      </w:tr>
      <w:tr w:rsidR="001A4ED7" w:rsidRPr="007B6243" w:rsidTr="00CB7934">
        <w:trPr>
          <w:trHeight w:val="315"/>
        </w:trPr>
        <w:tc>
          <w:tcPr>
            <w:tcW w:w="209"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2020"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586"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293" w:type="pct"/>
            <w:vMerge/>
            <w:tcBorders>
              <w:top w:val="nil"/>
              <w:left w:val="single" w:sz="4" w:space="0" w:color="auto"/>
              <w:bottom w:val="single" w:sz="4" w:space="0" w:color="auto"/>
              <w:right w:val="nil"/>
            </w:tcBorders>
            <w:vAlign w:val="center"/>
            <w:hideMark/>
          </w:tcPr>
          <w:p w:rsidR="001A4ED7" w:rsidRPr="007B6243" w:rsidRDefault="001A4ED7">
            <w:pPr>
              <w:rPr>
                <w:rFonts w:ascii="Arial" w:hAnsi="Arial" w:cs="Arial"/>
              </w:rPr>
            </w:pPr>
          </w:p>
        </w:tc>
        <w:tc>
          <w:tcPr>
            <w:tcW w:w="294"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r>
      <w:tr w:rsidR="001A4ED7" w:rsidRPr="007B6243" w:rsidTr="00CB7934">
        <w:trPr>
          <w:trHeight w:val="276"/>
        </w:trPr>
        <w:tc>
          <w:tcPr>
            <w:tcW w:w="209"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2020"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586"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293" w:type="pct"/>
            <w:vMerge/>
            <w:tcBorders>
              <w:top w:val="nil"/>
              <w:left w:val="single" w:sz="4" w:space="0" w:color="auto"/>
              <w:bottom w:val="single" w:sz="4" w:space="0" w:color="auto"/>
              <w:right w:val="nil"/>
            </w:tcBorders>
            <w:vAlign w:val="center"/>
            <w:hideMark/>
          </w:tcPr>
          <w:p w:rsidR="001A4ED7" w:rsidRPr="007B6243" w:rsidRDefault="001A4ED7">
            <w:pPr>
              <w:rPr>
                <w:rFonts w:ascii="Arial" w:hAnsi="Arial" w:cs="Arial"/>
              </w:rPr>
            </w:pPr>
          </w:p>
        </w:tc>
        <w:tc>
          <w:tcPr>
            <w:tcW w:w="294"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r>
      <w:tr w:rsidR="001A4ED7" w:rsidRPr="007B6243" w:rsidTr="001A4ED7">
        <w:trPr>
          <w:trHeight w:val="63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1A4ED7" w:rsidRPr="007B6243" w:rsidRDefault="001A4ED7">
            <w:pPr>
              <w:jc w:val="center"/>
              <w:rPr>
                <w:rFonts w:ascii="Arial" w:hAnsi="Arial" w:cs="Arial"/>
              </w:rPr>
            </w:pPr>
            <w:r w:rsidRPr="007B6243">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CB7934" w:rsidRPr="007B6243" w:rsidTr="00CB7934">
        <w:trPr>
          <w:trHeight w:val="225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7B6243" w:rsidRDefault="00CB7934">
            <w:pPr>
              <w:jc w:val="center"/>
              <w:rPr>
                <w:rFonts w:ascii="Arial" w:hAnsi="Arial" w:cs="Arial"/>
              </w:rPr>
            </w:pPr>
            <w:r w:rsidRPr="007B6243">
              <w:rPr>
                <w:rFonts w:ascii="Arial" w:hAnsi="Arial" w:cs="Arial"/>
              </w:rPr>
              <w:t>1</w:t>
            </w:r>
          </w:p>
        </w:tc>
        <w:tc>
          <w:tcPr>
            <w:tcW w:w="2020" w:type="pct"/>
            <w:tcBorders>
              <w:top w:val="nil"/>
              <w:left w:val="nil"/>
              <w:bottom w:val="single" w:sz="4" w:space="0" w:color="auto"/>
              <w:right w:val="single" w:sz="4" w:space="0" w:color="auto"/>
            </w:tcBorders>
            <w:shd w:val="clear" w:color="auto" w:fill="auto"/>
            <w:vAlign w:val="center"/>
            <w:hideMark/>
          </w:tcPr>
          <w:p w:rsidR="00CB7934" w:rsidRPr="007B6243" w:rsidRDefault="00CB7934">
            <w:pPr>
              <w:ind w:firstLineChars="100" w:firstLine="240"/>
              <w:rPr>
                <w:rFonts w:ascii="Arial" w:hAnsi="Arial" w:cs="Arial"/>
              </w:rPr>
            </w:pPr>
            <w:r w:rsidRPr="007B6243">
              <w:rPr>
                <w:rFonts w:ascii="Arial" w:hAnsi="Arial" w:cs="Arial"/>
              </w:rPr>
              <w:t xml:space="preserve">Доля детей, оставшихся без попечения родителей, - всего, в том числе переданных </w:t>
            </w:r>
            <w:proofErr w:type="spellStart"/>
            <w:r w:rsidRPr="007B6243">
              <w:rPr>
                <w:rFonts w:ascii="Arial" w:hAnsi="Arial" w:cs="Arial"/>
              </w:rPr>
              <w:t>неродственникам</w:t>
            </w:r>
            <w:proofErr w:type="spellEnd"/>
            <w:r w:rsidRPr="007B6243">
              <w:rPr>
                <w:rFonts w:ascii="Arial" w:hAnsi="Arial" w:cs="Arial"/>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425" w:type="pct"/>
            <w:tcBorders>
              <w:top w:val="nil"/>
              <w:left w:val="nil"/>
              <w:bottom w:val="single" w:sz="4" w:space="0" w:color="auto"/>
              <w:right w:val="single" w:sz="4" w:space="0" w:color="auto"/>
            </w:tcBorders>
            <w:shd w:val="clear" w:color="auto" w:fill="auto"/>
            <w:noWrap/>
            <w:vAlign w:val="center"/>
            <w:hideMark/>
          </w:tcPr>
          <w:p w:rsidR="00CB7934" w:rsidRPr="007B6243" w:rsidRDefault="00CB7934">
            <w:pPr>
              <w:jc w:val="center"/>
              <w:rPr>
                <w:rFonts w:ascii="Arial" w:hAnsi="Arial" w:cs="Arial"/>
              </w:rPr>
            </w:pPr>
            <w:r w:rsidRPr="007B6243">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CB7934" w:rsidRPr="007B6243" w:rsidRDefault="00CB7934">
            <w:pPr>
              <w:jc w:val="center"/>
              <w:rPr>
                <w:rFonts w:ascii="Arial" w:hAnsi="Arial" w:cs="Arial"/>
              </w:rPr>
            </w:pPr>
            <w:r w:rsidRPr="007B6243">
              <w:rPr>
                <w:rFonts w:ascii="Arial" w:hAnsi="Arial" w:cs="Arial"/>
              </w:rPr>
              <w:t>Гос. стат. отчетность</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7B6243" w:rsidRDefault="00CB7934" w:rsidP="001E1988">
            <w:pPr>
              <w:jc w:val="center"/>
              <w:rPr>
                <w:rFonts w:ascii="Arial" w:hAnsi="Arial" w:cs="Arial"/>
              </w:rPr>
            </w:pPr>
            <w:r w:rsidRPr="007B6243">
              <w:rPr>
                <w:rFonts w:ascii="Arial" w:hAnsi="Arial" w:cs="Arial"/>
              </w:rPr>
              <w:t>5,40</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7B6243" w:rsidRDefault="00CB7934" w:rsidP="001E1988">
            <w:pPr>
              <w:jc w:val="center"/>
              <w:rPr>
                <w:rFonts w:ascii="Arial" w:hAnsi="Arial" w:cs="Arial"/>
              </w:rPr>
            </w:pPr>
            <w:r w:rsidRPr="007B6243">
              <w:rPr>
                <w:rFonts w:ascii="Arial" w:hAnsi="Arial" w:cs="Arial"/>
              </w:rPr>
              <w:t>5,4</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7B6243" w:rsidRDefault="00CB7934" w:rsidP="001E1988">
            <w:pPr>
              <w:jc w:val="center"/>
              <w:rPr>
                <w:rFonts w:ascii="Arial" w:hAnsi="Arial" w:cs="Arial"/>
              </w:rPr>
            </w:pPr>
            <w:r w:rsidRPr="007B6243">
              <w:rPr>
                <w:rFonts w:ascii="Arial" w:hAnsi="Arial" w:cs="Arial"/>
              </w:rPr>
              <w:t>5,4</w:t>
            </w:r>
          </w:p>
        </w:tc>
        <w:tc>
          <w:tcPr>
            <w:tcW w:w="293" w:type="pct"/>
            <w:tcBorders>
              <w:top w:val="nil"/>
              <w:left w:val="nil"/>
              <w:bottom w:val="single" w:sz="4" w:space="0" w:color="auto"/>
              <w:right w:val="nil"/>
            </w:tcBorders>
            <w:shd w:val="clear" w:color="auto" w:fill="auto"/>
            <w:noWrap/>
            <w:vAlign w:val="center"/>
            <w:hideMark/>
          </w:tcPr>
          <w:p w:rsidR="00CB7934" w:rsidRPr="007B6243" w:rsidRDefault="00CB7934" w:rsidP="001E1988">
            <w:pPr>
              <w:jc w:val="center"/>
              <w:rPr>
                <w:rFonts w:ascii="Arial" w:hAnsi="Arial" w:cs="Arial"/>
              </w:rPr>
            </w:pPr>
            <w:r w:rsidRPr="007B6243">
              <w:rPr>
                <w:rFonts w:ascii="Arial" w:hAnsi="Arial" w:cs="Arial"/>
              </w:rPr>
              <w:t>5,4</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7B6243" w:rsidRDefault="00CB7934" w:rsidP="001E1988">
            <w:pPr>
              <w:jc w:val="center"/>
              <w:rPr>
                <w:rFonts w:ascii="Arial" w:hAnsi="Arial" w:cs="Arial"/>
              </w:rPr>
            </w:pPr>
            <w:r w:rsidRPr="007B6243">
              <w:rPr>
                <w:rFonts w:ascii="Arial" w:hAnsi="Arial" w:cs="Arial"/>
              </w:rPr>
              <w:t>5,4</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7B6243" w:rsidRDefault="00CB7934">
            <w:pPr>
              <w:jc w:val="center"/>
              <w:rPr>
                <w:rFonts w:ascii="Arial" w:hAnsi="Arial" w:cs="Arial"/>
              </w:rPr>
            </w:pPr>
            <w:r w:rsidRPr="007B6243">
              <w:rPr>
                <w:rFonts w:ascii="Arial" w:hAnsi="Arial" w:cs="Arial"/>
              </w:rPr>
              <w:t>5,4</w:t>
            </w:r>
          </w:p>
        </w:tc>
      </w:tr>
      <w:tr w:rsidR="00CB7934" w:rsidRPr="007B6243" w:rsidTr="00CB7934">
        <w:trPr>
          <w:trHeight w:val="175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7B6243" w:rsidRDefault="00CB7934">
            <w:pPr>
              <w:jc w:val="center"/>
              <w:rPr>
                <w:rFonts w:ascii="Arial" w:hAnsi="Arial" w:cs="Arial"/>
              </w:rPr>
            </w:pPr>
            <w:r w:rsidRPr="007B6243">
              <w:rPr>
                <w:rFonts w:ascii="Arial" w:hAnsi="Arial" w:cs="Arial"/>
              </w:rPr>
              <w:t>2</w:t>
            </w:r>
          </w:p>
        </w:tc>
        <w:tc>
          <w:tcPr>
            <w:tcW w:w="2020" w:type="pct"/>
            <w:tcBorders>
              <w:top w:val="nil"/>
              <w:left w:val="nil"/>
              <w:bottom w:val="single" w:sz="4" w:space="0" w:color="auto"/>
              <w:right w:val="single" w:sz="4" w:space="0" w:color="auto"/>
            </w:tcBorders>
            <w:shd w:val="clear" w:color="auto" w:fill="auto"/>
            <w:hideMark/>
          </w:tcPr>
          <w:p w:rsidR="00CB7934" w:rsidRPr="007B6243" w:rsidRDefault="00CB7934">
            <w:pPr>
              <w:ind w:firstLineChars="100" w:firstLine="240"/>
              <w:rPr>
                <w:rFonts w:ascii="Arial" w:hAnsi="Arial" w:cs="Arial"/>
              </w:rPr>
            </w:pPr>
            <w:r w:rsidRPr="007B6243">
              <w:rPr>
                <w:rFonts w:ascii="Arial" w:hAnsi="Arial" w:cs="Arial"/>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Балахтинского района</w:t>
            </w:r>
          </w:p>
        </w:tc>
        <w:tc>
          <w:tcPr>
            <w:tcW w:w="425" w:type="pct"/>
            <w:tcBorders>
              <w:top w:val="nil"/>
              <w:left w:val="nil"/>
              <w:bottom w:val="single" w:sz="4" w:space="0" w:color="auto"/>
              <w:right w:val="single" w:sz="4" w:space="0" w:color="auto"/>
            </w:tcBorders>
            <w:shd w:val="clear" w:color="auto" w:fill="auto"/>
            <w:vAlign w:val="center"/>
            <w:hideMark/>
          </w:tcPr>
          <w:p w:rsidR="00CB7934" w:rsidRPr="007B6243" w:rsidRDefault="00CB7934">
            <w:pPr>
              <w:jc w:val="center"/>
              <w:rPr>
                <w:rFonts w:ascii="Arial" w:hAnsi="Arial" w:cs="Arial"/>
              </w:rPr>
            </w:pPr>
            <w:r w:rsidRPr="007B6243">
              <w:rPr>
                <w:rFonts w:ascii="Arial" w:hAnsi="Arial" w:cs="Arial"/>
              </w:rPr>
              <w:t>чел.</w:t>
            </w:r>
          </w:p>
        </w:tc>
        <w:tc>
          <w:tcPr>
            <w:tcW w:w="586" w:type="pct"/>
            <w:tcBorders>
              <w:top w:val="nil"/>
              <w:left w:val="nil"/>
              <w:bottom w:val="single" w:sz="4" w:space="0" w:color="auto"/>
              <w:right w:val="single" w:sz="4" w:space="0" w:color="auto"/>
            </w:tcBorders>
            <w:shd w:val="clear" w:color="auto" w:fill="auto"/>
            <w:vAlign w:val="center"/>
            <w:hideMark/>
          </w:tcPr>
          <w:p w:rsidR="00CB7934" w:rsidRPr="007B6243" w:rsidRDefault="00CB7934">
            <w:pPr>
              <w:jc w:val="center"/>
              <w:rPr>
                <w:rFonts w:ascii="Arial" w:hAnsi="Arial" w:cs="Arial"/>
              </w:rPr>
            </w:pPr>
            <w:r w:rsidRPr="007B6243">
              <w:rPr>
                <w:rFonts w:ascii="Arial" w:hAnsi="Arial" w:cs="Arial"/>
              </w:rPr>
              <w:t>Ведомственная отчетность</w:t>
            </w:r>
          </w:p>
        </w:tc>
        <w:tc>
          <w:tcPr>
            <w:tcW w:w="293" w:type="pct"/>
            <w:tcBorders>
              <w:top w:val="nil"/>
              <w:left w:val="nil"/>
              <w:bottom w:val="single" w:sz="4" w:space="0" w:color="auto"/>
              <w:right w:val="single" w:sz="4" w:space="0" w:color="auto"/>
            </w:tcBorders>
            <w:shd w:val="clear" w:color="auto" w:fill="auto"/>
            <w:vAlign w:val="center"/>
            <w:hideMark/>
          </w:tcPr>
          <w:p w:rsidR="00CB7934" w:rsidRPr="007B6243" w:rsidRDefault="00CB7934" w:rsidP="001E1988">
            <w:pPr>
              <w:jc w:val="center"/>
              <w:rPr>
                <w:rFonts w:ascii="Arial" w:hAnsi="Arial" w:cs="Arial"/>
              </w:rPr>
            </w:pPr>
            <w:r w:rsidRPr="007B6243">
              <w:rPr>
                <w:rFonts w:ascii="Arial" w:hAnsi="Arial" w:cs="Arial"/>
              </w:rPr>
              <w:t>127</w:t>
            </w:r>
          </w:p>
        </w:tc>
        <w:tc>
          <w:tcPr>
            <w:tcW w:w="293" w:type="pct"/>
            <w:tcBorders>
              <w:top w:val="nil"/>
              <w:left w:val="nil"/>
              <w:bottom w:val="single" w:sz="4" w:space="0" w:color="auto"/>
              <w:right w:val="single" w:sz="4" w:space="0" w:color="auto"/>
            </w:tcBorders>
            <w:shd w:val="clear" w:color="auto" w:fill="auto"/>
            <w:vAlign w:val="center"/>
            <w:hideMark/>
          </w:tcPr>
          <w:p w:rsidR="00CB7934" w:rsidRPr="007B6243" w:rsidRDefault="00CB7934" w:rsidP="001E1988">
            <w:pPr>
              <w:jc w:val="center"/>
              <w:rPr>
                <w:rFonts w:ascii="Arial" w:hAnsi="Arial" w:cs="Arial"/>
              </w:rPr>
            </w:pPr>
            <w:r w:rsidRPr="007B6243">
              <w:rPr>
                <w:rFonts w:ascii="Arial" w:hAnsi="Arial" w:cs="Arial"/>
              </w:rPr>
              <w:t>127</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7B6243" w:rsidRDefault="00CB7934" w:rsidP="001E1988">
            <w:pPr>
              <w:jc w:val="center"/>
              <w:rPr>
                <w:rFonts w:ascii="Arial" w:hAnsi="Arial" w:cs="Arial"/>
              </w:rPr>
            </w:pPr>
            <w:r w:rsidRPr="007B6243">
              <w:rPr>
                <w:rFonts w:ascii="Arial" w:hAnsi="Arial" w:cs="Arial"/>
              </w:rPr>
              <w:t>127</w:t>
            </w:r>
          </w:p>
        </w:tc>
        <w:tc>
          <w:tcPr>
            <w:tcW w:w="293" w:type="pct"/>
            <w:tcBorders>
              <w:top w:val="nil"/>
              <w:left w:val="nil"/>
              <w:bottom w:val="single" w:sz="4" w:space="0" w:color="auto"/>
              <w:right w:val="nil"/>
            </w:tcBorders>
            <w:shd w:val="clear" w:color="auto" w:fill="auto"/>
            <w:noWrap/>
            <w:vAlign w:val="center"/>
            <w:hideMark/>
          </w:tcPr>
          <w:p w:rsidR="00CB7934" w:rsidRPr="007B6243" w:rsidRDefault="00CB7934" w:rsidP="001E1988">
            <w:pPr>
              <w:jc w:val="center"/>
              <w:rPr>
                <w:rFonts w:ascii="Arial" w:hAnsi="Arial" w:cs="Arial"/>
              </w:rPr>
            </w:pPr>
            <w:r w:rsidRPr="007B6243">
              <w:rPr>
                <w:rFonts w:ascii="Arial" w:hAnsi="Arial" w:cs="Arial"/>
              </w:rPr>
              <w:t>127</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7B6243" w:rsidRDefault="00CB7934" w:rsidP="001E1988">
            <w:pPr>
              <w:jc w:val="center"/>
              <w:rPr>
                <w:rFonts w:ascii="Arial" w:hAnsi="Arial" w:cs="Arial"/>
              </w:rPr>
            </w:pPr>
            <w:r w:rsidRPr="007B6243">
              <w:rPr>
                <w:rFonts w:ascii="Arial" w:hAnsi="Arial" w:cs="Arial"/>
              </w:rPr>
              <w:t>127</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7B6243" w:rsidRDefault="00CB7934">
            <w:pPr>
              <w:jc w:val="center"/>
              <w:rPr>
                <w:rFonts w:ascii="Arial" w:hAnsi="Arial" w:cs="Arial"/>
              </w:rPr>
            </w:pPr>
            <w:r w:rsidRPr="007B6243">
              <w:rPr>
                <w:rFonts w:ascii="Arial" w:hAnsi="Arial" w:cs="Arial"/>
              </w:rPr>
              <w:t>127</w:t>
            </w:r>
          </w:p>
        </w:tc>
      </w:tr>
      <w:tr w:rsidR="00CB7934" w:rsidRPr="007B6243" w:rsidTr="00585147">
        <w:trPr>
          <w:trHeight w:val="172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7B6243" w:rsidRDefault="00CB7934">
            <w:pPr>
              <w:jc w:val="center"/>
              <w:rPr>
                <w:rFonts w:ascii="Arial" w:hAnsi="Arial" w:cs="Arial"/>
              </w:rPr>
            </w:pPr>
            <w:r w:rsidRPr="007B6243">
              <w:rPr>
                <w:rFonts w:ascii="Arial" w:hAnsi="Arial" w:cs="Arial"/>
              </w:rPr>
              <w:lastRenderedPageBreak/>
              <w:t>3</w:t>
            </w:r>
          </w:p>
        </w:tc>
        <w:tc>
          <w:tcPr>
            <w:tcW w:w="2020" w:type="pct"/>
            <w:tcBorders>
              <w:top w:val="nil"/>
              <w:left w:val="nil"/>
              <w:bottom w:val="single" w:sz="4" w:space="0" w:color="auto"/>
              <w:right w:val="single" w:sz="4" w:space="0" w:color="auto"/>
            </w:tcBorders>
            <w:shd w:val="clear" w:color="auto" w:fill="auto"/>
            <w:hideMark/>
          </w:tcPr>
          <w:p w:rsidR="00CB7934" w:rsidRPr="007B6243" w:rsidRDefault="00CB7934">
            <w:pPr>
              <w:ind w:firstLineChars="100" w:firstLine="240"/>
              <w:rPr>
                <w:rFonts w:ascii="Arial" w:hAnsi="Arial" w:cs="Arial"/>
              </w:rPr>
            </w:pPr>
            <w:r w:rsidRPr="007B6243">
              <w:rPr>
                <w:rFonts w:ascii="Arial" w:hAnsi="Arial" w:cs="Arial"/>
              </w:rPr>
              <w:t xml:space="preserve">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 </w:t>
            </w:r>
          </w:p>
        </w:tc>
        <w:tc>
          <w:tcPr>
            <w:tcW w:w="425" w:type="pct"/>
            <w:tcBorders>
              <w:top w:val="nil"/>
              <w:left w:val="nil"/>
              <w:bottom w:val="single" w:sz="4" w:space="0" w:color="auto"/>
              <w:right w:val="single" w:sz="4" w:space="0" w:color="auto"/>
            </w:tcBorders>
            <w:shd w:val="clear" w:color="auto" w:fill="auto"/>
            <w:vAlign w:val="center"/>
            <w:hideMark/>
          </w:tcPr>
          <w:p w:rsidR="00CB7934" w:rsidRPr="007B6243" w:rsidRDefault="00CB7934">
            <w:pPr>
              <w:jc w:val="center"/>
              <w:rPr>
                <w:rFonts w:ascii="Arial" w:hAnsi="Arial" w:cs="Arial"/>
              </w:rPr>
            </w:pPr>
            <w:r w:rsidRPr="007B6243">
              <w:rPr>
                <w:rFonts w:ascii="Arial" w:hAnsi="Arial" w:cs="Arial"/>
              </w:rPr>
              <w:t>чел.</w:t>
            </w:r>
          </w:p>
        </w:tc>
        <w:tc>
          <w:tcPr>
            <w:tcW w:w="586" w:type="pct"/>
            <w:tcBorders>
              <w:top w:val="nil"/>
              <w:left w:val="nil"/>
              <w:bottom w:val="single" w:sz="4" w:space="0" w:color="auto"/>
              <w:right w:val="single" w:sz="4" w:space="0" w:color="auto"/>
            </w:tcBorders>
            <w:shd w:val="clear" w:color="auto" w:fill="auto"/>
            <w:vAlign w:val="center"/>
            <w:hideMark/>
          </w:tcPr>
          <w:p w:rsidR="00CB7934" w:rsidRPr="007B6243" w:rsidRDefault="00CB7934">
            <w:pPr>
              <w:jc w:val="center"/>
              <w:rPr>
                <w:rFonts w:ascii="Arial" w:hAnsi="Arial" w:cs="Arial"/>
              </w:rPr>
            </w:pPr>
            <w:r w:rsidRPr="007B6243">
              <w:rPr>
                <w:rFonts w:ascii="Arial" w:hAnsi="Arial" w:cs="Arial"/>
              </w:rPr>
              <w:t>Ведомственная отчетность</w:t>
            </w:r>
          </w:p>
        </w:tc>
        <w:tc>
          <w:tcPr>
            <w:tcW w:w="293" w:type="pct"/>
            <w:tcBorders>
              <w:top w:val="nil"/>
              <w:left w:val="nil"/>
              <w:bottom w:val="single" w:sz="4" w:space="0" w:color="auto"/>
              <w:right w:val="single" w:sz="4" w:space="0" w:color="auto"/>
            </w:tcBorders>
            <w:shd w:val="clear" w:color="auto" w:fill="auto"/>
            <w:vAlign w:val="center"/>
            <w:hideMark/>
          </w:tcPr>
          <w:p w:rsidR="00CB7934" w:rsidRPr="007B6243" w:rsidRDefault="00CB7934" w:rsidP="001E1988">
            <w:pPr>
              <w:jc w:val="center"/>
              <w:rPr>
                <w:rFonts w:ascii="Arial" w:hAnsi="Arial" w:cs="Arial"/>
              </w:rPr>
            </w:pPr>
            <w:r w:rsidRPr="007B6243">
              <w:rPr>
                <w:rFonts w:ascii="Arial" w:hAnsi="Arial" w:cs="Arial"/>
              </w:rPr>
              <w:t>32</w:t>
            </w:r>
          </w:p>
        </w:tc>
        <w:tc>
          <w:tcPr>
            <w:tcW w:w="293" w:type="pct"/>
            <w:tcBorders>
              <w:top w:val="nil"/>
              <w:left w:val="nil"/>
              <w:bottom w:val="single" w:sz="4" w:space="0" w:color="auto"/>
              <w:right w:val="single" w:sz="4" w:space="0" w:color="auto"/>
            </w:tcBorders>
            <w:shd w:val="clear" w:color="auto" w:fill="auto"/>
            <w:vAlign w:val="center"/>
            <w:hideMark/>
          </w:tcPr>
          <w:p w:rsidR="00CB7934" w:rsidRPr="007B6243" w:rsidRDefault="00CB7934" w:rsidP="001E1988">
            <w:pPr>
              <w:jc w:val="center"/>
              <w:rPr>
                <w:rFonts w:ascii="Arial" w:hAnsi="Arial" w:cs="Arial"/>
              </w:rPr>
            </w:pPr>
            <w:r w:rsidRPr="007B6243">
              <w:rPr>
                <w:rFonts w:ascii="Arial" w:hAnsi="Arial" w:cs="Arial"/>
              </w:rPr>
              <w:t>32</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7B6243" w:rsidRDefault="00CB7934" w:rsidP="001E1988">
            <w:pPr>
              <w:jc w:val="center"/>
              <w:rPr>
                <w:rFonts w:ascii="Arial" w:hAnsi="Arial" w:cs="Arial"/>
              </w:rPr>
            </w:pPr>
            <w:r w:rsidRPr="007B6243">
              <w:rPr>
                <w:rFonts w:ascii="Arial" w:hAnsi="Arial" w:cs="Arial"/>
              </w:rPr>
              <w:t>32</w:t>
            </w:r>
          </w:p>
        </w:tc>
        <w:tc>
          <w:tcPr>
            <w:tcW w:w="293" w:type="pct"/>
            <w:tcBorders>
              <w:top w:val="nil"/>
              <w:left w:val="nil"/>
              <w:bottom w:val="single" w:sz="4" w:space="0" w:color="auto"/>
              <w:right w:val="nil"/>
            </w:tcBorders>
            <w:shd w:val="clear" w:color="auto" w:fill="auto"/>
            <w:noWrap/>
            <w:vAlign w:val="center"/>
            <w:hideMark/>
          </w:tcPr>
          <w:p w:rsidR="00CB7934" w:rsidRPr="007B6243" w:rsidRDefault="00CB7934" w:rsidP="001E1988">
            <w:pPr>
              <w:jc w:val="center"/>
              <w:rPr>
                <w:rFonts w:ascii="Arial" w:hAnsi="Arial" w:cs="Arial"/>
              </w:rPr>
            </w:pPr>
            <w:r w:rsidRPr="007B6243">
              <w:rPr>
                <w:rFonts w:ascii="Arial" w:hAnsi="Arial" w:cs="Arial"/>
              </w:rPr>
              <w:t>32</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7B6243" w:rsidRDefault="00CB7934" w:rsidP="001E1988">
            <w:pPr>
              <w:jc w:val="center"/>
              <w:rPr>
                <w:rFonts w:ascii="Arial" w:hAnsi="Arial" w:cs="Arial"/>
              </w:rPr>
            </w:pPr>
            <w:r w:rsidRPr="007B6243">
              <w:rPr>
                <w:rFonts w:ascii="Arial" w:hAnsi="Arial" w:cs="Arial"/>
              </w:rPr>
              <w:t>32</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7B6243" w:rsidRDefault="00CB7934">
            <w:pPr>
              <w:jc w:val="center"/>
              <w:rPr>
                <w:rFonts w:ascii="Arial" w:hAnsi="Arial" w:cs="Arial"/>
              </w:rPr>
            </w:pPr>
            <w:r w:rsidRPr="007B6243">
              <w:rPr>
                <w:rFonts w:ascii="Arial" w:hAnsi="Arial" w:cs="Arial"/>
              </w:rPr>
              <w:t>32</w:t>
            </w:r>
          </w:p>
        </w:tc>
      </w:tr>
      <w:tr w:rsidR="001A4ED7" w:rsidRPr="007B6243" w:rsidTr="00585147">
        <w:trPr>
          <w:trHeight w:val="3300"/>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ED7" w:rsidRPr="007B6243" w:rsidRDefault="001A4ED7">
            <w:pPr>
              <w:jc w:val="center"/>
              <w:rPr>
                <w:rFonts w:ascii="Arial" w:hAnsi="Arial" w:cs="Arial"/>
              </w:rPr>
            </w:pPr>
            <w:r w:rsidRPr="007B6243">
              <w:rPr>
                <w:rFonts w:ascii="Arial" w:hAnsi="Arial" w:cs="Arial"/>
              </w:rPr>
              <w:t>4</w:t>
            </w:r>
          </w:p>
        </w:tc>
        <w:tc>
          <w:tcPr>
            <w:tcW w:w="2020" w:type="pct"/>
            <w:tcBorders>
              <w:top w:val="single" w:sz="4" w:space="0" w:color="auto"/>
              <w:left w:val="nil"/>
              <w:bottom w:val="single" w:sz="4" w:space="0" w:color="auto"/>
              <w:right w:val="single" w:sz="4" w:space="0" w:color="auto"/>
            </w:tcBorders>
            <w:shd w:val="clear" w:color="auto" w:fill="auto"/>
            <w:hideMark/>
          </w:tcPr>
          <w:p w:rsidR="001A4ED7" w:rsidRPr="007B6243" w:rsidRDefault="001A4ED7">
            <w:pPr>
              <w:ind w:firstLineChars="100" w:firstLine="240"/>
              <w:rPr>
                <w:rFonts w:ascii="Arial" w:hAnsi="Arial" w:cs="Arial"/>
              </w:rPr>
            </w:pPr>
            <w:r w:rsidRPr="007B6243">
              <w:rPr>
                <w:rFonts w:ascii="Arial" w:hAnsi="Arial" w:cs="Arial"/>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1A4ED7" w:rsidRPr="007B6243" w:rsidRDefault="001A4ED7">
            <w:pPr>
              <w:jc w:val="center"/>
              <w:rPr>
                <w:rFonts w:ascii="Arial" w:hAnsi="Arial" w:cs="Arial"/>
              </w:rPr>
            </w:pPr>
            <w:r w:rsidRPr="007B6243">
              <w:rPr>
                <w:rFonts w:ascii="Arial" w:hAnsi="Arial" w:cs="Arial"/>
              </w:rPr>
              <w:t>%</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Гос. стат. отчетность</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7B6243" w:rsidRDefault="001A4ED7">
            <w:pPr>
              <w:jc w:val="center"/>
              <w:rPr>
                <w:rFonts w:ascii="Arial" w:hAnsi="Arial" w:cs="Arial"/>
              </w:rPr>
            </w:pPr>
            <w:r w:rsidRPr="007B6243">
              <w:rPr>
                <w:rFonts w:ascii="Arial" w:hAnsi="Arial" w:cs="Arial"/>
              </w:rPr>
              <w:t>14,5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7B6243" w:rsidRDefault="001A4ED7">
            <w:pPr>
              <w:jc w:val="center"/>
              <w:rPr>
                <w:rFonts w:ascii="Arial" w:hAnsi="Arial" w:cs="Arial"/>
              </w:rPr>
            </w:pPr>
            <w:r w:rsidRPr="007B6243">
              <w:rPr>
                <w:rFonts w:ascii="Arial" w:hAnsi="Arial" w:cs="Arial"/>
              </w:rPr>
              <w:t>14,5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7B6243" w:rsidRDefault="001A4ED7">
            <w:pPr>
              <w:jc w:val="center"/>
              <w:rPr>
                <w:rFonts w:ascii="Arial" w:hAnsi="Arial" w:cs="Arial"/>
              </w:rPr>
            </w:pPr>
            <w:r w:rsidRPr="007B6243">
              <w:rPr>
                <w:rFonts w:ascii="Arial" w:hAnsi="Arial" w:cs="Arial"/>
              </w:rPr>
              <w:t>14,5</w:t>
            </w:r>
          </w:p>
        </w:tc>
        <w:tc>
          <w:tcPr>
            <w:tcW w:w="293" w:type="pct"/>
            <w:tcBorders>
              <w:top w:val="single" w:sz="4" w:space="0" w:color="auto"/>
              <w:left w:val="nil"/>
              <w:bottom w:val="single" w:sz="4" w:space="0" w:color="auto"/>
              <w:right w:val="nil"/>
            </w:tcBorders>
            <w:shd w:val="clear" w:color="auto" w:fill="auto"/>
            <w:noWrap/>
            <w:vAlign w:val="center"/>
            <w:hideMark/>
          </w:tcPr>
          <w:p w:rsidR="001A4ED7" w:rsidRPr="007B6243" w:rsidRDefault="001A4ED7">
            <w:pPr>
              <w:jc w:val="center"/>
              <w:rPr>
                <w:rFonts w:ascii="Arial" w:hAnsi="Arial" w:cs="Arial"/>
              </w:rPr>
            </w:pPr>
            <w:r w:rsidRPr="007B6243">
              <w:rPr>
                <w:rFonts w:ascii="Arial" w:hAnsi="Arial" w:cs="Arial"/>
              </w:rPr>
              <w:t>14,5</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ED7" w:rsidRPr="007B6243" w:rsidRDefault="001A4ED7">
            <w:pPr>
              <w:jc w:val="center"/>
              <w:rPr>
                <w:rFonts w:ascii="Arial" w:hAnsi="Arial" w:cs="Arial"/>
              </w:rPr>
            </w:pPr>
            <w:r w:rsidRPr="007B6243">
              <w:rPr>
                <w:rFonts w:ascii="Arial" w:hAnsi="Arial" w:cs="Arial"/>
              </w:rPr>
              <w:t>14,5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1A4ED7" w:rsidRPr="007B6243" w:rsidRDefault="001A4ED7">
            <w:pPr>
              <w:jc w:val="center"/>
              <w:rPr>
                <w:rFonts w:ascii="Arial" w:hAnsi="Arial" w:cs="Arial"/>
              </w:rPr>
            </w:pPr>
            <w:r w:rsidRPr="007B6243">
              <w:rPr>
                <w:rFonts w:ascii="Arial" w:hAnsi="Arial" w:cs="Arial"/>
              </w:rPr>
              <w:t>14,5</w:t>
            </w:r>
          </w:p>
        </w:tc>
      </w:tr>
      <w:tr w:rsidR="001A4ED7" w:rsidRPr="007B6243" w:rsidTr="00CB7934">
        <w:trPr>
          <w:trHeight w:val="315"/>
        </w:trPr>
        <w:tc>
          <w:tcPr>
            <w:tcW w:w="209" w:type="pct"/>
            <w:tcBorders>
              <w:top w:val="nil"/>
              <w:left w:val="nil"/>
              <w:bottom w:val="nil"/>
              <w:right w:val="nil"/>
            </w:tcBorders>
            <w:shd w:val="clear" w:color="auto" w:fill="auto"/>
            <w:noWrap/>
            <w:vAlign w:val="center"/>
            <w:hideMark/>
          </w:tcPr>
          <w:p w:rsidR="001A4ED7" w:rsidRPr="007B6243" w:rsidRDefault="001A4ED7">
            <w:pPr>
              <w:jc w:val="center"/>
              <w:rPr>
                <w:rFonts w:ascii="Arial" w:hAnsi="Arial" w:cs="Arial"/>
              </w:rPr>
            </w:pPr>
          </w:p>
        </w:tc>
        <w:tc>
          <w:tcPr>
            <w:tcW w:w="2020" w:type="pct"/>
            <w:tcBorders>
              <w:top w:val="nil"/>
              <w:left w:val="nil"/>
              <w:bottom w:val="nil"/>
              <w:right w:val="nil"/>
            </w:tcBorders>
            <w:shd w:val="clear" w:color="auto" w:fill="auto"/>
            <w:vAlign w:val="center"/>
            <w:hideMark/>
          </w:tcPr>
          <w:p w:rsidR="001A4ED7" w:rsidRPr="007B6243" w:rsidRDefault="001A4ED7">
            <w:pPr>
              <w:jc w:val="center"/>
              <w:rPr>
                <w:rFonts w:ascii="Arial" w:hAnsi="Arial" w:cs="Arial"/>
              </w:rPr>
            </w:pPr>
          </w:p>
        </w:tc>
        <w:tc>
          <w:tcPr>
            <w:tcW w:w="425" w:type="pct"/>
            <w:tcBorders>
              <w:top w:val="nil"/>
              <w:left w:val="nil"/>
              <w:bottom w:val="nil"/>
              <w:right w:val="nil"/>
            </w:tcBorders>
            <w:shd w:val="clear" w:color="auto" w:fill="auto"/>
            <w:noWrap/>
            <w:vAlign w:val="center"/>
            <w:hideMark/>
          </w:tcPr>
          <w:p w:rsidR="001A4ED7" w:rsidRPr="007B6243" w:rsidRDefault="001A4ED7">
            <w:pPr>
              <w:ind w:firstLineChars="100" w:firstLine="240"/>
              <w:rPr>
                <w:rFonts w:ascii="Arial" w:hAnsi="Arial" w:cs="Arial"/>
              </w:rPr>
            </w:pPr>
          </w:p>
        </w:tc>
        <w:tc>
          <w:tcPr>
            <w:tcW w:w="586" w:type="pct"/>
            <w:tcBorders>
              <w:top w:val="nil"/>
              <w:left w:val="nil"/>
              <w:bottom w:val="nil"/>
              <w:right w:val="nil"/>
            </w:tcBorders>
            <w:shd w:val="clear" w:color="auto" w:fill="auto"/>
            <w:vAlign w:val="center"/>
            <w:hideMark/>
          </w:tcPr>
          <w:p w:rsidR="001A4ED7" w:rsidRPr="007B6243"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7B6243"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7B6243"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7B6243"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7B6243"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7B6243" w:rsidRDefault="001A4ED7">
            <w:pPr>
              <w:jc w:val="center"/>
              <w:rPr>
                <w:rFonts w:ascii="Arial" w:hAnsi="Arial" w:cs="Arial"/>
              </w:rPr>
            </w:pPr>
          </w:p>
        </w:tc>
        <w:tc>
          <w:tcPr>
            <w:tcW w:w="294" w:type="pct"/>
            <w:tcBorders>
              <w:top w:val="nil"/>
              <w:left w:val="nil"/>
              <w:bottom w:val="nil"/>
              <w:right w:val="nil"/>
            </w:tcBorders>
            <w:shd w:val="clear" w:color="auto" w:fill="auto"/>
            <w:noWrap/>
            <w:vAlign w:val="bottom"/>
            <w:hideMark/>
          </w:tcPr>
          <w:p w:rsidR="001A4ED7" w:rsidRPr="007B6243" w:rsidRDefault="001A4ED7">
            <w:pPr>
              <w:jc w:val="center"/>
              <w:rPr>
                <w:rFonts w:ascii="Arial" w:hAnsi="Arial" w:cs="Arial"/>
              </w:rPr>
            </w:pPr>
          </w:p>
        </w:tc>
      </w:tr>
      <w:tr w:rsidR="001A4ED7" w:rsidRPr="007B6243" w:rsidTr="00CB7934">
        <w:trPr>
          <w:trHeight w:val="315"/>
        </w:trPr>
        <w:tc>
          <w:tcPr>
            <w:tcW w:w="2655" w:type="pct"/>
            <w:gridSpan w:val="3"/>
            <w:tcBorders>
              <w:top w:val="nil"/>
              <w:left w:val="nil"/>
              <w:bottom w:val="nil"/>
              <w:right w:val="nil"/>
            </w:tcBorders>
            <w:shd w:val="clear" w:color="auto" w:fill="auto"/>
            <w:noWrap/>
            <w:vAlign w:val="bottom"/>
            <w:hideMark/>
          </w:tcPr>
          <w:p w:rsidR="001A4ED7" w:rsidRPr="007B6243" w:rsidRDefault="001A4ED7">
            <w:pPr>
              <w:rPr>
                <w:rFonts w:ascii="Arial" w:hAnsi="Arial" w:cs="Arial"/>
                <w:color w:val="000000"/>
              </w:rPr>
            </w:pPr>
            <w:r w:rsidRPr="007B6243">
              <w:rPr>
                <w:rFonts w:ascii="Arial" w:hAnsi="Arial" w:cs="Arial"/>
                <w:color w:val="000000"/>
              </w:rPr>
              <w:t>Руководитель управления образования</w:t>
            </w:r>
          </w:p>
        </w:tc>
        <w:tc>
          <w:tcPr>
            <w:tcW w:w="586" w:type="pct"/>
            <w:tcBorders>
              <w:top w:val="nil"/>
              <w:left w:val="nil"/>
              <w:bottom w:val="nil"/>
              <w:right w:val="nil"/>
            </w:tcBorders>
            <w:shd w:val="clear" w:color="auto" w:fill="auto"/>
            <w:noWrap/>
            <w:vAlign w:val="bottom"/>
            <w:hideMark/>
          </w:tcPr>
          <w:p w:rsidR="001A4ED7" w:rsidRPr="007B6243" w:rsidRDefault="001A4ED7">
            <w:pPr>
              <w:rPr>
                <w:rFonts w:ascii="Arial" w:hAnsi="Arial" w:cs="Arial"/>
                <w:color w:val="000000"/>
              </w:rPr>
            </w:pPr>
          </w:p>
        </w:tc>
        <w:tc>
          <w:tcPr>
            <w:tcW w:w="293" w:type="pct"/>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7B6243" w:rsidRDefault="001A4ED7">
            <w:pPr>
              <w:jc w:val="right"/>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587" w:type="pct"/>
            <w:gridSpan w:val="2"/>
            <w:tcBorders>
              <w:top w:val="nil"/>
              <w:left w:val="nil"/>
              <w:bottom w:val="nil"/>
              <w:right w:val="nil"/>
            </w:tcBorders>
            <w:shd w:val="clear" w:color="auto" w:fill="auto"/>
            <w:noWrap/>
            <w:vAlign w:val="bottom"/>
            <w:hideMark/>
          </w:tcPr>
          <w:p w:rsidR="001A4ED7" w:rsidRPr="007B6243" w:rsidRDefault="001A4ED7">
            <w:pPr>
              <w:jc w:val="center"/>
              <w:rPr>
                <w:rFonts w:ascii="Arial" w:hAnsi="Arial" w:cs="Arial"/>
              </w:rPr>
            </w:pPr>
            <w:r w:rsidRPr="007B6243">
              <w:rPr>
                <w:rFonts w:ascii="Arial" w:hAnsi="Arial" w:cs="Arial"/>
              </w:rPr>
              <w:t>К.А.Кузьмин</w:t>
            </w:r>
          </w:p>
        </w:tc>
      </w:tr>
    </w:tbl>
    <w:p w:rsidR="001A4ED7" w:rsidRPr="007B6243" w:rsidRDefault="001A4ED7">
      <w:pPr>
        <w:rPr>
          <w:rFonts w:ascii="Arial" w:hAnsi="Arial" w:cs="Arial"/>
          <w:color w:val="000000"/>
        </w:rPr>
        <w:sectPr w:rsidR="001A4ED7" w:rsidRPr="007B6243" w:rsidSect="007B6243">
          <w:type w:val="continuous"/>
          <w:pgSz w:w="16838" w:h="11906" w:orient="landscape"/>
          <w:pgMar w:top="1134" w:right="850" w:bottom="1134" w:left="1701" w:header="709" w:footer="709" w:gutter="0"/>
          <w:cols w:space="708"/>
          <w:titlePg/>
          <w:docGrid w:linePitch="360"/>
        </w:sectPr>
      </w:pPr>
    </w:p>
    <w:tbl>
      <w:tblPr>
        <w:tblW w:w="5000" w:type="pct"/>
        <w:tblLook w:val="04A0"/>
      </w:tblPr>
      <w:tblGrid>
        <w:gridCol w:w="573"/>
        <w:gridCol w:w="2353"/>
        <w:gridCol w:w="1493"/>
        <w:gridCol w:w="767"/>
        <w:gridCol w:w="728"/>
        <w:gridCol w:w="1400"/>
        <w:gridCol w:w="572"/>
        <w:gridCol w:w="1163"/>
        <w:gridCol w:w="1163"/>
        <w:gridCol w:w="1163"/>
        <w:gridCol w:w="1163"/>
        <w:gridCol w:w="1965"/>
      </w:tblGrid>
      <w:tr w:rsidR="001A4ED7" w:rsidRPr="007B6243" w:rsidTr="00EA5A56">
        <w:trPr>
          <w:trHeight w:val="1305"/>
        </w:trPr>
        <w:tc>
          <w:tcPr>
            <w:tcW w:w="189" w:type="pct"/>
            <w:tcBorders>
              <w:top w:val="nil"/>
              <w:left w:val="nil"/>
              <w:bottom w:val="nil"/>
              <w:right w:val="nil"/>
            </w:tcBorders>
            <w:shd w:val="clear" w:color="auto" w:fill="auto"/>
            <w:noWrap/>
            <w:vAlign w:val="bottom"/>
            <w:hideMark/>
          </w:tcPr>
          <w:p w:rsidR="001A4ED7" w:rsidRPr="007B6243" w:rsidRDefault="001A4ED7">
            <w:pPr>
              <w:rPr>
                <w:rFonts w:ascii="Arial" w:hAnsi="Arial" w:cs="Arial"/>
              </w:rPr>
            </w:pPr>
            <w:bookmarkStart w:id="9" w:name="RANGE!A1:L16"/>
            <w:bookmarkEnd w:id="9"/>
          </w:p>
        </w:tc>
        <w:tc>
          <w:tcPr>
            <w:tcW w:w="911" w:type="pct"/>
            <w:tcBorders>
              <w:top w:val="nil"/>
              <w:left w:val="nil"/>
              <w:bottom w:val="nil"/>
              <w:right w:val="nil"/>
            </w:tcBorders>
            <w:shd w:val="clear" w:color="auto" w:fill="auto"/>
            <w:noWrap/>
            <w:vAlign w:val="bottom"/>
            <w:hideMark/>
          </w:tcPr>
          <w:p w:rsidR="001A4ED7" w:rsidRPr="007B6243" w:rsidRDefault="001A4ED7">
            <w:pPr>
              <w:jc w:val="center"/>
              <w:rPr>
                <w:rFonts w:ascii="Arial" w:hAnsi="Arial" w:cs="Arial"/>
              </w:rPr>
            </w:pPr>
          </w:p>
        </w:tc>
        <w:tc>
          <w:tcPr>
            <w:tcW w:w="515" w:type="pct"/>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259" w:type="pct"/>
            <w:tcBorders>
              <w:top w:val="nil"/>
              <w:left w:val="nil"/>
              <w:bottom w:val="nil"/>
              <w:right w:val="nil"/>
            </w:tcBorders>
            <w:shd w:val="clear" w:color="auto" w:fill="auto"/>
            <w:noWrap/>
            <w:vAlign w:val="bottom"/>
            <w:hideMark/>
          </w:tcPr>
          <w:p w:rsidR="001A4ED7" w:rsidRPr="007B6243" w:rsidRDefault="001A4ED7">
            <w:pPr>
              <w:jc w:val="center"/>
              <w:rPr>
                <w:rFonts w:ascii="Arial" w:hAnsi="Arial" w:cs="Arial"/>
              </w:rPr>
            </w:pPr>
          </w:p>
        </w:tc>
        <w:tc>
          <w:tcPr>
            <w:tcW w:w="243" w:type="pct"/>
            <w:tcBorders>
              <w:top w:val="nil"/>
              <w:left w:val="nil"/>
              <w:bottom w:val="nil"/>
              <w:right w:val="nil"/>
            </w:tcBorders>
            <w:shd w:val="clear" w:color="auto" w:fill="auto"/>
            <w:noWrap/>
            <w:vAlign w:val="bottom"/>
            <w:hideMark/>
          </w:tcPr>
          <w:p w:rsidR="001A4ED7" w:rsidRPr="007B6243" w:rsidRDefault="001A4ED7">
            <w:pPr>
              <w:jc w:val="center"/>
              <w:rPr>
                <w:rFonts w:ascii="Arial" w:hAnsi="Arial" w:cs="Arial"/>
              </w:rPr>
            </w:pPr>
          </w:p>
        </w:tc>
        <w:tc>
          <w:tcPr>
            <w:tcW w:w="474" w:type="pct"/>
            <w:tcBorders>
              <w:top w:val="nil"/>
              <w:left w:val="nil"/>
              <w:bottom w:val="nil"/>
              <w:right w:val="nil"/>
            </w:tcBorders>
            <w:shd w:val="clear" w:color="auto" w:fill="auto"/>
            <w:noWrap/>
            <w:vAlign w:val="bottom"/>
            <w:hideMark/>
          </w:tcPr>
          <w:p w:rsidR="001A4ED7" w:rsidRPr="007B6243" w:rsidRDefault="001A4ED7">
            <w:pPr>
              <w:jc w:val="center"/>
              <w:rPr>
                <w:rFonts w:ascii="Arial" w:hAnsi="Arial" w:cs="Arial"/>
              </w:rPr>
            </w:pPr>
          </w:p>
        </w:tc>
        <w:tc>
          <w:tcPr>
            <w:tcW w:w="189" w:type="pct"/>
            <w:tcBorders>
              <w:top w:val="nil"/>
              <w:left w:val="nil"/>
              <w:bottom w:val="nil"/>
              <w:right w:val="nil"/>
            </w:tcBorders>
            <w:shd w:val="clear" w:color="auto" w:fill="auto"/>
            <w:noWrap/>
            <w:vAlign w:val="bottom"/>
            <w:hideMark/>
          </w:tcPr>
          <w:p w:rsidR="001A4ED7" w:rsidRPr="007B6243" w:rsidRDefault="001A4ED7">
            <w:pPr>
              <w:jc w:val="center"/>
              <w:rPr>
                <w:rFonts w:ascii="Arial" w:hAnsi="Arial" w:cs="Arial"/>
              </w:rPr>
            </w:pPr>
          </w:p>
        </w:tc>
        <w:tc>
          <w:tcPr>
            <w:tcW w:w="387" w:type="pct"/>
            <w:tcBorders>
              <w:top w:val="nil"/>
              <w:left w:val="nil"/>
              <w:bottom w:val="nil"/>
              <w:right w:val="nil"/>
            </w:tcBorders>
            <w:shd w:val="clear" w:color="auto" w:fill="auto"/>
            <w:hideMark/>
          </w:tcPr>
          <w:p w:rsidR="001A4ED7" w:rsidRPr="007B6243" w:rsidRDefault="001A4ED7">
            <w:pPr>
              <w:jc w:val="center"/>
              <w:rPr>
                <w:rFonts w:ascii="Arial" w:hAnsi="Arial" w:cs="Arial"/>
              </w:rPr>
            </w:pPr>
          </w:p>
        </w:tc>
        <w:tc>
          <w:tcPr>
            <w:tcW w:w="1834" w:type="pct"/>
            <w:gridSpan w:val="4"/>
            <w:tcBorders>
              <w:top w:val="nil"/>
              <w:left w:val="nil"/>
              <w:bottom w:val="nil"/>
              <w:right w:val="nil"/>
            </w:tcBorders>
            <w:shd w:val="clear" w:color="auto" w:fill="auto"/>
            <w:hideMark/>
          </w:tcPr>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1A4ED7" w:rsidRPr="007B6243" w:rsidRDefault="001A4ED7">
            <w:pPr>
              <w:jc w:val="right"/>
              <w:rPr>
                <w:rFonts w:ascii="Arial" w:hAnsi="Arial" w:cs="Arial"/>
                <w:color w:val="000000"/>
              </w:rPr>
            </w:pPr>
            <w:r w:rsidRPr="007B6243">
              <w:rPr>
                <w:rFonts w:ascii="Arial" w:hAnsi="Arial" w:cs="Arial"/>
                <w:color w:val="000000"/>
              </w:rPr>
              <w:lastRenderedPageBreak/>
              <w:t>Приложение № 2 к подпрограмме 3 «Обеспечение реализации мероприятий по поддержке детей сирот и детей, оставшихся без попечения родителей» муниципальной программы "Развитие образования"</w:t>
            </w:r>
          </w:p>
        </w:tc>
      </w:tr>
      <w:tr w:rsidR="001A4ED7" w:rsidRPr="007B6243" w:rsidTr="001A4ED7">
        <w:trPr>
          <w:trHeight w:val="375"/>
        </w:trPr>
        <w:tc>
          <w:tcPr>
            <w:tcW w:w="5000" w:type="pct"/>
            <w:gridSpan w:val="12"/>
            <w:tcBorders>
              <w:top w:val="nil"/>
              <w:left w:val="nil"/>
              <w:bottom w:val="single" w:sz="4" w:space="0" w:color="auto"/>
              <w:right w:val="nil"/>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lastRenderedPageBreak/>
              <w:t xml:space="preserve">Перечень мероприятий подпрограммы </w:t>
            </w:r>
          </w:p>
        </w:tc>
      </w:tr>
      <w:tr w:rsidR="00DD5904" w:rsidRPr="007B6243" w:rsidTr="00EA5A56">
        <w:trPr>
          <w:trHeight w:val="1050"/>
        </w:trPr>
        <w:tc>
          <w:tcPr>
            <w:tcW w:w="189"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 п/п</w:t>
            </w:r>
          </w:p>
        </w:tc>
        <w:tc>
          <w:tcPr>
            <w:tcW w:w="911"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Наименование программы, подпрограммы</w:t>
            </w:r>
          </w:p>
        </w:tc>
        <w:tc>
          <w:tcPr>
            <w:tcW w:w="515"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ГРБС</w:t>
            </w:r>
          </w:p>
        </w:tc>
        <w:tc>
          <w:tcPr>
            <w:tcW w:w="1165" w:type="pct"/>
            <w:gridSpan w:val="4"/>
            <w:tcBorders>
              <w:top w:val="single" w:sz="4" w:space="0" w:color="auto"/>
              <w:left w:val="nil"/>
              <w:bottom w:val="single" w:sz="4" w:space="0" w:color="auto"/>
              <w:right w:val="single" w:sz="4" w:space="0" w:color="000000"/>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Код бюджетной классификации</w:t>
            </w:r>
          </w:p>
        </w:tc>
        <w:tc>
          <w:tcPr>
            <w:tcW w:w="1546" w:type="pct"/>
            <w:gridSpan w:val="4"/>
            <w:tcBorders>
              <w:top w:val="single" w:sz="4" w:space="0" w:color="auto"/>
              <w:left w:val="nil"/>
              <w:bottom w:val="single" w:sz="4" w:space="0" w:color="auto"/>
              <w:right w:val="single" w:sz="4" w:space="0" w:color="000000"/>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 </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Ожидаемый результат от реализации подпрограммного мероприятия (в натуральном выражении)</w:t>
            </w:r>
          </w:p>
        </w:tc>
      </w:tr>
      <w:tr w:rsidR="00DD5904" w:rsidRPr="007B6243" w:rsidTr="00EA5A56">
        <w:trPr>
          <w:trHeight w:val="975"/>
        </w:trPr>
        <w:tc>
          <w:tcPr>
            <w:tcW w:w="189" w:type="pct"/>
            <w:vMerge/>
            <w:tcBorders>
              <w:top w:val="nil"/>
              <w:left w:val="single" w:sz="4" w:space="0" w:color="auto"/>
              <w:bottom w:val="single" w:sz="4" w:space="0" w:color="000000"/>
              <w:right w:val="single" w:sz="4" w:space="0" w:color="auto"/>
            </w:tcBorders>
            <w:vAlign w:val="center"/>
            <w:hideMark/>
          </w:tcPr>
          <w:p w:rsidR="001A4ED7" w:rsidRPr="007B6243" w:rsidRDefault="001A4ED7">
            <w:pPr>
              <w:rPr>
                <w:rFonts w:ascii="Arial" w:hAnsi="Arial" w:cs="Arial"/>
              </w:rPr>
            </w:pPr>
          </w:p>
        </w:tc>
        <w:tc>
          <w:tcPr>
            <w:tcW w:w="911" w:type="pct"/>
            <w:vMerge/>
            <w:tcBorders>
              <w:top w:val="nil"/>
              <w:left w:val="single" w:sz="4" w:space="0" w:color="auto"/>
              <w:bottom w:val="single" w:sz="4" w:space="0" w:color="000000"/>
              <w:right w:val="single" w:sz="4" w:space="0" w:color="auto"/>
            </w:tcBorders>
            <w:vAlign w:val="center"/>
            <w:hideMark/>
          </w:tcPr>
          <w:p w:rsidR="001A4ED7" w:rsidRPr="007B6243" w:rsidRDefault="001A4ED7">
            <w:pPr>
              <w:rPr>
                <w:rFonts w:ascii="Arial" w:hAnsi="Arial" w:cs="Arial"/>
              </w:rPr>
            </w:pPr>
          </w:p>
        </w:tc>
        <w:tc>
          <w:tcPr>
            <w:tcW w:w="515" w:type="pct"/>
            <w:vMerge/>
            <w:tcBorders>
              <w:top w:val="nil"/>
              <w:left w:val="single" w:sz="4" w:space="0" w:color="auto"/>
              <w:bottom w:val="single" w:sz="4" w:space="0" w:color="000000"/>
              <w:right w:val="single" w:sz="4" w:space="0" w:color="auto"/>
            </w:tcBorders>
            <w:vAlign w:val="center"/>
            <w:hideMark/>
          </w:tcPr>
          <w:p w:rsidR="001A4ED7" w:rsidRPr="007B6243" w:rsidRDefault="001A4ED7">
            <w:pPr>
              <w:rPr>
                <w:rFonts w:ascii="Arial" w:hAnsi="Arial" w:cs="Arial"/>
              </w:rPr>
            </w:pPr>
          </w:p>
        </w:tc>
        <w:tc>
          <w:tcPr>
            <w:tcW w:w="259" w:type="pct"/>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ГРБС</w:t>
            </w:r>
          </w:p>
        </w:tc>
        <w:tc>
          <w:tcPr>
            <w:tcW w:w="243" w:type="pct"/>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proofErr w:type="spellStart"/>
            <w:r w:rsidRPr="007B6243">
              <w:rPr>
                <w:rFonts w:ascii="Arial" w:hAnsi="Arial" w:cs="Arial"/>
              </w:rPr>
              <w:t>РзПр</w:t>
            </w:r>
            <w:proofErr w:type="spellEnd"/>
          </w:p>
        </w:tc>
        <w:tc>
          <w:tcPr>
            <w:tcW w:w="474" w:type="pct"/>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ЦСР</w:t>
            </w:r>
          </w:p>
        </w:tc>
        <w:tc>
          <w:tcPr>
            <w:tcW w:w="189" w:type="pct"/>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ВР</w:t>
            </w:r>
          </w:p>
        </w:tc>
        <w:tc>
          <w:tcPr>
            <w:tcW w:w="387" w:type="pct"/>
            <w:tcBorders>
              <w:top w:val="nil"/>
              <w:left w:val="nil"/>
              <w:bottom w:val="single" w:sz="4" w:space="0" w:color="auto"/>
              <w:right w:val="single" w:sz="4" w:space="0" w:color="auto"/>
            </w:tcBorders>
            <w:shd w:val="clear" w:color="auto" w:fill="auto"/>
            <w:vAlign w:val="center"/>
            <w:hideMark/>
          </w:tcPr>
          <w:p w:rsidR="001A4ED7" w:rsidRPr="007B6243" w:rsidRDefault="001A4ED7" w:rsidP="005A34F7">
            <w:pPr>
              <w:jc w:val="center"/>
              <w:rPr>
                <w:rFonts w:ascii="Arial" w:hAnsi="Arial" w:cs="Arial"/>
                <w:color w:val="000000"/>
              </w:rPr>
            </w:pPr>
            <w:r w:rsidRPr="007B6243">
              <w:rPr>
                <w:rFonts w:ascii="Arial" w:hAnsi="Arial" w:cs="Arial"/>
                <w:color w:val="000000"/>
              </w:rPr>
              <w:t>202</w:t>
            </w:r>
            <w:r w:rsidR="002A4C92" w:rsidRPr="007B6243">
              <w:rPr>
                <w:rFonts w:ascii="Arial" w:hAnsi="Arial" w:cs="Arial"/>
                <w:color w:val="000000"/>
              </w:rPr>
              <w:t>5</w:t>
            </w:r>
          </w:p>
        </w:tc>
        <w:tc>
          <w:tcPr>
            <w:tcW w:w="387" w:type="pct"/>
            <w:tcBorders>
              <w:top w:val="nil"/>
              <w:left w:val="nil"/>
              <w:bottom w:val="single" w:sz="4" w:space="0" w:color="auto"/>
              <w:right w:val="single" w:sz="4" w:space="0" w:color="auto"/>
            </w:tcBorders>
            <w:shd w:val="clear" w:color="auto" w:fill="auto"/>
            <w:vAlign w:val="center"/>
            <w:hideMark/>
          </w:tcPr>
          <w:p w:rsidR="001A4ED7" w:rsidRPr="007B6243" w:rsidRDefault="001A4ED7" w:rsidP="005A34F7">
            <w:pPr>
              <w:jc w:val="center"/>
              <w:rPr>
                <w:rFonts w:ascii="Arial" w:hAnsi="Arial" w:cs="Arial"/>
                <w:color w:val="000000"/>
              </w:rPr>
            </w:pPr>
            <w:r w:rsidRPr="007B6243">
              <w:rPr>
                <w:rFonts w:ascii="Arial" w:hAnsi="Arial" w:cs="Arial"/>
                <w:color w:val="000000"/>
              </w:rPr>
              <w:t>202</w:t>
            </w:r>
            <w:r w:rsidR="002A4C92" w:rsidRPr="007B6243">
              <w:rPr>
                <w:rFonts w:ascii="Arial" w:hAnsi="Arial" w:cs="Arial"/>
                <w:color w:val="000000"/>
              </w:rPr>
              <w:t>6</w:t>
            </w:r>
          </w:p>
        </w:tc>
        <w:tc>
          <w:tcPr>
            <w:tcW w:w="387" w:type="pct"/>
            <w:tcBorders>
              <w:top w:val="nil"/>
              <w:left w:val="nil"/>
              <w:bottom w:val="single" w:sz="4" w:space="0" w:color="auto"/>
              <w:right w:val="single" w:sz="4" w:space="0" w:color="auto"/>
            </w:tcBorders>
            <w:shd w:val="clear" w:color="auto" w:fill="auto"/>
            <w:vAlign w:val="center"/>
            <w:hideMark/>
          </w:tcPr>
          <w:p w:rsidR="001A4ED7" w:rsidRPr="007B6243" w:rsidRDefault="001A4ED7" w:rsidP="005A34F7">
            <w:pPr>
              <w:jc w:val="center"/>
              <w:rPr>
                <w:rFonts w:ascii="Arial" w:hAnsi="Arial" w:cs="Arial"/>
                <w:color w:val="000000"/>
              </w:rPr>
            </w:pPr>
            <w:r w:rsidRPr="007B6243">
              <w:rPr>
                <w:rFonts w:ascii="Arial" w:hAnsi="Arial" w:cs="Arial"/>
                <w:color w:val="000000"/>
              </w:rPr>
              <w:t>202</w:t>
            </w:r>
            <w:r w:rsidR="002A4C92" w:rsidRPr="007B6243">
              <w:rPr>
                <w:rFonts w:ascii="Arial" w:hAnsi="Arial" w:cs="Arial"/>
                <w:color w:val="000000"/>
              </w:rPr>
              <w:t>7</w:t>
            </w:r>
          </w:p>
        </w:tc>
        <w:tc>
          <w:tcPr>
            <w:tcW w:w="387" w:type="pct"/>
            <w:tcBorders>
              <w:top w:val="nil"/>
              <w:left w:val="nil"/>
              <w:bottom w:val="single" w:sz="4" w:space="0" w:color="auto"/>
              <w:right w:val="single" w:sz="4" w:space="0" w:color="auto"/>
            </w:tcBorders>
            <w:shd w:val="clear" w:color="auto" w:fill="auto"/>
            <w:vAlign w:val="center"/>
            <w:hideMark/>
          </w:tcPr>
          <w:p w:rsidR="001A4ED7" w:rsidRPr="007B6243" w:rsidRDefault="001A4ED7" w:rsidP="005A34F7">
            <w:pPr>
              <w:jc w:val="center"/>
              <w:rPr>
                <w:rFonts w:ascii="Arial" w:hAnsi="Arial" w:cs="Arial"/>
              </w:rPr>
            </w:pPr>
            <w:r w:rsidRPr="007B6243">
              <w:rPr>
                <w:rFonts w:ascii="Arial" w:hAnsi="Arial" w:cs="Arial"/>
              </w:rPr>
              <w:t>Итого на    202</w:t>
            </w:r>
            <w:r w:rsidR="002A4C92" w:rsidRPr="007B6243">
              <w:rPr>
                <w:rFonts w:ascii="Arial" w:hAnsi="Arial" w:cs="Arial"/>
              </w:rPr>
              <w:t>5</w:t>
            </w:r>
            <w:r w:rsidRPr="007B6243">
              <w:rPr>
                <w:rFonts w:ascii="Arial" w:hAnsi="Arial" w:cs="Arial"/>
              </w:rPr>
              <w:t>-202</w:t>
            </w:r>
            <w:r w:rsidR="002A4C92" w:rsidRPr="007B6243">
              <w:rPr>
                <w:rFonts w:ascii="Arial" w:hAnsi="Arial" w:cs="Arial"/>
              </w:rPr>
              <w:t>7</w:t>
            </w:r>
          </w:p>
        </w:tc>
        <w:tc>
          <w:tcPr>
            <w:tcW w:w="674" w:type="pct"/>
            <w:vMerge/>
            <w:tcBorders>
              <w:top w:val="nil"/>
              <w:left w:val="single" w:sz="4" w:space="0" w:color="auto"/>
              <w:bottom w:val="single" w:sz="4" w:space="0" w:color="000000"/>
              <w:right w:val="single" w:sz="4" w:space="0" w:color="auto"/>
            </w:tcBorders>
            <w:vAlign w:val="center"/>
            <w:hideMark/>
          </w:tcPr>
          <w:p w:rsidR="001A4ED7" w:rsidRPr="007B6243" w:rsidRDefault="001A4ED7">
            <w:pPr>
              <w:rPr>
                <w:rFonts w:ascii="Arial" w:hAnsi="Arial" w:cs="Arial"/>
              </w:rPr>
            </w:pPr>
          </w:p>
        </w:tc>
      </w:tr>
      <w:tr w:rsidR="001A4ED7" w:rsidRPr="007B6243" w:rsidTr="001A4ED7">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7B6243" w:rsidRDefault="001A4ED7">
            <w:pPr>
              <w:rPr>
                <w:rFonts w:ascii="Arial" w:hAnsi="Arial" w:cs="Arial"/>
              </w:rPr>
            </w:pPr>
            <w:r w:rsidRPr="007B6243">
              <w:rPr>
                <w:rFonts w:ascii="Arial" w:hAnsi="Arial" w:cs="Arial"/>
              </w:rPr>
              <w:t>Муниципальная программа: Балахтинского района</w:t>
            </w:r>
            <w:proofErr w:type="gramStart"/>
            <w:r w:rsidRPr="007B6243">
              <w:rPr>
                <w:rFonts w:ascii="Arial" w:hAnsi="Arial" w:cs="Arial"/>
              </w:rPr>
              <w:t>«Р</w:t>
            </w:r>
            <w:proofErr w:type="gramEnd"/>
            <w:r w:rsidRPr="007B6243">
              <w:rPr>
                <w:rFonts w:ascii="Arial" w:hAnsi="Arial" w:cs="Arial"/>
              </w:rPr>
              <w:t xml:space="preserve">азвитие образования", подпрограмма 3 «Обеспечение реализации мероприятий  по поддержке детей сирот и детей оставшихся без попечения родителей» </w:t>
            </w:r>
          </w:p>
        </w:tc>
      </w:tr>
      <w:tr w:rsidR="001A4ED7" w:rsidRPr="007B6243" w:rsidTr="001A4ED7">
        <w:trPr>
          <w:trHeight w:val="70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7B6243" w:rsidRDefault="001A4ED7">
            <w:pPr>
              <w:rPr>
                <w:rFonts w:ascii="Arial" w:hAnsi="Arial" w:cs="Arial"/>
              </w:rPr>
            </w:pPr>
            <w:r w:rsidRPr="007B6243">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1A4ED7" w:rsidRPr="007B6243" w:rsidTr="001A4ED7">
        <w:trPr>
          <w:trHeight w:val="67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7B6243" w:rsidRDefault="001A4ED7">
            <w:pPr>
              <w:rPr>
                <w:rFonts w:ascii="Arial" w:hAnsi="Arial" w:cs="Arial"/>
              </w:rPr>
            </w:pPr>
            <w:r w:rsidRPr="007B6243">
              <w:rPr>
                <w:rFonts w:ascii="Arial" w:hAnsi="Arial" w:cs="Arial"/>
              </w:rPr>
              <w:t>Задача № 1. Создать условия, отвечающие современным требованиям для содержания и воспитания детей-сирот и детей, оставшихся без попечения родителей, проживающих в образовательных учреждениях</w:t>
            </w:r>
          </w:p>
        </w:tc>
      </w:tr>
      <w:tr w:rsidR="00EA5A56" w:rsidRPr="007B6243" w:rsidTr="00EA5A56">
        <w:trPr>
          <w:trHeight w:val="1560"/>
        </w:trPr>
        <w:tc>
          <w:tcPr>
            <w:tcW w:w="189" w:type="pct"/>
            <w:vMerge w:val="restart"/>
            <w:tcBorders>
              <w:top w:val="nil"/>
              <w:left w:val="single" w:sz="4" w:space="0" w:color="auto"/>
              <w:right w:val="single" w:sz="4" w:space="0" w:color="auto"/>
            </w:tcBorders>
            <w:shd w:val="clear" w:color="auto" w:fill="auto"/>
            <w:noWrap/>
            <w:vAlign w:val="center"/>
            <w:hideMark/>
          </w:tcPr>
          <w:p w:rsidR="00EA5A56" w:rsidRPr="007B6243" w:rsidRDefault="00EA5A56" w:rsidP="00EA5A56">
            <w:pPr>
              <w:jc w:val="center"/>
              <w:rPr>
                <w:rFonts w:ascii="Arial" w:hAnsi="Arial" w:cs="Arial"/>
              </w:rPr>
            </w:pPr>
            <w:r w:rsidRPr="007B6243">
              <w:rPr>
                <w:rFonts w:ascii="Arial" w:hAnsi="Arial" w:cs="Arial"/>
              </w:rPr>
              <w:t>1.1.</w:t>
            </w:r>
          </w:p>
        </w:tc>
        <w:tc>
          <w:tcPr>
            <w:tcW w:w="911" w:type="pct"/>
            <w:vMerge w:val="restart"/>
            <w:tcBorders>
              <w:top w:val="nil"/>
              <w:left w:val="nil"/>
              <w:right w:val="single" w:sz="4" w:space="0" w:color="auto"/>
            </w:tcBorders>
            <w:shd w:val="clear" w:color="auto" w:fill="auto"/>
            <w:vAlign w:val="center"/>
            <w:hideMark/>
          </w:tcPr>
          <w:p w:rsidR="00EA5A56" w:rsidRPr="007B6243" w:rsidRDefault="00EA5A56" w:rsidP="00EA5A56">
            <w:pPr>
              <w:jc w:val="center"/>
              <w:rPr>
                <w:rFonts w:ascii="Arial" w:hAnsi="Arial" w:cs="Arial"/>
              </w:rPr>
            </w:pPr>
            <w:r w:rsidRPr="007B6243">
              <w:rPr>
                <w:rFonts w:ascii="Arial" w:hAnsi="Arial" w:cs="Arial"/>
              </w:rPr>
              <w:t xml:space="preserve">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w:t>
            </w:r>
            <w:r w:rsidRPr="007B6243">
              <w:rPr>
                <w:rFonts w:ascii="Arial" w:hAnsi="Arial" w:cs="Arial"/>
              </w:rPr>
              <w:lastRenderedPageBreak/>
              <w:t>отношении несовершеннолетних</w:t>
            </w:r>
          </w:p>
        </w:tc>
        <w:tc>
          <w:tcPr>
            <w:tcW w:w="515" w:type="pct"/>
            <w:vMerge w:val="restart"/>
            <w:tcBorders>
              <w:top w:val="nil"/>
              <w:left w:val="single" w:sz="4" w:space="0" w:color="auto"/>
              <w:bottom w:val="single" w:sz="4" w:space="0" w:color="000000"/>
              <w:right w:val="single" w:sz="4" w:space="0" w:color="auto"/>
            </w:tcBorders>
            <w:shd w:val="clear" w:color="auto" w:fill="auto"/>
            <w:vAlign w:val="center"/>
            <w:hideMark/>
          </w:tcPr>
          <w:p w:rsidR="00EA5A56" w:rsidRPr="007B6243" w:rsidRDefault="00EA5A56" w:rsidP="00EA5A56">
            <w:pPr>
              <w:jc w:val="center"/>
              <w:rPr>
                <w:rFonts w:ascii="Arial" w:hAnsi="Arial" w:cs="Arial"/>
              </w:rPr>
            </w:pPr>
            <w:r w:rsidRPr="007B6243">
              <w:rPr>
                <w:rFonts w:ascii="Arial" w:hAnsi="Arial" w:cs="Arial"/>
              </w:rPr>
              <w:lastRenderedPageBreak/>
              <w:t xml:space="preserve">Управление образования </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rsidR="00EA5A56" w:rsidRPr="007B6243" w:rsidRDefault="00EA5A56" w:rsidP="00EA5A56">
            <w:pPr>
              <w:jc w:val="center"/>
              <w:rPr>
                <w:rFonts w:ascii="Arial" w:hAnsi="Arial" w:cs="Arial"/>
              </w:rPr>
            </w:pPr>
            <w:r w:rsidRPr="007B6243">
              <w:rPr>
                <w:rFonts w:ascii="Arial" w:hAnsi="Arial" w:cs="Arial"/>
              </w:rPr>
              <w:t>078</w:t>
            </w:r>
          </w:p>
        </w:tc>
        <w:tc>
          <w:tcPr>
            <w:tcW w:w="243" w:type="pct"/>
            <w:vMerge w:val="restart"/>
            <w:tcBorders>
              <w:top w:val="nil"/>
              <w:left w:val="single" w:sz="4" w:space="0" w:color="auto"/>
              <w:bottom w:val="single" w:sz="4" w:space="0" w:color="000000"/>
              <w:right w:val="single" w:sz="4" w:space="0" w:color="auto"/>
            </w:tcBorders>
            <w:shd w:val="clear" w:color="auto" w:fill="auto"/>
            <w:vAlign w:val="center"/>
            <w:hideMark/>
          </w:tcPr>
          <w:p w:rsidR="00EA5A56" w:rsidRPr="007B6243" w:rsidRDefault="00EA5A56" w:rsidP="00EA5A56">
            <w:pPr>
              <w:jc w:val="center"/>
              <w:rPr>
                <w:rFonts w:ascii="Arial" w:hAnsi="Arial" w:cs="Arial"/>
              </w:rPr>
            </w:pPr>
            <w:r w:rsidRPr="007B6243">
              <w:rPr>
                <w:rFonts w:ascii="Arial" w:hAnsi="Arial" w:cs="Arial"/>
              </w:rPr>
              <w:t>0709</w:t>
            </w:r>
          </w:p>
        </w:tc>
        <w:tc>
          <w:tcPr>
            <w:tcW w:w="474" w:type="pct"/>
            <w:vMerge w:val="restart"/>
            <w:tcBorders>
              <w:top w:val="nil"/>
              <w:left w:val="single" w:sz="4" w:space="0" w:color="auto"/>
              <w:bottom w:val="single" w:sz="4" w:space="0" w:color="000000"/>
              <w:right w:val="single" w:sz="4" w:space="0" w:color="auto"/>
            </w:tcBorders>
            <w:shd w:val="clear" w:color="auto" w:fill="auto"/>
            <w:vAlign w:val="center"/>
            <w:hideMark/>
          </w:tcPr>
          <w:p w:rsidR="00EA5A56" w:rsidRPr="007B6243" w:rsidRDefault="00EA5A56" w:rsidP="00EA5A56">
            <w:pPr>
              <w:jc w:val="center"/>
              <w:rPr>
                <w:rFonts w:ascii="Arial" w:hAnsi="Arial" w:cs="Arial"/>
              </w:rPr>
            </w:pPr>
            <w:r w:rsidRPr="007B6243">
              <w:rPr>
                <w:rFonts w:ascii="Arial" w:hAnsi="Arial" w:cs="Arial"/>
              </w:rPr>
              <w:t>0130075520</w:t>
            </w:r>
          </w:p>
        </w:tc>
        <w:tc>
          <w:tcPr>
            <w:tcW w:w="189" w:type="pct"/>
            <w:tcBorders>
              <w:top w:val="nil"/>
              <w:left w:val="nil"/>
              <w:bottom w:val="single" w:sz="4" w:space="0" w:color="auto"/>
              <w:right w:val="single" w:sz="4" w:space="0" w:color="auto"/>
            </w:tcBorders>
            <w:shd w:val="clear" w:color="auto" w:fill="auto"/>
            <w:vAlign w:val="center"/>
            <w:hideMark/>
          </w:tcPr>
          <w:p w:rsidR="00EA5A56" w:rsidRPr="007B6243" w:rsidRDefault="00EA5A56" w:rsidP="00EA5A56">
            <w:pPr>
              <w:jc w:val="center"/>
              <w:rPr>
                <w:rFonts w:ascii="Arial" w:hAnsi="Arial" w:cs="Arial"/>
              </w:rPr>
            </w:pPr>
            <w:r w:rsidRPr="007B6243">
              <w:rPr>
                <w:rFonts w:ascii="Arial" w:hAnsi="Arial" w:cs="Arial"/>
              </w:rPr>
              <w:t>120</w:t>
            </w:r>
          </w:p>
        </w:tc>
        <w:tc>
          <w:tcPr>
            <w:tcW w:w="387" w:type="pct"/>
            <w:tcBorders>
              <w:top w:val="single" w:sz="4" w:space="0" w:color="auto"/>
              <w:left w:val="single" w:sz="4" w:space="0" w:color="auto"/>
              <w:bottom w:val="single" w:sz="4" w:space="0" w:color="auto"/>
              <w:right w:val="single" w:sz="4" w:space="0" w:color="auto"/>
            </w:tcBorders>
            <w:shd w:val="clear" w:color="auto" w:fill="auto"/>
            <w:hideMark/>
          </w:tcPr>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EA5A56" w:rsidRPr="007B6243" w:rsidRDefault="00EA5A56" w:rsidP="00EA5A56">
            <w:pPr>
              <w:rPr>
                <w:rFonts w:ascii="Arial" w:hAnsi="Arial" w:cs="Arial"/>
              </w:rPr>
            </w:pPr>
            <w:r w:rsidRPr="007B6243">
              <w:rPr>
                <w:rFonts w:ascii="Arial" w:hAnsi="Arial" w:cs="Arial"/>
              </w:rPr>
              <w:t>3 407,40</w:t>
            </w:r>
          </w:p>
        </w:tc>
        <w:tc>
          <w:tcPr>
            <w:tcW w:w="387" w:type="pct"/>
            <w:tcBorders>
              <w:top w:val="single" w:sz="4" w:space="0" w:color="auto"/>
              <w:left w:val="nil"/>
              <w:bottom w:val="single" w:sz="4" w:space="0" w:color="auto"/>
              <w:right w:val="single" w:sz="4" w:space="0" w:color="auto"/>
            </w:tcBorders>
            <w:shd w:val="clear" w:color="auto" w:fill="auto"/>
            <w:hideMark/>
          </w:tcPr>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EA5A56" w:rsidRPr="007B6243" w:rsidRDefault="00EA5A56" w:rsidP="00EA5A56">
            <w:pPr>
              <w:rPr>
                <w:rFonts w:ascii="Arial" w:hAnsi="Arial" w:cs="Arial"/>
              </w:rPr>
            </w:pPr>
            <w:r w:rsidRPr="007B6243">
              <w:rPr>
                <w:rFonts w:ascii="Arial" w:hAnsi="Arial" w:cs="Arial"/>
              </w:rPr>
              <w:t>3 407,40</w:t>
            </w:r>
          </w:p>
        </w:tc>
        <w:tc>
          <w:tcPr>
            <w:tcW w:w="387" w:type="pct"/>
            <w:tcBorders>
              <w:top w:val="single" w:sz="4" w:space="0" w:color="auto"/>
              <w:left w:val="nil"/>
              <w:bottom w:val="single" w:sz="4" w:space="0" w:color="auto"/>
              <w:right w:val="single" w:sz="4" w:space="0" w:color="auto"/>
            </w:tcBorders>
            <w:shd w:val="clear" w:color="auto" w:fill="auto"/>
            <w:hideMark/>
          </w:tcPr>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EA5A56" w:rsidRPr="007B6243" w:rsidRDefault="00EA5A56" w:rsidP="00EA5A56">
            <w:pPr>
              <w:rPr>
                <w:rFonts w:ascii="Arial" w:hAnsi="Arial" w:cs="Arial"/>
              </w:rPr>
            </w:pPr>
            <w:r w:rsidRPr="007B6243">
              <w:rPr>
                <w:rFonts w:ascii="Arial" w:hAnsi="Arial" w:cs="Arial"/>
              </w:rPr>
              <w:t>3 407,40</w:t>
            </w:r>
          </w:p>
        </w:tc>
        <w:tc>
          <w:tcPr>
            <w:tcW w:w="387" w:type="pct"/>
            <w:tcBorders>
              <w:top w:val="single" w:sz="4" w:space="0" w:color="auto"/>
              <w:left w:val="nil"/>
              <w:bottom w:val="single" w:sz="4" w:space="0" w:color="auto"/>
              <w:right w:val="single" w:sz="4" w:space="0" w:color="auto"/>
            </w:tcBorders>
            <w:shd w:val="clear" w:color="auto" w:fill="auto"/>
            <w:noWrap/>
            <w:hideMark/>
          </w:tcPr>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EA5A56" w:rsidRPr="007B6243" w:rsidRDefault="00EA5A56" w:rsidP="00EA5A56">
            <w:pPr>
              <w:rPr>
                <w:rFonts w:ascii="Arial" w:hAnsi="Arial" w:cs="Arial"/>
              </w:rPr>
            </w:pPr>
            <w:r w:rsidRPr="007B6243">
              <w:rPr>
                <w:rFonts w:ascii="Arial" w:hAnsi="Arial" w:cs="Arial"/>
              </w:rPr>
              <w:t>10 222,20</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rsidR="00EA5A56" w:rsidRPr="007B6243" w:rsidRDefault="00EA5A56" w:rsidP="00EA5A56">
            <w:pPr>
              <w:rPr>
                <w:rFonts w:ascii="Arial" w:hAnsi="Arial" w:cs="Arial"/>
              </w:rPr>
            </w:pPr>
          </w:p>
          <w:p w:rsidR="00EA5A56" w:rsidRPr="007B6243" w:rsidRDefault="00EA5A56" w:rsidP="00EA5A56">
            <w:pPr>
              <w:rPr>
                <w:rFonts w:ascii="Arial" w:hAnsi="Arial" w:cs="Arial"/>
              </w:rPr>
            </w:pPr>
          </w:p>
          <w:p w:rsidR="00EA5A56" w:rsidRPr="007B6243" w:rsidRDefault="00EA5A56" w:rsidP="00EA5A56">
            <w:pPr>
              <w:rPr>
                <w:rFonts w:ascii="Arial" w:hAnsi="Arial" w:cs="Arial"/>
              </w:rPr>
            </w:pPr>
          </w:p>
          <w:p w:rsidR="00EA5A56" w:rsidRPr="007B6243" w:rsidRDefault="00EA5A56" w:rsidP="00EA5A56">
            <w:pPr>
              <w:rPr>
                <w:rFonts w:ascii="Arial" w:hAnsi="Arial" w:cs="Arial"/>
              </w:rPr>
            </w:pPr>
            <w:r w:rsidRPr="007B6243">
              <w:rPr>
                <w:rFonts w:ascii="Arial" w:hAnsi="Arial" w:cs="Arial"/>
              </w:rPr>
              <w:t> </w:t>
            </w:r>
          </w:p>
        </w:tc>
      </w:tr>
      <w:tr w:rsidR="009E0FD2" w:rsidRPr="007B6243" w:rsidTr="00EA5A56">
        <w:trPr>
          <w:trHeight w:val="1838"/>
        </w:trPr>
        <w:tc>
          <w:tcPr>
            <w:tcW w:w="189" w:type="pct"/>
            <w:vMerge/>
            <w:tcBorders>
              <w:left w:val="single" w:sz="4" w:space="0" w:color="auto"/>
              <w:bottom w:val="single" w:sz="4" w:space="0" w:color="auto"/>
              <w:right w:val="single" w:sz="4" w:space="0" w:color="auto"/>
            </w:tcBorders>
            <w:shd w:val="clear" w:color="auto" w:fill="auto"/>
            <w:noWrap/>
            <w:vAlign w:val="center"/>
            <w:hideMark/>
          </w:tcPr>
          <w:p w:rsidR="009E0FD2" w:rsidRPr="007B6243" w:rsidRDefault="009E0FD2" w:rsidP="009E0FD2">
            <w:pPr>
              <w:jc w:val="center"/>
              <w:rPr>
                <w:rFonts w:ascii="Arial" w:hAnsi="Arial" w:cs="Arial"/>
              </w:rPr>
            </w:pPr>
          </w:p>
        </w:tc>
        <w:tc>
          <w:tcPr>
            <w:tcW w:w="911" w:type="pct"/>
            <w:vMerge/>
            <w:tcBorders>
              <w:left w:val="nil"/>
              <w:bottom w:val="nil"/>
              <w:right w:val="single" w:sz="4" w:space="0" w:color="auto"/>
            </w:tcBorders>
            <w:shd w:val="clear" w:color="auto" w:fill="auto"/>
            <w:vAlign w:val="center"/>
            <w:hideMark/>
          </w:tcPr>
          <w:p w:rsidR="009E0FD2" w:rsidRPr="007B6243" w:rsidRDefault="009E0FD2" w:rsidP="009E0FD2">
            <w:pPr>
              <w:jc w:val="center"/>
              <w:rPr>
                <w:rFonts w:ascii="Arial" w:hAnsi="Arial" w:cs="Arial"/>
              </w:rPr>
            </w:pPr>
          </w:p>
        </w:tc>
        <w:tc>
          <w:tcPr>
            <w:tcW w:w="515" w:type="pct"/>
            <w:vMerge/>
            <w:tcBorders>
              <w:top w:val="nil"/>
              <w:left w:val="single" w:sz="4" w:space="0" w:color="auto"/>
              <w:bottom w:val="single" w:sz="4" w:space="0" w:color="000000"/>
              <w:right w:val="single" w:sz="4" w:space="0" w:color="auto"/>
            </w:tcBorders>
            <w:vAlign w:val="center"/>
            <w:hideMark/>
          </w:tcPr>
          <w:p w:rsidR="009E0FD2" w:rsidRPr="007B6243" w:rsidRDefault="009E0FD2" w:rsidP="009E0FD2">
            <w:pPr>
              <w:rPr>
                <w:rFonts w:ascii="Arial" w:hAnsi="Arial" w:cs="Arial"/>
              </w:rPr>
            </w:pPr>
          </w:p>
        </w:tc>
        <w:tc>
          <w:tcPr>
            <w:tcW w:w="259" w:type="pct"/>
            <w:vMerge/>
            <w:tcBorders>
              <w:top w:val="nil"/>
              <w:left w:val="single" w:sz="4" w:space="0" w:color="auto"/>
              <w:bottom w:val="single" w:sz="4" w:space="0" w:color="000000"/>
              <w:right w:val="single" w:sz="4" w:space="0" w:color="auto"/>
            </w:tcBorders>
            <w:vAlign w:val="center"/>
            <w:hideMark/>
          </w:tcPr>
          <w:p w:rsidR="009E0FD2" w:rsidRPr="007B6243" w:rsidRDefault="009E0FD2" w:rsidP="009E0FD2">
            <w:pPr>
              <w:rPr>
                <w:rFonts w:ascii="Arial" w:hAnsi="Arial" w:cs="Arial"/>
              </w:rPr>
            </w:pPr>
          </w:p>
        </w:tc>
        <w:tc>
          <w:tcPr>
            <w:tcW w:w="243" w:type="pct"/>
            <w:vMerge/>
            <w:tcBorders>
              <w:top w:val="nil"/>
              <w:left w:val="single" w:sz="4" w:space="0" w:color="auto"/>
              <w:bottom w:val="single" w:sz="4" w:space="0" w:color="000000"/>
              <w:right w:val="single" w:sz="4" w:space="0" w:color="auto"/>
            </w:tcBorders>
            <w:vAlign w:val="center"/>
            <w:hideMark/>
          </w:tcPr>
          <w:p w:rsidR="009E0FD2" w:rsidRPr="007B6243" w:rsidRDefault="009E0FD2" w:rsidP="009E0FD2">
            <w:pPr>
              <w:rPr>
                <w:rFonts w:ascii="Arial" w:hAnsi="Arial" w:cs="Arial"/>
              </w:rPr>
            </w:pPr>
          </w:p>
        </w:tc>
        <w:tc>
          <w:tcPr>
            <w:tcW w:w="474" w:type="pct"/>
            <w:vMerge/>
            <w:tcBorders>
              <w:top w:val="nil"/>
              <w:left w:val="single" w:sz="4" w:space="0" w:color="auto"/>
              <w:bottom w:val="single" w:sz="4" w:space="0" w:color="000000"/>
              <w:right w:val="single" w:sz="4" w:space="0" w:color="auto"/>
            </w:tcBorders>
            <w:vAlign w:val="center"/>
            <w:hideMark/>
          </w:tcPr>
          <w:p w:rsidR="009E0FD2" w:rsidRPr="007B6243" w:rsidRDefault="009E0FD2" w:rsidP="009E0FD2">
            <w:pPr>
              <w:rPr>
                <w:rFonts w:ascii="Arial" w:hAnsi="Arial" w:cs="Arial"/>
              </w:rPr>
            </w:pPr>
          </w:p>
        </w:tc>
        <w:tc>
          <w:tcPr>
            <w:tcW w:w="189" w:type="pct"/>
            <w:tcBorders>
              <w:top w:val="nil"/>
              <w:left w:val="nil"/>
              <w:bottom w:val="single" w:sz="4" w:space="0" w:color="auto"/>
              <w:right w:val="single" w:sz="4" w:space="0" w:color="auto"/>
            </w:tcBorders>
            <w:shd w:val="clear" w:color="auto" w:fill="auto"/>
            <w:vAlign w:val="center"/>
            <w:hideMark/>
          </w:tcPr>
          <w:p w:rsidR="009E0FD2" w:rsidRPr="007B6243" w:rsidRDefault="009E0FD2" w:rsidP="009E0FD2">
            <w:pPr>
              <w:jc w:val="center"/>
              <w:rPr>
                <w:rFonts w:ascii="Arial" w:hAnsi="Arial" w:cs="Arial"/>
              </w:rPr>
            </w:pPr>
            <w:r w:rsidRPr="007B6243">
              <w:rPr>
                <w:rFonts w:ascii="Arial" w:hAnsi="Arial" w:cs="Arial"/>
              </w:rPr>
              <w:t>240</w:t>
            </w:r>
          </w:p>
        </w:tc>
        <w:tc>
          <w:tcPr>
            <w:tcW w:w="387" w:type="pct"/>
            <w:tcBorders>
              <w:top w:val="single" w:sz="4" w:space="0" w:color="auto"/>
              <w:left w:val="single" w:sz="4" w:space="0" w:color="auto"/>
              <w:bottom w:val="single" w:sz="4" w:space="0" w:color="auto"/>
              <w:right w:val="single" w:sz="4" w:space="0" w:color="auto"/>
            </w:tcBorders>
            <w:shd w:val="clear" w:color="auto" w:fill="auto"/>
            <w:hideMark/>
          </w:tcPr>
          <w:p w:rsidR="00976A5E" w:rsidRPr="007B6243" w:rsidRDefault="00976A5E" w:rsidP="00EA5A56">
            <w:pPr>
              <w:rPr>
                <w:rFonts w:ascii="Arial" w:hAnsi="Arial" w:cs="Arial"/>
              </w:rPr>
            </w:pPr>
          </w:p>
          <w:p w:rsidR="00976A5E" w:rsidRPr="007B6243" w:rsidRDefault="00976A5E" w:rsidP="00EA5A56">
            <w:pPr>
              <w:rPr>
                <w:rFonts w:ascii="Arial" w:hAnsi="Arial" w:cs="Arial"/>
              </w:rPr>
            </w:pPr>
          </w:p>
          <w:p w:rsidR="00976A5E" w:rsidRPr="007B6243" w:rsidRDefault="00976A5E" w:rsidP="00EA5A56">
            <w:pPr>
              <w:rPr>
                <w:rFonts w:ascii="Arial" w:hAnsi="Arial" w:cs="Arial"/>
              </w:rPr>
            </w:pPr>
          </w:p>
          <w:p w:rsidR="009E0FD2" w:rsidRPr="007B6243" w:rsidRDefault="009E0FD2" w:rsidP="00EA5A56">
            <w:pPr>
              <w:rPr>
                <w:rFonts w:ascii="Arial" w:hAnsi="Arial" w:cs="Arial"/>
              </w:rPr>
            </w:pPr>
            <w:r w:rsidRPr="007B6243">
              <w:rPr>
                <w:rFonts w:ascii="Arial" w:hAnsi="Arial" w:cs="Arial"/>
              </w:rPr>
              <w:t>662,60</w:t>
            </w:r>
          </w:p>
        </w:tc>
        <w:tc>
          <w:tcPr>
            <w:tcW w:w="387" w:type="pct"/>
            <w:tcBorders>
              <w:top w:val="single" w:sz="4" w:space="0" w:color="auto"/>
              <w:left w:val="nil"/>
              <w:bottom w:val="single" w:sz="4" w:space="0" w:color="auto"/>
              <w:right w:val="single" w:sz="4" w:space="0" w:color="auto"/>
            </w:tcBorders>
            <w:shd w:val="clear" w:color="auto" w:fill="auto"/>
            <w:hideMark/>
          </w:tcPr>
          <w:p w:rsidR="00976A5E" w:rsidRPr="007B6243" w:rsidRDefault="00976A5E" w:rsidP="00EA5A56">
            <w:pPr>
              <w:rPr>
                <w:rFonts w:ascii="Arial" w:hAnsi="Arial" w:cs="Arial"/>
              </w:rPr>
            </w:pPr>
          </w:p>
          <w:p w:rsidR="00976A5E" w:rsidRPr="007B6243" w:rsidRDefault="00976A5E" w:rsidP="00EA5A56">
            <w:pPr>
              <w:rPr>
                <w:rFonts w:ascii="Arial" w:hAnsi="Arial" w:cs="Arial"/>
              </w:rPr>
            </w:pPr>
          </w:p>
          <w:p w:rsidR="00976A5E" w:rsidRPr="007B6243" w:rsidRDefault="00976A5E" w:rsidP="00EA5A56">
            <w:pPr>
              <w:rPr>
                <w:rFonts w:ascii="Arial" w:hAnsi="Arial" w:cs="Arial"/>
              </w:rPr>
            </w:pPr>
          </w:p>
          <w:p w:rsidR="009E0FD2" w:rsidRPr="007B6243" w:rsidRDefault="009E0FD2" w:rsidP="00EA5A56">
            <w:pPr>
              <w:rPr>
                <w:rFonts w:ascii="Arial" w:hAnsi="Arial" w:cs="Arial"/>
              </w:rPr>
            </w:pPr>
            <w:r w:rsidRPr="007B6243">
              <w:rPr>
                <w:rFonts w:ascii="Arial" w:hAnsi="Arial" w:cs="Arial"/>
              </w:rPr>
              <w:t>662,60</w:t>
            </w:r>
          </w:p>
        </w:tc>
        <w:tc>
          <w:tcPr>
            <w:tcW w:w="387" w:type="pct"/>
            <w:tcBorders>
              <w:top w:val="single" w:sz="4" w:space="0" w:color="auto"/>
              <w:left w:val="nil"/>
              <w:bottom w:val="single" w:sz="4" w:space="0" w:color="auto"/>
              <w:right w:val="single" w:sz="4" w:space="0" w:color="auto"/>
            </w:tcBorders>
            <w:shd w:val="clear" w:color="auto" w:fill="auto"/>
            <w:hideMark/>
          </w:tcPr>
          <w:p w:rsidR="00976A5E" w:rsidRPr="007B6243" w:rsidRDefault="00976A5E" w:rsidP="00EA5A56">
            <w:pPr>
              <w:rPr>
                <w:rFonts w:ascii="Arial" w:hAnsi="Arial" w:cs="Arial"/>
              </w:rPr>
            </w:pPr>
          </w:p>
          <w:p w:rsidR="00976A5E" w:rsidRPr="007B6243" w:rsidRDefault="00976A5E" w:rsidP="00EA5A56">
            <w:pPr>
              <w:rPr>
                <w:rFonts w:ascii="Arial" w:hAnsi="Arial" w:cs="Arial"/>
              </w:rPr>
            </w:pPr>
          </w:p>
          <w:p w:rsidR="00976A5E" w:rsidRPr="007B6243" w:rsidRDefault="00976A5E" w:rsidP="00EA5A56">
            <w:pPr>
              <w:rPr>
                <w:rFonts w:ascii="Arial" w:hAnsi="Arial" w:cs="Arial"/>
              </w:rPr>
            </w:pPr>
          </w:p>
          <w:p w:rsidR="009E0FD2" w:rsidRPr="007B6243" w:rsidRDefault="009E0FD2" w:rsidP="00EA5A56">
            <w:pPr>
              <w:rPr>
                <w:rFonts w:ascii="Arial" w:hAnsi="Arial" w:cs="Arial"/>
              </w:rPr>
            </w:pPr>
            <w:r w:rsidRPr="007B6243">
              <w:rPr>
                <w:rFonts w:ascii="Arial" w:hAnsi="Arial" w:cs="Arial"/>
              </w:rPr>
              <w:t>662,60</w:t>
            </w:r>
          </w:p>
        </w:tc>
        <w:tc>
          <w:tcPr>
            <w:tcW w:w="387" w:type="pct"/>
            <w:tcBorders>
              <w:top w:val="single" w:sz="4" w:space="0" w:color="auto"/>
              <w:left w:val="nil"/>
              <w:bottom w:val="single" w:sz="4" w:space="0" w:color="auto"/>
              <w:right w:val="single" w:sz="4" w:space="0" w:color="auto"/>
            </w:tcBorders>
            <w:shd w:val="clear" w:color="auto" w:fill="auto"/>
            <w:noWrap/>
            <w:hideMark/>
          </w:tcPr>
          <w:p w:rsidR="00976A5E" w:rsidRPr="007B6243" w:rsidRDefault="00976A5E" w:rsidP="00EA5A56">
            <w:pPr>
              <w:rPr>
                <w:rFonts w:ascii="Arial" w:hAnsi="Arial" w:cs="Arial"/>
              </w:rPr>
            </w:pPr>
          </w:p>
          <w:p w:rsidR="00976A5E" w:rsidRPr="007B6243" w:rsidRDefault="00976A5E" w:rsidP="00EA5A56">
            <w:pPr>
              <w:rPr>
                <w:rFonts w:ascii="Arial" w:hAnsi="Arial" w:cs="Arial"/>
              </w:rPr>
            </w:pPr>
          </w:p>
          <w:p w:rsidR="00976A5E" w:rsidRPr="007B6243" w:rsidRDefault="00976A5E" w:rsidP="00EA5A56">
            <w:pPr>
              <w:rPr>
                <w:rFonts w:ascii="Arial" w:hAnsi="Arial" w:cs="Arial"/>
              </w:rPr>
            </w:pPr>
          </w:p>
          <w:p w:rsidR="009E0FD2" w:rsidRPr="007B6243" w:rsidRDefault="009E0FD2" w:rsidP="00EA5A56">
            <w:pPr>
              <w:rPr>
                <w:rFonts w:ascii="Arial" w:hAnsi="Arial" w:cs="Arial"/>
              </w:rPr>
            </w:pPr>
            <w:r w:rsidRPr="007B6243">
              <w:rPr>
                <w:rFonts w:ascii="Arial" w:hAnsi="Arial" w:cs="Arial"/>
              </w:rPr>
              <w:t>1 987,80</w:t>
            </w:r>
          </w:p>
        </w:tc>
        <w:tc>
          <w:tcPr>
            <w:tcW w:w="674" w:type="pct"/>
            <w:vMerge/>
            <w:tcBorders>
              <w:top w:val="nil"/>
              <w:left w:val="single" w:sz="4" w:space="0" w:color="auto"/>
              <w:bottom w:val="single" w:sz="4" w:space="0" w:color="000000"/>
              <w:right w:val="single" w:sz="4" w:space="0" w:color="auto"/>
            </w:tcBorders>
            <w:vAlign w:val="center"/>
            <w:hideMark/>
          </w:tcPr>
          <w:p w:rsidR="009E0FD2" w:rsidRPr="007B6243" w:rsidRDefault="009E0FD2" w:rsidP="00EA5A56">
            <w:pPr>
              <w:rPr>
                <w:rFonts w:ascii="Arial" w:hAnsi="Arial" w:cs="Arial"/>
              </w:rPr>
            </w:pPr>
          </w:p>
        </w:tc>
      </w:tr>
      <w:tr w:rsidR="00EA5A56" w:rsidRPr="007B6243" w:rsidTr="00EA5A56">
        <w:trPr>
          <w:trHeight w:val="1838"/>
        </w:trPr>
        <w:tc>
          <w:tcPr>
            <w:tcW w:w="189" w:type="pct"/>
            <w:vMerge w:val="restart"/>
            <w:tcBorders>
              <w:left w:val="single" w:sz="4" w:space="0" w:color="auto"/>
              <w:right w:val="single" w:sz="4" w:space="0" w:color="auto"/>
            </w:tcBorders>
            <w:shd w:val="clear" w:color="auto" w:fill="auto"/>
            <w:noWrap/>
            <w:vAlign w:val="center"/>
          </w:tcPr>
          <w:p w:rsidR="00EA5A56" w:rsidRPr="007B6243" w:rsidRDefault="00EA5A56" w:rsidP="00EA5A56">
            <w:pPr>
              <w:jc w:val="center"/>
              <w:rPr>
                <w:rFonts w:ascii="Arial" w:hAnsi="Arial" w:cs="Arial"/>
              </w:rPr>
            </w:pPr>
            <w:r w:rsidRPr="007B6243">
              <w:rPr>
                <w:rFonts w:ascii="Arial" w:hAnsi="Arial" w:cs="Arial"/>
              </w:rPr>
              <w:lastRenderedPageBreak/>
              <w:t>1.2.</w:t>
            </w:r>
          </w:p>
        </w:tc>
        <w:tc>
          <w:tcPr>
            <w:tcW w:w="911" w:type="pct"/>
            <w:vMerge w:val="restart"/>
            <w:tcBorders>
              <w:left w:val="nil"/>
              <w:right w:val="single" w:sz="4" w:space="0" w:color="auto"/>
            </w:tcBorders>
            <w:shd w:val="clear" w:color="auto" w:fill="auto"/>
            <w:vAlign w:val="center"/>
          </w:tcPr>
          <w:p w:rsidR="00EA5A56" w:rsidRPr="007B6243" w:rsidRDefault="00EA5A56" w:rsidP="00EA5A56">
            <w:pPr>
              <w:jc w:val="center"/>
              <w:rPr>
                <w:rFonts w:ascii="Arial" w:hAnsi="Arial" w:cs="Arial"/>
              </w:rPr>
            </w:pPr>
            <w:r w:rsidRPr="007B6243">
              <w:rPr>
                <w:rFonts w:ascii="Arial" w:hAnsi="Arial" w:cs="Arial"/>
              </w:rPr>
              <w:t>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w:t>
            </w:r>
          </w:p>
        </w:tc>
        <w:tc>
          <w:tcPr>
            <w:tcW w:w="515" w:type="pct"/>
            <w:vMerge w:val="restart"/>
            <w:tcBorders>
              <w:top w:val="nil"/>
              <w:left w:val="single" w:sz="4" w:space="0" w:color="auto"/>
              <w:right w:val="single" w:sz="4" w:space="0" w:color="auto"/>
            </w:tcBorders>
            <w:vAlign w:val="center"/>
          </w:tcPr>
          <w:p w:rsidR="00EA5A56" w:rsidRPr="007B6243" w:rsidRDefault="00EA5A56" w:rsidP="00EA5A56">
            <w:pPr>
              <w:rPr>
                <w:rFonts w:ascii="Arial" w:hAnsi="Arial" w:cs="Arial"/>
              </w:rPr>
            </w:pPr>
            <w:r w:rsidRPr="007B6243">
              <w:rPr>
                <w:rFonts w:ascii="Arial" w:hAnsi="Arial" w:cs="Arial"/>
              </w:rPr>
              <w:t>Управление образования</w:t>
            </w:r>
          </w:p>
        </w:tc>
        <w:tc>
          <w:tcPr>
            <w:tcW w:w="259" w:type="pct"/>
            <w:vMerge w:val="restart"/>
            <w:tcBorders>
              <w:top w:val="nil"/>
              <w:left w:val="single" w:sz="4" w:space="0" w:color="auto"/>
              <w:right w:val="single" w:sz="4" w:space="0" w:color="auto"/>
            </w:tcBorders>
            <w:vAlign w:val="center"/>
          </w:tcPr>
          <w:p w:rsidR="00EA5A56" w:rsidRPr="007B6243" w:rsidRDefault="00EA5A56" w:rsidP="00EA5A56">
            <w:pPr>
              <w:jc w:val="center"/>
              <w:rPr>
                <w:rFonts w:ascii="Arial" w:hAnsi="Arial" w:cs="Arial"/>
              </w:rPr>
            </w:pPr>
            <w:r w:rsidRPr="007B6243">
              <w:rPr>
                <w:rFonts w:ascii="Arial" w:hAnsi="Arial" w:cs="Arial"/>
              </w:rPr>
              <w:t>078</w:t>
            </w:r>
          </w:p>
        </w:tc>
        <w:tc>
          <w:tcPr>
            <w:tcW w:w="243" w:type="pct"/>
            <w:vMerge w:val="restart"/>
            <w:tcBorders>
              <w:top w:val="nil"/>
              <w:left w:val="single" w:sz="4" w:space="0" w:color="auto"/>
              <w:right w:val="single" w:sz="4" w:space="0" w:color="auto"/>
            </w:tcBorders>
            <w:vAlign w:val="center"/>
          </w:tcPr>
          <w:p w:rsidR="00EA5A56" w:rsidRPr="007B6243" w:rsidRDefault="00EA5A56" w:rsidP="00EA5A56">
            <w:pPr>
              <w:jc w:val="center"/>
              <w:rPr>
                <w:rFonts w:ascii="Arial" w:hAnsi="Arial" w:cs="Arial"/>
              </w:rPr>
            </w:pPr>
            <w:r w:rsidRPr="007B6243">
              <w:rPr>
                <w:rFonts w:ascii="Arial" w:hAnsi="Arial" w:cs="Arial"/>
              </w:rPr>
              <w:t>0709</w:t>
            </w:r>
          </w:p>
        </w:tc>
        <w:tc>
          <w:tcPr>
            <w:tcW w:w="474" w:type="pct"/>
            <w:vMerge w:val="restart"/>
            <w:tcBorders>
              <w:top w:val="nil"/>
              <w:left w:val="single" w:sz="4" w:space="0" w:color="auto"/>
              <w:right w:val="single" w:sz="4" w:space="0" w:color="auto"/>
            </w:tcBorders>
            <w:vAlign w:val="center"/>
          </w:tcPr>
          <w:p w:rsidR="00EA5A56" w:rsidRPr="007B6243" w:rsidRDefault="00EA5A56" w:rsidP="00EA5A56">
            <w:pPr>
              <w:jc w:val="center"/>
              <w:rPr>
                <w:rFonts w:ascii="Arial" w:hAnsi="Arial" w:cs="Arial"/>
              </w:rPr>
            </w:pPr>
            <w:r w:rsidRPr="007B6243">
              <w:rPr>
                <w:rFonts w:ascii="Arial" w:hAnsi="Arial" w:cs="Arial"/>
              </w:rPr>
              <w:t>0130078460</w:t>
            </w:r>
          </w:p>
        </w:tc>
        <w:tc>
          <w:tcPr>
            <w:tcW w:w="189" w:type="pct"/>
            <w:tcBorders>
              <w:top w:val="nil"/>
              <w:left w:val="nil"/>
              <w:bottom w:val="single" w:sz="4" w:space="0" w:color="auto"/>
              <w:right w:val="single" w:sz="4" w:space="0" w:color="auto"/>
            </w:tcBorders>
            <w:shd w:val="clear" w:color="auto" w:fill="auto"/>
            <w:vAlign w:val="center"/>
          </w:tcPr>
          <w:p w:rsidR="00EA5A56" w:rsidRPr="007B6243" w:rsidRDefault="00EA5A56" w:rsidP="00EA5A56">
            <w:pPr>
              <w:jc w:val="center"/>
              <w:rPr>
                <w:rFonts w:ascii="Arial" w:hAnsi="Arial" w:cs="Arial"/>
              </w:rPr>
            </w:pPr>
            <w:r w:rsidRPr="007B6243">
              <w:rPr>
                <w:rFonts w:ascii="Arial" w:hAnsi="Arial" w:cs="Arial"/>
              </w:rPr>
              <w:t>120</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EA5A56" w:rsidRPr="007B6243" w:rsidRDefault="00EA5A56" w:rsidP="00EA5A56">
            <w:pPr>
              <w:rPr>
                <w:rFonts w:ascii="Arial" w:hAnsi="Arial" w:cs="Arial"/>
              </w:rPr>
            </w:pPr>
            <w:r w:rsidRPr="007B6243">
              <w:rPr>
                <w:rFonts w:ascii="Arial" w:hAnsi="Arial" w:cs="Arial"/>
              </w:rPr>
              <w:t>173,80</w:t>
            </w:r>
          </w:p>
        </w:tc>
        <w:tc>
          <w:tcPr>
            <w:tcW w:w="387" w:type="pct"/>
            <w:tcBorders>
              <w:top w:val="single" w:sz="4" w:space="0" w:color="auto"/>
              <w:left w:val="nil"/>
              <w:bottom w:val="single" w:sz="4" w:space="0" w:color="auto"/>
              <w:right w:val="single" w:sz="4" w:space="0" w:color="auto"/>
            </w:tcBorders>
            <w:shd w:val="clear" w:color="auto" w:fill="auto"/>
          </w:tcPr>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EA5A56" w:rsidRPr="007B6243" w:rsidRDefault="00EA5A56" w:rsidP="00EA5A56">
            <w:pPr>
              <w:rPr>
                <w:rFonts w:ascii="Arial" w:hAnsi="Arial" w:cs="Arial"/>
              </w:rPr>
            </w:pPr>
            <w:r w:rsidRPr="007B6243">
              <w:rPr>
                <w:rFonts w:ascii="Arial" w:hAnsi="Arial" w:cs="Arial"/>
              </w:rPr>
              <w:t>173,80</w:t>
            </w:r>
          </w:p>
        </w:tc>
        <w:tc>
          <w:tcPr>
            <w:tcW w:w="387" w:type="pct"/>
            <w:tcBorders>
              <w:top w:val="single" w:sz="4" w:space="0" w:color="auto"/>
              <w:left w:val="nil"/>
              <w:bottom w:val="single" w:sz="4" w:space="0" w:color="auto"/>
              <w:right w:val="single" w:sz="4" w:space="0" w:color="auto"/>
            </w:tcBorders>
            <w:shd w:val="clear" w:color="auto" w:fill="auto"/>
          </w:tcPr>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EA5A56" w:rsidRPr="007B6243" w:rsidRDefault="00EA5A56" w:rsidP="00EA5A56">
            <w:pPr>
              <w:rPr>
                <w:rFonts w:ascii="Arial" w:hAnsi="Arial" w:cs="Arial"/>
              </w:rPr>
            </w:pPr>
            <w:r w:rsidRPr="007B6243">
              <w:rPr>
                <w:rFonts w:ascii="Arial" w:hAnsi="Arial" w:cs="Arial"/>
              </w:rPr>
              <w:t>173,80</w:t>
            </w:r>
          </w:p>
        </w:tc>
        <w:tc>
          <w:tcPr>
            <w:tcW w:w="387" w:type="pct"/>
            <w:tcBorders>
              <w:top w:val="single" w:sz="4" w:space="0" w:color="auto"/>
              <w:left w:val="nil"/>
              <w:bottom w:val="single" w:sz="4" w:space="0" w:color="auto"/>
              <w:right w:val="single" w:sz="4" w:space="0" w:color="auto"/>
            </w:tcBorders>
            <w:shd w:val="clear" w:color="auto" w:fill="auto"/>
            <w:noWrap/>
          </w:tcPr>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EA5A56" w:rsidRPr="007B6243" w:rsidRDefault="00EA5A56" w:rsidP="00EA5A56">
            <w:pPr>
              <w:rPr>
                <w:rFonts w:ascii="Arial" w:hAnsi="Arial" w:cs="Arial"/>
              </w:rPr>
            </w:pPr>
            <w:r w:rsidRPr="007B6243">
              <w:rPr>
                <w:rFonts w:ascii="Arial" w:hAnsi="Arial" w:cs="Arial"/>
              </w:rPr>
              <w:t>521,40</w:t>
            </w:r>
          </w:p>
        </w:tc>
        <w:tc>
          <w:tcPr>
            <w:tcW w:w="674" w:type="pct"/>
            <w:vMerge/>
            <w:tcBorders>
              <w:top w:val="nil"/>
              <w:left w:val="single" w:sz="4" w:space="0" w:color="auto"/>
              <w:bottom w:val="single" w:sz="4" w:space="0" w:color="000000"/>
              <w:right w:val="single" w:sz="4" w:space="0" w:color="auto"/>
            </w:tcBorders>
            <w:vAlign w:val="center"/>
          </w:tcPr>
          <w:p w:rsidR="00EA5A56" w:rsidRPr="007B6243" w:rsidRDefault="00EA5A56" w:rsidP="00EA5A56">
            <w:pPr>
              <w:rPr>
                <w:rFonts w:ascii="Arial" w:hAnsi="Arial" w:cs="Arial"/>
              </w:rPr>
            </w:pPr>
          </w:p>
        </w:tc>
      </w:tr>
      <w:tr w:rsidR="009E0FD2" w:rsidRPr="007B6243" w:rsidTr="00EA5A56">
        <w:trPr>
          <w:trHeight w:val="1838"/>
        </w:trPr>
        <w:tc>
          <w:tcPr>
            <w:tcW w:w="189" w:type="pct"/>
            <w:vMerge/>
            <w:tcBorders>
              <w:left w:val="single" w:sz="4" w:space="0" w:color="auto"/>
              <w:bottom w:val="single" w:sz="4" w:space="0" w:color="auto"/>
              <w:right w:val="single" w:sz="4" w:space="0" w:color="auto"/>
            </w:tcBorders>
            <w:shd w:val="clear" w:color="auto" w:fill="auto"/>
            <w:noWrap/>
            <w:vAlign w:val="center"/>
          </w:tcPr>
          <w:p w:rsidR="009E0FD2" w:rsidRPr="007B6243" w:rsidRDefault="009E0FD2" w:rsidP="009E0FD2">
            <w:pPr>
              <w:jc w:val="center"/>
              <w:rPr>
                <w:rFonts w:ascii="Arial" w:hAnsi="Arial" w:cs="Arial"/>
              </w:rPr>
            </w:pPr>
          </w:p>
        </w:tc>
        <w:tc>
          <w:tcPr>
            <w:tcW w:w="911" w:type="pct"/>
            <w:vMerge/>
            <w:tcBorders>
              <w:left w:val="nil"/>
              <w:bottom w:val="nil"/>
              <w:right w:val="single" w:sz="4" w:space="0" w:color="auto"/>
            </w:tcBorders>
            <w:shd w:val="clear" w:color="auto" w:fill="auto"/>
            <w:vAlign w:val="center"/>
          </w:tcPr>
          <w:p w:rsidR="009E0FD2" w:rsidRPr="007B6243" w:rsidRDefault="009E0FD2" w:rsidP="009E0FD2">
            <w:pPr>
              <w:jc w:val="center"/>
              <w:rPr>
                <w:rFonts w:ascii="Arial" w:hAnsi="Arial" w:cs="Arial"/>
              </w:rPr>
            </w:pPr>
          </w:p>
        </w:tc>
        <w:tc>
          <w:tcPr>
            <w:tcW w:w="515" w:type="pct"/>
            <w:vMerge/>
            <w:tcBorders>
              <w:left w:val="single" w:sz="4" w:space="0" w:color="auto"/>
              <w:bottom w:val="single" w:sz="4" w:space="0" w:color="000000"/>
              <w:right w:val="single" w:sz="4" w:space="0" w:color="auto"/>
            </w:tcBorders>
            <w:vAlign w:val="center"/>
          </w:tcPr>
          <w:p w:rsidR="009E0FD2" w:rsidRPr="007B6243" w:rsidRDefault="009E0FD2" w:rsidP="009E0FD2">
            <w:pPr>
              <w:rPr>
                <w:rFonts w:ascii="Arial" w:hAnsi="Arial" w:cs="Arial"/>
              </w:rPr>
            </w:pPr>
          </w:p>
        </w:tc>
        <w:tc>
          <w:tcPr>
            <w:tcW w:w="259" w:type="pct"/>
            <w:vMerge/>
            <w:tcBorders>
              <w:left w:val="single" w:sz="4" w:space="0" w:color="auto"/>
              <w:bottom w:val="single" w:sz="4" w:space="0" w:color="000000"/>
              <w:right w:val="single" w:sz="4" w:space="0" w:color="auto"/>
            </w:tcBorders>
            <w:vAlign w:val="center"/>
          </w:tcPr>
          <w:p w:rsidR="009E0FD2" w:rsidRPr="007B6243" w:rsidRDefault="009E0FD2" w:rsidP="009E0FD2">
            <w:pPr>
              <w:rPr>
                <w:rFonts w:ascii="Arial" w:hAnsi="Arial" w:cs="Arial"/>
              </w:rPr>
            </w:pPr>
          </w:p>
        </w:tc>
        <w:tc>
          <w:tcPr>
            <w:tcW w:w="243" w:type="pct"/>
            <w:vMerge/>
            <w:tcBorders>
              <w:left w:val="single" w:sz="4" w:space="0" w:color="auto"/>
              <w:bottom w:val="single" w:sz="4" w:space="0" w:color="000000"/>
              <w:right w:val="single" w:sz="4" w:space="0" w:color="auto"/>
            </w:tcBorders>
            <w:vAlign w:val="center"/>
          </w:tcPr>
          <w:p w:rsidR="009E0FD2" w:rsidRPr="007B6243" w:rsidRDefault="009E0FD2" w:rsidP="009E0FD2">
            <w:pPr>
              <w:rPr>
                <w:rFonts w:ascii="Arial" w:hAnsi="Arial" w:cs="Arial"/>
              </w:rPr>
            </w:pPr>
          </w:p>
        </w:tc>
        <w:tc>
          <w:tcPr>
            <w:tcW w:w="474" w:type="pct"/>
            <w:vMerge/>
            <w:tcBorders>
              <w:left w:val="single" w:sz="4" w:space="0" w:color="auto"/>
              <w:bottom w:val="single" w:sz="4" w:space="0" w:color="000000"/>
              <w:right w:val="single" w:sz="4" w:space="0" w:color="auto"/>
            </w:tcBorders>
            <w:vAlign w:val="center"/>
          </w:tcPr>
          <w:p w:rsidR="009E0FD2" w:rsidRPr="007B6243" w:rsidRDefault="009E0FD2" w:rsidP="009E0FD2">
            <w:pPr>
              <w:rPr>
                <w:rFonts w:ascii="Arial" w:hAnsi="Arial" w:cs="Arial"/>
              </w:rPr>
            </w:pPr>
          </w:p>
        </w:tc>
        <w:tc>
          <w:tcPr>
            <w:tcW w:w="189" w:type="pct"/>
            <w:tcBorders>
              <w:top w:val="nil"/>
              <w:left w:val="nil"/>
              <w:bottom w:val="single" w:sz="4" w:space="0" w:color="auto"/>
              <w:right w:val="single" w:sz="4" w:space="0" w:color="auto"/>
            </w:tcBorders>
            <w:shd w:val="clear" w:color="auto" w:fill="auto"/>
            <w:vAlign w:val="center"/>
          </w:tcPr>
          <w:p w:rsidR="009E0FD2" w:rsidRPr="007B6243" w:rsidRDefault="009E0FD2" w:rsidP="009E0FD2">
            <w:pPr>
              <w:jc w:val="center"/>
              <w:rPr>
                <w:rFonts w:ascii="Arial" w:hAnsi="Arial" w:cs="Arial"/>
              </w:rPr>
            </w:pPr>
            <w:r w:rsidRPr="007B6243">
              <w:rPr>
                <w:rFonts w:ascii="Arial" w:hAnsi="Arial" w:cs="Arial"/>
              </w:rPr>
              <w:t>240</w:t>
            </w:r>
          </w:p>
        </w:tc>
        <w:tc>
          <w:tcPr>
            <w:tcW w:w="387" w:type="pct"/>
            <w:tcBorders>
              <w:top w:val="nil"/>
              <w:left w:val="single" w:sz="4" w:space="0" w:color="auto"/>
              <w:bottom w:val="single" w:sz="4" w:space="0" w:color="auto"/>
              <w:right w:val="single" w:sz="4" w:space="0" w:color="auto"/>
            </w:tcBorders>
            <w:shd w:val="clear" w:color="auto" w:fill="auto"/>
          </w:tcPr>
          <w:p w:rsidR="00976A5E" w:rsidRPr="007B6243" w:rsidRDefault="00976A5E" w:rsidP="00EA5A56">
            <w:pPr>
              <w:rPr>
                <w:rFonts w:ascii="Arial" w:hAnsi="Arial" w:cs="Arial"/>
              </w:rPr>
            </w:pPr>
          </w:p>
          <w:p w:rsidR="00976A5E" w:rsidRPr="007B6243" w:rsidRDefault="00976A5E" w:rsidP="00EA5A56">
            <w:pPr>
              <w:rPr>
                <w:rFonts w:ascii="Arial" w:hAnsi="Arial" w:cs="Arial"/>
              </w:rPr>
            </w:pPr>
          </w:p>
          <w:p w:rsidR="00976A5E" w:rsidRPr="007B6243" w:rsidRDefault="00976A5E" w:rsidP="00EA5A56">
            <w:pPr>
              <w:rPr>
                <w:rFonts w:ascii="Arial" w:hAnsi="Arial" w:cs="Arial"/>
              </w:rPr>
            </w:pPr>
          </w:p>
          <w:p w:rsidR="009E0FD2" w:rsidRPr="007B6243" w:rsidRDefault="009E0FD2" w:rsidP="00EA5A56">
            <w:pPr>
              <w:rPr>
                <w:rFonts w:ascii="Arial" w:hAnsi="Arial" w:cs="Arial"/>
              </w:rPr>
            </w:pPr>
            <w:r w:rsidRPr="007B6243">
              <w:rPr>
                <w:rFonts w:ascii="Arial" w:hAnsi="Arial" w:cs="Arial"/>
              </w:rPr>
              <w:t>5,00</w:t>
            </w:r>
          </w:p>
        </w:tc>
        <w:tc>
          <w:tcPr>
            <w:tcW w:w="387" w:type="pct"/>
            <w:tcBorders>
              <w:top w:val="nil"/>
              <w:left w:val="nil"/>
              <w:bottom w:val="single" w:sz="4" w:space="0" w:color="auto"/>
              <w:right w:val="single" w:sz="4" w:space="0" w:color="auto"/>
            </w:tcBorders>
            <w:shd w:val="clear" w:color="auto" w:fill="auto"/>
          </w:tcPr>
          <w:p w:rsidR="00976A5E" w:rsidRPr="007B6243" w:rsidRDefault="00976A5E" w:rsidP="00EA5A56">
            <w:pPr>
              <w:rPr>
                <w:rFonts w:ascii="Arial" w:hAnsi="Arial" w:cs="Arial"/>
              </w:rPr>
            </w:pPr>
          </w:p>
          <w:p w:rsidR="00976A5E" w:rsidRPr="007B6243" w:rsidRDefault="00976A5E" w:rsidP="00EA5A56">
            <w:pPr>
              <w:rPr>
                <w:rFonts w:ascii="Arial" w:hAnsi="Arial" w:cs="Arial"/>
              </w:rPr>
            </w:pPr>
          </w:p>
          <w:p w:rsidR="00976A5E" w:rsidRPr="007B6243" w:rsidRDefault="00976A5E" w:rsidP="00EA5A56">
            <w:pPr>
              <w:rPr>
                <w:rFonts w:ascii="Arial" w:hAnsi="Arial" w:cs="Arial"/>
              </w:rPr>
            </w:pPr>
          </w:p>
          <w:p w:rsidR="009E0FD2" w:rsidRPr="007B6243" w:rsidRDefault="009E0FD2" w:rsidP="00EA5A56">
            <w:pPr>
              <w:rPr>
                <w:rFonts w:ascii="Arial" w:hAnsi="Arial" w:cs="Arial"/>
              </w:rPr>
            </w:pPr>
            <w:r w:rsidRPr="007B6243">
              <w:rPr>
                <w:rFonts w:ascii="Arial" w:hAnsi="Arial" w:cs="Arial"/>
              </w:rPr>
              <w:t>5,00</w:t>
            </w:r>
          </w:p>
        </w:tc>
        <w:tc>
          <w:tcPr>
            <w:tcW w:w="387" w:type="pct"/>
            <w:tcBorders>
              <w:top w:val="nil"/>
              <w:left w:val="nil"/>
              <w:bottom w:val="single" w:sz="4" w:space="0" w:color="auto"/>
              <w:right w:val="single" w:sz="4" w:space="0" w:color="auto"/>
            </w:tcBorders>
            <w:shd w:val="clear" w:color="auto" w:fill="auto"/>
          </w:tcPr>
          <w:p w:rsidR="00976A5E" w:rsidRPr="007B6243" w:rsidRDefault="00976A5E" w:rsidP="00EA5A56">
            <w:pPr>
              <w:rPr>
                <w:rFonts w:ascii="Arial" w:hAnsi="Arial" w:cs="Arial"/>
              </w:rPr>
            </w:pPr>
          </w:p>
          <w:p w:rsidR="00976A5E" w:rsidRPr="007B6243" w:rsidRDefault="00976A5E" w:rsidP="00EA5A56">
            <w:pPr>
              <w:rPr>
                <w:rFonts w:ascii="Arial" w:hAnsi="Arial" w:cs="Arial"/>
              </w:rPr>
            </w:pPr>
          </w:p>
          <w:p w:rsidR="00976A5E" w:rsidRPr="007B6243" w:rsidRDefault="00976A5E" w:rsidP="00EA5A56">
            <w:pPr>
              <w:rPr>
                <w:rFonts w:ascii="Arial" w:hAnsi="Arial" w:cs="Arial"/>
              </w:rPr>
            </w:pPr>
          </w:p>
          <w:p w:rsidR="009E0FD2" w:rsidRPr="007B6243" w:rsidRDefault="009E0FD2" w:rsidP="00EA5A56">
            <w:pPr>
              <w:rPr>
                <w:rFonts w:ascii="Arial" w:hAnsi="Arial" w:cs="Arial"/>
              </w:rPr>
            </w:pPr>
            <w:r w:rsidRPr="007B6243">
              <w:rPr>
                <w:rFonts w:ascii="Arial" w:hAnsi="Arial" w:cs="Arial"/>
              </w:rPr>
              <w:t>5,00</w:t>
            </w:r>
          </w:p>
        </w:tc>
        <w:tc>
          <w:tcPr>
            <w:tcW w:w="387" w:type="pct"/>
            <w:tcBorders>
              <w:top w:val="nil"/>
              <w:left w:val="nil"/>
              <w:bottom w:val="single" w:sz="4" w:space="0" w:color="auto"/>
              <w:right w:val="single" w:sz="4" w:space="0" w:color="auto"/>
            </w:tcBorders>
            <w:shd w:val="clear" w:color="auto" w:fill="auto"/>
            <w:noWrap/>
          </w:tcPr>
          <w:p w:rsidR="00976A5E" w:rsidRPr="007B6243" w:rsidRDefault="00976A5E" w:rsidP="00EA5A56">
            <w:pPr>
              <w:rPr>
                <w:rFonts w:ascii="Arial" w:hAnsi="Arial" w:cs="Arial"/>
              </w:rPr>
            </w:pPr>
          </w:p>
          <w:p w:rsidR="00976A5E" w:rsidRPr="007B6243" w:rsidRDefault="00976A5E" w:rsidP="00EA5A56">
            <w:pPr>
              <w:rPr>
                <w:rFonts w:ascii="Arial" w:hAnsi="Arial" w:cs="Arial"/>
              </w:rPr>
            </w:pPr>
          </w:p>
          <w:p w:rsidR="00976A5E" w:rsidRPr="007B6243" w:rsidRDefault="00976A5E" w:rsidP="00EA5A56">
            <w:pPr>
              <w:rPr>
                <w:rFonts w:ascii="Arial" w:hAnsi="Arial" w:cs="Arial"/>
              </w:rPr>
            </w:pPr>
          </w:p>
          <w:p w:rsidR="009E0FD2" w:rsidRPr="007B6243" w:rsidRDefault="00BB2E41" w:rsidP="00EA5A56">
            <w:pPr>
              <w:rPr>
                <w:rFonts w:ascii="Arial" w:hAnsi="Arial" w:cs="Arial"/>
              </w:rPr>
            </w:pPr>
            <w:r w:rsidRPr="007B6243">
              <w:rPr>
                <w:rFonts w:ascii="Arial" w:hAnsi="Arial" w:cs="Arial"/>
              </w:rPr>
              <w:t>15,0</w:t>
            </w:r>
          </w:p>
        </w:tc>
        <w:tc>
          <w:tcPr>
            <w:tcW w:w="674" w:type="pct"/>
            <w:vMerge/>
            <w:tcBorders>
              <w:top w:val="nil"/>
              <w:left w:val="single" w:sz="4" w:space="0" w:color="auto"/>
              <w:bottom w:val="single" w:sz="4" w:space="0" w:color="000000"/>
              <w:right w:val="single" w:sz="4" w:space="0" w:color="auto"/>
            </w:tcBorders>
            <w:vAlign w:val="center"/>
          </w:tcPr>
          <w:p w:rsidR="009E0FD2" w:rsidRPr="007B6243" w:rsidRDefault="009E0FD2" w:rsidP="00EA5A56">
            <w:pPr>
              <w:rPr>
                <w:rFonts w:ascii="Arial" w:hAnsi="Arial" w:cs="Arial"/>
              </w:rPr>
            </w:pPr>
          </w:p>
        </w:tc>
      </w:tr>
      <w:tr w:rsidR="00EA5A56" w:rsidRPr="007B6243" w:rsidTr="00EA5A56">
        <w:trPr>
          <w:trHeight w:val="375"/>
        </w:trPr>
        <w:tc>
          <w:tcPr>
            <w:tcW w:w="11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A5A56" w:rsidRPr="007B6243" w:rsidRDefault="00EA5A56" w:rsidP="00EA5A56">
            <w:pPr>
              <w:rPr>
                <w:rFonts w:ascii="Arial" w:hAnsi="Arial" w:cs="Arial"/>
              </w:rPr>
            </w:pPr>
            <w:r w:rsidRPr="007B6243">
              <w:rPr>
                <w:rFonts w:ascii="Arial" w:hAnsi="Arial" w:cs="Arial"/>
              </w:rPr>
              <w:t>Итого по задаче 1</w:t>
            </w:r>
          </w:p>
        </w:tc>
        <w:tc>
          <w:tcPr>
            <w:tcW w:w="515" w:type="pct"/>
            <w:tcBorders>
              <w:top w:val="nil"/>
              <w:left w:val="nil"/>
              <w:bottom w:val="single" w:sz="4" w:space="0" w:color="auto"/>
              <w:right w:val="single" w:sz="4" w:space="0" w:color="auto"/>
            </w:tcBorders>
            <w:shd w:val="clear" w:color="auto" w:fill="auto"/>
            <w:vAlign w:val="center"/>
            <w:hideMark/>
          </w:tcPr>
          <w:p w:rsidR="00EA5A56" w:rsidRPr="007B6243" w:rsidRDefault="00EA5A56" w:rsidP="00EA5A56">
            <w:pPr>
              <w:jc w:val="center"/>
              <w:rPr>
                <w:rFonts w:ascii="Arial" w:hAnsi="Arial" w:cs="Arial"/>
              </w:rPr>
            </w:pPr>
            <w:r w:rsidRPr="007B6243">
              <w:rPr>
                <w:rFonts w:ascii="Arial" w:hAnsi="Arial" w:cs="Arial"/>
              </w:rPr>
              <w:t> </w:t>
            </w:r>
          </w:p>
        </w:tc>
        <w:tc>
          <w:tcPr>
            <w:tcW w:w="259" w:type="pct"/>
            <w:tcBorders>
              <w:top w:val="nil"/>
              <w:left w:val="nil"/>
              <w:bottom w:val="single" w:sz="4" w:space="0" w:color="auto"/>
              <w:right w:val="single" w:sz="4" w:space="0" w:color="auto"/>
            </w:tcBorders>
            <w:shd w:val="clear" w:color="auto" w:fill="auto"/>
            <w:vAlign w:val="center"/>
            <w:hideMark/>
          </w:tcPr>
          <w:p w:rsidR="00EA5A56" w:rsidRPr="007B6243" w:rsidRDefault="00EA5A56" w:rsidP="00EA5A56">
            <w:pPr>
              <w:jc w:val="center"/>
              <w:rPr>
                <w:rFonts w:ascii="Arial" w:hAnsi="Arial" w:cs="Arial"/>
              </w:rPr>
            </w:pPr>
            <w:r w:rsidRPr="007B6243">
              <w:rPr>
                <w:rFonts w:ascii="Arial" w:hAnsi="Arial" w:cs="Arial"/>
              </w:rPr>
              <w:t> </w:t>
            </w:r>
          </w:p>
        </w:tc>
        <w:tc>
          <w:tcPr>
            <w:tcW w:w="243" w:type="pct"/>
            <w:tcBorders>
              <w:top w:val="nil"/>
              <w:left w:val="nil"/>
              <w:bottom w:val="single" w:sz="4" w:space="0" w:color="auto"/>
              <w:right w:val="single" w:sz="4" w:space="0" w:color="auto"/>
            </w:tcBorders>
            <w:shd w:val="clear" w:color="auto" w:fill="auto"/>
            <w:vAlign w:val="center"/>
            <w:hideMark/>
          </w:tcPr>
          <w:p w:rsidR="00EA5A56" w:rsidRPr="007B6243" w:rsidRDefault="00EA5A56" w:rsidP="00EA5A56">
            <w:pPr>
              <w:jc w:val="center"/>
              <w:rPr>
                <w:rFonts w:ascii="Arial" w:hAnsi="Arial" w:cs="Arial"/>
              </w:rPr>
            </w:pPr>
            <w:r w:rsidRPr="007B6243">
              <w:rPr>
                <w:rFonts w:ascii="Arial" w:hAnsi="Arial" w:cs="Arial"/>
              </w:rPr>
              <w:t> </w:t>
            </w:r>
          </w:p>
        </w:tc>
        <w:tc>
          <w:tcPr>
            <w:tcW w:w="474" w:type="pct"/>
            <w:tcBorders>
              <w:top w:val="nil"/>
              <w:left w:val="nil"/>
              <w:bottom w:val="single" w:sz="4" w:space="0" w:color="auto"/>
              <w:right w:val="single" w:sz="4" w:space="0" w:color="auto"/>
            </w:tcBorders>
            <w:shd w:val="clear" w:color="auto" w:fill="auto"/>
            <w:vAlign w:val="center"/>
            <w:hideMark/>
          </w:tcPr>
          <w:p w:rsidR="00EA5A56" w:rsidRPr="007B6243" w:rsidRDefault="00EA5A56" w:rsidP="00EA5A56">
            <w:pPr>
              <w:jc w:val="center"/>
              <w:rPr>
                <w:rFonts w:ascii="Arial" w:hAnsi="Arial" w:cs="Arial"/>
              </w:rPr>
            </w:pPr>
            <w:r w:rsidRPr="007B6243">
              <w:rPr>
                <w:rFonts w:ascii="Arial" w:hAnsi="Arial" w:cs="Arial"/>
              </w:rPr>
              <w:t> </w:t>
            </w:r>
          </w:p>
        </w:tc>
        <w:tc>
          <w:tcPr>
            <w:tcW w:w="189" w:type="pct"/>
            <w:tcBorders>
              <w:top w:val="nil"/>
              <w:left w:val="nil"/>
              <w:bottom w:val="single" w:sz="4" w:space="0" w:color="auto"/>
              <w:right w:val="single" w:sz="4" w:space="0" w:color="auto"/>
            </w:tcBorders>
            <w:shd w:val="clear" w:color="auto" w:fill="auto"/>
            <w:vAlign w:val="center"/>
            <w:hideMark/>
          </w:tcPr>
          <w:p w:rsidR="00EA5A56" w:rsidRPr="007B6243" w:rsidRDefault="00EA5A56" w:rsidP="00EA5A56">
            <w:pPr>
              <w:jc w:val="center"/>
              <w:rPr>
                <w:rFonts w:ascii="Arial" w:hAnsi="Arial" w:cs="Arial"/>
              </w:rPr>
            </w:pPr>
            <w:r w:rsidRPr="007B6243">
              <w:rPr>
                <w:rFonts w:ascii="Arial" w:hAnsi="Arial" w:cs="Arial"/>
              </w:rPr>
              <w:t> </w:t>
            </w:r>
          </w:p>
        </w:tc>
        <w:tc>
          <w:tcPr>
            <w:tcW w:w="387" w:type="pct"/>
            <w:tcBorders>
              <w:top w:val="single" w:sz="4" w:space="0" w:color="auto"/>
              <w:left w:val="single" w:sz="4" w:space="0" w:color="auto"/>
              <w:bottom w:val="single" w:sz="4" w:space="0" w:color="auto"/>
              <w:right w:val="single" w:sz="4" w:space="0" w:color="auto"/>
            </w:tcBorders>
            <w:shd w:val="clear" w:color="auto" w:fill="auto"/>
            <w:noWrap/>
            <w:hideMark/>
          </w:tcPr>
          <w:p w:rsidR="00EA5A56" w:rsidRPr="007B6243" w:rsidRDefault="00EA5A56" w:rsidP="00EA5A56">
            <w:pPr>
              <w:rPr>
                <w:rFonts w:ascii="Arial" w:hAnsi="Arial" w:cs="Arial"/>
              </w:rPr>
            </w:pPr>
            <w:r w:rsidRPr="007B6243">
              <w:rPr>
                <w:rFonts w:ascii="Arial" w:hAnsi="Arial" w:cs="Arial"/>
              </w:rPr>
              <w:t>4 248,80</w:t>
            </w:r>
          </w:p>
        </w:tc>
        <w:tc>
          <w:tcPr>
            <w:tcW w:w="387" w:type="pct"/>
            <w:tcBorders>
              <w:top w:val="single" w:sz="4" w:space="0" w:color="auto"/>
              <w:left w:val="nil"/>
              <w:bottom w:val="single" w:sz="4" w:space="0" w:color="auto"/>
              <w:right w:val="single" w:sz="4" w:space="0" w:color="auto"/>
            </w:tcBorders>
            <w:shd w:val="clear" w:color="auto" w:fill="auto"/>
            <w:noWrap/>
            <w:hideMark/>
          </w:tcPr>
          <w:p w:rsidR="00EA5A56" w:rsidRPr="007B6243" w:rsidRDefault="00EA5A56" w:rsidP="00EA5A56">
            <w:pPr>
              <w:rPr>
                <w:rFonts w:ascii="Arial" w:hAnsi="Arial" w:cs="Arial"/>
              </w:rPr>
            </w:pPr>
            <w:r w:rsidRPr="007B6243">
              <w:rPr>
                <w:rFonts w:ascii="Arial" w:hAnsi="Arial" w:cs="Arial"/>
              </w:rPr>
              <w:t>4 248,80</w:t>
            </w:r>
          </w:p>
        </w:tc>
        <w:tc>
          <w:tcPr>
            <w:tcW w:w="387" w:type="pct"/>
            <w:tcBorders>
              <w:top w:val="single" w:sz="4" w:space="0" w:color="auto"/>
              <w:left w:val="nil"/>
              <w:bottom w:val="single" w:sz="4" w:space="0" w:color="auto"/>
              <w:right w:val="single" w:sz="4" w:space="0" w:color="auto"/>
            </w:tcBorders>
            <w:shd w:val="clear" w:color="auto" w:fill="auto"/>
            <w:noWrap/>
            <w:hideMark/>
          </w:tcPr>
          <w:p w:rsidR="00EA5A56" w:rsidRPr="007B6243" w:rsidRDefault="00EA5A56" w:rsidP="00EA5A56">
            <w:pPr>
              <w:rPr>
                <w:rFonts w:ascii="Arial" w:hAnsi="Arial" w:cs="Arial"/>
              </w:rPr>
            </w:pPr>
            <w:r w:rsidRPr="007B6243">
              <w:rPr>
                <w:rFonts w:ascii="Arial" w:hAnsi="Arial" w:cs="Arial"/>
              </w:rPr>
              <w:t>4 248,80</w:t>
            </w:r>
          </w:p>
        </w:tc>
        <w:tc>
          <w:tcPr>
            <w:tcW w:w="387" w:type="pct"/>
            <w:tcBorders>
              <w:top w:val="single" w:sz="4" w:space="0" w:color="auto"/>
              <w:left w:val="nil"/>
              <w:bottom w:val="single" w:sz="4" w:space="0" w:color="auto"/>
              <w:right w:val="single" w:sz="4" w:space="0" w:color="auto"/>
            </w:tcBorders>
            <w:shd w:val="clear" w:color="auto" w:fill="auto"/>
            <w:noWrap/>
            <w:hideMark/>
          </w:tcPr>
          <w:p w:rsidR="00EA5A56" w:rsidRPr="007B6243" w:rsidRDefault="00EA5A56" w:rsidP="00EA5A56">
            <w:pPr>
              <w:rPr>
                <w:rFonts w:ascii="Arial" w:hAnsi="Arial" w:cs="Arial"/>
              </w:rPr>
            </w:pPr>
            <w:r w:rsidRPr="007B6243">
              <w:rPr>
                <w:rFonts w:ascii="Arial" w:hAnsi="Arial" w:cs="Arial"/>
              </w:rPr>
              <w:t>12 746,40</w:t>
            </w:r>
          </w:p>
        </w:tc>
        <w:tc>
          <w:tcPr>
            <w:tcW w:w="674" w:type="pct"/>
            <w:vMerge/>
            <w:tcBorders>
              <w:top w:val="nil"/>
              <w:left w:val="single" w:sz="4" w:space="0" w:color="auto"/>
              <w:bottom w:val="single" w:sz="4" w:space="0" w:color="000000"/>
              <w:right w:val="single" w:sz="4" w:space="0" w:color="auto"/>
            </w:tcBorders>
            <w:vAlign w:val="center"/>
            <w:hideMark/>
          </w:tcPr>
          <w:p w:rsidR="00EA5A56" w:rsidRPr="007B6243" w:rsidRDefault="00EA5A56" w:rsidP="00EA5A56">
            <w:pPr>
              <w:rPr>
                <w:rFonts w:ascii="Arial" w:hAnsi="Arial" w:cs="Arial"/>
              </w:rPr>
            </w:pPr>
          </w:p>
        </w:tc>
      </w:tr>
      <w:tr w:rsidR="00A0226D" w:rsidRPr="007B6243" w:rsidTr="001A4ED7">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A0226D" w:rsidRPr="007B6243" w:rsidRDefault="00A0226D" w:rsidP="00EA5A56">
            <w:pPr>
              <w:rPr>
                <w:rFonts w:ascii="Arial" w:hAnsi="Arial" w:cs="Arial"/>
              </w:rPr>
            </w:pPr>
            <w:r w:rsidRPr="007B6243">
              <w:rPr>
                <w:rFonts w:ascii="Arial" w:hAnsi="Arial" w:cs="Arial"/>
              </w:rPr>
              <w:t>Задача № 2.Обеспечить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tc>
      </w:tr>
      <w:tr w:rsidR="00EA5A56" w:rsidRPr="007B6243" w:rsidTr="00EA5A56">
        <w:trPr>
          <w:trHeight w:val="226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EA5A56" w:rsidRPr="007B6243" w:rsidRDefault="00EA5A56" w:rsidP="00EA5A56">
            <w:pPr>
              <w:jc w:val="center"/>
              <w:rPr>
                <w:rFonts w:ascii="Arial" w:hAnsi="Arial" w:cs="Arial"/>
              </w:rPr>
            </w:pPr>
            <w:r w:rsidRPr="007B6243">
              <w:rPr>
                <w:rFonts w:ascii="Arial" w:hAnsi="Arial" w:cs="Arial"/>
              </w:rPr>
              <w:lastRenderedPageBreak/>
              <w:t>2.1.</w:t>
            </w:r>
          </w:p>
        </w:tc>
        <w:tc>
          <w:tcPr>
            <w:tcW w:w="911" w:type="pct"/>
            <w:vMerge w:val="restart"/>
            <w:tcBorders>
              <w:top w:val="nil"/>
              <w:left w:val="nil"/>
              <w:right w:val="single" w:sz="4" w:space="0" w:color="auto"/>
            </w:tcBorders>
            <w:shd w:val="clear" w:color="auto" w:fill="auto"/>
            <w:vAlign w:val="center"/>
            <w:hideMark/>
          </w:tcPr>
          <w:p w:rsidR="00EA5A56" w:rsidRPr="007B6243" w:rsidRDefault="00EA5A56" w:rsidP="00EA5A56">
            <w:pPr>
              <w:jc w:val="center"/>
              <w:rPr>
                <w:rFonts w:ascii="Arial" w:hAnsi="Arial" w:cs="Arial"/>
              </w:rPr>
            </w:pPr>
            <w:r w:rsidRPr="007B6243">
              <w:rPr>
                <w:rFonts w:ascii="Arial" w:hAnsi="Arial" w:cs="Arial"/>
              </w:rPr>
              <w:t>Субвенции бюджетам муниципальных образований на обеспечение жилыми помещениями детей сирот и детей, оставшихся без попечения родителей, лиц, которые относились к категории детей-сирот, и детей-сирот, оставшихся без попечения родителей, и достигли возраста 23 лет, в соответствии с Законом края от 24 декабря 2009 года №9-4225</w:t>
            </w:r>
          </w:p>
        </w:tc>
        <w:tc>
          <w:tcPr>
            <w:tcW w:w="515" w:type="pct"/>
            <w:vMerge w:val="restart"/>
            <w:tcBorders>
              <w:top w:val="nil"/>
              <w:left w:val="nil"/>
              <w:right w:val="single" w:sz="4" w:space="0" w:color="auto"/>
            </w:tcBorders>
            <w:shd w:val="clear" w:color="auto" w:fill="auto"/>
            <w:vAlign w:val="center"/>
            <w:hideMark/>
          </w:tcPr>
          <w:p w:rsidR="00EA5A56" w:rsidRPr="007B6243" w:rsidRDefault="00EA5A56" w:rsidP="00EA5A56">
            <w:pPr>
              <w:rPr>
                <w:rFonts w:ascii="Arial" w:hAnsi="Arial" w:cs="Arial"/>
              </w:rPr>
            </w:pPr>
            <w:r w:rsidRPr="007B6243">
              <w:rPr>
                <w:rFonts w:ascii="Arial" w:hAnsi="Arial" w:cs="Arial"/>
              </w:rPr>
              <w:t>МКУ УИЗИЗ</w:t>
            </w:r>
          </w:p>
        </w:tc>
        <w:tc>
          <w:tcPr>
            <w:tcW w:w="259" w:type="pct"/>
            <w:tcBorders>
              <w:top w:val="nil"/>
              <w:left w:val="nil"/>
              <w:bottom w:val="single" w:sz="4" w:space="0" w:color="auto"/>
              <w:right w:val="single" w:sz="4" w:space="0" w:color="auto"/>
            </w:tcBorders>
            <w:shd w:val="clear" w:color="auto" w:fill="auto"/>
            <w:vAlign w:val="center"/>
            <w:hideMark/>
          </w:tcPr>
          <w:p w:rsidR="00EA5A56" w:rsidRPr="007B6243" w:rsidRDefault="00EA5A56" w:rsidP="00EA5A56">
            <w:pPr>
              <w:jc w:val="center"/>
              <w:rPr>
                <w:rFonts w:ascii="Arial" w:hAnsi="Arial" w:cs="Arial"/>
              </w:rPr>
            </w:pPr>
            <w:r w:rsidRPr="007B6243">
              <w:rPr>
                <w:rFonts w:ascii="Arial" w:hAnsi="Arial" w:cs="Arial"/>
              </w:rPr>
              <w:t>162</w:t>
            </w:r>
          </w:p>
        </w:tc>
        <w:tc>
          <w:tcPr>
            <w:tcW w:w="243" w:type="pct"/>
            <w:tcBorders>
              <w:top w:val="nil"/>
              <w:left w:val="nil"/>
              <w:bottom w:val="single" w:sz="4" w:space="0" w:color="auto"/>
              <w:right w:val="single" w:sz="4" w:space="0" w:color="auto"/>
            </w:tcBorders>
            <w:shd w:val="clear" w:color="auto" w:fill="auto"/>
            <w:vAlign w:val="center"/>
            <w:hideMark/>
          </w:tcPr>
          <w:p w:rsidR="00EA5A56" w:rsidRPr="007B6243" w:rsidRDefault="00EA5A56" w:rsidP="00EA5A56">
            <w:pPr>
              <w:jc w:val="center"/>
              <w:rPr>
                <w:rFonts w:ascii="Arial" w:hAnsi="Arial" w:cs="Arial"/>
              </w:rPr>
            </w:pPr>
            <w:r w:rsidRPr="007B6243">
              <w:rPr>
                <w:rFonts w:ascii="Arial" w:hAnsi="Arial" w:cs="Arial"/>
              </w:rPr>
              <w:t>1004</w:t>
            </w:r>
          </w:p>
        </w:tc>
        <w:tc>
          <w:tcPr>
            <w:tcW w:w="474" w:type="pct"/>
            <w:tcBorders>
              <w:top w:val="nil"/>
              <w:left w:val="nil"/>
              <w:bottom w:val="single" w:sz="4" w:space="0" w:color="auto"/>
              <w:right w:val="single" w:sz="4" w:space="0" w:color="auto"/>
            </w:tcBorders>
            <w:shd w:val="clear" w:color="auto" w:fill="auto"/>
            <w:vAlign w:val="center"/>
            <w:hideMark/>
          </w:tcPr>
          <w:p w:rsidR="00EA5A56" w:rsidRPr="007B6243" w:rsidRDefault="00EA5A56" w:rsidP="00EA5A56">
            <w:pPr>
              <w:jc w:val="center"/>
              <w:rPr>
                <w:rFonts w:ascii="Arial" w:hAnsi="Arial" w:cs="Arial"/>
              </w:rPr>
            </w:pPr>
            <w:r w:rsidRPr="007B6243">
              <w:rPr>
                <w:rFonts w:ascii="Arial" w:hAnsi="Arial" w:cs="Arial"/>
              </w:rPr>
              <w:t>0130075870</w:t>
            </w:r>
          </w:p>
        </w:tc>
        <w:tc>
          <w:tcPr>
            <w:tcW w:w="189" w:type="pct"/>
            <w:tcBorders>
              <w:top w:val="nil"/>
              <w:left w:val="nil"/>
              <w:bottom w:val="single" w:sz="4" w:space="0" w:color="auto"/>
              <w:right w:val="single" w:sz="4" w:space="0" w:color="auto"/>
            </w:tcBorders>
            <w:shd w:val="clear" w:color="auto" w:fill="auto"/>
            <w:vAlign w:val="center"/>
            <w:hideMark/>
          </w:tcPr>
          <w:p w:rsidR="00EA5A56" w:rsidRPr="007B6243" w:rsidRDefault="00EA5A56" w:rsidP="00EA5A56">
            <w:pPr>
              <w:jc w:val="center"/>
              <w:rPr>
                <w:rFonts w:ascii="Arial" w:hAnsi="Arial" w:cs="Arial"/>
              </w:rPr>
            </w:pPr>
            <w:r w:rsidRPr="007B6243">
              <w:rPr>
                <w:rFonts w:ascii="Arial" w:hAnsi="Arial" w:cs="Arial"/>
              </w:rPr>
              <w:t>412</w:t>
            </w:r>
          </w:p>
        </w:tc>
        <w:tc>
          <w:tcPr>
            <w:tcW w:w="387" w:type="pct"/>
            <w:tcBorders>
              <w:top w:val="single" w:sz="4" w:space="0" w:color="auto"/>
              <w:left w:val="single" w:sz="4" w:space="0" w:color="auto"/>
              <w:bottom w:val="single" w:sz="4" w:space="0" w:color="auto"/>
              <w:right w:val="single" w:sz="4" w:space="0" w:color="auto"/>
            </w:tcBorders>
            <w:shd w:val="clear" w:color="auto" w:fill="auto"/>
            <w:noWrap/>
            <w:hideMark/>
          </w:tcPr>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EA5A56" w:rsidRPr="007B6243" w:rsidRDefault="00EA5A56" w:rsidP="00EA5A56">
            <w:pPr>
              <w:rPr>
                <w:rFonts w:ascii="Arial" w:hAnsi="Arial" w:cs="Arial"/>
              </w:rPr>
            </w:pPr>
            <w:r w:rsidRPr="007B6243">
              <w:rPr>
                <w:rFonts w:ascii="Arial" w:hAnsi="Arial" w:cs="Arial"/>
              </w:rPr>
              <w:t xml:space="preserve">12 925,90 </w:t>
            </w:r>
          </w:p>
        </w:tc>
        <w:tc>
          <w:tcPr>
            <w:tcW w:w="387" w:type="pct"/>
            <w:tcBorders>
              <w:top w:val="single" w:sz="4" w:space="0" w:color="auto"/>
              <w:left w:val="nil"/>
              <w:bottom w:val="single" w:sz="4" w:space="0" w:color="auto"/>
              <w:right w:val="single" w:sz="4" w:space="0" w:color="auto"/>
            </w:tcBorders>
            <w:shd w:val="clear" w:color="auto" w:fill="auto"/>
            <w:noWrap/>
            <w:hideMark/>
          </w:tcPr>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EA5A56" w:rsidRPr="007B6243" w:rsidRDefault="00EA5A56" w:rsidP="00EA5A56">
            <w:pPr>
              <w:rPr>
                <w:rFonts w:ascii="Arial" w:hAnsi="Arial" w:cs="Arial"/>
              </w:rPr>
            </w:pPr>
            <w:r w:rsidRPr="007B6243">
              <w:rPr>
                <w:rFonts w:ascii="Arial" w:hAnsi="Arial" w:cs="Arial"/>
              </w:rPr>
              <w:t xml:space="preserve">12 310,38 </w:t>
            </w:r>
          </w:p>
        </w:tc>
        <w:tc>
          <w:tcPr>
            <w:tcW w:w="387" w:type="pct"/>
            <w:tcBorders>
              <w:top w:val="single" w:sz="4" w:space="0" w:color="auto"/>
              <w:left w:val="nil"/>
              <w:bottom w:val="single" w:sz="4" w:space="0" w:color="auto"/>
              <w:right w:val="single" w:sz="4" w:space="0" w:color="auto"/>
            </w:tcBorders>
            <w:shd w:val="clear" w:color="auto" w:fill="auto"/>
            <w:noWrap/>
            <w:hideMark/>
          </w:tcPr>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EA5A56" w:rsidRPr="007B6243" w:rsidRDefault="00EA5A56" w:rsidP="00EA5A56">
            <w:pPr>
              <w:rPr>
                <w:rFonts w:ascii="Arial" w:hAnsi="Arial" w:cs="Arial"/>
              </w:rPr>
            </w:pPr>
            <w:r w:rsidRPr="007B6243">
              <w:rPr>
                <w:rFonts w:ascii="Arial" w:hAnsi="Arial" w:cs="Arial"/>
              </w:rPr>
              <w:t xml:space="preserve">12 310,38 </w:t>
            </w:r>
          </w:p>
        </w:tc>
        <w:tc>
          <w:tcPr>
            <w:tcW w:w="387" w:type="pct"/>
            <w:tcBorders>
              <w:top w:val="single" w:sz="4" w:space="0" w:color="auto"/>
              <w:left w:val="nil"/>
              <w:bottom w:val="single" w:sz="4" w:space="0" w:color="auto"/>
              <w:right w:val="single" w:sz="4" w:space="0" w:color="auto"/>
            </w:tcBorders>
            <w:shd w:val="clear" w:color="auto" w:fill="auto"/>
            <w:noWrap/>
            <w:hideMark/>
          </w:tcPr>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EA5A56" w:rsidRPr="007B6243" w:rsidRDefault="00EA5A56" w:rsidP="00EA5A56">
            <w:pPr>
              <w:rPr>
                <w:rFonts w:ascii="Arial" w:hAnsi="Arial" w:cs="Arial"/>
              </w:rPr>
            </w:pPr>
            <w:r w:rsidRPr="007B6243">
              <w:rPr>
                <w:rFonts w:ascii="Arial" w:hAnsi="Arial" w:cs="Arial"/>
              </w:rPr>
              <w:t xml:space="preserve">37 546,66 </w:t>
            </w:r>
          </w:p>
        </w:tc>
        <w:tc>
          <w:tcPr>
            <w:tcW w:w="674" w:type="pct"/>
            <w:tcBorders>
              <w:top w:val="nil"/>
              <w:left w:val="nil"/>
              <w:bottom w:val="single" w:sz="4" w:space="0" w:color="auto"/>
              <w:right w:val="single" w:sz="4" w:space="0" w:color="auto"/>
            </w:tcBorders>
            <w:shd w:val="clear" w:color="auto" w:fill="auto"/>
            <w:hideMark/>
          </w:tcPr>
          <w:p w:rsidR="00EA5A56" w:rsidRPr="007B6243" w:rsidRDefault="00EA5A56" w:rsidP="00EA5A56">
            <w:pPr>
              <w:rPr>
                <w:rFonts w:ascii="Arial" w:hAnsi="Arial" w:cs="Arial"/>
              </w:rPr>
            </w:pPr>
          </w:p>
        </w:tc>
      </w:tr>
      <w:tr w:rsidR="00EA5A56" w:rsidRPr="007B6243" w:rsidTr="00EA5A56">
        <w:trPr>
          <w:trHeight w:val="1461"/>
        </w:trPr>
        <w:tc>
          <w:tcPr>
            <w:tcW w:w="189" w:type="pct"/>
            <w:tcBorders>
              <w:top w:val="nil"/>
              <w:left w:val="single" w:sz="4" w:space="0" w:color="auto"/>
              <w:bottom w:val="single" w:sz="4" w:space="0" w:color="auto"/>
              <w:right w:val="single" w:sz="4" w:space="0" w:color="auto"/>
            </w:tcBorders>
            <w:shd w:val="clear" w:color="auto" w:fill="auto"/>
            <w:vAlign w:val="center"/>
          </w:tcPr>
          <w:p w:rsidR="00EA5A56" w:rsidRPr="007B6243" w:rsidRDefault="00EA5A56" w:rsidP="00EA5A56">
            <w:pPr>
              <w:jc w:val="center"/>
              <w:rPr>
                <w:rFonts w:ascii="Arial" w:hAnsi="Arial" w:cs="Arial"/>
              </w:rPr>
            </w:pPr>
          </w:p>
        </w:tc>
        <w:tc>
          <w:tcPr>
            <w:tcW w:w="911" w:type="pct"/>
            <w:vMerge/>
            <w:tcBorders>
              <w:left w:val="nil"/>
              <w:right w:val="single" w:sz="4" w:space="0" w:color="auto"/>
            </w:tcBorders>
            <w:shd w:val="clear" w:color="auto" w:fill="auto"/>
            <w:vAlign w:val="center"/>
          </w:tcPr>
          <w:p w:rsidR="00EA5A56" w:rsidRPr="007B6243" w:rsidRDefault="00EA5A56" w:rsidP="00EA5A56">
            <w:pPr>
              <w:jc w:val="center"/>
              <w:rPr>
                <w:rFonts w:ascii="Arial" w:hAnsi="Arial" w:cs="Arial"/>
              </w:rPr>
            </w:pPr>
          </w:p>
        </w:tc>
        <w:tc>
          <w:tcPr>
            <w:tcW w:w="515" w:type="pct"/>
            <w:vMerge/>
            <w:tcBorders>
              <w:left w:val="nil"/>
              <w:right w:val="single" w:sz="4" w:space="0" w:color="auto"/>
            </w:tcBorders>
            <w:shd w:val="clear" w:color="auto" w:fill="auto"/>
            <w:vAlign w:val="center"/>
          </w:tcPr>
          <w:p w:rsidR="00EA5A56" w:rsidRPr="007B6243" w:rsidRDefault="00EA5A56" w:rsidP="00EA5A56">
            <w:pPr>
              <w:rPr>
                <w:rFonts w:ascii="Arial" w:hAnsi="Arial" w:cs="Arial"/>
              </w:rPr>
            </w:pPr>
          </w:p>
        </w:tc>
        <w:tc>
          <w:tcPr>
            <w:tcW w:w="259" w:type="pct"/>
            <w:tcBorders>
              <w:top w:val="nil"/>
              <w:left w:val="nil"/>
              <w:bottom w:val="single" w:sz="4" w:space="0" w:color="auto"/>
              <w:right w:val="single" w:sz="4" w:space="0" w:color="auto"/>
            </w:tcBorders>
            <w:shd w:val="clear" w:color="auto" w:fill="auto"/>
          </w:tcPr>
          <w:p w:rsidR="00EA5A56" w:rsidRPr="007B6243" w:rsidRDefault="00EA5A56" w:rsidP="00EA5A56">
            <w:pPr>
              <w:rPr>
                <w:rFonts w:ascii="Arial" w:hAnsi="Arial" w:cs="Arial"/>
              </w:rPr>
            </w:pPr>
          </w:p>
          <w:p w:rsidR="00EA5A56" w:rsidRPr="007B6243" w:rsidRDefault="00EA5A56" w:rsidP="00EA5A56">
            <w:pPr>
              <w:rPr>
                <w:rFonts w:ascii="Arial" w:hAnsi="Arial" w:cs="Arial"/>
              </w:rPr>
            </w:pPr>
          </w:p>
          <w:p w:rsidR="00EA5A56" w:rsidRPr="007B6243" w:rsidRDefault="00EA5A56" w:rsidP="00EA5A56">
            <w:pPr>
              <w:rPr>
                <w:rFonts w:ascii="Arial" w:hAnsi="Arial" w:cs="Arial"/>
              </w:rPr>
            </w:pPr>
          </w:p>
          <w:p w:rsidR="00EA5A56" w:rsidRPr="007B6243" w:rsidRDefault="00EA5A56" w:rsidP="00EA5A56">
            <w:pPr>
              <w:rPr>
                <w:rFonts w:ascii="Arial" w:hAnsi="Arial" w:cs="Arial"/>
              </w:rPr>
            </w:pPr>
          </w:p>
          <w:p w:rsidR="00EA5A56" w:rsidRPr="007B6243" w:rsidRDefault="00EA5A56" w:rsidP="00EA5A56">
            <w:pPr>
              <w:rPr>
                <w:rFonts w:ascii="Arial" w:hAnsi="Arial" w:cs="Arial"/>
              </w:rPr>
            </w:pPr>
            <w:r w:rsidRPr="007B6243">
              <w:rPr>
                <w:rFonts w:ascii="Arial" w:hAnsi="Arial" w:cs="Arial"/>
              </w:rPr>
              <w:t>162</w:t>
            </w:r>
          </w:p>
        </w:tc>
        <w:tc>
          <w:tcPr>
            <w:tcW w:w="243" w:type="pct"/>
            <w:tcBorders>
              <w:top w:val="nil"/>
              <w:left w:val="nil"/>
              <w:bottom w:val="single" w:sz="4" w:space="0" w:color="auto"/>
              <w:right w:val="single" w:sz="4" w:space="0" w:color="auto"/>
            </w:tcBorders>
            <w:shd w:val="clear" w:color="auto" w:fill="auto"/>
          </w:tcPr>
          <w:p w:rsidR="00EA5A56" w:rsidRPr="007B6243" w:rsidRDefault="00EA5A56" w:rsidP="00EA5A56">
            <w:pPr>
              <w:rPr>
                <w:rFonts w:ascii="Arial" w:hAnsi="Arial" w:cs="Arial"/>
              </w:rPr>
            </w:pPr>
          </w:p>
          <w:p w:rsidR="00EA5A56" w:rsidRPr="007B6243" w:rsidRDefault="00EA5A56" w:rsidP="00EA5A56">
            <w:pPr>
              <w:rPr>
                <w:rFonts w:ascii="Arial" w:hAnsi="Arial" w:cs="Arial"/>
              </w:rPr>
            </w:pPr>
          </w:p>
          <w:p w:rsidR="00EA5A56" w:rsidRPr="007B6243" w:rsidRDefault="00EA5A56" w:rsidP="00EA5A56">
            <w:pPr>
              <w:rPr>
                <w:rFonts w:ascii="Arial" w:hAnsi="Arial" w:cs="Arial"/>
              </w:rPr>
            </w:pPr>
          </w:p>
          <w:p w:rsidR="00EA5A56" w:rsidRPr="007B6243" w:rsidRDefault="00EA5A56" w:rsidP="00EA5A56">
            <w:pPr>
              <w:rPr>
                <w:rFonts w:ascii="Arial" w:hAnsi="Arial" w:cs="Arial"/>
              </w:rPr>
            </w:pPr>
          </w:p>
          <w:p w:rsidR="00EA5A56" w:rsidRPr="007B6243" w:rsidRDefault="00EA5A56" w:rsidP="00EA5A56">
            <w:pPr>
              <w:rPr>
                <w:rFonts w:ascii="Arial" w:hAnsi="Arial" w:cs="Arial"/>
              </w:rPr>
            </w:pPr>
            <w:r w:rsidRPr="007B6243">
              <w:rPr>
                <w:rFonts w:ascii="Arial" w:hAnsi="Arial" w:cs="Arial"/>
              </w:rPr>
              <w:t>1003</w:t>
            </w:r>
          </w:p>
        </w:tc>
        <w:tc>
          <w:tcPr>
            <w:tcW w:w="474" w:type="pct"/>
            <w:tcBorders>
              <w:top w:val="nil"/>
              <w:left w:val="nil"/>
              <w:bottom w:val="single" w:sz="4" w:space="0" w:color="auto"/>
              <w:right w:val="single" w:sz="4" w:space="0" w:color="auto"/>
            </w:tcBorders>
            <w:shd w:val="clear" w:color="auto" w:fill="auto"/>
          </w:tcPr>
          <w:p w:rsidR="00EA5A56" w:rsidRPr="007B6243" w:rsidRDefault="00EA5A56" w:rsidP="00EA5A56">
            <w:pPr>
              <w:rPr>
                <w:rFonts w:ascii="Arial" w:hAnsi="Arial" w:cs="Arial"/>
              </w:rPr>
            </w:pPr>
          </w:p>
          <w:p w:rsidR="00EA5A56" w:rsidRPr="007B6243" w:rsidRDefault="00EA5A56" w:rsidP="00EA5A56">
            <w:pPr>
              <w:rPr>
                <w:rFonts w:ascii="Arial" w:hAnsi="Arial" w:cs="Arial"/>
              </w:rPr>
            </w:pPr>
          </w:p>
          <w:p w:rsidR="00EA5A56" w:rsidRPr="007B6243" w:rsidRDefault="00EA5A56" w:rsidP="00EA5A56">
            <w:pPr>
              <w:rPr>
                <w:rFonts w:ascii="Arial" w:hAnsi="Arial" w:cs="Arial"/>
              </w:rPr>
            </w:pPr>
          </w:p>
          <w:p w:rsidR="00EA5A56" w:rsidRPr="007B6243" w:rsidRDefault="00EA5A56" w:rsidP="00EA5A56">
            <w:pPr>
              <w:rPr>
                <w:rFonts w:ascii="Arial" w:hAnsi="Arial" w:cs="Arial"/>
              </w:rPr>
            </w:pPr>
          </w:p>
          <w:p w:rsidR="00EA5A56" w:rsidRPr="007B6243" w:rsidRDefault="00EA5A56" w:rsidP="00EA5A56">
            <w:pPr>
              <w:rPr>
                <w:rFonts w:ascii="Arial" w:hAnsi="Arial" w:cs="Arial"/>
              </w:rPr>
            </w:pPr>
            <w:r w:rsidRPr="007B6243">
              <w:rPr>
                <w:rFonts w:ascii="Arial" w:hAnsi="Arial" w:cs="Arial"/>
              </w:rPr>
              <w:t>01300L0820</w:t>
            </w:r>
          </w:p>
        </w:tc>
        <w:tc>
          <w:tcPr>
            <w:tcW w:w="189" w:type="pct"/>
            <w:tcBorders>
              <w:top w:val="nil"/>
              <w:left w:val="nil"/>
              <w:bottom w:val="single" w:sz="4" w:space="0" w:color="auto"/>
              <w:right w:val="single" w:sz="4" w:space="0" w:color="auto"/>
            </w:tcBorders>
            <w:shd w:val="clear" w:color="auto" w:fill="auto"/>
            <w:vAlign w:val="center"/>
          </w:tcPr>
          <w:p w:rsidR="00EA5A56" w:rsidRPr="007B6243" w:rsidRDefault="00EA5A56" w:rsidP="00EA5A56">
            <w:pPr>
              <w:jc w:val="center"/>
              <w:rPr>
                <w:rFonts w:ascii="Arial" w:hAnsi="Arial" w:cs="Arial"/>
              </w:rPr>
            </w:pPr>
          </w:p>
          <w:p w:rsidR="00EA5A56" w:rsidRPr="007B6243" w:rsidRDefault="00EA5A56" w:rsidP="00EA5A56">
            <w:pPr>
              <w:jc w:val="center"/>
              <w:rPr>
                <w:rFonts w:ascii="Arial" w:hAnsi="Arial" w:cs="Arial"/>
              </w:rPr>
            </w:pPr>
          </w:p>
          <w:p w:rsidR="00EA5A56" w:rsidRPr="007B6243" w:rsidRDefault="00EA5A56" w:rsidP="00EA5A56">
            <w:pPr>
              <w:jc w:val="center"/>
              <w:rPr>
                <w:rFonts w:ascii="Arial" w:hAnsi="Arial" w:cs="Arial"/>
              </w:rPr>
            </w:pPr>
          </w:p>
          <w:p w:rsidR="00EA5A56" w:rsidRPr="007B6243" w:rsidRDefault="00EA5A56" w:rsidP="00EA5A56">
            <w:pPr>
              <w:jc w:val="center"/>
              <w:rPr>
                <w:rFonts w:ascii="Arial" w:hAnsi="Arial" w:cs="Arial"/>
              </w:rPr>
            </w:pPr>
          </w:p>
          <w:p w:rsidR="00EA5A56" w:rsidRPr="007B6243" w:rsidRDefault="00EA5A56" w:rsidP="00EA5A56">
            <w:pPr>
              <w:jc w:val="center"/>
              <w:rPr>
                <w:rFonts w:ascii="Arial" w:hAnsi="Arial" w:cs="Arial"/>
              </w:rPr>
            </w:pPr>
            <w:r w:rsidRPr="007B6243">
              <w:rPr>
                <w:rFonts w:ascii="Arial" w:hAnsi="Arial" w:cs="Arial"/>
              </w:rPr>
              <w:t>412</w:t>
            </w:r>
          </w:p>
        </w:tc>
        <w:tc>
          <w:tcPr>
            <w:tcW w:w="387" w:type="pct"/>
            <w:tcBorders>
              <w:top w:val="single" w:sz="4" w:space="0" w:color="auto"/>
              <w:left w:val="single" w:sz="4" w:space="0" w:color="auto"/>
              <w:bottom w:val="single" w:sz="4" w:space="0" w:color="auto"/>
              <w:right w:val="single" w:sz="4" w:space="0" w:color="auto"/>
            </w:tcBorders>
            <w:shd w:val="clear" w:color="auto" w:fill="auto"/>
            <w:noWrap/>
          </w:tcPr>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EA5A56" w:rsidRPr="007B6243" w:rsidRDefault="00EA5A56" w:rsidP="00EA5A56">
            <w:pPr>
              <w:rPr>
                <w:rFonts w:ascii="Arial" w:hAnsi="Arial" w:cs="Arial"/>
              </w:rPr>
            </w:pPr>
            <w:r w:rsidRPr="007B6243">
              <w:rPr>
                <w:rFonts w:ascii="Arial" w:hAnsi="Arial" w:cs="Arial"/>
              </w:rPr>
              <w:t xml:space="preserve">1 274,13 </w:t>
            </w:r>
          </w:p>
        </w:tc>
        <w:tc>
          <w:tcPr>
            <w:tcW w:w="387" w:type="pct"/>
            <w:tcBorders>
              <w:top w:val="single" w:sz="4" w:space="0" w:color="auto"/>
              <w:left w:val="nil"/>
              <w:bottom w:val="single" w:sz="4" w:space="0" w:color="auto"/>
              <w:right w:val="single" w:sz="4" w:space="0" w:color="auto"/>
            </w:tcBorders>
            <w:shd w:val="clear" w:color="auto" w:fill="auto"/>
            <w:noWrap/>
          </w:tcPr>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EA5A56" w:rsidRPr="007B6243" w:rsidRDefault="00EA5A56" w:rsidP="00EA5A56">
            <w:pPr>
              <w:rPr>
                <w:rFonts w:ascii="Arial" w:hAnsi="Arial" w:cs="Arial"/>
              </w:rPr>
            </w:pPr>
            <w:r w:rsidRPr="007B6243">
              <w:rPr>
                <w:rFonts w:ascii="Arial" w:hAnsi="Arial" w:cs="Arial"/>
              </w:rPr>
              <w:t xml:space="preserve">1 037,59 </w:t>
            </w:r>
          </w:p>
        </w:tc>
        <w:tc>
          <w:tcPr>
            <w:tcW w:w="387" w:type="pct"/>
            <w:tcBorders>
              <w:top w:val="single" w:sz="4" w:space="0" w:color="auto"/>
              <w:left w:val="nil"/>
              <w:bottom w:val="single" w:sz="4" w:space="0" w:color="auto"/>
              <w:right w:val="single" w:sz="4" w:space="0" w:color="auto"/>
            </w:tcBorders>
            <w:shd w:val="clear" w:color="auto" w:fill="auto"/>
            <w:noWrap/>
          </w:tcPr>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EA5A56" w:rsidRPr="007B6243" w:rsidRDefault="00EA5A56" w:rsidP="00EA5A56">
            <w:pPr>
              <w:rPr>
                <w:rFonts w:ascii="Arial" w:hAnsi="Arial" w:cs="Arial"/>
              </w:rPr>
            </w:pPr>
            <w:r w:rsidRPr="007B6243">
              <w:rPr>
                <w:rFonts w:ascii="Arial" w:hAnsi="Arial" w:cs="Arial"/>
              </w:rPr>
              <w:t xml:space="preserve">1 037,59 </w:t>
            </w:r>
          </w:p>
        </w:tc>
        <w:tc>
          <w:tcPr>
            <w:tcW w:w="387" w:type="pct"/>
            <w:tcBorders>
              <w:top w:val="single" w:sz="4" w:space="0" w:color="auto"/>
              <w:left w:val="nil"/>
              <w:bottom w:val="single" w:sz="4" w:space="0" w:color="auto"/>
              <w:right w:val="single" w:sz="4" w:space="0" w:color="auto"/>
            </w:tcBorders>
            <w:shd w:val="clear" w:color="auto" w:fill="auto"/>
            <w:noWrap/>
          </w:tcPr>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EA5A56" w:rsidRPr="007B6243" w:rsidRDefault="00EA5A56" w:rsidP="00EA5A56">
            <w:pPr>
              <w:rPr>
                <w:rFonts w:ascii="Arial" w:hAnsi="Arial" w:cs="Arial"/>
              </w:rPr>
            </w:pPr>
            <w:r w:rsidRPr="007B6243">
              <w:rPr>
                <w:rFonts w:ascii="Arial" w:hAnsi="Arial" w:cs="Arial"/>
              </w:rPr>
              <w:t xml:space="preserve">3 349,31 </w:t>
            </w:r>
          </w:p>
        </w:tc>
        <w:tc>
          <w:tcPr>
            <w:tcW w:w="674" w:type="pct"/>
            <w:tcBorders>
              <w:top w:val="nil"/>
              <w:left w:val="nil"/>
              <w:bottom w:val="single" w:sz="4" w:space="0" w:color="auto"/>
              <w:right w:val="single" w:sz="4" w:space="0" w:color="auto"/>
            </w:tcBorders>
            <w:shd w:val="clear" w:color="auto" w:fill="auto"/>
          </w:tcPr>
          <w:p w:rsidR="00EA5A56" w:rsidRPr="007B6243" w:rsidRDefault="00EA5A56" w:rsidP="00EA5A56">
            <w:pPr>
              <w:rPr>
                <w:rFonts w:ascii="Arial" w:hAnsi="Arial" w:cs="Arial"/>
              </w:rPr>
            </w:pPr>
          </w:p>
        </w:tc>
      </w:tr>
      <w:tr w:rsidR="00EA5A56" w:rsidRPr="007B6243" w:rsidTr="00EA5A56">
        <w:trPr>
          <w:trHeight w:val="277"/>
        </w:trPr>
        <w:tc>
          <w:tcPr>
            <w:tcW w:w="189" w:type="pct"/>
            <w:tcBorders>
              <w:top w:val="nil"/>
              <w:left w:val="single" w:sz="4" w:space="0" w:color="auto"/>
              <w:bottom w:val="single" w:sz="4" w:space="0" w:color="auto"/>
              <w:right w:val="single" w:sz="4" w:space="0" w:color="auto"/>
            </w:tcBorders>
            <w:shd w:val="clear" w:color="auto" w:fill="auto"/>
            <w:vAlign w:val="center"/>
          </w:tcPr>
          <w:p w:rsidR="00EA5A56" w:rsidRPr="007B6243" w:rsidRDefault="00EA5A56" w:rsidP="00EA5A56">
            <w:pPr>
              <w:jc w:val="center"/>
              <w:rPr>
                <w:rFonts w:ascii="Arial" w:hAnsi="Arial" w:cs="Arial"/>
              </w:rPr>
            </w:pPr>
          </w:p>
        </w:tc>
        <w:tc>
          <w:tcPr>
            <w:tcW w:w="911" w:type="pct"/>
            <w:vMerge/>
            <w:tcBorders>
              <w:left w:val="nil"/>
              <w:bottom w:val="single" w:sz="4" w:space="0" w:color="auto"/>
              <w:right w:val="single" w:sz="4" w:space="0" w:color="auto"/>
            </w:tcBorders>
            <w:shd w:val="clear" w:color="auto" w:fill="auto"/>
            <w:vAlign w:val="center"/>
          </w:tcPr>
          <w:p w:rsidR="00EA5A56" w:rsidRPr="007B6243" w:rsidRDefault="00EA5A56" w:rsidP="00EA5A56">
            <w:pPr>
              <w:jc w:val="center"/>
              <w:rPr>
                <w:rFonts w:ascii="Arial" w:hAnsi="Arial" w:cs="Arial"/>
              </w:rPr>
            </w:pPr>
          </w:p>
        </w:tc>
        <w:tc>
          <w:tcPr>
            <w:tcW w:w="515" w:type="pct"/>
            <w:vMerge/>
            <w:tcBorders>
              <w:left w:val="nil"/>
              <w:bottom w:val="single" w:sz="4" w:space="0" w:color="auto"/>
              <w:right w:val="single" w:sz="4" w:space="0" w:color="auto"/>
            </w:tcBorders>
            <w:shd w:val="clear" w:color="auto" w:fill="auto"/>
            <w:vAlign w:val="center"/>
          </w:tcPr>
          <w:p w:rsidR="00EA5A56" w:rsidRPr="007B6243" w:rsidRDefault="00EA5A56" w:rsidP="00EA5A56">
            <w:pPr>
              <w:rPr>
                <w:rFonts w:ascii="Arial" w:hAnsi="Arial" w:cs="Arial"/>
              </w:rPr>
            </w:pPr>
          </w:p>
        </w:tc>
        <w:tc>
          <w:tcPr>
            <w:tcW w:w="259" w:type="pct"/>
            <w:tcBorders>
              <w:top w:val="nil"/>
              <w:left w:val="nil"/>
              <w:bottom w:val="single" w:sz="4" w:space="0" w:color="auto"/>
              <w:right w:val="single" w:sz="4" w:space="0" w:color="auto"/>
            </w:tcBorders>
            <w:shd w:val="clear" w:color="auto" w:fill="auto"/>
          </w:tcPr>
          <w:p w:rsidR="00EA5A56" w:rsidRPr="007B6243" w:rsidRDefault="00EA5A56" w:rsidP="00EA5A56">
            <w:pPr>
              <w:rPr>
                <w:rFonts w:ascii="Arial" w:hAnsi="Arial" w:cs="Arial"/>
              </w:rPr>
            </w:pPr>
            <w:r w:rsidRPr="007B6243">
              <w:rPr>
                <w:rFonts w:ascii="Arial" w:hAnsi="Arial" w:cs="Arial"/>
              </w:rPr>
              <w:t>162</w:t>
            </w:r>
          </w:p>
        </w:tc>
        <w:tc>
          <w:tcPr>
            <w:tcW w:w="243" w:type="pct"/>
            <w:tcBorders>
              <w:top w:val="nil"/>
              <w:left w:val="nil"/>
              <w:bottom w:val="single" w:sz="4" w:space="0" w:color="auto"/>
              <w:right w:val="single" w:sz="4" w:space="0" w:color="auto"/>
            </w:tcBorders>
            <w:shd w:val="clear" w:color="auto" w:fill="auto"/>
          </w:tcPr>
          <w:p w:rsidR="00EA5A56" w:rsidRPr="007B6243" w:rsidRDefault="00EA5A56" w:rsidP="00EA5A56">
            <w:pPr>
              <w:rPr>
                <w:rFonts w:ascii="Arial" w:hAnsi="Arial" w:cs="Arial"/>
              </w:rPr>
            </w:pPr>
            <w:r w:rsidRPr="007B6243">
              <w:rPr>
                <w:rFonts w:ascii="Arial" w:hAnsi="Arial" w:cs="Arial"/>
              </w:rPr>
              <w:t>1003</w:t>
            </w:r>
          </w:p>
        </w:tc>
        <w:tc>
          <w:tcPr>
            <w:tcW w:w="474" w:type="pct"/>
            <w:tcBorders>
              <w:top w:val="nil"/>
              <w:left w:val="nil"/>
              <w:bottom w:val="single" w:sz="4" w:space="0" w:color="auto"/>
              <w:right w:val="single" w:sz="4" w:space="0" w:color="auto"/>
            </w:tcBorders>
            <w:shd w:val="clear" w:color="auto" w:fill="auto"/>
          </w:tcPr>
          <w:p w:rsidR="00EA5A56" w:rsidRPr="007B6243" w:rsidRDefault="00EA5A56" w:rsidP="00EA5A56">
            <w:pPr>
              <w:rPr>
                <w:rFonts w:ascii="Arial" w:hAnsi="Arial" w:cs="Arial"/>
              </w:rPr>
            </w:pPr>
            <w:r w:rsidRPr="007B6243">
              <w:rPr>
                <w:rFonts w:ascii="Arial" w:hAnsi="Arial" w:cs="Arial"/>
              </w:rPr>
              <w:t>01300L0820</w:t>
            </w:r>
          </w:p>
        </w:tc>
        <w:tc>
          <w:tcPr>
            <w:tcW w:w="189" w:type="pct"/>
            <w:tcBorders>
              <w:top w:val="nil"/>
              <w:left w:val="nil"/>
              <w:bottom w:val="single" w:sz="4" w:space="0" w:color="auto"/>
              <w:right w:val="single" w:sz="4" w:space="0" w:color="auto"/>
            </w:tcBorders>
            <w:shd w:val="clear" w:color="auto" w:fill="auto"/>
            <w:vAlign w:val="center"/>
          </w:tcPr>
          <w:p w:rsidR="00EA5A56" w:rsidRPr="007B6243" w:rsidRDefault="00EA5A56" w:rsidP="00EA5A56">
            <w:pPr>
              <w:jc w:val="center"/>
              <w:rPr>
                <w:rFonts w:ascii="Arial" w:hAnsi="Arial" w:cs="Arial"/>
              </w:rPr>
            </w:pPr>
            <w:r w:rsidRPr="007B6243">
              <w:rPr>
                <w:rFonts w:ascii="Arial" w:hAnsi="Arial" w:cs="Arial"/>
              </w:rPr>
              <w:t>412</w:t>
            </w:r>
          </w:p>
        </w:tc>
        <w:tc>
          <w:tcPr>
            <w:tcW w:w="387" w:type="pct"/>
            <w:tcBorders>
              <w:top w:val="single" w:sz="4" w:space="0" w:color="auto"/>
              <w:left w:val="single" w:sz="4" w:space="0" w:color="auto"/>
              <w:bottom w:val="single" w:sz="4" w:space="0" w:color="auto"/>
              <w:right w:val="single" w:sz="4" w:space="0" w:color="auto"/>
            </w:tcBorders>
            <w:shd w:val="clear" w:color="auto" w:fill="auto"/>
            <w:noWrap/>
          </w:tcPr>
          <w:p w:rsidR="00EA5A56" w:rsidRPr="007B6243" w:rsidRDefault="00EA5A56" w:rsidP="00EA5A56">
            <w:pPr>
              <w:rPr>
                <w:rFonts w:ascii="Arial" w:hAnsi="Arial" w:cs="Arial"/>
              </w:rPr>
            </w:pPr>
            <w:r w:rsidRPr="007B6243">
              <w:rPr>
                <w:rFonts w:ascii="Arial" w:hAnsi="Arial" w:cs="Arial"/>
              </w:rPr>
              <w:t xml:space="preserve">572,43 </w:t>
            </w:r>
          </w:p>
        </w:tc>
        <w:tc>
          <w:tcPr>
            <w:tcW w:w="387" w:type="pct"/>
            <w:tcBorders>
              <w:top w:val="single" w:sz="4" w:space="0" w:color="auto"/>
              <w:left w:val="nil"/>
              <w:bottom w:val="single" w:sz="4" w:space="0" w:color="auto"/>
              <w:right w:val="single" w:sz="4" w:space="0" w:color="auto"/>
            </w:tcBorders>
            <w:shd w:val="clear" w:color="auto" w:fill="auto"/>
            <w:noWrap/>
          </w:tcPr>
          <w:p w:rsidR="00EA5A56" w:rsidRPr="007B6243" w:rsidRDefault="00EA5A56" w:rsidP="00EA5A56">
            <w:pPr>
              <w:rPr>
                <w:rFonts w:ascii="Arial" w:hAnsi="Arial" w:cs="Arial"/>
              </w:rPr>
            </w:pPr>
            <w:r w:rsidRPr="007B6243">
              <w:rPr>
                <w:rFonts w:ascii="Arial" w:hAnsi="Arial" w:cs="Arial"/>
              </w:rPr>
              <w:t xml:space="preserve">721,04 </w:t>
            </w:r>
          </w:p>
        </w:tc>
        <w:tc>
          <w:tcPr>
            <w:tcW w:w="387" w:type="pct"/>
            <w:tcBorders>
              <w:top w:val="single" w:sz="4" w:space="0" w:color="auto"/>
              <w:left w:val="nil"/>
              <w:bottom w:val="single" w:sz="4" w:space="0" w:color="auto"/>
              <w:right w:val="single" w:sz="4" w:space="0" w:color="auto"/>
            </w:tcBorders>
            <w:shd w:val="clear" w:color="auto" w:fill="auto"/>
            <w:noWrap/>
          </w:tcPr>
          <w:p w:rsidR="00EA5A56" w:rsidRPr="007B6243" w:rsidRDefault="00EA5A56" w:rsidP="00EA5A56">
            <w:pPr>
              <w:rPr>
                <w:rFonts w:ascii="Arial" w:hAnsi="Arial" w:cs="Arial"/>
              </w:rPr>
            </w:pPr>
            <w:r w:rsidRPr="007B6243">
              <w:rPr>
                <w:rFonts w:ascii="Arial" w:hAnsi="Arial" w:cs="Arial"/>
              </w:rPr>
              <w:t xml:space="preserve">721,04 </w:t>
            </w:r>
          </w:p>
        </w:tc>
        <w:tc>
          <w:tcPr>
            <w:tcW w:w="387" w:type="pct"/>
            <w:tcBorders>
              <w:top w:val="single" w:sz="4" w:space="0" w:color="auto"/>
              <w:left w:val="nil"/>
              <w:bottom w:val="single" w:sz="4" w:space="0" w:color="auto"/>
              <w:right w:val="single" w:sz="4" w:space="0" w:color="auto"/>
            </w:tcBorders>
            <w:shd w:val="clear" w:color="auto" w:fill="auto"/>
            <w:noWrap/>
          </w:tcPr>
          <w:p w:rsidR="00EA5A56" w:rsidRPr="007B6243" w:rsidRDefault="00EA5A56" w:rsidP="00EA5A56">
            <w:pPr>
              <w:rPr>
                <w:rFonts w:ascii="Arial" w:hAnsi="Arial" w:cs="Arial"/>
              </w:rPr>
            </w:pPr>
            <w:r w:rsidRPr="007B6243">
              <w:rPr>
                <w:rFonts w:ascii="Arial" w:hAnsi="Arial" w:cs="Arial"/>
              </w:rPr>
              <w:t xml:space="preserve">2 014,51 </w:t>
            </w:r>
          </w:p>
        </w:tc>
        <w:tc>
          <w:tcPr>
            <w:tcW w:w="674" w:type="pct"/>
            <w:tcBorders>
              <w:top w:val="nil"/>
              <w:left w:val="nil"/>
              <w:bottom w:val="single" w:sz="4" w:space="0" w:color="auto"/>
              <w:right w:val="single" w:sz="4" w:space="0" w:color="auto"/>
            </w:tcBorders>
            <w:shd w:val="clear" w:color="auto" w:fill="auto"/>
          </w:tcPr>
          <w:p w:rsidR="00EA5A56" w:rsidRPr="007B6243" w:rsidRDefault="00EA5A56" w:rsidP="00EA5A56">
            <w:pPr>
              <w:rPr>
                <w:rFonts w:ascii="Arial" w:hAnsi="Arial" w:cs="Arial"/>
              </w:rPr>
            </w:pPr>
          </w:p>
        </w:tc>
      </w:tr>
      <w:tr w:rsidR="00EA5A56" w:rsidRPr="007B6243" w:rsidTr="00EA5A56">
        <w:trPr>
          <w:trHeight w:val="330"/>
        </w:trPr>
        <w:tc>
          <w:tcPr>
            <w:tcW w:w="189" w:type="pct"/>
            <w:vMerge w:val="restart"/>
            <w:tcBorders>
              <w:top w:val="nil"/>
              <w:left w:val="single" w:sz="4" w:space="0" w:color="auto"/>
              <w:right w:val="single" w:sz="4" w:space="0" w:color="auto"/>
            </w:tcBorders>
            <w:shd w:val="clear" w:color="auto" w:fill="auto"/>
            <w:vAlign w:val="center"/>
          </w:tcPr>
          <w:p w:rsidR="00EA5A56" w:rsidRPr="007B6243" w:rsidRDefault="00EA5A56" w:rsidP="00EA5A56">
            <w:pPr>
              <w:jc w:val="center"/>
              <w:rPr>
                <w:rFonts w:ascii="Arial" w:hAnsi="Arial" w:cs="Arial"/>
              </w:rPr>
            </w:pPr>
            <w:r w:rsidRPr="007B6243">
              <w:rPr>
                <w:rFonts w:ascii="Arial" w:hAnsi="Arial" w:cs="Arial"/>
              </w:rPr>
              <w:t>2.2.</w:t>
            </w:r>
          </w:p>
        </w:tc>
        <w:tc>
          <w:tcPr>
            <w:tcW w:w="911" w:type="pct"/>
            <w:vMerge w:val="restart"/>
            <w:tcBorders>
              <w:top w:val="nil"/>
              <w:left w:val="nil"/>
              <w:right w:val="single" w:sz="4" w:space="0" w:color="auto"/>
            </w:tcBorders>
            <w:shd w:val="clear" w:color="auto" w:fill="auto"/>
            <w:vAlign w:val="center"/>
          </w:tcPr>
          <w:p w:rsidR="00EA5A56" w:rsidRPr="007B6243" w:rsidRDefault="00EA5A56" w:rsidP="00EA5A56">
            <w:pPr>
              <w:jc w:val="center"/>
              <w:rPr>
                <w:rFonts w:ascii="Arial" w:hAnsi="Arial" w:cs="Arial"/>
              </w:rPr>
            </w:pPr>
            <w:r w:rsidRPr="007B6243">
              <w:rPr>
                <w:rFonts w:ascii="Arial" w:hAnsi="Arial" w:cs="Arial"/>
              </w:rPr>
              <w:t xml:space="preserve">Субсидии бюджетам </w:t>
            </w:r>
            <w:r w:rsidRPr="007B6243">
              <w:rPr>
                <w:rFonts w:ascii="Arial" w:hAnsi="Arial" w:cs="Arial"/>
              </w:rPr>
              <w:lastRenderedPageBreak/>
              <w:t>муниципальных образований на обеспечение жилых помещении детям 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№9-4225</w:t>
            </w:r>
          </w:p>
        </w:tc>
        <w:tc>
          <w:tcPr>
            <w:tcW w:w="515" w:type="pct"/>
            <w:vMerge w:val="restart"/>
            <w:tcBorders>
              <w:top w:val="nil"/>
              <w:left w:val="nil"/>
              <w:right w:val="single" w:sz="4" w:space="0" w:color="auto"/>
            </w:tcBorders>
            <w:shd w:val="clear" w:color="auto" w:fill="auto"/>
          </w:tcPr>
          <w:p w:rsidR="00EA5A56" w:rsidRPr="007B6243" w:rsidRDefault="00EA5A56" w:rsidP="00EA5A56">
            <w:pPr>
              <w:jc w:val="center"/>
              <w:rPr>
                <w:rFonts w:ascii="Arial" w:hAnsi="Arial" w:cs="Arial"/>
              </w:rPr>
            </w:pPr>
          </w:p>
          <w:p w:rsidR="00EA5A56" w:rsidRPr="007B6243" w:rsidRDefault="00EA5A56" w:rsidP="00EA5A56">
            <w:pPr>
              <w:jc w:val="center"/>
              <w:rPr>
                <w:rFonts w:ascii="Arial" w:hAnsi="Arial" w:cs="Arial"/>
              </w:rPr>
            </w:pPr>
          </w:p>
          <w:p w:rsidR="00EA5A56" w:rsidRPr="007B6243" w:rsidRDefault="00EA5A56" w:rsidP="00EA5A56">
            <w:pPr>
              <w:jc w:val="center"/>
              <w:rPr>
                <w:rFonts w:ascii="Arial" w:hAnsi="Arial" w:cs="Arial"/>
              </w:rPr>
            </w:pPr>
          </w:p>
          <w:p w:rsidR="00EA5A56" w:rsidRPr="007B6243" w:rsidRDefault="00EA5A56" w:rsidP="00EA5A56">
            <w:pPr>
              <w:jc w:val="center"/>
              <w:rPr>
                <w:rFonts w:ascii="Arial" w:hAnsi="Arial" w:cs="Arial"/>
              </w:rPr>
            </w:pPr>
          </w:p>
          <w:p w:rsidR="00EA5A56" w:rsidRPr="007B6243" w:rsidRDefault="00EA5A56" w:rsidP="00EA5A56">
            <w:pPr>
              <w:jc w:val="center"/>
              <w:rPr>
                <w:rFonts w:ascii="Arial" w:hAnsi="Arial" w:cs="Arial"/>
              </w:rPr>
            </w:pPr>
          </w:p>
          <w:p w:rsidR="00EA5A56" w:rsidRPr="007B6243" w:rsidRDefault="00EA5A56" w:rsidP="00EA5A56">
            <w:pPr>
              <w:jc w:val="center"/>
              <w:rPr>
                <w:rFonts w:ascii="Arial" w:hAnsi="Arial" w:cs="Arial"/>
              </w:rPr>
            </w:pPr>
          </w:p>
          <w:p w:rsidR="00EA5A56" w:rsidRPr="007B6243" w:rsidRDefault="00EA5A56" w:rsidP="00EA5A56">
            <w:pPr>
              <w:jc w:val="center"/>
              <w:rPr>
                <w:rFonts w:ascii="Arial" w:hAnsi="Arial" w:cs="Arial"/>
              </w:rPr>
            </w:pPr>
          </w:p>
          <w:p w:rsidR="00EA5A56" w:rsidRPr="007B6243" w:rsidRDefault="00EA5A56" w:rsidP="00EA5A56">
            <w:pPr>
              <w:jc w:val="center"/>
              <w:rPr>
                <w:rFonts w:ascii="Arial" w:hAnsi="Arial" w:cs="Arial"/>
              </w:rPr>
            </w:pPr>
          </w:p>
          <w:p w:rsidR="00EA5A56" w:rsidRPr="007B6243" w:rsidRDefault="00EA5A56" w:rsidP="00EA5A56">
            <w:pPr>
              <w:jc w:val="center"/>
              <w:rPr>
                <w:rFonts w:ascii="Arial" w:hAnsi="Arial" w:cs="Arial"/>
              </w:rPr>
            </w:pPr>
            <w:r w:rsidRPr="007B6243">
              <w:rPr>
                <w:rFonts w:ascii="Arial" w:hAnsi="Arial" w:cs="Arial"/>
              </w:rPr>
              <w:t>МКУ УИЗИЗ</w:t>
            </w:r>
          </w:p>
          <w:p w:rsidR="00EA5A56" w:rsidRPr="007B6243" w:rsidRDefault="00EA5A56" w:rsidP="00EA5A56">
            <w:pPr>
              <w:rPr>
                <w:rFonts w:ascii="Arial" w:hAnsi="Arial" w:cs="Arial"/>
              </w:rPr>
            </w:pP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EA5A56" w:rsidRPr="007B6243" w:rsidRDefault="00EA5A56" w:rsidP="00EA5A56">
            <w:pPr>
              <w:jc w:val="center"/>
              <w:rPr>
                <w:rFonts w:ascii="Arial" w:hAnsi="Arial" w:cs="Arial"/>
              </w:rPr>
            </w:pPr>
            <w:r w:rsidRPr="007B6243">
              <w:rPr>
                <w:rFonts w:ascii="Arial" w:hAnsi="Arial" w:cs="Arial"/>
              </w:rPr>
              <w:lastRenderedPageBreak/>
              <w:t>094</w:t>
            </w:r>
          </w:p>
        </w:tc>
        <w:tc>
          <w:tcPr>
            <w:tcW w:w="243" w:type="pct"/>
            <w:tcBorders>
              <w:top w:val="single" w:sz="4" w:space="0" w:color="auto"/>
              <w:left w:val="nil"/>
              <w:bottom w:val="single" w:sz="4" w:space="0" w:color="auto"/>
              <w:right w:val="single" w:sz="4" w:space="0" w:color="auto"/>
            </w:tcBorders>
            <w:shd w:val="clear" w:color="auto" w:fill="auto"/>
            <w:vAlign w:val="center"/>
          </w:tcPr>
          <w:p w:rsidR="00EA5A56" w:rsidRPr="007B6243" w:rsidRDefault="00EA5A56" w:rsidP="00EA5A56">
            <w:pPr>
              <w:jc w:val="center"/>
              <w:rPr>
                <w:rFonts w:ascii="Arial" w:hAnsi="Arial" w:cs="Arial"/>
              </w:rPr>
            </w:pPr>
            <w:r w:rsidRPr="007B6243">
              <w:rPr>
                <w:rFonts w:ascii="Arial" w:hAnsi="Arial" w:cs="Arial"/>
              </w:rPr>
              <w:t>0104</w:t>
            </w:r>
          </w:p>
        </w:tc>
        <w:tc>
          <w:tcPr>
            <w:tcW w:w="474" w:type="pct"/>
            <w:tcBorders>
              <w:top w:val="single" w:sz="4" w:space="0" w:color="auto"/>
              <w:left w:val="nil"/>
              <w:bottom w:val="single" w:sz="4" w:space="0" w:color="auto"/>
              <w:right w:val="single" w:sz="4" w:space="0" w:color="auto"/>
            </w:tcBorders>
            <w:shd w:val="clear" w:color="auto" w:fill="auto"/>
            <w:vAlign w:val="center"/>
          </w:tcPr>
          <w:p w:rsidR="00EA5A56" w:rsidRPr="007B6243" w:rsidRDefault="00EA5A56" w:rsidP="00EA5A56">
            <w:pPr>
              <w:jc w:val="center"/>
              <w:rPr>
                <w:rFonts w:ascii="Arial" w:hAnsi="Arial" w:cs="Arial"/>
              </w:rPr>
            </w:pPr>
            <w:r w:rsidRPr="007B6243">
              <w:rPr>
                <w:rFonts w:ascii="Arial" w:hAnsi="Arial" w:cs="Arial"/>
              </w:rPr>
              <w:t>0130075870</w:t>
            </w:r>
          </w:p>
        </w:tc>
        <w:tc>
          <w:tcPr>
            <w:tcW w:w="189" w:type="pct"/>
            <w:tcBorders>
              <w:top w:val="single" w:sz="4" w:space="0" w:color="auto"/>
              <w:left w:val="nil"/>
              <w:bottom w:val="single" w:sz="4" w:space="0" w:color="auto"/>
              <w:right w:val="single" w:sz="4" w:space="0" w:color="auto"/>
            </w:tcBorders>
            <w:shd w:val="clear" w:color="auto" w:fill="auto"/>
            <w:vAlign w:val="center"/>
          </w:tcPr>
          <w:p w:rsidR="00EA5A56" w:rsidRPr="007B6243" w:rsidRDefault="00EA5A56" w:rsidP="00EA5A56">
            <w:pPr>
              <w:jc w:val="center"/>
              <w:rPr>
                <w:rFonts w:ascii="Arial" w:hAnsi="Arial" w:cs="Arial"/>
              </w:rPr>
            </w:pPr>
            <w:r w:rsidRPr="007B6243">
              <w:rPr>
                <w:rFonts w:ascii="Arial" w:hAnsi="Arial" w:cs="Arial"/>
              </w:rPr>
              <w:t>240</w:t>
            </w:r>
          </w:p>
        </w:tc>
        <w:tc>
          <w:tcPr>
            <w:tcW w:w="387" w:type="pct"/>
            <w:tcBorders>
              <w:top w:val="nil"/>
              <w:left w:val="single" w:sz="4" w:space="0" w:color="auto"/>
              <w:bottom w:val="single" w:sz="4" w:space="0" w:color="auto"/>
              <w:right w:val="single" w:sz="4" w:space="0" w:color="auto"/>
            </w:tcBorders>
            <w:shd w:val="clear" w:color="auto" w:fill="auto"/>
            <w:noWrap/>
          </w:tcPr>
          <w:p w:rsidR="00EA5A56" w:rsidRPr="007B6243" w:rsidRDefault="00EA5A56" w:rsidP="00EA5A56">
            <w:pPr>
              <w:rPr>
                <w:rFonts w:ascii="Arial" w:hAnsi="Arial" w:cs="Arial"/>
              </w:rPr>
            </w:pPr>
            <w:r w:rsidRPr="007B6243">
              <w:rPr>
                <w:rFonts w:ascii="Arial" w:hAnsi="Arial" w:cs="Arial"/>
              </w:rPr>
              <w:t xml:space="preserve">11,90 </w:t>
            </w:r>
          </w:p>
        </w:tc>
        <w:tc>
          <w:tcPr>
            <w:tcW w:w="387" w:type="pct"/>
            <w:tcBorders>
              <w:top w:val="nil"/>
              <w:left w:val="nil"/>
              <w:bottom w:val="single" w:sz="4" w:space="0" w:color="auto"/>
              <w:right w:val="single" w:sz="4" w:space="0" w:color="auto"/>
            </w:tcBorders>
            <w:shd w:val="clear" w:color="auto" w:fill="auto"/>
            <w:noWrap/>
          </w:tcPr>
          <w:p w:rsidR="00EA5A56" w:rsidRPr="007B6243" w:rsidRDefault="00EA5A56" w:rsidP="00EA5A56">
            <w:pPr>
              <w:rPr>
                <w:rFonts w:ascii="Arial" w:hAnsi="Arial" w:cs="Arial"/>
              </w:rPr>
            </w:pPr>
            <w:r w:rsidRPr="007B6243">
              <w:rPr>
                <w:rFonts w:ascii="Arial" w:hAnsi="Arial" w:cs="Arial"/>
              </w:rPr>
              <w:t xml:space="preserve">11,90 </w:t>
            </w:r>
          </w:p>
        </w:tc>
        <w:tc>
          <w:tcPr>
            <w:tcW w:w="387" w:type="pct"/>
            <w:tcBorders>
              <w:top w:val="nil"/>
              <w:left w:val="nil"/>
              <w:bottom w:val="single" w:sz="4" w:space="0" w:color="auto"/>
              <w:right w:val="single" w:sz="4" w:space="0" w:color="auto"/>
            </w:tcBorders>
            <w:shd w:val="clear" w:color="auto" w:fill="auto"/>
            <w:noWrap/>
          </w:tcPr>
          <w:p w:rsidR="00EA5A56" w:rsidRPr="007B6243" w:rsidRDefault="00EA5A56" w:rsidP="00EA5A56">
            <w:pPr>
              <w:rPr>
                <w:rFonts w:ascii="Arial" w:hAnsi="Arial" w:cs="Arial"/>
              </w:rPr>
            </w:pPr>
            <w:r w:rsidRPr="007B6243">
              <w:rPr>
                <w:rFonts w:ascii="Arial" w:hAnsi="Arial" w:cs="Arial"/>
              </w:rPr>
              <w:t xml:space="preserve">11,90 </w:t>
            </w:r>
          </w:p>
        </w:tc>
        <w:tc>
          <w:tcPr>
            <w:tcW w:w="387" w:type="pct"/>
            <w:tcBorders>
              <w:top w:val="nil"/>
              <w:left w:val="nil"/>
              <w:bottom w:val="single" w:sz="4" w:space="0" w:color="auto"/>
              <w:right w:val="single" w:sz="4" w:space="0" w:color="auto"/>
            </w:tcBorders>
            <w:shd w:val="clear" w:color="auto" w:fill="auto"/>
            <w:noWrap/>
          </w:tcPr>
          <w:p w:rsidR="00EA5A56" w:rsidRPr="007B6243" w:rsidRDefault="00EA5A56" w:rsidP="00EA5A56">
            <w:pPr>
              <w:rPr>
                <w:rFonts w:ascii="Arial" w:hAnsi="Arial" w:cs="Arial"/>
              </w:rPr>
            </w:pPr>
            <w:r w:rsidRPr="007B6243">
              <w:rPr>
                <w:rFonts w:ascii="Arial" w:hAnsi="Arial" w:cs="Arial"/>
              </w:rPr>
              <w:t xml:space="preserve">35,70 </w:t>
            </w:r>
          </w:p>
        </w:tc>
        <w:tc>
          <w:tcPr>
            <w:tcW w:w="674" w:type="pct"/>
            <w:vMerge w:val="restart"/>
            <w:tcBorders>
              <w:top w:val="nil"/>
              <w:left w:val="nil"/>
              <w:right w:val="single" w:sz="4" w:space="0" w:color="auto"/>
            </w:tcBorders>
            <w:shd w:val="clear" w:color="auto" w:fill="auto"/>
          </w:tcPr>
          <w:p w:rsidR="00EA5A56" w:rsidRPr="007B6243" w:rsidRDefault="00EA5A56" w:rsidP="00EA5A56">
            <w:pPr>
              <w:rPr>
                <w:rFonts w:ascii="Arial" w:hAnsi="Arial" w:cs="Arial"/>
              </w:rPr>
            </w:pPr>
          </w:p>
          <w:p w:rsidR="00EA5A56" w:rsidRPr="007B6243" w:rsidRDefault="00EA5A56" w:rsidP="00EA5A56">
            <w:pPr>
              <w:rPr>
                <w:rFonts w:ascii="Arial" w:hAnsi="Arial" w:cs="Arial"/>
              </w:rPr>
            </w:pPr>
          </w:p>
          <w:p w:rsidR="00EA5A56" w:rsidRPr="007B6243" w:rsidRDefault="00EA5A56" w:rsidP="00EA5A56">
            <w:pPr>
              <w:rPr>
                <w:rFonts w:ascii="Arial" w:hAnsi="Arial" w:cs="Arial"/>
              </w:rPr>
            </w:pPr>
          </w:p>
          <w:p w:rsidR="00EA5A56" w:rsidRPr="007B6243" w:rsidRDefault="00EA5A56" w:rsidP="00EA5A56">
            <w:pPr>
              <w:rPr>
                <w:rFonts w:ascii="Arial" w:hAnsi="Arial" w:cs="Arial"/>
              </w:rPr>
            </w:pPr>
          </w:p>
          <w:p w:rsidR="00EA5A56" w:rsidRPr="007B6243" w:rsidRDefault="00EA5A56" w:rsidP="00EA5A56">
            <w:pPr>
              <w:rPr>
                <w:rFonts w:ascii="Arial" w:hAnsi="Arial" w:cs="Arial"/>
              </w:rPr>
            </w:pPr>
          </w:p>
          <w:p w:rsidR="00EA5A56" w:rsidRPr="007B6243" w:rsidRDefault="00EA5A56" w:rsidP="00EA5A56">
            <w:pPr>
              <w:rPr>
                <w:rFonts w:ascii="Arial" w:hAnsi="Arial" w:cs="Arial"/>
              </w:rPr>
            </w:pPr>
          </w:p>
        </w:tc>
      </w:tr>
      <w:tr w:rsidR="00EA5A56" w:rsidRPr="007B6243" w:rsidTr="00EA5A56">
        <w:trPr>
          <w:trHeight w:val="2829"/>
        </w:trPr>
        <w:tc>
          <w:tcPr>
            <w:tcW w:w="189" w:type="pct"/>
            <w:vMerge/>
            <w:tcBorders>
              <w:left w:val="single" w:sz="4" w:space="0" w:color="auto"/>
              <w:bottom w:val="single" w:sz="4" w:space="0" w:color="auto"/>
              <w:right w:val="single" w:sz="4" w:space="0" w:color="auto"/>
            </w:tcBorders>
            <w:shd w:val="clear" w:color="auto" w:fill="auto"/>
            <w:vAlign w:val="center"/>
          </w:tcPr>
          <w:p w:rsidR="00EA5A56" w:rsidRPr="007B6243" w:rsidRDefault="00EA5A56" w:rsidP="00EA5A56">
            <w:pPr>
              <w:jc w:val="center"/>
              <w:rPr>
                <w:rFonts w:ascii="Arial" w:hAnsi="Arial" w:cs="Arial"/>
              </w:rPr>
            </w:pPr>
          </w:p>
        </w:tc>
        <w:tc>
          <w:tcPr>
            <w:tcW w:w="911" w:type="pct"/>
            <w:vMerge/>
            <w:tcBorders>
              <w:left w:val="nil"/>
              <w:bottom w:val="single" w:sz="4" w:space="0" w:color="auto"/>
              <w:right w:val="single" w:sz="4" w:space="0" w:color="auto"/>
            </w:tcBorders>
            <w:shd w:val="clear" w:color="auto" w:fill="auto"/>
            <w:vAlign w:val="center"/>
          </w:tcPr>
          <w:p w:rsidR="00EA5A56" w:rsidRPr="007B6243" w:rsidRDefault="00EA5A56" w:rsidP="00EA5A56">
            <w:pPr>
              <w:jc w:val="center"/>
              <w:rPr>
                <w:rFonts w:ascii="Arial" w:hAnsi="Arial" w:cs="Arial"/>
              </w:rPr>
            </w:pPr>
          </w:p>
        </w:tc>
        <w:tc>
          <w:tcPr>
            <w:tcW w:w="515" w:type="pct"/>
            <w:vMerge/>
            <w:tcBorders>
              <w:left w:val="nil"/>
              <w:bottom w:val="single" w:sz="4" w:space="0" w:color="auto"/>
              <w:right w:val="single" w:sz="4" w:space="0" w:color="auto"/>
            </w:tcBorders>
            <w:shd w:val="clear" w:color="auto" w:fill="auto"/>
          </w:tcPr>
          <w:p w:rsidR="00EA5A56" w:rsidRPr="007B6243" w:rsidRDefault="00EA5A56" w:rsidP="00EA5A56">
            <w:pPr>
              <w:rPr>
                <w:rFonts w:ascii="Arial" w:hAnsi="Arial" w:cs="Arial"/>
              </w:rPr>
            </w:pPr>
          </w:p>
        </w:tc>
        <w:tc>
          <w:tcPr>
            <w:tcW w:w="259" w:type="pct"/>
            <w:tcBorders>
              <w:top w:val="nil"/>
              <w:left w:val="single" w:sz="4" w:space="0" w:color="auto"/>
              <w:bottom w:val="single" w:sz="4" w:space="0" w:color="auto"/>
              <w:right w:val="single" w:sz="4" w:space="0" w:color="auto"/>
            </w:tcBorders>
            <w:shd w:val="clear" w:color="auto" w:fill="auto"/>
            <w:vAlign w:val="center"/>
          </w:tcPr>
          <w:p w:rsidR="00EA5A56" w:rsidRPr="007B6243" w:rsidRDefault="00EA5A56" w:rsidP="00EA5A56">
            <w:pPr>
              <w:jc w:val="center"/>
              <w:rPr>
                <w:rFonts w:ascii="Arial" w:hAnsi="Arial" w:cs="Arial"/>
              </w:rPr>
            </w:pPr>
            <w:r w:rsidRPr="007B6243">
              <w:rPr>
                <w:rFonts w:ascii="Arial" w:hAnsi="Arial" w:cs="Arial"/>
              </w:rPr>
              <w:t>094</w:t>
            </w:r>
          </w:p>
        </w:tc>
        <w:tc>
          <w:tcPr>
            <w:tcW w:w="243" w:type="pct"/>
            <w:tcBorders>
              <w:top w:val="nil"/>
              <w:left w:val="nil"/>
              <w:bottom w:val="single" w:sz="4" w:space="0" w:color="auto"/>
              <w:right w:val="single" w:sz="4" w:space="0" w:color="auto"/>
            </w:tcBorders>
            <w:shd w:val="clear" w:color="auto" w:fill="auto"/>
            <w:vAlign w:val="center"/>
          </w:tcPr>
          <w:p w:rsidR="00EA5A56" w:rsidRPr="007B6243" w:rsidRDefault="00EA5A56" w:rsidP="00EA5A56">
            <w:pPr>
              <w:jc w:val="center"/>
              <w:rPr>
                <w:rFonts w:ascii="Arial" w:hAnsi="Arial" w:cs="Arial"/>
              </w:rPr>
            </w:pPr>
            <w:r w:rsidRPr="007B6243">
              <w:rPr>
                <w:rFonts w:ascii="Arial" w:hAnsi="Arial" w:cs="Arial"/>
              </w:rPr>
              <w:t>0104</w:t>
            </w:r>
          </w:p>
        </w:tc>
        <w:tc>
          <w:tcPr>
            <w:tcW w:w="474" w:type="pct"/>
            <w:tcBorders>
              <w:top w:val="nil"/>
              <w:left w:val="nil"/>
              <w:bottom w:val="single" w:sz="4" w:space="0" w:color="auto"/>
              <w:right w:val="single" w:sz="4" w:space="0" w:color="auto"/>
            </w:tcBorders>
            <w:shd w:val="clear" w:color="auto" w:fill="auto"/>
            <w:vAlign w:val="center"/>
          </w:tcPr>
          <w:p w:rsidR="00EA5A56" w:rsidRPr="007B6243" w:rsidRDefault="00EA5A56" w:rsidP="00EA5A56">
            <w:pPr>
              <w:jc w:val="center"/>
              <w:rPr>
                <w:rFonts w:ascii="Arial" w:hAnsi="Arial" w:cs="Arial"/>
              </w:rPr>
            </w:pPr>
            <w:r w:rsidRPr="007B6243">
              <w:rPr>
                <w:rFonts w:ascii="Arial" w:hAnsi="Arial" w:cs="Arial"/>
              </w:rPr>
              <w:t>0130075870</w:t>
            </w:r>
          </w:p>
        </w:tc>
        <w:tc>
          <w:tcPr>
            <w:tcW w:w="189" w:type="pct"/>
            <w:tcBorders>
              <w:top w:val="nil"/>
              <w:left w:val="nil"/>
              <w:bottom w:val="single" w:sz="4" w:space="0" w:color="auto"/>
              <w:right w:val="single" w:sz="4" w:space="0" w:color="auto"/>
            </w:tcBorders>
            <w:shd w:val="clear" w:color="auto" w:fill="auto"/>
            <w:vAlign w:val="center"/>
          </w:tcPr>
          <w:p w:rsidR="00EA5A56" w:rsidRPr="007B6243" w:rsidRDefault="00EA5A56" w:rsidP="00EA5A56">
            <w:pPr>
              <w:jc w:val="center"/>
              <w:rPr>
                <w:rFonts w:ascii="Arial" w:hAnsi="Arial" w:cs="Arial"/>
              </w:rPr>
            </w:pPr>
            <w:r w:rsidRPr="007B6243">
              <w:rPr>
                <w:rFonts w:ascii="Arial" w:hAnsi="Arial" w:cs="Arial"/>
              </w:rPr>
              <w:t>120</w:t>
            </w:r>
          </w:p>
        </w:tc>
        <w:tc>
          <w:tcPr>
            <w:tcW w:w="387" w:type="pct"/>
            <w:tcBorders>
              <w:top w:val="nil"/>
              <w:left w:val="single" w:sz="4" w:space="0" w:color="auto"/>
              <w:bottom w:val="single" w:sz="4" w:space="0" w:color="auto"/>
              <w:right w:val="single" w:sz="4" w:space="0" w:color="auto"/>
            </w:tcBorders>
            <w:shd w:val="clear" w:color="auto" w:fill="auto"/>
            <w:noWrap/>
          </w:tcPr>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EA5A56" w:rsidRPr="007B6243" w:rsidRDefault="00EA5A56" w:rsidP="00EA5A56">
            <w:pPr>
              <w:rPr>
                <w:rFonts w:ascii="Arial" w:hAnsi="Arial" w:cs="Arial"/>
              </w:rPr>
            </w:pPr>
            <w:r w:rsidRPr="007B6243">
              <w:rPr>
                <w:rFonts w:ascii="Arial" w:hAnsi="Arial" w:cs="Arial"/>
              </w:rPr>
              <w:t xml:space="preserve">366,34 </w:t>
            </w:r>
          </w:p>
        </w:tc>
        <w:tc>
          <w:tcPr>
            <w:tcW w:w="387" w:type="pct"/>
            <w:tcBorders>
              <w:top w:val="nil"/>
              <w:left w:val="nil"/>
              <w:bottom w:val="single" w:sz="4" w:space="0" w:color="auto"/>
              <w:right w:val="single" w:sz="4" w:space="0" w:color="auto"/>
            </w:tcBorders>
            <w:shd w:val="clear" w:color="auto" w:fill="auto"/>
            <w:noWrap/>
          </w:tcPr>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EA5A56" w:rsidRPr="007B6243" w:rsidRDefault="00EA5A56" w:rsidP="00EA5A56">
            <w:pPr>
              <w:rPr>
                <w:rFonts w:ascii="Arial" w:hAnsi="Arial" w:cs="Arial"/>
              </w:rPr>
            </w:pPr>
            <w:r w:rsidRPr="007B6243">
              <w:rPr>
                <w:rFonts w:ascii="Arial" w:hAnsi="Arial" w:cs="Arial"/>
              </w:rPr>
              <w:t xml:space="preserve">366,29 </w:t>
            </w:r>
          </w:p>
        </w:tc>
        <w:tc>
          <w:tcPr>
            <w:tcW w:w="387" w:type="pct"/>
            <w:tcBorders>
              <w:top w:val="nil"/>
              <w:left w:val="nil"/>
              <w:bottom w:val="single" w:sz="4" w:space="0" w:color="auto"/>
              <w:right w:val="single" w:sz="4" w:space="0" w:color="auto"/>
            </w:tcBorders>
            <w:shd w:val="clear" w:color="auto" w:fill="auto"/>
            <w:noWrap/>
          </w:tcPr>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EA5A56" w:rsidRPr="007B6243" w:rsidRDefault="00EA5A56" w:rsidP="00EA5A56">
            <w:pPr>
              <w:rPr>
                <w:rFonts w:ascii="Arial" w:hAnsi="Arial" w:cs="Arial"/>
              </w:rPr>
            </w:pPr>
            <w:r w:rsidRPr="007B6243">
              <w:rPr>
                <w:rFonts w:ascii="Arial" w:hAnsi="Arial" w:cs="Arial"/>
              </w:rPr>
              <w:t xml:space="preserve">366,29 </w:t>
            </w:r>
          </w:p>
        </w:tc>
        <w:tc>
          <w:tcPr>
            <w:tcW w:w="387" w:type="pct"/>
            <w:tcBorders>
              <w:top w:val="nil"/>
              <w:left w:val="nil"/>
              <w:bottom w:val="single" w:sz="4" w:space="0" w:color="auto"/>
              <w:right w:val="single" w:sz="4" w:space="0" w:color="auto"/>
            </w:tcBorders>
            <w:shd w:val="clear" w:color="auto" w:fill="auto"/>
            <w:noWrap/>
          </w:tcPr>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293587" w:rsidRPr="007B6243" w:rsidRDefault="00293587" w:rsidP="00EA5A56">
            <w:pPr>
              <w:rPr>
                <w:rFonts w:ascii="Arial" w:hAnsi="Arial" w:cs="Arial"/>
              </w:rPr>
            </w:pPr>
          </w:p>
          <w:p w:rsidR="00EA5A56" w:rsidRPr="007B6243" w:rsidRDefault="00EA5A56" w:rsidP="00EA5A56">
            <w:pPr>
              <w:rPr>
                <w:rFonts w:ascii="Arial" w:hAnsi="Arial" w:cs="Arial"/>
              </w:rPr>
            </w:pPr>
            <w:r w:rsidRPr="007B6243">
              <w:rPr>
                <w:rFonts w:ascii="Arial" w:hAnsi="Arial" w:cs="Arial"/>
              </w:rPr>
              <w:t xml:space="preserve">1 098,92 </w:t>
            </w:r>
          </w:p>
        </w:tc>
        <w:tc>
          <w:tcPr>
            <w:tcW w:w="674" w:type="pct"/>
            <w:vMerge/>
            <w:tcBorders>
              <w:left w:val="nil"/>
              <w:bottom w:val="single" w:sz="4" w:space="0" w:color="auto"/>
              <w:right w:val="single" w:sz="4" w:space="0" w:color="auto"/>
            </w:tcBorders>
            <w:shd w:val="clear" w:color="auto" w:fill="auto"/>
          </w:tcPr>
          <w:p w:rsidR="00EA5A56" w:rsidRPr="007B6243" w:rsidRDefault="00EA5A56" w:rsidP="00EA5A56">
            <w:pPr>
              <w:rPr>
                <w:rFonts w:ascii="Arial" w:hAnsi="Arial" w:cs="Arial"/>
              </w:rPr>
            </w:pPr>
          </w:p>
        </w:tc>
      </w:tr>
      <w:tr w:rsidR="00EA5A56" w:rsidRPr="007B6243" w:rsidTr="00EA5A56">
        <w:trPr>
          <w:trHeight w:val="345"/>
        </w:trPr>
        <w:tc>
          <w:tcPr>
            <w:tcW w:w="11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A5A56" w:rsidRPr="007B6243" w:rsidRDefault="00EA5A56" w:rsidP="00EA5A56">
            <w:pPr>
              <w:rPr>
                <w:rFonts w:ascii="Arial" w:hAnsi="Arial" w:cs="Arial"/>
              </w:rPr>
            </w:pPr>
            <w:r w:rsidRPr="007B6243">
              <w:rPr>
                <w:rFonts w:ascii="Arial" w:hAnsi="Arial" w:cs="Arial"/>
              </w:rPr>
              <w:lastRenderedPageBreak/>
              <w:t>Итого по задаче 2</w:t>
            </w:r>
          </w:p>
        </w:tc>
        <w:tc>
          <w:tcPr>
            <w:tcW w:w="515" w:type="pct"/>
            <w:tcBorders>
              <w:top w:val="nil"/>
              <w:left w:val="nil"/>
              <w:bottom w:val="single" w:sz="4" w:space="0" w:color="auto"/>
              <w:right w:val="single" w:sz="4" w:space="0" w:color="auto"/>
            </w:tcBorders>
            <w:shd w:val="clear" w:color="auto" w:fill="auto"/>
            <w:vAlign w:val="center"/>
            <w:hideMark/>
          </w:tcPr>
          <w:p w:rsidR="00EA5A56" w:rsidRPr="007B6243" w:rsidRDefault="00EA5A56" w:rsidP="00EA5A56">
            <w:pPr>
              <w:rPr>
                <w:rFonts w:ascii="Arial" w:hAnsi="Arial" w:cs="Arial"/>
                <w:color w:val="000000"/>
              </w:rPr>
            </w:pPr>
            <w:r w:rsidRPr="007B6243">
              <w:rPr>
                <w:rFonts w:ascii="Arial" w:hAnsi="Arial" w:cs="Arial"/>
                <w:color w:val="000000"/>
              </w:rPr>
              <w:t> </w:t>
            </w:r>
          </w:p>
        </w:tc>
        <w:tc>
          <w:tcPr>
            <w:tcW w:w="259" w:type="pct"/>
            <w:tcBorders>
              <w:top w:val="nil"/>
              <w:left w:val="nil"/>
              <w:bottom w:val="single" w:sz="4" w:space="0" w:color="auto"/>
              <w:right w:val="single" w:sz="4" w:space="0" w:color="auto"/>
            </w:tcBorders>
            <w:shd w:val="clear" w:color="auto" w:fill="auto"/>
            <w:vAlign w:val="center"/>
            <w:hideMark/>
          </w:tcPr>
          <w:p w:rsidR="00EA5A56" w:rsidRPr="007B6243" w:rsidRDefault="00EA5A56" w:rsidP="00EA5A56">
            <w:pPr>
              <w:jc w:val="center"/>
              <w:rPr>
                <w:rFonts w:ascii="Arial" w:hAnsi="Arial" w:cs="Arial"/>
              </w:rPr>
            </w:pPr>
            <w:r w:rsidRPr="007B6243">
              <w:rPr>
                <w:rFonts w:ascii="Arial" w:hAnsi="Arial" w:cs="Arial"/>
              </w:rPr>
              <w:t> </w:t>
            </w:r>
          </w:p>
        </w:tc>
        <w:tc>
          <w:tcPr>
            <w:tcW w:w="243" w:type="pct"/>
            <w:tcBorders>
              <w:top w:val="nil"/>
              <w:left w:val="nil"/>
              <w:bottom w:val="single" w:sz="4" w:space="0" w:color="auto"/>
              <w:right w:val="single" w:sz="4" w:space="0" w:color="auto"/>
            </w:tcBorders>
            <w:shd w:val="clear" w:color="auto" w:fill="auto"/>
            <w:vAlign w:val="center"/>
            <w:hideMark/>
          </w:tcPr>
          <w:p w:rsidR="00EA5A56" w:rsidRPr="007B6243" w:rsidRDefault="00EA5A56" w:rsidP="00EA5A56">
            <w:pPr>
              <w:jc w:val="center"/>
              <w:rPr>
                <w:rFonts w:ascii="Arial" w:hAnsi="Arial" w:cs="Arial"/>
              </w:rPr>
            </w:pPr>
            <w:r w:rsidRPr="007B6243">
              <w:rPr>
                <w:rFonts w:ascii="Arial" w:hAnsi="Arial" w:cs="Arial"/>
              </w:rPr>
              <w:t> </w:t>
            </w:r>
          </w:p>
        </w:tc>
        <w:tc>
          <w:tcPr>
            <w:tcW w:w="474" w:type="pct"/>
            <w:tcBorders>
              <w:top w:val="nil"/>
              <w:left w:val="nil"/>
              <w:bottom w:val="single" w:sz="4" w:space="0" w:color="auto"/>
              <w:right w:val="single" w:sz="4" w:space="0" w:color="auto"/>
            </w:tcBorders>
            <w:shd w:val="clear" w:color="auto" w:fill="auto"/>
            <w:vAlign w:val="center"/>
            <w:hideMark/>
          </w:tcPr>
          <w:p w:rsidR="00EA5A56" w:rsidRPr="007B6243" w:rsidRDefault="00EA5A56" w:rsidP="00EA5A56">
            <w:pPr>
              <w:jc w:val="center"/>
              <w:rPr>
                <w:rFonts w:ascii="Arial" w:hAnsi="Arial" w:cs="Arial"/>
              </w:rPr>
            </w:pPr>
            <w:r w:rsidRPr="007B6243">
              <w:rPr>
                <w:rFonts w:ascii="Arial" w:hAnsi="Arial" w:cs="Arial"/>
              </w:rPr>
              <w:t> </w:t>
            </w:r>
          </w:p>
        </w:tc>
        <w:tc>
          <w:tcPr>
            <w:tcW w:w="189" w:type="pct"/>
            <w:tcBorders>
              <w:top w:val="nil"/>
              <w:left w:val="nil"/>
              <w:bottom w:val="single" w:sz="4" w:space="0" w:color="auto"/>
              <w:right w:val="single" w:sz="4" w:space="0" w:color="auto"/>
            </w:tcBorders>
            <w:shd w:val="clear" w:color="auto" w:fill="auto"/>
            <w:vAlign w:val="center"/>
            <w:hideMark/>
          </w:tcPr>
          <w:p w:rsidR="00EA5A56" w:rsidRPr="007B6243" w:rsidRDefault="00EA5A56" w:rsidP="00EA5A56">
            <w:pPr>
              <w:jc w:val="center"/>
              <w:rPr>
                <w:rFonts w:ascii="Arial" w:hAnsi="Arial" w:cs="Arial"/>
              </w:rPr>
            </w:pPr>
            <w:r w:rsidRPr="007B6243">
              <w:rPr>
                <w:rFonts w:ascii="Arial" w:hAnsi="Arial" w:cs="Arial"/>
              </w:rPr>
              <w:t> </w:t>
            </w:r>
          </w:p>
        </w:tc>
        <w:tc>
          <w:tcPr>
            <w:tcW w:w="387" w:type="pct"/>
            <w:tcBorders>
              <w:top w:val="single" w:sz="4" w:space="0" w:color="auto"/>
              <w:left w:val="single" w:sz="4" w:space="0" w:color="auto"/>
              <w:bottom w:val="single" w:sz="4" w:space="0" w:color="auto"/>
              <w:right w:val="single" w:sz="4" w:space="0" w:color="auto"/>
            </w:tcBorders>
            <w:shd w:val="clear" w:color="auto" w:fill="auto"/>
            <w:noWrap/>
          </w:tcPr>
          <w:p w:rsidR="00EA5A56" w:rsidRPr="007B6243" w:rsidRDefault="00EA5A56" w:rsidP="00EA5A56">
            <w:pPr>
              <w:rPr>
                <w:rFonts w:ascii="Arial" w:hAnsi="Arial" w:cs="Arial"/>
              </w:rPr>
            </w:pPr>
            <w:r w:rsidRPr="007B6243">
              <w:rPr>
                <w:rFonts w:ascii="Arial" w:hAnsi="Arial" w:cs="Arial"/>
              </w:rPr>
              <w:t xml:space="preserve">15 150,70 </w:t>
            </w:r>
          </w:p>
        </w:tc>
        <w:tc>
          <w:tcPr>
            <w:tcW w:w="387" w:type="pct"/>
            <w:tcBorders>
              <w:top w:val="single" w:sz="4" w:space="0" w:color="auto"/>
              <w:left w:val="nil"/>
              <w:bottom w:val="single" w:sz="4" w:space="0" w:color="auto"/>
              <w:right w:val="single" w:sz="4" w:space="0" w:color="auto"/>
            </w:tcBorders>
            <w:shd w:val="clear" w:color="auto" w:fill="auto"/>
            <w:noWrap/>
          </w:tcPr>
          <w:p w:rsidR="00EA5A56" w:rsidRPr="007B6243" w:rsidRDefault="00EA5A56" w:rsidP="00EA5A56">
            <w:pPr>
              <w:rPr>
                <w:rFonts w:ascii="Arial" w:hAnsi="Arial" w:cs="Arial"/>
              </w:rPr>
            </w:pPr>
            <w:r w:rsidRPr="007B6243">
              <w:rPr>
                <w:rFonts w:ascii="Arial" w:hAnsi="Arial" w:cs="Arial"/>
              </w:rPr>
              <w:t xml:space="preserve">14 447,20 </w:t>
            </w:r>
          </w:p>
        </w:tc>
        <w:tc>
          <w:tcPr>
            <w:tcW w:w="387" w:type="pct"/>
            <w:tcBorders>
              <w:top w:val="single" w:sz="4" w:space="0" w:color="auto"/>
              <w:left w:val="nil"/>
              <w:bottom w:val="single" w:sz="4" w:space="0" w:color="auto"/>
              <w:right w:val="single" w:sz="4" w:space="0" w:color="auto"/>
            </w:tcBorders>
            <w:shd w:val="clear" w:color="auto" w:fill="auto"/>
            <w:noWrap/>
          </w:tcPr>
          <w:p w:rsidR="00EA5A56" w:rsidRPr="007B6243" w:rsidRDefault="00EA5A56" w:rsidP="00EA5A56">
            <w:pPr>
              <w:rPr>
                <w:rFonts w:ascii="Arial" w:hAnsi="Arial" w:cs="Arial"/>
              </w:rPr>
            </w:pPr>
            <w:r w:rsidRPr="007B6243">
              <w:rPr>
                <w:rFonts w:ascii="Arial" w:hAnsi="Arial" w:cs="Arial"/>
              </w:rPr>
              <w:t xml:space="preserve">14 447,20 </w:t>
            </w:r>
          </w:p>
        </w:tc>
        <w:tc>
          <w:tcPr>
            <w:tcW w:w="387" w:type="pct"/>
            <w:tcBorders>
              <w:top w:val="single" w:sz="4" w:space="0" w:color="auto"/>
              <w:left w:val="nil"/>
              <w:bottom w:val="single" w:sz="4" w:space="0" w:color="auto"/>
              <w:right w:val="single" w:sz="4" w:space="0" w:color="auto"/>
            </w:tcBorders>
            <w:shd w:val="clear" w:color="auto" w:fill="auto"/>
            <w:noWrap/>
          </w:tcPr>
          <w:p w:rsidR="00EA5A56" w:rsidRPr="007B6243" w:rsidRDefault="00EA5A56" w:rsidP="00EA5A56">
            <w:pPr>
              <w:rPr>
                <w:rFonts w:ascii="Arial" w:hAnsi="Arial" w:cs="Arial"/>
              </w:rPr>
            </w:pPr>
            <w:r w:rsidRPr="007B6243">
              <w:rPr>
                <w:rFonts w:ascii="Arial" w:hAnsi="Arial" w:cs="Arial"/>
              </w:rPr>
              <w:t xml:space="preserve">44 045,10 </w:t>
            </w:r>
          </w:p>
        </w:tc>
        <w:tc>
          <w:tcPr>
            <w:tcW w:w="674" w:type="pct"/>
            <w:tcBorders>
              <w:top w:val="nil"/>
              <w:left w:val="nil"/>
              <w:bottom w:val="single" w:sz="4" w:space="0" w:color="auto"/>
              <w:right w:val="single" w:sz="4" w:space="0" w:color="auto"/>
            </w:tcBorders>
            <w:shd w:val="clear" w:color="auto" w:fill="auto"/>
            <w:noWrap/>
            <w:vAlign w:val="center"/>
            <w:hideMark/>
          </w:tcPr>
          <w:p w:rsidR="00EA5A56" w:rsidRPr="007B6243" w:rsidRDefault="00EA5A56" w:rsidP="00EA5A56">
            <w:pPr>
              <w:rPr>
                <w:rFonts w:ascii="Arial" w:hAnsi="Arial" w:cs="Arial"/>
              </w:rPr>
            </w:pPr>
            <w:r w:rsidRPr="007B6243">
              <w:rPr>
                <w:rFonts w:ascii="Arial" w:hAnsi="Arial" w:cs="Arial"/>
              </w:rPr>
              <w:t> </w:t>
            </w:r>
          </w:p>
        </w:tc>
      </w:tr>
      <w:tr w:rsidR="00EA5A56" w:rsidRPr="007B6243" w:rsidTr="00EA5A56">
        <w:trPr>
          <w:trHeight w:val="420"/>
        </w:trPr>
        <w:tc>
          <w:tcPr>
            <w:tcW w:w="1100"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EA5A56" w:rsidRPr="007B6243" w:rsidRDefault="00EA5A56" w:rsidP="00EA5A56">
            <w:pPr>
              <w:rPr>
                <w:rFonts w:ascii="Arial" w:hAnsi="Arial" w:cs="Arial"/>
              </w:rPr>
            </w:pPr>
            <w:r w:rsidRPr="007B6243">
              <w:rPr>
                <w:rFonts w:ascii="Arial" w:hAnsi="Arial" w:cs="Arial"/>
              </w:rPr>
              <w:t>Всего по подпрограмме</w:t>
            </w:r>
          </w:p>
        </w:tc>
        <w:tc>
          <w:tcPr>
            <w:tcW w:w="515" w:type="pct"/>
            <w:tcBorders>
              <w:top w:val="nil"/>
              <w:left w:val="nil"/>
              <w:bottom w:val="single" w:sz="4" w:space="0" w:color="auto"/>
              <w:right w:val="single" w:sz="4" w:space="0" w:color="auto"/>
            </w:tcBorders>
            <w:shd w:val="clear" w:color="auto" w:fill="auto"/>
            <w:vAlign w:val="center"/>
            <w:hideMark/>
          </w:tcPr>
          <w:p w:rsidR="00EA5A56" w:rsidRPr="007B6243" w:rsidRDefault="00EA5A56" w:rsidP="00EA5A56">
            <w:pPr>
              <w:jc w:val="center"/>
              <w:rPr>
                <w:rFonts w:ascii="Arial" w:hAnsi="Arial" w:cs="Arial"/>
              </w:rPr>
            </w:pPr>
            <w:r w:rsidRPr="007B6243">
              <w:rPr>
                <w:rFonts w:ascii="Arial" w:hAnsi="Arial" w:cs="Arial"/>
              </w:rPr>
              <w:t> </w:t>
            </w:r>
          </w:p>
        </w:tc>
        <w:tc>
          <w:tcPr>
            <w:tcW w:w="259" w:type="pct"/>
            <w:tcBorders>
              <w:top w:val="nil"/>
              <w:left w:val="nil"/>
              <w:bottom w:val="single" w:sz="4" w:space="0" w:color="auto"/>
              <w:right w:val="single" w:sz="4" w:space="0" w:color="auto"/>
            </w:tcBorders>
            <w:shd w:val="clear" w:color="auto" w:fill="auto"/>
            <w:vAlign w:val="center"/>
            <w:hideMark/>
          </w:tcPr>
          <w:p w:rsidR="00EA5A56" w:rsidRPr="007B6243" w:rsidRDefault="00EA5A56" w:rsidP="00EA5A56">
            <w:pPr>
              <w:jc w:val="center"/>
              <w:rPr>
                <w:rFonts w:ascii="Arial" w:hAnsi="Arial" w:cs="Arial"/>
              </w:rPr>
            </w:pPr>
            <w:r w:rsidRPr="007B6243">
              <w:rPr>
                <w:rFonts w:ascii="Arial" w:hAnsi="Arial" w:cs="Arial"/>
              </w:rPr>
              <w:t> </w:t>
            </w:r>
          </w:p>
        </w:tc>
        <w:tc>
          <w:tcPr>
            <w:tcW w:w="243" w:type="pct"/>
            <w:tcBorders>
              <w:top w:val="nil"/>
              <w:left w:val="nil"/>
              <w:bottom w:val="single" w:sz="4" w:space="0" w:color="auto"/>
              <w:right w:val="single" w:sz="4" w:space="0" w:color="auto"/>
            </w:tcBorders>
            <w:shd w:val="clear" w:color="auto" w:fill="auto"/>
            <w:vAlign w:val="center"/>
            <w:hideMark/>
          </w:tcPr>
          <w:p w:rsidR="00EA5A56" w:rsidRPr="007B6243" w:rsidRDefault="00EA5A56" w:rsidP="00EA5A56">
            <w:pPr>
              <w:jc w:val="center"/>
              <w:rPr>
                <w:rFonts w:ascii="Arial" w:hAnsi="Arial" w:cs="Arial"/>
              </w:rPr>
            </w:pPr>
            <w:r w:rsidRPr="007B6243">
              <w:rPr>
                <w:rFonts w:ascii="Arial" w:hAnsi="Arial" w:cs="Arial"/>
              </w:rPr>
              <w:t> </w:t>
            </w:r>
          </w:p>
        </w:tc>
        <w:tc>
          <w:tcPr>
            <w:tcW w:w="474" w:type="pct"/>
            <w:tcBorders>
              <w:top w:val="nil"/>
              <w:left w:val="nil"/>
              <w:bottom w:val="single" w:sz="4" w:space="0" w:color="auto"/>
              <w:right w:val="single" w:sz="4" w:space="0" w:color="auto"/>
            </w:tcBorders>
            <w:shd w:val="clear" w:color="auto" w:fill="auto"/>
            <w:vAlign w:val="center"/>
            <w:hideMark/>
          </w:tcPr>
          <w:p w:rsidR="00EA5A56" w:rsidRPr="007B6243" w:rsidRDefault="00EA5A56" w:rsidP="00EA5A56">
            <w:pPr>
              <w:jc w:val="center"/>
              <w:rPr>
                <w:rFonts w:ascii="Arial" w:hAnsi="Arial" w:cs="Arial"/>
              </w:rPr>
            </w:pPr>
            <w:r w:rsidRPr="007B6243">
              <w:rPr>
                <w:rFonts w:ascii="Arial" w:hAnsi="Arial" w:cs="Arial"/>
              </w:rPr>
              <w:t> </w:t>
            </w:r>
          </w:p>
        </w:tc>
        <w:tc>
          <w:tcPr>
            <w:tcW w:w="189" w:type="pct"/>
            <w:tcBorders>
              <w:top w:val="nil"/>
              <w:left w:val="nil"/>
              <w:bottom w:val="single" w:sz="4" w:space="0" w:color="auto"/>
              <w:right w:val="single" w:sz="4" w:space="0" w:color="auto"/>
            </w:tcBorders>
            <w:shd w:val="clear" w:color="auto" w:fill="auto"/>
            <w:vAlign w:val="center"/>
            <w:hideMark/>
          </w:tcPr>
          <w:p w:rsidR="00EA5A56" w:rsidRPr="007B6243" w:rsidRDefault="00EA5A56" w:rsidP="00EA5A56">
            <w:pPr>
              <w:jc w:val="center"/>
              <w:rPr>
                <w:rFonts w:ascii="Arial" w:hAnsi="Arial" w:cs="Arial"/>
              </w:rPr>
            </w:pPr>
            <w:r w:rsidRPr="007B6243">
              <w:rPr>
                <w:rFonts w:ascii="Arial" w:hAnsi="Arial" w:cs="Arial"/>
              </w:rPr>
              <w:t> </w:t>
            </w:r>
          </w:p>
        </w:tc>
        <w:tc>
          <w:tcPr>
            <w:tcW w:w="387" w:type="pct"/>
            <w:tcBorders>
              <w:top w:val="nil"/>
              <w:left w:val="single" w:sz="4" w:space="0" w:color="auto"/>
              <w:bottom w:val="single" w:sz="4" w:space="0" w:color="auto"/>
              <w:right w:val="single" w:sz="4" w:space="0" w:color="auto"/>
            </w:tcBorders>
            <w:shd w:val="clear" w:color="auto" w:fill="auto"/>
            <w:noWrap/>
          </w:tcPr>
          <w:p w:rsidR="00EA5A56" w:rsidRPr="007B6243" w:rsidRDefault="00EA5A56" w:rsidP="00EA5A56">
            <w:pPr>
              <w:rPr>
                <w:rFonts w:ascii="Arial" w:hAnsi="Arial" w:cs="Arial"/>
              </w:rPr>
            </w:pPr>
            <w:r w:rsidRPr="007B6243">
              <w:rPr>
                <w:rFonts w:ascii="Arial" w:hAnsi="Arial" w:cs="Arial"/>
              </w:rPr>
              <w:t xml:space="preserve">19 399,50 </w:t>
            </w:r>
          </w:p>
        </w:tc>
        <w:tc>
          <w:tcPr>
            <w:tcW w:w="387" w:type="pct"/>
            <w:tcBorders>
              <w:top w:val="nil"/>
              <w:left w:val="nil"/>
              <w:bottom w:val="single" w:sz="4" w:space="0" w:color="auto"/>
              <w:right w:val="single" w:sz="4" w:space="0" w:color="auto"/>
            </w:tcBorders>
            <w:shd w:val="clear" w:color="auto" w:fill="auto"/>
            <w:noWrap/>
          </w:tcPr>
          <w:p w:rsidR="00EA5A56" w:rsidRPr="007B6243" w:rsidRDefault="00EA5A56" w:rsidP="00EA5A56">
            <w:pPr>
              <w:rPr>
                <w:rFonts w:ascii="Arial" w:hAnsi="Arial" w:cs="Arial"/>
              </w:rPr>
            </w:pPr>
            <w:r w:rsidRPr="007B6243">
              <w:rPr>
                <w:rFonts w:ascii="Arial" w:hAnsi="Arial" w:cs="Arial"/>
              </w:rPr>
              <w:t xml:space="preserve">18 696,00 </w:t>
            </w:r>
          </w:p>
        </w:tc>
        <w:tc>
          <w:tcPr>
            <w:tcW w:w="387" w:type="pct"/>
            <w:tcBorders>
              <w:top w:val="nil"/>
              <w:left w:val="nil"/>
              <w:bottom w:val="single" w:sz="4" w:space="0" w:color="auto"/>
              <w:right w:val="single" w:sz="4" w:space="0" w:color="auto"/>
            </w:tcBorders>
            <w:shd w:val="clear" w:color="auto" w:fill="auto"/>
            <w:noWrap/>
          </w:tcPr>
          <w:p w:rsidR="00EA5A56" w:rsidRPr="007B6243" w:rsidRDefault="00EA5A56" w:rsidP="00EA5A56">
            <w:pPr>
              <w:rPr>
                <w:rFonts w:ascii="Arial" w:hAnsi="Arial" w:cs="Arial"/>
              </w:rPr>
            </w:pPr>
            <w:r w:rsidRPr="007B6243">
              <w:rPr>
                <w:rFonts w:ascii="Arial" w:hAnsi="Arial" w:cs="Arial"/>
              </w:rPr>
              <w:t xml:space="preserve">18 696,00 </w:t>
            </w:r>
          </w:p>
        </w:tc>
        <w:tc>
          <w:tcPr>
            <w:tcW w:w="387" w:type="pct"/>
            <w:tcBorders>
              <w:top w:val="nil"/>
              <w:left w:val="nil"/>
              <w:bottom w:val="single" w:sz="4" w:space="0" w:color="auto"/>
              <w:right w:val="single" w:sz="4" w:space="0" w:color="auto"/>
            </w:tcBorders>
            <w:shd w:val="clear" w:color="auto" w:fill="auto"/>
            <w:noWrap/>
          </w:tcPr>
          <w:p w:rsidR="00EA5A56" w:rsidRPr="007B6243" w:rsidRDefault="00EA5A56" w:rsidP="00EA5A56">
            <w:pPr>
              <w:rPr>
                <w:rFonts w:ascii="Arial" w:hAnsi="Arial" w:cs="Arial"/>
              </w:rPr>
            </w:pPr>
            <w:r w:rsidRPr="007B6243">
              <w:rPr>
                <w:rFonts w:ascii="Arial" w:hAnsi="Arial" w:cs="Arial"/>
              </w:rPr>
              <w:t xml:space="preserve">56 791,50 </w:t>
            </w:r>
          </w:p>
        </w:tc>
        <w:tc>
          <w:tcPr>
            <w:tcW w:w="674" w:type="pct"/>
            <w:tcBorders>
              <w:top w:val="nil"/>
              <w:left w:val="nil"/>
              <w:bottom w:val="single" w:sz="4" w:space="0" w:color="auto"/>
              <w:right w:val="single" w:sz="4" w:space="0" w:color="auto"/>
            </w:tcBorders>
            <w:shd w:val="clear" w:color="auto" w:fill="auto"/>
            <w:noWrap/>
            <w:vAlign w:val="bottom"/>
            <w:hideMark/>
          </w:tcPr>
          <w:p w:rsidR="00EA5A56" w:rsidRPr="007B6243" w:rsidRDefault="00EA5A56" w:rsidP="00EA5A56">
            <w:pPr>
              <w:rPr>
                <w:rFonts w:ascii="Arial" w:hAnsi="Arial" w:cs="Arial"/>
              </w:rPr>
            </w:pPr>
          </w:p>
        </w:tc>
      </w:tr>
      <w:tr w:rsidR="00E252A8" w:rsidRPr="007B6243" w:rsidTr="00EA5A56">
        <w:trPr>
          <w:trHeight w:val="315"/>
        </w:trPr>
        <w:tc>
          <w:tcPr>
            <w:tcW w:w="1100" w:type="pct"/>
            <w:gridSpan w:val="2"/>
            <w:tcBorders>
              <w:top w:val="single" w:sz="4" w:space="0" w:color="auto"/>
              <w:left w:val="nil"/>
              <w:bottom w:val="nil"/>
              <w:right w:val="nil"/>
            </w:tcBorders>
            <w:shd w:val="clear" w:color="auto" w:fill="auto"/>
            <w:noWrap/>
            <w:hideMark/>
          </w:tcPr>
          <w:p w:rsidR="00E252A8" w:rsidRPr="007B6243" w:rsidRDefault="00E252A8" w:rsidP="00E252A8">
            <w:pPr>
              <w:rPr>
                <w:rFonts w:ascii="Arial" w:hAnsi="Arial" w:cs="Arial"/>
                <w:color w:val="000000"/>
              </w:rPr>
            </w:pPr>
            <w:r w:rsidRPr="007B6243">
              <w:rPr>
                <w:rFonts w:ascii="Arial" w:hAnsi="Arial" w:cs="Arial"/>
                <w:color w:val="000000"/>
              </w:rPr>
              <w:t> </w:t>
            </w:r>
          </w:p>
          <w:p w:rsidR="00E252A8" w:rsidRPr="007B6243" w:rsidRDefault="00E252A8" w:rsidP="00E252A8">
            <w:pPr>
              <w:rPr>
                <w:rFonts w:ascii="Arial" w:hAnsi="Arial" w:cs="Arial"/>
                <w:color w:val="000000"/>
              </w:rPr>
            </w:pPr>
          </w:p>
        </w:tc>
        <w:tc>
          <w:tcPr>
            <w:tcW w:w="515" w:type="pct"/>
            <w:tcBorders>
              <w:top w:val="nil"/>
              <w:left w:val="nil"/>
              <w:bottom w:val="nil"/>
              <w:right w:val="nil"/>
            </w:tcBorders>
            <w:shd w:val="clear" w:color="auto" w:fill="auto"/>
            <w:hideMark/>
          </w:tcPr>
          <w:p w:rsidR="00E252A8" w:rsidRPr="007B6243" w:rsidRDefault="00E252A8" w:rsidP="00E252A8">
            <w:pPr>
              <w:rPr>
                <w:rFonts w:ascii="Arial" w:hAnsi="Arial" w:cs="Arial"/>
                <w:color w:val="000000"/>
              </w:rPr>
            </w:pPr>
          </w:p>
        </w:tc>
        <w:tc>
          <w:tcPr>
            <w:tcW w:w="259" w:type="pct"/>
            <w:tcBorders>
              <w:top w:val="nil"/>
              <w:left w:val="nil"/>
              <w:bottom w:val="nil"/>
              <w:right w:val="nil"/>
            </w:tcBorders>
            <w:shd w:val="clear" w:color="auto" w:fill="auto"/>
            <w:hideMark/>
          </w:tcPr>
          <w:p w:rsidR="00E252A8" w:rsidRPr="007B6243" w:rsidRDefault="00E252A8" w:rsidP="00E252A8">
            <w:pPr>
              <w:jc w:val="center"/>
              <w:rPr>
                <w:rFonts w:ascii="Arial" w:hAnsi="Arial" w:cs="Arial"/>
              </w:rPr>
            </w:pPr>
          </w:p>
        </w:tc>
        <w:tc>
          <w:tcPr>
            <w:tcW w:w="243" w:type="pct"/>
            <w:tcBorders>
              <w:top w:val="nil"/>
              <w:left w:val="nil"/>
              <w:bottom w:val="nil"/>
              <w:right w:val="nil"/>
            </w:tcBorders>
            <w:shd w:val="clear" w:color="auto" w:fill="auto"/>
            <w:hideMark/>
          </w:tcPr>
          <w:p w:rsidR="00E252A8" w:rsidRPr="007B6243" w:rsidRDefault="00E252A8" w:rsidP="00E252A8">
            <w:pPr>
              <w:jc w:val="center"/>
              <w:rPr>
                <w:rFonts w:ascii="Arial" w:hAnsi="Arial" w:cs="Arial"/>
              </w:rPr>
            </w:pPr>
          </w:p>
        </w:tc>
        <w:tc>
          <w:tcPr>
            <w:tcW w:w="474" w:type="pct"/>
            <w:tcBorders>
              <w:top w:val="nil"/>
              <w:left w:val="nil"/>
              <w:bottom w:val="nil"/>
              <w:right w:val="nil"/>
            </w:tcBorders>
            <w:shd w:val="clear" w:color="auto" w:fill="auto"/>
            <w:hideMark/>
          </w:tcPr>
          <w:p w:rsidR="00E252A8" w:rsidRPr="007B6243" w:rsidRDefault="00E252A8" w:rsidP="00E252A8">
            <w:pPr>
              <w:jc w:val="center"/>
              <w:rPr>
                <w:rFonts w:ascii="Arial" w:hAnsi="Arial" w:cs="Arial"/>
              </w:rPr>
            </w:pPr>
          </w:p>
        </w:tc>
        <w:tc>
          <w:tcPr>
            <w:tcW w:w="189" w:type="pct"/>
            <w:tcBorders>
              <w:top w:val="nil"/>
              <w:left w:val="nil"/>
              <w:bottom w:val="nil"/>
              <w:right w:val="nil"/>
            </w:tcBorders>
            <w:shd w:val="clear" w:color="auto" w:fill="auto"/>
            <w:hideMark/>
          </w:tcPr>
          <w:p w:rsidR="00E252A8" w:rsidRPr="007B6243" w:rsidRDefault="00E252A8" w:rsidP="00E252A8">
            <w:pPr>
              <w:jc w:val="center"/>
              <w:rPr>
                <w:rFonts w:ascii="Arial" w:hAnsi="Arial" w:cs="Arial"/>
              </w:rPr>
            </w:pPr>
          </w:p>
        </w:tc>
        <w:tc>
          <w:tcPr>
            <w:tcW w:w="387" w:type="pct"/>
            <w:tcBorders>
              <w:top w:val="nil"/>
              <w:left w:val="nil"/>
              <w:bottom w:val="nil"/>
              <w:right w:val="nil"/>
            </w:tcBorders>
            <w:shd w:val="clear" w:color="auto" w:fill="auto"/>
            <w:noWrap/>
          </w:tcPr>
          <w:p w:rsidR="00E252A8" w:rsidRPr="007B6243" w:rsidRDefault="00E252A8" w:rsidP="00E252A8">
            <w:pPr>
              <w:rPr>
                <w:rFonts w:ascii="Arial" w:hAnsi="Arial" w:cs="Arial"/>
              </w:rPr>
            </w:pPr>
          </w:p>
        </w:tc>
        <w:tc>
          <w:tcPr>
            <w:tcW w:w="387" w:type="pct"/>
            <w:tcBorders>
              <w:top w:val="nil"/>
              <w:left w:val="nil"/>
              <w:bottom w:val="nil"/>
              <w:right w:val="nil"/>
            </w:tcBorders>
            <w:shd w:val="clear" w:color="auto" w:fill="auto"/>
            <w:noWrap/>
          </w:tcPr>
          <w:p w:rsidR="00E252A8" w:rsidRPr="007B6243" w:rsidRDefault="00E252A8" w:rsidP="00E252A8">
            <w:pPr>
              <w:rPr>
                <w:rFonts w:ascii="Arial" w:hAnsi="Arial" w:cs="Arial"/>
              </w:rPr>
            </w:pPr>
          </w:p>
        </w:tc>
        <w:tc>
          <w:tcPr>
            <w:tcW w:w="387" w:type="pct"/>
            <w:tcBorders>
              <w:top w:val="nil"/>
              <w:left w:val="nil"/>
              <w:bottom w:val="nil"/>
              <w:right w:val="nil"/>
            </w:tcBorders>
            <w:shd w:val="clear" w:color="auto" w:fill="auto"/>
            <w:noWrap/>
          </w:tcPr>
          <w:p w:rsidR="00E252A8" w:rsidRPr="007B6243" w:rsidRDefault="00E252A8" w:rsidP="00E252A8">
            <w:pPr>
              <w:rPr>
                <w:rFonts w:ascii="Arial" w:hAnsi="Arial" w:cs="Arial"/>
              </w:rPr>
            </w:pPr>
          </w:p>
        </w:tc>
        <w:tc>
          <w:tcPr>
            <w:tcW w:w="387" w:type="pct"/>
            <w:tcBorders>
              <w:top w:val="nil"/>
              <w:left w:val="nil"/>
              <w:bottom w:val="nil"/>
              <w:right w:val="nil"/>
            </w:tcBorders>
            <w:shd w:val="clear" w:color="auto" w:fill="auto"/>
            <w:noWrap/>
          </w:tcPr>
          <w:p w:rsidR="00E252A8" w:rsidRPr="007B6243" w:rsidRDefault="00E252A8" w:rsidP="00E252A8">
            <w:pPr>
              <w:rPr>
                <w:rFonts w:ascii="Arial" w:hAnsi="Arial" w:cs="Arial"/>
              </w:rPr>
            </w:pPr>
          </w:p>
        </w:tc>
        <w:tc>
          <w:tcPr>
            <w:tcW w:w="674" w:type="pct"/>
            <w:tcBorders>
              <w:top w:val="nil"/>
              <w:left w:val="nil"/>
              <w:bottom w:val="nil"/>
              <w:right w:val="nil"/>
            </w:tcBorders>
            <w:shd w:val="clear" w:color="auto" w:fill="auto"/>
            <w:noWrap/>
            <w:vAlign w:val="bottom"/>
            <w:hideMark/>
          </w:tcPr>
          <w:p w:rsidR="00E252A8" w:rsidRPr="007B6243" w:rsidRDefault="00E252A8" w:rsidP="00E252A8">
            <w:pPr>
              <w:rPr>
                <w:rFonts w:ascii="Arial" w:hAnsi="Arial" w:cs="Arial"/>
              </w:rPr>
            </w:pPr>
          </w:p>
        </w:tc>
      </w:tr>
      <w:tr w:rsidR="00D6631D" w:rsidRPr="007B6243" w:rsidTr="00DD5904">
        <w:trPr>
          <w:trHeight w:val="330"/>
        </w:trPr>
        <w:tc>
          <w:tcPr>
            <w:tcW w:w="3939" w:type="pct"/>
            <w:gridSpan w:val="10"/>
            <w:tcBorders>
              <w:top w:val="nil"/>
              <w:left w:val="nil"/>
              <w:bottom w:val="nil"/>
              <w:right w:val="nil"/>
            </w:tcBorders>
            <w:shd w:val="clear" w:color="auto" w:fill="auto"/>
            <w:noWrap/>
            <w:vAlign w:val="bottom"/>
            <w:hideMark/>
          </w:tcPr>
          <w:p w:rsidR="00D6631D" w:rsidRPr="007B6243" w:rsidRDefault="00D6631D">
            <w:pPr>
              <w:rPr>
                <w:rFonts w:ascii="Arial" w:hAnsi="Arial" w:cs="Arial"/>
                <w:color w:val="000000"/>
              </w:rPr>
            </w:pPr>
            <w:r w:rsidRPr="007B6243">
              <w:rPr>
                <w:rFonts w:ascii="Arial" w:hAnsi="Arial" w:cs="Arial"/>
                <w:color w:val="000000"/>
              </w:rPr>
              <w:t>Руководитель управления образования</w:t>
            </w:r>
          </w:p>
        </w:tc>
        <w:tc>
          <w:tcPr>
            <w:tcW w:w="1061" w:type="pct"/>
            <w:gridSpan w:val="2"/>
            <w:tcBorders>
              <w:top w:val="nil"/>
              <w:left w:val="nil"/>
              <w:bottom w:val="nil"/>
              <w:right w:val="nil"/>
            </w:tcBorders>
            <w:shd w:val="clear" w:color="auto" w:fill="auto"/>
            <w:noWrap/>
            <w:vAlign w:val="bottom"/>
            <w:hideMark/>
          </w:tcPr>
          <w:p w:rsidR="00D6631D" w:rsidRPr="007B6243" w:rsidRDefault="00D6631D">
            <w:pPr>
              <w:jc w:val="right"/>
              <w:rPr>
                <w:rFonts w:ascii="Arial" w:hAnsi="Arial" w:cs="Arial"/>
              </w:rPr>
            </w:pPr>
            <w:r w:rsidRPr="007B6243">
              <w:rPr>
                <w:rFonts w:ascii="Arial" w:hAnsi="Arial" w:cs="Arial"/>
              </w:rPr>
              <w:t>К.А.Кузьмин</w:t>
            </w:r>
          </w:p>
        </w:tc>
      </w:tr>
    </w:tbl>
    <w:p w:rsidR="001A4ED7" w:rsidRPr="007B6243" w:rsidRDefault="001A4ED7">
      <w:pPr>
        <w:rPr>
          <w:rFonts w:ascii="Arial" w:hAnsi="Arial" w:cs="Arial"/>
          <w:color w:val="000000"/>
        </w:rPr>
        <w:sectPr w:rsidR="001A4ED7" w:rsidRPr="007B6243" w:rsidSect="007B6243">
          <w:type w:val="continuous"/>
          <w:pgSz w:w="16838" w:h="11906" w:orient="landscape"/>
          <w:pgMar w:top="1134" w:right="850" w:bottom="1134" w:left="1701" w:header="709" w:footer="709" w:gutter="0"/>
          <w:cols w:space="708"/>
          <w:titlePg/>
          <w:docGrid w:linePitch="360"/>
        </w:sectPr>
      </w:pPr>
    </w:p>
    <w:p w:rsidR="000E2064" w:rsidRPr="007B6243" w:rsidRDefault="000E2064" w:rsidP="000A5668">
      <w:pPr>
        <w:jc w:val="both"/>
        <w:rPr>
          <w:rFonts w:ascii="Arial" w:hAnsi="Arial" w:cs="Arial"/>
        </w:rPr>
      </w:pPr>
    </w:p>
    <w:tbl>
      <w:tblPr>
        <w:tblW w:w="0" w:type="auto"/>
        <w:tblLook w:val="04A0"/>
      </w:tblPr>
      <w:tblGrid>
        <w:gridCol w:w="4785"/>
        <w:gridCol w:w="4786"/>
      </w:tblGrid>
      <w:tr w:rsidR="00923164" w:rsidRPr="007B6243" w:rsidTr="00A614A7">
        <w:tc>
          <w:tcPr>
            <w:tcW w:w="4785" w:type="dxa"/>
          </w:tcPr>
          <w:p w:rsidR="00923164" w:rsidRPr="007B6243" w:rsidRDefault="00923164" w:rsidP="00601109">
            <w:pPr>
              <w:ind w:firstLine="709"/>
              <w:jc w:val="center"/>
              <w:rPr>
                <w:rFonts w:ascii="Arial" w:hAnsi="Arial" w:cs="Arial"/>
              </w:rPr>
            </w:pPr>
          </w:p>
        </w:tc>
        <w:tc>
          <w:tcPr>
            <w:tcW w:w="4786" w:type="dxa"/>
          </w:tcPr>
          <w:p w:rsidR="00923164" w:rsidRPr="007B6243" w:rsidRDefault="00DE64AC" w:rsidP="006F2296">
            <w:pPr>
              <w:ind w:firstLine="709"/>
              <w:jc w:val="right"/>
              <w:rPr>
                <w:rFonts w:ascii="Arial" w:hAnsi="Arial" w:cs="Arial"/>
              </w:rPr>
            </w:pPr>
            <w:r w:rsidRPr="007B6243">
              <w:rPr>
                <w:rFonts w:ascii="Arial" w:hAnsi="Arial" w:cs="Arial"/>
              </w:rPr>
              <w:t>Приложение №</w:t>
            </w:r>
            <w:r w:rsidR="00C72A64" w:rsidRPr="007B6243">
              <w:rPr>
                <w:rFonts w:ascii="Arial" w:hAnsi="Arial" w:cs="Arial"/>
              </w:rPr>
              <w:t>7</w:t>
            </w:r>
          </w:p>
          <w:p w:rsidR="00923164" w:rsidRPr="007B6243" w:rsidRDefault="006354CA" w:rsidP="006F2296">
            <w:pPr>
              <w:ind w:firstLine="709"/>
              <w:jc w:val="right"/>
              <w:rPr>
                <w:rFonts w:ascii="Arial" w:hAnsi="Arial" w:cs="Arial"/>
              </w:rPr>
            </w:pPr>
            <w:r w:rsidRPr="007B6243">
              <w:rPr>
                <w:rFonts w:ascii="Arial" w:hAnsi="Arial" w:cs="Arial"/>
              </w:rPr>
              <w:t xml:space="preserve">к муниципальной </w:t>
            </w:r>
            <w:r w:rsidR="00923164" w:rsidRPr="007B6243">
              <w:rPr>
                <w:rFonts w:ascii="Arial" w:hAnsi="Arial" w:cs="Arial"/>
              </w:rPr>
              <w:t>программе</w:t>
            </w:r>
          </w:p>
          <w:p w:rsidR="00923164" w:rsidRPr="007B6243" w:rsidRDefault="00923164" w:rsidP="00E70567">
            <w:pPr>
              <w:ind w:firstLine="709"/>
              <w:jc w:val="right"/>
              <w:rPr>
                <w:rFonts w:ascii="Arial" w:hAnsi="Arial" w:cs="Arial"/>
              </w:rPr>
            </w:pPr>
            <w:r w:rsidRPr="007B6243">
              <w:rPr>
                <w:rFonts w:ascii="Arial" w:hAnsi="Arial" w:cs="Arial"/>
              </w:rPr>
              <w:t>«Развитие образования »</w:t>
            </w:r>
          </w:p>
          <w:p w:rsidR="009143B4" w:rsidRPr="007B6243" w:rsidRDefault="009143B4" w:rsidP="00601109">
            <w:pPr>
              <w:ind w:firstLine="709"/>
              <w:rPr>
                <w:rFonts w:ascii="Arial" w:hAnsi="Arial" w:cs="Arial"/>
              </w:rPr>
            </w:pPr>
          </w:p>
        </w:tc>
      </w:tr>
    </w:tbl>
    <w:p w:rsidR="00923164" w:rsidRPr="007B6243" w:rsidRDefault="00923164" w:rsidP="00601109">
      <w:pPr>
        <w:numPr>
          <w:ilvl w:val="0"/>
          <w:numId w:val="27"/>
        </w:numPr>
        <w:ind w:left="0" w:firstLine="709"/>
        <w:jc w:val="center"/>
        <w:rPr>
          <w:rFonts w:ascii="Arial" w:hAnsi="Arial" w:cs="Arial"/>
          <w:kern w:val="32"/>
        </w:rPr>
      </w:pPr>
      <w:r w:rsidRPr="007B6243">
        <w:rPr>
          <w:rFonts w:ascii="Arial" w:hAnsi="Arial" w:cs="Arial"/>
          <w:kern w:val="32"/>
        </w:rPr>
        <w:t>Паспорт подпрограммы 4</w:t>
      </w:r>
    </w:p>
    <w:p w:rsidR="009143B4" w:rsidRPr="007B6243" w:rsidRDefault="00923164" w:rsidP="00601109">
      <w:pPr>
        <w:ind w:firstLine="709"/>
        <w:jc w:val="center"/>
        <w:rPr>
          <w:rFonts w:ascii="Arial" w:hAnsi="Arial" w:cs="Arial"/>
          <w:kern w:val="32"/>
        </w:rPr>
      </w:pPr>
      <w:r w:rsidRPr="007B6243">
        <w:rPr>
          <w:rFonts w:ascii="Arial" w:hAnsi="Arial" w:cs="Arial"/>
          <w:kern w:val="32"/>
        </w:rPr>
        <w:t>«Обеспечение реализации муниципальной программы и прочие мероприятия</w:t>
      </w:r>
      <w:r w:rsidR="00E3008A" w:rsidRPr="007B6243">
        <w:rPr>
          <w:rFonts w:ascii="Arial" w:hAnsi="Arial" w:cs="Arial"/>
          <w:kern w:val="32"/>
        </w:rPr>
        <w:t xml:space="preserve"> в области образования</w:t>
      </w:r>
      <w:r w:rsidRPr="007B6243">
        <w:rPr>
          <w:rFonts w:ascii="Arial" w:hAnsi="Arial" w:cs="Arial"/>
          <w:kern w:val="32"/>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6521"/>
      </w:tblGrid>
      <w:tr w:rsidR="00923164" w:rsidRPr="007B6243" w:rsidTr="00AD1B4C">
        <w:trPr>
          <w:cantSplit/>
          <w:trHeight w:val="784"/>
        </w:trPr>
        <w:tc>
          <w:tcPr>
            <w:tcW w:w="2835" w:type="dxa"/>
          </w:tcPr>
          <w:p w:rsidR="00923164" w:rsidRPr="007B6243" w:rsidRDefault="00923164" w:rsidP="00C44B1B">
            <w:pPr>
              <w:rPr>
                <w:rFonts w:ascii="Arial" w:hAnsi="Arial" w:cs="Arial"/>
              </w:rPr>
            </w:pPr>
            <w:r w:rsidRPr="007B6243">
              <w:rPr>
                <w:rFonts w:ascii="Arial" w:hAnsi="Arial" w:cs="Arial"/>
              </w:rPr>
              <w:t>Наименование подпрограммы</w:t>
            </w:r>
          </w:p>
        </w:tc>
        <w:tc>
          <w:tcPr>
            <w:tcW w:w="6521" w:type="dxa"/>
          </w:tcPr>
          <w:p w:rsidR="00923164" w:rsidRPr="007B6243" w:rsidRDefault="00923164" w:rsidP="00C44B1B">
            <w:pPr>
              <w:jc w:val="both"/>
              <w:rPr>
                <w:rFonts w:ascii="Arial" w:hAnsi="Arial" w:cs="Arial"/>
              </w:rPr>
            </w:pPr>
            <w:r w:rsidRPr="007B6243">
              <w:rPr>
                <w:rFonts w:ascii="Arial" w:hAnsi="Arial" w:cs="Arial"/>
                <w:kern w:val="32"/>
              </w:rPr>
              <w:t>«Обеспечение реализации муниципальной программы и прочие мероприятия</w:t>
            </w:r>
            <w:r w:rsidR="00E3008A" w:rsidRPr="007B6243">
              <w:rPr>
                <w:rFonts w:ascii="Arial" w:hAnsi="Arial" w:cs="Arial"/>
                <w:kern w:val="32"/>
              </w:rPr>
              <w:t xml:space="preserve"> в области образования</w:t>
            </w:r>
            <w:r w:rsidRPr="007B6243">
              <w:rPr>
                <w:rFonts w:ascii="Arial" w:hAnsi="Arial" w:cs="Arial"/>
                <w:kern w:val="32"/>
              </w:rPr>
              <w:t>»</w:t>
            </w:r>
          </w:p>
        </w:tc>
      </w:tr>
      <w:tr w:rsidR="00923164" w:rsidRPr="007B6243" w:rsidTr="00AD1B4C">
        <w:trPr>
          <w:cantSplit/>
          <w:trHeight w:val="1365"/>
        </w:trPr>
        <w:tc>
          <w:tcPr>
            <w:tcW w:w="2835" w:type="dxa"/>
          </w:tcPr>
          <w:p w:rsidR="00923164" w:rsidRPr="007B6243" w:rsidRDefault="00923164" w:rsidP="00601109">
            <w:pPr>
              <w:rPr>
                <w:rFonts w:ascii="Arial" w:hAnsi="Arial" w:cs="Arial"/>
              </w:rPr>
            </w:pPr>
            <w:r w:rsidRPr="007B6243">
              <w:rPr>
                <w:rFonts w:ascii="Arial" w:hAnsi="Arial" w:cs="Arial"/>
              </w:rPr>
              <w:t>Наименование муниципальной программы, в рамках которой реализуется подпрограмма</w:t>
            </w:r>
          </w:p>
        </w:tc>
        <w:tc>
          <w:tcPr>
            <w:tcW w:w="6521" w:type="dxa"/>
          </w:tcPr>
          <w:p w:rsidR="00923164" w:rsidRPr="007B6243" w:rsidRDefault="00923164" w:rsidP="00601109">
            <w:pPr>
              <w:jc w:val="both"/>
              <w:rPr>
                <w:rFonts w:ascii="Arial" w:hAnsi="Arial" w:cs="Arial"/>
              </w:rPr>
            </w:pPr>
            <w:r w:rsidRPr="007B6243">
              <w:rPr>
                <w:rFonts w:ascii="Arial" w:hAnsi="Arial" w:cs="Arial"/>
              </w:rPr>
              <w:t xml:space="preserve">Муниципальная программа Балахтинского района «Развитие образования» </w:t>
            </w:r>
          </w:p>
        </w:tc>
      </w:tr>
      <w:tr w:rsidR="00923164" w:rsidRPr="007B6243" w:rsidTr="00AD1B4C">
        <w:trPr>
          <w:cantSplit/>
          <w:trHeight w:val="1162"/>
        </w:trPr>
        <w:tc>
          <w:tcPr>
            <w:tcW w:w="2835" w:type="dxa"/>
          </w:tcPr>
          <w:p w:rsidR="00923164" w:rsidRPr="007B6243" w:rsidRDefault="00923164" w:rsidP="00601109">
            <w:pPr>
              <w:rPr>
                <w:rFonts w:ascii="Arial" w:hAnsi="Arial" w:cs="Arial"/>
              </w:rPr>
            </w:pPr>
            <w:r w:rsidRPr="007B6243">
              <w:rPr>
                <w:rFonts w:ascii="Arial" w:hAnsi="Arial" w:cs="Arial"/>
              </w:rPr>
              <w:t xml:space="preserve">Ответственный исполнитель, </w:t>
            </w:r>
          </w:p>
          <w:p w:rsidR="00923164" w:rsidRPr="007B6243" w:rsidRDefault="00923164" w:rsidP="00601109">
            <w:pPr>
              <w:rPr>
                <w:rFonts w:ascii="Arial" w:hAnsi="Arial" w:cs="Arial"/>
              </w:rPr>
            </w:pPr>
            <w:r w:rsidRPr="007B6243">
              <w:rPr>
                <w:rFonts w:ascii="Arial" w:hAnsi="Arial" w:cs="Arial"/>
              </w:rPr>
              <w:t>соисполнители подпрограммы</w:t>
            </w:r>
          </w:p>
        </w:tc>
        <w:tc>
          <w:tcPr>
            <w:tcW w:w="6521" w:type="dxa"/>
          </w:tcPr>
          <w:p w:rsidR="00923164" w:rsidRPr="007B6243" w:rsidRDefault="00923164" w:rsidP="00601109">
            <w:pPr>
              <w:jc w:val="both"/>
              <w:rPr>
                <w:rFonts w:ascii="Arial" w:hAnsi="Arial" w:cs="Arial"/>
              </w:rPr>
            </w:pPr>
            <w:r w:rsidRPr="007B6243">
              <w:rPr>
                <w:rFonts w:ascii="Arial" w:hAnsi="Arial" w:cs="Arial"/>
              </w:rPr>
              <w:t>Управление образования администрации Балахтинского района</w:t>
            </w:r>
          </w:p>
        </w:tc>
      </w:tr>
      <w:tr w:rsidR="00923164" w:rsidRPr="007B6243" w:rsidTr="00AD1B4C">
        <w:trPr>
          <w:cantSplit/>
          <w:trHeight w:val="720"/>
        </w:trPr>
        <w:tc>
          <w:tcPr>
            <w:tcW w:w="2835" w:type="dxa"/>
          </w:tcPr>
          <w:p w:rsidR="00923164" w:rsidRPr="007B6243" w:rsidRDefault="00923164" w:rsidP="00601109">
            <w:pPr>
              <w:rPr>
                <w:rFonts w:ascii="Arial" w:hAnsi="Arial" w:cs="Arial"/>
              </w:rPr>
            </w:pPr>
            <w:r w:rsidRPr="007B6243">
              <w:rPr>
                <w:rFonts w:ascii="Arial" w:hAnsi="Arial" w:cs="Arial"/>
              </w:rPr>
              <w:t xml:space="preserve">Цель и </w:t>
            </w:r>
            <w:r w:rsidR="00DE64AC" w:rsidRPr="007B6243">
              <w:rPr>
                <w:rFonts w:ascii="Arial" w:hAnsi="Arial" w:cs="Arial"/>
              </w:rPr>
              <w:t>задачи подпрограммы</w:t>
            </w:r>
          </w:p>
          <w:p w:rsidR="00923164" w:rsidRPr="007B6243" w:rsidRDefault="00923164" w:rsidP="00601109">
            <w:pPr>
              <w:ind w:firstLine="709"/>
              <w:rPr>
                <w:rFonts w:ascii="Arial" w:hAnsi="Arial" w:cs="Arial"/>
              </w:rPr>
            </w:pPr>
          </w:p>
        </w:tc>
        <w:tc>
          <w:tcPr>
            <w:tcW w:w="6521" w:type="dxa"/>
          </w:tcPr>
          <w:p w:rsidR="00923164" w:rsidRPr="007B6243" w:rsidRDefault="00DE64AC" w:rsidP="00C44B1B">
            <w:pPr>
              <w:rPr>
                <w:rFonts w:ascii="Arial" w:hAnsi="Arial" w:cs="Arial"/>
              </w:rPr>
            </w:pPr>
            <w:r w:rsidRPr="007B6243">
              <w:rPr>
                <w:rFonts w:ascii="Arial" w:hAnsi="Arial" w:cs="Arial"/>
              </w:rPr>
              <w:t>Цель: создание</w:t>
            </w:r>
            <w:r w:rsidR="00923164" w:rsidRPr="007B6243">
              <w:rPr>
                <w:rFonts w:ascii="Arial" w:hAnsi="Arial" w:cs="Arial"/>
              </w:rPr>
              <w:t xml:space="preserve"> условий для эффективного управления отраслью образования.</w:t>
            </w:r>
          </w:p>
          <w:p w:rsidR="00923164" w:rsidRPr="007B6243" w:rsidRDefault="00923164" w:rsidP="00C44B1B">
            <w:pPr>
              <w:jc w:val="both"/>
              <w:rPr>
                <w:rFonts w:ascii="Arial" w:hAnsi="Arial" w:cs="Arial"/>
              </w:rPr>
            </w:pPr>
            <w:r w:rsidRPr="007B6243">
              <w:rPr>
                <w:rFonts w:ascii="Arial" w:hAnsi="Arial" w:cs="Arial"/>
              </w:rPr>
              <w:t>Задачи:</w:t>
            </w:r>
          </w:p>
          <w:p w:rsidR="00E62D78" w:rsidRPr="007B6243" w:rsidRDefault="00E62D78" w:rsidP="00601109">
            <w:pPr>
              <w:jc w:val="both"/>
              <w:rPr>
                <w:rFonts w:ascii="Arial" w:hAnsi="Arial" w:cs="Arial"/>
              </w:rPr>
            </w:pPr>
            <w:r w:rsidRPr="007B6243">
              <w:rPr>
                <w:rFonts w:ascii="Arial" w:hAnsi="Arial" w:cs="Arial"/>
              </w:rPr>
              <w:t>1.формирование и реализация муниципальной политики в сфере образования и развитие системы образования на территории Балахтинского района;</w:t>
            </w:r>
          </w:p>
          <w:p w:rsidR="00E62D78" w:rsidRPr="007B6243" w:rsidRDefault="00E62D78" w:rsidP="00601109">
            <w:pPr>
              <w:jc w:val="both"/>
              <w:rPr>
                <w:rFonts w:ascii="Arial" w:hAnsi="Arial" w:cs="Arial"/>
              </w:rPr>
            </w:pPr>
            <w:r w:rsidRPr="007B6243">
              <w:rPr>
                <w:rFonts w:ascii="Arial" w:hAnsi="Arial" w:cs="Arial"/>
              </w:rPr>
              <w:t>2.организация методического обеспечения деятельности муниципальных образовательных учреждений</w:t>
            </w:r>
            <w:r w:rsidR="00BA7B72" w:rsidRPr="007B6243">
              <w:rPr>
                <w:rFonts w:ascii="Arial" w:hAnsi="Arial" w:cs="Arial"/>
              </w:rPr>
              <w:t xml:space="preserve"> и оказание им учебно-методической поддержки</w:t>
            </w:r>
            <w:r w:rsidRPr="007B6243">
              <w:rPr>
                <w:rFonts w:ascii="Arial" w:hAnsi="Arial" w:cs="Arial"/>
              </w:rPr>
              <w:t>;</w:t>
            </w:r>
          </w:p>
          <w:p w:rsidR="00923164" w:rsidRPr="007B6243" w:rsidRDefault="001C4395" w:rsidP="00601109">
            <w:pPr>
              <w:jc w:val="both"/>
              <w:rPr>
                <w:rFonts w:ascii="Arial" w:hAnsi="Arial" w:cs="Arial"/>
              </w:rPr>
            </w:pPr>
            <w:r w:rsidRPr="007B6243">
              <w:rPr>
                <w:rFonts w:ascii="Arial" w:hAnsi="Arial" w:cs="Arial"/>
              </w:rPr>
              <w:t>3</w:t>
            </w:r>
            <w:r w:rsidR="00E62D78" w:rsidRPr="007B6243">
              <w:rPr>
                <w:rFonts w:ascii="Arial" w:hAnsi="Arial" w:cs="Arial"/>
              </w:rPr>
              <w:t>.о</w:t>
            </w:r>
            <w:r w:rsidR="00923164" w:rsidRPr="007B6243">
              <w:rPr>
                <w:rFonts w:ascii="Arial" w:hAnsi="Arial" w:cs="Arial"/>
              </w:rPr>
              <w:t>рганизация деятельности аппарата управления образования,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923164" w:rsidRPr="007B6243" w:rsidTr="00AD1B4C">
        <w:trPr>
          <w:trHeight w:val="804"/>
        </w:trPr>
        <w:tc>
          <w:tcPr>
            <w:tcW w:w="2835" w:type="dxa"/>
          </w:tcPr>
          <w:p w:rsidR="00923164" w:rsidRPr="007B6243" w:rsidRDefault="00923164" w:rsidP="00601109">
            <w:pPr>
              <w:rPr>
                <w:rFonts w:ascii="Arial" w:hAnsi="Arial" w:cs="Arial"/>
              </w:rPr>
            </w:pPr>
            <w:r w:rsidRPr="007B6243">
              <w:rPr>
                <w:rFonts w:ascii="Arial" w:hAnsi="Arial" w:cs="Arial"/>
              </w:rPr>
              <w:t>Целевые индикаторы подпрограммы</w:t>
            </w:r>
          </w:p>
        </w:tc>
        <w:tc>
          <w:tcPr>
            <w:tcW w:w="6521" w:type="dxa"/>
          </w:tcPr>
          <w:p w:rsidR="00923164" w:rsidRPr="007B6243" w:rsidRDefault="00923164" w:rsidP="00C44B1B">
            <w:pPr>
              <w:jc w:val="both"/>
              <w:rPr>
                <w:rFonts w:ascii="Arial" w:hAnsi="Arial" w:cs="Arial"/>
              </w:rPr>
            </w:pPr>
            <w:r w:rsidRPr="007B6243">
              <w:rPr>
                <w:rFonts w:ascii="Arial" w:hAnsi="Arial" w:cs="Arial"/>
              </w:rPr>
              <w:t>Количество проведенных в соответствии с законодательством процедур проверок;</w:t>
            </w:r>
          </w:p>
          <w:p w:rsidR="00923164" w:rsidRPr="007B6243" w:rsidRDefault="00923164" w:rsidP="00C44B1B">
            <w:pPr>
              <w:jc w:val="both"/>
              <w:rPr>
                <w:rFonts w:ascii="Arial" w:hAnsi="Arial" w:cs="Arial"/>
              </w:rPr>
            </w:pPr>
            <w:r w:rsidRPr="007B6243">
              <w:rPr>
                <w:rFonts w:ascii="Arial" w:hAnsi="Arial" w:cs="Arial"/>
              </w:rPr>
              <w:t xml:space="preserve">Своевременное доведение Главным 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(управление образования администрации Балахтинского района); 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 </w:t>
            </w:r>
          </w:p>
          <w:p w:rsidR="00923164" w:rsidRPr="007B6243" w:rsidRDefault="00DE64AC" w:rsidP="00C44B1B">
            <w:pPr>
              <w:jc w:val="both"/>
              <w:rPr>
                <w:rFonts w:ascii="Arial" w:hAnsi="Arial" w:cs="Arial"/>
              </w:rPr>
            </w:pPr>
            <w:r w:rsidRPr="007B6243">
              <w:rPr>
                <w:rFonts w:ascii="Arial" w:hAnsi="Arial" w:cs="Arial"/>
              </w:rPr>
              <w:t>Своевременность утверждения</w:t>
            </w:r>
            <w:r w:rsidR="00923164" w:rsidRPr="007B6243">
              <w:rPr>
                <w:rFonts w:ascii="Arial" w:hAnsi="Arial" w:cs="Arial"/>
              </w:rPr>
              <w:t xml:space="preserve"> муниципальных </w:t>
            </w:r>
            <w:r w:rsidRPr="007B6243">
              <w:rPr>
                <w:rFonts w:ascii="Arial" w:hAnsi="Arial" w:cs="Arial"/>
              </w:rPr>
              <w:t>заданий подведомственным</w:t>
            </w:r>
            <w:r w:rsidR="00923164" w:rsidRPr="007B6243">
              <w:rPr>
                <w:rFonts w:ascii="Arial" w:hAnsi="Arial" w:cs="Arial"/>
              </w:rPr>
              <w:t xml:space="preserve"> Главному распорядителю учреждениям на текущий финансовый год и плановый </w:t>
            </w:r>
            <w:r w:rsidR="00923164" w:rsidRPr="007B6243">
              <w:rPr>
                <w:rFonts w:ascii="Arial" w:hAnsi="Arial" w:cs="Arial"/>
              </w:rPr>
              <w:lastRenderedPageBreak/>
              <w:t xml:space="preserve">период; </w:t>
            </w:r>
          </w:p>
          <w:p w:rsidR="00923164" w:rsidRPr="007B6243" w:rsidRDefault="00923164" w:rsidP="00C44B1B">
            <w:pPr>
              <w:jc w:val="both"/>
              <w:rPr>
                <w:rFonts w:ascii="Arial" w:hAnsi="Arial" w:cs="Arial"/>
              </w:rPr>
            </w:pPr>
            <w:r w:rsidRPr="007B6243">
              <w:rPr>
                <w:rFonts w:ascii="Arial" w:hAnsi="Arial" w:cs="Arial"/>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p w:rsidR="00EE59D4" w:rsidRPr="007B6243" w:rsidRDefault="00EE59D4" w:rsidP="00C44B1B">
            <w:pPr>
              <w:jc w:val="both"/>
              <w:rPr>
                <w:rFonts w:ascii="Arial" w:hAnsi="Arial" w:cs="Arial"/>
              </w:rPr>
            </w:pPr>
            <w:r w:rsidRPr="007B6243">
              <w:rPr>
                <w:rFonts w:ascii="Arial" w:hAnsi="Arial" w:cs="Arial"/>
              </w:rPr>
              <w:t>Функционир</w:t>
            </w:r>
            <w:r w:rsidR="00C83EFE" w:rsidRPr="007B6243">
              <w:rPr>
                <w:rFonts w:ascii="Arial" w:hAnsi="Arial" w:cs="Arial"/>
              </w:rPr>
              <w:t>ование</w:t>
            </w:r>
            <w:r w:rsidRPr="007B6243">
              <w:rPr>
                <w:rFonts w:ascii="Arial" w:hAnsi="Arial" w:cs="Arial"/>
              </w:rPr>
              <w:t xml:space="preserve"> методическ</w:t>
            </w:r>
            <w:r w:rsidR="00C83EFE" w:rsidRPr="007B6243">
              <w:rPr>
                <w:rFonts w:ascii="Arial" w:hAnsi="Arial" w:cs="Arial"/>
              </w:rPr>
              <w:t>ой</w:t>
            </w:r>
            <w:r w:rsidRPr="007B6243">
              <w:rPr>
                <w:rFonts w:ascii="Arial" w:hAnsi="Arial" w:cs="Arial"/>
              </w:rPr>
              <w:t xml:space="preserve"> служб</w:t>
            </w:r>
            <w:r w:rsidR="00C83EFE" w:rsidRPr="007B6243">
              <w:rPr>
                <w:rFonts w:ascii="Arial" w:hAnsi="Arial" w:cs="Arial"/>
              </w:rPr>
              <w:t>ы</w:t>
            </w:r>
            <w:r w:rsidRPr="007B6243">
              <w:rPr>
                <w:rFonts w:ascii="Arial" w:hAnsi="Arial" w:cs="Arial"/>
              </w:rPr>
              <w:t xml:space="preserve">, </w:t>
            </w:r>
            <w:r w:rsidR="00A62F94" w:rsidRPr="007B6243">
              <w:rPr>
                <w:rFonts w:ascii="Arial" w:hAnsi="Arial" w:cs="Arial"/>
              </w:rPr>
              <w:t>выполняющей</w:t>
            </w:r>
            <w:r w:rsidRPr="007B6243">
              <w:rPr>
                <w:rFonts w:ascii="Arial" w:hAnsi="Arial" w:cs="Arial"/>
              </w:rPr>
              <w:t xml:space="preserve"> функции ресурсного,методического, организационного центра муниципальной системы образования</w:t>
            </w:r>
            <w:r w:rsidR="00A62F94" w:rsidRPr="007B6243">
              <w:rPr>
                <w:rFonts w:ascii="Arial" w:hAnsi="Arial" w:cs="Arial"/>
              </w:rPr>
              <w:t>.</w:t>
            </w:r>
          </w:p>
          <w:p w:rsidR="00923164" w:rsidRPr="007B6243" w:rsidRDefault="00923164" w:rsidP="00C44B1B">
            <w:pPr>
              <w:jc w:val="both"/>
              <w:rPr>
                <w:rFonts w:ascii="Arial" w:hAnsi="Arial" w:cs="Arial"/>
              </w:rPr>
            </w:pPr>
            <w:r w:rsidRPr="007B6243">
              <w:rPr>
                <w:rFonts w:ascii="Arial" w:hAnsi="Arial" w:cs="Arial"/>
              </w:rPr>
              <w:t>Целевые индикаторы, показатели подпрограммы представлены в приложении 1 к подпрограмме</w:t>
            </w:r>
          </w:p>
        </w:tc>
      </w:tr>
      <w:tr w:rsidR="00923164" w:rsidRPr="007B6243" w:rsidTr="00AD1B4C">
        <w:trPr>
          <w:cantSplit/>
          <w:trHeight w:val="575"/>
        </w:trPr>
        <w:tc>
          <w:tcPr>
            <w:tcW w:w="2835" w:type="dxa"/>
          </w:tcPr>
          <w:p w:rsidR="00923164" w:rsidRPr="007B6243" w:rsidRDefault="00923164" w:rsidP="00601109">
            <w:pPr>
              <w:rPr>
                <w:rFonts w:ascii="Arial" w:hAnsi="Arial" w:cs="Arial"/>
              </w:rPr>
            </w:pPr>
            <w:r w:rsidRPr="007B6243">
              <w:rPr>
                <w:rFonts w:ascii="Arial" w:hAnsi="Arial" w:cs="Arial"/>
              </w:rPr>
              <w:lastRenderedPageBreak/>
              <w:t>Сроки реализации подпрограммы</w:t>
            </w:r>
          </w:p>
        </w:tc>
        <w:tc>
          <w:tcPr>
            <w:tcW w:w="6521" w:type="dxa"/>
          </w:tcPr>
          <w:p w:rsidR="00923164" w:rsidRPr="007B6243" w:rsidRDefault="000E2064" w:rsidP="00DB27E2">
            <w:pPr>
              <w:jc w:val="both"/>
              <w:rPr>
                <w:rFonts w:ascii="Arial" w:hAnsi="Arial" w:cs="Arial"/>
              </w:rPr>
            </w:pPr>
            <w:r w:rsidRPr="007B6243">
              <w:rPr>
                <w:rFonts w:ascii="Arial" w:hAnsi="Arial" w:cs="Arial"/>
              </w:rPr>
              <w:t>202</w:t>
            </w:r>
            <w:r w:rsidR="00D111BB" w:rsidRPr="007B6243">
              <w:rPr>
                <w:rFonts w:ascii="Arial" w:hAnsi="Arial" w:cs="Arial"/>
              </w:rPr>
              <w:t>5</w:t>
            </w:r>
            <w:r w:rsidR="00B15888" w:rsidRPr="007B6243">
              <w:rPr>
                <w:rFonts w:ascii="Arial" w:hAnsi="Arial" w:cs="Arial"/>
              </w:rPr>
              <w:t xml:space="preserve"> – 202</w:t>
            </w:r>
            <w:r w:rsidR="00D111BB" w:rsidRPr="007B6243">
              <w:rPr>
                <w:rFonts w:ascii="Arial" w:hAnsi="Arial" w:cs="Arial"/>
              </w:rPr>
              <w:t>7</w:t>
            </w:r>
            <w:r w:rsidR="00923164" w:rsidRPr="007B6243">
              <w:rPr>
                <w:rFonts w:ascii="Arial" w:hAnsi="Arial" w:cs="Arial"/>
              </w:rPr>
              <w:t xml:space="preserve"> годы</w:t>
            </w:r>
          </w:p>
        </w:tc>
      </w:tr>
      <w:tr w:rsidR="00923164" w:rsidRPr="007B6243" w:rsidTr="00AD1B4C">
        <w:trPr>
          <w:cantSplit/>
          <w:trHeight w:val="1647"/>
        </w:trPr>
        <w:tc>
          <w:tcPr>
            <w:tcW w:w="2835" w:type="dxa"/>
          </w:tcPr>
          <w:p w:rsidR="00923164" w:rsidRPr="007B6243" w:rsidRDefault="00923164" w:rsidP="00601109">
            <w:pPr>
              <w:rPr>
                <w:rFonts w:ascii="Arial" w:hAnsi="Arial" w:cs="Arial"/>
              </w:rPr>
            </w:pPr>
            <w:bookmarkStart w:id="10" w:name="_Hlk179366265"/>
            <w:r w:rsidRPr="007B6243">
              <w:rPr>
                <w:rFonts w:ascii="Arial" w:hAnsi="Arial" w:cs="Arial"/>
                <w:iCs/>
              </w:rPr>
              <w:t>Объемы и источники финансирования подпрограммы</w:t>
            </w:r>
          </w:p>
        </w:tc>
        <w:tc>
          <w:tcPr>
            <w:tcW w:w="6521" w:type="dxa"/>
          </w:tcPr>
          <w:p w:rsidR="00923164" w:rsidRPr="007B6243" w:rsidRDefault="00923164" w:rsidP="00C44B1B">
            <w:pPr>
              <w:jc w:val="both"/>
              <w:rPr>
                <w:rFonts w:ascii="Arial" w:hAnsi="Arial" w:cs="Arial"/>
              </w:rPr>
            </w:pPr>
            <w:r w:rsidRPr="007B6243">
              <w:rPr>
                <w:rFonts w:ascii="Arial" w:hAnsi="Arial" w:cs="Arial"/>
              </w:rPr>
              <w:t xml:space="preserve">Объем финансирования подпрограммы составляет </w:t>
            </w:r>
            <w:r w:rsidR="00E54276" w:rsidRPr="007B6243">
              <w:rPr>
                <w:rFonts w:ascii="Arial" w:hAnsi="Arial" w:cs="Arial"/>
              </w:rPr>
              <w:t>9</w:t>
            </w:r>
            <w:r w:rsidR="00D111BB" w:rsidRPr="007B6243">
              <w:rPr>
                <w:rFonts w:ascii="Arial" w:hAnsi="Arial" w:cs="Arial"/>
              </w:rPr>
              <w:t>7655</w:t>
            </w:r>
            <w:r w:rsidR="00E54276" w:rsidRPr="007B6243">
              <w:rPr>
                <w:rFonts w:ascii="Arial" w:hAnsi="Arial" w:cs="Arial"/>
              </w:rPr>
              <w:t>,</w:t>
            </w:r>
            <w:r w:rsidR="00D111BB" w:rsidRPr="007B6243">
              <w:rPr>
                <w:rFonts w:ascii="Arial" w:hAnsi="Arial" w:cs="Arial"/>
              </w:rPr>
              <w:t>4</w:t>
            </w:r>
            <w:r w:rsidR="00E54276" w:rsidRPr="007B6243">
              <w:rPr>
                <w:rFonts w:ascii="Arial" w:hAnsi="Arial" w:cs="Arial"/>
              </w:rPr>
              <w:t>0</w:t>
            </w:r>
            <w:r w:rsidRPr="007B6243">
              <w:rPr>
                <w:rFonts w:ascii="Arial" w:hAnsi="Arial" w:cs="Arial"/>
              </w:rPr>
              <w:t xml:space="preserve"> тыс. рублей, из них:</w:t>
            </w:r>
          </w:p>
          <w:p w:rsidR="00923164" w:rsidRPr="007B6243" w:rsidRDefault="00923164" w:rsidP="00C44B1B">
            <w:pPr>
              <w:jc w:val="both"/>
              <w:rPr>
                <w:rFonts w:ascii="Arial" w:hAnsi="Arial" w:cs="Arial"/>
              </w:rPr>
            </w:pPr>
            <w:r w:rsidRPr="007B6243">
              <w:rPr>
                <w:rFonts w:ascii="Arial" w:hAnsi="Arial" w:cs="Arial"/>
              </w:rPr>
              <w:t>202</w:t>
            </w:r>
            <w:r w:rsidR="00D111BB" w:rsidRPr="007B6243">
              <w:rPr>
                <w:rFonts w:ascii="Arial" w:hAnsi="Arial" w:cs="Arial"/>
              </w:rPr>
              <w:t>5</w:t>
            </w:r>
            <w:r w:rsidRPr="007B6243">
              <w:rPr>
                <w:rFonts w:ascii="Arial" w:hAnsi="Arial" w:cs="Arial"/>
              </w:rPr>
              <w:t xml:space="preserve"> год – </w:t>
            </w:r>
            <w:r w:rsidR="00D111BB" w:rsidRPr="007B6243">
              <w:rPr>
                <w:rFonts w:ascii="Arial" w:hAnsi="Arial" w:cs="Arial"/>
              </w:rPr>
              <w:t>32 551,80</w:t>
            </w:r>
            <w:r w:rsidRPr="007B6243">
              <w:rPr>
                <w:rFonts w:ascii="Arial" w:hAnsi="Arial" w:cs="Arial"/>
              </w:rPr>
              <w:t xml:space="preserve"> тыс. рублей; </w:t>
            </w:r>
          </w:p>
          <w:p w:rsidR="00923164" w:rsidRPr="007B6243" w:rsidRDefault="00923164" w:rsidP="00C44B1B">
            <w:pPr>
              <w:jc w:val="both"/>
              <w:rPr>
                <w:rFonts w:ascii="Arial" w:hAnsi="Arial" w:cs="Arial"/>
              </w:rPr>
            </w:pPr>
            <w:r w:rsidRPr="007B6243">
              <w:rPr>
                <w:rFonts w:ascii="Arial" w:hAnsi="Arial" w:cs="Arial"/>
              </w:rPr>
              <w:t>202</w:t>
            </w:r>
            <w:r w:rsidR="00D111BB" w:rsidRPr="007B6243">
              <w:rPr>
                <w:rFonts w:ascii="Arial" w:hAnsi="Arial" w:cs="Arial"/>
              </w:rPr>
              <w:t>6</w:t>
            </w:r>
            <w:r w:rsidRPr="007B6243">
              <w:rPr>
                <w:rFonts w:ascii="Arial" w:hAnsi="Arial" w:cs="Arial"/>
              </w:rPr>
              <w:t xml:space="preserve"> год – </w:t>
            </w:r>
            <w:r w:rsidR="00E54276" w:rsidRPr="007B6243">
              <w:rPr>
                <w:rFonts w:ascii="Arial" w:hAnsi="Arial" w:cs="Arial"/>
              </w:rPr>
              <w:t>32551,80</w:t>
            </w:r>
            <w:r w:rsidRPr="007B6243">
              <w:rPr>
                <w:rFonts w:ascii="Arial" w:hAnsi="Arial" w:cs="Arial"/>
              </w:rPr>
              <w:t xml:space="preserve"> тыс. рублей; </w:t>
            </w:r>
          </w:p>
          <w:p w:rsidR="00B15888" w:rsidRPr="007B6243" w:rsidRDefault="00B15888" w:rsidP="00C44B1B">
            <w:pPr>
              <w:jc w:val="both"/>
              <w:rPr>
                <w:rFonts w:ascii="Arial" w:hAnsi="Arial" w:cs="Arial"/>
              </w:rPr>
            </w:pPr>
            <w:r w:rsidRPr="007B6243">
              <w:rPr>
                <w:rFonts w:ascii="Arial" w:hAnsi="Arial" w:cs="Arial"/>
              </w:rPr>
              <w:t>202</w:t>
            </w:r>
            <w:r w:rsidR="00D111BB" w:rsidRPr="007B6243">
              <w:rPr>
                <w:rFonts w:ascii="Arial" w:hAnsi="Arial" w:cs="Arial"/>
              </w:rPr>
              <w:t>7</w:t>
            </w:r>
            <w:r w:rsidRPr="007B6243">
              <w:rPr>
                <w:rFonts w:ascii="Arial" w:hAnsi="Arial" w:cs="Arial"/>
              </w:rPr>
              <w:t xml:space="preserve"> год – </w:t>
            </w:r>
            <w:r w:rsidR="00E54276" w:rsidRPr="007B6243">
              <w:rPr>
                <w:rFonts w:ascii="Arial" w:hAnsi="Arial" w:cs="Arial"/>
              </w:rPr>
              <w:t>32551,80</w:t>
            </w:r>
            <w:r w:rsidRPr="007B6243">
              <w:rPr>
                <w:rFonts w:ascii="Arial" w:hAnsi="Arial" w:cs="Arial"/>
              </w:rPr>
              <w:t xml:space="preserve"> тыс. рублей.</w:t>
            </w:r>
          </w:p>
          <w:p w:rsidR="00923164" w:rsidRPr="007B6243" w:rsidRDefault="00923164" w:rsidP="00C44B1B">
            <w:pPr>
              <w:jc w:val="both"/>
              <w:rPr>
                <w:rFonts w:ascii="Arial" w:hAnsi="Arial" w:cs="Arial"/>
              </w:rPr>
            </w:pPr>
            <w:r w:rsidRPr="007B6243">
              <w:rPr>
                <w:rFonts w:ascii="Arial" w:hAnsi="Arial" w:cs="Arial"/>
              </w:rPr>
              <w:t>в том числе:</w:t>
            </w:r>
          </w:p>
          <w:p w:rsidR="00585147" w:rsidRPr="007B6243" w:rsidRDefault="00585147" w:rsidP="00C44B1B">
            <w:pPr>
              <w:jc w:val="both"/>
              <w:rPr>
                <w:rFonts w:ascii="Arial" w:hAnsi="Arial" w:cs="Arial"/>
              </w:rPr>
            </w:pPr>
            <w:r w:rsidRPr="007B6243">
              <w:rPr>
                <w:rFonts w:ascii="Arial" w:hAnsi="Arial" w:cs="Arial"/>
              </w:rPr>
              <w:t xml:space="preserve">средства </w:t>
            </w:r>
            <w:r w:rsidR="00E54276" w:rsidRPr="007B6243">
              <w:rPr>
                <w:rFonts w:ascii="Arial" w:hAnsi="Arial" w:cs="Arial"/>
              </w:rPr>
              <w:t>федерального</w:t>
            </w:r>
            <w:r w:rsidRPr="007B6243">
              <w:rPr>
                <w:rFonts w:ascii="Arial" w:hAnsi="Arial" w:cs="Arial"/>
              </w:rPr>
              <w:t xml:space="preserve"> бюджета – </w:t>
            </w:r>
            <w:r w:rsidR="00030400" w:rsidRPr="007B6243">
              <w:rPr>
                <w:rFonts w:ascii="Arial" w:hAnsi="Arial" w:cs="Arial"/>
              </w:rPr>
              <w:t>0,00</w:t>
            </w:r>
            <w:r w:rsidRPr="007B6243">
              <w:rPr>
                <w:rFonts w:ascii="Arial" w:hAnsi="Arial" w:cs="Arial"/>
              </w:rPr>
              <w:t xml:space="preserve"> тыс. рублей, из них:</w:t>
            </w:r>
          </w:p>
          <w:p w:rsidR="00585147" w:rsidRPr="007B6243" w:rsidRDefault="00585147" w:rsidP="00C44B1B">
            <w:pPr>
              <w:jc w:val="both"/>
              <w:rPr>
                <w:rFonts w:ascii="Arial" w:hAnsi="Arial" w:cs="Arial"/>
              </w:rPr>
            </w:pPr>
            <w:r w:rsidRPr="007B6243">
              <w:rPr>
                <w:rFonts w:ascii="Arial" w:hAnsi="Arial" w:cs="Arial"/>
              </w:rPr>
              <w:t>202</w:t>
            </w:r>
            <w:r w:rsidR="00D111BB" w:rsidRPr="007B6243">
              <w:rPr>
                <w:rFonts w:ascii="Arial" w:hAnsi="Arial" w:cs="Arial"/>
              </w:rPr>
              <w:t>5</w:t>
            </w:r>
            <w:r w:rsidRPr="007B6243">
              <w:rPr>
                <w:rFonts w:ascii="Arial" w:hAnsi="Arial" w:cs="Arial"/>
              </w:rPr>
              <w:t xml:space="preserve"> год – </w:t>
            </w:r>
            <w:r w:rsidR="00030400" w:rsidRPr="007B6243">
              <w:rPr>
                <w:rFonts w:ascii="Arial" w:hAnsi="Arial" w:cs="Arial"/>
              </w:rPr>
              <w:t>0,00</w:t>
            </w:r>
            <w:r w:rsidRPr="007B6243">
              <w:rPr>
                <w:rFonts w:ascii="Arial" w:hAnsi="Arial" w:cs="Arial"/>
              </w:rPr>
              <w:t xml:space="preserve"> тыс. рублей;</w:t>
            </w:r>
          </w:p>
          <w:p w:rsidR="00585147" w:rsidRPr="007B6243" w:rsidRDefault="00585147" w:rsidP="00C44B1B">
            <w:pPr>
              <w:jc w:val="both"/>
              <w:rPr>
                <w:rFonts w:ascii="Arial" w:hAnsi="Arial" w:cs="Arial"/>
              </w:rPr>
            </w:pPr>
            <w:r w:rsidRPr="007B6243">
              <w:rPr>
                <w:rFonts w:ascii="Arial" w:hAnsi="Arial" w:cs="Arial"/>
              </w:rPr>
              <w:t>202</w:t>
            </w:r>
            <w:r w:rsidR="00D111BB" w:rsidRPr="007B6243">
              <w:rPr>
                <w:rFonts w:ascii="Arial" w:hAnsi="Arial" w:cs="Arial"/>
              </w:rPr>
              <w:t>6</w:t>
            </w:r>
            <w:r w:rsidRPr="007B6243">
              <w:rPr>
                <w:rFonts w:ascii="Arial" w:hAnsi="Arial" w:cs="Arial"/>
              </w:rPr>
              <w:t>год – 0,00 тыс. рублей;</w:t>
            </w:r>
          </w:p>
          <w:p w:rsidR="00585147" w:rsidRPr="007B6243" w:rsidRDefault="00585147" w:rsidP="00C44B1B">
            <w:pPr>
              <w:jc w:val="both"/>
              <w:rPr>
                <w:rFonts w:ascii="Arial" w:hAnsi="Arial" w:cs="Arial"/>
              </w:rPr>
            </w:pPr>
            <w:r w:rsidRPr="007B6243">
              <w:rPr>
                <w:rFonts w:ascii="Arial" w:hAnsi="Arial" w:cs="Arial"/>
              </w:rPr>
              <w:t>202</w:t>
            </w:r>
            <w:r w:rsidR="00D111BB" w:rsidRPr="007B6243">
              <w:rPr>
                <w:rFonts w:ascii="Arial" w:hAnsi="Arial" w:cs="Arial"/>
              </w:rPr>
              <w:t>7</w:t>
            </w:r>
            <w:r w:rsidRPr="007B6243">
              <w:rPr>
                <w:rFonts w:ascii="Arial" w:hAnsi="Arial" w:cs="Arial"/>
              </w:rPr>
              <w:t xml:space="preserve"> год – 0,00 тыс. рублей.</w:t>
            </w:r>
          </w:p>
          <w:p w:rsidR="00E54276" w:rsidRPr="007B6243" w:rsidRDefault="00E54276" w:rsidP="00E54276">
            <w:pPr>
              <w:jc w:val="both"/>
              <w:rPr>
                <w:rFonts w:ascii="Arial" w:hAnsi="Arial" w:cs="Arial"/>
              </w:rPr>
            </w:pPr>
            <w:r w:rsidRPr="007B6243">
              <w:rPr>
                <w:rFonts w:ascii="Arial" w:hAnsi="Arial" w:cs="Arial"/>
              </w:rPr>
              <w:t>в том числе:</w:t>
            </w:r>
          </w:p>
          <w:p w:rsidR="00E54276" w:rsidRPr="007B6243" w:rsidRDefault="00E54276" w:rsidP="00E54276">
            <w:pPr>
              <w:jc w:val="both"/>
              <w:rPr>
                <w:rFonts w:ascii="Arial" w:hAnsi="Arial" w:cs="Arial"/>
              </w:rPr>
            </w:pPr>
            <w:r w:rsidRPr="007B6243">
              <w:rPr>
                <w:rFonts w:ascii="Arial" w:hAnsi="Arial" w:cs="Arial"/>
              </w:rPr>
              <w:t xml:space="preserve">средства краевого бюджета – </w:t>
            </w:r>
            <w:r w:rsidR="00D111BB" w:rsidRPr="007B6243">
              <w:rPr>
                <w:rFonts w:ascii="Arial" w:hAnsi="Arial" w:cs="Arial"/>
              </w:rPr>
              <w:t>0,00</w:t>
            </w:r>
            <w:r w:rsidRPr="007B6243">
              <w:rPr>
                <w:rFonts w:ascii="Arial" w:hAnsi="Arial" w:cs="Arial"/>
              </w:rPr>
              <w:t xml:space="preserve"> тыс. рублей, из них:</w:t>
            </w:r>
          </w:p>
          <w:p w:rsidR="00E54276" w:rsidRPr="007B6243" w:rsidRDefault="00E54276" w:rsidP="00E54276">
            <w:pPr>
              <w:jc w:val="both"/>
              <w:rPr>
                <w:rFonts w:ascii="Arial" w:hAnsi="Arial" w:cs="Arial"/>
              </w:rPr>
            </w:pPr>
            <w:r w:rsidRPr="007B6243">
              <w:rPr>
                <w:rFonts w:ascii="Arial" w:hAnsi="Arial" w:cs="Arial"/>
              </w:rPr>
              <w:t>202</w:t>
            </w:r>
            <w:r w:rsidR="00D111BB" w:rsidRPr="007B6243">
              <w:rPr>
                <w:rFonts w:ascii="Arial" w:hAnsi="Arial" w:cs="Arial"/>
              </w:rPr>
              <w:t>5</w:t>
            </w:r>
            <w:r w:rsidRPr="007B6243">
              <w:rPr>
                <w:rFonts w:ascii="Arial" w:hAnsi="Arial" w:cs="Arial"/>
              </w:rPr>
              <w:t xml:space="preserve"> год – </w:t>
            </w:r>
            <w:r w:rsidR="00D111BB" w:rsidRPr="007B6243">
              <w:rPr>
                <w:rFonts w:ascii="Arial" w:hAnsi="Arial" w:cs="Arial"/>
              </w:rPr>
              <w:t>0,00</w:t>
            </w:r>
            <w:r w:rsidRPr="007B6243">
              <w:rPr>
                <w:rFonts w:ascii="Arial" w:hAnsi="Arial" w:cs="Arial"/>
              </w:rPr>
              <w:t xml:space="preserve"> тыс. рублей;</w:t>
            </w:r>
          </w:p>
          <w:p w:rsidR="00E54276" w:rsidRPr="007B6243" w:rsidRDefault="00E54276" w:rsidP="00E54276">
            <w:pPr>
              <w:jc w:val="both"/>
              <w:rPr>
                <w:rFonts w:ascii="Arial" w:hAnsi="Arial" w:cs="Arial"/>
              </w:rPr>
            </w:pPr>
            <w:r w:rsidRPr="007B6243">
              <w:rPr>
                <w:rFonts w:ascii="Arial" w:hAnsi="Arial" w:cs="Arial"/>
              </w:rPr>
              <w:t>202</w:t>
            </w:r>
            <w:r w:rsidR="00D111BB" w:rsidRPr="007B6243">
              <w:rPr>
                <w:rFonts w:ascii="Arial" w:hAnsi="Arial" w:cs="Arial"/>
              </w:rPr>
              <w:t>6</w:t>
            </w:r>
            <w:r w:rsidRPr="007B6243">
              <w:rPr>
                <w:rFonts w:ascii="Arial" w:hAnsi="Arial" w:cs="Arial"/>
              </w:rPr>
              <w:t xml:space="preserve"> год – 0,00 тыс. рублей;</w:t>
            </w:r>
          </w:p>
          <w:p w:rsidR="00E54276" w:rsidRPr="007B6243" w:rsidRDefault="00E54276" w:rsidP="00E54276">
            <w:pPr>
              <w:jc w:val="both"/>
              <w:rPr>
                <w:rFonts w:ascii="Arial" w:hAnsi="Arial" w:cs="Arial"/>
              </w:rPr>
            </w:pPr>
            <w:r w:rsidRPr="007B6243">
              <w:rPr>
                <w:rFonts w:ascii="Arial" w:hAnsi="Arial" w:cs="Arial"/>
              </w:rPr>
              <w:t>202</w:t>
            </w:r>
            <w:r w:rsidR="00D111BB" w:rsidRPr="007B6243">
              <w:rPr>
                <w:rFonts w:ascii="Arial" w:hAnsi="Arial" w:cs="Arial"/>
              </w:rPr>
              <w:t>7</w:t>
            </w:r>
            <w:r w:rsidRPr="007B6243">
              <w:rPr>
                <w:rFonts w:ascii="Arial" w:hAnsi="Arial" w:cs="Arial"/>
              </w:rPr>
              <w:t xml:space="preserve"> год – 0,00 тыс. рублей.</w:t>
            </w:r>
          </w:p>
          <w:p w:rsidR="007447A1" w:rsidRPr="007B6243" w:rsidRDefault="00AA038E" w:rsidP="007447A1">
            <w:pPr>
              <w:jc w:val="both"/>
              <w:rPr>
                <w:rFonts w:ascii="Arial" w:hAnsi="Arial" w:cs="Arial"/>
              </w:rPr>
            </w:pPr>
            <w:r w:rsidRPr="007B6243">
              <w:rPr>
                <w:rFonts w:ascii="Arial" w:hAnsi="Arial" w:cs="Arial"/>
              </w:rPr>
              <w:t xml:space="preserve">средства </w:t>
            </w:r>
            <w:r w:rsidR="002429D4" w:rsidRPr="007B6243">
              <w:rPr>
                <w:rFonts w:ascii="Arial" w:hAnsi="Arial" w:cs="Arial"/>
              </w:rPr>
              <w:t>районного</w:t>
            </w:r>
            <w:r w:rsidRPr="007B6243">
              <w:rPr>
                <w:rFonts w:ascii="Arial" w:hAnsi="Arial" w:cs="Arial"/>
              </w:rPr>
              <w:t xml:space="preserve"> бюджета – </w:t>
            </w:r>
            <w:r w:rsidR="00E54276" w:rsidRPr="007B6243">
              <w:rPr>
                <w:rFonts w:ascii="Arial" w:hAnsi="Arial" w:cs="Arial"/>
              </w:rPr>
              <w:t>97</w:t>
            </w:r>
            <w:r w:rsidR="00D111BB" w:rsidRPr="007B6243">
              <w:rPr>
                <w:rFonts w:ascii="Arial" w:hAnsi="Arial" w:cs="Arial"/>
              </w:rPr>
              <w:t> 655,40</w:t>
            </w:r>
            <w:r w:rsidR="007447A1" w:rsidRPr="007B6243">
              <w:rPr>
                <w:rFonts w:ascii="Arial" w:hAnsi="Arial" w:cs="Arial"/>
              </w:rPr>
              <w:t xml:space="preserve"> тыс. рублей, из них:</w:t>
            </w:r>
          </w:p>
          <w:p w:rsidR="007447A1" w:rsidRPr="007B6243" w:rsidRDefault="007447A1" w:rsidP="007447A1">
            <w:pPr>
              <w:jc w:val="both"/>
              <w:rPr>
                <w:rFonts w:ascii="Arial" w:hAnsi="Arial" w:cs="Arial"/>
              </w:rPr>
            </w:pPr>
            <w:r w:rsidRPr="007B6243">
              <w:rPr>
                <w:rFonts w:ascii="Arial" w:hAnsi="Arial" w:cs="Arial"/>
              </w:rPr>
              <w:t>202</w:t>
            </w:r>
            <w:r w:rsidR="00D111BB" w:rsidRPr="007B6243">
              <w:rPr>
                <w:rFonts w:ascii="Arial" w:hAnsi="Arial" w:cs="Arial"/>
              </w:rPr>
              <w:t>5</w:t>
            </w:r>
            <w:r w:rsidRPr="007B6243">
              <w:rPr>
                <w:rFonts w:ascii="Arial" w:hAnsi="Arial" w:cs="Arial"/>
              </w:rPr>
              <w:t xml:space="preserve"> год – </w:t>
            </w:r>
            <w:r w:rsidR="00D111BB" w:rsidRPr="007B6243">
              <w:rPr>
                <w:rFonts w:ascii="Arial" w:hAnsi="Arial" w:cs="Arial"/>
              </w:rPr>
              <w:t>29 500,00</w:t>
            </w:r>
            <w:r w:rsidRPr="007B6243">
              <w:rPr>
                <w:rFonts w:ascii="Arial" w:hAnsi="Arial" w:cs="Arial"/>
              </w:rPr>
              <w:t xml:space="preserve"> тыс. рублей; </w:t>
            </w:r>
          </w:p>
          <w:p w:rsidR="007447A1" w:rsidRPr="007B6243" w:rsidRDefault="007447A1" w:rsidP="007447A1">
            <w:pPr>
              <w:jc w:val="both"/>
              <w:rPr>
                <w:rFonts w:ascii="Arial" w:hAnsi="Arial" w:cs="Arial"/>
              </w:rPr>
            </w:pPr>
            <w:r w:rsidRPr="007B6243">
              <w:rPr>
                <w:rFonts w:ascii="Arial" w:hAnsi="Arial" w:cs="Arial"/>
              </w:rPr>
              <w:t>202</w:t>
            </w:r>
            <w:r w:rsidR="00D111BB" w:rsidRPr="007B6243">
              <w:rPr>
                <w:rFonts w:ascii="Arial" w:hAnsi="Arial" w:cs="Arial"/>
              </w:rPr>
              <w:t>6</w:t>
            </w:r>
            <w:r w:rsidRPr="007B6243">
              <w:rPr>
                <w:rFonts w:ascii="Arial" w:hAnsi="Arial" w:cs="Arial"/>
              </w:rPr>
              <w:t xml:space="preserve"> год – </w:t>
            </w:r>
            <w:r w:rsidR="00D111BB" w:rsidRPr="007B6243">
              <w:rPr>
                <w:rFonts w:ascii="Arial" w:hAnsi="Arial" w:cs="Arial"/>
              </w:rPr>
              <w:t>27 100</w:t>
            </w:r>
            <w:r w:rsidR="00E54276" w:rsidRPr="007B6243">
              <w:rPr>
                <w:rFonts w:ascii="Arial" w:hAnsi="Arial" w:cs="Arial"/>
              </w:rPr>
              <w:t>,00</w:t>
            </w:r>
            <w:r w:rsidRPr="007B6243">
              <w:rPr>
                <w:rFonts w:ascii="Arial" w:hAnsi="Arial" w:cs="Arial"/>
              </w:rPr>
              <w:t xml:space="preserve"> тыс. рублей; </w:t>
            </w:r>
          </w:p>
          <w:p w:rsidR="00923164" w:rsidRPr="007B6243" w:rsidRDefault="007447A1" w:rsidP="007447A1">
            <w:pPr>
              <w:jc w:val="both"/>
              <w:rPr>
                <w:rFonts w:ascii="Arial" w:hAnsi="Arial" w:cs="Arial"/>
              </w:rPr>
            </w:pPr>
            <w:r w:rsidRPr="007B6243">
              <w:rPr>
                <w:rFonts w:ascii="Arial" w:hAnsi="Arial" w:cs="Arial"/>
              </w:rPr>
              <w:t>202</w:t>
            </w:r>
            <w:r w:rsidR="00D111BB" w:rsidRPr="007B6243">
              <w:rPr>
                <w:rFonts w:ascii="Arial" w:hAnsi="Arial" w:cs="Arial"/>
              </w:rPr>
              <w:t>7</w:t>
            </w:r>
            <w:r w:rsidRPr="007B6243">
              <w:rPr>
                <w:rFonts w:ascii="Arial" w:hAnsi="Arial" w:cs="Arial"/>
              </w:rPr>
              <w:t xml:space="preserve"> год – </w:t>
            </w:r>
            <w:r w:rsidR="00E54276" w:rsidRPr="007B6243">
              <w:rPr>
                <w:rFonts w:ascii="Arial" w:hAnsi="Arial" w:cs="Arial"/>
              </w:rPr>
              <w:t>27100,00</w:t>
            </w:r>
            <w:r w:rsidRPr="007B6243">
              <w:rPr>
                <w:rFonts w:ascii="Arial" w:hAnsi="Arial" w:cs="Arial"/>
              </w:rPr>
              <w:t xml:space="preserve"> тыс. рублей.</w:t>
            </w:r>
          </w:p>
        </w:tc>
      </w:tr>
      <w:bookmarkEnd w:id="10"/>
      <w:tr w:rsidR="00923164" w:rsidRPr="007B6243" w:rsidTr="00AD1B4C">
        <w:trPr>
          <w:cantSplit/>
          <w:trHeight w:val="1262"/>
        </w:trPr>
        <w:tc>
          <w:tcPr>
            <w:tcW w:w="2835" w:type="dxa"/>
          </w:tcPr>
          <w:p w:rsidR="00923164" w:rsidRPr="007B6243" w:rsidRDefault="00923164" w:rsidP="00601109">
            <w:pPr>
              <w:rPr>
                <w:rFonts w:ascii="Arial" w:hAnsi="Arial" w:cs="Arial"/>
                <w:iCs/>
              </w:rPr>
            </w:pPr>
            <w:r w:rsidRPr="007B6243">
              <w:rPr>
                <w:rFonts w:ascii="Arial" w:hAnsi="Arial" w:cs="Arial"/>
                <w:iCs/>
              </w:rPr>
              <w:t>Система организации контроля за исполнением подпрограммы</w:t>
            </w:r>
          </w:p>
        </w:tc>
        <w:tc>
          <w:tcPr>
            <w:tcW w:w="6521" w:type="dxa"/>
          </w:tcPr>
          <w:p w:rsidR="00923164" w:rsidRPr="007B6243" w:rsidRDefault="00923164" w:rsidP="00C44B1B">
            <w:pPr>
              <w:jc w:val="both"/>
              <w:rPr>
                <w:rFonts w:ascii="Arial" w:hAnsi="Arial" w:cs="Arial"/>
              </w:rPr>
            </w:pPr>
            <w:r w:rsidRPr="007B6243">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923164" w:rsidRPr="007B6243" w:rsidRDefault="00923164" w:rsidP="00601109">
      <w:pPr>
        <w:ind w:firstLine="709"/>
        <w:rPr>
          <w:rFonts w:ascii="Arial" w:hAnsi="Arial" w:cs="Arial"/>
        </w:rPr>
      </w:pPr>
    </w:p>
    <w:p w:rsidR="00923164" w:rsidRPr="007B6243" w:rsidRDefault="00923164" w:rsidP="00601109">
      <w:pPr>
        <w:numPr>
          <w:ilvl w:val="0"/>
          <w:numId w:val="27"/>
        </w:numPr>
        <w:ind w:left="0" w:firstLine="709"/>
        <w:jc w:val="center"/>
        <w:rPr>
          <w:rFonts w:ascii="Arial" w:hAnsi="Arial" w:cs="Arial"/>
        </w:rPr>
      </w:pPr>
      <w:r w:rsidRPr="007B6243">
        <w:rPr>
          <w:rFonts w:ascii="Arial" w:hAnsi="Arial" w:cs="Arial"/>
        </w:rPr>
        <w:t>Основные разделы подпрограммы</w:t>
      </w:r>
    </w:p>
    <w:p w:rsidR="00923164" w:rsidRPr="007B6243" w:rsidRDefault="00923164" w:rsidP="00601109">
      <w:pPr>
        <w:ind w:firstLine="709"/>
        <w:jc w:val="center"/>
        <w:rPr>
          <w:rFonts w:ascii="Arial" w:hAnsi="Arial" w:cs="Arial"/>
        </w:rPr>
      </w:pPr>
    </w:p>
    <w:p w:rsidR="00923164" w:rsidRPr="007B6243" w:rsidRDefault="00923164" w:rsidP="00601109">
      <w:pPr>
        <w:ind w:firstLine="709"/>
        <w:jc w:val="center"/>
        <w:rPr>
          <w:rFonts w:ascii="Arial" w:hAnsi="Arial" w:cs="Arial"/>
        </w:rPr>
      </w:pPr>
      <w:r w:rsidRPr="007B6243">
        <w:rPr>
          <w:rFonts w:ascii="Arial" w:hAnsi="Arial" w:cs="Arial"/>
        </w:rPr>
        <w:t>2.1. Постановка обще районной проблемы и обоснование необходимости разработки подпрограммы</w:t>
      </w:r>
    </w:p>
    <w:p w:rsidR="00923164" w:rsidRPr="007B6243" w:rsidRDefault="00923164" w:rsidP="00601109">
      <w:pPr>
        <w:ind w:firstLine="709"/>
        <w:jc w:val="center"/>
        <w:rPr>
          <w:rFonts w:ascii="Arial" w:hAnsi="Arial" w:cs="Arial"/>
        </w:rPr>
      </w:pPr>
    </w:p>
    <w:p w:rsidR="00923164" w:rsidRPr="007B6243" w:rsidRDefault="00923164" w:rsidP="00601109">
      <w:pPr>
        <w:autoSpaceDE w:val="0"/>
        <w:autoSpaceDN w:val="0"/>
        <w:adjustRightInd w:val="0"/>
        <w:ind w:firstLine="709"/>
        <w:jc w:val="both"/>
        <w:rPr>
          <w:rFonts w:ascii="Arial" w:eastAsia="Calibri" w:hAnsi="Arial" w:cs="Arial"/>
          <w:lang w:eastAsia="en-US"/>
        </w:rPr>
      </w:pPr>
      <w:r w:rsidRPr="007B6243">
        <w:rPr>
          <w:rFonts w:ascii="Arial" w:eastAsia="Calibri" w:hAnsi="Arial" w:cs="Arial"/>
          <w:lang w:eastAsia="en-US"/>
        </w:rPr>
        <w:t xml:space="preserve">Управление  образования администрации Балахтинского района является органом исполнительной власти Балахтинского района, который осуществляет на основании и во исполнение </w:t>
      </w:r>
      <w:hyperlink r:id="rId9" w:history="1">
        <w:r w:rsidRPr="007B6243">
          <w:rPr>
            <w:rFonts w:ascii="Arial" w:eastAsia="Calibri" w:hAnsi="Arial" w:cs="Arial"/>
            <w:lang w:eastAsia="en-US"/>
          </w:rPr>
          <w:t>Конституции</w:t>
        </w:r>
      </w:hyperlink>
      <w:r w:rsidRPr="007B6243">
        <w:rPr>
          <w:rFonts w:ascii="Arial" w:eastAsia="Calibri" w:hAnsi="Arial" w:cs="Arial"/>
          <w:lang w:eastAsia="en-US"/>
        </w:rPr>
        <w:t xml:space="preserve"> Российской Федерации, федеральных законов и иных нормативных правовых актов Российской Федерации, </w:t>
      </w:r>
      <w:hyperlink r:id="rId10" w:history="1">
        <w:r w:rsidRPr="007B6243">
          <w:rPr>
            <w:rFonts w:ascii="Arial" w:eastAsia="Calibri" w:hAnsi="Arial" w:cs="Arial"/>
            <w:lang w:eastAsia="en-US"/>
          </w:rPr>
          <w:t>Устава</w:t>
        </w:r>
      </w:hyperlink>
      <w:r w:rsidRPr="007B6243">
        <w:rPr>
          <w:rFonts w:ascii="Arial" w:eastAsia="Calibri" w:hAnsi="Arial" w:cs="Arial"/>
          <w:lang w:eastAsia="en-US"/>
        </w:rPr>
        <w:t xml:space="preserve"> района, законов края, правовых актов Губернатора края, Правительства края и администрации района:</w:t>
      </w:r>
    </w:p>
    <w:p w:rsidR="00923164" w:rsidRPr="007B6243" w:rsidRDefault="00923164" w:rsidP="00601109">
      <w:pPr>
        <w:autoSpaceDE w:val="0"/>
        <w:autoSpaceDN w:val="0"/>
        <w:adjustRightInd w:val="0"/>
        <w:ind w:firstLine="709"/>
        <w:jc w:val="both"/>
        <w:rPr>
          <w:rFonts w:ascii="Arial" w:eastAsia="Calibri" w:hAnsi="Arial" w:cs="Arial"/>
          <w:lang w:eastAsia="en-US"/>
        </w:rPr>
      </w:pPr>
      <w:r w:rsidRPr="007B6243">
        <w:rPr>
          <w:rFonts w:ascii="Arial" w:eastAsia="Calibri" w:hAnsi="Arial" w:cs="Arial"/>
          <w:lang w:eastAsia="en-US"/>
        </w:rPr>
        <w:lastRenderedPageBreak/>
        <w:t>1) нормативное правовое регулирование и разработку проектов правовых актов администрации района в областях дошкольного, начального общего, основного общего, среднего общего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923164" w:rsidRPr="007B6243" w:rsidRDefault="00923164" w:rsidP="00601109">
      <w:pPr>
        <w:autoSpaceDE w:val="0"/>
        <w:autoSpaceDN w:val="0"/>
        <w:adjustRightInd w:val="0"/>
        <w:ind w:firstLine="709"/>
        <w:jc w:val="both"/>
        <w:rPr>
          <w:rFonts w:ascii="Arial" w:eastAsia="Calibri" w:hAnsi="Arial" w:cs="Arial"/>
          <w:lang w:eastAsia="en-US"/>
        </w:rPr>
      </w:pPr>
      <w:r w:rsidRPr="007B6243">
        <w:rPr>
          <w:rFonts w:ascii="Arial" w:eastAsia="Calibri" w:hAnsi="Arial" w:cs="Arial"/>
          <w:lang w:eastAsia="en-US"/>
        </w:rPr>
        <w:t xml:space="preserve">2) оказание муниципальных услуг, управление и распоряжение муниципальной собственностью в областях дошкольного, начального общего, основного общего, среднего  общего образования, дополнительного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w:t>
      </w:r>
      <w:r w:rsidR="00BA7B72" w:rsidRPr="007B6243">
        <w:rPr>
          <w:rFonts w:ascii="Arial" w:eastAsia="Calibri" w:hAnsi="Arial" w:cs="Arial"/>
          <w:lang w:eastAsia="en-US"/>
        </w:rPr>
        <w:t>в отношении несовершеннолетних).</w:t>
      </w:r>
    </w:p>
    <w:p w:rsidR="00BA7B72" w:rsidRPr="007B6243" w:rsidRDefault="00BA7B72" w:rsidP="00601109">
      <w:pPr>
        <w:shd w:val="clear" w:color="auto" w:fill="FFFFFF"/>
        <w:ind w:firstLine="708"/>
        <w:jc w:val="both"/>
        <w:rPr>
          <w:rFonts w:ascii="Arial" w:hAnsi="Arial" w:cs="Arial"/>
          <w:color w:val="000000"/>
        </w:rPr>
      </w:pPr>
      <w:r w:rsidRPr="007B6243">
        <w:rPr>
          <w:rFonts w:ascii="Arial" w:hAnsi="Arial" w:cs="Arial"/>
          <w:color w:val="000000"/>
        </w:rPr>
        <w:t>Предусмотренные муниципальной программой задачи модернизации</w:t>
      </w:r>
    </w:p>
    <w:p w:rsidR="00BA7B72" w:rsidRPr="007B6243" w:rsidRDefault="00BA7B72" w:rsidP="00601109">
      <w:pPr>
        <w:shd w:val="clear" w:color="auto" w:fill="FFFFFF"/>
        <w:jc w:val="both"/>
        <w:rPr>
          <w:rFonts w:ascii="Arial" w:hAnsi="Arial" w:cs="Arial"/>
          <w:color w:val="000000"/>
        </w:rPr>
      </w:pPr>
      <w:r w:rsidRPr="007B6243">
        <w:rPr>
          <w:rFonts w:ascii="Arial" w:hAnsi="Arial" w:cs="Arial"/>
          <w:color w:val="000000"/>
        </w:rPr>
        <w:t xml:space="preserve">образования, развития кадрового потенциала, не могут быть реализованы без методического, аналитического, организационного, информационно-технологического сопровождения и контроля. Для обеспечения необходимых процессов сопровождающих повышения качества Балахтинского </w:t>
      </w:r>
      <w:r w:rsidR="00DE64AC" w:rsidRPr="007B6243">
        <w:rPr>
          <w:rFonts w:ascii="Arial" w:hAnsi="Arial" w:cs="Arial"/>
          <w:color w:val="000000"/>
        </w:rPr>
        <w:t>района создана муниципальная</w:t>
      </w:r>
      <w:r w:rsidRPr="007B6243">
        <w:rPr>
          <w:rFonts w:ascii="Arial" w:hAnsi="Arial" w:cs="Arial"/>
          <w:color w:val="000000"/>
        </w:rPr>
        <w:t xml:space="preserve"> методическая служба, деятельность которой направлена на сопровождение развития всех уровней образования и различных аспектов развития образования.Отмечая возрастание роли методического сопровождения развития муниципальной системы образования, нельзя не отметить однообразие форм и методов этой работы, недостаточный учет особенностей и возможностей конкретных учебных заведений, педагогов и руководителей, недостаточную теоретическую и практическую разработанность соответствующего управленческого сопровождения, низкий уровень внедрения инновационных подходов в организацию методической деятельности, слабую материально-техническую базу.</w:t>
      </w:r>
    </w:p>
    <w:p w:rsidR="00923164" w:rsidRPr="007B6243" w:rsidRDefault="00923164" w:rsidP="00601109">
      <w:pPr>
        <w:autoSpaceDE w:val="0"/>
        <w:autoSpaceDN w:val="0"/>
        <w:adjustRightInd w:val="0"/>
        <w:ind w:firstLine="709"/>
        <w:jc w:val="both"/>
        <w:rPr>
          <w:rFonts w:ascii="Arial" w:eastAsia="Calibri" w:hAnsi="Arial" w:cs="Arial"/>
          <w:lang w:eastAsia="en-US"/>
        </w:rPr>
      </w:pPr>
      <w:r w:rsidRPr="007B6243">
        <w:rPr>
          <w:rFonts w:ascii="Arial" w:eastAsia="Calibri" w:hAnsi="Arial" w:cs="Arial"/>
          <w:lang w:eastAsia="en-US"/>
        </w:rPr>
        <w:t>К задачам управления образования относятся:</w:t>
      </w:r>
    </w:p>
    <w:p w:rsidR="00923164" w:rsidRPr="007B6243" w:rsidRDefault="00923164" w:rsidP="00601109">
      <w:pPr>
        <w:autoSpaceDE w:val="0"/>
        <w:autoSpaceDN w:val="0"/>
        <w:adjustRightInd w:val="0"/>
        <w:ind w:firstLine="709"/>
        <w:jc w:val="both"/>
        <w:rPr>
          <w:rFonts w:ascii="Arial" w:eastAsia="Calibri" w:hAnsi="Arial" w:cs="Arial"/>
          <w:lang w:eastAsia="en-US"/>
        </w:rPr>
      </w:pPr>
      <w:r w:rsidRPr="007B6243">
        <w:rPr>
          <w:rFonts w:ascii="Arial" w:eastAsia="Calibri" w:hAnsi="Arial" w:cs="Arial"/>
          <w:lang w:eastAsia="en-US"/>
        </w:rPr>
        <w:t>1. Создание правовых, организационных и иных гарантий сохранения и развития системы образования на территории района.</w:t>
      </w:r>
    </w:p>
    <w:p w:rsidR="00923164" w:rsidRPr="007B6243" w:rsidRDefault="00923164" w:rsidP="00601109">
      <w:pPr>
        <w:autoSpaceDE w:val="0"/>
        <w:autoSpaceDN w:val="0"/>
        <w:adjustRightInd w:val="0"/>
        <w:ind w:firstLine="709"/>
        <w:jc w:val="both"/>
        <w:rPr>
          <w:rFonts w:ascii="Arial" w:eastAsia="Calibri" w:hAnsi="Arial" w:cs="Arial"/>
          <w:lang w:eastAsia="en-US"/>
        </w:rPr>
      </w:pPr>
      <w:r w:rsidRPr="007B6243">
        <w:rPr>
          <w:rFonts w:ascii="Arial" w:eastAsia="Calibri" w:hAnsi="Arial" w:cs="Arial"/>
          <w:lang w:eastAsia="en-US"/>
        </w:rPr>
        <w:t>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w:t>
      </w:r>
    </w:p>
    <w:p w:rsidR="00923164" w:rsidRPr="007B6243" w:rsidRDefault="00923164" w:rsidP="00601109">
      <w:pPr>
        <w:autoSpaceDE w:val="0"/>
        <w:autoSpaceDN w:val="0"/>
        <w:adjustRightInd w:val="0"/>
        <w:ind w:firstLine="709"/>
        <w:jc w:val="both"/>
        <w:rPr>
          <w:rFonts w:ascii="Arial" w:eastAsia="Calibri" w:hAnsi="Arial" w:cs="Arial"/>
          <w:lang w:eastAsia="en-US"/>
        </w:rPr>
      </w:pPr>
      <w:r w:rsidRPr="007B6243">
        <w:rPr>
          <w:rFonts w:ascii="Arial" w:eastAsia="Calibri" w:hAnsi="Arial" w:cs="Arial"/>
          <w:lang w:eastAsia="en-US"/>
        </w:rPr>
        <w:t>3. Создание условий для получения гражданами дополнительного образования.</w:t>
      </w:r>
    </w:p>
    <w:p w:rsidR="00923164" w:rsidRPr="007B6243" w:rsidRDefault="00923164" w:rsidP="00601109">
      <w:pPr>
        <w:autoSpaceDE w:val="0"/>
        <w:autoSpaceDN w:val="0"/>
        <w:adjustRightInd w:val="0"/>
        <w:ind w:firstLine="709"/>
        <w:jc w:val="both"/>
        <w:rPr>
          <w:rFonts w:ascii="Arial" w:eastAsia="Calibri" w:hAnsi="Arial" w:cs="Arial"/>
          <w:lang w:eastAsia="en-US"/>
        </w:rPr>
      </w:pPr>
      <w:r w:rsidRPr="007B6243">
        <w:rPr>
          <w:rFonts w:ascii="Arial" w:eastAsia="Calibri" w:hAnsi="Arial" w:cs="Arial"/>
          <w:lang w:eastAsia="en-US"/>
        </w:rPr>
        <w:t>4. Обеспечение социальной поддержки и социального обслуживания детей-сирот, детей, оставшихся без попечения родителей (за исключением детей, обучающихся в федеральных образовательных учреждениях, детей, находящихся в учреждениях социального обслуживания населения).</w:t>
      </w:r>
    </w:p>
    <w:p w:rsidR="00923164" w:rsidRPr="007B6243" w:rsidRDefault="00923164" w:rsidP="00601109">
      <w:pPr>
        <w:autoSpaceDE w:val="0"/>
        <w:autoSpaceDN w:val="0"/>
        <w:adjustRightInd w:val="0"/>
        <w:ind w:firstLine="709"/>
        <w:jc w:val="both"/>
        <w:rPr>
          <w:rFonts w:ascii="Arial" w:eastAsia="Calibri" w:hAnsi="Arial" w:cs="Arial"/>
          <w:lang w:eastAsia="en-US"/>
        </w:rPr>
      </w:pPr>
      <w:r w:rsidRPr="007B6243">
        <w:rPr>
          <w:rFonts w:ascii="Arial" w:eastAsia="Calibri" w:hAnsi="Arial" w:cs="Arial"/>
          <w:lang w:eastAsia="en-US"/>
        </w:rPr>
        <w:t>5. Обеспечение информирования граждан о состоянии образования на территории района.</w:t>
      </w:r>
    </w:p>
    <w:p w:rsidR="00923164" w:rsidRPr="007B6243" w:rsidRDefault="000B1F66" w:rsidP="00601109">
      <w:pPr>
        <w:ind w:firstLine="709"/>
        <w:jc w:val="both"/>
        <w:rPr>
          <w:rFonts w:ascii="Arial" w:hAnsi="Arial" w:cs="Arial"/>
        </w:rPr>
      </w:pPr>
      <w:r w:rsidRPr="007B6243">
        <w:rPr>
          <w:rFonts w:ascii="Arial" w:hAnsi="Arial" w:cs="Arial"/>
        </w:rPr>
        <w:t>6.</w:t>
      </w:r>
      <w:r w:rsidR="00923164" w:rsidRPr="007B6243">
        <w:rPr>
          <w:rFonts w:ascii="Arial" w:hAnsi="Arial" w:cs="Arial"/>
        </w:rPr>
        <w:t>Исполнение управлением образования функций главного распорядителя бюджетных средств налагает обязательства по организации эффективного финансового менеджмента.</w:t>
      </w:r>
    </w:p>
    <w:p w:rsidR="00923164" w:rsidRPr="007B6243" w:rsidRDefault="00923164" w:rsidP="00601109">
      <w:pPr>
        <w:ind w:firstLine="709"/>
        <w:jc w:val="both"/>
        <w:rPr>
          <w:rFonts w:ascii="Arial" w:hAnsi="Arial" w:cs="Arial"/>
        </w:rPr>
      </w:pPr>
    </w:p>
    <w:p w:rsidR="00923164" w:rsidRPr="007B6243" w:rsidRDefault="00923164" w:rsidP="00601109">
      <w:pPr>
        <w:ind w:firstLine="709"/>
        <w:jc w:val="center"/>
        <w:rPr>
          <w:rFonts w:ascii="Arial" w:hAnsi="Arial" w:cs="Arial"/>
        </w:rPr>
      </w:pPr>
      <w:r w:rsidRPr="007B6243">
        <w:rPr>
          <w:rFonts w:ascii="Arial" w:hAnsi="Arial" w:cs="Arial"/>
        </w:rPr>
        <w:t>2.2. Основная цель, задачи и сроки выполнения подпрограммы, целевые индикаторы</w:t>
      </w:r>
    </w:p>
    <w:p w:rsidR="00811C64" w:rsidRPr="007B6243" w:rsidRDefault="00811C64" w:rsidP="00601109">
      <w:pPr>
        <w:ind w:firstLine="709"/>
        <w:jc w:val="center"/>
        <w:rPr>
          <w:rFonts w:ascii="Arial" w:hAnsi="Arial" w:cs="Arial"/>
        </w:rPr>
      </w:pPr>
    </w:p>
    <w:p w:rsidR="00923164" w:rsidRPr="007B6243" w:rsidRDefault="00923164" w:rsidP="00601109">
      <w:pPr>
        <w:ind w:firstLine="709"/>
        <w:jc w:val="both"/>
        <w:rPr>
          <w:rFonts w:ascii="Arial" w:hAnsi="Arial" w:cs="Arial"/>
        </w:rPr>
      </w:pPr>
      <w:r w:rsidRPr="007B6243">
        <w:rPr>
          <w:rFonts w:ascii="Arial" w:hAnsi="Arial" w:cs="Arial"/>
        </w:rPr>
        <w:t>Целью подпрограммы является: создание условий для эффективного управления отраслью.</w:t>
      </w:r>
    </w:p>
    <w:p w:rsidR="00923164" w:rsidRPr="007B6243" w:rsidRDefault="00923164" w:rsidP="00601109">
      <w:pPr>
        <w:ind w:firstLine="709"/>
        <w:jc w:val="both"/>
        <w:rPr>
          <w:rFonts w:ascii="Arial" w:hAnsi="Arial" w:cs="Arial"/>
        </w:rPr>
      </w:pPr>
      <w:r w:rsidRPr="007B6243">
        <w:rPr>
          <w:rFonts w:ascii="Arial" w:hAnsi="Arial" w:cs="Arial"/>
        </w:rPr>
        <w:t>Задачи подпрограммы:</w:t>
      </w:r>
    </w:p>
    <w:p w:rsidR="001C4395" w:rsidRPr="007B6243" w:rsidRDefault="001C4395" w:rsidP="00601109">
      <w:pPr>
        <w:jc w:val="both"/>
        <w:rPr>
          <w:rFonts w:ascii="Arial" w:hAnsi="Arial" w:cs="Arial"/>
        </w:rPr>
      </w:pPr>
      <w:r w:rsidRPr="007B6243">
        <w:rPr>
          <w:rFonts w:ascii="Arial" w:hAnsi="Arial" w:cs="Arial"/>
        </w:rPr>
        <w:t>1.формирование и реализация муниципальной политики в сфере образования и развитие системы образования на территории Балахтинского района;</w:t>
      </w:r>
    </w:p>
    <w:p w:rsidR="001C4395" w:rsidRPr="007B6243" w:rsidRDefault="001C4395" w:rsidP="00601109">
      <w:pPr>
        <w:jc w:val="both"/>
        <w:rPr>
          <w:rFonts w:ascii="Arial" w:hAnsi="Arial" w:cs="Arial"/>
        </w:rPr>
      </w:pPr>
      <w:r w:rsidRPr="007B6243">
        <w:rPr>
          <w:rFonts w:ascii="Arial" w:hAnsi="Arial" w:cs="Arial"/>
        </w:rPr>
        <w:lastRenderedPageBreak/>
        <w:t>2.организация методического обеспечения деятельности муниципальных образовательных учреждений и оказание им учебно-методической поддержки;</w:t>
      </w:r>
    </w:p>
    <w:p w:rsidR="001C4395" w:rsidRPr="007B6243" w:rsidRDefault="001C4395" w:rsidP="00601109">
      <w:pPr>
        <w:jc w:val="both"/>
        <w:rPr>
          <w:rFonts w:ascii="Arial" w:hAnsi="Arial" w:cs="Arial"/>
        </w:rPr>
      </w:pPr>
      <w:r w:rsidRPr="007B6243">
        <w:rPr>
          <w:rFonts w:ascii="Arial" w:hAnsi="Arial" w:cs="Arial"/>
        </w:rPr>
        <w:t>3.организация деятельности аппарата управления образования, МКСУ «Межведомственная бухгалтерия» обеспечивающих деятельность образовательных учреждений, направленной на эффективное управление отраслью.</w:t>
      </w:r>
    </w:p>
    <w:p w:rsidR="006F2296" w:rsidRPr="007B6243" w:rsidRDefault="006F2296" w:rsidP="00601109">
      <w:pPr>
        <w:jc w:val="both"/>
        <w:rPr>
          <w:rFonts w:ascii="Arial" w:hAnsi="Arial" w:cs="Arial"/>
        </w:rPr>
      </w:pPr>
    </w:p>
    <w:p w:rsidR="00923164" w:rsidRPr="007B6243" w:rsidRDefault="000E2064" w:rsidP="00601109">
      <w:pPr>
        <w:jc w:val="both"/>
        <w:rPr>
          <w:rFonts w:ascii="Arial" w:hAnsi="Arial" w:cs="Arial"/>
        </w:rPr>
      </w:pPr>
      <w:r w:rsidRPr="007B6243">
        <w:rPr>
          <w:rFonts w:ascii="Arial" w:hAnsi="Arial" w:cs="Arial"/>
        </w:rPr>
        <w:t xml:space="preserve">Срок выполнения программы: </w:t>
      </w:r>
      <w:r w:rsidR="002A15EB" w:rsidRPr="007B6243">
        <w:rPr>
          <w:rFonts w:ascii="Arial" w:hAnsi="Arial" w:cs="Arial"/>
        </w:rPr>
        <w:t>202</w:t>
      </w:r>
      <w:r w:rsidR="00B86243" w:rsidRPr="007B6243">
        <w:rPr>
          <w:rFonts w:ascii="Arial" w:hAnsi="Arial" w:cs="Arial"/>
        </w:rPr>
        <w:t>5</w:t>
      </w:r>
      <w:r w:rsidR="00D03DDF" w:rsidRPr="007B6243">
        <w:rPr>
          <w:rFonts w:ascii="Arial" w:hAnsi="Arial" w:cs="Arial"/>
        </w:rPr>
        <w:t>-202</w:t>
      </w:r>
      <w:r w:rsidR="00B86243" w:rsidRPr="007B6243">
        <w:rPr>
          <w:rFonts w:ascii="Arial" w:hAnsi="Arial" w:cs="Arial"/>
        </w:rPr>
        <w:t>7</w:t>
      </w:r>
      <w:r w:rsidR="00923164" w:rsidRPr="007B6243">
        <w:rPr>
          <w:rFonts w:ascii="Arial" w:hAnsi="Arial" w:cs="Arial"/>
        </w:rPr>
        <w:t>годы.</w:t>
      </w:r>
    </w:p>
    <w:p w:rsidR="00923164" w:rsidRPr="007B6243" w:rsidRDefault="00923164" w:rsidP="00601109">
      <w:pPr>
        <w:ind w:firstLine="709"/>
        <w:jc w:val="both"/>
        <w:rPr>
          <w:rFonts w:ascii="Arial" w:hAnsi="Arial" w:cs="Arial"/>
        </w:rPr>
      </w:pPr>
      <w:r w:rsidRPr="007B6243">
        <w:rPr>
          <w:rFonts w:ascii="Arial" w:hAnsi="Arial" w:cs="Arial"/>
        </w:rPr>
        <w:t>Перечень целевых индикаторов подпрограммы представлен в приложении № 1 к подпрограмме 4 «Обеспечение реализации муниципальной программы и прочие мероприятия в области образования».</w:t>
      </w:r>
    </w:p>
    <w:p w:rsidR="00923164" w:rsidRPr="007B6243" w:rsidRDefault="00923164" w:rsidP="00601109">
      <w:pPr>
        <w:ind w:firstLine="709"/>
        <w:jc w:val="both"/>
        <w:rPr>
          <w:rFonts w:ascii="Arial" w:hAnsi="Arial" w:cs="Arial"/>
        </w:rPr>
      </w:pPr>
    </w:p>
    <w:p w:rsidR="00B2172B" w:rsidRPr="007B6243" w:rsidRDefault="00923164" w:rsidP="00B2172B">
      <w:pPr>
        <w:ind w:firstLine="709"/>
        <w:jc w:val="center"/>
        <w:rPr>
          <w:rFonts w:ascii="Arial" w:hAnsi="Arial" w:cs="Arial"/>
        </w:rPr>
      </w:pPr>
      <w:r w:rsidRPr="007B6243">
        <w:rPr>
          <w:rFonts w:ascii="Arial" w:hAnsi="Arial" w:cs="Arial"/>
        </w:rPr>
        <w:t>2.3. Механизм реализации подпрограммы</w:t>
      </w:r>
      <w:r w:rsidR="00B2172B" w:rsidRPr="007B6243">
        <w:rPr>
          <w:rFonts w:ascii="Arial" w:hAnsi="Arial" w:cs="Arial"/>
        </w:rPr>
        <w:br/>
      </w:r>
    </w:p>
    <w:p w:rsidR="00B2172B" w:rsidRPr="007B6243" w:rsidRDefault="00B2172B" w:rsidP="00B2172B">
      <w:pPr>
        <w:ind w:firstLine="709"/>
        <w:jc w:val="both"/>
        <w:rPr>
          <w:rFonts w:ascii="Arial" w:hAnsi="Arial" w:cs="Arial"/>
        </w:rPr>
      </w:pPr>
      <w:r w:rsidRPr="007B6243">
        <w:rPr>
          <w:rFonts w:ascii="Arial" w:hAnsi="Arial" w:cs="Arial"/>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B2172B" w:rsidRPr="007B6243" w:rsidRDefault="00B2172B" w:rsidP="00B2172B">
      <w:pPr>
        <w:ind w:firstLine="709"/>
        <w:jc w:val="both"/>
        <w:rPr>
          <w:rFonts w:ascii="Arial" w:hAnsi="Arial" w:cs="Arial"/>
        </w:rPr>
      </w:pPr>
      <w:r w:rsidRPr="007B6243">
        <w:rPr>
          <w:rFonts w:ascii="Arial" w:hAnsi="Arial" w:cs="Arial"/>
        </w:rPr>
        <w:t>Управление образования Балахтинского района, как исполнитель подпрограммы, осуществляет:</w:t>
      </w:r>
    </w:p>
    <w:p w:rsidR="00B2172B" w:rsidRPr="007B6243" w:rsidRDefault="00B2172B" w:rsidP="00B2172B">
      <w:pPr>
        <w:ind w:firstLine="709"/>
        <w:jc w:val="both"/>
        <w:rPr>
          <w:rFonts w:ascii="Arial" w:hAnsi="Arial" w:cs="Arial"/>
        </w:rPr>
      </w:pPr>
      <w:r w:rsidRPr="007B6243">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B2172B" w:rsidRPr="007B6243" w:rsidRDefault="00B2172B" w:rsidP="00B2172B">
      <w:pPr>
        <w:ind w:firstLine="709"/>
        <w:jc w:val="both"/>
        <w:rPr>
          <w:rFonts w:ascii="Arial" w:hAnsi="Arial" w:cs="Arial"/>
        </w:rPr>
      </w:pPr>
      <w:r w:rsidRPr="007B6243">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B2172B" w:rsidRPr="007B6243" w:rsidRDefault="00B2172B" w:rsidP="00B2172B">
      <w:pPr>
        <w:ind w:firstLine="709"/>
        <w:jc w:val="both"/>
        <w:rPr>
          <w:rFonts w:ascii="Arial" w:hAnsi="Arial" w:cs="Arial"/>
        </w:rPr>
      </w:pPr>
      <w:r w:rsidRPr="007B6243">
        <w:rPr>
          <w:rFonts w:ascii="Arial" w:hAnsi="Arial" w:cs="Arial"/>
        </w:rPr>
        <w:t>мониторинг эффективности реализации мероприятий подпрограммы</w:t>
      </w:r>
      <w:r w:rsidRPr="007B6243">
        <w:rPr>
          <w:rFonts w:ascii="Arial" w:hAnsi="Arial" w:cs="Arial"/>
        </w:rPr>
        <w:br/>
        <w:t>и расходования выделяемых бюджетных средств, подготовку отчетов о ходе реализации подпрограммы;</w:t>
      </w:r>
    </w:p>
    <w:p w:rsidR="00B2172B" w:rsidRPr="007B6243" w:rsidRDefault="00B2172B" w:rsidP="00B2172B">
      <w:pPr>
        <w:ind w:firstLine="709"/>
        <w:jc w:val="both"/>
        <w:rPr>
          <w:rFonts w:ascii="Arial" w:hAnsi="Arial" w:cs="Arial"/>
        </w:rPr>
      </w:pPr>
      <w:r w:rsidRPr="007B6243">
        <w:rPr>
          <w:rFonts w:ascii="Arial" w:hAnsi="Arial" w:cs="Arial"/>
        </w:rPr>
        <w:t>внесение предложений о корректировке мероприятий подпрограммы</w:t>
      </w:r>
      <w:r w:rsidRPr="007B6243">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B2172B" w:rsidRPr="007B6243" w:rsidRDefault="00B2172B" w:rsidP="00B2172B">
      <w:pPr>
        <w:ind w:firstLine="709"/>
        <w:jc w:val="both"/>
        <w:rPr>
          <w:rFonts w:ascii="Arial" w:hAnsi="Arial" w:cs="Arial"/>
        </w:rPr>
      </w:pPr>
      <w:r w:rsidRPr="007B6243">
        <w:rPr>
          <w:rFonts w:ascii="Arial" w:hAnsi="Arial" w:cs="Arial"/>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w:t>
      </w:r>
    </w:p>
    <w:p w:rsidR="00923164" w:rsidRPr="007B6243" w:rsidRDefault="00B2172B" w:rsidP="00A320BC">
      <w:pPr>
        <w:ind w:firstLine="708"/>
        <w:jc w:val="both"/>
        <w:rPr>
          <w:rFonts w:ascii="Arial" w:hAnsi="Arial" w:cs="Arial"/>
        </w:rPr>
      </w:pPr>
      <w:r w:rsidRPr="007B6243">
        <w:rPr>
          <w:rFonts w:ascii="Arial" w:eastAsia="Calibri" w:hAnsi="Arial" w:cs="Arial"/>
          <w:lang w:eastAsia="en-US"/>
        </w:rPr>
        <w:t xml:space="preserve">Реализация подпрограммы осуществляется управлением образования </w:t>
      </w:r>
      <w:r w:rsidRPr="007B6243">
        <w:rPr>
          <w:rFonts w:ascii="Arial" w:hAnsi="Arial" w:cs="Arial"/>
        </w:rPr>
        <w:t>в соответствии с законодательством РФ.</w:t>
      </w:r>
    </w:p>
    <w:p w:rsidR="00751CA1" w:rsidRPr="007B6243" w:rsidRDefault="00751CA1" w:rsidP="00B2172B">
      <w:pPr>
        <w:ind w:firstLine="708"/>
        <w:jc w:val="both"/>
        <w:rPr>
          <w:rFonts w:ascii="Arial" w:eastAsia="Calibri" w:hAnsi="Arial" w:cs="Arial"/>
          <w:lang w:eastAsia="en-US"/>
        </w:rPr>
      </w:pPr>
      <w:r w:rsidRPr="007B6243">
        <w:rPr>
          <w:rFonts w:ascii="Arial" w:eastAsia="Calibri" w:hAnsi="Arial" w:cs="Arial"/>
          <w:lang w:eastAsia="en-US"/>
        </w:rPr>
        <w:t xml:space="preserve">Мероприятие 1.1. Обеспечение деятельности (оказание услуг) подведомственных учреждений реализуется Управлением образования Балахтинского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Балахтинского  района от 14.10.2016 года № 438. Как отраслевой орган местного самоуправления финансируется за счет средств местного бюджета, на основании утвержденной бюджетной сметы. </w:t>
      </w:r>
    </w:p>
    <w:p w:rsidR="00923164" w:rsidRPr="007B6243" w:rsidRDefault="00923164" w:rsidP="00601109">
      <w:pPr>
        <w:ind w:firstLine="709"/>
        <w:jc w:val="both"/>
        <w:rPr>
          <w:rFonts w:ascii="Arial" w:hAnsi="Arial" w:cs="Arial"/>
        </w:rPr>
      </w:pPr>
    </w:p>
    <w:p w:rsidR="00923164" w:rsidRPr="007B6243" w:rsidRDefault="00923164" w:rsidP="00601109">
      <w:pPr>
        <w:ind w:firstLine="709"/>
        <w:jc w:val="center"/>
        <w:rPr>
          <w:rFonts w:ascii="Arial" w:hAnsi="Arial" w:cs="Arial"/>
        </w:rPr>
      </w:pPr>
      <w:r w:rsidRPr="007B6243">
        <w:rPr>
          <w:rFonts w:ascii="Arial" w:hAnsi="Arial" w:cs="Arial"/>
        </w:rPr>
        <w:t>2.4. Управление подпрограммой и контроль за ходом ее выполнения</w:t>
      </w:r>
    </w:p>
    <w:p w:rsidR="00923164" w:rsidRPr="007B6243" w:rsidRDefault="00923164" w:rsidP="00601109">
      <w:pPr>
        <w:ind w:firstLine="709"/>
        <w:jc w:val="center"/>
        <w:rPr>
          <w:rFonts w:ascii="Arial" w:hAnsi="Arial" w:cs="Arial"/>
        </w:rPr>
      </w:pPr>
    </w:p>
    <w:p w:rsidR="00923164" w:rsidRPr="007B6243" w:rsidRDefault="00923164" w:rsidP="00A320BC">
      <w:pPr>
        <w:autoSpaceDE w:val="0"/>
        <w:autoSpaceDN w:val="0"/>
        <w:adjustRightInd w:val="0"/>
        <w:ind w:firstLine="708"/>
        <w:jc w:val="both"/>
        <w:rPr>
          <w:rFonts w:ascii="Arial" w:eastAsia="Calibri" w:hAnsi="Arial" w:cs="Arial"/>
          <w:lang w:eastAsia="en-US"/>
        </w:rPr>
      </w:pPr>
      <w:r w:rsidRPr="007B6243">
        <w:rPr>
          <w:rFonts w:ascii="Arial" w:eastAsia="Calibri" w:hAnsi="Arial" w:cs="Arial"/>
          <w:lang w:eastAsia="en-US"/>
        </w:rPr>
        <w:t>Управление реализацией подпрограммы осуществляет управление образования, которое несет ответственность за выполнение ее мероприятий, по которым является главным распорядителем средств, и целевое использование средств.</w:t>
      </w:r>
    </w:p>
    <w:p w:rsidR="00923164" w:rsidRPr="007B6243" w:rsidRDefault="00923164" w:rsidP="00A320BC">
      <w:pPr>
        <w:ind w:firstLine="708"/>
        <w:jc w:val="both"/>
        <w:rPr>
          <w:rFonts w:ascii="Arial" w:hAnsi="Arial" w:cs="Arial"/>
        </w:rPr>
      </w:pPr>
      <w:r w:rsidRPr="007B6243">
        <w:rPr>
          <w:rFonts w:ascii="Arial" w:hAnsi="Arial" w:cs="Arial"/>
        </w:rPr>
        <w:lastRenderedPageBreak/>
        <w:t>Контроль за ходом реализации подпрограммы осуществляют финансовое управление администрации Балахтинского района, Районный Совет депутатов Балахтинского района.</w:t>
      </w:r>
    </w:p>
    <w:p w:rsidR="0070235B" w:rsidRPr="007B6243" w:rsidRDefault="0070235B" w:rsidP="00601109">
      <w:pPr>
        <w:autoSpaceDE w:val="0"/>
        <w:autoSpaceDN w:val="0"/>
        <w:adjustRightInd w:val="0"/>
        <w:ind w:firstLine="709"/>
        <w:jc w:val="center"/>
        <w:rPr>
          <w:rFonts w:ascii="Arial" w:hAnsi="Arial" w:cs="Arial"/>
        </w:rPr>
      </w:pPr>
    </w:p>
    <w:p w:rsidR="00923164" w:rsidRPr="007B6243" w:rsidRDefault="00923164" w:rsidP="00601109">
      <w:pPr>
        <w:autoSpaceDE w:val="0"/>
        <w:autoSpaceDN w:val="0"/>
        <w:adjustRightInd w:val="0"/>
        <w:ind w:firstLine="709"/>
        <w:jc w:val="center"/>
        <w:rPr>
          <w:rFonts w:ascii="Arial" w:hAnsi="Arial" w:cs="Arial"/>
        </w:rPr>
      </w:pPr>
      <w:r w:rsidRPr="007B6243">
        <w:rPr>
          <w:rFonts w:ascii="Arial" w:hAnsi="Arial" w:cs="Arial"/>
        </w:rPr>
        <w:t>2.5. Оценка социально-экономической эффективности</w:t>
      </w:r>
    </w:p>
    <w:p w:rsidR="00923164" w:rsidRPr="007B6243" w:rsidRDefault="00923164" w:rsidP="00601109">
      <w:pPr>
        <w:ind w:firstLine="709"/>
        <w:jc w:val="center"/>
        <w:rPr>
          <w:rFonts w:ascii="Arial" w:hAnsi="Arial" w:cs="Arial"/>
        </w:rPr>
      </w:pPr>
    </w:p>
    <w:p w:rsidR="00923164" w:rsidRPr="007B6243" w:rsidRDefault="00923164" w:rsidP="00A320BC">
      <w:pPr>
        <w:ind w:firstLine="708"/>
        <w:jc w:val="both"/>
        <w:rPr>
          <w:rFonts w:ascii="Arial" w:hAnsi="Arial" w:cs="Arial"/>
        </w:rPr>
      </w:pPr>
      <w:r w:rsidRPr="007B6243">
        <w:rPr>
          <w:rFonts w:ascii="Arial" w:hAnsi="Arial" w:cs="Arial"/>
        </w:rPr>
        <w:t>Оценка социально-экономической эффективности проводится управлением образования администрации Балахтинского района, финансовым управлением администрации Балахтинского района.</w:t>
      </w:r>
    </w:p>
    <w:p w:rsidR="00923164" w:rsidRPr="007B6243" w:rsidRDefault="00923164" w:rsidP="00A320BC">
      <w:pPr>
        <w:ind w:firstLine="708"/>
        <w:jc w:val="both"/>
        <w:rPr>
          <w:rFonts w:ascii="Arial" w:eastAsia="Calibri" w:hAnsi="Arial" w:cs="Arial"/>
          <w:lang w:eastAsia="en-US"/>
        </w:rPr>
      </w:pPr>
      <w:r w:rsidRPr="007B6243">
        <w:rPr>
          <w:rFonts w:ascii="Arial" w:hAnsi="Arial" w:cs="Arial"/>
        </w:rPr>
        <w:t xml:space="preserve">Обязательным условием эффективности программы является успешное выполнение </w:t>
      </w:r>
      <w:r w:rsidRPr="007B6243">
        <w:rPr>
          <w:rFonts w:ascii="Arial" w:eastAsia="Calibri" w:hAnsi="Arial" w:cs="Arial"/>
          <w:lang w:eastAsia="en-US"/>
        </w:rPr>
        <w:t>целевых индикаторов и показателей подпрограммы, а также мероприятий в установленные сроки.</w:t>
      </w:r>
    </w:p>
    <w:p w:rsidR="00923164" w:rsidRPr="007B6243" w:rsidRDefault="00923164" w:rsidP="00601109">
      <w:pPr>
        <w:numPr>
          <w:ilvl w:val="1"/>
          <w:numId w:val="27"/>
        </w:numPr>
        <w:ind w:left="0" w:firstLine="709"/>
        <w:rPr>
          <w:rFonts w:ascii="Arial" w:hAnsi="Arial" w:cs="Arial"/>
        </w:rPr>
      </w:pPr>
      <w:r w:rsidRPr="007B6243">
        <w:rPr>
          <w:rFonts w:ascii="Arial" w:hAnsi="Arial" w:cs="Arial"/>
        </w:rPr>
        <w:t>Мероприятия подпрограммы</w:t>
      </w:r>
    </w:p>
    <w:p w:rsidR="00923164" w:rsidRPr="007B6243" w:rsidRDefault="00923164" w:rsidP="00601109">
      <w:pPr>
        <w:ind w:firstLine="709"/>
        <w:rPr>
          <w:rFonts w:ascii="Arial" w:eastAsia="Calibri" w:hAnsi="Arial" w:cs="Arial"/>
          <w:lang w:eastAsia="en-US"/>
        </w:rPr>
      </w:pPr>
    </w:p>
    <w:p w:rsidR="00923164" w:rsidRPr="007B6243" w:rsidRDefault="00923164" w:rsidP="00601109">
      <w:pPr>
        <w:ind w:firstLine="709"/>
        <w:jc w:val="both"/>
        <w:rPr>
          <w:rFonts w:ascii="Arial" w:hAnsi="Arial" w:cs="Arial"/>
        </w:rPr>
      </w:pPr>
      <w:r w:rsidRPr="007B6243">
        <w:rPr>
          <w:rFonts w:ascii="Arial" w:hAnsi="Arial" w:cs="Arial"/>
        </w:rPr>
        <w:t>Мероприятия подпрограммы представлены в приложении № 2 к подпрограмме 4 «Обеспечение реализации муниципальной программы и прочие мероприятия в области образования».</w:t>
      </w:r>
    </w:p>
    <w:p w:rsidR="00923164" w:rsidRPr="007B6243" w:rsidRDefault="00923164" w:rsidP="00601109">
      <w:pPr>
        <w:ind w:firstLine="709"/>
        <w:jc w:val="both"/>
        <w:rPr>
          <w:rFonts w:ascii="Arial" w:hAnsi="Arial" w:cs="Arial"/>
        </w:rPr>
      </w:pPr>
    </w:p>
    <w:p w:rsidR="00923164" w:rsidRPr="007B6243" w:rsidRDefault="00923164" w:rsidP="00601109">
      <w:pPr>
        <w:ind w:firstLine="709"/>
        <w:jc w:val="center"/>
        <w:rPr>
          <w:rFonts w:ascii="Arial" w:hAnsi="Arial" w:cs="Arial"/>
        </w:rPr>
      </w:pPr>
      <w:r w:rsidRPr="007B6243">
        <w:rPr>
          <w:rFonts w:ascii="Arial" w:hAnsi="Arial" w:cs="Arial"/>
        </w:rPr>
        <w:t>2.7. Обоснование финансовых, материальных и трудовых затрат (ресурсное обеспечение подпрограммы)</w:t>
      </w:r>
    </w:p>
    <w:p w:rsidR="00A320BC" w:rsidRPr="007B6243" w:rsidRDefault="00A320BC" w:rsidP="00A320BC">
      <w:pPr>
        <w:ind w:firstLine="708"/>
        <w:rPr>
          <w:rFonts w:ascii="Arial" w:hAnsi="Arial" w:cs="Arial"/>
        </w:rPr>
      </w:pPr>
    </w:p>
    <w:p w:rsidR="00923164" w:rsidRPr="007B6243" w:rsidRDefault="00923164" w:rsidP="006817B7">
      <w:pPr>
        <w:ind w:firstLine="708"/>
        <w:rPr>
          <w:rFonts w:ascii="Arial" w:hAnsi="Arial" w:cs="Arial"/>
        </w:rPr>
      </w:pPr>
      <w:r w:rsidRPr="007B6243">
        <w:rPr>
          <w:rFonts w:ascii="Arial" w:hAnsi="Arial" w:cs="Arial"/>
        </w:rPr>
        <w:t>Финансовое обеспечение реализации подпрограммы осуществляется за счет средств районного бюджета.</w:t>
      </w:r>
    </w:p>
    <w:p w:rsidR="006817B7" w:rsidRPr="007B6243" w:rsidRDefault="006817B7" w:rsidP="006817B7">
      <w:pPr>
        <w:widowControl w:val="0"/>
        <w:autoSpaceDE w:val="0"/>
        <w:autoSpaceDN w:val="0"/>
        <w:adjustRightInd w:val="0"/>
        <w:ind w:firstLine="709"/>
        <w:rPr>
          <w:rFonts w:ascii="Arial" w:hAnsi="Arial" w:cs="Arial"/>
        </w:rPr>
      </w:pPr>
    </w:p>
    <w:p w:rsidR="00B86243" w:rsidRPr="007B6243" w:rsidRDefault="00B86243" w:rsidP="00B86243">
      <w:pPr>
        <w:widowControl w:val="0"/>
        <w:autoSpaceDE w:val="0"/>
        <w:autoSpaceDN w:val="0"/>
        <w:adjustRightInd w:val="0"/>
        <w:ind w:firstLine="709"/>
        <w:rPr>
          <w:rFonts w:ascii="Arial" w:hAnsi="Arial" w:cs="Arial"/>
        </w:rPr>
      </w:pPr>
      <w:r w:rsidRPr="007B6243">
        <w:rPr>
          <w:rFonts w:ascii="Arial" w:hAnsi="Arial" w:cs="Arial"/>
        </w:rPr>
        <w:t>Объем финансирования подпрограммы составляет 97 655,40 тыс. рублей, из них:</w:t>
      </w:r>
    </w:p>
    <w:p w:rsidR="00B86243" w:rsidRPr="007B6243" w:rsidRDefault="00B86243" w:rsidP="00B86243">
      <w:pPr>
        <w:widowControl w:val="0"/>
        <w:autoSpaceDE w:val="0"/>
        <w:autoSpaceDN w:val="0"/>
        <w:adjustRightInd w:val="0"/>
        <w:ind w:firstLine="709"/>
        <w:rPr>
          <w:rFonts w:ascii="Arial" w:hAnsi="Arial" w:cs="Arial"/>
        </w:rPr>
      </w:pPr>
      <w:r w:rsidRPr="007B6243">
        <w:rPr>
          <w:rFonts w:ascii="Arial" w:hAnsi="Arial" w:cs="Arial"/>
        </w:rPr>
        <w:t xml:space="preserve">2025 год – 32 551,80 тыс. рублей; </w:t>
      </w:r>
    </w:p>
    <w:p w:rsidR="00B86243" w:rsidRPr="007B6243" w:rsidRDefault="00B86243" w:rsidP="00B86243">
      <w:pPr>
        <w:widowControl w:val="0"/>
        <w:autoSpaceDE w:val="0"/>
        <w:autoSpaceDN w:val="0"/>
        <w:adjustRightInd w:val="0"/>
        <w:ind w:firstLine="709"/>
        <w:rPr>
          <w:rFonts w:ascii="Arial" w:hAnsi="Arial" w:cs="Arial"/>
        </w:rPr>
      </w:pPr>
      <w:r w:rsidRPr="007B6243">
        <w:rPr>
          <w:rFonts w:ascii="Arial" w:hAnsi="Arial" w:cs="Arial"/>
        </w:rPr>
        <w:t xml:space="preserve">2026 год – 32 551,80 тыс. рублей; </w:t>
      </w:r>
    </w:p>
    <w:p w:rsidR="00B86243" w:rsidRPr="007B6243" w:rsidRDefault="00B86243" w:rsidP="00B86243">
      <w:pPr>
        <w:widowControl w:val="0"/>
        <w:autoSpaceDE w:val="0"/>
        <w:autoSpaceDN w:val="0"/>
        <w:adjustRightInd w:val="0"/>
        <w:ind w:firstLine="709"/>
        <w:rPr>
          <w:rFonts w:ascii="Arial" w:hAnsi="Arial" w:cs="Arial"/>
        </w:rPr>
      </w:pPr>
      <w:r w:rsidRPr="007B6243">
        <w:rPr>
          <w:rFonts w:ascii="Arial" w:hAnsi="Arial" w:cs="Arial"/>
        </w:rPr>
        <w:t>2027 год – 32 551,80 тыс. рублей.</w:t>
      </w:r>
    </w:p>
    <w:p w:rsidR="00B86243" w:rsidRPr="007B6243" w:rsidRDefault="00B86243" w:rsidP="00B86243">
      <w:pPr>
        <w:widowControl w:val="0"/>
        <w:autoSpaceDE w:val="0"/>
        <w:autoSpaceDN w:val="0"/>
        <w:adjustRightInd w:val="0"/>
        <w:ind w:firstLine="709"/>
        <w:rPr>
          <w:rFonts w:ascii="Arial" w:hAnsi="Arial" w:cs="Arial"/>
        </w:rPr>
      </w:pPr>
      <w:r w:rsidRPr="007B6243">
        <w:rPr>
          <w:rFonts w:ascii="Arial" w:hAnsi="Arial" w:cs="Arial"/>
        </w:rPr>
        <w:t>в том числе:</w:t>
      </w:r>
    </w:p>
    <w:p w:rsidR="00B86243" w:rsidRPr="007B6243" w:rsidRDefault="00B86243" w:rsidP="00B86243">
      <w:pPr>
        <w:widowControl w:val="0"/>
        <w:autoSpaceDE w:val="0"/>
        <w:autoSpaceDN w:val="0"/>
        <w:adjustRightInd w:val="0"/>
        <w:ind w:firstLine="709"/>
        <w:rPr>
          <w:rFonts w:ascii="Arial" w:hAnsi="Arial" w:cs="Arial"/>
        </w:rPr>
      </w:pPr>
      <w:r w:rsidRPr="007B6243">
        <w:rPr>
          <w:rFonts w:ascii="Arial" w:hAnsi="Arial" w:cs="Arial"/>
        </w:rPr>
        <w:t>средства федерального бюджета – 0,00 тыс. рублей, из них:</w:t>
      </w:r>
    </w:p>
    <w:p w:rsidR="00B86243" w:rsidRPr="007B6243" w:rsidRDefault="00B86243" w:rsidP="00B86243">
      <w:pPr>
        <w:widowControl w:val="0"/>
        <w:autoSpaceDE w:val="0"/>
        <w:autoSpaceDN w:val="0"/>
        <w:adjustRightInd w:val="0"/>
        <w:ind w:firstLine="709"/>
        <w:rPr>
          <w:rFonts w:ascii="Arial" w:hAnsi="Arial" w:cs="Arial"/>
        </w:rPr>
      </w:pPr>
      <w:r w:rsidRPr="007B6243">
        <w:rPr>
          <w:rFonts w:ascii="Arial" w:hAnsi="Arial" w:cs="Arial"/>
        </w:rPr>
        <w:t>2025 год – 0,00 тыс. рублей;</w:t>
      </w:r>
    </w:p>
    <w:p w:rsidR="00B86243" w:rsidRPr="007B6243" w:rsidRDefault="00B86243" w:rsidP="00B86243">
      <w:pPr>
        <w:widowControl w:val="0"/>
        <w:autoSpaceDE w:val="0"/>
        <w:autoSpaceDN w:val="0"/>
        <w:adjustRightInd w:val="0"/>
        <w:ind w:firstLine="709"/>
        <w:rPr>
          <w:rFonts w:ascii="Arial" w:hAnsi="Arial" w:cs="Arial"/>
        </w:rPr>
      </w:pPr>
      <w:r w:rsidRPr="007B6243">
        <w:rPr>
          <w:rFonts w:ascii="Arial" w:hAnsi="Arial" w:cs="Arial"/>
        </w:rPr>
        <w:t>2026год – 0,00 тыс. рублей;</w:t>
      </w:r>
    </w:p>
    <w:p w:rsidR="00B86243" w:rsidRPr="007B6243" w:rsidRDefault="00B86243" w:rsidP="00B86243">
      <w:pPr>
        <w:widowControl w:val="0"/>
        <w:autoSpaceDE w:val="0"/>
        <w:autoSpaceDN w:val="0"/>
        <w:adjustRightInd w:val="0"/>
        <w:ind w:firstLine="709"/>
        <w:rPr>
          <w:rFonts w:ascii="Arial" w:hAnsi="Arial" w:cs="Arial"/>
        </w:rPr>
      </w:pPr>
      <w:r w:rsidRPr="007B6243">
        <w:rPr>
          <w:rFonts w:ascii="Arial" w:hAnsi="Arial" w:cs="Arial"/>
        </w:rPr>
        <w:t>2027 год – 0,00 тыс. рублей.</w:t>
      </w:r>
    </w:p>
    <w:p w:rsidR="00B86243" w:rsidRPr="007B6243" w:rsidRDefault="00B86243" w:rsidP="00B86243">
      <w:pPr>
        <w:widowControl w:val="0"/>
        <w:autoSpaceDE w:val="0"/>
        <w:autoSpaceDN w:val="0"/>
        <w:adjustRightInd w:val="0"/>
        <w:ind w:firstLine="709"/>
        <w:rPr>
          <w:rFonts w:ascii="Arial" w:hAnsi="Arial" w:cs="Arial"/>
        </w:rPr>
      </w:pPr>
      <w:r w:rsidRPr="007B6243">
        <w:rPr>
          <w:rFonts w:ascii="Arial" w:hAnsi="Arial" w:cs="Arial"/>
        </w:rPr>
        <w:t>в том числе:</w:t>
      </w:r>
    </w:p>
    <w:p w:rsidR="00B86243" w:rsidRPr="007B6243" w:rsidRDefault="00B86243" w:rsidP="00B86243">
      <w:pPr>
        <w:widowControl w:val="0"/>
        <w:autoSpaceDE w:val="0"/>
        <w:autoSpaceDN w:val="0"/>
        <w:adjustRightInd w:val="0"/>
        <w:ind w:firstLine="709"/>
        <w:rPr>
          <w:rFonts w:ascii="Arial" w:hAnsi="Arial" w:cs="Arial"/>
        </w:rPr>
      </w:pPr>
      <w:r w:rsidRPr="007B6243">
        <w:rPr>
          <w:rFonts w:ascii="Arial" w:hAnsi="Arial" w:cs="Arial"/>
        </w:rPr>
        <w:t>средства краевого бюджета – 0,00 тыс. рублей, из них:</w:t>
      </w:r>
    </w:p>
    <w:p w:rsidR="00B86243" w:rsidRPr="007B6243" w:rsidRDefault="00B86243" w:rsidP="00B86243">
      <w:pPr>
        <w:widowControl w:val="0"/>
        <w:autoSpaceDE w:val="0"/>
        <w:autoSpaceDN w:val="0"/>
        <w:adjustRightInd w:val="0"/>
        <w:ind w:firstLine="709"/>
        <w:rPr>
          <w:rFonts w:ascii="Arial" w:hAnsi="Arial" w:cs="Arial"/>
        </w:rPr>
      </w:pPr>
      <w:r w:rsidRPr="007B6243">
        <w:rPr>
          <w:rFonts w:ascii="Arial" w:hAnsi="Arial" w:cs="Arial"/>
        </w:rPr>
        <w:t>2025 год – 0,00 тыс. рублей;</w:t>
      </w:r>
    </w:p>
    <w:p w:rsidR="00B86243" w:rsidRPr="007B6243" w:rsidRDefault="00B86243" w:rsidP="00B86243">
      <w:pPr>
        <w:widowControl w:val="0"/>
        <w:autoSpaceDE w:val="0"/>
        <w:autoSpaceDN w:val="0"/>
        <w:adjustRightInd w:val="0"/>
        <w:ind w:firstLine="709"/>
        <w:rPr>
          <w:rFonts w:ascii="Arial" w:hAnsi="Arial" w:cs="Arial"/>
        </w:rPr>
      </w:pPr>
      <w:r w:rsidRPr="007B6243">
        <w:rPr>
          <w:rFonts w:ascii="Arial" w:hAnsi="Arial" w:cs="Arial"/>
        </w:rPr>
        <w:t>2026 год – 0,00 тыс. рублей;</w:t>
      </w:r>
    </w:p>
    <w:p w:rsidR="00B86243" w:rsidRPr="007B6243" w:rsidRDefault="00B86243" w:rsidP="00B86243">
      <w:pPr>
        <w:widowControl w:val="0"/>
        <w:autoSpaceDE w:val="0"/>
        <w:autoSpaceDN w:val="0"/>
        <w:adjustRightInd w:val="0"/>
        <w:ind w:firstLine="709"/>
        <w:rPr>
          <w:rFonts w:ascii="Arial" w:hAnsi="Arial" w:cs="Arial"/>
        </w:rPr>
      </w:pPr>
      <w:r w:rsidRPr="007B6243">
        <w:rPr>
          <w:rFonts w:ascii="Arial" w:hAnsi="Arial" w:cs="Arial"/>
        </w:rPr>
        <w:t>2027 год – 0,00 тыс. рублей.</w:t>
      </w:r>
    </w:p>
    <w:p w:rsidR="00B86243" w:rsidRPr="007B6243" w:rsidRDefault="00B86243" w:rsidP="00B86243">
      <w:pPr>
        <w:widowControl w:val="0"/>
        <w:autoSpaceDE w:val="0"/>
        <w:autoSpaceDN w:val="0"/>
        <w:adjustRightInd w:val="0"/>
        <w:ind w:firstLine="709"/>
        <w:rPr>
          <w:rFonts w:ascii="Arial" w:hAnsi="Arial" w:cs="Arial"/>
        </w:rPr>
      </w:pPr>
      <w:r w:rsidRPr="007B6243">
        <w:rPr>
          <w:rFonts w:ascii="Arial" w:hAnsi="Arial" w:cs="Arial"/>
        </w:rPr>
        <w:t>средства районного бюджета – 97 655,40 тыс. рублей, из них:</w:t>
      </w:r>
    </w:p>
    <w:p w:rsidR="00B86243" w:rsidRPr="007B6243" w:rsidRDefault="00B86243" w:rsidP="00B86243">
      <w:pPr>
        <w:widowControl w:val="0"/>
        <w:autoSpaceDE w:val="0"/>
        <w:autoSpaceDN w:val="0"/>
        <w:adjustRightInd w:val="0"/>
        <w:ind w:firstLine="709"/>
        <w:rPr>
          <w:rFonts w:ascii="Arial" w:hAnsi="Arial" w:cs="Arial"/>
        </w:rPr>
      </w:pPr>
      <w:r w:rsidRPr="007B6243">
        <w:rPr>
          <w:rFonts w:ascii="Arial" w:hAnsi="Arial" w:cs="Arial"/>
        </w:rPr>
        <w:t xml:space="preserve">2025 год – 29 500,00 тыс. рублей; </w:t>
      </w:r>
    </w:p>
    <w:p w:rsidR="00B86243" w:rsidRPr="007B6243" w:rsidRDefault="00B86243" w:rsidP="00B86243">
      <w:pPr>
        <w:widowControl w:val="0"/>
        <w:autoSpaceDE w:val="0"/>
        <w:autoSpaceDN w:val="0"/>
        <w:adjustRightInd w:val="0"/>
        <w:ind w:firstLine="709"/>
        <w:rPr>
          <w:rFonts w:ascii="Arial" w:hAnsi="Arial" w:cs="Arial"/>
        </w:rPr>
      </w:pPr>
      <w:r w:rsidRPr="007B6243">
        <w:rPr>
          <w:rFonts w:ascii="Arial" w:hAnsi="Arial" w:cs="Arial"/>
        </w:rPr>
        <w:t xml:space="preserve">2026 год – 27 100,00 тыс. рублей; </w:t>
      </w:r>
    </w:p>
    <w:p w:rsidR="001A4ED7" w:rsidRPr="007B6243" w:rsidRDefault="00B86243" w:rsidP="00B86243">
      <w:pPr>
        <w:widowControl w:val="0"/>
        <w:autoSpaceDE w:val="0"/>
        <w:autoSpaceDN w:val="0"/>
        <w:adjustRightInd w:val="0"/>
        <w:ind w:firstLine="709"/>
        <w:rPr>
          <w:rFonts w:ascii="Arial" w:hAnsi="Arial" w:cs="Arial"/>
        </w:rPr>
      </w:pPr>
      <w:r w:rsidRPr="007B6243">
        <w:rPr>
          <w:rFonts w:ascii="Arial" w:hAnsi="Arial" w:cs="Arial"/>
        </w:rPr>
        <w:t>2027 год – 27 100,00 тыс. рублей.</w:t>
      </w:r>
      <w:r w:rsidR="001A4ED7" w:rsidRPr="007B6243">
        <w:rPr>
          <w:rFonts w:ascii="Arial" w:hAnsi="Arial" w:cs="Arial"/>
        </w:rPr>
        <w:br w:type="page"/>
      </w:r>
    </w:p>
    <w:p w:rsidR="001A4ED7" w:rsidRPr="007B6243" w:rsidRDefault="001A4ED7">
      <w:pPr>
        <w:rPr>
          <w:rFonts w:ascii="Arial" w:hAnsi="Arial" w:cs="Arial"/>
        </w:rPr>
        <w:sectPr w:rsidR="001A4ED7" w:rsidRPr="007B6243" w:rsidSect="007B6243">
          <w:type w:val="continuous"/>
          <w:pgSz w:w="11906" w:h="16838"/>
          <w:pgMar w:top="1134" w:right="850" w:bottom="1134" w:left="1701" w:header="709" w:footer="709" w:gutter="0"/>
          <w:cols w:space="708"/>
          <w:titlePg/>
          <w:docGrid w:linePitch="360"/>
        </w:sectPr>
      </w:pPr>
    </w:p>
    <w:tbl>
      <w:tblPr>
        <w:tblW w:w="5000" w:type="pct"/>
        <w:tblLook w:val="04A0"/>
      </w:tblPr>
      <w:tblGrid>
        <w:gridCol w:w="544"/>
        <w:gridCol w:w="5629"/>
        <w:gridCol w:w="1423"/>
        <w:gridCol w:w="2311"/>
        <w:gridCol w:w="755"/>
        <w:gridCol w:w="755"/>
        <w:gridCol w:w="755"/>
        <w:gridCol w:w="755"/>
        <w:gridCol w:w="788"/>
        <w:gridCol w:w="788"/>
      </w:tblGrid>
      <w:tr w:rsidR="001A4ED7" w:rsidRPr="007B6243" w:rsidTr="001A4ED7">
        <w:trPr>
          <w:trHeight w:val="2190"/>
        </w:trPr>
        <w:tc>
          <w:tcPr>
            <w:tcW w:w="191" w:type="pct"/>
            <w:tcBorders>
              <w:top w:val="nil"/>
              <w:left w:val="nil"/>
              <w:bottom w:val="nil"/>
              <w:right w:val="nil"/>
            </w:tcBorders>
            <w:shd w:val="clear" w:color="auto" w:fill="auto"/>
            <w:noWrap/>
            <w:vAlign w:val="center"/>
            <w:hideMark/>
          </w:tcPr>
          <w:p w:rsidR="001A4ED7" w:rsidRPr="007B6243" w:rsidRDefault="001A4ED7">
            <w:pPr>
              <w:rPr>
                <w:rFonts w:ascii="Arial" w:hAnsi="Arial" w:cs="Arial"/>
              </w:rPr>
            </w:pPr>
          </w:p>
        </w:tc>
        <w:tc>
          <w:tcPr>
            <w:tcW w:w="1964" w:type="pct"/>
            <w:tcBorders>
              <w:top w:val="nil"/>
              <w:left w:val="nil"/>
              <w:bottom w:val="nil"/>
              <w:right w:val="nil"/>
            </w:tcBorders>
            <w:shd w:val="clear" w:color="auto" w:fill="auto"/>
            <w:vAlign w:val="bottom"/>
            <w:hideMark/>
          </w:tcPr>
          <w:p w:rsidR="001A4ED7" w:rsidRPr="007B6243" w:rsidRDefault="001A4ED7">
            <w:pPr>
              <w:jc w:val="center"/>
              <w:rPr>
                <w:rFonts w:ascii="Arial" w:hAnsi="Arial" w:cs="Arial"/>
              </w:rPr>
            </w:pPr>
          </w:p>
        </w:tc>
        <w:tc>
          <w:tcPr>
            <w:tcW w:w="386" w:type="pct"/>
            <w:tcBorders>
              <w:top w:val="nil"/>
              <w:left w:val="nil"/>
              <w:bottom w:val="nil"/>
              <w:right w:val="nil"/>
            </w:tcBorders>
            <w:shd w:val="clear" w:color="auto" w:fill="auto"/>
            <w:vAlign w:val="center"/>
            <w:hideMark/>
          </w:tcPr>
          <w:p w:rsidR="001A4ED7" w:rsidRPr="007B6243" w:rsidRDefault="001A4ED7">
            <w:pPr>
              <w:rPr>
                <w:rFonts w:ascii="Arial" w:hAnsi="Arial" w:cs="Arial"/>
              </w:rPr>
            </w:pPr>
          </w:p>
        </w:tc>
        <w:tc>
          <w:tcPr>
            <w:tcW w:w="812" w:type="pct"/>
            <w:tcBorders>
              <w:top w:val="nil"/>
              <w:left w:val="nil"/>
              <w:bottom w:val="nil"/>
              <w:right w:val="nil"/>
            </w:tcBorders>
            <w:shd w:val="clear" w:color="auto" w:fill="auto"/>
            <w:vAlign w:val="bottom"/>
            <w:hideMark/>
          </w:tcPr>
          <w:p w:rsidR="001A4ED7" w:rsidRPr="007B6243" w:rsidRDefault="001A4ED7" w:rsidP="006F1794">
            <w:pPr>
              <w:rPr>
                <w:rFonts w:ascii="Arial" w:hAnsi="Arial" w:cs="Arial"/>
              </w:rPr>
            </w:pPr>
          </w:p>
        </w:tc>
        <w:tc>
          <w:tcPr>
            <w:tcW w:w="275" w:type="pct"/>
            <w:tcBorders>
              <w:top w:val="nil"/>
              <w:left w:val="nil"/>
              <w:bottom w:val="nil"/>
              <w:right w:val="nil"/>
            </w:tcBorders>
            <w:shd w:val="clear" w:color="auto" w:fill="auto"/>
            <w:vAlign w:val="bottom"/>
            <w:hideMark/>
          </w:tcPr>
          <w:p w:rsidR="001A4ED7" w:rsidRPr="007B6243" w:rsidRDefault="001A4ED7">
            <w:pPr>
              <w:rPr>
                <w:rFonts w:ascii="Arial" w:hAnsi="Arial" w:cs="Arial"/>
              </w:rPr>
            </w:pPr>
          </w:p>
        </w:tc>
        <w:tc>
          <w:tcPr>
            <w:tcW w:w="1373" w:type="pct"/>
            <w:gridSpan w:val="5"/>
            <w:tcBorders>
              <w:top w:val="nil"/>
              <w:left w:val="nil"/>
              <w:bottom w:val="nil"/>
              <w:right w:val="nil"/>
            </w:tcBorders>
            <w:shd w:val="clear" w:color="auto" w:fill="auto"/>
            <w:hideMark/>
          </w:tcPr>
          <w:p w:rsidR="001A4ED7" w:rsidRPr="007B6243" w:rsidRDefault="001A4ED7">
            <w:pPr>
              <w:jc w:val="right"/>
              <w:rPr>
                <w:rFonts w:ascii="Arial" w:hAnsi="Arial" w:cs="Arial"/>
                <w:color w:val="000000"/>
              </w:rPr>
            </w:pPr>
            <w:r w:rsidRPr="007B6243">
              <w:rPr>
                <w:rFonts w:ascii="Arial" w:hAnsi="Arial" w:cs="Arial"/>
                <w:color w:val="000000"/>
              </w:rPr>
              <w:t>Приложение № 1 к подпрограмме 4 «Обеспечение реализации муниципальной программы и прочие мероприятия в области образования» муниципальной программы Балахтинского района "Развитие образования"</w:t>
            </w:r>
          </w:p>
        </w:tc>
      </w:tr>
      <w:tr w:rsidR="001A4ED7" w:rsidRPr="007B6243" w:rsidTr="001A4ED7">
        <w:trPr>
          <w:trHeight w:val="315"/>
        </w:trPr>
        <w:tc>
          <w:tcPr>
            <w:tcW w:w="4725" w:type="pct"/>
            <w:gridSpan w:val="9"/>
            <w:tcBorders>
              <w:top w:val="nil"/>
              <w:left w:val="nil"/>
              <w:bottom w:val="single" w:sz="4" w:space="0" w:color="auto"/>
              <w:right w:val="nil"/>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Перечень целевых индикаторов подпрограммы</w:t>
            </w:r>
          </w:p>
        </w:tc>
        <w:tc>
          <w:tcPr>
            <w:tcW w:w="275" w:type="pct"/>
            <w:tcBorders>
              <w:top w:val="nil"/>
              <w:left w:val="nil"/>
              <w:bottom w:val="nil"/>
              <w:right w:val="nil"/>
            </w:tcBorders>
            <w:shd w:val="clear" w:color="auto" w:fill="auto"/>
            <w:noWrap/>
            <w:vAlign w:val="bottom"/>
            <w:hideMark/>
          </w:tcPr>
          <w:p w:rsidR="001A4ED7" w:rsidRPr="007B6243" w:rsidRDefault="001A4ED7">
            <w:pPr>
              <w:jc w:val="center"/>
              <w:rPr>
                <w:rFonts w:ascii="Arial" w:hAnsi="Arial" w:cs="Arial"/>
              </w:rPr>
            </w:pPr>
          </w:p>
        </w:tc>
      </w:tr>
      <w:tr w:rsidR="001A4ED7" w:rsidRPr="007B6243" w:rsidTr="001A4ED7">
        <w:trPr>
          <w:trHeight w:val="315"/>
        </w:trPr>
        <w:tc>
          <w:tcPr>
            <w:tcW w:w="191"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 п/п</w:t>
            </w:r>
          </w:p>
        </w:tc>
        <w:tc>
          <w:tcPr>
            <w:tcW w:w="196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Цель, целевые индикаторы</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Единица измерения</w:t>
            </w:r>
          </w:p>
        </w:tc>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Источник информации</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B6243" w:rsidRDefault="001A4ED7" w:rsidP="00476A29">
            <w:pPr>
              <w:jc w:val="center"/>
              <w:rPr>
                <w:rFonts w:ascii="Arial" w:hAnsi="Arial" w:cs="Arial"/>
              </w:rPr>
            </w:pPr>
            <w:r w:rsidRPr="007B6243">
              <w:rPr>
                <w:rFonts w:ascii="Arial" w:hAnsi="Arial" w:cs="Arial"/>
              </w:rPr>
              <w:t>20</w:t>
            </w:r>
            <w:r w:rsidR="00476A29" w:rsidRPr="007B6243">
              <w:rPr>
                <w:rFonts w:ascii="Arial" w:hAnsi="Arial" w:cs="Arial"/>
              </w:rPr>
              <w:t>2</w:t>
            </w:r>
            <w:r w:rsidR="007447A1" w:rsidRPr="007B6243">
              <w:rPr>
                <w:rFonts w:ascii="Arial" w:hAnsi="Arial" w:cs="Arial"/>
              </w:rPr>
              <w:t>1</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B6243" w:rsidRDefault="001A4ED7" w:rsidP="00476A29">
            <w:pPr>
              <w:jc w:val="center"/>
              <w:rPr>
                <w:rFonts w:ascii="Arial" w:hAnsi="Arial" w:cs="Arial"/>
              </w:rPr>
            </w:pPr>
            <w:r w:rsidRPr="007B6243">
              <w:rPr>
                <w:rFonts w:ascii="Arial" w:hAnsi="Arial" w:cs="Arial"/>
              </w:rPr>
              <w:t>20</w:t>
            </w:r>
            <w:r w:rsidR="005F69AC" w:rsidRPr="007B6243">
              <w:rPr>
                <w:rFonts w:ascii="Arial" w:hAnsi="Arial" w:cs="Arial"/>
              </w:rPr>
              <w:t>2</w:t>
            </w:r>
            <w:r w:rsidR="007447A1" w:rsidRPr="007B6243">
              <w:rPr>
                <w:rFonts w:ascii="Arial" w:hAnsi="Arial" w:cs="Arial"/>
              </w:rPr>
              <w:t>2</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B6243" w:rsidRDefault="001A4ED7" w:rsidP="00476A29">
            <w:pPr>
              <w:jc w:val="center"/>
              <w:rPr>
                <w:rFonts w:ascii="Arial" w:hAnsi="Arial" w:cs="Arial"/>
              </w:rPr>
            </w:pPr>
            <w:r w:rsidRPr="007B6243">
              <w:rPr>
                <w:rFonts w:ascii="Arial" w:hAnsi="Arial" w:cs="Arial"/>
              </w:rPr>
              <w:t>202</w:t>
            </w:r>
            <w:r w:rsidR="007447A1" w:rsidRPr="007B6243">
              <w:rPr>
                <w:rFonts w:ascii="Arial" w:hAnsi="Arial" w:cs="Arial"/>
              </w:rPr>
              <w:t>3</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B6243" w:rsidRDefault="001A4ED7" w:rsidP="00476A29">
            <w:pPr>
              <w:jc w:val="center"/>
              <w:rPr>
                <w:rFonts w:ascii="Arial" w:hAnsi="Arial" w:cs="Arial"/>
              </w:rPr>
            </w:pPr>
            <w:r w:rsidRPr="007B6243">
              <w:rPr>
                <w:rFonts w:ascii="Arial" w:hAnsi="Arial" w:cs="Arial"/>
              </w:rPr>
              <w:t>202</w:t>
            </w:r>
            <w:r w:rsidR="007447A1" w:rsidRPr="007B6243">
              <w:rPr>
                <w:rFonts w:ascii="Arial" w:hAnsi="Arial" w:cs="Arial"/>
              </w:rPr>
              <w:t>4</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B6243" w:rsidRDefault="001A4ED7" w:rsidP="00476A29">
            <w:pPr>
              <w:jc w:val="center"/>
              <w:rPr>
                <w:rFonts w:ascii="Arial" w:hAnsi="Arial" w:cs="Arial"/>
              </w:rPr>
            </w:pPr>
            <w:r w:rsidRPr="007B6243">
              <w:rPr>
                <w:rFonts w:ascii="Arial" w:hAnsi="Arial" w:cs="Arial"/>
              </w:rPr>
              <w:t>20</w:t>
            </w:r>
            <w:r w:rsidR="00476A29" w:rsidRPr="007B6243">
              <w:rPr>
                <w:rFonts w:ascii="Arial" w:hAnsi="Arial" w:cs="Arial"/>
              </w:rPr>
              <w:t>2</w:t>
            </w:r>
            <w:r w:rsidR="007447A1" w:rsidRPr="007B6243">
              <w:rPr>
                <w:rFonts w:ascii="Arial" w:hAnsi="Arial" w:cs="Arial"/>
              </w:rPr>
              <w:t>5</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7B6243" w:rsidRDefault="001A4ED7" w:rsidP="00476A29">
            <w:pPr>
              <w:jc w:val="center"/>
              <w:rPr>
                <w:rFonts w:ascii="Arial" w:hAnsi="Arial" w:cs="Arial"/>
              </w:rPr>
            </w:pPr>
            <w:r w:rsidRPr="007B6243">
              <w:rPr>
                <w:rFonts w:ascii="Arial" w:hAnsi="Arial" w:cs="Arial"/>
              </w:rPr>
              <w:t>202</w:t>
            </w:r>
            <w:r w:rsidR="007447A1" w:rsidRPr="007B6243">
              <w:rPr>
                <w:rFonts w:ascii="Arial" w:hAnsi="Arial" w:cs="Arial"/>
              </w:rPr>
              <w:t>6</w:t>
            </w:r>
          </w:p>
        </w:tc>
      </w:tr>
      <w:tr w:rsidR="001A4ED7" w:rsidRPr="007B6243" w:rsidTr="001A4ED7">
        <w:trPr>
          <w:trHeight w:val="315"/>
        </w:trPr>
        <w:tc>
          <w:tcPr>
            <w:tcW w:w="191"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r>
      <w:tr w:rsidR="001A4ED7" w:rsidRPr="007B6243" w:rsidTr="005F0237">
        <w:trPr>
          <w:trHeight w:val="276"/>
        </w:trPr>
        <w:tc>
          <w:tcPr>
            <w:tcW w:w="191"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r>
      <w:tr w:rsidR="001A4ED7" w:rsidRPr="007B6243" w:rsidTr="001A4ED7">
        <w:trPr>
          <w:trHeight w:val="3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Цель: создание условий для эффективного управления отраслью</w:t>
            </w:r>
          </w:p>
        </w:tc>
      </w:tr>
      <w:tr w:rsidR="001A4ED7" w:rsidRPr="007B6243" w:rsidTr="001A4ED7">
        <w:trPr>
          <w:trHeight w:val="94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1</w:t>
            </w:r>
          </w:p>
        </w:tc>
        <w:tc>
          <w:tcPr>
            <w:tcW w:w="1964" w:type="pct"/>
            <w:tcBorders>
              <w:top w:val="nil"/>
              <w:left w:val="nil"/>
              <w:bottom w:val="single" w:sz="4" w:space="0" w:color="auto"/>
              <w:right w:val="single" w:sz="4" w:space="0" w:color="auto"/>
            </w:tcBorders>
            <w:shd w:val="clear" w:color="auto" w:fill="auto"/>
            <w:vAlign w:val="center"/>
            <w:hideMark/>
          </w:tcPr>
          <w:p w:rsidR="001A4ED7" w:rsidRPr="007B6243" w:rsidRDefault="001A4ED7">
            <w:pPr>
              <w:rPr>
                <w:rFonts w:ascii="Arial" w:hAnsi="Arial" w:cs="Arial"/>
              </w:rPr>
            </w:pPr>
            <w:r w:rsidRPr="007B6243">
              <w:rPr>
                <w:rFonts w:ascii="Arial" w:hAnsi="Arial" w:cs="Arial"/>
              </w:rPr>
              <w:t>Количество проведенных в соответствии с законодательством процедур проверок</w:t>
            </w:r>
          </w:p>
        </w:tc>
        <w:tc>
          <w:tcPr>
            <w:tcW w:w="386" w:type="pct"/>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ед.</w:t>
            </w:r>
          </w:p>
        </w:tc>
        <w:tc>
          <w:tcPr>
            <w:tcW w:w="812" w:type="pct"/>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служба по контролю в области образования Красноярского края</w:t>
            </w:r>
          </w:p>
        </w:tc>
        <w:tc>
          <w:tcPr>
            <w:tcW w:w="275" w:type="pct"/>
            <w:tcBorders>
              <w:top w:val="nil"/>
              <w:left w:val="nil"/>
              <w:bottom w:val="single" w:sz="4" w:space="0" w:color="auto"/>
              <w:right w:val="single" w:sz="4" w:space="0" w:color="auto"/>
            </w:tcBorders>
            <w:shd w:val="clear" w:color="auto" w:fill="auto"/>
            <w:vAlign w:val="center"/>
            <w:hideMark/>
          </w:tcPr>
          <w:p w:rsidR="001A4ED7" w:rsidRPr="007B6243" w:rsidRDefault="00257585">
            <w:pPr>
              <w:jc w:val="center"/>
              <w:rPr>
                <w:rFonts w:ascii="Arial" w:hAnsi="Arial" w:cs="Arial"/>
              </w:rPr>
            </w:pPr>
            <w:r w:rsidRPr="007B6243">
              <w:rPr>
                <w:rFonts w:ascii="Arial" w:hAnsi="Arial" w:cs="Arial"/>
              </w:rPr>
              <w:t>4</w:t>
            </w:r>
          </w:p>
        </w:tc>
        <w:tc>
          <w:tcPr>
            <w:tcW w:w="275" w:type="pct"/>
            <w:tcBorders>
              <w:top w:val="nil"/>
              <w:left w:val="nil"/>
              <w:bottom w:val="single" w:sz="4" w:space="0" w:color="auto"/>
              <w:right w:val="single" w:sz="4" w:space="0" w:color="auto"/>
            </w:tcBorders>
            <w:shd w:val="clear" w:color="auto" w:fill="auto"/>
            <w:vAlign w:val="center"/>
            <w:hideMark/>
          </w:tcPr>
          <w:p w:rsidR="001A4ED7" w:rsidRPr="007B6243" w:rsidRDefault="00257585">
            <w:pPr>
              <w:jc w:val="center"/>
              <w:rPr>
                <w:rFonts w:ascii="Arial" w:hAnsi="Arial" w:cs="Arial"/>
              </w:rPr>
            </w:pPr>
            <w:r w:rsidRPr="007B6243">
              <w:rPr>
                <w:rFonts w:ascii="Arial" w:hAnsi="Arial" w:cs="Arial"/>
              </w:rPr>
              <w:t>11</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7B6243" w:rsidRDefault="001A4ED7">
            <w:pPr>
              <w:jc w:val="center"/>
              <w:rPr>
                <w:rFonts w:ascii="Arial" w:hAnsi="Arial" w:cs="Arial"/>
              </w:rPr>
            </w:pPr>
            <w:r w:rsidRPr="007B6243">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10</w:t>
            </w:r>
          </w:p>
        </w:tc>
      </w:tr>
      <w:tr w:rsidR="001A4ED7" w:rsidRPr="007B6243" w:rsidTr="005F0237">
        <w:trPr>
          <w:trHeight w:val="1581"/>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2</w:t>
            </w:r>
          </w:p>
        </w:tc>
        <w:tc>
          <w:tcPr>
            <w:tcW w:w="1964" w:type="pct"/>
            <w:tcBorders>
              <w:top w:val="nil"/>
              <w:left w:val="nil"/>
              <w:bottom w:val="single" w:sz="4" w:space="0" w:color="auto"/>
              <w:right w:val="single" w:sz="4" w:space="0" w:color="auto"/>
            </w:tcBorders>
            <w:shd w:val="clear" w:color="auto" w:fill="auto"/>
            <w:hideMark/>
          </w:tcPr>
          <w:p w:rsidR="001A4ED7" w:rsidRPr="007B6243" w:rsidRDefault="001A4ED7">
            <w:pPr>
              <w:spacing w:after="240"/>
              <w:rPr>
                <w:rFonts w:ascii="Arial" w:hAnsi="Arial" w:cs="Arial"/>
              </w:rPr>
            </w:pPr>
            <w:r w:rsidRPr="007B6243">
              <w:rPr>
                <w:rFonts w:ascii="Arial" w:hAnsi="Arial" w:cs="Arial"/>
              </w:rPr>
              <w:t xml:space="preserve">Своевременное доведение Главным 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w:t>
            </w:r>
            <w:r w:rsidRPr="007B6243">
              <w:rPr>
                <w:rFonts w:ascii="Arial" w:hAnsi="Arial" w:cs="Arial"/>
                <w:i/>
                <w:iCs/>
              </w:rPr>
              <w:t>(управление образования администрации Балахтинского района)</w:t>
            </w:r>
          </w:p>
        </w:tc>
        <w:tc>
          <w:tcPr>
            <w:tcW w:w="386" w:type="pct"/>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7B6243" w:rsidRDefault="001A4ED7">
            <w:pPr>
              <w:jc w:val="center"/>
              <w:rPr>
                <w:rFonts w:ascii="Arial" w:hAnsi="Arial" w:cs="Arial"/>
              </w:rPr>
            </w:pPr>
            <w:r w:rsidRPr="007B6243">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5</w:t>
            </w:r>
          </w:p>
        </w:tc>
      </w:tr>
      <w:tr w:rsidR="001A4ED7" w:rsidRPr="007B6243" w:rsidTr="001A4ED7">
        <w:trPr>
          <w:trHeight w:val="186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7B6243" w:rsidRDefault="001A4ED7">
            <w:pPr>
              <w:jc w:val="center"/>
              <w:rPr>
                <w:rFonts w:ascii="Arial" w:hAnsi="Arial" w:cs="Arial"/>
              </w:rPr>
            </w:pPr>
            <w:r w:rsidRPr="007B6243">
              <w:rPr>
                <w:rFonts w:ascii="Arial" w:hAnsi="Arial" w:cs="Arial"/>
              </w:rPr>
              <w:t>3</w:t>
            </w:r>
          </w:p>
        </w:tc>
        <w:tc>
          <w:tcPr>
            <w:tcW w:w="1964" w:type="pct"/>
            <w:tcBorders>
              <w:top w:val="nil"/>
              <w:left w:val="nil"/>
              <w:bottom w:val="single" w:sz="4" w:space="0" w:color="auto"/>
              <w:right w:val="single" w:sz="4" w:space="0" w:color="auto"/>
            </w:tcBorders>
            <w:shd w:val="clear" w:color="auto" w:fill="auto"/>
            <w:vAlign w:val="center"/>
            <w:hideMark/>
          </w:tcPr>
          <w:p w:rsidR="001A4ED7" w:rsidRPr="007B6243" w:rsidRDefault="001A4ED7">
            <w:pPr>
              <w:rPr>
                <w:rFonts w:ascii="Arial" w:hAnsi="Arial" w:cs="Arial"/>
              </w:rPr>
            </w:pPr>
            <w:r w:rsidRPr="007B6243">
              <w:rPr>
                <w:rFonts w:ascii="Arial" w:hAnsi="Arial" w:cs="Arial"/>
              </w:rPr>
              <w:t>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w:t>
            </w:r>
            <w:proofErr w:type="gramStart"/>
            <w:r w:rsidRPr="007B6243">
              <w:rPr>
                <w:rFonts w:ascii="Arial" w:hAnsi="Arial" w:cs="Arial"/>
              </w:rPr>
              <w:t>и</w:t>
            </w:r>
            <w:r w:rsidRPr="007B6243">
              <w:rPr>
                <w:rFonts w:ascii="Arial" w:hAnsi="Arial" w:cs="Arial"/>
                <w:i/>
                <w:iCs/>
              </w:rPr>
              <w:t>(</w:t>
            </w:r>
            <w:proofErr w:type="gramEnd"/>
            <w:r w:rsidRPr="007B6243">
              <w:rPr>
                <w:rFonts w:ascii="Arial" w:hAnsi="Arial" w:cs="Arial"/>
                <w:i/>
                <w:iCs/>
              </w:rPr>
              <w:t>управление образования администрации Балахтинского района)</w:t>
            </w:r>
          </w:p>
        </w:tc>
        <w:tc>
          <w:tcPr>
            <w:tcW w:w="386" w:type="pct"/>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B6243" w:rsidRDefault="001A4ED7">
            <w:pPr>
              <w:jc w:val="center"/>
              <w:rPr>
                <w:rFonts w:ascii="Arial" w:hAnsi="Arial" w:cs="Arial"/>
              </w:rPr>
            </w:pPr>
            <w:r w:rsidRPr="007B6243">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B6243" w:rsidRDefault="001A4ED7">
            <w:pPr>
              <w:jc w:val="center"/>
              <w:rPr>
                <w:rFonts w:ascii="Arial" w:hAnsi="Arial" w:cs="Arial"/>
              </w:rPr>
            </w:pPr>
            <w:r w:rsidRPr="007B6243">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B6243" w:rsidRDefault="001A4ED7">
            <w:pPr>
              <w:jc w:val="center"/>
              <w:rPr>
                <w:rFonts w:ascii="Arial" w:hAnsi="Arial" w:cs="Arial"/>
              </w:rPr>
            </w:pPr>
            <w:r w:rsidRPr="007B6243">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B6243" w:rsidRDefault="001A4ED7">
            <w:pPr>
              <w:jc w:val="center"/>
              <w:rPr>
                <w:rFonts w:ascii="Arial" w:hAnsi="Arial" w:cs="Arial"/>
              </w:rPr>
            </w:pPr>
            <w:r w:rsidRPr="007B6243">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B6243" w:rsidRDefault="001A4ED7">
            <w:pPr>
              <w:jc w:val="center"/>
              <w:rPr>
                <w:rFonts w:ascii="Arial" w:hAnsi="Arial" w:cs="Arial"/>
              </w:rPr>
            </w:pPr>
            <w:r w:rsidRPr="007B6243">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B6243" w:rsidRDefault="001A4ED7">
            <w:pPr>
              <w:jc w:val="center"/>
              <w:rPr>
                <w:rFonts w:ascii="Arial" w:hAnsi="Arial" w:cs="Arial"/>
              </w:rPr>
            </w:pPr>
            <w:r w:rsidRPr="007B6243">
              <w:rPr>
                <w:rFonts w:ascii="Arial" w:hAnsi="Arial" w:cs="Arial"/>
              </w:rPr>
              <w:t>5</w:t>
            </w:r>
          </w:p>
        </w:tc>
      </w:tr>
      <w:tr w:rsidR="001A4ED7" w:rsidRPr="007B6243" w:rsidTr="001A4ED7">
        <w:trPr>
          <w:trHeight w:val="1005"/>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7B6243" w:rsidRDefault="001A4ED7">
            <w:pPr>
              <w:jc w:val="center"/>
              <w:rPr>
                <w:rFonts w:ascii="Arial" w:hAnsi="Arial" w:cs="Arial"/>
              </w:rPr>
            </w:pPr>
            <w:r w:rsidRPr="007B6243">
              <w:rPr>
                <w:rFonts w:ascii="Arial" w:hAnsi="Arial" w:cs="Arial"/>
              </w:rPr>
              <w:lastRenderedPageBreak/>
              <w:t>4</w:t>
            </w:r>
          </w:p>
        </w:tc>
        <w:tc>
          <w:tcPr>
            <w:tcW w:w="1964" w:type="pct"/>
            <w:tcBorders>
              <w:top w:val="nil"/>
              <w:left w:val="nil"/>
              <w:bottom w:val="single" w:sz="4" w:space="0" w:color="auto"/>
              <w:right w:val="single" w:sz="4" w:space="0" w:color="auto"/>
            </w:tcBorders>
            <w:shd w:val="clear" w:color="auto" w:fill="auto"/>
            <w:hideMark/>
          </w:tcPr>
          <w:p w:rsidR="001A4ED7" w:rsidRPr="007B6243" w:rsidRDefault="001A4ED7">
            <w:pPr>
              <w:rPr>
                <w:rFonts w:ascii="Arial" w:hAnsi="Arial" w:cs="Arial"/>
              </w:rPr>
            </w:pPr>
            <w:r w:rsidRPr="007B6243">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386" w:type="pct"/>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B6243" w:rsidRDefault="001A4ED7">
            <w:pPr>
              <w:jc w:val="center"/>
              <w:rPr>
                <w:rFonts w:ascii="Arial" w:hAnsi="Arial" w:cs="Arial"/>
              </w:rPr>
            </w:pPr>
            <w:r w:rsidRPr="007B6243">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B6243" w:rsidRDefault="001A4ED7">
            <w:pPr>
              <w:jc w:val="center"/>
              <w:rPr>
                <w:rFonts w:ascii="Arial" w:hAnsi="Arial" w:cs="Arial"/>
              </w:rPr>
            </w:pPr>
            <w:r w:rsidRPr="007B6243">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B6243" w:rsidRDefault="001A4ED7">
            <w:pPr>
              <w:jc w:val="center"/>
              <w:rPr>
                <w:rFonts w:ascii="Arial" w:hAnsi="Arial" w:cs="Arial"/>
              </w:rPr>
            </w:pPr>
            <w:r w:rsidRPr="007B6243">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B6243" w:rsidRDefault="001A4ED7">
            <w:pPr>
              <w:jc w:val="center"/>
              <w:rPr>
                <w:rFonts w:ascii="Arial" w:hAnsi="Arial" w:cs="Arial"/>
              </w:rPr>
            </w:pPr>
            <w:r w:rsidRPr="007B6243">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B6243" w:rsidRDefault="001A4ED7">
            <w:pPr>
              <w:jc w:val="center"/>
              <w:rPr>
                <w:rFonts w:ascii="Arial" w:hAnsi="Arial" w:cs="Arial"/>
              </w:rPr>
            </w:pPr>
            <w:r w:rsidRPr="007B6243">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B6243" w:rsidRDefault="001A4ED7">
            <w:pPr>
              <w:jc w:val="center"/>
              <w:rPr>
                <w:rFonts w:ascii="Arial" w:hAnsi="Arial" w:cs="Arial"/>
              </w:rPr>
            </w:pPr>
            <w:r w:rsidRPr="007B6243">
              <w:rPr>
                <w:rFonts w:ascii="Arial" w:hAnsi="Arial" w:cs="Arial"/>
              </w:rPr>
              <w:t>5</w:t>
            </w:r>
          </w:p>
        </w:tc>
      </w:tr>
      <w:tr w:rsidR="001A4ED7" w:rsidRPr="007B6243" w:rsidTr="001A4ED7">
        <w:trPr>
          <w:trHeight w:val="150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7B6243" w:rsidRDefault="001A4ED7">
            <w:pPr>
              <w:jc w:val="center"/>
              <w:rPr>
                <w:rFonts w:ascii="Arial" w:hAnsi="Arial" w:cs="Arial"/>
              </w:rPr>
            </w:pPr>
            <w:r w:rsidRPr="007B6243">
              <w:rPr>
                <w:rFonts w:ascii="Arial" w:hAnsi="Arial" w:cs="Arial"/>
              </w:rPr>
              <w:t>3</w:t>
            </w:r>
          </w:p>
        </w:tc>
        <w:tc>
          <w:tcPr>
            <w:tcW w:w="1964" w:type="pct"/>
            <w:tcBorders>
              <w:top w:val="nil"/>
              <w:left w:val="nil"/>
              <w:bottom w:val="single" w:sz="4" w:space="0" w:color="auto"/>
              <w:right w:val="single" w:sz="4" w:space="0" w:color="auto"/>
            </w:tcBorders>
            <w:shd w:val="clear" w:color="auto" w:fill="auto"/>
            <w:vAlign w:val="center"/>
            <w:hideMark/>
          </w:tcPr>
          <w:p w:rsidR="001A4ED7" w:rsidRPr="007B6243" w:rsidRDefault="001A4ED7">
            <w:pPr>
              <w:rPr>
                <w:rFonts w:ascii="Arial" w:hAnsi="Arial" w:cs="Arial"/>
              </w:rPr>
            </w:pPr>
            <w:r w:rsidRPr="007B6243">
              <w:rPr>
                <w:rFonts w:ascii="Arial" w:hAnsi="Arial" w:cs="Arial"/>
              </w:rPr>
              <w:t xml:space="preserve">Соблюдение сроков предоставления ежемесячной, квартальной и годовой бюджетной, статистической, налоговой отчетности </w:t>
            </w:r>
            <w:r w:rsidRPr="007B6243">
              <w:rPr>
                <w:rFonts w:ascii="Arial" w:hAnsi="Arial" w:cs="Arial"/>
                <w:i/>
                <w:iCs/>
              </w:rPr>
              <w:t>(МКСУ Межведомственная бухгалтерия)</w:t>
            </w:r>
          </w:p>
        </w:tc>
        <w:tc>
          <w:tcPr>
            <w:tcW w:w="386" w:type="pct"/>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B6243" w:rsidRDefault="001A4ED7">
            <w:pPr>
              <w:jc w:val="center"/>
              <w:rPr>
                <w:rFonts w:ascii="Arial" w:hAnsi="Arial" w:cs="Arial"/>
              </w:rPr>
            </w:pPr>
            <w:r w:rsidRPr="007B6243">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B6243" w:rsidRDefault="001A4ED7">
            <w:pPr>
              <w:jc w:val="center"/>
              <w:rPr>
                <w:rFonts w:ascii="Arial" w:hAnsi="Arial" w:cs="Arial"/>
              </w:rPr>
            </w:pPr>
            <w:r w:rsidRPr="007B6243">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7B6243" w:rsidRDefault="001A4ED7">
            <w:pPr>
              <w:jc w:val="center"/>
              <w:rPr>
                <w:rFonts w:ascii="Arial" w:hAnsi="Arial" w:cs="Arial"/>
              </w:rPr>
            </w:pPr>
            <w:r w:rsidRPr="007B6243">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B6243" w:rsidRDefault="001A4ED7">
            <w:pPr>
              <w:jc w:val="center"/>
              <w:rPr>
                <w:rFonts w:ascii="Arial" w:hAnsi="Arial" w:cs="Arial"/>
              </w:rPr>
            </w:pPr>
            <w:r w:rsidRPr="007B6243">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B6243" w:rsidRDefault="001A4ED7">
            <w:pPr>
              <w:jc w:val="center"/>
              <w:rPr>
                <w:rFonts w:ascii="Arial" w:hAnsi="Arial" w:cs="Arial"/>
              </w:rPr>
            </w:pPr>
            <w:r w:rsidRPr="007B6243">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7B6243" w:rsidRDefault="001A4ED7">
            <w:pPr>
              <w:jc w:val="center"/>
              <w:rPr>
                <w:rFonts w:ascii="Arial" w:hAnsi="Arial" w:cs="Arial"/>
              </w:rPr>
            </w:pPr>
            <w:r w:rsidRPr="007B6243">
              <w:rPr>
                <w:rFonts w:ascii="Arial" w:hAnsi="Arial" w:cs="Arial"/>
              </w:rPr>
              <w:t>5</w:t>
            </w:r>
          </w:p>
        </w:tc>
      </w:tr>
      <w:tr w:rsidR="001A4ED7" w:rsidRPr="007B6243" w:rsidTr="001A4ED7">
        <w:trPr>
          <w:trHeight w:val="465"/>
        </w:trPr>
        <w:tc>
          <w:tcPr>
            <w:tcW w:w="191" w:type="pct"/>
            <w:tcBorders>
              <w:top w:val="nil"/>
              <w:left w:val="nil"/>
              <w:bottom w:val="nil"/>
              <w:right w:val="nil"/>
            </w:tcBorders>
            <w:shd w:val="clear" w:color="auto" w:fill="auto"/>
            <w:noWrap/>
            <w:vAlign w:val="center"/>
            <w:hideMark/>
          </w:tcPr>
          <w:p w:rsidR="001A4ED7" w:rsidRPr="007B6243" w:rsidRDefault="001A4ED7">
            <w:pPr>
              <w:jc w:val="center"/>
              <w:rPr>
                <w:rFonts w:ascii="Arial" w:hAnsi="Arial" w:cs="Arial"/>
              </w:rPr>
            </w:pPr>
          </w:p>
        </w:tc>
        <w:tc>
          <w:tcPr>
            <w:tcW w:w="1964" w:type="pct"/>
            <w:tcBorders>
              <w:top w:val="nil"/>
              <w:left w:val="nil"/>
              <w:bottom w:val="nil"/>
              <w:right w:val="nil"/>
            </w:tcBorders>
            <w:shd w:val="clear" w:color="auto" w:fill="auto"/>
            <w:vAlign w:val="center"/>
            <w:hideMark/>
          </w:tcPr>
          <w:p w:rsidR="001A4ED7" w:rsidRPr="007B6243" w:rsidRDefault="001A4ED7">
            <w:pPr>
              <w:jc w:val="center"/>
              <w:rPr>
                <w:rFonts w:ascii="Arial" w:hAnsi="Arial" w:cs="Arial"/>
              </w:rPr>
            </w:pPr>
          </w:p>
        </w:tc>
        <w:tc>
          <w:tcPr>
            <w:tcW w:w="386" w:type="pct"/>
            <w:tcBorders>
              <w:top w:val="nil"/>
              <w:left w:val="nil"/>
              <w:bottom w:val="nil"/>
              <w:right w:val="nil"/>
            </w:tcBorders>
            <w:shd w:val="clear" w:color="auto" w:fill="auto"/>
            <w:vAlign w:val="center"/>
            <w:hideMark/>
          </w:tcPr>
          <w:p w:rsidR="001A4ED7" w:rsidRPr="007B6243" w:rsidRDefault="001A4ED7">
            <w:pPr>
              <w:rPr>
                <w:rFonts w:ascii="Arial" w:hAnsi="Arial" w:cs="Arial"/>
              </w:rPr>
            </w:pPr>
          </w:p>
        </w:tc>
        <w:tc>
          <w:tcPr>
            <w:tcW w:w="812" w:type="pct"/>
            <w:tcBorders>
              <w:top w:val="nil"/>
              <w:left w:val="nil"/>
              <w:bottom w:val="nil"/>
              <w:right w:val="nil"/>
            </w:tcBorders>
            <w:shd w:val="clear" w:color="auto" w:fill="auto"/>
            <w:vAlign w:val="center"/>
            <w:hideMark/>
          </w:tcPr>
          <w:p w:rsidR="001A4ED7" w:rsidRPr="007B6243"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7B6243"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7B6243"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7B6243" w:rsidRDefault="001A4ED7">
            <w:pPr>
              <w:jc w:val="center"/>
              <w:rPr>
                <w:rFonts w:ascii="Arial" w:hAnsi="Arial" w:cs="Arial"/>
              </w:rPr>
            </w:pPr>
          </w:p>
        </w:tc>
        <w:tc>
          <w:tcPr>
            <w:tcW w:w="275" w:type="pct"/>
            <w:tcBorders>
              <w:top w:val="nil"/>
              <w:left w:val="nil"/>
              <w:bottom w:val="nil"/>
              <w:right w:val="nil"/>
            </w:tcBorders>
            <w:shd w:val="clear" w:color="000000" w:fill="FFFFFF"/>
            <w:noWrap/>
            <w:vAlign w:val="center"/>
            <w:hideMark/>
          </w:tcPr>
          <w:p w:rsidR="001A4ED7" w:rsidRPr="007B6243" w:rsidRDefault="001A4ED7">
            <w:pPr>
              <w:jc w:val="center"/>
              <w:rPr>
                <w:rFonts w:ascii="Arial" w:hAnsi="Arial" w:cs="Arial"/>
              </w:rPr>
            </w:pPr>
            <w:r w:rsidRPr="007B6243">
              <w:rPr>
                <w:rFonts w:ascii="Arial" w:hAnsi="Arial" w:cs="Arial"/>
              </w:rPr>
              <w:t> </w:t>
            </w:r>
          </w:p>
        </w:tc>
        <w:tc>
          <w:tcPr>
            <w:tcW w:w="275" w:type="pct"/>
            <w:tcBorders>
              <w:top w:val="nil"/>
              <w:left w:val="nil"/>
              <w:bottom w:val="nil"/>
              <w:right w:val="nil"/>
            </w:tcBorders>
            <w:shd w:val="clear" w:color="auto" w:fill="auto"/>
            <w:noWrap/>
            <w:vAlign w:val="center"/>
            <w:hideMark/>
          </w:tcPr>
          <w:p w:rsidR="001A4ED7" w:rsidRPr="007B6243" w:rsidRDefault="001A4ED7">
            <w:pPr>
              <w:jc w:val="cente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7B6243" w:rsidRDefault="001A4ED7">
            <w:pPr>
              <w:jc w:val="center"/>
              <w:rPr>
                <w:rFonts w:ascii="Arial" w:hAnsi="Arial" w:cs="Arial"/>
              </w:rPr>
            </w:pPr>
          </w:p>
        </w:tc>
      </w:tr>
      <w:tr w:rsidR="001A4ED7" w:rsidRPr="007B6243" w:rsidTr="001A4ED7">
        <w:trPr>
          <w:trHeight w:val="315"/>
        </w:trPr>
        <w:tc>
          <w:tcPr>
            <w:tcW w:w="2155" w:type="pct"/>
            <w:gridSpan w:val="2"/>
            <w:tcBorders>
              <w:top w:val="nil"/>
              <w:left w:val="nil"/>
              <w:bottom w:val="nil"/>
              <w:right w:val="nil"/>
            </w:tcBorders>
            <w:shd w:val="clear" w:color="auto" w:fill="auto"/>
            <w:noWrap/>
            <w:vAlign w:val="bottom"/>
            <w:hideMark/>
          </w:tcPr>
          <w:p w:rsidR="001A4ED7" w:rsidRPr="007B6243" w:rsidRDefault="001A4ED7">
            <w:pPr>
              <w:rPr>
                <w:rFonts w:ascii="Arial" w:hAnsi="Arial" w:cs="Arial"/>
                <w:color w:val="000000"/>
              </w:rPr>
            </w:pPr>
            <w:r w:rsidRPr="007B6243">
              <w:rPr>
                <w:rFonts w:ascii="Arial" w:hAnsi="Arial" w:cs="Arial"/>
                <w:color w:val="000000"/>
              </w:rPr>
              <w:t>Руководитель управления образования</w:t>
            </w:r>
          </w:p>
        </w:tc>
        <w:tc>
          <w:tcPr>
            <w:tcW w:w="386" w:type="pct"/>
            <w:tcBorders>
              <w:top w:val="nil"/>
              <w:left w:val="nil"/>
              <w:bottom w:val="nil"/>
              <w:right w:val="nil"/>
            </w:tcBorders>
            <w:shd w:val="clear" w:color="auto" w:fill="auto"/>
            <w:noWrap/>
            <w:vAlign w:val="bottom"/>
            <w:hideMark/>
          </w:tcPr>
          <w:p w:rsidR="001A4ED7" w:rsidRPr="007B6243" w:rsidRDefault="001A4ED7">
            <w:pPr>
              <w:rPr>
                <w:rFonts w:ascii="Arial" w:hAnsi="Arial" w:cs="Arial"/>
                <w:color w:val="000000"/>
              </w:rPr>
            </w:pPr>
          </w:p>
        </w:tc>
        <w:tc>
          <w:tcPr>
            <w:tcW w:w="812" w:type="pct"/>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549" w:type="pct"/>
            <w:gridSpan w:val="2"/>
            <w:tcBorders>
              <w:top w:val="nil"/>
              <w:left w:val="nil"/>
              <w:bottom w:val="nil"/>
              <w:right w:val="nil"/>
            </w:tcBorders>
            <w:shd w:val="clear" w:color="auto" w:fill="auto"/>
            <w:noWrap/>
            <w:vAlign w:val="bottom"/>
            <w:hideMark/>
          </w:tcPr>
          <w:p w:rsidR="001A4ED7" w:rsidRPr="007B6243" w:rsidRDefault="001A4ED7">
            <w:pPr>
              <w:jc w:val="right"/>
              <w:rPr>
                <w:rFonts w:ascii="Arial" w:hAnsi="Arial" w:cs="Arial"/>
              </w:rPr>
            </w:pPr>
            <w:r w:rsidRPr="007B6243">
              <w:rPr>
                <w:rFonts w:ascii="Arial" w:hAnsi="Arial" w:cs="Arial"/>
              </w:rPr>
              <w:t>К.А.Кузьмин</w:t>
            </w:r>
          </w:p>
        </w:tc>
      </w:tr>
    </w:tbl>
    <w:p w:rsidR="001A4ED7" w:rsidRPr="007B6243" w:rsidRDefault="001A4ED7" w:rsidP="008A0203">
      <w:pPr>
        <w:widowControl w:val="0"/>
        <w:autoSpaceDE w:val="0"/>
        <w:autoSpaceDN w:val="0"/>
        <w:adjustRightInd w:val="0"/>
        <w:rPr>
          <w:rFonts w:ascii="Arial" w:hAnsi="Arial" w:cs="Arial"/>
        </w:rPr>
        <w:sectPr w:rsidR="001A4ED7" w:rsidRPr="007B6243" w:rsidSect="007B6243">
          <w:type w:val="continuous"/>
          <w:pgSz w:w="16838" w:h="11906" w:orient="landscape"/>
          <w:pgMar w:top="1134" w:right="850" w:bottom="1134" w:left="1701" w:header="709" w:footer="709" w:gutter="0"/>
          <w:cols w:space="708"/>
          <w:titlePg/>
          <w:docGrid w:linePitch="360"/>
        </w:sectPr>
      </w:pPr>
    </w:p>
    <w:tbl>
      <w:tblPr>
        <w:tblW w:w="5105" w:type="pct"/>
        <w:tblInd w:w="-318" w:type="dxa"/>
        <w:tblLayout w:type="fixed"/>
        <w:tblLook w:val="04A0"/>
      </w:tblPr>
      <w:tblGrid>
        <w:gridCol w:w="542"/>
        <w:gridCol w:w="320"/>
        <w:gridCol w:w="2414"/>
        <w:gridCol w:w="107"/>
        <w:gridCol w:w="1756"/>
        <w:gridCol w:w="349"/>
        <w:gridCol w:w="326"/>
        <w:gridCol w:w="426"/>
        <w:gridCol w:w="249"/>
        <w:gridCol w:w="240"/>
        <w:gridCol w:w="1244"/>
        <w:gridCol w:w="104"/>
        <w:gridCol w:w="554"/>
        <w:gridCol w:w="1122"/>
        <w:gridCol w:w="1122"/>
        <w:gridCol w:w="1122"/>
        <w:gridCol w:w="865"/>
        <w:gridCol w:w="397"/>
        <w:gridCol w:w="1549"/>
      </w:tblGrid>
      <w:tr w:rsidR="001A4ED7" w:rsidRPr="007B6243" w:rsidTr="00C2267D">
        <w:trPr>
          <w:trHeight w:val="1350"/>
        </w:trPr>
        <w:tc>
          <w:tcPr>
            <w:tcW w:w="291" w:type="pct"/>
            <w:gridSpan w:val="2"/>
            <w:tcBorders>
              <w:top w:val="nil"/>
              <w:left w:val="nil"/>
              <w:bottom w:val="nil"/>
              <w:right w:val="nil"/>
            </w:tcBorders>
            <w:shd w:val="clear" w:color="auto" w:fill="auto"/>
            <w:noWrap/>
            <w:vAlign w:val="bottom"/>
            <w:hideMark/>
          </w:tcPr>
          <w:p w:rsidR="001A4ED7" w:rsidRPr="007B6243" w:rsidRDefault="001A4ED7">
            <w:pPr>
              <w:rPr>
                <w:rFonts w:ascii="Arial" w:hAnsi="Arial" w:cs="Arial"/>
              </w:rPr>
            </w:pPr>
            <w:bookmarkStart w:id="11" w:name="RANGE!A1:L17"/>
            <w:bookmarkEnd w:id="11"/>
          </w:p>
        </w:tc>
        <w:tc>
          <w:tcPr>
            <w:tcW w:w="815" w:type="pct"/>
            <w:tcBorders>
              <w:top w:val="nil"/>
              <w:left w:val="nil"/>
              <w:bottom w:val="nil"/>
              <w:right w:val="nil"/>
            </w:tcBorders>
            <w:shd w:val="clear" w:color="auto" w:fill="auto"/>
            <w:noWrap/>
            <w:vAlign w:val="bottom"/>
            <w:hideMark/>
          </w:tcPr>
          <w:p w:rsidR="001A4ED7" w:rsidRPr="007B6243" w:rsidRDefault="001A4ED7">
            <w:pPr>
              <w:jc w:val="center"/>
              <w:rPr>
                <w:rFonts w:ascii="Arial" w:hAnsi="Arial" w:cs="Arial"/>
              </w:rPr>
            </w:pPr>
          </w:p>
        </w:tc>
        <w:tc>
          <w:tcPr>
            <w:tcW w:w="747" w:type="pct"/>
            <w:gridSpan w:val="3"/>
            <w:tcBorders>
              <w:top w:val="nil"/>
              <w:left w:val="nil"/>
              <w:bottom w:val="nil"/>
              <w:right w:val="nil"/>
            </w:tcBorders>
            <w:shd w:val="clear" w:color="auto" w:fill="auto"/>
            <w:noWrap/>
            <w:vAlign w:val="center"/>
            <w:hideMark/>
          </w:tcPr>
          <w:p w:rsidR="001A4ED7" w:rsidRPr="007B6243" w:rsidRDefault="001A4ED7">
            <w:pPr>
              <w:rPr>
                <w:rFonts w:ascii="Arial" w:hAnsi="Arial" w:cs="Arial"/>
              </w:rPr>
            </w:pPr>
          </w:p>
        </w:tc>
        <w:tc>
          <w:tcPr>
            <w:tcW w:w="254" w:type="pct"/>
            <w:gridSpan w:val="2"/>
            <w:tcBorders>
              <w:top w:val="nil"/>
              <w:left w:val="nil"/>
              <w:bottom w:val="nil"/>
              <w:right w:val="nil"/>
            </w:tcBorders>
            <w:shd w:val="clear" w:color="auto" w:fill="auto"/>
            <w:noWrap/>
            <w:vAlign w:val="bottom"/>
            <w:hideMark/>
          </w:tcPr>
          <w:p w:rsidR="001A4ED7" w:rsidRPr="007B6243" w:rsidRDefault="001A4ED7">
            <w:pPr>
              <w:jc w:val="center"/>
              <w:rPr>
                <w:rFonts w:ascii="Arial" w:hAnsi="Arial" w:cs="Arial"/>
              </w:rPr>
            </w:pPr>
          </w:p>
        </w:tc>
        <w:tc>
          <w:tcPr>
            <w:tcW w:w="165" w:type="pct"/>
            <w:gridSpan w:val="2"/>
            <w:tcBorders>
              <w:top w:val="nil"/>
              <w:left w:val="nil"/>
              <w:bottom w:val="nil"/>
              <w:right w:val="nil"/>
            </w:tcBorders>
            <w:shd w:val="clear" w:color="auto" w:fill="auto"/>
            <w:noWrap/>
            <w:vAlign w:val="bottom"/>
            <w:hideMark/>
          </w:tcPr>
          <w:p w:rsidR="001A4ED7" w:rsidRPr="007B6243" w:rsidRDefault="001A4ED7">
            <w:pPr>
              <w:jc w:val="center"/>
              <w:rPr>
                <w:rFonts w:ascii="Arial" w:hAnsi="Arial" w:cs="Arial"/>
              </w:rPr>
            </w:pPr>
          </w:p>
        </w:tc>
        <w:tc>
          <w:tcPr>
            <w:tcW w:w="455" w:type="pct"/>
            <w:gridSpan w:val="2"/>
            <w:tcBorders>
              <w:top w:val="nil"/>
              <w:left w:val="nil"/>
              <w:bottom w:val="nil"/>
              <w:right w:val="nil"/>
            </w:tcBorders>
            <w:shd w:val="clear" w:color="auto" w:fill="auto"/>
            <w:noWrap/>
            <w:vAlign w:val="bottom"/>
            <w:hideMark/>
          </w:tcPr>
          <w:p w:rsidR="001A4ED7" w:rsidRPr="007B6243" w:rsidRDefault="001A4ED7">
            <w:pPr>
              <w:jc w:val="center"/>
              <w:rPr>
                <w:rFonts w:ascii="Arial" w:hAnsi="Arial" w:cs="Arial"/>
              </w:rPr>
            </w:pPr>
          </w:p>
        </w:tc>
        <w:tc>
          <w:tcPr>
            <w:tcW w:w="187" w:type="pct"/>
            <w:tcBorders>
              <w:top w:val="nil"/>
              <w:left w:val="nil"/>
              <w:bottom w:val="nil"/>
              <w:right w:val="nil"/>
            </w:tcBorders>
            <w:shd w:val="clear" w:color="auto" w:fill="auto"/>
            <w:noWrap/>
            <w:vAlign w:val="bottom"/>
            <w:hideMark/>
          </w:tcPr>
          <w:p w:rsidR="001A4ED7" w:rsidRPr="007B6243" w:rsidRDefault="001A4ED7">
            <w:pPr>
              <w:jc w:val="center"/>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7B6243" w:rsidRDefault="001A4ED7">
            <w:pPr>
              <w:jc w:val="center"/>
              <w:rPr>
                <w:rFonts w:ascii="Arial" w:hAnsi="Arial" w:cs="Arial"/>
              </w:rPr>
            </w:pPr>
          </w:p>
        </w:tc>
        <w:tc>
          <w:tcPr>
            <w:tcW w:w="1707" w:type="pct"/>
            <w:gridSpan w:val="5"/>
            <w:tcBorders>
              <w:top w:val="nil"/>
              <w:left w:val="nil"/>
              <w:bottom w:val="nil"/>
              <w:right w:val="nil"/>
            </w:tcBorders>
            <w:shd w:val="clear" w:color="auto" w:fill="auto"/>
            <w:hideMark/>
          </w:tcPr>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E55864" w:rsidRDefault="00E55864">
            <w:pPr>
              <w:jc w:val="right"/>
              <w:rPr>
                <w:rFonts w:ascii="Arial" w:hAnsi="Arial" w:cs="Arial"/>
                <w:color w:val="000000"/>
              </w:rPr>
            </w:pPr>
          </w:p>
          <w:p w:rsidR="001A4ED7" w:rsidRPr="007B6243" w:rsidRDefault="001A4ED7">
            <w:pPr>
              <w:jc w:val="right"/>
              <w:rPr>
                <w:rFonts w:ascii="Arial" w:hAnsi="Arial" w:cs="Arial"/>
                <w:color w:val="000000"/>
              </w:rPr>
            </w:pPr>
            <w:r w:rsidRPr="007B6243">
              <w:rPr>
                <w:rFonts w:ascii="Arial" w:hAnsi="Arial" w:cs="Arial"/>
                <w:color w:val="000000"/>
              </w:rPr>
              <w:lastRenderedPageBreak/>
              <w:t>Приложение № 2 к подпрограмме 4 «Обеспечение реализации муниципальной программы и прочие мероприятия» муниципальной программы Балахтинского района  "Развитие образования"</w:t>
            </w:r>
          </w:p>
        </w:tc>
      </w:tr>
      <w:tr w:rsidR="001A4ED7" w:rsidRPr="007B6243" w:rsidTr="00C2267D">
        <w:trPr>
          <w:trHeight w:val="435"/>
        </w:trPr>
        <w:tc>
          <w:tcPr>
            <w:tcW w:w="5000" w:type="pct"/>
            <w:gridSpan w:val="19"/>
            <w:tcBorders>
              <w:top w:val="nil"/>
              <w:left w:val="nil"/>
              <w:bottom w:val="single" w:sz="4" w:space="0" w:color="auto"/>
              <w:right w:val="nil"/>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lastRenderedPageBreak/>
              <w:t xml:space="preserve">Перечень мероприятий подпрограммы </w:t>
            </w:r>
          </w:p>
        </w:tc>
      </w:tr>
      <w:tr w:rsidR="001A4ED7" w:rsidRPr="007B6243" w:rsidTr="00C2267D">
        <w:trPr>
          <w:trHeight w:val="810"/>
        </w:trPr>
        <w:tc>
          <w:tcPr>
            <w:tcW w:w="29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 п/п</w:t>
            </w:r>
          </w:p>
        </w:tc>
        <w:tc>
          <w:tcPr>
            <w:tcW w:w="81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Наименование программы, подпрограммы</w:t>
            </w:r>
          </w:p>
        </w:tc>
        <w:tc>
          <w:tcPr>
            <w:tcW w:w="74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ГРБС</w:t>
            </w:r>
          </w:p>
        </w:tc>
        <w:tc>
          <w:tcPr>
            <w:tcW w:w="1061" w:type="pct"/>
            <w:gridSpan w:val="7"/>
            <w:tcBorders>
              <w:top w:val="single" w:sz="4" w:space="0" w:color="auto"/>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Код бюджетной классификации</w:t>
            </w:r>
          </w:p>
        </w:tc>
        <w:tc>
          <w:tcPr>
            <w:tcW w:w="1429" w:type="pct"/>
            <w:gridSpan w:val="4"/>
            <w:tcBorders>
              <w:top w:val="single" w:sz="4" w:space="0" w:color="auto"/>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 </w:t>
            </w:r>
          </w:p>
        </w:tc>
        <w:tc>
          <w:tcPr>
            <w:tcW w:w="65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Ожидаемый результат от реализации подпрограммного мероприятия (в натуральном выражении)</w:t>
            </w:r>
          </w:p>
        </w:tc>
      </w:tr>
      <w:tr w:rsidR="001A4ED7" w:rsidRPr="007B6243" w:rsidTr="00C2267D">
        <w:trPr>
          <w:trHeight w:val="1180"/>
        </w:trPr>
        <w:tc>
          <w:tcPr>
            <w:tcW w:w="291" w:type="pct"/>
            <w:gridSpan w:val="2"/>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815" w:type="pct"/>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747" w:type="pct"/>
            <w:gridSpan w:val="3"/>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254" w:type="pct"/>
            <w:gridSpan w:val="2"/>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ГРБС</w:t>
            </w:r>
          </w:p>
        </w:tc>
        <w:tc>
          <w:tcPr>
            <w:tcW w:w="165" w:type="pct"/>
            <w:gridSpan w:val="2"/>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proofErr w:type="spellStart"/>
            <w:r w:rsidRPr="007B6243">
              <w:rPr>
                <w:rFonts w:ascii="Arial" w:hAnsi="Arial" w:cs="Arial"/>
              </w:rPr>
              <w:t>РзПр</w:t>
            </w:r>
            <w:proofErr w:type="spellEnd"/>
          </w:p>
        </w:tc>
        <w:tc>
          <w:tcPr>
            <w:tcW w:w="455" w:type="pct"/>
            <w:gridSpan w:val="2"/>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ЦСР</w:t>
            </w:r>
          </w:p>
        </w:tc>
        <w:tc>
          <w:tcPr>
            <w:tcW w:w="187" w:type="pct"/>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ВР</w:t>
            </w:r>
          </w:p>
        </w:tc>
        <w:tc>
          <w:tcPr>
            <w:tcW w:w="379" w:type="pct"/>
            <w:tcBorders>
              <w:top w:val="nil"/>
              <w:left w:val="nil"/>
              <w:bottom w:val="single" w:sz="4" w:space="0" w:color="auto"/>
              <w:right w:val="single" w:sz="4" w:space="0" w:color="auto"/>
            </w:tcBorders>
            <w:shd w:val="clear" w:color="auto" w:fill="auto"/>
            <w:vAlign w:val="center"/>
            <w:hideMark/>
          </w:tcPr>
          <w:p w:rsidR="001A4ED7" w:rsidRPr="007B6243" w:rsidRDefault="001A4ED7" w:rsidP="00924171">
            <w:pPr>
              <w:jc w:val="center"/>
              <w:rPr>
                <w:rFonts w:ascii="Arial" w:hAnsi="Arial" w:cs="Arial"/>
                <w:color w:val="000000"/>
              </w:rPr>
            </w:pPr>
            <w:r w:rsidRPr="007B6243">
              <w:rPr>
                <w:rFonts w:ascii="Arial" w:hAnsi="Arial" w:cs="Arial"/>
                <w:color w:val="000000"/>
              </w:rPr>
              <w:t>202</w:t>
            </w:r>
            <w:r w:rsidR="00690A52" w:rsidRPr="007B6243">
              <w:rPr>
                <w:rFonts w:ascii="Arial" w:hAnsi="Arial" w:cs="Arial"/>
                <w:color w:val="000000"/>
              </w:rPr>
              <w:t>5</w:t>
            </w:r>
          </w:p>
        </w:tc>
        <w:tc>
          <w:tcPr>
            <w:tcW w:w="379" w:type="pct"/>
            <w:tcBorders>
              <w:top w:val="nil"/>
              <w:left w:val="nil"/>
              <w:bottom w:val="single" w:sz="4" w:space="0" w:color="auto"/>
              <w:right w:val="single" w:sz="4" w:space="0" w:color="auto"/>
            </w:tcBorders>
            <w:shd w:val="clear" w:color="auto" w:fill="auto"/>
            <w:vAlign w:val="center"/>
            <w:hideMark/>
          </w:tcPr>
          <w:p w:rsidR="001A4ED7" w:rsidRPr="007B6243" w:rsidRDefault="001A4ED7" w:rsidP="00924171">
            <w:pPr>
              <w:jc w:val="center"/>
              <w:rPr>
                <w:rFonts w:ascii="Arial" w:hAnsi="Arial" w:cs="Arial"/>
                <w:color w:val="000000"/>
              </w:rPr>
            </w:pPr>
            <w:r w:rsidRPr="007B6243">
              <w:rPr>
                <w:rFonts w:ascii="Arial" w:hAnsi="Arial" w:cs="Arial"/>
                <w:color w:val="000000"/>
              </w:rPr>
              <w:t>202</w:t>
            </w:r>
            <w:r w:rsidR="00690A52" w:rsidRPr="007B6243">
              <w:rPr>
                <w:rFonts w:ascii="Arial" w:hAnsi="Arial" w:cs="Arial"/>
                <w:color w:val="000000"/>
              </w:rPr>
              <w:t>6</w:t>
            </w:r>
          </w:p>
        </w:tc>
        <w:tc>
          <w:tcPr>
            <w:tcW w:w="379" w:type="pct"/>
            <w:tcBorders>
              <w:top w:val="nil"/>
              <w:left w:val="nil"/>
              <w:bottom w:val="single" w:sz="4" w:space="0" w:color="auto"/>
              <w:right w:val="single" w:sz="4" w:space="0" w:color="auto"/>
            </w:tcBorders>
            <w:shd w:val="clear" w:color="auto" w:fill="auto"/>
            <w:vAlign w:val="center"/>
            <w:hideMark/>
          </w:tcPr>
          <w:p w:rsidR="001A4ED7" w:rsidRPr="007B6243" w:rsidRDefault="005F0237" w:rsidP="00924171">
            <w:pPr>
              <w:jc w:val="center"/>
              <w:rPr>
                <w:rFonts w:ascii="Arial" w:hAnsi="Arial" w:cs="Arial"/>
                <w:color w:val="000000"/>
              </w:rPr>
            </w:pPr>
            <w:r w:rsidRPr="007B6243">
              <w:rPr>
                <w:rFonts w:ascii="Arial" w:hAnsi="Arial" w:cs="Arial"/>
                <w:color w:val="000000"/>
              </w:rPr>
              <w:t>202</w:t>
            </w:r>
            <w:r w:rsidR="00690A52" w:rsidRPr="007B6243">
              <w:rPr>
                <w:rFonts w:ascii="Arial" w:hAnsi="Arial" w:cs="Arial"/>
                <w:color w:val="000000"/>
              </w:rPr>
              <w:t>7</w:t>
            </w:r>
          </w:p>
        </w:tc>
        <w:tc>
          <w:tcPr>
            <w:tcW w:w="292" w:type="pct"/>
            <w:tcBorders>
              <w:top w:val="nil"/>
              <w:left w:val="nil"/>
              <w:bottom w:val="single" w:sz="4" w:space="0" w:color="auto"/>
              <w:right w:val="single" w:sz="4" w:space="0" w:color="auto"/>
            </w:tcBorders>
            <w:shd w:val="clear" w:color="auto" w:fill="auto"/>
            <w:vAlign w:val="center"/>
            <w:hideMark/>
          </w:tcPr>
          <w:p w:rsidR="001A4ED7" w:rsidRPr="007B6243" w:rsidRDefault="001A4ED7" w:rsidP="00924171">
            <w:pPr>
              <w:jc w:val="center"/>
              <w:rPr>
                <w:rFonts w:ascii="Arial" w:hAnsi="Arial" w:cs="Arial"/>
              </w:rPr>
            </w:pPr>
            <w:r w:rsidRPr="007B6243">
              <w:rPr>
                <w:rFonts w:ascii="Arial" w:hAnsi="Arial" w:cs="Arial"/>
              </w:rPr>
              <w:t>Итого на     202</w:t>
            </w:r>
            <w:r w:rsidR="00690A52" w:rsidRPr="007B6243">
              <w:rPr>
                <w:rFonts w:ascii="Arial" w:hAnsi="Arial" w:cs="Arial"/>
              </w:rPr>
              <w:t>5</w:t>
            </w:r>
            <w:r w:rsidRPr="007B6243">
              <w:rPr>
                <w:rFonts w:ascii="Arial" w:hAnsi="Arial" w:cs="Arial"/>
              </w:rPr>
              <w:t>-202</w:t>
            </w:r>
            <w:r w:rsidR="00690A52" w:rsidRPr="007B6243">
              <w:rPr>
                <w:rFonts w:ascii="Arial" w:hAnsi="Arial" w:cs="Arial"/>
              </w:rPr>
              <w:t>7</w:t>
            </w:r>
          </w:p>
        </w:tc>
        <w:tc>
          <w:tcPr>
            <w:tcW w:w="657" w:type="pct"/>
            <w:gridSpan w:val="2"/>
            <w:vMerge/>
            <w:tcBorders>
              <w:top w:val="nil"/>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r>
      <w:tr w:rsidR="001A4ED7" w:rsidRPr="007B6243" w:rsidTr="00C2267D">
        <w:trPr>
          <w:trHeight w:val="559"/>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7B6243" w:rsidRDefault="001A4ED7">
            <w:pPr>
              <w:rPr>
                <w:rFonts w:ascii="Arial" w:hAnsi="Arial" w:cs="Arial"/>
              </w:rPr>
            </w:pPr>
            <w:r w:rsidRPr="007B6243">
              <w:rPr>
                <w:rFonts w:ascii="Arial" w:hAnsi="Arial" w:cs="Arial"/>
              </w:rPr>
              <w:t xml:space="preserve">Муниципальная программа Балахтинского района «Развитие образования», подпрограмма 4 «Обеспечение реализации муниципальной программы и прочие мероприятия в области образования» </w:t>
            </w:r>
          </w:p>
        </w:tc>
      </w:tr>
      <w:tr w:rsidR="001A4ED7" w:rsidRPr="007B6243" w:rsidTr="00C2267D">
        <w:trPr>
          <w:trHeight w:val="269"/>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7B6243" w:rsidRDefault="001A4ED7">
            <w:pPr>
              <w:rPr>
                <w:rFonts w:ascii="Arial" w:hAnsi="Arial" w:cs="Arial"/>
              </w:rPr>
            </w:pPr>
            <w:r w:rsidRPr="007B6243">
              <w:rPr>
                <w:rFonts w:ascii="Arial" w:hAnsi="Arial" w:cs="Arial"/>
              </w:rPr>
              <w:t>Цель: создать условия для эффективного управления отраслью образования</w:t>
            </w:r>
          </w:p>
        </w:tc>
      </w:tr>
      <w:tr w:rsidR="001A4ED7" w:rsidRPr="007B6243" w:rsidTr="00C2267D">
        <w:trPr>
          <w:trHeight w:val="556"/>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7B6243" w:rsidRDefault="001A4ED7">
            <w:pPr>
              <w:rPr>
                <w:rFonts w:ascii="Arial" w:hAnsi="Arial" w:cs="Arial"/>
              </w:rPr>
            </w:pPr>
            <w:r w:rsidRPr="007B6243">
              <w:rPr>
                <w:rFonts w:ascii="Arial" w:hAnsi="Arial" w:cs="Arial"/>
              </w:rPr>
              <w:t>Задача 1 Организация деятельности аппарата управления образования и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BF2544" w:rsidRPr="007B6243" w:rsidTr="00590D30">
        <w:trPr>
          <w:trHeight w:val="410"/>
        </w:trPr>
        <w:tc>
          <w:tcPr>
            <w:tcW w:w="183" w:type="pct"/>
            <w:vMerge w:val="restart"/>
            <w:tcBorders>
              <w:top w:val="nil"/>
              <w:left w:val="single" w:sz="4" w:space="0" w:color="auto"/>
              <w:right w:val="single" w:sz="4" w:space="0" w:color="auto"/>
            </w:tcBorders>
            <w:shd w:val="clear" w:color="auto" w:fill="auto"/>
            <w:vAlign w:val="center"/>
            <w:hideMark/>
          </w:tcPr>
          <w:p w:rsidR="00BF2544" w:rsidRPr="007B6243" w:rsidRDefault="00BF2544" w:rsidP="00BF2544">
            <w:pPr>
              <w:jc w:val="center"/>
              <w:rPr>
                <w:rFonts w:ascii="Arial" w:hAnsi="Arial" w:cs="Arial"/>
              </w:rPr>
            </w:pPr>
            <w:r w:rsidRPr="007B6243">
              <w:rPr>
                <w:rFonts w:ascii="Arial" w:hAnsi="Arial" w:cs="Arial"/>
              </w:rPr>
              <w:t>1.1</w:t>
            </w:r>
          </w:p>
          <w:p w:rsidR="00BF2544" w:rsidRPr="007B6243" w:rsidRDefault="00BF2544" w:rsidP="00BF2544">
            <w:pPr>
              <w:rPr>
                <w:rFonts w:ascii="Arial" w:hAnsi="Arial" w:cs="Arial"/>
              </w:rPr>
            </w:pPr>
          </w:p>
        </w:tc>
        <w:tc>
          <w:tcPr>
            <w:tcW w:w="959"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F2544" w:rsidRPr="007B6243" w:rsidRDefault="00BF2544" w:rsidP="00BF2544">
            <w:pPr>
              <w:jc w:val="center"/>
              <w:rPr>
                <w:rFonts w:ascii="Arial" w:hAnsi="Arial" w:cs="Arial"/>
              </w:rPr>
            </w:pPr>
            <w:r w:rsidRPr="007B6243">
              <w:rPr>
                <w:rFonts w:ascii="Arial" w:hAnsi="Arial" w:cs="Arial"/>
              </w:rPr>
              <w:t>Руководство и управление в сфере установленных функций органов гос. власти</w:t>
            </w:r>
          </w:p>
        </w:tc>
        <w:tc>
          <w:tcPr>
            <w:tcW w:w="593" w:type="pct"/>
            <w:vMerge w:val="restart"/>
            <w:tcBorders>
              <w:top w:val="nil"/>
              <w:left w:val="single" w:sz="4" w:space="0" w:color="auto"/>
              <w:right w:val="single" w:sz="4" w:space="0" w:color="auto"/>
            </w:tcBorders>
            <w:shd w:val="clear" w:color="auto" w:fill="auto"/>
            <w:vAlign w:val="center"/>
            <w:hideMark/>
          </w:tcPr>
          <w:p w:rsidR="00BF2544" w:rsidRPr="007B6243" w:rsidRDefault="00BF2544" w:rsidP="00BF2544">
            <w:pPr>
              <w:jc w:val="center"/>
              <w:rPr>
                <w:rFonts w:ascii="Arial" w:hAnsi="Arial" w:cs="Arial"/>
              </w:rPr>
            </w:pPr>
            <w:r w:rsidRPr="007B6243">
              <w:rPr>
                <w:rFonts w:ascii="Arial" w:hAnsi="Arial" w:cs="Arial"/>
              </w:rPr>
              <w:t xml:space="preserve">Управление образования администрации Балахтинского района </w:t>
            </w:r>
          </w:p>
        </w:tc>
        <w:tc>
          <w:tcPr>
            <w:tcW w:w="2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F2544" w:rsidRPr="007B6243" w:rsidRDefault="00BF2544" w:rsidP="00BF2544">
            <w:pPr>
              <w:jc w:val="center"/>
              <w:rPr>
                <w:rFonts w:ascii="Arial" w:hAnsi="Arial" w:cs="Arial"/>
              </w:rPr>
            </w:pPr>
            <w:r w:rsidRPr="007B6243">
              <w:rPr>
                <w:rFonts w:ascii="Arial" w:hAnsi="Arial" w:cs="Arial"/>
              </w:rPr>
              <w:t>078</w:t>
            </w:r>
          </w:p>
        </w:tc>
        <w:tc>
          <w:tcPr>
            <w:tcW w:w="2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F2544" w:rsidRPr="007B6243" w:rsidRDefault="00BF2544" w:rsidP="00BF2544">
            <w:pPr>
              <w:jc w:val="center"/>
              <w:rPr>
                <w:rFonts w:ascii="Arial" w:hAnsi="Arial" w:cs="Arial"/>
              </w:rPr>
            </w:pPr>
            <w:r w:rsidRPr="007B6243">
              <w:rPr>
                <w:rFonts w:ascii="Arial" w:hAnsi="Arial" w:cs="Arial"/>
              </w:rPr>
              <w:t>0709</w:t>
            </w:r>
          </w:p>
        </w:tc>
        <w:tc>
          <w:tcPr>
            <w:tcW w:w="50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F2544" w:rsidRPr="007B6243" w:rsidRDefault="00BF2544" w:rsidP="00BF2544">
            <w:pPr>
              <w:jc w:val="center"/>
              <w:rPr>
                <w:rFonts w:ascii="Arial" w:hAnsi="Arial" w:cs="Arial"/>
              </w:rPr>
            </w:pPr>
            <w:r w:rsidRPr="007B6243">
              <w:rPr>
                <w:rFonts w:ascii="Arial" w:hAnsi="Arial" w:cs="Arial"/>
              </w:rPr>
              <w:t>0140000410</w:t>
            </w:r>
          </w:p>
        </w:tc>
        <w:tc>
          <w:tcPr>
            <w:tcW w:w="222" w:type="pct"/>
            <w:gridSpan w:val="2"/>
            <w:tcBorders>
              <w:top w:val="nil"/>
              <w:left w:val="nil"/>
              <w:bottom w:val="single" w:sz="4" w:space="0" w:color="auto"/>
              <w:right w:val="single" w:sz="4" w:space="0" w:color="auto"/>
            </w:tcBorders>
            <w:shd w:val="clear" w:color="auto" w:fill="auto"/>
            <w:vAlign w:val="center"/>
            <w:hideMark/>
          </w:tcPr>
          <w:p w:rsidR="00BF2544" w:rsidRPr="007B6243" w:rsidRDefault="00BF2544" w:rsidP="00BF2544">
            <w:pPr>
              <w:jc w:val="center"/>
              <w:rPr>
                <w:rFonts w:ascii="Arial" w:hAnsi="Arial" w:cs="Arial"/>
              </w:rPr>
            </w:pPr>
            <w:r w:rsidRPr="007B6243">
              <w:rPr>
                <w:rFonts w:ascii="Arial" w:hAnsi="Arial" w:cs="Arial"/>
              </w:rPr>
              <w:t>120</w:t>
            </w:r>
          </w:p>
        </w:tc>
        <w:tc>
          <w:tcPr>
            <w:tcW w:w="379" w:type="pct"/>
            <w:tcBorders>
              <w:top w:val="single" w:sz="4" w:space="0" w:color="auto"/>
              <w:left w:val="single" w:sz="4" w:space="0" w:color="auto"/>
              <w:bottom w:val="single" w:sz="4" w:space="0" w:color="auto"/>
              <w:right w:val="single" w:sz="4" w:space="0" w:color="auto"/>
            </w:tcBorders>
            <w:shd w:val="clear" w:color="auto" w:fill="auto"/>
            <w:noWrap/>
            <w:hideMark/>
          </w:tcPr>
          <w:p w:rsidR="00BF2544" w:rsidRPr="007B6243" w:rsidRDefault="00BF2544" w:rsidP="00BF2544">
            <w:pPr>
              <w:rPr>
                <w:rFonts w:ascii="Arial" w:hAnsi="Arial" w:cs="Arial"/>
              </w:rPr>
            </w:pPr>
            <w:r w:rsidRPr="007B6243">
              <w:rPr>
                <w:rFonts w:ascii="Arial" w:hAnsi="Arial" w:cs="Arial"/>
              </w:rPr>
              <w:t>8 807,90</w:t>
            </w:r>
          </w:p>
        </w:tc>
        <w:tc>
          <w:tcPr>
            <w:tcW w:w="379" w:type="pct"/>
            <w:tcBorders>
              <w:top w:val="single" w:sz="4" w:space="0" w:color="auto"/>
              <w:left w:val="nil"/>
              <w:bottom w:val="single" w:sz="4" w:space="0" w:color="auto"/>
              <w:right w:val="single" w:sz="4" w:space="0" w:color="auto"/>
            </w:tcBorders>
            <w:shd w:val="clear" w:color="auto" w:fill="auto"/>
            <w:noWrap/>
            <w:hideMark/>
          </w:tcPr>
          <w:p w:rsidR="00BF2544" w:rsidRPr="007B6243" w:rsidRDefault="00BF2544" w:rsidP="00BF2544">
            <w:pPr>
              <w:rPr>
                <w:rFonts w:ascii="Arial" w:hAnsi="Arial" w:cs="Arial"/>
              </w:rPr>
            </w:pPr>
            <w:r w:rsidRPr="007B6243">
              <w:rPr>
                <w:rFonts w:ascii="Arial" w:hAnsi="Arial" w:cs="Arial"/>
              </w:rPr>
              <w:t>8 807,90</w:t>
            </w:r>
          </w:p>
        </w:tc>
        <w:tc>
          <w:tcPr>
            <w:tcW w:w="379" w:type="pct"/>
            <w:tcBorders>
              <w:top w:val="single" w:sz="4" w:space="0" w:color="auto"/>
              <w:left w:val="nil"/>
              <w:bottom w:val="single" w:sz="4" w:space="0" w:color="auto"/>
              <w:right w:val="single" w:sz="4" w:space="0" w:color="auto"/>
            </w:tcBorders>
            <w:shd w:val="clear" w:color="auto" w:fill="auto"/>
            <w:noWrap/>
            <w:hideMark/>
          </w:tcPr>
          <w:p w:rsidR="00BF2544" w:rsidRPr="007B6243" w:rsidRDefault="00BF2544" w:rsidP="00BF2544">
            <w:pPr>
              <w:rPr>
                <w:rFonts w:ascii="Arial" w:hAnsi="Arial" w:cs="Arial"/>
              </w:rPr>
            </w:pPr>
            <w:r w:rsidRPr="007B6243">
              <w:rPr>
                <w:rFonts w:ascii="Arial" w:hAnsi="Arial" w:cs="Arial"/>
              </w:rPr>
              <w:t>8 807,90</w:t>
            </w:r>
          </w:p>
        </w:tc>
        <w:tc>
          <w:tcPr>
            <w:tcW w:w="426" w:type="pct"/>
            <w:gridSpan w:val="2"/>
            <w:tcBorders>
              <w:top w:val="single" w:sz="4" w:space="0" w:color="auto"/>
              <w:left w:val="nil"/>
              <w:bottom w:val="single" w:sz="4" w:space="0" w:color="auto"/>
              <w:right w:val="single" w:sz="4" w:space="0" w:color="auto"/>
            </w:tcBorders>
            <w:shd w:val="clear" w:color="auto" w:fill="auto"/>
            <w:hideMark/>
          </w:tcPr>
          <w:p w:rsidR="00BF2544" w:rsidRPr="007B6243" w:rsidRDefault="00BF2544" w:rsidP="00BF2544">
            <w:pPr>
              <w:rPr>
                <w:rFonts w:ascii="Arial" w:hAnsi="Arial" w:cs="Arial"/>
              </w:rPr>
            </w:pPr>
            <w:r w:rsidRPr="007B6243">
              <w:rPr>
                <w:rFonts w:ascii="Arial" w:hAnsi="Arial" w:cs="Arial"/>
              </w:rPr>
              <w:t>26 423,70</w:t>
            </w:r>
          </w:p>
        </w:tc>
        <w:tc>
          <w:tcPr>
            <w:tcW w:w="523" w:type="pct"/>
            <w:vMerge w:val="restart"/>
            <w:tcBorders>
              <w:top w:val="nil"/>
              <w:left w:val="single" w:sz="4" w:space="0" w:color="auto"/>
              <w:bottom w:val="nil"/>
              <w:right w:val="single" w:sz="4" w:space="0" w:color="auto"/>
            </w:tcBorders>
            <w:shd w:val="clear" w:color="auto" w:fill="auto"/>
            <w:vAlign w:val="center"/>
          </w:tcPr>
          <w:p w:rsidR="00BF2544" w:rsidRPr="007B6243" w:rsidRDefault="00BF2544" w:rsidP="00BF2544">
            <w:pPr>
              <w:jc w:val="center"/>
              <w:rPr>
                <w:rFonts w:ascii="Arial" w:hAnsi="Arial" w:cs="Arial"/>
              </w:rPr>
            </w:pPr>
          </w:p>
        </w:tc>
      </w:tr>
      <w:tr w:rsidR="00690A52" w:rsidRPr="007B6243" w:rsidTr="00590D30">
        <w:trPr>
          <w:trHeight w:val="417"/>
        </w:trPr>
        <w:tc>
          <w:tcPr>
            <w:tcW w:w="183" w:type="pct"/>
            <w:vMerge/>
            <w:tcBorders>
              <w:left w:val="single" w:sz="4" w:space="0" w:color="auto"/>
              <w:right w:val="single" w:sz="4" w:space="0" w:color="auto"/>
            </w:tcBorders>
            <w:vAlign w:val="center"/>
            <w:hideMark/>
          </w:tcPr>
          <w:p w:rsidR="00690A52" w:rsidRPr="007B6243" w:rsidRDefault="00690A52" w:rsidP="00690A52">
            <w:pPr>
              <w:rPr>
                <w:rFonts w:ascii="Arial" w:hAnsi="Arial" w:cs="Arial"/>
              </w:rPr>
            </w:pPr>
          </w:p>
        </w:tc>
        <w:tc>
          <w:tcPr>
            <w:tcW w:w="959" w:type="pct"/>
            <w:gridSpan w:val="3"/>
            <w:vMerge/>
            <w:tcBorders>
              <w:top w:val="nil"/>
              <w:left w:val="single" w:sz="4" w:space="0" w:color="auto"/>
              <w:bottom w:val="single" w:sz="4" w:space="0" w:color="auto"/>
              <w:right w:val="single" w:sz="4" w:space="0" w:color="auto"/>
            </w:tcBorders>
            <w:vAlign w:val="center"/>
            <w:hideMark/>
          </w:tcPr>
          <w:p w:rsidR="00690A52" w:rsidRPr="007B6243" w:rsidRDefault="00690A52" w:rsidP="00690A52">
            <w:pPr>
              <w:rPr>
                <w:rFonts w:ascii="Arial" w:hAnsi="Arial" w:cs="Arial"/>
              </w:rPr>
            </w:pPr>
          </w:p>
        </w:tc>
        <w:tc>
          <w:tcPr>
            <w:tcW w:w="593" w:type="pct"/>
            <w:vMerge/>
            <w:tcBorders>
              <w:left w:val="single" w:sz="4" w:space="0" w:color="auto"/>
              <w:right w:val="single" w:sz="4" w:space="0" w:color="auto"/>
            </w:tcBorders>
            <w:vAlign w:val="center"/>
            <w:hideMark/>
          </w:tcPr>
          <w:p w:rsidR="00690A52" w:rsidRPr="007B6243" w:rsidRDefault="00690A52" w:rsidP="00690A52">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690A52" w:rsidRPr="007B6243" w:rsidRDefault="00690A52" w:rsidP="00690A52">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690A52" w:rsidRPr="007B6243" w:rsidRDefault="00690A52" w:rsidP="00690A52">
            <w:pPr>
              <w:rPr>
                <w:rFonts w:ascii="Arial" w:hAnsi="Arial" w:cs="Arial"/>
              </w:rPr>
            </w:pPr>
          </w:p>
        </w:tc>
        <w:tc>
          <w:tcPr>
            <w:tcW w:w="501" w:type="pct"/>
            <w:gridSpan w:val="2"/>
            <w:vMerge/>
            <w:tcBorders>
              <w:top w:val="nil"/>
              <w:left w:val="single" w:sz="4" w:space="0" w:color="auto"/>
              <w:bottom w:val="single" w:sz="4" w:space="0" w:color="auto"/>
              <w:right w:val="single" w:sz="4" w:space="0" w:color="auto"/>
            </w:tcBorders>
            <w:vAlign w:val="center"/>
            <w:hideMark/>
          </w:tcPr>
          <w:p w:rsidR="00690A52" w:rsidRPr="007B6243" w:rsidRDefault="00690A52" w:rsidP="00690A52">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vAlign w:val="center"/>
            <w:hideMark/>
          </w:tcPr>
          <w:p w:rsidR="00690A52" w:rsidRPr="007B6243" w:rsidRDefault="00690A52" w:rsidP="00690A52">
            <w:pPr>
              <w:jc w:val="center"/>
              <w:rPr>
                <w:rFonts w:ascii="Arial" w:hAnsi="Arial" w:cs="Arial"/>
              </w:rPr>
            </w:pPr>
            <w:r w:rsidRPr="007B6243">
              <w:rPr>
                <w:rFonts w:ascii="Arial" w:hAnsi="Arial" w:cs="Arial"/>
              </w:rPr>
              <w:t>240</w:t>
            </w:r>
          </w:p>
        </w:tc>
        <w:tc>
          <w:tcPr>
            <w:tcW w:w="379" w:type="pct"/>
            <w:tcBorders>
              <w:top w:val="nil"/>
              <w:left w:val="single" w:sz="4" w:space="0" w:color="auto"/>
              <w:bottom w:val="single" w:sz="4" w:space="0" w:color="auto"/>
              <w:right w:val="single" w:sz="4" w:space="0" w:color="auto"/>
            </w:tcBorders>
            <w:shd w:val="clear" w:color="auto" w:fill="auto"/>
            <w:hideMark/>
          </w:tcPr>
          <w:p w:rsidR="00690A52" w:rsidRPr="007B6243" w:rsidRDefault="00690A52" w:rsidP="00690A52">
            <w:pPr>
              <w:rPr>
                <w:rFonts w:ascii="Arial" w:hAnsi="Arial" w:cs="Arial"/>
              </w:rPr>
            </w:pPr>
            <w:r w:rsidRPr="007B6243">
              <w:rPr>
                <w:rFonts w:ascii="Arial" w:hAnsi="Arial" w:cs="Arial"/>
              </w:rPr>
              <w:t>1 767,70</w:t>
            </w:r>
          </w:p>
        </w:tc>
        <w:tc>
          <w:tcPr>
            <w:tcW w:w="379" w:type="pct"/>
            <w:tcBorders>
              <w:top w:val="nil"/>
              <w:left w:val="nil"/>
              <w:bottom w:val="single" w:sz="4" w:space="0" w:color="auto"/>
              <w:right w:val="single" w:sz="4" w:space="0" w:color="auto"/>
            </w:tcBorders>
            <w:shd w:val="clear" w:color="auto" w:fill="auto"/>
            <w:hideMark/>
          </w:tcPr>
          <w:p w:rsidR="00690A52" w:rsidRPr="007B6243" w:rsidRDefault="00690A52" w:rsidP="00690A52">
            <w:pPr>
              <w:rPr>
                <w:rFonts w:ascii="Arial" w:hAnsi="Arial" w:cs="Arial"/>
              </w:rPr>
            </w:pPr>
            <w:r w:rsidRPr="007B6243">
              <w:rPr>
                <w:rFonts w:ascii="Arial" w:hAnsi="Arial" w:cs="Arial"/>
              </w:rPr>
              <w:t>1 767,70</w:t>
            </w:r>
          </w:p>
        </w:tc>
        <w:tc>
          <w:tcPr>
            <w:tcW w:w="379" w:type="pct"/>
            <w:tcBorders>
              <w:top w:val="nil"/>
              <w:left w:val="nil"/>
              <w:bottom w:val="single" w:sz="4" w:space="0" w:color="auto"/>
              <w:right w:val="single" w:sz="4" w:space="0" w:color="auto"/>
            </w:tcBorders>
            <w:shd w:val="clear" w:color="auto" w:fill="auto"/>
            <w:hideMark/>
          </w:tcPr>
          <w:p w:rsidR="00690A52" w:rsidRPr="007B6243" w:rsidRDefault="00690A52" w:rsidP="00690A52">
            <w:pPr>
              <w:rPr>
                <w:rFonts w:ascii="Arial" w:hAnsi="Arial" w:cs="Arial"/>
              </w:rPr>
            </w:pPr>
            <w:r w:rsidRPr="007B6243">
              <w:rPr>
                <w:rFonts w:ascii="Arial" w:hAnsi="Arial" w:cs="Arial"/>
              </w:rPr>
              <w:t>1 767,70</w:t>
            </w:r>
          </w:p>
        </w:tc>
        <w:tc>
          <w:tcPr>
            <w:tcW w:w="426" w:type="pct"/>
            <w:gridSpan w:val="2"/>
            <w:tcBorders>
              <w:top w:val="nil"/>
              <w:left w:val="nil"/>
              <w:bottom w:val="single" w:sz="4" w:space="0" w:color="auto"/>
              <w:right w:val="single" w:sz="4" w:space="0" w:color="auto"/>
            </w:tcBorders>
            <w:shd w:val="clear" w:color="auto" w:fill="auto"/>
            <w:hideMark/>
          </w:tcPr>
          <w:p w:rsidR="00690A52" w:rsidRPr="007B6243" w:rsidRDefault="00690A52" w:rsidP="00690A52">
            <w:pPr>
              <w:rPr>
                <w:rFonts w:ascii="Arial" w:hAnsi="Arial" w:cs="Arial"/>
              </w:rPr>
            </w:pPr>
            <w:r w:rsidRPr="007B6243">
              <w:rPr>
                <w:rFonts w:ascii="Arial" w:hAnsi="Arial" w:cs="Arial"/>
              </w:rPr>
              <w:t>5 303,10</w:t>
            </w:r>
          </w:p>
        </w:tc>
        <w:tc>
          <w:tcPr>
            <w:tcW w:w="523" w:type="pct"/>
            <w:vMerge/>
            <w:tcBorders>
              <w:top w:val="nil"/>
              <w:left w:val="single" w:sz="4" w:space="0" w:color="auto"/>
              <w:bottom w:val="nil"/>
              <w:right w:val="single" w:sz="4" w:space="0" w:color="auto"/>
            </w:tcBorders>
            <w:vAlign w:val="center"/>
          </w:tcPr>
          <w:p w:rsidR="00690A52" w:rsidRPr="007B6243" w:rsidRDefault="00690A52" w:rsidP="00690A52">
            <w:pPr>
              <w:rPr>
                <w:rFonts w:ascii="Arial" w:hAnsi="Arial" w:cs="Arial"/>
              </w:rPr>
            </w:pPr>
          </w:p>
        </w:tc>
      </w:tr>
      <w:tr w:rsidR="00BF2544" w:rsidRPr="007B6243" w:rsidTr="00BF2544">
        <w:trPr>
          <w:trHeight w:val="375"/>
        </w:trPr>
        <w:tc>
          <w:tcPr>
            <w:tcW w:w="183" w:type="pct"/>
            <w:vMerge/>
            <w:tcBorders>
              <w:left w:val="single" w:sz="4" w:space="0" w:color="auto"/>
              <w:right w:val="single" w:sz="4" w:space="0" w:color="auto"/>
            </w:tcBorders>
            <w:vAlign w:val="center"/>
          </w:tcPr>
          <w:p w:rsidR="00BF2544" w:rsidRPr="007B6243" w:rsidRDefault="00BF2544" w:rsidP="00BF2544">
            <w:pPr>
              <w:rPr>
                <w:rFonts w:ascii="Arial" w:hAnsi="Arial" w:cs="Arial"/>
              </w:rPr>
            </w:pPr>
          </w:p>
        </w:tc>
        <w:tc>
          <w:tcPr>
            <w:tcW w:w="959" w:type="pct"/>
            <w:gridSpan w:val="3"/>
            <w:vMerge/>
            <w:tcBorders>
              <w:top w:val="nil"/>
              <w:left w:val="single" w:sz="4" w:space="0" w:color="auto"/>
              <w:bottom w:val="single" w:sz="4" w:space="0" w:color="auto"/>
              <w:right w:val="single" w:sz="4" w:space="0" w:color="auto"/>
            </w:tcBorders>
            <w:vAlign w:val="center"/>
          </w:tcPr>
          <w:p w:rsidR="00BF2544" w:rsidRPr="007B6243" w:rsidRDefault="00BF2544" w:rsidP="00BF2544">
            <w:pPr>
              <w:rPr>
                <w:rFonts w:ascii="Arial" w:hAnsi="Arial" w:cs="Arial"/>
              </w:rPr>
            </w:pPr>
          </w:p>
        </w:tc>
        <w:tc>
          <w:tcPr>
            <w:tcW w:w="593" w:type="pct"/>
            <w:vMerge/>
            <w:tcBorders>
              <w:left w:val="single" w:sz="4" w:space="0" w:color="auto"/>
              <w:right w:val="single" w:sz="4" w:space="0" w:color="auto"/>
            </w:tcBorders>
            <w:vAlign w:val="center"/>
          </w:tcPr>
          <w:p w:rsidR="00BF2544" w:rsidRPr="007B6243" w:rsidRDefault="00BF2544" w:rsidP="00BF2544">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tcPr>
          <w:p w:rsidR="00BF2544" w:rsidRPr="007B6243" w:rsidRDefault="00BF2544" w:rsidP="00BF2544">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tcPr>
          <w:p w:rsidR="00BF2544" w:rsidRPr="007B6243" w:rsidRDefault="00BF2544" w:rsidP="00BF2544">
            <w:pPr>
              <w:rPr>
                <w:rFonts w:ascii="Arial" w:hAnsi="Arial" w:cs="Arial"/>
              </w:rPr>
            </w:pPr>
          </w:p>
        </w:tc>
        <w:tc>
          <w:tcPr>
            <w:tcW w:w="501" w:type="pct"/>
            <w:gridSpan w:val="2"/>
            <w:vMerge/>
            <w:tcBorders>
              <w:top w:val="nil"/>
              <w:left w:val="single" w:sz="4" w:space="0" w:color="auto"/>
              <w:bottom w:val="single" w:sz="4" w:space="0" w:color="auto"/>
              <w:right w:val="single" w:sz="4" w:space="0" w:color="auto"/>
            </w:tcBorders>
            <w:vAlign w:val="center"/>
          </w:tcPr>
          <w:p w:rsidR="00BF2544" w:rsidRPr="007B6243" w:rsidRDefault="00BF2544" w:rsidP="00BF2544">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vAlign w:val="center"/>
          </w:tcPr>
          <w:p w:rsidR="00BF2544" w:rsidRPr="007B6243" w:rsidRDefault="00BF2544" w:rsidP="00BF2544">
            <w:pPr>
              <w:jc w:val="center"/>
              <w:rPr>
                <w:rFonts w:ascii="Arial" w:hAnsi="Arial" w:cs="Arial"/>
              </w:rPr>
            </w:pPr>
            <w:r w:rsidRPr="007B6243">
              <w:rPr>
                <w:rFonts w:ascii="Arial" w:hAnsi="Arial" w:cs="Arial"/>
              </w:rPr>
              <w:t>850</w:t>
            </w:r>
          </w:p>
        </w:tc>
        <w:tc>
          <w:tcPr>
            <w:tcW w:w="379" w:type="pct"/>
            <w:tcBorders>
              <w:top w:val="nil"/>
              <w:left w:val="single" w:sz="4" w:space="0" w:color="auto"/>
              <w:bottom w:val="single" w:sz="4" w:space="0" w:color="auto"/>
              <w:right w:val="single" w:sz="4" w:space="0" w:color="auto"/>
            </w:tcBorders>
            <w:shd w:val="clear" w:color="auto" w:fill="auto"/>
          </w:tcPr>
          <w:p w:rsidR="00BF2544" w:rsidRPr="007B6243" w:rsidRDefault="00BF2544" w:rsidP="00BF2544">
            <w:pPr>
              <w:rPr>
                <w:rFonts w:ascii="Arial" w:hAnsi="Arial" w:cs="Arial"/>
              </w:rPr>
            </w:pPr>
            <w:r w:rsidRPr="007B6243">
              <w:rPr>
                <w:rFonts w:ascii="Arial" w:hAnsi="Arial" w:cs="Arial"/>
              </w:rPr>
              <w:t>0,00</w:t>
            </w:r>
          </w:p>
        </w:tc>
        <w:tc>
          <w:tcPr>
            <w:tcW w:w="379" w:type="pct"/>
            <w:tcBorders>
              <w:top w:val="nil"/>
              <w:left w:val="nil"/>
              <w:bottom w:val="single" w:sz="4" w:space="0" w:color="auto"/>
              <w:right w:val="single" w:sz="4" w:space="0" w:color="auto"/>
            </w:tcBorders>
            <w:shd w:val="clear" w:color="auto" w:fill="auto"/>
          </w:tcPr>
          <w:p w:rsidR="00BF2544" w:rsidRPr="007B6243" w:rsidRDefault="00BF2544" w:rsidP="00BF2544">
            <w:pPr>
              <w:rPr>
                <w:rFonts w:ascii="Arial" w:hAnsi="Arial" w:cs="Arial"/>
              </w:rPr>
            </w:pPr>
            <w:r w:rsidRPr="007B6243">
              <w:rPr>
                <w:rFonts w:ascii="Arial" w:hAnsi="Arial" w:cs="Arial"/>
              </w:rPr>
              <w:t>0,00</w:t>
            </w:r>
          </w:p>
        </w:tc>
        <w:tc>
          <w:tcPr>
            <w:tcW w:w="379" w:type="pct"/>
            <w:tcBorders>
              <w:top w:val="nil"/>
              <w:left w:val="nil"/>
              <w:bottom w:val="single" w:sz="4" w:space="0" w:color="auto"/>
              <w:right w:val="single" w:sz="4" w:space="0" w:color="auto"/>
            </w:tcBorders>
            <w:shd w:val="clear" w:color="auto" w:fill="auto"/>
          </w:tcPr>
          <w:p w:rsidR="00BF2544" w:rsidRPr="007B6243" w:rsidRDefault="00BF2544" w:rsidP="00BF2544">
            <w:pPr>
              <w:rPr>
                <w:rFonts w:ascii="Arial" w:hAnsi="Arial" w:cs="Arial"/>
              </w:rPr>
            </w:pPr>
            <w:r w:rsidRPr="007B6243">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tcPr>
          <w:p w:rsidR="00BF2544" w:rsidRPr="007B6243" w:rsidRDefault="00BF2544" w:rsidP="00BF2544">
            <w:pPr>
              <w:rPr>
                <w:rFonts w:ascii="Arial" w:hAnsi="Arial" w:cs="Arial"/>
              </w:rPr>
            </w:pPr>
            <w:r w:rsidRPr="007B6243">
              <w:rPr>
                <w:rFonts w:ascii="Arial" w:hAnsi="Arial" w:cs="Arial"/>
              </w:rPr>
              <w:t>0,00</w:t>
            </w:r>
          </w:p>
        </w:tc>
        <w:tc>
          <w:tcPr>
            <w:tcW w:w="523" w:type="pct"/>
            <w:vMerge/>
            <w:tcBorders>
              <w:top w:val="nil"/>
              <w:left w:val="single" w:sz="4" w:space="0" w:color="auto"/>
              <w:bottom w:val="nil"/>
              <w:right w:val="single" w:sz="4" w:space="0" w:color="auto"/>
            </w:tcBorders>
            <w:vAlign w:val="center"/>
          </w:tcPr>
          <w:p w:rsidR="00BF2544" w:rsidRPr="007B6243" w:rsidRDefault="00BF2544" w:rsidP="00BF2544">
            <w:pPr>
              <w:rPr>
                <w:rFonts w:ascii="Arial" w:hAnsi="Arial" w:cs="Arial"/>
              </w:rPr>
            </w:pPr>
          </w:p>
        </w:tc>
      </w:tr>
      <w:tr w:rsidR="00BF2544" w:rsidRPr="007B6243" w:rsidTr="00590D30">
        <w:trPr>
          <w:trHeight w:val="1162"/>
        </w:trPr>
        <w:tc>
          <w:tcPr>
            <w:tcW w:w="183" w:type="pct"/>
            <w:vMerge/>
            <w:tcBorders>
              <w:left w:val="single" w:sz="4" w:space="0" w:color="auto"/>
              <w:bottom w:val="single" w:sz="4" w:space="0" w:color="auto"/>
              <w:right w:val="single" w:sz="4" w:space="0" w:color="auto"/>
            </w:tcBorders>
            <w:vAlign w:val="center"/>
          </w:tcPr>
          <w:p w:rsidR="00BF2544" w:rsidRPr="007B6243" w:rsidRDefault="00BF2544" w:rsidP="00BF2544">
            <w:pPr>
              <w:rPr>
                <w:rFonts w:ascii="Arial" w:hAnsi="Arial" w:cs="Arial"/>
              </w:rPr>
            </w:pPr>
          </w:p>
        </w:tc>
        <w:tc>
          <w:tcPr>
            <w:tcW w:w="959" w:type="pct"/>
            <w:gridSpan w:val="3"/>
            <w:tcBorders>
              <w:top w:val="nil"/>
              <w:left w:val="single" w:sz="4" w:space="0" w:color="auto"/>
              <w:bottom w:val="single" w:sz="4" w:space="0" w:color="auto"/>
              <w:right w:val="single" w:sz="4" w:space="0" w:color="auto"/>
            </w:tcBorders>
            <w:vAlign w:val="center"/>
          </w:tcPr>
          <w:p w:rsidR="00BF2544" w:rsidRPr="007B6243" w:rsidRDefault="00BF2544" w:rsidP="00BF2544">
            <w:pPr>
              <w:spacing w:after="240"/>
              <w:jc w:val="center"/>
              <w:rPr>
                <w:rFonts w:ascii="Arial" w:hAnsi="Arial" w:cs="Arial"/>
              </w:rPr>
            </w:pPr>
            <w:r w:rsidRPr="007B6243">
              <w:rPr>
                <w:rFonts w:ascii="Arial" w:hAnsi="Arial" w:cs="Arial"/>
              </w:rPr>
              <w:t>Компенсация расходов на повышение оплаты труда отдельным категориям работников бюджетной сферы</w:t>
            </w:r>
          </w:p>
        </w:tc>
        <w:tc>
          <w:tcPr>
            <w:tcW w:w="593" w:type="pct"/>
            <w:vMerge/>
            <w:tcBorders>
              <w:left w:val="single" w:sz="4" w:space="0" w:color="auto"/>
              <w:bottom w:val="single" w:sz="4" w:space="0" w:color="auto"/>
              <w:right w:val="single" w:sz="4" w:space="0" w:color="auto"/>
            </w:tcBorders>
            <w:vAlign w:val="center"/>
          </w:tcPr>
          <w:p w:rsidR="00BF2544" w:rsidRPr="007B6243" w:rsidRDefault="00BF2544" w:rsidP="00BF2544">
            <w:pPr>
              <w:spacing w:after="240"/>
              <w:jc w:val="center"/>
              <w:rPr>
                <w:rFonts w:ascii="Arial" w:hAnsi="Arial" w:cs="Arial"/>
              </w:rPr>
            </w:pPr>
          </w:p>
        </w:tc>
        <w:tc>
          <w:tcPr>
            <w:tcW w:w="228" w:type="pct"/>
            <w:gridSpan w:val="2"/>
            <w:tcBorders>
              <w:top w:val="nil"/>
              <w:left w:val="single" w:sz="4" w:space="0" w:color="auto"/>
              <w:bottom w:val="single" w:sz="4" w:space="0" w:color="auto"/>
              <w:right w:val="single" w:sz="4" w:space="0" w:color="auto"/>
            </w:tcBorders>
            <w:vAlign w:val="center"/>
          </w:tcPr>
          <w:p w:rsidR="00BF2544" w:rsidRPr="007B6243" w:rsidRDefault="00BF2544" w:rsidP="00BF2544">
            <w:pPr>
              <w:rPr>
                <w:rFonts w:ascii="Arial" w:hAnsi="Arial" w:cs="Arial"/>
              </w:rPr>
            </w:pPr>
            <w:r w:rsidRPr="007B6243">
              <w:rPr>
                <w:rFonts w:ascii="Arial" w:hAnsi="Arial" w:cs="Arial"/>
              </w:rPr>
              <w:t>078</w:t>
            </w:r>
          </w:p>
        </w:tc>
        <w:tc>
          <w:tcPr>
            <w:tcW w:w="228" w:type="pct"/>
            <w:gridSpan w:val="2"/>
            <w:tcBorders>
              <w:top w:val="nil"/>
              <w:left w:val="single" w:sz="4" w:space="0" w:color="auto"/>
              <w:bottom w:val="single" w:sz="4" w:space="0" w:color="auto"/>
              <w:right w:val="single" w:sz="4" w:space="0" w:color="auto"/>
            </w:tcBorders>
            <w:vAlign w:val="center"/>
          </w:tcPr>
          <w:p w:rsidR="00BF2544" w:rsidRPr="007B6243" w:rsidRDefault="00BF2544" w:rsidP="00BF2544">
            <w:pPr>
              <w:rPr>
                <w:rFonts w:ascii="Arial" w:hAnsi="Arial" w:cs="Arial"/>
              </w:rPr>
            </w:pPr>
            <w:r w:rsidRPr="007B6243">
              <w:rPr>
                <w:rFonts w:ascii="Arial" w:hAnsi="Arial" w:cs="Arial"/>
              </w:rPr>
              <w:t>0709</w:t>
            </w:r>
          </w:p>
        </w:tc>
        <w:tc>
          <w:tcPr>
            <w:tcW w:w="501" w:type="pct"/>
            <w:gridSpan w:val="2"/>
            <w:tcBorders>
              <w:top w:val="nil"/>
              <w:left w:val="single" w:sz="4" w:space="0" w:color="auto"/>
              <w:bottom w:val="single" w:sz="4" w:space="0" w:color="auto"/>
              <w:right w:val="single" w:sz="4" w:space="0" w:color="auto"/>
            </w:tcBorders>
            <w:vAlign w:val="center"/>
          </w:tcPr>
          <w:p w:rsidR="00BF2544" w:rsidRPr="007B6243" w:rsidRDefault="00BF2544" w:rsidP="00BF2544">
            <w:pPr>
              <w:jc w:val="center"/>
              <w:rPr>
                <w:rFonts w:ascii="Arial" w:hAnsi="Arial" w:cs="Arial"/>
              </w:rPr>
            </w:pPr>
            <w:r w:rsidRPr="007B6243">
              <w:rPr>
                <w:rFonts w:ascii="Arial" w:hAnsi="Arial" w:cs="Arial"/>
              </w:rPr>
              <w:t>0140027240</w:t>
            </w:r>
          </w:p>
        </w:tc>
        <w:tc>
          <w:tcPr>
            <w:tcW w:w="222" w:type="pct"/>
            <w:gridSpan w:val="2"/>
            <w:tcBorders>
              <w:top w:val="nil"/>
              <w:left w:val="nil"/>
              <w:bottom w:val="single" w:sz="4" w:space="0" w:color="auto"/>
              <w:right w:val="single" w:sz="4" w:space="0" w:color="auto"/>
            </w:tcBorders>
            <w:shd w:val="clear" w:color="auto" w:fill="auto"/>
            <w:vAlign w:val="center"/>
          </w:tcPr>
          <w:p w:rsidR="00BF2544" w:rsidRPr="007B6243" w:rsidRDefault="00BF2544" w:rsidP="00BF2544">
            <w:pPr>
              <w:jc w:val="center"/>
              <w:rPr>
                <w:rFonts w:ascii="Arial" w:hAnsi="Arial" w:cs="Arial"/>
              </w:rPr>
            </w:pPr>
            <w:r w:rsidRPr="007B6243">
              <w:rPr>
                <w:rFonts w:ascii="Arial" w:hAnsi="Arial" w:cs="Arial"/>
              </w:rPr>
              <w:t>120</w:t>
            </w:r>
          </w:p>
        </w:tc>
        <w:tc>
          <w:tcPr>
            <w:tcW w:w="379" w:type="pct"/>
            <w:tcBorders>
              <w:top w:val="nil"/>
              <w:left w:val="single" w:sz="4" w:space="0" w:color="auto"/>
              <w:bottom w:val="single" w:sz="4" w:space="0" w:color="auto"/>
              <w:right w:val="single" w:sz="4" w:space="0" w:color="auto"/>
            </w:tcBorders>
            <w:shd w:val="clear" w:color="auto" w:fill="auto"/>
          </w:tcPr>
          <w:p w:rsidR="00BF2544" w:rsidRPr="007B6243" w:rsidRDefault="00690A52" w:rsidP="00BF2544">
            <w:pPr>
              <w:rPr>
                <w:rFonts w:ascii="Arial" w:hAnsi="Arial" w:cs="Arial"/>
              </w:rPr>
            </w:pPr>
            <w:r w:rsidRPr="007B6243">
              <w:rPr>
                <w:rFonts w:ascii="Arial" w:hAnsi="Arial" w:cs="Arial"/>
              </w:rPr>
              <w:t>0,00</w:t>
            </w:r>
          </w:p>
        </w:tc>
        <w:tc>
          <w:tcPr>
            <w:tcW w:w="379" w:type="pct"/>
            <w:tcBorders>
              <w:top w:val="nil"/>
              <w:left w:val="nil"/>
              <w:bottom w:val="single" w:sz="4" w:space="0" w:color="auto"/>
              <w:right w:val="single" w:sz="4" w:space="0" w:color="auto"/>
            </w:tcBorders>
            <w:shd w:val="clear" w:color="auto" w:fill="auto"/>
          </w:tcPr>
          <w:p w:rsidR="00BF2544" w:rsidRPr="007B6243" w:rsidRDefault="00BF2544" w:rsidP="00BF2544">
            <w:pPr>
              <w:rPr>
                <w:rFonts w:ascii="Arial" w:hAnsi="Arial" w:cs="Arial"/>
              </w:rPr>
            </w:pPr>
            <w:r w:rsidRPr="007B6243">
              <w:rPr>
                <w:rFonts w:ascii="Arial" w:hAnsi="Arial" w:cs="Arial"/>
              </w:rPr>
              <w:t>0,00</w:t>
            </w:r>
          </w:p>
        </w:tc>
        <w:tc>
          <w:tcPr>
            <w:tcW w:w="379" w:type="pct"/>
            <w:tcBorders>
              <w:top w:val="nil"/>
              <w:left w:val="nil"/>
              <w:bottom w:val="single" w:sz="4" w:space="0" w:color="auto"/>
              <w:right w:val="single" w:sz="4" w:space="0" w:color="auto"/>
            </w:tcBorders>
            <w:shd w:val="clear" w:color="auto" w:fill="auto"/>
          </w:tcPr>
          <w:p w:rsidR="00BF2544" w:rsidRPr="007B6243" w:rsidRDefault="00BF2544" w:rsidP="00BF2544">
            <w:pPr>
              <w:rPr>
                <w:rFonts w:ascii="Arial" w:hAnsi="Arial" w:cs="Arial"/>
              </w:rPr>
            </w:pPr>
            <w:r w:rsidRPr="007B6243">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tcPr>
          <w:p w:rsidR="00BF2544" w:rsidRPr="007B6243" w:rsidRDefault="00690A52" w:rsidP="00BF2544">
            <w:pPr>
              <w:rPr>
                <w:rFonts w:ascii="Arial" w:hAnsi="Arial" w:cs="Arial"/>
              </w:rPr>
            </w:pPr>
            <w:r w:rsidRPr="007B6243">
              <w:rPr>
                <w:rFonts w:ascii="Arial" w:hAnsi="Arial" w:cs="Arial"/>
              </w:rPr>
              <w:t>0,00</w:t>
            </w:r>
          </w:p>
        </w:tc>
        <w:tc>
          <w:tcPr>
            <w:tcW w:w="523" w:type="pct"/>
            <w:tcBorders>
              <w:top w:val="nil"/>
              <w:left w:val="single" w:sz="4" w:space="0" w:color="auto"/>
              <w:bottom w:val="single" w:sz="4" w:space="0" w:color="auto"/>
              <w:right w:val="single" w:sz="4" w:space="0" w:color="auto"/>
            </w:tcBorders>
            <w:vAlign w:val="center"/>
          </w:tcPr>
          <w:p w:rsidR="00BF2544" w:rsidRPr="007B6243" w:rsidRDefault="00BF2544" w:rsidP="00BF2544">
            <w:pPr>
              <w:rPr>
                <w:rFonts w:ascii="Arial" w:hAnsi="Arial" w:cs="Arial"/>
              </w:rPr>
            </w:pPr>
          </w:p>
        </w:tc>
      </w:tr>
      <w:tr w:rsidR="00DF7F58" w:rsidRPr="007B6243" w:rsidTr="00CF0BA5">
        <w:trPr>
          <w:trHeight w:val="629"/>
        </w:trPr>
        <w:tc>
          <w:tcPr>
            <w:tcW w:w="183" w:type="pct"/>
            <w:vMerge w:val="restart"/>
            <w:tcBorders>
              <w:top w:val="nil"/>
              <w:left w:val="single" w:sz="4" w:space="0" w:color="auto"/>
              <w:right w:val="single" w:sz="4" w:space="0" w:color="auto"/>
            </w:tcBorders>
            <w:shd w:val="clear" w:color="auto" w:fill="auto"/>
            <w:vAlign w:val="center"/>
            <w:hideMark/>
          </w:tcPr>
          <w:p w:rsidR="00DF7F58" w:rsidRPr="007B6243" w:rsidRDefault="00DF7F58" w:rsidP="00DF7F58">
            <w:pPr>
              <w:jc w:val="center"/>
              <w:rPr>
                <w:rFonts w:ascii="Arial" w:hAnsi="Arial" w:cs="Arial"/>
              </w:rPr>
            </w:pPr>
            <w:r w:rsidRPr="007B6243">
              <w:rPr>
                <w:rFonts w:ascii="Arial" w:hAnsi="Arial" w:cs="Arial"/>
              </w:rPr>
              <w:lastRenderedPageBreak/>
              <w:t>1.2</w:t>
            </w:r>
          </w:p>
        </w:tc>
        <w:tc>
          <w:tcPr>
            <w:tcW w:w="959"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DF7F58" w:rsidRPr="007B6243" w:rsidRDefault="00DF7F58" w:rsidP="00DF7F58">
            <w:pPr>
              <w:jc w:val="center"/>
              <w:rPr>
                <w:rFonts w:ascii="Arial" w:hAnsi="Arial" w:cs="Arial"/>
              </w:rPr>
            </w:pPr>
            <w:r w:rsidRPr="007B6243">
              <w:rPr>
                <w:rFonts w:ascii="Arial" w:hAnsi="Arial" w:cs="Arial"/>
              </w:rPr>
              <w:t>Обеспечение деятельности (оказание услуг) подведомственных учреждений</w:t>
            </w:r>
          </w:p>
          <w:p w:rsidR="00DF7F58" w:rsidRPr="007B6243" w:rsidRDefault="00DF7F58" w:rsidP="00DF7F58">
            <w:pPr>
              <w:jc w:val="center"/>
              <w:rPr>
                <w:rFonts w:ascii="Arial" w:hAnsi="Arial" w:cs="Arial"/>
              </w:rPr>
            </w:pPr>
          </w:p>
        </w:tc>
        <w:tc>
          <w:tcPr>
            <w:tcW w:w="593" w:type="pct"/>
            <w:vMerge w:val="restart"/>
            <w:tcBorders>
              <w:top w:val="nil"/>
              <w:left w:val="single" w:sz="4" w:space="0" w:color="auto"/>
              <w:right w:val="single" w:sz="4" w:space="0" w:color="auto"/>
            </w:tcBorders>
            <w:shd w:val="clear" w:color="auto" w:fill="auto"/>
            <w:vAlign w:val="center"/>
            <w:hideMark/>
          </w:tcPr>
          <w:p w:rsidR="00DF7F58" w:rsidRPr="007B6243" w:rsidRDefault="00DF7F58" w:rsidP="00DF7F58">
            <w:pPr>
              <w:jc w:val="center"/>
              <w:rPr>
                <w:rFonts w:ascii="Arial" w:hAnsi="Arial" w:cs="Arial"/>
              </w:rPr>
            </w:pPr>
            <w:r w:rsidRPr="007B6243">
              <w:rPr>
                <w:rFonts w:ascii="Arial" w:hAnsi="Arial" w:cs="Arial"/>
              </w:rPr>
              <w:t>МКСУ "Межведомственная бухгалтерия"</w:t>
            </w:r>
          </w:p>
        </w:tc>
        <w:tc>
          <w:tcPr>
            <w:tcW w:w="22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F7F58" w:rsidRPr="007B6243" w:rsidRDefault="00DF7F58" w:rsidP="00DF7F58">
            <w:pPr>
              <w:jc w:val="center"/>
              <w:rPr>
                <w:rFonts w:ascii="Arial" w:hAnsi="Arial" w:cs="Arial"/>
              </w:rPr>
            </w:pPr>
            <w:r w:rsidRPr="007B6243">
              <w:rPr>
                <w:rFonts w:ascii="Arial" w:hAnsi="Arial" w:cs="Arial"/>
              </w:rPr>
              <w:t>097</w:t>
            </w:r>
          </w:p>
        </w:tc>
        <w:tc>
          <w:tcPr>
            <w:tcW w:w="22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F7F58" w:rsidRPr="007B6243" w:rsidRDefault="00DF7F58" w:rsidP="00DF7F58">
            <w:pPr>
              <w:jc w:val="center"/>
              <w:rPr>
                <w:rFonts w:ascii="Arial" w:hAnsi="Arial" w:cs="Arial"/>
              </w:rPr>
            </w:pPr>
            <w:r w:rsidRPr="007B6243">
              <w:rPr>
                <w:rFonts w:ascii="Arial" w:hAnsi="Arial" w:cs="Arial"/>
              </w:rPr>
              <w:t>0113</w:t>
            </w:r>
          </w:p>
        </w:tc>
        <w:tc>
          <w:tcPr>
            <w:tcW w:w="50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F7F58" w:rsidRPr="007B6243" w:rsidRDefault="00DF7F58" w:rsidP="00DF7F58">
            <w:pPr>
              <w:jc w:val="center"/>
              <w:rPr>
                <w:rFonts w:ascii="Arial" w:hAnsi="Arial" w:cs="Arial"/>
              </w:rPr>
            </w:pPr>
            <w:r w:rsidRPr="007B6243">
              <w:rPr>
                <w:rFonts w:ascii="Arial" w:hAnsi="Arial" w:cs="Arial"/>
              </w:rPr>
              <w:t>0140000650</w:t>
            </w:r>
          </w:p>
        </w:tc>
        <w:tc>
          <w:tcPr>
            <w:tcW w:w="222" w:type="pct"/>
            <w:gridSpan w:val="2"/>
            <w:tcBorders>
              <w:top w:val="nil"/>
              <w:left w:val="nil"/>
              <w:bottom w:val="single" w:sz="4" w:space="0" w:color="auto"/>
              <w:right w:val="single" w:sz="4" w:space="0" w:color="auto"/>
            </w:tcBorders>
            <w:shd w:val="clear" w:color="auto" w:fill="auto"/>
            <w:vAlign w:val="center"/>
            <w:hideMark/>
          </w:tcPr>
          <w:p w:rsidR="00DF7F58" w:rsidRPr="007B6243" w:rsidRDefault="00DF7F58" w:rsidP="00DF7F58">
            <w:pPr>
              <w:jc w:val="center"/>
              <w:rPr>
                <w:rFonts w:ascii="Arial" w:hAnsi="Arial" w:cs="Arial"/>
              </w:rPr>
            </w:pPr>
            <w:r w:rsidRPr="007B6243">
              <w:rPr>
                <w:rFonts w:ascii="Arial" w:hAnsi="Arial" w:cs="Arial"/>
              </w:rPr>
              <w:t>110</w:t>
            </w:r>
          </w:p>
        </w:tc>
        <w:tc>
          <w:tcPr>
            <w:tcW w:w="379" w:type="pct"/>
            <w:tcBorders>
              <w:top w:val="nil"/>
              <w:left w:val="single" w:sz="4" w:space="0" w:color="auto"/>
              <w:bottom w:val="single" w:sz="4" w:space="0" w:color="auto"/>
              <w:right w:val="single" w:sz="4" w:space="0" w:color="auto"/>
            </w:tcBorders>
            <w:shd w:val="clear" w:color="auto" w:fill="auto"/>
            <w:hideMark/>
          </w:tcPr>
          <w:p w:rsidR="00DF7F58" w:rsidRPr="007B6243" w:rsidRDefault="00DF7F58" w:rsidP="00DF7F58">
            <w:pPr>
              <w:rPr>
                <w:rFonts w:ascii="Arial" w:hAnsi="Arial" w:cs="Arial"/>
              </w:rPr>
            </w:pPr>
            <w:r w:rsidRPr="007B6243">
              <w:rPr>
                <w:rFonts w:ascii="Arial" w:hAnsi="Arial" w:cs="Arial"/>
              </w:rPr>
              <w:t>20 499,10</w:t>
            </w:r>
          </w:p>
        </w:tc>
        <w:tc>
          <w:tcPr>
            <w:tcW w:w="379" w:type="pct"/>
            <w:tcBorders>
              <w:top w:val="nil"/>
              <w:left w:val="nil"/>
              <w:bottom w:val="single" w:sz="4" w:space="0" w:color="auto"/>
              <w:right w:val="single" w:sz="4" w:space="0" w:color="auto"/>
            </w:tcBorders>
            <w:shd w:val="clear" w:color="auto" w:fill="auto"/>
            <w:hideMark/>
          </w:tcPr>
          <w:p w:rsidR="00DF7F58" w:rsidRPr="007B6243" w:rsidRDefault="00DF7F58" w:rsidP="00DF7F58">
            <w:pPr>
              <w:rPr>
                <w:rFonts w:ascii="Arial" w:hAnsi="Arial" w:cs="Arial"/>
              </w:rPr>
            </w:pPr>
            <w:r w:rsidRPr="007B6243">
              <w:rPr>
                <w:rFonts w:ascii="Arial" w:hAnsi="Arial" w:cs="Arial"/>
              </w:rPr>
              <w:t>20 499,10</w:t>
            </w:r>
          </w:p>
        </w:tc>
        <w:tc>
          <w:tcPr>
            <w:tcW w:w="379" w:type="pct"/>
            <w:tcBorders>
              <w:top w:val="nil"/>
              <w:left w:val="nil"/>
              <w:bottom w:val="single" w:sz="4" w:space="0" w:color="auto"/>
              <w:right w:val="single" w:sz="4" w:space="0" w:color="auto"/>
            </w:tcBorders>
            <w:shd w:val="clear" w:color="auto" w:fill="auto"/>
            <w:hideMark/>
          </w:tcPr>
          <w:p w:rsidR="00DF7F58" w:rsidRPr="007B6243" w:rsidRDefault="00DF7F58" w:rsidP="00DF7F58">
            <w:pPr>
              <w:rPr>
                <w:rFonts w:ascii="Arial" w:hAnsi="Arial" w:cs="Arial"/>
              </w:rPr>
            </w:pPr>
            <w:r w:rsidRPr="007B6243">
              <w:rPr>
                <w:rFonts w:ascii="Arial" w:hAnsi="Arial" w:cs="Arial"/>
              </w:rPr>
              <w:t>20 499,10</w:t>
            </w:r>
          </w:p>
        </w:tc>
        <w:tc>
          <w:tcPr>
            <w:tcW w:w="426" w:type="pct"/>
            <w:gridSpan w:val="2"/>
            <w:tcBorders>
              <w:top w:val="nil"/>
              <w:left w:val="nil"/>
              <w:bottom w:val="single" w:sz="4" w:space="0" w:color="auto"/>
              <w:right w:val="single" w:sz="4" w:space="0" w:color="auto"/>
            </w:tcBorders>
            <w:shd w:val="clear" w:color="auto" w:fill="auto"/>
            <w:hideMark/>
          </w:tcPr>
          <w:p w:rsidR="00DF7F58" w:rsidRPr="007B6243" w:rsidRDefault="00DF7F58" w:rsidP="00DF7F58">
            <w:pPr>
              <w:rPr>
                <w:rFonts w:ascii="Arial" w:hAnsi="Arial" w:cs="Arial"/>
              </w:rPr>
            </w:pPr>
            <w:r w:rsidRPr="007B6243">
              <w:rPr>
                <w:rFonts w:ascii="Arial" w:hAnsi="Arial" w:cs="Arial"/>
              </w:rPr>
              <w:t>61 497,30</w:t>
            </w:r>
          </w:p>
        </w:tc>
        <w:tc>
          <w:tcPr>
            <w:tcW w:w="523" w:type="pct"/>
            <w:tcBorders>
              <w:top w:val="nil"/>
              <w:left w:val="nil"/>
              <w:bottom w:val="nil"/>
              <w:right w:val="single" w:sz="4" w:space="0" w:color="auto"/>
            </w:tcBorders>
            <w:shd w:val="clear" w:color="auto" w:fill="auto"/>
            <w:vAlign w:val="center"/>
            <w:hideMark/>
          </w:tcPr>
          <w:p w:rsidR="00DF7F58" w:rsidRPr="007B6243" w:rsidRDefault="00DF7F58" w:rsidP="00DF7F58">
            <w:pPr>
              <w:jc w:val="center"/>
              <w:rPr>
                <w:rFonts w:ascii="Arial" w:hAnsi="Arial" w:cs="Arial"/>
              </w:rPr>
            </w:pPr>
            <w:r w:rsidRPr="007B6243">
              <w:rPr>
                <w:rFonts w:ascii="Arial" w:hAnsi="Arial" w:cs="Arial"/>
              </w:rPr>
              <w:t> </w:t>
            </w:r>
          </w:p>
        </w:tc>
      </w:tr>
      <w:tr w:rsidR="00DF7F58" w:rsidRPr="007B6243" w:rsidTr="00CF0BA5">
        <w:trPr>
          <w:trHeight w:val="436"/>
        </w:trPr>
        <w:tc>
          <w:tcPr>
            <w:tcW w:w="183" w:type="pct"/>
            <w:vMerge/>
            <w:tcBorders>
              <w:left w:val="single" w:sz="4" w:space="0" w:color="auto"/>
              <w:right w:val="single" w:sz="4" w:space="0" w:color="auto"/>
            </w:tcBorders>
            <w:vAlign w:val="center"/>
            <w:hideMark/>
          </w:tcPr>
          <w:p w:rsidR="00DF7F58" w:rsidRPr="007B6243" w:rsidRDefault="00DF7F58" w:rsidP="00DF7F58">
            <w:pPr>
              <w:rPr>
                <w:rFonts w:ascii="Arial" w:hAnsi="Arial" w:cs="Arial"/>
              </w:rPr>
            </w:pPr>
          </w:p>
        </w:tc>
        <w:tc>
          <w:tcPr>
            <w:tcW w:w="959" w:type="pct"/>
            <w:gridSpan w:val="3"/>
            <w:vMerge/>
            <w:tcBorders>
              <w:top w:val="nil"/>
              <w:left w:val="single" w:sz="4" w:space="0" w:color="auto"/>
              <w:bottom w:val="single" w:sz="4" w:space="0" w:color="000000"/>
              <w:right w:val="single" w:sz="4" w:space="0" w:color="auto"/>
            </w:tcBorders>
            <w:vAlign w:val="center"/>
            <w:hideMark/>
          </w:tcPr>
          <w:p w:rsidR="00DF7F58" w:rsidRPr="007B6243" w:rsidRDefault="00DF7F58" w:rsidP="00DF7F58">
            <w:pPr>
              <w:rPr>
                <w:rFonts w:ascii="Arial" w:hAnsi="Arial" w:cs="Arial"/>
              </w:rPr>
            </w:pPr>
          </w:p>
        </w:tc>
        <w:tc>
          <w:tcPr>
            <w:tcW w:w="593" w:type="pct"/>
            <w:vMerge/>
            <w:tcBorders>
              <w:left w:val="single" w:sz="4" w:space="0" w:color="auto"/>
              <w:right w:val="single" w:sz="4" w:space="0" w:color="auto"/>
            </w:tcBorders>
            <w:vAlign w:val="center"/>
            <w:hideMark/>
          </w:tcPr>
          <w:p w:rsidR="00DF7F58" w:rsidRPr="007B6243" w:rsidRDefault="00DF7F58" w:rsidP="00DF7F58">
            <w:pPr>
              <w:rPr>
                <w:rFonts w:ascii="Arial" w:hAnsi="Arial" w:cs="Arial"/>
              </w:rPr>
            </w:pPr>
          </w:p>
        </w:tc>
        <w:tc>
          <w:tcPr>
            <w:tcW w:w="228" w:type="pct"/>
            <w:gridSpan w:val="2"/>
            <w:vMerge/>
            <w:tcBorders>
              <w:top w:val="nil"/>
              <w:left w:val="single" w:sz="4" w:space="0" w:color="auto"/>
              <w:bottom w:val="single" w:sz="4" w:space="0" w:color="000000"/>
              <w:right w:val="single" w:sz="4" w:space="0" w:color="auto"/>
            </w:tcBorders>
            <w:vAlign w:val="center"/>
            <w:hideMark/>
          </w:tcPr>
          <w:p w:rsidR="00DF7F58" w:rsidRPr="007B6243" w:rsidRDefault="00DF7F58" w:rsidP="00DF7F58">
            <w:pPr>
              <w:rPr>
                <w:rFonts w:ascii="Arial" w:hAnsi="Arial" w:cs="Arial"/>
              </w:rPr>
            </w:pPr>
          </w:p>
        </w:tc>
        <w:tc>
          <w:tcPr>
            <w:tcW w:w="228" w:type="pct"/>
            <w:gridSpan w:val="2"/>
            <w:vMerge/>
            <w:tcBorders>
              <w:top w:val="nil"/>
              <w:left w:val="single" w:sz="4" w:space="0" w:color="auto"/>
              <w:bottom w:val="single" w:sz="4" w:space="0" w:color="000000"/>
              <w:right w:val="single" w:sz="4" w:space="0" w:color="auto"/>
            </w:tcBorders>
            <w:vAlign w:val="center"/>
            <w:hideMark/>
          </w:tcPr>
          <w:p w:rsidR="00DF7F58" w:rsidRPr="007B6243" w:rsidRDefault="00DF7F58" w:rsidP="00DF7F58">
            <w:pPr>
              <w:rPr>
                <w:rFonts w:ascii="Arial" w:hAnsi="Arial" w:cs="Arial"/>
              </w:rPr>
            </w:pPr>
          </w:p>
        </w:tc>
        <w:tc>
          <w:tcPr>
            <w:tcW w:w="501" w:type="pct"/>
            <w:gridSpan w:val="2"/>
            <w:vMerge/>
            <w:tcBorders>
              <w:top w:val="nil"/>
              <w:left w:val="single" w:sz="4" w:space="0" w:color="auto"/>
              <w:bottom w:val="single" w:sz="4" w:space="0" w:color="000000"/>
              <w:right w:val="single" w:sz="4" w:space="0" w:color="auto"/>
            </w:tcBorders>
            <w:vAlign w:val="center"/>
            <w:hideMark/>
          </w:tcPr>
          <w:p w:rsidR="00DF7F58" w:rsidRPr="007B6243" w:rsidRDefault="00DF7F58" w:rsidP="00DF7F58">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noWrap/>
            <w:vAlign w:val="center"/>
            <w:hideMark/>
          </w:tcPr>
          <w:p w:rsidR="00DF7F58" w:rsidRPr="007B6243" w:rsidRDefault="00DF7F58" w:rsidP="00DF7F58">
            <w:pPr>
              <w:jc w:val="center"/>
              <w:rPr>
                <w:rFonts w:ascii="Arial" w:hAnsi="Arial" w:cs="Arial"/>
              </w:rPr>
            </w:pPr>
            <w:r w:rsidRPr="007B6243">
              <w:rPr>
                <w:rFonts w:ascii="Arial" w:hAnsi="Arial" w:cs="Arial"/>
              </w:rPr>
              <w:t>240</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DF7F58" w:rsidRPr="007B6243" w:rsidRDefault="00DF7F58" w:rsidP="00DF7F58">
            <w:pPr>
              <w:rPr>
                <w:rFonts w:ascii="Arial" w:hAnsi="Arial" w:cs="Arial"/>
              </w:rPr>
            </w:pPr>
            <w:r w:rsidRPr="007B6243">
              <w:rPr>
                <w:rFonts w:ascii="Arial" w:hAnsi="Arial" w:cs="Arial"/>
              </w:rPr>
              <w:t>1 477,10</w:t>
            </w:r>
          </w:p>
        </w:tc>
        <w:tc>
          <w:tcPr>
            <w:tcW w:w="379" w:type="pct"/>
            <w:tcBorders>
              <w:top w:val="single" w:sz="4" w:space="0" w:color="auto"/>
              <w:left w:val="nil"/>
              <w:bottom w:val="single" w:sz="4" w:space="0" w:color="auto"/>
              <w:right w:val="single" w:sz="4" w:space="0" w:color="auto"/>
            </w:tcBorders>
            <w:shd w:val="clear" w:color="auto" w:fill="auto"/>
            <w:hideMark/>
          </w:tcPr>
          <w:p w:rsidR="00DF7F58" w:rsidRPr="007B6243" w:rsidRDefault="00DF7F58" w:rsidP="00DF7F58">
            <w:pPr>
              <w:rPr>
                <w:rFonts w:ascii="Arial" w:hAnsi="Arial" w:cs="Arial"/>
              </w:rPr>
            </w:pPr>
            <w:r w:rsidRPr="007B6243">
              <w:rPr>
                <w:rFonts w:ascii="Arial" w:hAnsi="Arial" w:cs="Arial"/>
              </w:rPr>
              <w:t>1 477,10</w:t>
            </w:r>
          </w:p>
        </w:tc>
        <w:tc>
          <w:tcPr>
            <w:tcW w:w="379" w:type="pct"/>
            <w:tcBorders>
              <w:top w:val="single" w:sz="4" w:space="0" w:color="auto"/>
              <w:left w:val="nil"/>
              <w:bottom w:val="single" w:sz="4" w:space="0" w:color="auto"/>
              <w:right w:val="single" w:sz="4" w:space="0" w:color="auto"/>
            </w:tcBorders>
            <w:shd w:val="clear" w:color="auto" w:fill="auto"/>
            <w:hideMark/>
          </w:tcPr>
          <w:p w:rsidR="00DF7F58" w:rsidRPr="007B6243" w:rsidRDefault="00DF7F58" w:rsidP="00DF7F58">
            <w:pPr>
              <w:rPr>
                <w:rFonts w:ascii="Arial" w:hAnsi="Arial" w:cs="Arial"/>
              </w:rPr>
            </w:pPr>
            <w:r w:rsidRPr="007B6243">
              <w:rPr>
                <w:rFonts w:ascii="Arial" w:hAnsi="Arial" w:cs="Arial"/>
              </w:rPr>
              <w:t>1 477,10</w:t>
            </w:r>
          </w:p>
        </w:tc>
        <w:tc>
          <w:tcPr>
            <w:tcW w:w="426" w:type="pct"/>
            <w:gridSpan w:val="2"/>
            <w:tcBorders>
              <w:top w:val="single" w:sz="4" w:space="0" w:color="auto"/>
              <w:left w:val="nil"/>
              <w:bottom w:val="single" w:sz="4" w:space="0" w:color="auto"/>
              <w:right w:val="single" w:sz="4" w:space="0" w:color="auto"/>
            </w:tcBorders>
            <w:shd w:val="clear" w:color="auto" w:fill="auto"/>
            <w:hideMark/>
          </w:tcPr>
          <w:p w:rsidR="00DF7F58" w:rsidRPr="007B6243" w:rsidRDefault="00DF7F58" w:rsidP="00DF7F58">
            <w:pPr>
              <w:rPr>
                <w:rFonts w:ascii="Arial" w:hAnsi="Arial" w:cs="Arial"/>
              </w:rPr>
            </w:pPr>
            <w:r w:rsidRPr="007B6243">
              <w:rPr>
                <w:rFonts w:ascii="Arial" w:hAnsi="Arial" w:cs="Arial"/>
              </w:rPr>
              <w:t>4 431,30</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F7F58" w:rsidRPr="007B6243" w:rsidRDefault="00DF7F58" w:rsidP="00DF7F58">
            <w:pPr>
              <w:jc w:val="center"/>
              <w:rPr>
                <w:rFonts w:ascii="Arial" w:hAnsi="Arial" w:cs="Arial"/>
              </w:rPr>
            </w:pPr>
            <w:r w:rsidRPr="007B6243">
              <w:rPr>
                <w:rFonts w:ascii="Arial" w:hAnsi="Arial" w:cs="Arial"/>
              </w:rPr>
              <w:t> </w:t>
            </w:r>
          </w:p>
        </w:tc>
      </w:tr>
      <w:tr w:rsidR="00DF7F58" w:rsidRPr="007B6243" w:rsidTr="00CF0BA5">
        <w:trPr>
          <w:trHeight w:val="66"/>
        </w:trPr>
        <w:tc>
          <w:tcPr>
            <w:tcW w:w="183" w:type="pct"/>
            <w:vMerge/>
            <w:tcBorders>
              <w:left w:val="single" w:sz="4" w:space="0" w:color="auto"/>
              <w:bottom w:val="single" w:sz="4" w:space="0" w:color="000000"/>
              <w:right w:val="single" w:sz="4" w:space="0" w:color="auto"/>
            </w:tcBorders>
            <w:vAlign w:val="center"/>
          </w:tcPr>
          <w:p w:rsidR="00DF7F58" w:rsidRPr="007B6243" w:rsidRDefault="00DF7F58" w:rsidP="00DF7F58">
            <w:pPr>
              <w:rPr>
                <w:rFonts w:ascii="Arial" w:hAnsi="Arial" w:cs="Arial"/>
              </w:rPr>
            </w:pPr>
          </w:p>
        </w:tc>
        <w:tc>
          <w:tcPr>
            <w:tcW w:w="959" w:type="pct"/>
            <w:gridSpan w:val="3"/>
            <w:tcBorders>
              <w:top w:val="nil"/>
              <w:left w:val="single" w:sz="4" w:space="0" w:color="auto"/>
              <w:bottom w:val="single" w:sz="4" w:space="0" w:color="000000"/>
              <w:right w:val="single" w:sz="4" w:space="0" w:color="auto"/>
            </w:tcBorders>
            <w:vAlign w:val="center"/>
          </w:tcPr>
          <w:p w:rsidR="00DF7F58" w:rsidRPr="007B6243" w:rsidRDefault="00DF7F58" w:rsidP="00DF7F58">
            <w:pPr>
              <w:rPr>
                <w:rFonts w:ascii="Arial" w:hAnsi="Arial" w:cs="Arial"/>
              </w:rPr>
            </w:pPr>
            <w:r w:rsidRPr="007B6243">
              <w:rPr>
                <w:rFonts w:ascii="Arial" w:hAnsi="Arial" w:cs="Arial"/>
              </w:rPr>
              <w:t>Компенсация расходов на повышение оплаты труда отдельным категориям работников бюджетной сферы</w:t>
            </w:r>
          </w:p>
        </w:tc>
        <w:tc>
          <w:tcPr>
            <w:tcW w:w="593" w:type="pct"/>
            <w:vMerge/>
            <w:tcBorders>
              <w:left w:val="single" w:sz="4" w:space="0" w:color="auto"/>
              <w:bottom w:val="single" w:sz="4" w:space="0" w:color="000000"/>
              <w:right w:val="single" w:sz="4" w:space="0" w:color="auto"/>
            </w:tcBorders>
            <w:vAlign w:val="center"/>
          </w:tcPr>
          <w:p w:rsidR="00DF7F58" w:rsidRPr="007B6243" w:rsidRDefault="00DF7F58" w:rsidP="00DF7F58">
            <w:pPr>
              <w:rPr>
                <w:rFonts w:ascii="Arial" w:hAnsi="Arial" w:cs="Arial"/>
              </w:rPr>
            </w:pPr>
          </w:p>
        </w:tc>
        <w:tc>
          <w:tcPr>
            <w:tcW w:w="228" w:type="pct"/>
            <w:gridSpan w:val="2"/>
            <w:tcBorders>
              <w:top w:val="nil"/>
              <w:left w:val="single" w:sz="4" w:space="0" w:color="auto"/>
              <w:bottom w:val="single" w:sz="4" w:space="0" w:color="000000"/>
              <w:right w:val="single" w:sz="4" w:space="0" w:color="auto"/>
            </w:tcBorders>
            <w:vAlign w:val="center"/>
          </w:tcPr>
          <w:p w:rsidR="00DF7F58" w:rsidRPr="007B6243" w:rsidRDefault="00DF7F58" w:rsidP="00DF7F58">
            <w:pPr>
              <w:rPr>
                <w:rFonts w:ascii="Arial" w:hAnsi="Arial" w:cs="Arial"/>
              </w:rPr>
            </w:pPr>
            <w:r w:rsidRPr="007B6243">
              <w:rPr>
                <w:rFonts w:ascii="Arial" w:hAnsi="Arial" w:cs="Arial"/>
              </w:rPr>
              <w:t>097</w:t>
            </w:r>
          </w:p>
        </w:tc>
        <w:tc>
          <w:tcPr>
            <w:tcW w:w="228" w:type="pct"/>
            <w:gridSpan w:val="2"/>
            <w:tcBorders>
              <w:top w:val="nil"/>
              <w:left w:val="single" w:sz="4" w:space="0" w:color="auto"/>
              <w:bottom w:val="single" w:sz="4" w:space="0" w:color="000000"/>
              <w:right w:val="single" w:sz="4" w:space="0" w:color="auto"/>
            </w:tcBorders>
            <w:vAlign w:val="center"/>
          </w:tcPr>
          <w:p w:rsidR="00DF7F58" w:rsidRPr="007B6243" w:rsidRDefault="00DF7F58" w:rsidP="00DF7F58">
            <w:pPr>
              <w:rPr>
                <w:rFonts w:ascii="Arial" w:hAnsi="Arial" w:cs="Arial"/>
              </w:rPr>
            </w:pPr>
            <w:r w:rsidRPr="007B6243">
              <w:rPr>
                <w:rFonts w:ascii="Arial" w:hAnsi="Arial" w:cs="Arial"/>
              </w:rPr>
              <w:t>0113</w:t>
            </w:r>
          </w:p>
        </w:tc>
        <w:tc>
          <w:tcPr>
            <w:tcW w:w="501" w:type="pct"/>
            <w:gridSpan w:val="2"/>
            <w:tcBorders>
              <w:top w:val="nil"/>
              <w:left w:val="single" w:sz="4" w:space="0" w:color="auto"/>
              <w:bottom w:val="single" w:sz="4" w:space="0" w:color="000000"/>
              <w:right w:val="single" w:sz="4" w:space="0" w:color="auto"/>
            </w:tcBorders>
            <w:vAlign w:val="center"/>
          </w:tcPr>
          <w:p w:rsidR="00DF7F58" w:rsidRPr="007B6243" w:rsidRDefault="00DF7F58" w:rsidP="00DF7F58">
            <w:pPr>
              <w:rPr>
                <w:rFonts w:ascii="Arial" w:hAnsi="Arial" w:cs="Arial"/>
              </w:rPr>
            </w:pPr>
            <w:r w:rsidRPr="007B6243">
              <w:rPr>
                <w:rFonts w:ascii="Arial" w:hAnsi="Arial" w:cs="Arial"/>
              </w:rPr>
              <w:t>0140027240</w:t>
            </w:r>
          </w:p>
        </w:tc>
        <w:tc>
          <w:tcPr>
            <w:tcW w:w="222" w:type="pct"/>
            <w:gridSpan w:val="2"/>
            <w:tcBorders>
              <w:top w:val="nil"/>
              <w:left w:val="nil"/>
              <w:bottom w:val="single" w:sz="4" w:space="0" w:color="auto"/>
              <w:right w:val="single" w:sz="4" w:space="0" w:color="auto"/>
            </w:tcBorders>
            <w:shd w:val="clear" w:color="auto" w:fill="auto"/>
            <w:noWrap/>
            <w:vAlign w:val="center"/>
          </w:tcPr>
          <w:p w:rsidR="00DF7F58" w:rsidRPr="007B6243" w:rsidRDefault="00DF7F58" w:rsidP="00DF7F58">
            <w:pPr>
              <w:jc w:val="center"/>
              <w:rPr>
                <w:rFonts w:ascii="Arial" w:hAnsi="Arial" w:cs="Arial"/>
              </w:rPr>
            </w:pPr>
            <w:r w:rsidRPr="007B6243">
              <w:rPr>
                <w:rFonts w:ascii="Arial" w:hAnsi="Arial" w:cs="Arial"/>
              </w:rPr>
              <w:t>110</w:t>
            </w:r>
          </w:p>
        </w:tc>
        <w:tc>
          <w:tcPr>
            <w:tcW w:w="379" w:type="pct"/>
            <w:tcBorders>
              <w:top w:val="nil"/>
              <w:left w:val="single" w:sz="4" w:space="0" w:color="auto"/>
              <w:bottom w:val="single" w:sz="4" w:space="0" w:color="auto"/>
              <w:right w:val="single" w:sz="4" w:space="0" w:color="auto"/>
            </w:tcBorders>
            <w:shd w:val="clear" w:color="auto" w:fill="auto"/>
          </w:tcPr>
          <w:p w:rsidR="00DF7F58" w:rsidRPr="007B6243" w:rsidRDefault="00690A52" w:rsidP="00DF7F58">
            <w:pPr>
              <w:rPr>
                <w:rFonts w:ascii="Arial" w:hAnsi="Arial" w:cs="Arial"/>
              </w:rPr>
            </w:pPr>
            <w:r w:rsidRPr="007B6243">
              <w:rPr>
                <w:rFonts w:ascii="Arial" w:hAnsi="Arial" w:cs="Arial"/>
              </w:rPr>
              <w:t>0,00</w:t>
            </w:r>
          </w:p>
        </w:tc>
        <w:tc>
          <w:tcPr>
            <w:tcW w:w="379" w:type="pct"/>
            <w:tcBorders>
              <w:top w:val="nil"/>
              <w:left w:val="nil"/>
              <w:bottom w:val="single" w:sz="4" w:space="0" w:color="auto"/>
              <w:right w:val="single" w:sz="4" w:space="0" w:color="auto"/>
            </w:tcBorders>
            <w:shd w:val="clear" w:color="auto" w:fill="auto"/>
          </w:tcPr>
          <w:p w:rsidR="00DF7F58" w:rsidRPr="007B6243" w:rsidRDefault="00DF7F58" w:rsidP="00DF7F58">
            <w:pPr>
              <w:rPr>
                <w:rFonts w:ascii="Arial" w:hAnsi="Arial" w:cs="Arial"/>
              </w:rPr>
            </w:pPr>
            <w:r w:rsidRPr="007B6243">
              <w:rPr>
                <w:rFonts w:ascii="Arial" w:hAnsi="Arial" w:cs="Arial"/>
              </w:rPr>
              <w:t>0,00</w:t>
            </w:r>
          </w:p>
        </w:tc>
        <w:tc>
          <w:tcPr>
            <w:tcW w:w="379" w:type="pct"/>
            <w:tcBorders>
              <w:top w:val="nil"/>
              <w:left w:val="nil"/>
              <w:bottom w:val="single" w:sz="4" w:space="0" w:color="auto"/>
              <w:right w:val="single" w:sz="4" w:space="0" w:color="auto"/>
            </w:tcBorders>
            <w:shd w:val="clear" w:color="auto" w:fill="auto"/>
          </w:tcPr>
          <w:p w:rsidR="00DF7F58" w:rsidRPr="007B6243" w:rsidRDefault="00DF7F58" w:rsidP="00DF7F58">
            <w:pPr>
              <w:rPr>
                <w:rFonts w:ascii="Arial" w:hAnsi="Arial" w:cs="Arial"/>
              </w:rPr>
            </w:pPr>
            <w:r w:rsidRPr="007B6243">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tcPr>
          <w:p w:rsidR="00DF7F58" w:rsidRPr="007B6243" w:rsidRDefault="00690A52" w:rsidP="00DF7F58">
            <w:pPr>
              <w:rPr>
                <w:rFonts w:ascii="Arial" w:hAnsi="Arial" w:cs="Arial"/>
              </w:rPr>
            </w:pPr>
            <w:r w:rsidRPr="007B6243">
              <w:rPr>
                <w:rFonts w:ascii="Arial" w:hAnsi="Arial" w:cs="Arial"/>
              </w:rPr>
              <w:t>0,00</w:t>
            </w:r>
          </w:p>
        </w:tc>
        <w:tc>
          <w:tcPr>
            <w:tcW w:w="523" w:type="pct"/>
            <w:vMerge/>
            <w:tcBorders>
              <w:top w:val="nil"/>
              <w:left w:val="single" w:sz="4" w:space="0" w:color="auto"/>
              <w:bottom w:val="single" w:sz="4" w:space="0" w:color="000000"/>
              <w:right w:val="single" w:sz="4" w:space="0" w:color="auto"/>
            </w:tcBorders>
            <w:shd w:val="clear" w:color="auto" w:fill="auto"/>
            <w:vAlign w:val="center"/>
          </w:tcPr>
          <w:p w:rsidR="00DF7F58" w:rsidRPr="007B6243" w:rsidRDefault="00DF7F58" w:rsidP="00DF7F58">
            <w:pPr>
              <w:jc w:val="center"/>
              <w:rPr>
                <w:rFonts w:ascii="Arial" w:hAnsi="Arial" w:cs="Arial"/>
              </w:rPr>
            </w:pPr>
          </w:p>
        </w:tc>
      </w:tr>
      <w:tr w:rsidR="00690A52" w:rsidRPr="007B6243" w:rsidTr="00CF0BA5">
        <w:trPr>
          <w:trHeight w:val="435"/>
        </w:trPr>
        <w:tc>
          <w:tcPr>
            <w:tcW w:w="1142"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90A52" w:rsidRPr="007B6243" w:rsidRDefault="00690A52" w:rsidP="00690A52">
            <w:pPr>
              <w:rPr>
                <w:rFonts w:ascii="Arial" w:hAnsi="Arial" w:cs="Arial"/>
              </w:rPr>
            </w:pPr>
            <w:r w:rsidRPr="007B6243">
              <w:rPr>
                <w:rFonts w:ascii="Arial" w:hAnsi="Arial" w:cs="Arial"/>
              </w:rPr>
              <w:t>Итого по задаче 1</w:t>
            </w:r>
          </w:p>
        </w:tc>
        <w:tc>
          <w:tcPr>
            <w:tcW w:w="593" w:type="pct"/>
            <w:tcBorders>
              <w:top w:val="nil"/>
              <w:left w:val="nil"/>
              <w:bottom w:val="single" w:sz="4" w:space="0" w:color="auto"/>
              <w:right w:val="single" w:sz="4" w:space="0" w:color="auto"/>
            </w:tcBorders>
            <w:shd w:val="clear" w:color="auto" w:fill="auto"/>
            <w:noWrap/>
            <w:vAlign w:val="center"/>
            <w:hideMark/>
          </w:tcPr>
          <w:p w:rsidR="00690A52" w:rsidRPr="007B6243" w:rsidRDefault="00690A52" w:rsidP="00690A52">
            <w:pPr>
              <w:jc w:val="center"/>
              <w:rPr>
                <w:rFonts w:ascii="Arial" w:hAnsi="Arial" w:cs="Arial"/>
              </w:rPr>
            </w:pPr>
            <w:r w:rsidRPr="007B6243">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690A52" w:rsidRPr="007B6243" w:rsidRDefault="00690A52" w:rsidP="00690A52">
            <w:pPr>
              <w:jc w:val="center"/>
              <w:rPr>
                <w:rFonts w:ascii="Arial" w:hAnsi="Arial" w:cs="Arial"/>
              </w:rPr>
            </w:pPr>
            <w:r w:rsidRPr="007B6243">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690A52" w:rsidRPr="007B6243" w:rsidRDefault="00690A52" w:rsidP="00690A52">
            <w:pPr>
              <w:jc w:val="center"/>
              <w:rPr>
                <w:rFonts w:ascii="Arial" w:hAnsi="Arial" w:cs="Arial"/>
              </w:rPr>
            </w:pPr>
            <w:r w:rsidRPr="007B6243">
              <w:rPr>
                <w:rFonts w:ascii="Arial" w:hAnsi="Arial" w:cs="Arial"/>
              </w:rPr>
              <w:t> </w:t>
            </w:r>
          </w:p>
        </w:tc>
        <w:tc>
          <w:tcPr>
            <w:tcW w:w="501" w:type="pct"/>
            <w:gridSpan w:val="2"/>
            <w:tcBorders>
              <w:top w:val="nil"/>
              <w:left w:val="nil"/>
              <w:bottom w:val="single" w:sz="4" w:space="0" w:color="auto"/>
              <w:right w:val="single" w:sz="4" w:space="0" w:color="auto"/>
            </w:tcBorders>
            <w:shd w:val="clear" w:color="auto" w:fill="auto"/>
            <w:vAlign w:val="center"/>
            <w:hideMark/>
          </w:tcPr>
          <w:p w:rsidR="00690A52" w:rsidRPr="007B6243" w:rsidRDefault="00690A52" w:rsidP="00690A52">
            <w:pPr>
              <w:jc w:val="center"/>
              <w:rPr>
                <w:rFonts w:ascii="Arial" w:hAnsi="Arial" w:cs="Arial"/>
              </w:rPr>
            </w:pPr>
            <w:r w:rsidRPr="007B6243">
              <w:rPr>
                <w:rFonts w:ascii="Arial" w:hAnsi="Arial" w:cs="Arial"/>
              </w:rPr>
              <w:t> </w:t>
            </w:r>
          </w:p>
        </w:tc>
        <w:tc>
          <w:tcPr>
            <w:tcW w:w="222" w:type="pct"/>
            <w:gridSpan w:val="2"/>
            <w:tcBorders>
              <w:top w:val="nil"/>
              <w:left w:val="nil"/>
              <w:bottom w:val="single" w:sz="4" w:space="0" w:color="auto"/>
              <w:right w:val="single" w:sz="4" w:space="0" w:color="auto"/>
            </w:tcBorders>
            <w:shd w:val="clear" w:color="auto" w:fill="auto"/>
            <w:noWrap/>
            <w:vAlign w:val="center"/>
            <w:hideMark/>
          </w:tcPr>
          <w:p w:rsidR="00690A52" w:rsidRPr="007B6243" w:rsidRDefault="00690A52" w:rsidP="00690A52">
            <w:pPr>
              <w:jc w:val="center"/>
              <w:rPr>
                <w:rFonts w:ascii="Arial" w:hAnsi="Arial" w:cs="Arial"/>
              </w:rPr>
            </w:pPr>
            <w:r w:rsidRPr="007B6243">
              <w:rPr>
                <w:rFonts w:ascii="Arial" w:hAnsi="Arial" w:cs="Arial"/>
              </w:rPr>
              <w:t> </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690A52" w:rsidRPr="007B6243" w:rsidRDefault="00690A52" w:rsidP="00690A52">
            <w:pPr>
              <w:rPr>
                <w:rFonts w:ascii="Arial" w:hAnsi="Arial" w:cs="Arial"/>
              </w:rPr>
            </w:pPr>
            <w:r w:rsidRPr="007B6243">
              <w:rPr>
                <w:rFonts w:ascii="Arial" w:hAnsi="Arial" w:cs="Arial"/>
              </w:rPr>
              <w:t>32 551,80</w:t>
            </w:r>
          </w:p>
        </w:tc>
        <w:tc>
          <w:tcPr>
            <w:tcW w:w="379" w:type="pct"/>
            <w:tcBorders>
              <w:top w:val="single" w:sz="4" w:space="0" w:color="auto"/>
              <w:left w:val="nil"/>
              <w:bottom w:val="single" w:sz="4" w:space="0" w:color="auto"/>
              <w:right w:val="single" w:sz="4" w:space="0" w:color="auto"/>
            </w:tcBorders>
            <w:shd w:val="clear" w:color="auto" w:fill="auto"/>
            <w:hideMark/>
          </w:tcPr>
          <w:p w:rsidR="00690A52" w:rsidRPr="007B6243" w:rsidRDefault="00690A52" w:rsidP="00690A52">
            <w:pPr>
              <w:rPr>
                <w:rFonts w:ascii="Arial" w:hAnsi="Arial" w:cs="Arial"/>
              </w:rPr>
            </w:pPr>
            <w:r w:rsidRPr="007B6243">
              <w:rPr>
                <w:rFonts w:ascii="Arial" w:hAnsi="Arial" w:cs="Arial"/>
              </w:rPr>
              <w:t>32 551,80</w:t>
            </w:r>
          </w:p>
        </w:tc>
        <w:tc>
          <w:tcPr>
            <w:tcW w:w="379" w:type="pct"/>
            <w:tcBorders>
              <w:top w:val="single" w:sz="4" w:space="0" w:color="auto"/>
              <w:left w:val="nil"/>
              <w:bottom w:val="single" w:sz="4" w:space="0" w:color="auto"/>
              <w:right w:val="single" w:sz="4" w:space="0" w:color="auto"/>
            </w:tcBorders>
            <w:shd w:val="clear" w:color="auto" w:fill="auto"/>
            <w:hideMark/>
          </w:tcPr>
          <w:p w:rsidR="00690A52" w:rsidRPr="007B6243" w:rsidRDefault="00690A52" w:rsidP="00690A52">
            <w:pPr>
              <w:rPr>
                <w:rFonts w:ascii="Arial" w:hAnsi="Arial" w:cs="Arial"/>
              </w:rPr>
            </w:pPr>
            <w:r w:rsidRPr="007B6243">
              <w:rPr>
                <w:rFonts w:ascii="Arial" w:hAnsi="Arial" w:cs="Arial"/>
              </w:rPr>
              <w:t>32 551,80</w:t>
            </w:r>
          </w:p>
        </w:tc>
        <w:tc>
          <w:tcPr>
            <w:tcW w:w="426" w:type="pct"/>
            <w:gridSpan w:val="2"/>
            <w:tcBorders>
              <w:top w:val="single" w:sz="4" w:space="0" w:color="auto"/>
              <w:left w:val="nil"/>
              <w:bottom w:val="single" w:sz="4" w:space="0" w:color="auto"/>
              <w:right w:val="single" w:sz="4" w:space="0" w:color="auto"/>
            </w:tcBorders>
            <w:shd w:val="clear" w:color="auto" w:fill="auto"/>
            <w:hideMark/>
          </w:tcPr>
          <w:p w:rsidR="00690A52" w:rsidRPr="007B6243" w:rsidRDefault="00690A52" w:rsidP="00690A52">
            <w:pPr>
              <w:rPr>
                <w:rFonts w:ascii="Arial" w:hAnsi="Arial" w:cs="Arial"/>
              </w:rPr>
            </w:pPr>
            <w:r w:rsidRPr="007B6243">
              <w:rPr>
                <w:rFonts w:ascii="Arial" w:hAnsi="Arial" w:cs="Arial"/>
              </w:rPr>
              <w:t>97 655,40</w:t>
            </w:r>
          </w:p>
        </w:tc>
        <w:tc>
          <w:tcPr>
            <w:tcW w:w="523" w:type="pct"/>
            <w:vMerge/>
            <w:tcBorders>
              <w:top w:val="nil"/>
              <w:left w:val="single" w:sz="4" w:space="0" w:color="auto"/>
              <w:bottom w:val="single" w:sz="4" w:space="0" w:color="000000"/>
              <w:right w:val="single" w:sz="4" w:space="0" w:color="auto"/>
            </w:tcBorders>
            <w:vAlign w:val="center"/>
            <w:hideMark/>
          </w:tcPr>
          <w:p w:rsidR="00690A52" w:rsidRPr="007B6243" w:rsidRDefault="00690A52" w:rsidP="00690A52">
            <w:pPr>
              <w:rPr>
                <w:rFonts w:ascii="Arial" w:hAnsi="Arial" w:cs="Arial"/>
              </w:rPr>
            </w:pPr>
          </w:p>
        </w:tc>
      </w:tr>
      <w:tr w:rsidR="00690A52" w:rsidRPr="007B6243" w:rsidTr="00CF0BA5">
        <w:trPr>
          <w:trHeight w:val="435"/>
        </w:trPr>
        <w:tc>
          <w:tcPr>
            <w:tcW w:w="114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A52" w:rsidRPr="007B6243" w:rsidRDefault="00690A52" w:rsidP="00690A52">
            <w:pPr>
              <w:rPr>
                <w:rFonts w:ascii="Arial" w:hAnsi="Arial" w:cs="Arial"/>
              </w:rPr>
            </w:pPr>
            <w:r w:rsidRPr="007B6243">
              <w:rPr>
                <w:rFonts w:ascii="Arial" w:hAnsi="Arial" w:cs="Arial"/>
              </w:rPr>
              <w:t>Всего по программе</w:t>
            </w:r>
          </w:p>
        </w:tc>
        <w:tc>
          <w:tcPr>
            <w:tcW w:w="593" w:type="pct"/>
            <w:tcBorders>
              <w:top w:val="nil"/>
              <w:left w:val="nil"/>
              <w:bottom w:val="single" w:sz="4" w:space="0" w:color="auto"/>
              <w:right w:val="single" w:sz="4" w:space="0" w:color="auto"/>
            </w:tcBorders>
            <w:shd w:val="clear" w:color="auto" w:fill="auto"/>
            <w:vAlign w:val="center"/>
            <w:hideMark/>
          </w:tcPr>
          <w:p w:rsidR="00690A52" w:rsidRPr="007B6243" w:rsidRDefault="00690A52" w:rsidP="00690A52">
            <w:pPr>
              <w:jc w:val="center"/>
              <w:rPr>
                <w:rFonts w:ascii="Arial" w:hAnsi="Arial" w:cs="Arial"/>
              </w:rPr>
            </w:pPr>
            <w:r w:rsidRPr="007B6243">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690A52" w:rsidRPr="007B6243" w:rsidRDefault="00690A52" w:rsidP="00690A52">
            <w:pPr>
              <w:jc w:val="center"/>
              <w:rPr>
                <w:rFonts w:ascii="Arial" w:hAnsi="Arial" w:cs="Arial"/>
              </w:rPr>
            </w:pPr>
            <w:r w:rsidRPr="007B6243">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690A52" w:rsidRPr="007B6243" w:rsidRDefault="00690A52" w:rsidP="00690A52">
            <w:pPr>
              <w:jc w:val="center"/>
              <w:rPr>
                <w:rFonts w:ascii="Arial" w:hAnsi="Arial" w:cs="Arial"/>
              </w:rPr>
            </w:pPr>
            <w:r w:rsidRPr="007B6243">
              <w:rPr>
                <w:rFonts w:ascii="Arial" w:hAnsi="Arial" w:cs="Arial"/>
              </w:rPr>
              <w:t> </w:t>
            </w:r>
          </w:p>
        </w:tc>
        <w:tc>
          <w:tcPr>
            <w:tcW w:w="501" w:type="pct"/>
            <w:gridSpan w:val="2"/>
            <w:tcBorders>
              <w:top w:val="nil"/>
              <w:left w:val="nil"/>
              <w:bottom w:val="single" w:sz="4" w:space="0" w:color="auto"/>
              <w:right w:val="single" w:sz="4" w:space="0" w:color="auto"/>
            </w:tcBorders>
            <w:shd w:val="clear" w:color="auto" w:fill="auto"/>
            <w:vAlign w:val="center"/>
            <w:hideMark/>
          </w:tcPr>
          <w:p w:rsidR="00690A52" w:rsidRPr="007B6243" w:rsidRDefault="00690A52" w:rsidP="00690A52">
            <w:pPr>
              <w:jc w:val="center"/>
              <w:rPr>
                <w:rFonts w:ascii="Arial" w:hAnsi="Arial" w:cs="Arial"/>
              </w:rPr>
            </w:pPr>
            <w:r w:rsidRPr="007B6243">
              <w:rPr>
                <w:rFonts w:ascii="Arial" w:hAnsi="Arial" w:cs="Arial"/>
              </w:rPr>
              <w:t> </w:t>
            </w:r>
          </w:p>
        </w:tc>
        <w:tc>
          <w:tcPr>
            <w:tcW w:w="222" w:type="pct"/>
            <w:gridSpan w:val="2"/>
            <w:tcBorders>
              <w:top w:val="nil"/>
              <w:left w:val="nil"/>
              <w:bottom w:val="single" w:sz="4" w:space="0" w:color="auto"/>
              <w:right w:val="single" w:sz="4" w:space="0" w:color="auto"/>
            </w:tcBorders>
            <w:shd w:val="clear" w:color="auto" w:fill="auto"/>
            <w:vAlign w:val="center"/>
            <w:hideMark/>
          </w:tcPr>
          <w:p w:rsidR="00690A52" w:rsidRPr="007B6243" w:rsidRDefault="00690A52" w:rsidP="00690A52">
            <w:pPr>
              <w:jc w:val="center"/>
              <w:rPr>
                <w:rFonts w:ascii="Arial" w:hAnsi="Arial" w:cs="Arial"/>
              </w:rPr>
            </w:pPr>
            <w:r w:rsidRPr="007B6243">
              <w:rPr>
                <w:rFonts w:ascii="Arial" w:hAnsi="Arial" w:cs="Arial"/>
              </w:rPr>
              <w:t> </w:t>
            </w:r>
          </w:p>
        </w:tc>
        <w:tc>
          <w:tcPr>
            <w:tcW w:w="379" w:type="pct"/>
            <w:tcBorders>
              <w:top w:val="nil"/>
              <w:left w:val="single" w:sz="4" w:space="0" w:color="auto"/>
              <w:bottom w:val="single" w:sz="4" w:space="0" w:color="auto"/>
              <w:right w:val="single" w:sz="4" w:space="0" w:color="auto"/>
            </w:tcBorders>
            <w:shd w:val="clear" w:color="auto" w:fill="auto"/>
            <w:noWrap/>
            <w:hideMark/>
          </w:tcPr>
          <w:p w:rsidR="00690A52" w:rsidRPr="007B6243" w:rsidRDefault="00690A52" w:rsidP="00690A52">
            <w:pPr>
              <w:rPr>
                <w:rFonts w:ascii="Arial" w:hAnsi="Arial" w:cs="Arial"/>
              </w:rPr>
            </w:pPr>
            <w:r w:rsidRPr="007B6243">
              <w:rPr>
                <w:rFonts w:ascii="Arial" w:hAnsi="Arial" w:cs="Arial"/>
              </w:rPr>
              <w:t>32 551,80</w:t>
            </w:r>
          </w:p>
        </w:tc>
        <w:tc>
          <w:tcPr>
            <w:tcW w:w="379" w:type="pct"/>
            <w:tcBorders>
              <w:top w:val="nil"/>
              <w:left w:val="nil"/>
              <w:bottom w:val="single" w:sz="4" w:space="0" w:color="auto"/>
              <w:right w:val="single" w:sz="4" w:space="0" w:color="auto"/>
            </w:tcBorders>
            <w:shd w:val="clear" w:color="auto" w:fill="auto"/>
            <w:noWrap/>
            <w:hideMark/>
          </w:tcPr>
          <w:p w:rsidR="00690A52" w:rsidRPr="007B6243" w:rsidRDefault="00690A52" w:rsidP="00690A52">
            <w:pPr>
              <w:rPr>
                <w:rFonts w:ascii="Arial" w:hAnsi="Arial" w:cs="Arial"/>
              </w:rPr>
            </w:pPr>
            <w:r w:rsidRPr="007B6243">
              <w:rPr>
                <w:rFonts w:ascii="Arial" w:hAnsi="Arial" w:cs="Arial"/>
              </w:rPr>
              <w:t>32 551,80</w:t>
            </w:r>
          </w:p>
        </w:tc>
        <w:tc>
          <w:tcPr>
            <w:tcW w:w="379" w:type="pct"/>
            <w:tcBorders>
              <w:top w:val="nil"/>
              <w:left w:val="nil"/>
              <w:bottom w:val="single" w:sz="4" w:space="0" w:color="auto"/>
              <w:right w:val="single" w:sz="4" w:space="0" w:color="auto"/>
            </w:tcBorders>
            <w:shd w:val="clear" w:color="auto" w:fill="auto"/>
            <w:noWrap/>
            <w:hideMark/>
          </w:tcPr>
          <w:p w:rsidR="00690A52" w:rsidRPr="007B6243" w:rsidRDefault="00690A52" w:rsidP="00690A52">
            <w:pPr>
              <w:rPr>
                <w:rFonts w:ascii="Arial" w:hAnsi="Arial" w:cs="Arial"/>
              </w:rPr>
            </w:pPr>
            <w:r w:rsidRPr="007B6243">
              <w:rPr>
                <w:rFonts w:ascii="Arial" w:hAnsi="Arial" w:cs="Arial"/>
              </w:rPr>
              <w:t>32 551,80</w:t>
            </w:r>
          </w:p>
        </w:tc>
        <w:tc>
          <w:tcPr>
            <w:tcW w:w="426" w:type="pct"/>
            <w:gridSpan w:val="2"/>
            <w:tcBorders>
              <w:top w:val="nil"/>
              <w:left w:val="nil"/>
              <w:bottom w:val="single" w:sz="4" w:space="0" w:color="auto"/>
              <w:right w:val="single" w:sz="4" w:space="0" w:color="auto"/>
            </w:tcBorders>
            <w:shd w:val="clear" w:color="auto" w:fill="auto"/>
            <w:hideMark/>
          </w:tcPr>
          <w:p w:rsidR="00690A52" w:rsidRPr="007B6243" w:rsidRDefault="00690A52" w:rsidP="00690A52">
            <w:pPr>
              <w:rPr>
                <w:rFonts w:ascii="Arial" w:hAnsi="Arial" w:cs="Arial"/>
              </w:rPr>
            </w:pPr>
            <w:r w:rsidRPr="007B6243">
              <w:rPr>
                <w:rFonts w:ascii="Arial" w:hAnsi="Arial" w:cs="Arial"/>
              </w:rPr>
              <w:t>97 655,40</w:t>
            </w:r>
          </w:p>
        </w:tc>
        <w:tc>
          <w:tcPr>
            <w:tcW w:w="523" w:type="pct"/>
            <w:tcBorders>
              <w:top w:val="nil"/>
              <w:left w:val="nil"/>
              <w:bottom w:val="single" w:sz="4" w:space="0" w:color="auto"/>
              <w:right w:val="single" w:sz="4" w:space="0" w:color="auto"/>
            </w:tcBorders>
            <w:shd w:val="clear" w:color="auto" w:fill="auto"/>
            <w:noWrap/>
            <w:vAlign w:val="center"/>
            <w:hideMark/>
          </w:tcPr>
          <w:p w:rsidR="00690A52" w:rsidRPr="007B6243" w:rsidRDefault="00690A52" w:rsidP="00690A52">
            <w:pPr>
              <w:jc w:val="center"/>
              <w:rPr>
                <w:rFonts w:ascii="Arial" w:hAnsi="Arial" w:cs="Arial"/>
              </w:rPr>
            </w:pPr>
            <w:r w:rsidRPr="007B6243">
              <w:rPr>
                <w:rFonts w:ascii="Arial" w:hAnsi="Arial" w:cs="Arial"/>
              </w:rPr>
              <w:t> </w:t>
            </w:r>
          </w:p>
        </w:tc>
      </w:tr>
      <w:tr w:rsidR="00C2267D" w:rsidRPr="007B6243" w:rsidTr="00C2267D">
        <w:trPr>
          <w:trHeight w:val="435"/>
        </w:trPr>
        <w:tc>
          <w:tcPr>
            <w:tcW w:w="291" w:type="pct"/>
            <w:gridSpan w:val="2"/>
            <w:tcBorders>
              <w:top w:val="nil"/>
              <w:left w:val="nil"/>
              <w:bottom w:val="nil"/>
              <w:right w:val="nil"/>
            </w:tcBorders>
            <w:shd w:val="clear" w:color="auto" w:fill="auto"/>
            <w:noWrap/>
            <w:vAlign w:val="center"/>
            <w:hideMark/>
          </w:tcPr>
          <w:p w:rsidR="001A4ED7" w:rsidRPr="007B6243" w:rsidRDefault="001A4ED7">
            <w:pPr>
              <w:jc w:val="center"/>
              <w:rPr>
                <w:rFonts w:ascii="Arial" w:hAnsi="Arial" w:cs="Arial"/>
              </w:rPr>
            </w:pPr>
          </w:p>
        </w:tc>
        <w:tc>
          <w:tcPr>
            <w:tcW w:w="851" w:type="pct"/>
            <w:gridSpan w:val="2"/>
            <w:tcBorders>
              <w:top w:val="nil"/>
              <w:left w:val="nil"/>
              <w:bottom w:val="nil"/>
              <w:right w:val="nil"/>
            </w:tcBorders>
            <w:shd w:val="clear" w:color="auto" w:fill="auto"/>
            <w:noWrap/>
            <w:vAlign w:val="center"/>
            <w:hideMark/>
          </w:tcPr>
          <w:p w:rsidR="001A4ED7" w:rsidRPr="007B6243" w:rsidRDefault="001A4ED7">
            <w:pPr>
              <w:rPr>
                <w:rFonts w:ascii="Arial" w:hAnsi="Arial" w:cs="Arial"/>
              </w:rPr>
            </w:pPr>
          </w:p>
        </w:tc>
        <w:tc>
          <w:tcPr>
            <w:tcW w:w="593" w:type="pct"/>
            <w:tcBorders>
              <w:top w:val="nil"/>
              <w:left w:val="nil"/>
              <w:bottom w:val="nil"/>
              <w:right w:val="nil"/>
            </w:tcBorders>
            <w:shd w:val="clear" w:color="auto" w:fill="auto"/>
            <w:vAlign w:val="center"/>
            <w:hideMark/>
          </w:tcPr>
          <w:p w:rsidR="001A4ED7" w:rsidRPr="007B6243" w:rsidRDefault="001A4ED7">
            <w:pPr>
              <w:rPr>
                <w:rFonts w:ascii="Arial" w:hAnsi="Arial" w:cs="Arial"/>
              </w:rPr>
            </w:pPr>
          </w:p>
        </w:tc>
        <w:tc>
          <w:tcPr>
            <w:tcW w:w="228" w:type="pct"/>
            <w:gridSpan w:val="2"/>
            <w:tcBorders>
              <w:top w:val="nil"/>
              <w:left w:val="nil"/>
              <w:bottom w:val="nil"/>
              <w:right w:val="nil"/>
            </w:tcBorders>
            <w:shd w:val="clear" w:color="auto" w:fill="auto"/>
            <w:vAlign w:val="center"/>
            <w:hideMark/>
          </w:tcPr>
          <w:p w:rsidR="001A4ED7" w:rsidRPr="007B6243" w:rsidRDefault="001A4ED7">
            <w:pPr>
              <w:jc w:val="center"/>
              <w:rPr>
                <w:rFonts w:ascii="Arial" w:hAnsi="Arial" w:cs="Arial"/>
              </w:rPr>
            </w:pPr>
          </w:p>
        </w:tc>
        <w:tc>
          <w:tcPr>
            <w:tcW w:w="228" w:type="pct"/>
            <w:gridSpan w:val="2"/>
            <w:tcBorders>
              <w:top w:val="nil"/>
              <w:left w:val="nil"/>
              <w:bottom w:val="nil"/>
              <w:right w:val="nil"/>
            </w:tcBorders>
            <w:shd w:val="clear" w:color="auto" w:fill="auto"/>
            <w:vAlign w:val="center"/>
            <w:hideMark/>
          </w:tcPr>
          <w:p w:rsidR="001A4ED7" w:rsidRPr="007B6243" w:rsidRDefault="001A4ED7">
            <w:pPr>
              <w:jc w:val="center"/>
              <w:rPr>
                <w:rFonts w:ascii="Arial" w:hAnsi="Arial" w:cs="Arial"/>
              </w:rPr>
            </w:pPr>
          </w:p>
        </w:tc>
        <w:tc>
          <w:tcPr>
            <w:tcW w:w="501" w:type="pct"/>
            <w:gridSpan w:val="2"/>
            <w:tcBorders>
              <w:top w:val="nil"/>
              <w:left w:val="nil"/>
              <w:bottom w:val="nil"/>
              <w:right w:val="nil"/>
            </w:tcBorders>
            <w:shd w:val="clear" w:color="auto" w:fill="auto"/>
            <w:vAlign w:val="center"/>
            <w:hideMark/>
          </w:tcPr>
          <w:p w:rsidR="001A4ED7" w:rsidRPr="007B6243" w:rsidRDefault="001A4ED7">
            <w:pPr>
              <w:jc w:val="center"/>
              <w:rPr>
                <w:rFonts w:ascii="Arial" w:hAnsi="Arial" w:cs="Arial"/>
              </w:rPr>
            </w:pPr>
          </w:p>
        </w:tc>
        <w:tc>
          <w:tcPr>
            <w:tcW w:w="222" w:type="pct"/>
            <w:gridSpan w:val="2"/>
            <w:tcBorders>
              <w:top w:val="nil"/>
              <w:left w:val="nil"/>
              <w:bottom w:val="nil"/>
              <w:right w:val="nil"/>
            </w:tcBorders>
            <w:shd w:val="clear" w:color="auto" w:fill="auto"/>
            <w:vAlign w:val="center"/>
            <w:hideMark/>
          </w:tcPr>
          <w:p w:rsidR="001A4ED7" w:rsidRPr="007B6243" w:rsidRDefault="001A4ED7">
            <w:pPr>
              <w:jc w:val="center"/>
              <w:rPr>
                <w:rFonts w:ascii="Arial" w:hAnsi="Arial" w:cs="Arial"/>
              </w:rPr>
            </w:pPr>
          </w:p>
        </w:tc>
        <w:tc>
          <w:tcPr>
            <w:tcW w:w="379" w:type="pct"/>
            <w:tcBorders>
              <w:top w:val="nil"/>
              <w:left w:val="nil"/>
              <w:bottom w:val="nil"/>
              <w:right w:val="nil"/>
            </w:tcBorders>
            <w:shd w:val="clear" w:color="auto" w:fill="auto"/>
            <w:noWrap/>
            <w:vAlign w:val="center"/>
            <w:hideMark/>
          </w:tcPr>
          <w:p w:rsidR="001A4ED7" w:rsidRPr="007B6243" w:rsidRDefault="001A4ED7">
            <w:pPr>
              <w:jc w:val="center"/>
              <w:rPr>
                <w:rFonts w:ascii="Arial" w:hAnsi="Arial" w:cs="Arial"/>
              </w:rPr>
            </w:pPr>
          </w:p>
        </w:tc>
        <w:tc>
          <w:tcPr>
            <w:tcW w:w="379" w:type="pct"/>
            <w:tcBorders>
              <w:top w:val="nil"/>
              <w:left w:val="nil"/>
              <w:bottom w:val="nil"/>
              <w:right w:val="nil"/>
            </w:tcBorders>
            <w:shd w:val="clear" w:color="auto" w:fill="auto"/>
            <w:noWrap/>
            <w:vAlign w:val="center"/>
            <w:hideMark/>
          </w:tcPr>
          <w:p w:rsidR="001A4ED7" w:rsidRPr="007B6243" w:rsidRDefault="001A4ED7">
            <w:pPr>
              <w:jc w:val="center"/>
              <w:rPr>
                <w:rFonts w:ascii="Arial" w:hAnsi="Arial" w:cs="Arial"/>
              </w:rPr>
            </w:pPr>
          </w:p>
        </w:tc>
        <w:tc>
          <w:tcPr>
            <w:tcW w:w="379" w:type="pct"/>
            <w:tcBorders>
              <w:top w:val="nil"/>
              <w:left w:val="nil"/>
              <w:bottom w:val="nil"/>
              <w:right w:val="nil"/>
            </w:tcBorders>
            <w:shd w:val="clear" w:color="auto" w:fill="auto"/>
            <w:noWrap/>
            <w:vAlign w:val="center"/>
            <w:hideMark/>
          </w:tcPr>
          <w:p w:rsidR="001A4ED7" w:rsidRPr="007B6243" w:rsidRDefault="001A4ED7">
            <w:pPr>
              <w:jc w:val="center"/>
              <w:rPr>
                <w:rFonts w:ascii="Arial" w:hAnsi="Arial" w:cs="Arial"/>
              </w:rPr>
            </w:pPr>
          </w:p>
        </w:tc>
        <w:tc>
          <w:tcPr>
            <w:tcW w:w="426" w:type="pct"/>
            <w:gridSpan w:val="2"/>
            <w:tcBorders>
              <w:top w:val="nil"/>
              <w:left w:val="nil"/>
              <w:bottom w:val="nil"/>
              <w:right w:val="nil"/>
            </w:tcBorders>
            <w:shd w:val="clear" w:color="auto" w:fill="auto"/>
            <w:vAlign w:val="center"/>
            <w:hideMark/>
          </w:tcPr>
          <w:p w:rsidR="001A4ED7" w:rsidRPr="007B6243" w:rsidRDefault="001A4ED7">
            <w:pPr>
              <w:jc w:val="center"/>
              <w:rPr>
                <w:rFonts w:ascii="Arial" w:hAnsi="Arial" w:cs="Arial"/>
              </w:rPr>
            </w:pPr>
          </w:p>
        </w:tc>
        <w:tc>
          <w:tcPr>
            <w:tcW w:w="523" w:type="pct"/>
            <w:tcBorders>
              <w:top w:val="nil"/>
              <w:left w:val="nil"/>
              <w:bottom w:val="nil"/>
              <w:right w:val="nil"/>
            </w:tcBorders>
            <w:shd w:val="clear" w:color="auto" w:fill="auto"/>
            <w:noWrap/>
            <w:vAlign w:val="center"/>
            <w:hideMark/>
          </w:tcPr>
          <w:p w:rsidR="001A4ED7" w:rsidRPr="007B6243" w:rsidRDefault="001A4ED7">
            <w:pPr>
              <w:jc w:val="center"/>
              <w:rPr>
                <w:rFonts w:ascii="Arial" w:hAnsi="Arial" w:cs="Arial"/>
              </w:rPr>
            </w:pPr>
          </w:p>
        </w:tc>
      </w:tr>
      <w:tr w:rsidR="00B02005" w:rsidRPr="007B6243" w:rsidTr="00C2267D">
        <w:trPr>
          <w:trHeight w:val="435"/>
        </w:trPr>
        <w:tc>
          <w:tcPr>
            <w:tcW w:w="1735" w:type="pct"/>
            <w:gridSpan w:val="5"/>
            <w:tcBorders>
              <w:top w:val="nil"/>
              <w:left w:val="nil"/>
              <w:bottom w:val="nil"/>
              <w:right w:val="nil"/>
            </w:tcBorders>
            <w:shd w:val="clear" w:color="auto" w:fill="auto"/>
            <w:noWrap/>
            <w:vAlign w:val="bottom"/>
            <w:hideMark/>
          </w:tcPr>
          <w:p w:rsidR="001A4ED7" w:rsidRPr="007B6243" w:rsidRDefault="001A4ED7">
            <w:pPr>
              <w:rPr>
                <w:rFonts w:ascii="Arial" w:hAnsi="Arial" w:cs="Arial"/>
                <w:color w:val="000000"/>
              </w:rPr>
            </w:pPr>
            <w:r w:rsidRPr="007B6243">
              <w:rPr>
                <w:rFonts w:ascii="Arial" w:hAnsi="Arial" w:cs="Arial"/>
                <w:color w:val="000000"/>
              </w:rPr>
              <w:t>Руководитель управления образования</w:t>
            </w:r>
          </w:p>
        </w:tc>
        <w:tc>
          <w:tcPr>
            <w:tcW w:w="228" w:type="pct"/>
            <w:gridSpan w:val="2"/>
            <w:tcBorders>
              <w:top w:val="nil"/>
              <w:left w:val="nil"/>
              <w:bottom w:val="nil"/>
              <w:right w:val="nil"/>
            </w:tcBorders>
            <w:shd w:val="clear" w:color="auto" w:fill="auto"/>
            <w:noWrap/>
            <w:vAlign w:val="bottom"/>
            <w:hideMark/>
          </w:tcPr>
          <w:p w:rsidR="001A4ED7" w:rsidRPr="007B6243" w:rsidRDefault="001A4ED7">
            <w:pPr>
              <w:rPr>
                <w:rFonts w:ascii="Arial" w:hAnsi="Arial" w:cs="Arial"/>
                <w:color w:val="000000"/>
              </w:rPr>
            </w:pPr>
          </w:p>
        </w:tc>
        <w:tc>
          <w:tcPr>
            <w:tcW w:w="228" w:type="pct"/>
            <w:gridSpan w:val="2"/>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501" w:type="pct"/>
            <w:gridSpan w:val="2"/>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222" w:type="pct"/>
            <w:gridSpan w:val="2"/>
            <w:tcBorders>
              <w:top w:val="nil"/>
              <w:left w:val="nil"/>
              <w:bottom w:val="nil"/>
              <w:right w:val="nil"/>
            </w:tcBorders>
            <w:shd w:val="clear" w:color="auto" w:fill="auto"/>
            <w:noWrap/>
            <w:vAlign w:val="bottom"/>
            <w:hideMark/>
          </w:tcPr>
          <w:p w:rsidR="001A4ED7" w:rsidRPr="007B6243" w:rsidRDefault="001A4ED7">
            <w:pPr>
              <w:jc w:val="right"/>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949" w:type="pct"/>
            <w:gridSpan w:val="3"/>
            <w:tcBorders>
              <w:top w:val="nil"/>
              <w:left w:val="nil"/>
              <w:bottom w:val="nil"/>
              <w:right w:val="nil"/>
            </w:tcBorders>
            <w:shd w:val="clear" w:color="auto" w:fill="auto"/>
            <w:noWrap/>
            <w:vAlign w:val="bottom"/>
            <w:hideMark/>
          </w:tcPr>
          <w:p w:rsidR="001A4ED7" w:rsidRPr="007B6243" w:rsidRDefault="001A4ED7">
            <w:pPr>
              <w:jc w:val="right"/>
              <w:rPr>
                <w:rFonts w:ascii="Arial" w:hAnsi="Arial" w:cs="Arial"/>
              </w:rPr>
            </w:pPr>
            <w:r w:rsidRPr="007B6243">
              <w:rPr>
                <w:rFonts w:ascii="Arial" w:hAnsi="Arial" w:cs="Arial"/>
              </w:rPr>
              <w:t>К.А. Кузьмин</w:t>
            </w:r>
          </w:p>
        </w:tc>
      </w:tr>
    </w:tbl>
    <w:p w:rsidR="001A4ED7" w:rsidRPr="007B6243" w:rsidRDefault="001A4ED7" w:rsidP="008A0203">
      <w:pPr>
        <w:widowControl w:val="0"/>
        <w:autoSpaceDE w:val="0"/>
        <w:autoSpaceDN w:val="0"/>
        <w:adjustRightInd w:val="0"/>
        <w:rPr>
          <w:rFonts w:ascii="Arial" w:hAnsi="Arial" w:cs="Arial"/>
        </w:rPr>
        <w:sectPr w:rsidR="001A4ED7" w:rsidRPr="007B6243" w:rsidSect="007B6243">
          <w:type w:val="continuous"/>
          <w:pgSz w:w="16838" w:h="11906" w:orient="landscape"/>
          <w:pgMar w:top="1134" w:right="850" w:bottom="1134" w:left="1701" w:header="709" w:footer="709" w:gutter="0"/>
          <w:cols w:space="708"/>
          <w:titlePg/>
          <w:docGrid w:linePitch="360"/>
        </w:sectPr>
      </w:pPr>
    </w:p>
    <w:p w:rsidR="00E37828" w:rsidRPr="007B6243" w:rsidRDefault="00E37828" w:rsidP="006F2296">
      <w:pPr>
        <w:widowControl w:val="0"/>
        <w:autoSpaceDE w:val="0"/>
        <w:autoSpaceDN w:val="0"/>
        <w:adjustRightInd w:val="0"/>
        <w:jc w:val="right"/>
        <w:rPr>
          <w:rFonts w:ascii="Arial" w:hAnsi="Arial" w:cs="Arial"/>
        </w:rPr>
      </w:pPr>
      <w:r w:rsidRPr="007B6243">
        <w:rPr>
          <w:rFonts w:ascii="Arial" w:hAnsi="Arial" w:cs="Arial"/>
        </w:rPr>
        <w:lastRenderedPageBreak/>
        <w:t xml:space="preserve">Приложение № </w:t>
      </w:r>
      <w:r w:rsidR="00C92A60" w:rsidRPr="007B6243">
        <w:rPr>
          <w:rFonts w:ascii="Arial" w:hAnsi="Arial" w:cs="Arial"/>
        </w:rPr>
        <w:t>5</w:t>
      </w:r>
    </w:p>
    <w:p w:rsidR="00E37828" w:rsidRPr="007B6243" w:rsidRDefault="006354CA" w:rsidP="00601109">
      <w:pPr>
        <w:autoSpaceDE w:val="0"/>
        <w:autoSpaceDN w:val="0"/>
        <w:adjustRightInd w:val="0"/>
        <w:jc w:val="right"/>
        <w:rPr>
          <w:rFonts w:ascii="Arial" w:hAnsi="Arial" w:cs="Arial"/>
        </w:rPr>
      </w:pPr>
      <w:r w:rsidRPr="007B6243">
        <w:rPr>
          <w:rFonts w:ascii="Arial" w:hAnsi="Arial" w:cs="Arial"/>
        </w:rPr>
        <w:t xml:space="preserve">                                                                                        к муниципальной </w:t>
      </w:r>
      <w:r w:rsidR="00E37828" w:rsidRPr="007B6243">
        <w:rPr>
          <w:rFonts w:ascii="Arial" w:hAnsi="Arial" w:cs="Arial"/>
        </w:rPr>
        <w:t xml:space="preserve">программе   </w:t>
      </w:r>
    </w:p>
    <w:p w:rsidR="00E37828" w:rsidRPr="007B6243" w:rsidRDefault="00E37828" w:rsidP="006E2AA6">
      <w:pPr>
        <w:autoSpaceDE w:val="0"/>
        <w:autoSpaceDN w:val="0"/>
        <w:adjustRightInd w:val="0"/>
        <w:ind w:firstLine="709"/>
        <w:jc w:val="right"/>
        <w:rPr>
          <w:rFonts w:ascii="Arial" w:hAnsi="Arial" w:cs="Arial"/>
        </w:rPr>
      </w:pPr>
      <w:r w:rsidRPr="007B6243">
        <w:rPr>
          <w:rFonts w:ascii="Arial" w:hAnsi="Arial" w:cs="Arial"/>
        </w:rPr>
        <w:t xml:space="preserve">«Развитие образования»                 </w:t>
      </w:r>
    </w:p>
    <w:p w:rsidR="00E37828" w:rsidRPr="007B6243" w:rsidRDefault="00E37828" w:rsidP="00601109">
      <w:pPr>
        <w:autoSpaceDE w:val="0"/>
        <w:autoSpaceDN w:val="0"/>
        <w:adjustRightInd w:val="0"/>
        <w:ind w:firstLine="709"/>
        <w:jc w:val="center"/>
        <w:rPr>
          <w:rFonts w:ascii="Arial" w:hAnsi="Arial" w:cs="Arial"/>
        </w:rPr>
      </w:pPr>
    </w:p>
    <w:p w:rsidR="00E37828" w:rsidRPr="007B6243" w:rsidRDefault="00E37828" w:rsidP="00601109">
      <w:pPr>
        <w:numPr>
          <w:ilvl w:val="0"/>
          <w:numId w:val="28"/>
        </w:numPr>
        <w:autoSpaceDE w:val="0"/>
        <w:autoSpaceDN w:val="0"/>
        <w:adjustRightInd w:val="0"/>
        <w:ind w:left="0" w:firstLine="709"/>
        <w:jc w:val="center"/>
        <w:rPr>
          <w:rFonts w:ascii="Arial" w:hAnsi="Arial" w:cs="Arial"/>
        </w:rPr>
      </w:pPr>
      <w:r w:rsidRPr="007B6243">
        <w:rPr>
          <w:rFonts w:ascii="Arial" w:hAnsi="Arial" w:cs="Arial"/>
        </w:rPr>
        <w:t xml:space="preserve">Паспорт подпрограммы 5 </w:t>
      </w:r>
    </w:p>
    <w:p w:rsidR="008A0203" w:rsidRPr="007B6243" w:rsidRDefault="008A0203" w:rsidP="008A0203">
      <w:pPr>
        <w:autoSpaceDE w:val="0"/>
        <w:autoSpaceDN w:val="0"/>
        <w:adjustRightInd w:val="0"/>
        <w:ind w:left="709"/>
        <w:rPr>
          <w:rFonts w:ascii="Arial" w:hAnsi="Arial" w:cs="Arial"/>
        </w:rPr>
      </w:pPr>
    </w:p>
    <w:p w:rsidR="00E37828" w:rsidRPr="007B6243" w:rsidRDefault="00E37828" w:rsidP="00601109">
      <w:pPr>
        <w:autoSpaceDE w:val="0"/>
        <w:autoSpaceDN w:val="0"/>
        <w:adjustRightInd w:val="0"/>
        <w:ind w:firstLine="709"/>
        <w:jc w:val="center"/>
        <w:rPr>
          <w:rFonts w:ascii="Arial" w:hAnsi="Arial" w:cs="Arial"/>
        </w:rPr>
      </w:pPr>
      <w:r w:rsidRPr="007B6243">
        <w:rPr>
          <w:rFonts w:ascii="Arial" w:hAnsi="Arial" w:cs="Arial"/>
        </w:rPr>
        <w:t xml:space="preserve">«Организация централизованного подвоза учащихся к </w:t>
      </w:r>
      <w:r w:rsidR="00DE64AC" w:rsidRPr="007B6243">
        <w:rPr>
          <w:rFonts w:ascii="Arial" w:hAnsi="Arial" w:cs="Arial"/>
        </w:rPr>
        <w:t>муниципальным общеобразовательным</w:t>
      </w:r>
      <w:r w:rsidRPr="007B6243">
        <w:rPr>
          <w:rFonts w:ascii="Arial" w:hAnsi="Arial" w:cs="Arial"/>
        </w:rPr>
        <w:t xml:space="preserve"> учреждениям специализированным транспортом»</w:t>
      </w:r>
    </w:p>
    <w:p w:rsidR="00E37828" w:rsidRPr="007B6243" w:rsidRDefault="00E37828" w:rsidP="00601109">
      <w:pPr>
        <w:autoSpaceDE w:val="0"/>
        <w:autoSpaceDN w:val="0"/>
        <w:adjustRightInd w:val="0"/>
        <w:ind w:firstLine="709"/>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1"/>
        <w:gridCol w:w="6605"/>
      </w:tblGrid>
      <w:tr w:rsidR="00E37828" w:rsidRPr="007B6243" w:rsidTr="006354CA">
        <w:tc>
          <w:tcPr>
            <w:tcW w:w="2751" w:type="dxa"/>
          </w:tcPr>
          <w:p w:rsidR="00E37828" w:rsidRPr="007B6243" w:rsidRDefault="00E37828" w:rsidP="00C44B1B">
            <w:pPr>
              <w:autoSpaceDE w:val="0"/>
              <w:autoSpaceDN w:val="0"/>
              <w:adjustRightInd w:val="0"/>
              <w:rPr>
                <w:rFonts w:ascii="Arial" w:hAnsi="Arial" w:cs="Arial"/>
              </w:rPr>
            </w:pPr>
            <w:r w:rsidRPr="007B6243">
              <w:rPr>
                <w:rFonts w:ascii="Arial" w:hAnsi="Arial" w:cs="Arial"/>
              </w:rPr>
              <w:t>Наименование подпрограммы</w:t>
            </w:r>
          </w:p>
        </w:tc>
        <w:tc>
          <w:tcPr>
            <w:tcW w:w="6605" w:type="dxa"/>
          </w:tcPr>
          <w:p w:rsidR="00E37828" w:rsidRPr="007B6243" w:rsidRDefault="00E37828" w:rsidP="00C44B1B">
            <w:pPr>
              <w:autoSpaceDE w:val="0"/>
              <w:autoSpaceDN w:val="0"/>
              <w:adjustRightInd w:val="0"/>
              <w:jc w:val="both"/>
              <w:rPr>
                <w:rFonts w:ascii="Arial" w:hAnsi="Arial" w:cs="Arial"/>
              </w:rPr>
            </w:pPr>
            <w:r w:rsidRPr="007B6243">
              <w:rPr>
                <w:rFonts w:ascii="Arial" w:hAnsi="Arial" w:cs="Arial"/>
              </w:rPr>
              <w:t xml:space="preserve">«Организация централизованного подвоза </w:t>
            </w:r>
            <w:r w:rsidR="00DE64AC" w:rsidRPr="007B6243">
              <w:rPr>
                <w:rFonts w:ascii="Arial" w:hAnsi="Arial" w:cs="Arial"/>
              </w:rPr>
              <w:t>учащихся кмуниципальным общеобразовательным</w:t>
            </w:r>
            <w:r w:rsidRPr="007B6243">
              <w:rPr>
                <w:rFonts w:ascii="Arial" w:hAnsi="Arial" w:cs="Arial"/>
              </w:rPr>
              <w:t xml:space="preserve"> учреждениям специализированным транспортом»</w:t>
            </w:r>
          </w:p>
        </w:tc>
      </w:tr>
      <w:tr w:rsidR="00E37828" w:rsidRPr="007B6243" w:rsidTr="006354CA">
        <w:tc>
          <w:tcPr>
            <w:tcW w:w="2751" w:type="dxa"/>
          </w:tcPr>
          <w:p w:rsidR="00E37828" w:rsidRPr="007B6243" w:rsidRDefault="00E37828" w:rsidP="00601109">
            <w:pPr>
              <w:autoSpaceDE w:val="0"/>
              <w:autoSpaceDN w:val="0"/>
              <w:adjustRightInd w:val="0"/>
              <w:rPr>
                <w:rFonts w:ascii="Arial" w:hAnsi="Arial" w:cs="Arial"/>
              </w:rPr>
            </w:pPr>
            <w:r w:rsidRPr="007B6243">
              <w:rPr>
                <w:rFonts w:ascii="Arial" w:hAnsi="Arial" w:cs="Arial"/>
              </w:rPr>
              <w:t>Наименование муниципальной программы, в рамках которой реализуется подпрограмма</w:t>
            </w:r>
          </w:p>
        </w:tc>
        <w:tc>
          <w:tcPr>
            <w:tcW w:w="6605" w:type="dxa"/>
          </w:tcPr>
          <w:p w:rsidR="00E37828" w:rsidRPr="007B6243" w:rsidRDefault="00E37828" w:rsidP="00601109">
            <w:pPr>
              <w:jc w:val="both"/>
              <w:rPr>
                <w:rFonts w:ascii="Arial" w:hAnsi="Arial" w:cs="Arial"/>
              </w:rPr>
            </w:pPr>
            <w:r w:rsidRPr="007B6243">
              <w:rPr>
                <w:rFonts w:ascii="Arial" w:hAnsi="Arial" w:cs="Arial"/>
              </w:rPr>
              <w:t xml:space="preserve">Муниципальная программа Балахтинского района «Развитие образования» </w:t>
            </w:r>
          </w:p>
        </w:tc>
      </w:tr>
      <w:tr w:rsidR="00E37828" w:rsidRPr="007B6243" w:rsidTr="006354CA">
        <w:tc>
          <w:tcPr>
            <w:tcW w:w="2751" w:type="dxa"/>
          </w:tcPr>
          <w:p w:rsidR="00E37828" w:rsidRPr="007B6243" w:rsidRDefault="00E37828" w:rsidP="00601109">
            <w:pPr>
              <w:autoSpaceDE w:val="0"/>
              <w:autoSpaceDN w:val="0"/>
              <w:adjustRightInd w:val="0"/>
              <w:jc w:val="both"/>
              <w:rPr>
                <w:rFonts w:ascii="Arial" w:hAnsi="Arial" w:cs="Arial"/>
              </w:rPr>
            </w:pPr>
            <w:r w:rsidRPr="007B6243">
              <w:rPr>
                <w:rFonts w:ascii="Arial" w:hAnsi="Arial" w:cs="Arial"/>
              </w:rPr>
              <w:t>Ответственный исполнитель, соисполнители подпрограммы</w:t>
            </w:r>
          </w:p>
        </w:tc>
        <w:tc>
          <w:tcPr>
            <w:tcW w:w="6605" w:type="dxa"/>
          </w:tcPr>
          <w:p w:rsidR="00E37828" w:rsidRPr="007B6243" w:rsidRDefault="00E37828" w:rsidP="00601109">
            <w:pPr>
              <w:autoSpaceDE w:val="0"/>
              <w:autoSpaceDN w:val="0"/>
              <w:adjustRightInd w:val="0"/>
              <w:rPr>
                <w:rFonts w:ascii="Arial" w:hAnsi="Arial" w:cs="Arial"/>
              </w:rPr>
            </w:pPr>
            <w:r w:rsidRPr="007B6243">
              <w:rPr>
                <w:rFonts w:ascii="Arial" w:hAnsi="Arial" w:cs="Arial"/>
              </w:rPr>
              <w:t xml:space="preserve">Управление образования администрации </w:t>
            </w:r>
            <w:r w:rsidR="00DE64AC" w:rsidRPr="007B6243">
              <w:rPr>
                <w:rFonts w:ascii="Arial" w:hAnsi="Arial" w:cs="Arial"/>
              </w:rPr>
              <w:t>Балахтинского района</w:t>
            </w:r>
            <w:r w:rsidRPr="007B6243">
              <w:rPr>
                <w:rFonts w:ascii="Arial" w:hAnsi="Arial" w:cs="Arial"/>
              </w:rPr>
              <w:t>; МБУ Балахтинский «</w:t>
            </w:r>
            <w:proofErr w:type="spellStart"/>
            <w:r w:rsidRPr="007B6243">
              <w:rPr>
                <w:rFonts w:ascii="Arial" w:hAnsi="Arial" w:cs="Arial"/>
              </w:rPr>
              <w:t>Трансавто</w:t>
            </w:r>
            <w:proofErr w:type="spellEnd"/>
            <w:r w:rsidRPr="007B6243">
              <w:rPr>
                <w:rFonts w:ascii="Arial" w:hAnsi="Arial" w:cs="Arial"/>
              </w:rPr>
              <w:t>»</w:t>
            </w:r>
          </w:p>
        </w:tc>
      </w:tr>
      <w:tr w:rsidR="00E37828" w:rsidRPr="007B6243" w:rsidTr="006354CA">
        <w:trPr>
          <w:trHeight w:val="751"/>
        </w:trPr>
        <w:tc>
          <w:tcPr>
            <w:tcW w:w="2751" w:type="dxa"/>
          </w:tcPr>
          <w:p w:rsidR="00E37828" w:rsidRPr="007B6243" w:rsidRDefault="00E37828" w:rsidP="00601109">
            <w:pPr>
              <w:autoSpaceDE w:val="0"/>
              <w:autoSpaceDN w:val="0"/>
              <w:adjustRightInd w:val="0"/>
              <w:rPr>
                <w:rFonts w:ascii="Arial" w:hAnsi="Arial" w:cs="Arial"/>
              </w:rPr>
            </w:pPr>
            <w:r w:rsidRPr="007B6243">
              <w:rPr>
                <w:rFonts w:ascii="Arial" w:hAnsi="Arial" w:cs="Arial"/>
              </w:rPr>
              <w:t>Цель и задачи подпрограммы</w:t>
            </w:r>
          </w:p>
        </w:tc>
        <w:tc>
          <w:tcPr>
            <w:tcW w:w="6605" w:type="dxa"/>
          </w:tcPr>
          <w:p w:rsidR="00E37828" w:rsidRPr="007B6243" w:rsidRDefault="00E37828" w:rsidP="00601109">
            <w:pPr>
              <w:autoSpaceDE w:val="0"/>
              <w:autoSpaceDN w:val="0"/>
              <w:adjustRightInd w:val="0"/>
              <w:jc w:val="both"/>
              <w:outlineLvl w:val="1"/>
              <w:rPr>
                <w:rFonts w:ascii="Arial" w:hAnsi="Arial" w:cs="Arial"/>
              </w:rPr>
            </w:pPr>
            <w:r w:rsidRPr="007B6243">
              <w:rPr>
                <w:rFonts w:ascii="Arial" w:hAnsi="Arial" w:cs="Arial"/>
              </w:rPr>
              <w:t>Цель</w:t>
            </w:r>
            <w:r w:rsidR="00DE64AC" w:rsidRPr="007B6243">
              <w:rPr>
                <w:rFonts w:ascii="Arial" w:hAnsi="Arial" w:cs="Arial"/>
              </w:rPr>
              <w:t>: обеспечить</w:t>
            </w:r>
            <w:r w:rsidRPr="007B6243">
              <w:rPr>
                <w:rFonts w:ascii="Arial" w:hAnsi="Arial" w:cs="Arial"/>
              </w:rPr>
              <w:t xml:space="preserve"> централизованный подвоз </w:t>
            </w:r>
            <w:r w:rsidR="00DE64AC" w:rsidRPr="007B6243">
              <w:rPr>
                <w:rFonts w:ascii="Arial" w:hAnsi="Arial" w:cs="Arial"/>
              </w:rPr>
              <w:t>обучающихся кмуниципальным общеобразовательнымучреждениям специализированными автобусами</w:t>
            </w:r>
            <w:r w:rsidRPr="007B6243">
              <w:rPr>
                <w:rFonts w:ascii="Arial" w:hAnsi="Arial" w:cs="Arial"/>
              </w:rPr>
              <w:t>.</w:t>
            </w:r>
          </w:p>
          <w:p w:rsidR="00E37828" w:rsidRPr="007B6243" w:rsidRDefault="00E37828" w:rsidP="006F2296">
            <w:pPr>
              <w:autoSpaceDE w:val="0"/>
              <w:autoSpaceDN w:val="0"/>
              <w:adjustRightInd w:val="0"/>
              <w:ind w:firstLine="118"/>
              <w:rPr>
                <w:rFonts w:ascii="Arial" w:hAnsi="Arial" w:cs="Arial"/>
              </w:rPr>
            </w:pPr>
            <w:r w:rsidRPr="007B6243">
              <w:rPr>
                <w:rFonts w:ascii="Arial" w:hAnsi="Arial" w:cs="Arial"/>
              </w:rPr>
              <w:t xml:space="preserve">Задачи: </w:t>
            </w:r>
          </w:p>
          <w:p w:rsidR="00E37828" w:rsidRPr="007B6243" w:rsidRDefault="00E37828" w:rsidP="006F2296">
            <w:pPr>
              <w:autoSpaceDE w:val="0"/>
              <w:autoSpaceDN w:val="0"/>
              <w:adjustRightInd w:val="0"/>
              <w:ind w:firstLine="118"/>
              <w:rPr>
                <w:rFonts w:ascii="Arial" w:hAnsi="Arial" w:cs="Arial"/>
              </w:rPr>
            </w:pPr>
            <w:r w:rsidRPr="007B6243">
              <w:rPr>
                <w:rFonts w:ascii="Arial" w:hAnsi="Arial" w:cs="Arial"/>
              </w:rPr>
              <w:t xml:space="preserve">1. организация и развитие перевозок </w:t>
            </w:r>
            <w:r w:rsidR="00DE64AC" w:rsidRPr="007B6243">
              <w:rPr>
                <w:rFonts w:ascii="Arial" w:hAnsi="Arial" w:cs="Arial"/>
              </w:rPr>
              <w:t>учащихся специализированным</w:t>
            </w:r>
            <w:r w:rsidRPr="007B6243">
              <w:rPr>
                <w:rFonts w:ascii="Arial" w:hAnsi="Arial" w:cs="Arial"/>
              </w:rPr>
              <w:t xml:space="preserve"> транспортом; </w:t>
            </w:r>
          </w:p>
          <w:p w:rsidR="00E37828" w:rsidRPr="007B6243" w:rsidRDefault="00E37828" w:rsidP="006F2296">
            <w:pPr>
              <w:autoSpaceDE w:val="0"/>
              <w:autoSpaceDN w:val="0"/>
              <w:adjustRightInd w:val="0"/>
              <w:ind w:firstLine="118"/>
              <w:rPr>
                <w:rFonts w:ascii="Arial" w:hAnsi="Arial" w:cs="Arial"/>
              </w:rPr>
            </w:pPr>
            <w:r w:rsidRPr="007B6243">
              <w:rPr>
                <w:rFonts w:ascii="Arial" w:hAnsi="Arial" w:cs="Arial"/>
              </w:rPr>
              <w:t xml:space="preserve">2. обеспечение безопасной доставки школьников; </w:t>
            </w:r>
          </w:p>
          <w:p w:rsidR="00E37828" w:rsidRPr="007B6243" w:rsidRDefault="00E37828" w:rsidP="006F2296">
            <w:pPr>
              <w:autoSpaceDE w:val="0"/>
              <w:autoSpaceDN w:val="0"/>
              <w:adjustRightInd w:val="0"/>
              <w:ind w:firstLine="118"/>
              <w:rPr>
                <w:rFonts w:ascii="Arial" w:hAnsi="Arial" w:cs="Arial"/>
              </w:rPr>
            </w:pPr>
            <w:r w:rsidRPr="007B6243">
              <w:rPr>
                <w:rFonts w:ascii="Arial" w:hAnsi="Arial" w:cs="Arial"/>
              </w:rPr>
              <w:t xml:space="preserve">3. комплексная информатизация транспорта на </w:t>
            </w:r>
            <w:r w:rsidR="00DE64AC" w:rsidRPr="007B6243">
              <w:rPr>
                <w:rFonts w:ascii="Arial" w:hAnsi="Arial" w:cs="Arial"/>
              </w:rPr>
              <w:t>основе технологий</w:t>
            </w:r>
            <w:r w:rsidRPr="007B6243">
              <w:rPr>
                <w:rFonts w:ascii="Arial" w:hAnsi="Arial" w:cs="Arial"/>
              </w:rPr>
              <w:t xml:space="preserve"> ГЛОНАСС</w:t>
            </w:r>
          </w:p>
        </w:tc>
      </w:tr>
      <w:tr w:rsidR="00E37828" w:rsidRPr="007B6243" w:rsidTr="006354CA">
        <w:tc>
          <w:tcPr>
            <w:tcW w:w="2751" w:type="dxa"/>
          </w:tcPr>
          <w:p w:rsidR="00E37828" w:rsidRPr="007B6243" w:rsidRDefault="00E37828" w:rsidP="00601109">
            <w:pPr>
              <w:autoSpaceDE w:val="0"/>
              <w:autoSpaceDN w:val="0"/>
              <w:adjustRightInd w:val="0"/>
              <w:rPr>
                <w:rFonts w:ascii="Arial" w:hAnsi="Arial" w:cs="Arial"/>
              </w:rPr>
            </w:pPr>
            <w:r w:rsidRPr="007B6243">
              <w:rPr>
                <w:rFonts w:ascii="Arial" w:hAnsi="Arial" w:cs="Arial"/>
              </w:rPr>
              <w:t>Целевые индикаторы</w:t>
            </w:r>
          </w:p>
        </w:tc>
        <w:tc>
          <w:tcPr>
            <w:tcW w:w="6605" w:type="dxa"/>
          </w:tcPr>
          <w:p w:rsidR="001B46FE" w:rsidRPr="007B6243" w:rsidRDefault="001B46FE" w:rsidP="00C44B1B">
            <w:pPr>
              <w:autoSpaceDE w:val="0"/>
              <w:autoSpaceDN w:val="0"/>
              <w:adjustRightInd w:val="0"/>
              <w:jc w:val="both"/>
              <w:rPr>
                <w:rFonts w:ascii="Arial" w:hAnsi="Arial" w:cs="Arial"/>
              </w:rPr>
            </w:pPr>
            <w:r w:rsidRPr="007B6243">
              <w:rPr>
                <w:rFonts w:ascii="Arial" w:hAnsi="Arial" w:cs="Arial"/>
              </w:rPr>
              <w:t>Безаварийная эксплуатация транспортных средств в предприятии, правильная организация работы в области БДД и техническое обслуживание подвижного состава</w:t>
            </w:r>
          </w:p>
          <w:p w:rsidR="00E37828" w:rsidRPr="007B6243" w:rsidRDefault="00E37828" w:rsidP="00C44B1B">
            <w:pPr>
              <w:autoSpaceDE w:val="0"/>
              <w:autoSpaceDN w:val="0"/>
              <w:adjustRightInd w:val="0"/>
              <w:jc w:val="both"/>
              <w:rPr>
                <w:rFonts w:ascii="Arial" w:hAnsi="Arial" w:cs="Arial"/>
              </w:rPr>
            </w:pPr>
            <w:r w:rsidRPr="007B6243">
              <w:rPr>
                <w:rFonts w:ascii="Arial" w:hAnsi="Arial" w:cs="Arial"/>
              </w:rPr>
              <w:t>Целевые индикаторы, показатели подпрограммы представлены в приложении 1 к подпрограмме</w:t>
            </w:r>
          </w:p>
        </w:tc>
      </w:tr>
      <w:tr w:rsidR="00E37828" w:rsidRPr="007B6243" w:rsidTr="006354CA">
        <w:tc>
          <w:tcPr>
            <w:tcW w:w="2751" w:type="dxa"/>
          </w:tcPr>
          <w:p w:rsidR="00E37828" w:rsidRPr="007B6243" w:rsidRDefault="00E37828" w:rsidP="00601109">
            <w:pPr>
              <w:autoSpaceDE w:val="0"/>
              <w:autoSpaceDN w:val="0"/>
              <w:adjustRightInd w:val="0"/>
              <w:rPr>
                <w:rFonts w:ascii="Arial" w:hAnsi="Arial" w:cs="Arial"/>
              </w:rPr>
            </w:pPr>
            <w:r w:rsidRPr="007B6243">
              <w:rPr>
                <w:rFonts w:ascii="Arial" w:hAnsi="Arial" w:cs="Arial"/>
              </w:rPr>
              <w:t>Сроки реализации подпрограммы</w:t>
            </w:r>
          </w:p>
        </w:tc>
        <w:tc>
          <w:tcPr>
            <w:tcW w:w="6605" w:type="dxa"/>
          </w:tcPr>
          <w:p w:rsidR="00E37828" w:rsidRPr="007B6243" w:rsidRDefault="00D03DDF" w:rsidP="00985947">
            <w:pPr>
              <w:autoSpaceDE w:val="0"/>
              <w:autoSpaceDN w:val="0"/>
              <w:adjustRightInd w:val="0"/>
              <w:jc w:val="both"/>
              <w:rPr>
                <w:rFonts w:ascii="Arial" w:hAnsi="Arial" w:cs="Arial"/>
              </w:rPr>
            </w:pPr>
            <w:r w:rsidRPr="007B6243">
              <w:rPr>
                <w:rFonts w:ascii="Arial" w:hAnsi="Arial" w:cs="Arial"/>
              </w:rPr>
              <w:t>202</w:t>
            </w:r>
            <w:r w:rsidR="002F1A9A" w:rsidRPr="007B6243">
              <w:rPr>
                <w:rFonts w:ascii="Arial" w:hAnsi="Arial" w:cs="Arial"/>
              </w:rPr>
              <w:t>5</w:t>
            </w:r>
            <w:r w:rsidR="005F0237" w:rsidRPr="007B6243">
              <w:rPr>
                <w:rFonts w:ascii="Arial" w:hAnsi="Arial" w:cs="Arial"/>
              </w:rPr>
              <w:t>-202</w:t>
            </w:r>
            <w:r w:rsidR="002F1A9A" w:rsidRPr="007B6243">
              <w:rPr>
                <w:rFonts w:ascii="Arial" w:hAnsi="Arial" w:cs="Arial"/>
              </w:rPr>
              <w:t>7</w:t>
            </w:r>
            <w:r w:rsidR="00E37828" w:rsidRPr="007B6243">
              <w:rPr>
                <w:rFonts w:ascii="Arial" w:hAnsi="Arial" w:cs="Arial"/>
              </w:rPr>
              <w:t>годы</w:t>
            </w:r>
          </w:p>
        </w:tc>
      </w:tr>
      <w:tr w:rsidR="00E37828" w:rsidRPr="007B6243" w:rsidTr="006354CA">
        <w:trPr>
          <w:trHeight w:val="984"/>
        </w:trPr>
        <w:tc>
          <w:tcPr>
            <w:tcW w:w="2751" w:type="dxa"/>
            <w:shd w:val="clear" w:color="auto" w:fill="auto"/>
          </w:tcPr>
          <w:p w:rsidR="00E37828" w:rsidRPr="007B6243" w:rsidRDefault="00E37828" w:rsidP="00601109">
            <w:pPr>
              <w:autoSpaceDE w:val="0"/>
              <w:autoSpaceDN w:val="0"/>
              <w:adjustRightInd w:val="0"/>
              <w:rPr>
                <w:rFonts w:ascii="Arial" w:hAnsi="Arial" w:cs="Arial"/>
              </w:rPr>
            </w:pPr>
            <w:r w:rsidRPr="007B6243">
              <w:rPr>
                <w:rFonts w:ascii="Arial" w:hAnsi="Arial" w:cs="Arial"/>
              </w:rPr>
              <w:t xml:space="preserve">Объемы и источники финансирования подпрограммы на период действия подпрограммы </w:t>
            </w:r>
          </w:p>
        </w:tc>
        <w:tc>
          <w:tcPr>
            <w:tcW w:w="6605" w:type="dxa"/>
            <w:shd w:val="clear" w:color="auto" w:fill="auto"/>
          </w:tcPr>
          <w:p w:rsidR="00E37828" w:rsidRPr="007B6243" w:rsidRDefault="00E37828" w:rsidP="00C44B1B">
            <w:pPr>
              <w:jc w:val="both"/>
              <w:rPr>
                <w:rFonts w:ascii="Arial" w:hAnsi="Arial" w:cs="Arial"/>
              </w:rPr>
            </w:pPr>
            <w:r w:rsidRPr="007B6243">
              <w:rPr>
                <w:rFonts w:ascii="Arial" w:hAnsi="Arial" w:cs="Arial"/>
              </w:rPr>
              <w:t xml:space="preserve">Общий объем финансирования подпрограммы составляет </w:t>
            </w:r>
            <w:r w:rsidR="006442BE" w:rsidRPr="007B6243">
              <w:rPr>
                <w:rFonts w:ascii="Arial" w:hAnsi="Arial" w:cs="Arial"/>
              </w:rPr>
              <w:t>83 700,00</w:t>
            </w:r>
            <w:r w:rsidRPr="007B6243">
              <w:rPr>
                <w:rFonts w:ascii="Arial" w:hAnsi="Arial" w:cs="Arial"/>
              </w:rPr>
              <w:t xml:space="preserve"> тыс. рублей, из них:</w:t>
            </w:r>
          </w:p>
          <w:p w:rsidR="00E37828" w:rsidRPr="007B6243" w:rsidRDefault="00E37828" w:rsidP="00C44B1B">
            <w:pPr>
              <w:jc w:val="both"/>
              <w:rPr>
                <w:rFonts w:ascii="Arial" w:hAnsi="Arial" w:cs="Arial"/>
              </w:rPr>
            </w:pPr>
            <w:r w:rsidRPr="007B6243">
              <w:rPr>
                <w:rFonts w:ascii="Arial" w:hAnsi="Arial" w:cs="Arial"/>
              </w:rPr>
              <w:t>202</w:t>
            </w:r>
            <w:r w:rsidR="006442BE" w:rsidRPr="007B6243">
              <w:rPr>
                <w:rFonts w:ascii="Arial" w:hAnsi="Arial" w:cs="Arial"/>
              </w:rPr>
              <w:t>5</w:t>
            </w:r>
            <w:r w:rsidRPr="007B6243">
              <w:rPr>
                <w:rFonts w:ascii="Arial" w:hAnsi="Arial" w:cs="Arial"/>
              </w:rPr>
              <w:t xml:space="preserve"> год – </w:t>
            </w:r>
            <w:r w:rsidR="003550FB" w:rsidRPr="007B6243">
              <w:rPr>
                <w:rFonts w:ascii="Arial" w:hAnsi="Arial" w:cs="Arial"/>
              </w:rPr>
              <w:t>35663,80</w:t>
            </w:r>
            <w:r w:rsidRPr="007B6243">
              <w:rPr>
                <w:rFonts w:ascii="Arial" w:hAnsi="Arial" w:cs="Arial"/>
              </w:rPr>
              <w:t>тыс. рублей;</w:t>
            </w:r>
          </w:p>
          <w:p w:rsidR="00E37828" w:rsidRPr="007B6243" w:rsidRDefault="00E37828" w:rsidP="00C44B1B">
            <w:pPr>
              <w:jc w:val="both"/>
              <w:rPr>
                <w:rFonts w:ascii="Arial" w:hAnsi="Arial" w:cs="Arial"/>
              </w:rPr>
            </w:pPr>
            <w:r w:rsidRPr="007B6243">
              <w:rPr>
                <w:rFonts w:ascii="Arial" w:hAnsi="Arial" w:cs="Arial"/>
              </w:rPr>
              <w:t>202</w:t>
            </w:r>
            <w:r w:rsidR="006442BE" w:rsidRPr="007B6243">
              <w:rPr>
                <w:rFonts w:ascii="Arial" w:hAnsi="Arial" w:cs="Arial"/>
              </w:rPr>
              <w:t>6</w:t>
            </w:r>
            <w:r w:rsidRPr="007B6243">
              <w:rPr>
                <w:rFonts w:ascii="Arial" w:hAnsi="Arial" w:cs="Arial"/>
              </w:rPr>
              <w:t xml:space="preserve"> год – </w:t>
            </w:r>
            <w:r w:rsidR="006442BE" w:rsidRPr="007B6243">
              <w:rPr>
                <w:rFonts w:ascii="Arial" w:hAnsi="Arial" w:cs="Arial"/>
              </w:rPr>
              <w:t>27 100</w:t>
            </w:r>
            <w:r w:rsidR="00DF7F58" w:rsidRPr="007B6243">
              <w:rPr>
                <w:rFonts w:ascii="Arial" w:hAnsi="Arial" w:cs="Arial"/>
              </w:rPr>
              <w:t>,00</w:t>
            </w:r>
            <w:r w:rsidR="00B15888" w:rsidRPr="007B6243">
              <w:rPr>
                <w:rFonts w:ascii="Arial" w:hAnsi="Arial" w:cs="Arial"/>
              </w:rPr>
              <w:t xml:space="preserve"> тыс. рублей;</w:t>
            </w:r>
          </w:p>
          <w:p w:rsidR="00B15888" w:rsidRPr="007B6243" w:rsidRDefault="00B15888" w:rsidP="00C44B1B">
            <w:pPr>
              <w:jc w:val="both"/>
              <w:rPr>
                <w:rFonts w:ascii="Arial" w:hAnsi="Arial" w:cs="Arial"/>
              </w:rPr>
            </w:pPr>
            <w:r w:rsidRPr="007B6243">
              <w:rPr>
                <w:rFonts w:ascii="Arial" w:hAnsi="Arial" w:cs="Arial"/>
              </w:rPr>
              <w:t>202</w:t>
            </w:r>
            <w:r w:rsidR="006442BE" w:rsidRPr="007B6243">
              <w:rPr>
                <w:rFonts w:ascii="Arial" w:hAnsi="Arial" w:cs="Arial"/>
              </w:rPr>
              <w:t>7</w:t>
            </w:r>
            <w:r w:rsidRPr="007B6243">
              <w:rPr>
                <w:rFonts w:ascii="Arial" w:hAnsi="Arial" w:cs="Arial"/>
              </w:rPr>
              <w:t xml:space="preserve"> год – </w:t>
            </w:r>
            <w:r w:rsidR="00DF7F58" w:rsidRPr="007B6243">
              <w:rPr>
                <w:rFonts w:ascii="Arial" w:hAnsi="Arial" w:cs="Arial"/>
              </w:rPr>
              <w:t>27100,00</w:t>
            </w:r>
            <w:r w:rsidRPr="007B6243">
              <w:rPr>
                <w:rFonts w:ascii="Arial" w:hAnsi="Arial" w:cs="Arial"/>
              </w:rPr>
              <w:t>тыс. рублей.</w:t>
            </w:r>
          </w:p>
          <w:p w:rsidR="009369F7" w:rsidRPr="007B6243" w:rsidRDefault="00E37828" w:rsidP="00C44B1B">
            <w:pPr>
              <w:jc w:val="both"/>
              <w:rPr>
                <w:rFonts w:ascii="Arial" w:hAnsi="Arial" w:cs="Arial"/>
              </w:rPr>
            </w:pPr>
            <w:r w:rsidRPr="007B6243">
              <w:rPr>
                <w:rFonts w:ascii="Arial" w:hAnsi="Arial" w:cs="Arial"/>
              </w:rPr>
              <w:t>в том числе:</w:t>
            </w:r>
          </w:p>
          <w:p w:rsidR="00E37828" w:rsidRPr="007B6243" w:rsidRDefault="009369F7" w:rsidP="00C44B1B">
            <w:pPr>
              <w:jc w:val="both"/>
              <w:rPr>
                <w:rFonts w:ascii="Arial" w:hAnsi="Arial" w:cs="Arial"/>
              </w:rPr>
            </w:pPr>
            <w:r w:rsidRPr="007B6243">
              <w:rPr>
                <w:rFonts w:ascii="Arial" w:hAnsi="Arial" w:cs="Arial"/>
              </w:rPr>
              <w:t xml:space="preserve">средства краевого бюджета – </w:t>
            </w:r>
            <w:r w:rsidR="006442BE" w:rsidRPr="007B6243">
              <w:rPr>
                <w:rFonts w:ascii="Arial" w:hAnsi="Arial" w:cs="Arial"/>
              </w:rPr>
              <w:t>0,00</w:t>
            </w:r>
            <w:r w:rsidRPr="007B6243">
              <w:rPr>
                <w:rFonts w:ascii="Arial" w:hAnsi="Arial" w:cs="Arial"/>
              </w:rPr>
              <w:t xml:space="preserve"> тыс. рублей, из них:</w:t>
            </w:r>
          </w:p>
          <w:p w:rsidR="009369F7" w:rsidRPr="007B6243" w:rsidRDefault="009369F7" w:rsidP="00C44B1B">
            <w:pPr>
              <w:jc w:val="both"/>
              <w:rPr>
                <w:rFonts w:ascii="Arial" w:hAnsi="Arial" w:cs="Arial"/>
              </w:rPr>
            </w:pPr>
            <w:r w:rsidRPr="007B6243">
              <w:rPr>
                <w:rFonts w:ascii="Arial" w:hAnsi="Arial" w:cs="Arial"/>
              </w:rPr>
              <w:t>202</w:t>
            </w:r>
            <w:r w:rsidR="006442BE" w:rsidRPr="007B6243">
              <w:rPr>
                <w:rFonts w:ascii="Arial" w:hAnsi="Arial" w:cs="Arial"/>
              </w:rPr>
              <w:t>5</w:t>
            </w:r>
            <w:r w:rsidRPr="007B6243">
              <w:rPr>
                <w:rFonts w:ascii="Arial" w:hAnsi="Arial" w:cs="Arial"/>
              </w:rPr>
              <w:t xml:space="preserve"> год – </w:t>
            </w:r>
            <w:r w:rsidR="006442BE" w:rsidRPr="007B6243">
              <w:rPr>
                <w:rFonts w:ascii="Arial" w:hAnsi="Arial" w:cs="Arial"/>
              </w:rPr>
              <w:t>0,00</w:t>
            </w:r>
            <w:r w:rsidRPr="007B6243">
              <w:rPr>
                <w:rFonts w:ascii="Arial" w:hAnsi="Arial" w:cs="Arial"/>
              </w:rPr>
              <w:t xml:space="preserve"> тыс. рублей;</w:t>
            </w:r>
          </w:p>
          <w:p w:rsidR="009369F7" w:rsidRPr="007B6243" w:rsidRDefault="009369F7" w:rsidP="00C44B1B">
            <w:pPr>
              <w:jc w:val="both"/>
              <w:rPr>
                <w:rFonts w:ascii="Arial" w:hAnsi="Arial" w:cs="Arial"/>
              </w:rPr>
            </w:pPr>
            <w:r w:rsidRPr="007B6243">
              <w:rPr>
                <w:rFonts w:ascii="Arial" w:hAnsi="Arial" w:cs="Arial"/>
              </w:rPr>
              <w:t>202</w:t>
            </w:r>
            <w:r w:rsidR="006442BE" w:rsidRPr="007B6243">
              <w:rPr>
                <w:rFonts w:ascii="Arial" w:hAnsi="Arial" w:cs="Arial"/>
              </w:rPr>
              <w:t>6</w:t>
            </w:r>
            <w:r w:rsidRPr="007B6243">
              <w:rPr>
                <w:rFonts w:ascii="Arial" w:hAnsi="Arial" w:cs="Arial"/>
              </w:rPr>
              <w:t xml:space="preserve"> год – 0,00 тыс. рублей;</w:t>
            </w:r>
          </w:p>
          <w:p w:rsidR="009369F7" w:rsidRPr="007B6243" w:rsidRDefault="009369F7" w:rsidP="00C44B1B">
            <w:pPr>
              <w:jc w:val="both"/>
              <w:rPr>
                <w:rFonts w:ascii="Arial" w:hAnsi="Arial" w:cs="Arial"/>
              </w:rPr>
            </w:pPr>
            <w:r w:rsidRPr="007B6243">
              <w:rPr>
                <w:rFonts w:ascii="Arial" w:hAnsi="Arial" w:cs="Arial"/>
              </w:rPr>
              <w:t>202</w:t>
            </w:r>
            <w:r w:rsidR="006442BE" w:rsidRPr="007B6243">
              <w:rPr>
                <w:rFonts w:ascii="Arial" w:hAnsi="Arial" w:cs="Arial"/>
              </w:rPr>
              <w:t>7</w:t>
            </w:r>
            <w:r w:rsidRPr="007B6243">
              <w:rPr>
                <w:rFonts w:ascii="Arial" w:hAnsi="Arial" w:cs="Arial"/>
              </w:rPr>
              <w:t xml:space="preserve"> год – 0,00 тыс. рублей;</w:t>
            </w:r>
          </w:p>
          <w:p w:rsidR="00D70799" w:rsidRPr="007B6243" w:rsidRDefault="00053197" w:rsidP="00D70799">
            <w:pPr>
              <w:jc w:val="both"/>
              <w:rPr>
                <w:rFonts w:ascii="Arial" w:hAnsi="Arial" w:cs="Arial"/>
              </w:rPr>
            </w:pPr>
            <w:r w:rsidRPr="007B6243">
              <w:rPr>
                <w:rFonts w:ascii="Arial" w:hAnsi="Arial" w:cs="Arial"/>
              </w:rPr>
              <w:t xml:space="preserve">средства </w:t>
            </w:r>
            <w:r w:rsidR="002429D4" w:rsidRPr="007B6243">
              <w:rPr>
                <w:rFonts w:ascii="Arial" w:hAnsi="Arial" w:cs="Arial"/>
              </w:rPr>
              <w:t>районного</w:t>
            </w:r>
            <w:r w:rsidRPr="007B6243">
              <w:rPr>
                <w:rFonts w:ascii="Arial" w:hAnsi="Arial" w:cs="Arial"/>
              </w:rPr>
              <w:t xml:space="preserve"> бюджета – </w:t>
            </w:r>
            <w:r w:rsidR="006442BE" w:rsidRPr="007B6243">
              <w:rPr>
                <w:rFonts w:ascii="Arial" w:hAnsi="Arial" w:cs="Arial"/>
              </w:rPr>
              <w:t>83 700,00</w:t>
            </w:r>
            <w:r w:rsidR="00D70799" w:rsidRPr="007B6243">
              <w:rPr>
                <w:rFonts w:ascii="Arial" w:hAnsi="Arial" w:cs="Arial"/>
              </w:rPr>
              <w:t xml:space="preserve"> тыс. рублей, из них:</w:t>
            </w:r>
          </w:p>
          <w:p w:rsidR="00D70799" w:rsidRPr="007B6243" w:rsidRDefault="00D70799" w:rsidP="00D70799">
            <w:pPr>
              <w:jc w:val="both"/>
              <w:rPr>
                <w:rFonts w:ascii="Arial" w:hAnsi="Arial" w:cs="Arial"/>
              </w:rPr>
            </w:pPr>
            <w:r w:rsidRPr="007B6243">
              <w:rPr>
                <w:rFonts w:ascii="Arial" w:hAnsi="Arial" w:cs="Arial"/>
              </w:rPr>
              <w:t>202</w:t>
            </w:r>
            <w:r w:rsidR="006442BE" w:rsidRPr="007B6243">
              <w:rPr>
                <w:rFonts w:ascii="Arial" w:hAnsi="Arial" w:cs="Arial"/>
              </w:rPr>
              <w:t>5</w:t>
            </w:r>
            <w:r w:rsidRPr="007B6243">
              <w:rPr>
                <w:rFonts w:ascii="Arial" w:hAnsi="Arial" w:cs="Arial"/>
              </w:rPr>
              <w:t xml:space="preserve"> год – </w:t>
            </w:r>
            <w:r w:rsidR="006442BE" w:rsidRPr="007B6243">
              <w:rPr>
                <w:rFonts w:ascii="Arial" w:hAnsi="Arial" w:cs="Arial"/>
              </w:rPr>
              <w:t>29 500,00</w:t>
            </w:r>
            <w:r w:rsidRPr="007B6243">
              <w:rPr>
                <w:rFonts w:ascii="Arial" w:hAnsi="Arial" w:cs="Arial"/>
              </w:rPr>
              <w:t xml:space="preserve"> тыс. рублей;</w:t>
            </w:r>
          </w:p>
          <w:p w:rsidR="00D70799" w:rsidRPr="007B6243" w:rsidRDefault="00D70799" w:rsidP="00D70799">
            <w:pPr>
              <w:jc w:val="both"/>
              <w:rPr>
                <w:rFonts w:ascii="Arial" w:hAnsi="Arial" w:cs="Arial"/>
              </w:rPr>
            </w:pPr>
            <w:r w:rsidRPr="007B6243">
              <w:rPr>
                <w:rFonts w:ascii="Arial" w:hAnsi="Arial" w:cs="Arial"/>
              </w:rPr>
              <w:lastRenderedPageBreak/>
              <w:t>202</w:t>
            </w:r>
            <w:r w:rsidR="006442BE" w:rsidRPr="007B6243">
              <w:rPr>
                <w:rFonts w:ascii="Arial" w:hAnsi="Arial" w:cs="Arial"/>
              </w:rPr>
              <w:t>6</w:t>
            </w:r>
            <w:r w:rsidRPr="007B6243">
              <w:rPr>
                <w:rFonts w:ascii="Arial" w:hAnsi="Arial" w:cs="Arial"/>
              </w:rPr>
              <w:t xml:space="preserve"> год – </w:t>
            </w:r>
            <w:r w:rsidR="006442BE" w:rsidRPr="007B6243">
              <w:rPr>
                <w:rFonts w:ascii="Arial" w:hAnsi="Arial" w:cs="Arial"/>
              </w:rPr>
              <w:t>27 100</w:t>
            </w:r>
            <w:r w:rsidR="00DF7F58" w:rsidRPr="007B6243">
              <w:rPr>
                <w:rFonts w:ascii="Arial" w:hAnsi="Arial" w:cs="Arial"/>
              </w:rPr>
              <w:t>,00</w:t>
            </w:r>
            <w:r w:rsidRPr="007B6243">
              <w:rPr>
                <w:rFonts w:ascii="Arial" w:hAnsi="Arial" w:cs="Arial"/>
              </w:rPr>
              <w:t xml:space="preserve"> тыс. рублей;</w:t>
            </w:r>
          </w:p>
          <w:p w:rsidR="00B15888" w:rsidRPr="007B6243" w:rsidRDefault="00D70799" w:rsidP="00D70799">
            <w:pPr>
              <w:jc w:val="both"/>
              <w:rPr>
                <w:rFonts w:ascii="Arial" w:hAnsi="Arial" w:cs="Arial"/>
              </w:rPr>
            </w:pPr>
            <w:r w:rsidRPr="007B6243">
              <w:rPr>
                <w:rFonts w:ascii="Arial" w:hAnsi="Arial" w:cs="Arial"/>
              </w:rPr>
              <w:t>202</w:t>
            </w:r>
            <w:r w:rsidR="006442BE" w:rsidRPr="007B6243">
              <w:rPr>
                <w:rFonts w:ascii="Arial" w:hAnsi="Arial" w:cs="Arial"/>
              </w:rPr>
              <w:t>7</w:t>
            </w:r>
            <w:r w:rsidRPr="007B6243">
              <w:rPr>
                <w:rFonts w:ascii="Arial" w:hAnsi="Arial" w:cs="Arial"/>
              </w:rPr>
              <w:t xml:space="preserve"> год – </w:t>
            </w:r>
            <w:r w:rsidR="00DF7F58" w:rsidRPr="007B6243">
              <w:rPr>
                <w:rFonts w:ascii="Arial" w:hAnsi="Arial" w:cs="Arial"/>
              </w:rPr>
              <w:t>27100</w:t>
            </w:r>
            <w:r w:rsidR="007934D5" w:rsidRPr="007B6243">
              <w:rPr>
                <w:rFonts w:ascii="Arial" w:hAnsi="Arial" w:cs="Arial"/>
              </w:rPr>
              <w:t>,00</w:t>
            </w:r>
            <w:r w:rsidRPr="007B6243">
              <w:rPr>
                <w:rFonts w:ascii="Arial" w:hAnsi="Arial" w:cs="Arial"/>
              </w:rPr>
              <w:t xml:space="preserve"> тыс. рублей</w:t>
            </w:r>
            <w:r w:rsidR="000E2064" w:rsidRPr="007B6243">
              <w:rPr>
                <w:rFonts w:ascii="Arial" w:hAnsi="Arial" w:cs="Arial"/>
              </w:rPr>
              <w:t>.</w:t>
            </w:r>
          </w:p>
          <w:p w:rsidR="002429D4" w:rsidRPr="007B6243" w:rsidRDefault="002429D4" w:rsidP="009A464F">
            <w:pPr>
              <w:jc w:val="both"/>
              <w:rPr>
                <w:rFonts w:ascii="Arial" w:hAnsi="Arial" w:cs="Arial"/>
              </w:rPr>
            </w:pPr>
          </w:p>
        </w:tc>
      </w:tr>
      <w:tr w:rsidR="00E37828" w:rsidRPr="007B6243" w:rsidTr="006354CA">
        <w:trPr>
          <w:trHeight w:val="1058"/>
        </w:trPr>
        <w:tc>
          <w:tcPr>
            <w:tcW w:w="2751" w:type="dxa"/>
          </w:tcPr>
          <w:p w:rsidR="00E37828" w:rsidRPr="007B6243" w:rsidRDefault="00E37828" w:rsidP="00601109">
            <w:pPr>
              <w:rPr>
                <w:rFonts w:ascii="Arial" w:hAnsi="Arial" w:cs="Arial"/>
              </w:rPr>
            </w:pPr>
            <w:r w:rsidRPr="007B6243">
              <w:rPr>
                <w:rFonts w:ascii="Arial" w:hAnsi="Arial" w:cs="Arial"/>
              </w:rPr>
              <w:lastRenderedPageBreak/>
              <w:t xml:space="preserve">Система организации </w:t>
            </w:r>
            <w:r w:rsidR="00DE64AC" w:rsidRPr="007B6243">
              <w:rPr>
                <w:rFonts w:ascii="Arial" w:hAnsi="Arial" w:cs="Arial"/>
              </w:rPr>
              <w:t>контроля за</w:t>
            </w:r>
            <w:r w:rsidRPr="007B6243">
              <w:rPr>
                <w:rFonts w:ascii="Arial" w:hAnsi="Arial" w:cs="Arial"/>
              </w:rPr>
              <w:t xml:space="preserve"> исполнением подпрограммы</w:t>
            </w:r>
          </w:p>
        </w:tc>
        <w:tc>
          <w:tcPr>
            <w:tcW w:w="6605" w:type="dxa"/>
            <w:shd w:val="clear" w:color="auto" w:fill="auto"/>
          </w:tcPr>
          <w:p w:rsidR="00E37828" w:rsidRPr="007B6243" w:rsidRDefault="00E37828" w:rsidP="00C44B1B">
            <w:pPr>
              <w:jc w:val="both"/>
              <w:rPr>
                <w:rFonts w:ascii="Arial" w:hAnsi="Arial" w:cs="Arial"/>
              </w:rPr>
            </w:pPr>
            <w:r w:rsidRPr="007B6243">
              <w:rPr>
                <w:rFonts w:ascii="Arial" w:hAnsi="Arial" w:cs="Arial"/>
              </w:rPr>
              <w:t>Финансовое управление администрации Балахтинского района.</w:t>
            </w:r>
          </w:p>
          <w:p w:rsidR="00E37828" w:rsidRPr="007B6243" w:rsidRDefault="00E37828" w:rsidP="00C44B1B">
            <w:pPr>
              <w:autoSpaceDE w:val="0"/>
              <w:autoSpaceDN w:val="0"/>
              <w:adjustRightInd w:val="0"/>
              <w:jc w:val="both"/>
              <w:rPr>
                <w:rFonts w:ascii="Arial" w:hAnsi="Arial" w:cs="Arial"/>
              </w:rPr>
            </w:pPr>
            <w:r w:rsidRPr="007B6243">
              <w:rPr>
                <w:rFonts w:ascii="Arial" w:hAnsi="Arial" w:cs="Arial"/>
              </w:rPr>
              <w:t>Районный Совет депутатов Балахтинского района.</w:t>
            </w:r>
          </w:p>
        </w:tc>
      </w:tr>
    </w:tbl>
    <w:p w:rsidR="00E37828" w:rsidRPr="007B6243" w:rsidRDefault="00E37828" w:rsidP="00601109">
      <w:pPr>
        <w:autoSpaceDE w:val="0"/>
        <w:autoSpaceDN w:val="0"/>
        <w:adjustRightInd w:val="0"/>
        <w:ind w:firstLine="709"/>
        <w:rPr>
          <w:rFonts w:ascii="Arial" w:hAnsi="Arial" w:cs="Arial"/>
        </w:rPr>
      </w:pPr>
    </w:p>
    <w:p w:rsidR="00E37828" w:rsidRPr="007B6243" w:rsidRDefault="00E37828" w:rsidP="00601109">
      <w:pPr>
        <w:numPr>
          <w:ilvl w:val="0"/>
          <w:numId w:val="28"/>
        </w:numPr>
        <w:autoSpaceDE w:val="0"/>
        <w:autoSpaceDN w:val="0"/>
        <w:adjustRightInd w:val="0"/>
        <w:ind w:left="0" w:firstLine="709"/>
        <w:jc w:val="center"/>
        <w:rPr>
          <w:rFonts w:ascii="Arial" w:hAnsi="Arial" w:cs="Arial"/>
        </w:rPr>
      </w:pPr>
      <w:r w:rsidRPr="007B6243">
        <w:rPr>
          <w:rFonts w:ascii="Arial" w:hAnsi="Arial" w:cs="Arial"/>
        </w:rPr>
        <w:t>Основные разделы подпрограммы</w:t>
      </w:r>
    </w:p>
    <w:p w:rsidR="00E37828" w:rsidRPr="007B6243" w:rsidRDefault="00E37828" w:rsidP="00601109">
      <w:pPr>
        <w:autoSpaceDE w:val="0"/>
        <w:autoSpaceDN w:val="0"/>
        <w:adjustRightInd w:val="0"/>
        <w:ind w:firstLine="709"/>
        <w:rPr>
          <w:rFonts w:ascii="Arial" w:hAnsi="Arial" w:cs="Arial"/>
        </w:rPr>
      </w:pPr>
    </w:p>
    <w:p w:rsidR="00E37828" w:rsidRPr="007B6243" w:rsidRDefault="00E37828" w:rsidP="00601109">
      <w:pPr>
        <w:autoSpaceDE w:val="0"/>
        <w:autoSpaceDN w:val="0"/>
        <w:adjustRightInd w:val="0"/>
        <w:ind w:firstLine="709"/>
        <w:jc w:val="center"/>
        <w:rPr>
          <w:rFonts w:ascii="Arial" w:hAnsi="Arial" w:cs="Arial"/>
        </w:rPr>
      </w:pPr>
      <w:r w:rsidRPr="007B6243">
        <w:rPr>
          <w:rFonts w:ascii="Arial" w:hAnsi="Arial" w:cs="Arial"/>
        </w:rPr>
        <w:t>2.1. Проблемы и обоснование необходимости разработки подпрограммы</w:t>
      </w:r>
    </w:p>
    <w:p w:rsidR="00E37828" w:rsidRPr="007B6243" w:rsidRDefault="00E37828" w:rsidP="00601109">
      <w:pPr>
        <w:ind w:firstLine="709"/>
        <w:jc w:val="center"/>
        <w:rPr>
          <w:rFonts w:ascii="Arial" w:hAnsi="Arial" w:cs="Arial"/>
        </w:rPr>
      </w:pPr>
    </w:p>
    <w:p w:rsidR="00E37828" w:rsidRPr="007B6243" w:rsidRDefault="00E37828" w:rsidP="00601109">
      <w:pPr>
        <w:ind w:firstLine="709"/>
        <w:jc w:val="both"/>
        <w:rPr>
          <w:rFonts w:ascii="Arial" w:hAnsi="Arial" w:cs="Arial"/>
        </w:rPr>
      </w:pPr>
      <w:r w:rsidRPr="007B6243">
        <w:rPr>
          <w:rFonts w:ascii="Arial" w:hAnsi="Arial" w:cs="Arial"/>
        </w:rPr>
        <w:t xml:space="preserve">Транспортная доставка учащихся играет важнейшую роль в образовании Балахтинского района и в последние годы в целом удовлетворяет спрос в перевозках школьников до мест общеобразовательных учреждений Балахтинского района. Развитие человеческого потенциала, улучшение условий жизни требует нового уровня обеспечения транспортного </w:t>
      </w:r>
      <w:r w:rsidR="00DE64AC" w:rsidRPr="007B6243">
        <w:rPr>
          <w:rFonts w:ascii="Arial" w:hAnsi="Arial" w:cs="Arial"/>
        </w:rPr>
        <w:t>обслуживания учащихся</w:t>
      </w:r>
      <w:r w:rsidRPr="007B6243">
        <w:rPr>
          <w:rFonts w:ascii="Arial" w:hAnsi="Arial" w:cs="Arial"/>
        </w:rPr>
        <w:t xml:space="preserve">. </w:t>
      </w:r>
    </w:p>
    <w:p w:rsidR="00E37828" w:rsidRPr="007B6243" w:rsidRDefault="00E37828" w:rsidP="00601109">
      <w:pPr>
        <w:ind w:firstLine="709"/>
        <w:jc w:val="both"/>
        <w:rPr>
          <w:rFonts w:ascii="Arial" w:hAnsi="Arial" w:cs="Arial"/>
        </w:rPr>
      </w:pPr>
      <w:r w:rsidRPr="007B6243">
        <w:rPr>
          <w:rFonts w:ascii="Arial" w:hAnsi="Arial" w:cs="Arial"/>
        </w:rPr>
        <w:t xml:space="preserve">Одной из основных проблем автотранспортного парка учреждения </w:t>
      </w:r>
      <w:r w:rsidR="00DE64AC" w:rsidRPr="007B6243">
        <w:rPr>
          <w:rFonts w:ascii="Arial" w:hAnsi="Arial" w:cs="Arial"/>
        </w:rPr>
        <w:t>является регулярно</w:t>
      </w:r>
      <w:r w:rsidRPr="007B6243">
        <w:rPr>
          <w:rFonts w:ascii="Arial" w:hAnsi="Arial" w:cs="Arial"/>
        </w:rPr>
        <w:t xml:space="preserve"> возрастающие цены на топливо, автошины, запасные части, электрическую и тепловую энергии.</w:t>
      </w:r>
    </w:p>
    <w:p w:rsidR="006F2296" w:rsidRPr="007B6243" w:rsidRDefault="00E37828" w:rsidP="006F2296">
      <w:pPr>
        <w:widowControl w:val="0"/>
        <w:autoSpaceDE w:val="0"/>
        <w:autoSpaceDN w:val="0"/>
        <w:adjustRightInd w:val="0"/>
        <w:ind w:firstLine="709"/>
        <w:jc w:val="both"/>
        <w:rPr>
          <w:rFonts w:ascii="Arial" w:hAnsi="Arial" w:cs="Arial"/>
        </w:rPr>
      </w:pPr>
      <w:r w:rsidRPr="007B6243">
        <w:rPr>
          <w:rFonts w:ascii="Arial" w:hAnsi="Arial" w:cs="Arial"/>
        </w:rPr>
        <w:t xml:space="preserve">Обеспечение безопасности дорожного движения является составной частью учреждения. Обеспечение личной безопасности каждого учащегося </w:t>
      </w:r>
      <w:r w:rsidR="00DE64AC" w:rsidRPr="007B6243">
        <w:rPr>
          <w:rFonts w:ascii="Arial" w:hAnsi="Arial" w:cs="Arial"/>
        </w:rPr>
        <w:t>является основной</w:t>
      </w:r>
      <w:r w:rsidRPr="007B6243">
        <w:rPr>
          <w:rFonts w:ascii="Arial" w:hAnsi="Arial" w:cs="Arial"/>
        </w:rPr>
        <w:t xml:space="preserve"> задачей учреждения. В значительной степени это обусловлено реализацией мероприятий, направленных на совершенствование  </w:t>
      </w:r>
      <w:r w:rsidRPr="007B6243">
        <w:rPr>
          <w:rFonts w:ascii="Arial" w:hAnsi="Arial" w:cs="Arial"/>
        </w:rPr>
        <w:br/>
        <w:t>в области обеспечения безопасности дорожного движения и предупреждения опасного поведения участников дорожного движения.</w:t>
      </w:r>
    </w:p>
    <w:p w:rsidR="00E37828" w:rsidRPr="007B6243" w:rsidRDefault="00E37828" w:rsidP="006F2296">
      <w:pPr>
        <w:widowControl w:val="0"/>
        <w:autoSpaceDE w:val="0"/>
        <w:autoSpaceDN w:val="0"/>
        <w:adjustRightInd w:val="0"/>
        <w:ind w:firstLine="709"/>
        <w:jc w:val="both"/>
        <w:rPr>
          <w:rFonts w:ascii="Arial" w:hAnsi="Arial" w:cs="Arial"/>
        </w:rPr>
      </w:pPr>
      <w:r w:rsidRPr="007B6243">
        <w:rPr>
          <w:rFonts w:ascii="Arial" w:hAnsi="Arial" w:cs="Arial"/>
        </w:rPr>
        <w:t>Применение программно-целевого метода для решения проблем дорожно-транспортной аварийности в Балахтинском</w:t>
      </w:r>
      <w:r w:rsidR="00DE64AC" w:rsidRPr="007B6243">
        <w:rPr>
          <w:rFonts w:ascii="Arial" w:hAnsi="Arial" w:cs="Arial"/>
        </w:rPr>
        <w:t>районе позволит</w:t>
      </w:r>
      <w:r w:rsidRPr="007B6243">
        <w:rPr>
          <w:rFonts w:ascii="Arial" w:hAnsi="Arial" w:cs="Arial"/>
        </w:rPr>
        <w:t xml:space="preserve"> не допустить дорожно-транспортных происшествий. Использование системы ГЛОНАСС и других результатов космической деятельности, в том числе информационно-навигационное обеспечение автомобилей, является комплексной задачей, ориентированной на создание системы политических, правовых, экономических, технологических и иных мер, направленных на обеспечение безопасности жизнедеятельности и защиту жизненно важных интересов граждан от возможного негативного воздействия чрезвычайных ситуаций природного и техногенного характера</w:t>
      </w:r>
    </w:p>
    <w:p w:rsidR="00E37828" w:rsidRPr="007B6243" w:rsidRDefault="00E37828" w:rsidP="00601109">
      <w:pPr>
        <w:ind w:firstLine="709"/>
        <w:jc w:val="both"/>
        <w:rPr>
          <w:rFonts w:ascii="Arial" w:hAnsi="Arial" w:cs="Arial"/>
        </w:rPr>
      </w:pPr>
      <w:r w:rsidRPr="007B6243">
        <w:rPr>
          <w:rFonts w:ascii="Arial" w:hAnsi="Arial" w:cs="Arial"/>
        </w:rPr>
        <w:t xml:space="preserve">Учитывая, что основной объем перевозки школьников приходится </w:t>
      </w:r>
      <w:r w:rsidR="00DE64AC" w:rsidRPr="007B6243">
        <w:rPr>
          <w:rFonts w:ascii="Arial" w:hAnsi="Arial" w:cs="Arial"/>
        </w:rPr>
        <w:t>на автобусы,</w:t>
      </w:r>
      <w:r w:rsidRPr="007B6243">
        <w:rPr>
          <w:rFonts w:ascii="Arial" w:hAnsi="Arial" w:cs="Arial"/>
        </w:rPr>
        <w:t xml:space="preserve"> следует выделить проблему физического и морального износа подвижного состава   этого транспорта.</w:t>
      </w:r>
    </w:p>
    <w:p w:rsidR="00E37828" w:rsidRPr="007B6243" w:rsidRDefault="00E37828" w:rsidP="00601109">
      <w:pPr>
        <w:ind w:firstLine="709"/>
        <w:jc w:val="both"/>
        <w:rPr>
          <w:rFonts w:ascii="Arial" w:hAnsi="Arial" w:cs="Arial"/>
        </w:rPr>
      </w:pPr>
      <w:r w:rsidRPr="007B6243">
        <w:rPr>
          <w:rFonts w:ascii="Arial" w:hAnsi="Arial" w:cs="Arial"/>
        </w:rPr>
        <w:t xml:space="preserve">Основными проблемами автобусного парка в муниципальных учреждениях Балахтинского района являются: </w:t>
      </w:r>
    </w:p>
    <w:p w:rsidR="00E37828" w:rsidRPr="007B6243" w:rsidRDefault="00E37828" w:rsidP="00601109">
      <w:pPr>
        <w:ind w:firstLine="709"/>
        <w:jc w:val="both"/>
        <w:rPr>
          <w:rFonts w:ascii="Arial" w:hAnsi="Arial" w:cs="Arial"/>
        </w:rPr>
      </w:pPr>
      <w:r w:rsidRPr="007B6243">
        <w:rPr>
          <w:rFonts w:ascii="Arial" w:hAnsi="Arial" w:cs="Arial"/>
        </w:rPr>
        <w:t>1. Низкий технический уровень автобусов и высокая степень их изношенности, что влечет за собой высокие издержки.</w:t>
      </w:r>
    </w:p>
    <w:p w:rsidR="00E37828" w:rsidRPr="007B6243" w:rsidRDefault="00E37828" w:rsidP="00601109">
      <w:pPr>
        <w:ind w:firstLine="709"/>
        <w:jc w:val="both"/>
        <w:rPr>
          <w:rFonts w:ascii="Arial" w:hAnsi="Arial" w:cs="Arial"/>
        </w:rPr>
      </w:pPr>
      <w:r w:rsidRPr="007B6243">
        <w:rPr>
          <w:rFonts w:ascii="Arial" w:hAnsi="Arial" w:cs="Arial"/>
        </w:rPr>
        <w:t>2. Низкий уровень безопасности дорожного движения.</w:t>
      </w:r>
    </w:p>
    <w:p w:rsidR="00E37828" w:rsidRPr="007B6243" w:rsidRDefault="00E37828" w:rsidP="00601109">
      <w:pPr>
        <w:ind w:firstLine="709"/>
        <w:jc w:val="both"/>
        <w:rPr>
          <w:rFonts w:ascii="Arial" w:hAnsi="Arial" w:cs="Arial"/>
        </w:rPr>
      </w:pPr>
      <w:r w:rsidRPr="007B6243">
        <w:rPr>
          <w:rFonts w:ascii="Arial" w:hAnsi="Arial" w:cs="Arial"/>
        </w:rPr>
        <w:t xml:space="preserve">В </w:t>
      </w:r>
      <w:r w:rsidR="000E2064" w:rsidRPr="007B6243">
        <w:rPr>
          <w:rFonts w:ascii="Arial" w:hAnsi="Arial" w:cs="Arial"/>
        </w:rPr>
        <w:t xml:space="preserve">период </w:t>
      </w:r>
      <w:r w:rsidR="00D03DDF" w:rsidRPr="007B6243">
        <w:rPr>
          <w:rFonts w:ascii="Arial" w:hAnsi="Arial" w:cs="Arial"/>
        </w:rPr>
        <w:t>202</w:t>
      </w:r>
      <w:r w:rsidR="003D029A" w:rsidRPr="007B6243">
        <w:rPr>
          <w:rFonts w:ascii="Arial" w:hAnsi="Arial" w:cs="Arial"/>
        </w:rPr>
        <w:t>5</w:t>
      </w:r>
      <w:r w:rsidR="00D03DDF" w:rsidRPr="007B6243">
        <w:rPr>
          <w:rFonts w:ascii="Arial" w:hAnsi="Arial" w:cs="Arial"/>
        </w:rPr>
        <w:t>-202</w:t>
      </w:r>
      <w:r w:rsidR="003D029A" w:rsidRPr="007B6243">
        <w:rPr>
          <w:rFonts w:ascii="Arial" w:hAnsi="Arial" w:cs="Arial"/>
        </w:rPr>
        <w:t xml:space="preserve">7 </w:t>
      </w:r>
      <w:r w:rsidRPr="007B6243">
        <w:rPr>
          <w:rFonts w:ascii="Arial" w:hAnsi="Arial" w:cs="Arial"/>
        </w:rPr>
        <w:t xml:space="preserve">годов в связи с этим приобретение новых автобусов – необходимое условие для поддержания </w:t>
      </w:r>
      <w:r w:rsidR="00DE64AC" w:rsidRPr="007B6243">
        <w:rPr>
          <w:rFonts w:ascii="Arial" w:hAnsi="Arial" w:cs="Arial"/>
        </w:rPr>
        <w:t>транспортного парка</w:t>
      </w:r>
      <w:r w:rsidRPr="007B6243">
        <w:rPr>
          <w:rFonts w:ascii="Arial" w:hAnsi="Arial" w:cs="Arial"/>
        </w:rPr>
        <w:t xml:space="preserve"> учреждения. </w:t>
      </w:r>
    </w:p>
    <w:p w:rsidR="00E37828" w:rsidRPr="007B6243" w:rsidRDefault="00E37828" w:rsidP="00601109">
      <w:pPr>
        <w:ind w:firstLine="709"/>
        <w:jc w:val="both"/>
        <w:rPr>
          <w:rFonts w:ascii="Arial" w:hAnsi="Arial" w:cs="Arial"/>
        </w:rPr>
      </w:pPr>
      <w:r w:rsidRPr="007B6243">
        <w:rPr>
          <w:rFonts w:ascii="Arial" w:hAnsi="Arial" w:cs="Arial"/>
        </w:rPr>
        <w:t xml:space="preserve">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w:t>
      </w:r>
      <w:r w:rsidRPr="007B6243">
        <w:rPr>
          <w:rFonts w:ascii="Arial" w:hAnsi="Arial" w:cs="Arial"/>
        </w:rPr>
        <w:lastRenderedPageBreak/>
        <w:t>местного бюджета, что не позволяет аккумулировать средства для приобретения нового подвижного автобусного парка.</w:t>
      </w:r>
    </w:p>
    <w:p w:rsidR="00E37828" w:rsidRPr="007B6243" w:rsidRDefault="00E37828" w:rsidP="00601109">
      <w:pPr>
        <w:autoSpaceDE w:val="0"/>
        <w:autoSpaceDN w:val="0"/>
        <w:adjustRightInd w:val="0"/>
        <w:ind w:firstLine="709"/>
        <w:rPr>
          <w:rFonts w:ascii="Arial" w:hAnsi="Arial" w:cs="Arial"/>
        </w:rPr>
      </w:pPr>
    </w:p>
    <w:p w:rsidR="00E37828" w:rsidRPr="007B6243" w:rsidRDefault="00E37828" w:rsidP="00601109">
      <w:pPr>
        <w:autoSpaceDE w:val="0"/>
        <w:autoSpaceDN w:val="0"/>
        <w:adjustRightInd w:val="0"/>
        <w:ind w:firstLine="709"/>
        <w:jc w:val="center"/>
        <w:rPr>
          <w:rFonts w:ascii="Arial" w:hAnsi="Arial" w:cs="Arial"/>
        </w:rPr>
      </w:pPr>
      <w:r w:rsidRPr="007B6243">
        <w:rPr>
          <w:rFonts w:ascii="Arial" w:hAnsi="Arial" w:cs="Arial"/>
        </w:rPr>
        <w:t>2.2. Основная цель, задачи, этапы и сроки выполнения подпрограммы, целевые индикаторы</w:t>
      </w:r>
    </w:p>
    <w:p w:rsidR="00E37828" w:rsidRPr="007B6243" w:rsidRDefault="00E37828" w:rsidP="00601109">
      <w:pPr>
        <w:autoSpaceDE w:val="0"/>
        <w:autoSpaceDN w:val="0"/>
        <w:adjustRightInd w:val="0"/>
        <w:ind w:firstLine="709"/>
        <w:jc w:val="center"/>
        <w:rPr>
          <w:rFonts w:ascii="Arial" w:hAnsi="Arial" w:cs="Arial"/>
        </w:rPr>
      </w:pPr>
    </w:p>
    <w:p w:rsidR="00E37828" w:rsidRPr="007B6243" w:rsidRDefault="00E37828" w:rsidP="00601109">
      <w:pPr>
        <w:ind w:firstLine="709"/>
        <w:jc w:val="both"/>
        <w:rPr>
          <w:rFonts w:ascii="Arial" w:hAnsi="Arial" w:cs="Arial"/>
        </w:rPr>
      </w:pPr>
      <w:r w:rsidRPr="007B6243">
        <w:rPr>
          <w:rFonts w:ascii="Arial" w:hAnsi="Arial" w:cs="Arial"/>
        </w:rPr>
        <w:t>В основу механизма реализации подпрограммы заложены следующие принципы, обеспечивающие обоснованный выбор мероприятий подпрограммы</w:t>
      </w:r>
      <w:r w:rsidRPr="007B6243">
        <w:rPr>
          <w:rFonts w:ascii="Arial" w:hAnsi="Arial" w:cs="Arial"/>
        </w:rPr>
        <w:br/>
        <w:t>и сбалансированное решение основных задач:</w:t>
      </w:r>
    </w:p>
    <w:p w:rsidR="00E37828" w:rsidRPr="007B6243" w:rsidRDefault="00E37828" w:rsidP="00601109">
      <w:pPr>
        <w:ind w:firstLine="709"/>
        <w:jc w:val="both"/>
        <w:rPr>
          <w:rFonts w:ascii="Arial" w:hAnsi="Arial" w:cs="Arial"/>
        </w:rPr>
      </w:pPr>
      <w:r w:rsidRPr="007B6243">
        <w:rPr>
          <w:rFonts w:ascii="Arial" w:hAnsi="Arial" w:cs="Arial"/>
        </w:rPr>
        <w:t>эффективное целевое использование средств местного бюджета, и средств внебюджетных источников в соответствии с установленными приоритетами для достижения целевых индикаторов подпрограммы;</w:t>
      </w:r>
    </w:p>
    <w:p w:rsidR="00E37828" w:rsidRPr="007B6243" w:rsidRDefault="00E37828" w:rsidP="00601109">
      <w:pPr>
        <w:ind w:firstLine="709"/>
        <w:jc w:val="both"/>
        <w:rPr>
          <w:rFonts w:ascii="Arial" w:hAnsi="Arial" w:cs="Arial"/>
        </w:rPr>
      </w:pPr>
      <w:r w:rsidRPr="007B6243">
        <w:rPr>
          <w:rFonts w:ascii="Arial" w:hAnsi="Arial" w:cs="Arial"/>
        </w:rPr>
        <w:t>системный подход, комплексность, концентрация на самых важных направлениях, наличие нескольких вариантов решения проблем;</w:t>
      </w:r>
    </w:p>
    <w:p w:rsidR="00E37828" w:rsidRPr="007B6243" w:rsidRDefault="00E37828" w:rsidP="00601109">
      <w:pPr>
        <w:ind w:firstLine="709"/>
        <w:jc w:val="both"/>
        <w:rPr>
          <w:rFonts w:ascii="Arial" w:hAnsi="Arial" w:cs="Arial"/>
        </w:rPr>
      </w:pPr>
      <w:r w:rsidRPr="007B6243">
        <w:rPr>
          <w:rFonts w:ascii="Arial" w:hAnsi="Arial" w:cs="Arial"/>
        </w:rPr>
        <w:t>оценка потребностей в финансовых средствах;</w:t>
      </w:r>
    </w:p>
    <w:p w:rsidR="00E37828" w:rsidRPr="007B6243" w:rsidRDefault="00E37828" w:rsidP="00601109">
      <w:pPr>
        <w:ind w:firstLine="709"/>
        <w:jc w:val="both"/>
        <w:rPr>
          <w:rFonts w:ascii="Arial" w:hAnsi="Arial" w:cs="Arial"/>
        </w:rPr>
      </w:pPr>
      <w:r w:rsidRPr="007B6243">
        <w:rPr>
          <w:rFonts w:ascii="Arial" w:hAnsi="Arial" w:cs="Arial"/>
        </w:rPr>
        <w:t>оценка результатов и социально-экономической эффективности подпрограммы, которая осуществляется на основе мониторинга целевых индикаторов.</w:t>
      </w:r>
    </w:p>
    <w:p w:rsidR="00E37828" w:rsidRPr="007B6243" w:rsidRDefault="00E37828" w:rsidP="00601109">
      <w:pPr>
        <w:ind w:firstLine="709"/>
        <w:jc w:val="both"/>
        <w:rPr>
          <w:rFonts w:ascii="Arial" w:hAnsi="Arial" w:cs="Arial"/>
        </w:rPr>
      </w:pPr>
      <w:r w:rsidRPr="007B6243">
        <w:rPr>
          <w:rFonts w:ascii="Arial" w:hAnsi="Arial" w:cs="Arial"/>
        </w:rPr>
        <w:t xml:space="preserve">К компетенции исполнителя подпрограммы в области реализации </w:t>
      </w:r>
      <w:r w:rsidR="00B12A79" w:rsidRPr="007B6243">
        <w:rPr>
          <w:rFonts w:ascii="Arial" w:hAnsi="Arial" w:cs="Arial"/>
        </w:rPr>
        <w:t>мероприятий</w:t>
      </w:r>
      <w:r w:rsidRPr="007B6243">
        <w:rPr>
          <w:rFonts w:ascii="Arial" w:hAnsi="Arial" w:cs="Arial"/>
        </w:rPr>
        <w:t xml:space="preserve"> относятся:</w:t>
      </w:r>
    </w:p>
    <w:p w:rsidR="00E37828" w:rsidRPr="007B6243" w:rsidRDefault="00E37828" w:rsidP="00601109">
      <w:pPr>
        <w:ind w:firstLine="709"/>
        <w:jc w:val="both"/>
        <w:rPr>
          <w:rFonts w:ascii="Arial" w:hAnsi="Arial" w:cs="Arial"/>
        </w:rPr>
      </w:pPr>
      <w:r w:rsidRPr="007B6243">
        <w:rPr>
          <w:rFonts w:ascii="Arial" w:hAnsi="Arial" w:cs="Arial"/>
        </w:rPr>
        <w:t>разработка нормативных актов, необходимых для реализации подпрограммы;</w:t>
      </w:r>
    </w:p>
    <w:p w:rsidR="00E37828" w:rsidRPr="007B6243" w:rsidRDefault="00E37828" w:rsidP="00601109">
      <w:pPr>
        <w:ind w:firstLine="709"/>
        <w:jc w:val="both"/>
        <w:rPr>
          <w:rFonts w:ascii="Arial" w:hAnsi="Arial" w:cs="Arial"/>
        </w:rPr>
      </w:pPr>
      <w:r w:rsidRPr="007B6243">
        <w:rPr>
          <w:rFonts w:ascii="Arial" w:hAnsi="Arial" w:cs="Arial"/>
        </w:rPr>
        <w:t>разработка предложений по уточнению перечня, затрат и механизма реализации подпрограммных мероприятий;</w:t>
      </w:r>
    </w:p>
    <w:p w:rsidR="00E37828" w:rsidRPr="007B6243" w:rsidRDefault="00E37828" w:rsidP="00601109">
      <w:pPr>
        <w:ind w:firstLine="709"/>
        <w:jc w:val="both"/>
        <w:rPr>
          <w:rFonts w:ascii="Arial" w:hAnsi="Arial" w:cs="Arial"/>
        </w:rPr>
      </w:pPr>
      <w:r w:rsidRPr="007B6243">
        <w:rPr>
          <w:rFonts w:ascii="Arial" w:hAnsi="Arial" w:cs="Arial"/>
        </w:rPr>
        <w:t>определение критериев и показателей эффективности, организация мониторинга реализации подпрограммы;</w:t>
      </w:r>
    </w:p>
    <w:p w:rsidR="00E37828" w:rsidRPr="007B6243" w:rsidRDefault="00E37828" w:rsidP="00601109">
      <w:pPr>
        <w:ind w:firstLine="709"/>
        <w:jc w:val="both"/>
        <w:rPr>
          <w:rFonts w:ascii="Arial" w:hAnsi="Arial" w:cs="Arial"/>
        </w:rPr>
      </w:pPr>
      <w:r w:rsidRPr="007B6243">
        <w:rPr>
          <w:rFonts w:ascii="Arial" w:hAnsi="Arial" w:cs="Arial"/>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E37828" w:rsidRPr="007B6243" w:rsidRDefault="00E37828" w:rsidP="00601109">
      <w:pPr>
        <w:ind w:firstLine="709"/>
        <w:jc w:val="both"/>
        <w:rPr>
          <w:rFonts w:ascii="Arial" w:hAnsi="Arial" w:cs="Arial"/>
        </w:rPr>
      </w:pPr>
      <w:r w:rsidRPr="007B6243">
        <w:rPr>
          <w:rFonts w:ascii="Arial" w:hAnsi="Arial" w:cs="Arial"/>
        </w:rPr>
        <w:t>подготовка ежегодного отчета о ходе реализации подпрограммы.</w:t>
      </w:r>
    </w:p>
    <w:p w:rsidR="00E37828" w:rsidRPr="007B6243" w:rsidRDefault="00E37828" w:rsidP="00601109">
      <w:pPr>
        <w:ind w:firstLine="709"/>
        <w:jc w:val="both"/>
        <w:rPr>
          <w:rFonts w:ascii="Arial" w:hAnsi="Arial" w:cs="Arial"/>
        </w:rPr>
      </w:pPr>
      <w:r w:rsidRPr="007B6243">
        <w:rPr>
          <w:rFonts w:ascii="Arial" w:hAnsi="Arial" w:cs="Arial"/>
        </w:rPr>
        <w:t xml:space="preserve">Достижимость и </w:t>
      </w:r>
      <w:proofErr w:type="spellStart"/>
      <w:r w:rsidRPr="007B6243">
        <w:rPr>
          <w:rFonts w:ascii="Arial" w:hAnsi="Arial" w:cs="Arial"/>
        </w:rPr>
        <w:t>измеряемость</w:t>
      </w:r>
      <w:proofErr w:type="spellEnd"/>
      <w:r w:rsidRPr="007B6243">
        <w:rPr>
          <w:rFonts w:ascii="Arial" w:hAnsi="Arial" w:cs="Arial"/>
        </w:rPr>
        <w:t xml:space="preserve"> поставленной цели обеспечиваются за счет установления значений целевых индикаторов на весь период действия подпрограммы по годам ее реализации.</w:t>
      </w:r>
    </w:p>
    <w:p w:rsidR="00E37828" w:rsidRPr="007B6243" w:rsidRDefault="00E37828" w:rsidP="00601109">
      <w:pPr>
        <w:ind w:firstLine="709"/>
        <w:jc w:val="both"/>
        <w:rPr>
          <w:rFonts w:ascii="Arial" w:hAnsi="Arial" w:cs="Arial"/>
        </w:rPr>
      </w:pPr>
      <w:r w:rsidRPr="007B6243">
        <w:rPr>
          <w:rFonts w:ascii="Arial" w:hAnsi="Arial" w:cs="Arial"/>
        </w:rPr>
        <w:t>Перечень целевых индикаторов подпрограммы представлен в приложении№ 1.</w:t>
      </w:r>
    </w:p>
    <w:p w:rsidR="00B2172B" w:rsidRPr="007B6243" w:rsidRDefault="00B2172B" w:rsidP="00601109">
      <w:pPr>
        <w:ind w:firstLine="709"/>
        <w:jc w:val="both"/>
        <w:rPr>
          <w:rFonts w:ascii="Arial" w:hAnsi="Arial" w:cs="Arial"/>
        </w:rPr>
      </w:pPr>
    </w:p>
    <w:p w:rsidR="00E37828" w:rsidRPr="007B6243" w:rsidRDefault="00E37828" w:rsidP="00601109">
      <w:pPr>
        <w:widowControl w:val="0"/>
        <w:numPr>
          <w:ilvl w:val="1"/>
          <w:numId w:val="28"/>
        </w:numPr>
        <w:autoSpaceDE w:val="0"/>
        <w:autoSpaceDN w:val="0"/>
        <w:adjustRightInd w:val="0"/>
        <w:ind w:left="0" w:firstLine="709"/>
        <w:jc w:val="center"/>
        <w:rPr>
          <w:rFonts w:ascii="Arial" w:hAnsi="Arial" w:cs="Arial"/>
        </w:rPr>
      </w:pPr>
      <w:r w:rsidRPr="007B6243">
        <w:rPr>
          <w:rFonts w:ascii="Arial" w:hAnsi="Arial" w:cs="Arial"/>
        </w:rPr>
        <w:t>Механизм реализации подпрограммы</w:t>
      </w:r>
    </w:p>
    <w:p w:rsidR="00E37828" w:rsidRPr="007B6243" w:rsidRDefault="00E37828" w:rsidP="00601109">
      <w:pPr>
        <w:widowControl w:val="0"/>
        <w:autoSpaceDE w:val="0"/>
        <w:autoSpaceDN w:val="0"/>
        <w:adjustRightInd w:val="0"/>
        <w:ind w:firstLine="709"/>
        <w:rPr>
          <w:rFonts w:ascii="Arial" w:hAnsi="Arial" w:cs="Arial"/>
        </w:rPr>
      </w:pPr>
    </w:p>
    <w:p w:rsidR="00E37828" w:rsidRPr="007B6243" w:rsidRDefault="00E37828" w:rsidP="00601109">
      <w:pPr>
        <w:ind w:firstLine="709"/>
        <w:jc w:val="both"/>
        <w:rPr>
          <w:rFonts w:ascii="Arial" w:hAnsi="Arial" w:cs="Arial"/>
        </w:rPr>
      </w:pPr>
      <w:r w:rsidRPr="007B6243">
        <w:rPr>
          <w:rFonts w:ascii="Arial" w:hAnsi="Arial" w:cs="Arial"/>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322DA3" w:rsidRPr="007B6243" w:rsidRDefault="007B0EED" w:rsidP="007B0EED">
      <w:pPr>
        <w:ind w:firstLine="709"/>
        <w:jc w:val="both"/>
        <w:rPr>
          <w:rFonts w:ascii="Arial" w:hAnsi="Arial" w:cs="Arial"/>
        </w:rPr>
      </w:pPr>
      <w:r w:rsidRPr="007B6243">
        <w:rPr>
          <w:rFonts w:ascii="Arial" w:hAnsi="Arial" w:cs="Arial"/>
        </w:rPr>
        <w:t>Мероприятие 1.1. Обеспечивается  с</w:t>
      </w:r>
      <w:r w:rsidR="00322DA3" w:rsidRPr="007B6243">
        <w:rPr>
          <w:rFonts w:ascii="Arial" w:hAnsi="Arial" w:cs="Arial"/>
        </w:rPr>
        <w:t>воевременн</w:t>
      </w:r>
      <w:r w:rsidRPr="007B6243">
        <w:rPr>
          <w:rFonts w:ascii="Arial" w:hAnsi="Arial" w:cs="Arial"/>
        </w:rPr>
        <w:t>ым</w:t>
      </w:r>
      <w:r w:rsidR="00322DA3" w:rsidRPr="007B6243">
        <w:rPr>
          <w:rFonts w:ascii="Arial" w:hAnsi="Arial" w:cs="Arial"/>
        </w:rPr>
        <w:t xml:space="preserve"> участие</w:t>
      </w:r>
      <w:r w:rsidRPr="007B6243">
        <w:rPr>
          <w:rFonts w:ascii="Arial" w:hAnsi="Arial" w:cs="Arial"/>
        </w:rPr>
        <w:t>м</w:t>
      </w:r>
      <w:r w:rsidR="00A11B68" w:rsidRPr="007B6243">
        <w:rPr>
          <w:rFonts w:ascii="Arial" w:hAnsi="Arial" w:cs="Arial"/>
        </w:rPr>
        <w:t>в конкурсных  отборахс  предоставлением в министерство образования Красноярского края заявки главой муниципального образования по форме, утвержденной постановлением Правительства Красноярского края от 30.09.2013</w:t>
      </w:r>
      <w:r w:rsidR="001A41A7" w:rsidRPr="007B6243">
        <w:rPr>
          <w:rFonts w:ascii="Arial" w:hAnsi="Arial" w:cs="Arial"/>
        </w:rPr>
        <w:t xml:space="preserve"> г.</w:t>
      </w:r>
      <w:r w:rsidR="00A11B68" w:rsidRPr="007B6243">
        <w:rPr>
          <w:rFonts w:ascii="Arial" w:hAnsi="Arial" w:cs="Arial"/>
        </w:rPr>
        <w:t xml:space="preserve"> № 508-п (ред. от 14.11.2017</w:t>
      </w:r>
      <w:r w:rsidR="001A41A7" w:rsidRPr="007B6243">
        <w:rPr>
          <w:rFonts w:ascii="Arial" w:hAnsi="Arial" w:cs="Arial"/>
        </w:rPr>
        <w:t xml:space="preserve"> г.</w:t>
      </w:r>
      <w:r w:rsidR="00A11B68" w:rsidRPr="007B6243">
        <w:rPr>
          <w:rFonts w:ascii="Arial" w:hAnsi="Arial" w:cs="Arial"/>
        </w:rPr>
        <w:t>) «Об утверждении государственной программы Красноярского края «Развитие образования»</w:t>
      </w:r>
      <w:proofErr w:type="gramStart"/>
      <w:r w:rsidR="00A11B68" w:rsidRPr="007B6243">
        <w:rPr>
          <w:rFonts w:ascii="Arial" w:hAnsi="Arial" w:cs="Arial"/>
        </w:rPr>
        <w:t>.</w:t>
      </w:r>
      <w:r w:rsidR="00322DA3" w:rsidRPr="007B6243">
        <w:rPr>
          <w:rFonts w:ascii="Arial" w:hAnsi="Arial" w:cs="Arial"/>
        </w:rPr>
        <w:t>О</w:t>
      </w:r>
      <w:proofErr w:type="gramEnd"/>
      <w:r w:rsidR="00322DA3" w:rsidRPr="007B6243">
        <w:rPr>
          <w:rFonts w:ascii="Arial" w:hAnsi="Arial" w:cs="Arial"/>
        </w:rPr>
        <w:t>беспечение деятельности комплексной информатизация транспорта на основе технологий ГЛОНАСС.</w:t>
      </w:r>
    </w:p>
    <w:p w:rsidR="00E37828" w:rsidRPr="007B6243" w:rsidRDefault="00E37828" w:rsidP="00601109">
      <w:pPr>
        <w:ind w:firstLine="709"/>
        <w:jc w:val="both"/>
        <w:rPr>
          <w:rFonts w:ascii="Arial" w:hAnsi="Arial" w:cs="Arial"/>
        </w:rPr>
      </w:pPr>
      <w:r w:rsidRPr="007B6243">
        <w:rPr>
          <w:rFonts w:ascii="Arial" w:hAnsi="Arial" w:cs="Arial"/>
        </w:rPr>
        <w:t>Управление образования Балахтинского района, как исполнитель подпрограммы, осуществляет:</w:t>
      </w:r>
    </w:p>
    <w:p w:rsidR="00E37828" w:rsidRPr="007B6243" w:rsidRDefault="00E37828" w:rsidP="00601109">
      <w:pPr>
        <w:ind w:firstLine="709"/>
        <w:jc w:val="both"/>
        <w:rPr>
          <w:rFonts w:ascii="Arial" w:hAnsi="Arial" w:cs="Arial"/>
        </w:rPr>
      </w:pPr>
      <w:r w:rsidRPr="007B6243">
        <w:rPr>
          <w:rFonts w:ascii="Arial" w:hAnsi="Arial" w:cs="Arial"/>
        </w:rPr>
        <w:lastRenderedPageBreak/>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E37828" w:rsidRPr="007B6243" w:rsidRDefault="00E37828" w:rsidP="00601109">
      <w:pPr>
        <w:ind w:firstLine="709"/>
        <w:jc w:val="both"/>
        <w:rPr>
          <w:rFonts w:ascii="Arial" w:hAnsi="Arial" w:cs="Arial"/>
        </w:rPr>
      </w:pPr>
      <w:r w:rsidRPr="007B6243">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E37828" w:rsidRPr="007B6243" w:rsidRDefault="00E37828" w:rsidP="00601109">
      <w:pPr>
        <w:ind w:firstLine="709"/>
        <w:jc w:val="both"/>
        <w:rPr>
          <w:rFonts w:ascii="Arial" w:hAnsi="Arial" w:cs="Arial"/>
        </w:rPr>
      </w:pPr>
      <w:r w:rsidRPr="007B6243">
        <w:rPr>
          <w:rFonts w:ascii="Arial" w:hAnsi="Arial" w:cs="Arial"/>
        </w:rPr>
        <w:t>мониторинг эффективности реализации мероприятий подпрограммы</w:t>
      </w:r>
      <w:r w:rsidRPr="007B6243">
        <w:rPr>
          <w:rFonts w:ascii="Arial" w:hAnsi="Arial" w:cs="Arial"/>
        </w:rPr>
        <w:br/>
        <w:t>и расходования выделяемых бюджетных средств, подготовку отчетов о ходе реализации подпрограммы;</w:t>
      </w:r>
    </w:p>
    <w:p w:rsidR="00E37828" w:rsidRPr="007B6243" w:rsidRDefault="00E37828" w:rsidP="00601109">
      <w:pPr>
        <w:ind w:firstLine="709"/>
        <w:jc w:val="both"/>
        <w:rPr>
          <w:rFonts w:ascii="Arial" w:hAnsi="Arial" w:cs="Arial"/>
        </w:rPr>
      </w:pPr>
      <w:r w:rsidRPr="007B6243">
        <w:rPr>
          <w:rFonts w:ascii="Arial" w:hAnsi="Arial" w:cs="Arial"/>
        </w:rPr>
        <w:t>внесение предложений о корректировке мероприятий под</w:t>
      </w:r>
      <w:r w:rsidR="00B12A79" w:rsidRPr="007B6243">
        <w:rPr>
          <w:rFonts w:ascii="Arial" w:hAnsi="Arial" w:cs="Arial"/>
        </w:rPr>
        <w:t>п</w:t>
      </w:r>
      <w:r w:rsidRPr="007B6243">
        <w:rPr>
          <w:rFonts w:ascii="Arial" w:hAnsi="Arial" w:cs="Arial"/>
        </w:rPr>
        <w:t>рограммы</w:t>
      </w:r>
      <w:r w:rsidRPr="007B6243">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E37828" w:rsidRPr="007B6243" w:rsidRDefault="00E37828" w:rsidP="00601109">
      <w:pPr>
        <w:ind w:firstLine="709"/>
        <w:jc w:val="both"/>
        <w:rPr>
          <w:rFonts w:ascii="Arial" w:hAnsi="Arial" w:cs="Arial"/>
        </w:rPr>
      </w:pPr>
      <w:r w:rsidRPr="007B6243">
        <w:rPr>
          <w:rFonts w:ascii="Arial" w:hAnsi="Arial" w:cs="Arial"/>
        </w:rPr>
        <w:t xml:space="preserve">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 </w:t>
      </w:r>
    </w:p>
    <w:p w:rsidR="00E37828" w:rsidRPr="007B6243" w:rsidRDefault="00E37828" w:rsidP="00601109">
      <w:pPr>
        <w:ind w:firstLine="709"/>
        <w:jc w:val="both"/>
        <w:rPr>
          <w:rFonts w:ascii="Arial" w:hAnsi="Arial" w:cs="Arial"/>
        </w:rPr>
      </w:pPr>
    </w:p>
    <w:p w:rsidR="00E37828" w:rsidRPr="007B6243" w:rsidRDefault="00E37828" w:rsidP="00601109">
      <w:pPr>
        <w:ind w:firstLine="709"/>
        <w:jc w:val="center"/>
        <w:rPr>
          <w:rFonts w:ascii="Arial" w:hAnsi="Arial" w:cs="Arial"/>
        </w:rPr>
      </w:pPr>
      <w:r w:rsidRPr="007B6243">
        <w:rPr>
          <w:rFonts w:ascii="Arial" w:hAnsi="Arial" w:cs="Arial"/>
        </w:rPr>
        <w:t>2.4. Управление подпрограммой и контроль за ходом ее выполнения</w:t>
      </w:r>
    </w:p>
    <w:p w:rsidR="00E37828" w:rsidRPr="007B6243" w:rsidRDefault="00E37828" w:rsidP="00601109">
      <w:pPr>
        <w:widowControl w:val="0"/>
        <w:autoSpaceDE w:val="0"/>
        <w:autoSpaceDN w:val="0"/>
        <w:adjustRightInd w:val="0"/>
        <w:ind w:firstLine="709"/>
        <w:jc w:val="both"/>
        <w:rPr>
          <w:rFonts w:ascii="Arial" w:hAnsi="Arial" w:cs="Arial"/>
        </w:rPr>
      </w:pPr>
    </w:p>
    <w:p w:rsidR="00E37828" w:rsidRPr="007B6243" w:rsidRDefault="00E37828" w:rsidP="00601109">
      <w:pPr>
        <w:ind w:firstLine="709"/>
        <w:jc w:val="both"/>
        <w:rPr>
          <w:rFonts w:ascii="Arial" w:hAnsi="Arial" w:cs="Arial"/>
        </w:rPr>
      </w:pPr>
      <w:r w:rsidRPr="007B6243">
        <w:rPr>
          <w:rFonts w:ascii="Arial" w:hAnsi="Arial" w:cs="Arial"/>
          <w:lang w:eastAsia="en-US"/>
        </w:rPr>
        <w:t xml:space="preserve">Управление реализацией подпрограммы осуществляет </w:t>
      </w:r>
      <w:r w:rsidRPr="007B6243">
        <w:rPr>
          <w:rFonts w:ascii="Arial" w:hAnsi="Arial" w:cs="Arial"/>
        </w:rPr>
        <w:t>Финансовое управление администрации Балахтинского района, Районный Совет депутатов Балахтинского района.</w:t>
      </w:r>
    </w:p>
    <w:p w:rsidR="00E37828" w:rsidRPr="007B6243" w:rsidRDefault="00E37828" w:rsidP="00601109">
      <w:pPr>
        <w:ind w:firstLine="709"/>
        <w:jc w:val="both"/>
        <w:rPr>
          <w:rFonts w:ascii="Arial" w:hAnsi="Arial" w:cs="Arial"/>
          <w:lang w:eastAsia="en-US"/>
        </w:rPr>
      </w:pPr>
      <w:r w:rsidRPr="007B6243">
        <w:rPr>
          <w:rFonts w:ascii="Arial" w:hAnsi="Arial" w:cs="Arial"/>
        </w:rPr>
        <w:t>Управление образования администрации Балахтинского района, Администрация Балахтинского района Красноярского края, МБУ Балахтинского района «</w:t>
      </w:r>
      <w:proofErr w:type="spellStart"/>
      <w:r w:rsidRPr="007B6243">
        <w:rPr>
          <w:rFonts w:ascii="Arial" w:hAnsi="Arial" w:cs="Arial"/>
        </w:rPr>
        <w:t>Трансавто</w:t>
      </w:r>
      <w:proofErr w:type="spellEnd"/>
      <w:r w:rsidRPr="007B6243">
        <w:rPr>
          <w:rFonts w:ascii="Arial" w:hAnsi="Arial" w:cs="Arial"/>
        </w:rPr>
        <w:t>»</w:t>
      </w:r>
      <w:r w:rsidRPr="007B6243">
        <w:rPr>
          <w:rFonts w:ascii="Arial" w:hAnsi="Arial" w:cs="Arial"/>
          <w:lang w:eastAsia="en-US"/>
        </w:rPr>
        <w:t xml:space="preserve"> несут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rsidR="00E37828" w:rsidRPr="007B6243" w:rsidRDefault="00E37828" w:rsidP="00601109">
      <w:pPr>
        <w:autoSpaceDE w:val="0"/>
        <w:autoSpaceDN w:val="0"/>
        <w:adjustRightInd w:val="0"/>
        <w:ind w:firstLine="709"/>
        <w:jc w:val="both"/>
        <w:rPr>
          <w:rFonts w:ascii="Arial" w:hAnsi="Arial" w:cs="Arial"/>
        </w:rPr>
      </w:pPr>
      <w:r w:rsidRPr="007B6243">
        <w:rPr>
          <w:rFonts w:ascii="Arial" w:hAnsi="Arial" w:cs="Arial"/>
          <w:lang w:eastAsia="en-US"/>
        </w:rPr>
        <w:t xml:space="preserve">Информацию о ходе реализации программы, целевом и эффективном использовании средств бюджета представляет </w:t>
      </w:r>
      <w:r w:rsidRPr="007B6243">
        <w:rPr>
          <w:rFonts w:ascii="Arial" w:hAnsi="Arial" w:cs="Arial"/>
        </w:rPr>
        <w:t>управление образования администрации Балахтинского района.</w:t>
      </w:r>
    </w:p>
    <w:p w:rsidR="00E37828" w:rsidRPr="007B6243" w:rsidRDefault="00E37828" w:rsidP="00601109">
      <w:pPr>
        <w:autoSpaceDE w:val="0"/>
        <w:autoSpaceDN w:val="0"/>
        <w:adjustRightInd w:val="0"/>
        <w:ind w:firstLine="709"/>
        <w:jc w:val="both"/>
        <w:rPr>
          <w:rFonts w:ascii="Arial" w:hAnsi="Arial" w:cs="Arial"/>
        </w:rPr>
      </w:pPr>
    </w:p>
    <w:p w:rsidR="00E37828" w:rsidRPr="007B6243" w:rsidRDefault="00E37828" w:rsidP="00601109">
      <w:pPr>
        <w:tabs>
          <w:tab w:val="num" w:pos="0"/>
        </w:tabs>
        <w:autoSpaceDE w:val="0"/>
        <w:autoSpaceDN w:val="0"/>
        <w:adjustRightInd w:val="0"/>
        <w:ind w:firstLine="709"/>
        <w:jc w:val="center"/>
        <w:rPr>
          <w:rFonts w:ascii="Arial" w:hAnsi="Arial" w:cs="Arial"/>
        </w:rPr>
      </w:pPr>
      <w:r w:rsidRPr="007B6243">
        <w:rPr>
          <w:rFonts w:ascii="Arial" w:hAnsi="Arial" w:cs="Arial"/>
        </w:rPr>
        <w:t>2.5. Оценка социально-экономической эффективности</w:t>
      </w:r>
    </w:p>
    <w:p w:rsidR="00E37828" w:rsidRPr="007B6243" w:rsidRDefault="00E37828" w:rsidP="00601109">
      <w:pPr>
        <w:tabs>
          <w:tab w:val="num" w:pos="0"/>
        </w:tabs>
        <w:autoSpaceDE w:val="0"/>
        <w:autoSpaceDN w:val="0"/>
        <w:adjustRightInd w:val="0"/>
        <w:ind w:firstLine="709"/>
        <w:jc w:val="center"/>
        <w:rPr>
          <w:rFonts w:ascii="Arial" w:hAnsi="Arial" w:cs="Arial"/>
        </w:rPr>
      </w:pPr>
    </w:p>
    <w:p w:rsidR="00E37828" w:rsidRPr="007B6243" w:rsidRDefault="00E37828" w:rsidP="00601109">
      <w:pPr>
        <w:ind w:firstLine="709"/>
        <w:jc w:val="both"/>
        <w:rPr>
          <w:rFonts w:ascii="Arial" w:hAnsi="Arial" w:cs="Arial"/>
        </w:rPr>
      </w:pPr>
      <w:r w:rsidRPr="007B6243">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E37828" w:rsidRPr="007B6243" w:rsidRDefault="00E37828" w:rsidP="00601109">
      <w:pPr>
        <w:ind w:firstLine="709"/>
        <w:jc w:val="both"/>
        <w:rPr>
          <w:rFonts w:ascii="Arial" w:hAnsi="Arial" w:cs="Arial"/>
          <w:lang w:eastAsia="en-US"/>
        </w:rPr>
      </w:pPr>
      <w:r w:rsidRPr="007B6243">
        <w:rPr>
          <w:rFonts w:ascii="Arial" w:hAnsi="Arial" w:cs="Arial"/>
        </w:rPr>
        <w:t xml:space="preserve">Обязательным условием эффективности подпрограммы является успешное выполнение </w:t>
      </w:r>
      <w:r w:rsidRPr="007B6243">
        <w:rPr>
          <w:rFonts w:ascii="Arial"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E37828" w:rsidRPr="007B6243" w:rsidRDefault="00E37828" w:rsidP="00601109">
      <w:pPr>
        <w:tabs>
          <w:tab w:val="num" w:pos="0"/>
        </w:tabs>
        <w:autoSpaceDE w:val="0"/>
        <w:autoSpaceDN w:val="0"/>
        <w:adjustRightInd w:val="0"/>
        <w:ind w:firstLine="709"/>
        <w:rPr>
          <w:rFonts w:ascii="Arial" w:hAnsi="Arial" w:cs="Arial"/>
        </w:rPr>
      </w:pPr>
    </w:p>
    <w:p w:rsidR="00E37828" w:rsidRPr="007B6243" w:rsidRDefault="00E37828" w:rsidP="00601109">
      <w:pPr>
        <w:tabs>
          <w:tab w:val="num" w:pos="0"/>
        </w:tabs>
        <w:autoSpaceDE w:val="0"/>
        <w:autoSpaceDN w:val="0"/>
        <w:adjustRightInd w:val="0"/>
        <w:ind w:firstLine="709"/>
        <w:jc w:val="center"/>
        <w:rPr>
          <w:rFonts w:ascii="Arial" w:hAnsi="Arial" w:cs="Arial"/>
        </w:rPr>
      </w:pPr>
      <w:r w:rsidRPr="007B6243">
        <w:rPr>
          <w:rFonts w:ascii="Arial" w:hAnsi="Arial" w:cs="Arial"/>
        </w:rPr>
        <w:t>2.6. Мероприятия подпрограммы</w:t>
      </w:r>
    </w:p>
    <w:p w:rsidR="00E37828" w:rsidRPr="007B6243" w:rsidRDefault="00E37828" w:rsidP="00601109">
      <w:pPr>
        <w:tabs>
          <w:tab w:val="num" w:pos="0"/>
        </w:tabs>
        <w:autoSpaceDE w:val="0"/>
        <w:autoSpaceDN w:val="0"/>
        <w:adjustRightInd w:val="0"/>
        <w:ind w:firstLine="709"/>
        <w:jc w:val="center"/>
        <w:rPr>
          <w:rFonts w:ascii="Arial" w:hAnsi="Arial" w:cs="Arial"/>
        </w:rPr>
      </w:pPr>
    </w:p>
    <w:p w:rsidR="00E37828" w:rsidRPr="007B6243" w:rsidRDefault="00E37828" w:rsidP="00601109">
      <w:pPr>
        <w:autoSpaceDE w:val="0"/>
        <w:autoSpaceDN w:val="0"/>
        <w:adjustRightInd w:val="0"/>
        <w:ind w:firstLine="709"/>
        <w:jc w:val="both"/>
        <w:rPr>
          <w:rFonts w:ascii="Arial" w:hAnsi="Arial" w:cs="Arial"/>
        </w:rPr>
      </w:pPr>
      <w:r w:rsidRPr="007B6243">
        <w:rPr>
          <w:rFonts w:ascii="Arial" w:hAnsi="Arial" w:cs="Arial"/>
        </w:rPr>
        <w:t xml:space="preserve">Перечень мероприятий представлен в приложении № 2 к подпрограмме 5 «Организация централизованного подвоза учащихся к </w:t>
      </w:r>
      <w:r w:rsidR="00DE64AC" w:rsidRPr="007B6243">
        <w:rPr>
          <w:rFonts w:ascii="Arial" w:hAnsi="Arial" w:cs="Arial"/>
        </w:rPr>
        <w:t>муниципальным общеобразовательным</w:t>
      </w:r>
      <w:r w:rsidRPr="007B6243">
        <w:rPr>
          <w:rFonts w:ascii="Arial" w:hAnsi="Arial" w:cs="Arial"/>
        </w:rPr>
        <w:t xml:space="preserve"> учреждениям специализированным транспортом».</w:t>
      </w:r>
    </w:p>
    <w:p w:rsidR="00E37828" w:rsidRPr="007B6243" w:rsidRDefault="00E37828" w:rsidP="00601109">
      <w:pPr>
        <w:autoSpaceDE w:val="0"/>
        <w:autoSpaceDN w:val="0"/>
        <w:adjustRightInd w:val="0"/>
        <w:ind w:firstLine="709"/>
        <w:jc w:val="center"/>
        <w:rPr>
          <w:rFonts w:ascii="Arial" w:hAnsi="Arial" w:cs="Arial"/>
        </w:rPr>
      </w:pPr>
    </w:p>
    <w:p w:rsidR="00E37828" w:rsidRPr="007B6243" w:rsidRDefault="00E37828" w:rsidP="00601109">
      <w:pPr>
        <w:autoSpaceDE w:val="0"/>
        <w:autoSpaceDN w:val="0"/>
        <w:adjustRightInd w:val="0"/>
        <w:ind w:firstLine="709"/>
        <w:jc w:val="center"/>
        <w:rPr>
          <w:rFonts w:ascii="Arial" w:hAnsi="Arial" w:cs="Arial"/>
        </w:rPr>
      </w:pPr>
      <w:r w:rsidRPr="007B6243">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rsidR="00E37828" w:rsidRPr="007B6243" w:rsidRDefault="00E37828" w:rsidP="00601109">
      <w:pPr>
        <w:autoSpaceDE w:val="0"/>
        <w:autoSpaceDN w:val="0"/>
        <w:adjustRightInd w:val="0"/>
        <w:ind w:firstLine="709"/>
        <w:jc w:val="center"/>
        <w:rPr>
          <w:rFonts w:ascii="Arial" w:hAnsi="Arial" w:cs="Arial"/>
        </w:rPr>
      </w:pPr>
    </w:p>
    <w:p w:rsidR="00E37828" w:rsidRPr="007B6243" w:rsidRDefault="00E37828" w:rsidP="00601109">
      <w:pPr>
        <w:ind w:firstLine="709"/>
        <w:rPr>
          <w:rFonts w:ascii="Arial" w:hAnsi="Arial" w:cs="Arial"/>
        </w:rPr>
      </w:pPr>
      <w:r w:rsidRPr="007B6243">
        <w:rPr>
          <w:rFonts w:ascii="Arial" w:hAnsi="Arial" w:cs="Arial"/>
        </w:rPr>
        <w:t xml:space="preserve">Финансовое обеспечение реализации подпрограммы осуществляется за счет средств </w:t>
      </w:r>
      <w:r w:rsidR="00A97955" w:rsidRPr="007B6243">
        <w:rPr>
          <w:rFonts w:ascii="Arial" w:hAnsi="Arial" w:cs="Arial"/>
        </w:rPr>
        <w:t xml:space="preserve">краевого и </w:t>
      </w:r>
      <w:r w:rsidRPr="007B6243">
        <w:rPr>
          <w:rFonts w:ascii="Arial" w:hAnsi="Arial" w:cs="Arial"/>
        </w:rPr>
        <w:t>районного бюджета.</w:t>
      </w:r>
    </w:p>
    <w:p w:rsidR="00900427" w:rsidRPr="007B6243" w:rsidRDefault="00900427" w:rsidP="00900427">
      <w:pPr>
        <w:rPr>
          <w:rFonts w:ascii="Arial" w:hAnsi="Arial" w:cs="Arial"/>
        </w:rPr>
      </w:pPr>
    </w:p>
    <w:p w:rsidR="003D029A" w:rsidRPr="007B6243" w:rsidRDefault="003D029A" w:rsidP="003D029A">
      <w:pPr>
        <w:rPr>
          <w:rFonts w:ascii="Arial" w:hAnsi="Arial" w:cs="Arial"/>
        </w:rPr>
      </w:pPr>
      <w:r w:rsidRPr="007B6243">
        <w:rPr>
          <w:rFonts w:ascii="Arial" w:hAnsi="Arial" w:cs="Arial"/>
        </w:rPr>
        <w:t>Общий объем финансирования подпрограммы составляет 83 700,00 тыс. рублей, из них:</w:t>
      </w:r>
    </w:p>
    <w:p w:rsidR="003D029A" w:rsidRPr="007B6243" w:rsidRDefault="003D029A" w:rsidP="003D029A">
      <w:pPr>
        <w:rPr>
          <w:rFonts w:ascii="Arial" w:hAnsi="Arial" w:cs="Arial"/>
        </w:rPr>
      </w:pPr>
      <w:r w:rsidRPr="007B6243">
        <w:rPr>
          <w:rFonts w:ascii="Arial" w:hAnsi="Arial" w:cs="Arial"/>
        </w:rPr>
        <w:lastRenderedPageBreak/>
        <w:t>2025 год – 35 663,80 тыс. рублей;</w:t>
      </w:r>
    </w:p>
    <w:p w:rsidR="003D029A" w:rsidRPr="007B6243" w:rsidRDefault="003D029A" w:rsidP="003D029A">
      <w:pPr>
        <w:rPr>
          <w:rFonts w:ascii="Arial" w:hAnsi="Arial" w:cs="Arial"/>
        </w:rPr>
      </w:pPr>
      <w:r w:rsidRPr="007B6243">
        <w:rPr>
          <w:rFonts w:ascii="Arial" w:hAnsi="Arial" w:cs="Arial"/>
        </w:rPr>
        <w:t>2026 год – 27 100,00 тыс. рублей;</w:t>
      </w:r>
    </w:p>
    <w:p w:rsidR="003D029A" w:rsidRPr="007B6243" w:rsidRDefault="003D029A" w:rsidP="003D029A">
      <w:pPr>
        <w:rPr>
          <w:rFonts w:ascii="Arial" w:hAnsi="Arial" w:cs="Arial"/>
        </w:rPr>
      </w:pPr>
      <w:r w:rsidRPr="007B6243">
        <w:rPr>
          <w:rFonts w:ascii="Arial" w:hAnsi="Arial" w:cs="Arial"/>
        </w:rPr>
        <w:t>2027 год – 27 100,00тыс. рублей.</w:t>
      </w:r>
    </w:p>
    <w:p w:rsidR="003D029A" w:rsidRPr="007B6243" w:rsidRDefault="003D029A" w:rsidP="003D029A">
      <w:pPr>
        <w:rPr>
          <w:rFonts w:ascii="Arial" w:hAnsi="Arial" w:cs="Arial"/>
        </w:rPr>
      </w:pPr>
      <w:r w:rsidRPr="007B6243">
        <w:rPr>
          <w:rFonts w:ascii="Arial" w:hAnsi="Arial" w:cs="Arial"/>
        </w:rPr>
        <w:t>в том числе:</w:t>
      </w:r>
    </w:p>
    <w:p w:rsidR="003D029A" w:rsidRPr="007B6243" w:rsidRDefault="003D029A" w:rsidP="003D029A">
      <w:pPr>
        <w:rPr>
          <w:rFonts w:ascii="Arial" w:hAnsi="Arial" w:cs="Arial"/>
        </w:rPr>
      </w:pPr>
      <w:r w:rsidRPr="007B6243">
        <w:rPr>
          <w:rFonts w:ascii="Arial" w:hAnsi="Arial" w:cs="Arial"/>
        </w:rPr>
        <w:t>средства краевого бюджета – 0,00 тыс. рублей, из них:</w:t>
      </w:r>
    </w:p>
    <w:p w:rsidR="003D029A" w:rsidRPr="007B6243" w:rsidRDefault="003D029A" w:rsidP="003D029A">
      <w:pPr>
        <w:rPr>
          <w:rFonts w:ascii="Arial" w:hAnsi="Arial" w:cs="Arial"/>
        </w:rPr>
      </w:pPr>
      <w:r w:rsidRPr="007B6243">
        <w:rPr>
          <w:rFonts w:ascii="Arial" w:hAnsi="Arial" w:cs="Arial"/>
        </w:rPr>
        <w:t>2025 год – 0,00 тыс. рублей;</w:t>
      </w:r>
    </w:p>
    <w:p w:rsidR="003D029A" w:rsidRPr="007B6243" w:rsidRDefault="003D029A" w:rsidP="003D029A">
      <w:pPr>
        <w:rPr>
          <w:rFonts w:ascii="Arial" w:hAnsi="Arial" w:cs="Arial"/>
        </w:rPr>
      </w:pPr>
      <w:r w:rsidRPr="007B6243">
        <w:rPr>
          <w:rFonts w:ascii="Arial" w:hAnsi="Arial" w:cs="Arial"/>
        </w:rPr>
        <w:t>2026 год – 0,00 тыс. рублей;</w:t>
      </w:r>
    </w:p>
    <w:p w:rsidR="003D029A" w:rsidRPr="007B6243" w:rsidRDefault="003D029A" w:rsidP="003D029A">
      <w:pPr>
        <w:rPr>
          <w:rFonts w:ascii="Arial" w:hAnsi="Arial" w:cs="Arial"/>
        </w:rPr>
      </w:pPr>
      <w:r w:rsidRPr="007B6243">
        <w:rPr>
          <w:rFonts w:ascii="Arial" w:hAnsi="Arial" w:cs="Arial"/>
        </w:rPr>
        <w:t>2027 год – 0,00 тыс. рублей;</w:t>
      </w:r>
    </w:p>
    <w:p w:rsidR="003D029A" w:rsidRPr="007B6243" w:rsidRDefault="003D029A" w:rsidP="003D029A">
      <w:pPr>
        <w:rPr>
          <w:rFonts w:ascii="Arial" w:hAnsi="Arial" w:cs="Arial"/>
        </w:rPr>
      </w:pPr>
      <w:r w:rsidRPr="007B6243">
        <w:rPr>
          <w:rFonts w:ascii="Arial" w:hAnsi="Arial" w:cs="Arial"/>
        </w:rPr>
        <w:t>средства районного бюджета – 83 700,00 тыс. рублей, из них:</w:t>
      </w:r>
    </w:p>
    <w:p w:rsidR="003D029A" w:rsidRPr="007B6243" w:rsidRDefault="003D029A" w:rsidP="003D029A">
      <w:pPr>
        <w:rPr>
          <w:rFonts w:ascii="Arial" w:hAnsi="Arial" w:cs="Arial"/>
        </w:rPr>
      </w:pPr>
      <w:r w:rsidRPr="007B6243">
        <w:rPr>
          <w:rFonts w:ascii="Arial" w:hAnsi="Arial" w:cs="Arial"/>
        </w:rPr>
        <w:t>2025 год – 29 500,00 тыс. рублей;</w:t>
      </w:r>
    </w:p>
    <w:p w:rsidR="003D029A" w:rsidRPr="007B6243" w:rsidRDefault="003D029A" w:rsidP="003D029A">
      <w:pPr>
        <w:rPr>
          <w:rFonts w:ascii="Arial" w:hAnsi="Arial" w:cs="Arial"/>
        </w:rPr>
      </w:pPr>
      <w:r w:rsidRPr="007B6243">
        <w:rPr>
          <w:rFonts w:ascii="Arial" w:hAnsi="Arial" w:cs="Arial"/>
        </w:rPr>
        <w:t>2026 год – 27 100,00 тыс. рублей;</w:t>
      </w:r>
    </w:p>
    <w:p w:rsidR="003D029A" w:rsidRPr="007B6243" w:rsidRDefault="003D029A" w:rsidP="003D029A">
      <w:pPr>
        <w:rPr>
          <w:rFonts w:ascii="Arial" w:hAnsi="Arial" w:cs="Arial"/>
        </w:rPr>
      </w:pPr>
      <w:r w:rsidRPr="007B6243">
        <w:rPr>
          <w:rFonts w:ascii="Arial" w:hAnsi="Arial" w:cs="Arial"/>
        </w:rPr>
        <w:t>2027 год – 27 100,00 тыс. рублей.</w:t>
      </w:r>
    </w:p>
    <w:p w:rsidR="001A4ED7" w:rsidRPr="007B6243" w:rsidRDefault="001A4ED7" w:rsidP="001A286B">
      <w:pPr>
        <w:rPr>
          <w:rFonts w:ascii="Arial" w:hAnsi="Arial" w:cs="Arial"/>
        </w:rPr>
        <w:sectPr w:rsidR="001A4ED7" w:rsidRPr="007B6243" w:rsidSect="007B6243">
          <w:type w:val="continuous"/>
          <w:pgSz w:w="11906" w:h="16838"/>
          <w:pgMar w:top="1134" w:right="850" w:bottom="1134" w:left="1701" w:header="709" w:footer="709" w:gutter="0"/>
          <w:cols w:space="708"/>
          <w:titlePg/>
          <w:docGrid w:linePitch="360"/>
        </w:sectPr>
      </w:pPr>
    </w:p>
    <w:tbl>
      <w:tblPr>
        <w:tblW w:w="13198" w:type="dxa"/>
        <w:tblInd w:w="108" w:type="dxa"/>
        <w:tblLook w:val="04A0"/>
      </w:tblPr>
      <w:tblGrid>
        <w:gridCol w:w="1670"/>
        <w:gridCol w:w="3099"/>
        <w:gridCol w:w="1423"/>
        <w:gridCol w:w="2055"/>
        <w:gridCol w:w="220"/>
        <w:gridCol w:w="797"/>
        <w:gridCol w:w="220"/>
        <w:gridCol w:w="797"/>
        <w:gridCol w:w="1017"/>
        <w:gridCol w:w="1017"/>
        <w:gridCol w:w="1017"/>
        <w:gridCol w:w="1017"/>
      </w:tblGrid>
      <w:tr w:rsidR="001A4ED7" w:rsidRPr="007B6243" w:rsidTr="00BE448E">
        <w:trPr>
          <w:trHeight w:val="1589"/>
        </w:trPr>
        <w:tc>
          <w:tcPr>
            <w:tcW w:w="1670" w:type="dxa"/>
            <w:tcBorders>
              <w:top w:val="nil"/>
              <w:left w:val="nil"/>
              <w:bottom w:val="nil"/>
              <w:right w:val="nil"/>
            </w:tcBorders>
            <w:shd w:val="clear" w:color="auto" w:fill="auto"/>
            <w:noWrap/>
            <w:vAlign w:val="center"/>
            <w:hideMark/>
          </w:tcPr>
          <w:p w:rsidR="001A4ED7" w:rsidRPr="007B6243" w:rsidRDefault="001A4ED7">
            <w:pPr>
              <w:rPr>
                <w:rFonts w:ascii="Arial" w:hAnsi="Arial" w:cs="Arial"/>
              </w:rPr>
            </w:pPr>
          </w:p>
        </w:tc>
        <w:tc>
          <w:tcPr>
            <w:tcW w:w="3099" w:type="dxa"/>
            <w:tcBorders>
              <w:top w:val="nil"/>
              <w:left w:val="nil"/>
              <w:bottom w:val="nil"/>
              <w:right w:val="nil"/>
            </w:tcBorders>
            <w:shd w:val="clear" w:color="auto" w:fill="auto"/>
            <w:noWrap/>
            <w:vAlign w:val="bottom"/>
            <w:hideMark/>
          </w:tcPr>
          <w:p w:rsidR="001A4ED7" w:rsidRPr="007B6243" w:rsidRDefault="001A4ED7">
            <w:pPr>
              <w:ind w:firstLineChars="1500" w:firstLine="3600"/>
              <w:rPr>
                <w:rFonts w:ascii="Arial" w:hAnsi="Arial" w:cs="Arial"/>
              </w:rPr>
            </w:pPr>
          </w:p>
        </w:tc>
        <w:tc>
          <w:tcPr>
            <w:tcW w:w="1205" w:type="dxa"/>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2241" w:type="dxa"/>
            <w:gridSpan w:val="2"/>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4982" w:type="dxa"/>
            <w:gridSpan w:val="7"/>
            <w:tcBorders>
              <w:top w:val="nil"/>
              <w:left w:val="nil"/>
              <w:bottom w:val="nil"/>
              <w:right w:val="nil"/>
            </w:tcBorders>
            <w:shd w:val="clear" w:color="auto" w:fill="auto"/>
            <w:hideMark/>
          </w:tcPr>
          <w:p w:rsidR="001A4ED7" w:rsidRPr="007B6243" w:rsidRDefault="001A4ED7">
            <w:pPr>
              <w:jc w:val="right"/>
              <w:rPr>
                <w:rFonts w:ascii="Arial" w:hAnsi="Arial" w:cs="Arial"/>
                <w:color w:val="000000"/>
              </w:rPr>
            </w:pPr>
            <w:r w:rsidRPr="007B6243">
              <w:rPr>
                <w:rFonts w:ascii="Arial" w:hAnsi="Arial" w:cs="Arial"/>
                <w:color w:val="000000"/>
              </w:rPr>
              <w:t>Приложение № 1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Балахтинского района "Развитие образования"</w:t>
            </w:r>
          </w:p>
        </w:tc>
      </w:tr>
      <w:tr w:rsidR="001A4ED7" w:rsidRPr="007B6243" w:rsidTr="00BE448E">
        <w:trPr>
          <w:trHeight w:val="320"/>
        </w:trPr>
        <w:tc>
          <w:tcPr>
            <w:tcW w:w="1670" w:type="dxa"/>
            <w:tcBorders>
              <w:top w:val="nil"/>
              <w:left w:val="nil"/>
              <w:bottom w:val="nil"/>
              <w:right w:val="nil"/>
            </w:tcBorders>
            <w:shd w:val="clear" w:color="auto" w:fill="auto"/>
            <w:noWrap/>
            <w:vAlign w:val="center"/>
            <w:hideMark/>
          </w:tcPr>
          <w:p w:rsidR="001A4ED7" w:rsidRPr="007B6243" w:rsidRDefault="001A4ED7">
            <w:pPr>
              <w:jc w:val="right"/>
              <w:rPr>
                <w:rFonts w:ascii="Arial" w:hAnsi="Arial" w:cs="Arial"/>
                <w:color w:val="000000"/>
              </w:rPr>
            </w:pPr>
          </w:p>
        </w:tc>
        <w:tc>
          <w:tcPr>
            <w:tcW w:w="3099" w:type="dxa"/>
            <w:tcBorders>
              <w:top w:val="nil"/>
              <w:left w:val="nil"/>
              <w:bottom w:val="nil"/>
              <w:right w:val="nil"/>
            </w:tcBorders>
            <w:shd w:val="clear" w:color="auto" w:fill="auto"/>
            <w:noWrap/>
            <w:vAlign w:val="bottom"/>
            <w:hideMark/>
          </w:tcPr>
          <w:p w:rsidR="001A4ED7" w:rsidRPr="007B6243" w:rsidRDefault="001A4ED7">
            <w:pPr>
              <w:jc w:val="both"/>
              <w:rPr>
                <w:rFonts w:ascii="Arial" w:hAnsi="Arial" w:cs="Arial"/>
              </w:rPr>
            </w:pPr>
          </w:p>
        </w:tc>
        <w:tc>
          <w:tcPr>
            <w:tcW w:w="1205" w:type="dxa"/>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2241" w:type="dxa"/>
            <w:gridSpan w:val="2"/>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861" w:type="dxa"/>
            <w:gridSpan w:val="2"/>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675" w:type="dxa"/>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861" w:type="dxa"/>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861" w:type="dxa"/>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861" w:type="dxa"/>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861" w:type="dxa"/>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r>
      <w:tr w:rsidR="001A4ED7" w:rsidRPr="007B6243" w:rsidTr="00BE448E">
        <w:trPr>
          <w:trHeight w:val="320"/>
        </w:trPr>
        <w:tc>
          <w:tcPr>
            <w:tcW w:w="12337" w:type="dxa"/>
            <w:gridSpan w:val="11"/>
            <w:tcBorders>
              <w:top w:val="nil"/>
              <w:left w:val="nil"/>
              <w:bottom w:val="nil"/>
              <w:right w:val="nil"/>
            </w:tcBorders>
            <w:shd w:val="clear" w:color="auto" w:fill="auto"/>
            <w:noWrap/>
            <w:vAlign w:val="center"/>
            <w:hideMark/>
          </w:tcPr>
          <w:p w:rsidR="001A4ED7" w:rsidRPr="007B6243" w:rsidRDefault="001A4ED7">
            <w:pPr>
              <w:jc w:val="center"/>
              <w:rPr>
                <w:rFonts w:ascii="Arial" w:hAnsi="Arial" w:cs="Arial"/>
              </w:rPr>
            </w:pPr>
            <w:r w:rsidRPr="007B6243">
              <w:rPr>
                <w:rFonts w:ascii="Arial" w:hAnsi="Arial" w:cs="Arial"/>
              </w:rPr>
              <w:t>Перечень целевых индикаторов подпрограммы</w:t>
            </w:r>
          </w:p>
        </w:tc>
        <w:tc>
          <w:tcPr>
            <w:tcW w:w="861" w:type="dxa"/>
            <w:tcBorders>
              <w:top w:val="nil"/>
              <w:left w:val="nil"/>
              <w:bottom w:val="nil"/>
              <w:right w:val="nil"/>
            </w:tcBorders>
            <w:shd w:val="clear" w:color="auto" w:fill="auto"/>
            <w:noWrap/>
            <w:vAlign w:val="bottom"/>
            <w:hideMark/>
          </w:tcPr>
          <w:p w:rsidR="001A4ED7" w:rsidRPr="007B6243" w:rsidRDefault="001A4ED7">
            <w:pPr>
              <w:jc w:val="center"/>
              <w:rPr>
                <w:rFonts w:ascii="Arial" w:hAnsi="Arial" w:cs="Arial"/>
              </w:rPr>
            </w:pPr>
          </w:p>
        </w:tc>
      </w:tr>
      <w:tr w:rsidR="001A4ED7" w:rsidRPr="007B6243" w:rsidTr="00BE448E">
        <w:trPr>
          <w:trHeight w:val="320"/>
        </w:trPr>
        <w:tc>
          <w:tcPr>
            <w:tcW w:w="1670" w:type="dxa"/>
            <w:tcBorders>
              <w:top w:val="nil"/>
              <w:left w:val="nil"/>
              <w:bottom w:val="nil"/>
              <w:right w:val="nil"/>
            </w:tcBorders>
            <w:shd w:val="clear" w:color="auto" w:fill="auto"/>
            <w:noWrap/>
            <w:vAlign w:val="center"/>
            <w:hideMark/>
          </w:tcPr>
          <w:p w:rsidR="001A4ED7" w:rsidRPr="007B6243" w:rsidRDefault="001A4ED7">
            <w:pPr>
              <w:rPr>
                <w:rFonts w:ascii="Arial" w:hAnsi="Arial" w:cs="Arial"/>
              </w:rPr>
            </w:pPr>
          </w:p>
        </w:tc>
        <w:tc>
          <w:tcPr>
            <w:tcW w:w="3099" w:type="dxa"/>
            <w:tcBorders>
              <w:top w:val="nil"/>
              <w:left w:val="nil"/>
              <w:bottom w:val="nil"/>
              <w:right w:val="nil"/>
            </w:tcBorders>
            <w:shd w:val="clear" w:color="auto" w:fill="auto"/>
            <w:noWrap/>
            <w:vAlign w:val="bottom"/>
            <w:hideMark/>
          </w:tcPr>
          <w:p w:rsidR="001A4ED7" w:rsidRPr="007B6243" w:rsidRDefault="001A4ED7">
            <w:pPr>
              <w:jc w:val="center"/>
              <w:rPr>
                <w:rFonts w:ascii="Arial" w:hAnsi="Arial" w:cs="Arial"/>
              </w:rPr>
            </w:pPr>
          </w:p>
        </w:tc>
        <w:tc>
          <w:tcPr>
            <w:tcW w:w="1205" w:type="dxa"/>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2055" w:type="dxa"/>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861" w:type="dxa"/>
            <w:gridSpan w:val="2"/>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861" w:type="dxa"/>
            <w:gridSpan w:val="2"/>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861" w:type="dxa"/>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861" w:type="dxa"/>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861" w:type="dxa"/>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861" w:type="dxa"/>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r>
      <w:tr w:rsidR="001A4ED7" w:rsidRPr="007B6243" w:rsidTr="00BE448E">
        <w:trPr>
          <w:trHeight w:val="320"/>
        </w:trPr>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 п/п</w:t>
            </w:r>
          </w:p>
        </w:tc>
        <w:tc>
          <w:tcPr>
            <w:tcW w:w="30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Цель, целевые индикаторы</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Единица измерения</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Источник информации</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7B6243" w:rsidRDefault="001A4ED7" w:rsidP="00332A8D">
            <w:pPr>
              <w:jc w:val="center"/>
              <w:rPr>
                <w:rFonts w:ascii="Arial" w:hAnsi="Arial" w:cs="Arial"/>
              </w:rPr>
            </w:pPr>
            <w:r w:rsidRPr="007B6243">
              <w:rPr>
                <w:rFonts w:ascii="Arial" w:hAnsi="Arial" w:cs="Arial"/>
              </w:rPr>
              <w:t>20</w:t>
            </w:r>
            <w:r w:rsidR="00332A8D" w:rsidRPr="007B6243">
              <w:rPr>
                <w:rFonts w:ascii="Arial" w:hAnsi="Arial" w:cs="Arial"/>
              </w:rPr>
              <w:t>2</w:t>
            </w:r>
            <w:r w:rsidR="004538DA" w:rsidRPr="007B6243">
              <w:rPr>
                <w:rFonts w:ascii="Arial" w:hAnsi="Arial" w:cs="Arial"/>
              </w:rPr>
              <w:t>2</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7B6243" w:rsidRDefault="001A4ED7" w:rsidP="00332A8D">
            <w:pPr>
              <w:jc w:val="center"/>
              <w:rPr>
                <w:rFonts w:ascii="Arial" w:hAnsi="Arial" w:cs="Arial"/>
              </w:rPr>
            </w:pPr>
            <w:r w:rsidRPr="007B6243">
              <w:rPr>
                <w:rFonts w:ascii="Arial" w:hAnsi="Arial" w:cs="Arial"/>
              </w:rPr>
              <w:t>20</w:t>
            </w:r>
            <w:r w:rsidR="001E1988" w:rsidRPr="007B6243">
              <w:rPr>
                <w:rFonts w:ascii="Arial" w:hAnsi="Arial" w:cs="Arial"/>
              </w:rPr>
              <w:t>2</w:t>
            </w:r>
            <w:r w:rsidR="004538DA" w:rsidRPr="007B6243">
              <w:rPr>
                <w:rFonts w:ascii="Arial" w:hAnsi="Arial" w:cs="Arial"/>
              </w:rPr>
              <w:t>3</w:t>
            </w:r>
          </w:p>
        </w:tc>
        <w:tc>
          <w:tcPr>
            <w:tcW w:w="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7B6243" w:rsidRDefault="001A4ED7" w:rsidP="00332A8D">
            <w:pPr>
              <w:jc w:val="center"/>
              <w:rPr>
                <w:rFonts w:ascii="Arial" w:hAnsi="Arial" w:cs="Arial"/>
              </w:rPr>
            </w:pPr>
            <w:r w:rsidRPr="007B6243">
              <w:rPr>
                <w:rFonts w:ascii="Arial" w:hAnsi="Arial" w:cs="Arial"/>
              </w:rPr>
              <w:t>202</w:t>
            </w:r>
            <w:r w:rsidR="004538DA" w:rsidRPr="007B6243">
              <w:rPr>
                <w:rFonts w:ascii="Arial" w:hAnsi="Arial" w:cs="Arial"/>
              </w:rPr>
              <w:t>4</w:t>
            </w:r>
          </w:p>
        </w:tc>
        <w:tc>
          <w:tcPr>
            <w:tcW w:w="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7B6243" w:rsidRDefault="001A4ED7" w:rsidP="00332A8D">
            <w:pPr>
              <w:jc w:val="center"/>
              <w:rPr>
                <w:rFonts w:ascii="Arial" w:hAnsi="Arial" w:cs="Arial"/>
              </w:rPr>
            </w:pPr>
            <w:r w:rsidRPr="007B6243">
              <w:rPr>
                <w:rFonts w:ascii="Arial" w:hAnsi="Arial" w:cs="Arial"/>
              </w:rPr>
              <w:t>202</w:t>
            </w:r>
            <w:r w:rsidR="004538DA" w:rsidRPr="007B6243">
              <w:rPr>
                <w:rFonts w:ascii="Arial" w:hAnsi="Arial" w:cs="Arial"/>
              </w:rPr>
              <w:t>5</w:t>
            </w:r>
          </w:p>
        </w:tc>
        <w:tc>
          <w:tcPr>
            <w:tcW w:w="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7B6243" w:rsidRDefault="001A4ED7" w:rsidP="00332A8D">
            <w:pPr>
              <w:jc w:val="center"/>
              <w:rPr>
                <w:rFonts w:ascii="Arial" w:hAnsi="Arial" w:cs="Arial"/>
              </w:rPr>
            </w:pPr>
            <w:r w:rsidRPr="007B6243">
              <w:rPr>
                <w:rFonts w:ascii="Arial" w:hAnsi="Arial" w:cs="Arial"/>
              </w:rPr>
              <w:t>202</w:t>
            </w:r>
            <w:r w:rsidR="004538DA" w:rsidRPr="007B6243">
              <w:rPr>
                <w:rFonts w:ascii="Arial" w:hAnsi="Arial" w:cs="Arial"/>
              </w:rPr>
              <w:t>6</w:t>
            </w:r>
          </w:p>
        </w:tc>
        <w:tc>
          <w:tcPr>
            <w:tcW w:w="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7B6243" w:rsidRDefault="001A4ED7" w:rsidP="00332A8D">
            <w:pPr>
              <w:jc w:val="center"/>
              <w:rPr>
                <w:rFonts w:ascii="Arial" w:hAnsi="Arial" w:cs="Arial"/>
              </w:rPr>
            </w:pPr>
            <w:r w:rsidRPr="007B6243">
              <w:rPr>
                <w:rFonts w:ascii="Arial" w:hAnsi="Arial" w:cs="Arial"/>
              </w:rPr>
              <w:t>202</w:t>
            </w:r>
            <w:r w:rsidR="004538DA" w:rsidRPr="007B6243">
              <w:rPr>
                <w:rFonts w:ascii="Arial" w:hAnsi="Arial" w:cs="Arial"/>
              </w:rPr>
              <w:t>7</w:t>
            </w:r>
          </w:p>
        </w:tc>
      </w:tr>
      <w:tr w:rsidR="001A4ED7" w:rsidRPr="007B6243" w:rsidTr="00BE448E">
        <w:trPr>
          <w:trHeight w:val="1007"/>
        </w:trPr>
        <w:tc>
          <w:tcPr>
            <w:tcW w:w="1670" w:type="dxa"/>
            <w:vMerge/>
            <w:tcBorders>
              <w:top w:val="single" w:sz="4" w:space="0" w:color="auto"/>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3099" w:type="dxa"/>
            <w:vMerge/>
            <w:tcBorders>
              <w:top w:val="single" w:sz="4" w:space="0" w:color="auto"/>
              <w:left w:val="single" w:sz="4" w:space="0" w:color="auto"/>
              <w:bottom w:val="single" w:sz="4" w:space="0" w:color="000000"/>
              <w:right w:val="single" w:sz="4" w:space="0" w:color="auto"/>
            </w:tcBorders>
            <w:vAlign w:val="center"/>
            <w:hideMark/>
          </w:tcPr>
          <w:p w:rsidR="001A4ED7" w:rsidRPr="007B6243" w:rsidRDefault="001A4ED7">
            <w:pPr>
              <w:rPr>
                <w:rFonts w:ascii="Arial" w:hAnsi="Arial" w:cs="Arial"/>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1A4ED7" w:rsidRPr="007B6243" w:rsidRDefault="001A4ED7">
            <w:pPr>
              <w:rPr>
                <w:rFonts w:ascii="Arial" w:hAnsi="Arial" w:cs="Arial"/>
              </w:rPr>
            </w:pPr>
          </w:p>
        </w:tc>
      </w:tr>
      <w:tr w:rsidR="001A4ED7" w:rsidRPr="007B6243" w:rsidTr="00BE448E">
        <w:trPr>
          <w:trHeight w:val="686"/>
        </w:trPr>
        <w:tc>
          <w:tcPr>
            <w:tcW w:w="1319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 xml:space="preserve">Цель: Обеспечить централизованный подвоз </w:t>
            </w:r>
            <w:proofErr w:type="gramStart"/>
            <w:r w:rsidRPr="007B6243">
              <w:rPr>
                <w:rFonts w:ascii="Arial" w:hAnsi="Arial" w:cs="Arial"/>
              </w:rPr>
              <w:t>обучающихся</w:t>
            </w:r>
            <w:proofErr w:type="gramEnd"/>
            <w:r w:rsidRPr="007B6243">
              <w:rPr>
                <w:rFonts w:ascii="Arial" w:hAnsi="Arial" w:cs="Arial"/>
              </w:rPr>
              <w:t xml:space="preserve">  к муниципальным  общеобразовательным учреждениям  специализированными  автобусами</w:t>
            </w:r>
            <w:r w:rsidRPr="007B6243">
              <w:rPr>
                <w:rFonts w:ascii="Arial" w:hAnsi="Arial" w:cs="Arial"/>
                <w:i/>
                <w:iCs/>
              </w:rPr>
              <w:t>.</w:t>
            </w:r>
          </w:p>
        </w:tc>
      </w:tr>
      <w:tr w:rsidR="001A4ED7" w:rsidRPr="007B6243" w:rsidTr="00BE448E">
        <w:trPr>
          <w:trHeight w:val="320"/>
        </w:trPr>
        <w:tc>
          <w:tcPr>
            <w:tcW w:w="1670" w:type="dxa"/>
            <w:tcBorders>
              <w:top w:val="nil"/>
              <w:left w:val="single" w:sz="4" w:space="0" w:color="auto"/>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 </w:t>
            </w:r>
          </w:p>
        </w:tc>
        <w:tc>
          <w:tcPr>
            <w:tcW w:w="3099" w:type="dxa"/>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Целевые индикаторы</w:t>
            </w:r>
          </w:p>
        </w:tc>
        <w:tc>
          <w:tcPr>
            <w:tcW w:w="1205" w:type="dxa"/>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 </w:t>
            </w:r>
          </w:p>
        </w:tc>
        <w:tc>
          <w:tcPr>
            <w:tcW w:w="2055" w:type="dxa"/>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 </w:t>
            </w:r>
          </w:p>
        </w:tc>
        <w:tc>
          <w:tcPr>
            <w:tcW w:w="861" w:type="dxa"/>
            <w:gridSpan w:val="2"/>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 </w:t>
            </w:r>
          </w:p>
        </w:tc>
        <w:tc>
          <w:tcPr>
            <w:tcW w:w="861" w:type="dxa"/>
            <w:gridSpan w:val="2"/>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 </w:t>
            </w:r>
          </w:p>
        </w:tc>
        <w:tc>
          <w:tcPr>
            <w:tcW w:w="861" w:type="dxa"/>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 </w:t>
            </w:r>
          </w:p>
        </w:tc>
        <w:tc>
          <w:tcPr>
            <w:tcW w:w="861" w:type="dxa"/>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 </w:t>
            </w:r>
          </w:p>
        </w:tc>
        <w:tc>
          <w:tcPr>
            <w:tcW w:w="861" w:type="dxa"/>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 </w:t>
            </w:r>
          </w:p>
        </w:tc>
        <w:tc>
          <w:tcPr>
            <w:tcW w:w="861" w:type="dxa"/>
            <w:tcBorders>
              <w:top w:val="nil"/>
              <w:left w:val="nil"/>
              <w:bottom w:val="single" w:sz="4" w:space="0" w:color="auto"/>
              <w:right w:val="single" w:sz="4" w:space="0" w:color="auto"/>
            </w:tcBorders>
            <w:shd w:val="clear" w:color="auto" w:fill="auto"/>
            <w:noWrap/>
            <w:vAlign w:val="bottom"/>
            <w:hideMark/>
          </w:tcPr>
          <w:p w:rsidR="001A4ED7" w:rsidRPr="007B6243" w:rsidRDefault="001A4ED7">
            <w:pPr>
              <w:rPr>
                <w:rFonts w:ascii="Arial" w:hAnsi="Arial" w:cs="Arial"/>
                <w:color w:val="000000"/>
              </w:rPr>
            </w:pPr>
            <w:r w:rsidRPr="007B6243">
              <w:rPr>
                <w:rFonts w:ascii="Arial" w:hAnsi="Arial" w:cs="Arial"/>
                <w:color w:val="000000"/>
              </w:rPr>
              <w:t> </w:t>
            </w:r>
          </w:p>
        </w:tc>
      </w:tr>
      <w:tr w:rsidR="001A4ED7" w:rsidRPr="007B6243" w:rsidTr="00BE448E">
        <w:trPr>
          <w:trHeight w:val="702"/>
        </w:trPr>
        <w:tc>
          <w:tcPr>
            <w:tcW w:w="1670" w:type="dxa"/>
            <w:tcBorders>
              <w:top w:val="nil"/>
              <w:left w:val="single" w:sz="4" w:space="0" w:color="auto"/>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1</w:t>
            </w:r>
          </w:p>
        </w:tc>
        <w:tc>
          <w:tcPr>
            <w:tcW w:w="3099" w:type="dxa"/>
            <w:tcBorders>
              <w:top w:val="nil"/>
              <w:left w:val="nil"/>
              <w:bottom w:val="nil"/>
              <w:right w:val="single" w:sz="4" w:space="0" w:color="auto"/>
            </w:tcBorders>
            <w:shd w:val="clear" w:color="auto" w:fill="auto"/>
            <w:hideMark/>
          </w:tcPr>
          <w:p w:rsidR="001A4ED7" w:rsidRPr="007B6243" w:rsidRDefault="001A4ED7">
            <w:pPr>
              <w:rPr>
                <w:rFonts w:ascii="Arial" w:hAnsi="Arial" w:cs="Arial"/>
              </w:rPr>
            </w:pPr>
            <w:r w:rsidRPr="007B6243">
              <w:rPr>
                <w:rFonts w:ascii="Arial" w:hAnsi="Arial" w:cs="Arial"/>
              </w:rPr>
              <w:t>Количество рейсов в год</w:t>
            </w:r>
          </w:p>
        </w:tc>
        <w:tc>
          <w:tcPr>
            <w:tcW w:w="1205" w:type="dxa"/>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ед.</w:t>
            </w:r>
          </w:p>
        </w:tc>
        <w:tc>
          <w:tcPr>
            <w:tcW w:w="2055" w:type="dxa"/>
            <w:tcBorders>
              <w:top w:val="nil"/>
              <w:left w:val="nil"/>
              <w:bottom w:val="nil"/>
              <w:right w:val="nil"/>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Ведомственная отчетность</w:t>
            </w:r>
          </w:p>
        </w:tc>
        <w:tc>
          <w:tcPr>
            <w:tcW w:w="861" w:type="dxa"/>
            <w:gridSpan w:val="2"/>
            <w:tcBorders>
              <w:top w:val="nil"/>
              <w:left w:val="single" w:sz="4" w:space="0" w:color="auto"/>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18565</w:t>
            </w:r>
          </w:p>
        </w:tc>
        <w:tc>
          <w:tcPr>
            <w:tcW w:w="861" w:type="dxa"/>
            <w:gridSpan w:val="2"/>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18565</w:t>
            </w:r>
          </w:p>
        </w:tc>
        <w:tc>
          <w:tcPr>
            <w:tcW w:w="861" w:type="dxa"/>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18565</w:t>
            </w:r>
          </w:p>
        </w:tc>
        <w:tc>
          <w:tcPr>
            <w:tcW w:w="861" w:type="dxa"/>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18565</w:t>
            </w:r>
          </w:p>
        </w:tc>
        <w:tc>
          <w:tcPr>
            <w:tcW w:w="861" w:type="dxa"/>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18565</w:t>
            </w:r>
          </w:p>
        </w:tc>
        <w:tc>
          <w:tcPr>
            <w:tcW w:w="861" w:type="dxa"/>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18565</w:t>
            </w:r>
          </w:p>
        </w:tc>
      </w:tr>
      <w:tr w:rsidR="001A4ED7" w:rsidRPr="007B6243" w:rsidTr="00BE448E">
        <w:trPr>
          <w:trHeight w:val="702"/>
        </w:trPr>
        <w:tc>
          <w:tcPr>
            <w:tcW w:w="1670" w:type="dxa"/>
            <w:tcBorders>
              <w:top w:val="nil"/>
              <w:left w:val="single" w:sz="4" w:space="0" w:color="auto"/>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2</w:t>
            </w:r>
          </w:p>
        </w:tc>
        <w:tc>
          <w:tcPr>
            <w:tcW w:w="3099" w:type="dxa"/>
            <w:tcBorders>
              <w:top w:val="single" w:sz="4" w:space="0" w:color="auto"/>
              <w:left w:val="nil"/>
              <w:bottom w:val="single" w:sz="4" w:space="0" w:color="auto"/>
              <w:right w:val="single" w:sz="4" w:space="0" w:color="auto"/>
            </w:tcBorders>
            <w:shd w:val="clear" w:color="auto" w:fill="auto"/>
            <w:vAlign w:val="center"/>
            <w:hideMark/>
          </w:tcPr>
          <w:p w:rsidR="001A4ED7" w:rsidRPr="007B6243" w:rsidRDefault="001A4ED7">
            <w:pPr>
              <w:rPr>
                <w:rFonts w:ascii="Arial" w:hAnsi="Arial" w:cs="Arial"/>
              </w:rPr>
            </w:pPr>
            <w:r w:rsidRPr="007B6243">
              <w:rPr>
                <w:rFonts w:ascii="Arial" w:hAnsi="Arial" w:cs="Arial"/>
              </w:rPr>
              <w:t>Количество километров</w:t>
            </w:r>
          </w:p>
        </w:tc>
        <w:tc>
          <w:tcPr>
            <w:tcW w:w="1205" w:type="dxa"/>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км.</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Ведомственная отчетность</w:t>
            </w:r>
          </w:p>
        </w:tc>
        <w:tc>
          <w:tcPr>
            <w:tcW w:w="861" w:type="dxa"/>
            <w:gridSpan w:val="2"/>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463420</w:t>
            </w:r>
          </w:p>
        </w:tc>
        <w:tc>
          <w:tcPr>
            <w:tcW w:w="861" w:type="dxa"/>
            <w:gridSpan w:val="2"/>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463420</w:t>
            </w:r>
          </w:p>
        </w:tc>
        <w:tc>
          <w:tcPr>
            <w:tcW w:w="861" w:type="dxa"/>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463420</w:t>
            </w:r>
          </w:p>
        </w:tc>
        <w:tc>
          <w:tcPr>
            <w:tcW w:w="861" w:type="dxa"/>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463420</w:t>
            </w:r>
          </w:p>
        </w:tc>
        <w:tc>
          <w:tcPr>
            <w:tcW w:w="861" w:type="dxa"/>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463420</w:t>
            </w:r>
          </w:p>
        </w:tc>
        <w:tc>
          <w:tcPr>
            <w:tcW w:w="861" w:type="dxa"/>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463420</w:t>
            </w:r>
          </w:p>
        </w:tc>
      </w:tr>
      <w:tr w:rsidR="001A4ED7" w:rsidRPr="007B6243" w:rsidTr="00BE448E">
        <w:trPr>
          <w:trHeight w:val="732"/>
        </w:trPr>
        <w:tc>
          <w:tcPr>
            <w:tcW w:w="1670" w:type="dxa"/>
            <w:tcBorders>
              <w:top w:val="nil"/>
              <w:left w:val="single" w:sz="4" w:space="0" w:color="auto"/>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3</w:t>
            </w:r>
          </w:p>
        </w:tc>
        <w:tc>
          <w:tcPr>
            <w:tcW w:w="3099" w:type="dxa"/>
            <w:tcBorders>
              <w:top w:val="nil"/>
              <w:left w:val="nil"/>
              <w:bottom w:val="single" w:sz="4" w:space="0" w:color="auto"/>
              <w:right w:val="single" w:sz="4" w:space="0" w:color="auto"/>
            </w:tcBorders>
            <w:shd w:val="clear" w:color="auto" w:fill="auto"/>
            <w:vAlign w:val="center"/>
            <w:hideMark/>
          </w:tcPr>
          <w:p w:rsidR="001A4ED7" w:rsidRPr="007B6243" w:rsidRDefault="001A4ED7">
            <w:pPr>
              <w:rPr>
                <w:rFonts w:ascii="Arial" w:hAnsi="Arial" w:cs="Arial"/>
              </w:rPr>
            </w:pPr>
            <w:r w:rsidRPr="007B6243">
              <w:rPr>
                <w:rFonts w:ascii="Arial" w:hAnsi="Arial" w:cs="Arial"/>
              </w:rPr>
              <w:t>Количество  маршрутов</w:t>
            </w:r>
          </w:p>
        </w:tc>
        <w:tc>
          <w:tcPr>
            <w:tcW w:w="1205" w:type="dxa"/>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ед.</w:t>
            </w:r>
          </w:p>
        </w:tc>
        <w:tc>
          <w:tcPr>
            <w:tcW w:w="2055" w:type="dxa"/>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Ведомственная отчетность</w:t>
            </w:r>
          </w:p>
        </w:tc>
        <w:tc>
          <w:tcPr>
            <w:tcW w:w="861" w:type="dxa"/>
            <w:gridSpan w:val="2"/>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27</w:t>
            </w:r>
          </w:p>
        </w:tc>
        <w:tc>
          <w:tcPr>
            <w:tcW w:w="861" w:type="dxa"/>
            <w:gridSpan w:val="2"/>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27</w:t>
            </w:r>
          </w:p>
        </w:tc>
        <w:tc>
          <w:tcPr>
            <w:tcW w:w="861" w:type="dxa"/>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27</w:t>
            </w:r>
          </w:p>
        </w:tc>
        <w:tc>
          <w:tcPr>
            <w:tcW w:w="861" w:type="dxa"/>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27</w:t>
            </w:r>
          </w:p>
        </w:tc>
        <w:tc>
          <w:tcPr>
            <w:tcW w:w="861" w:type="dxa"/>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27</w:t>
            </w:r>
          </w:p>
        </w:tc>
        <w:tc>
          <w:tcPr>
            <w:tcW w:w="861" w:type="dxa"/>
            <w:tcBorders>
              <w:top w:val="nil"/>
              <w:left w:val="nil"/>
              <w:bottom w:val="single" w:sz="4" w:space="0" w:color="auto"/>
              <w:right w:val="single" w:sz="4" w:space="0" w:color="auto"/>
            </w:tcBorders>
            <w:shd w:val="clear" w:color="auto" w:fill="auto"/>
            <w:vAlign w:val="center"/>
            <w:hideMark/>
          </w:tcPr>
          <w:p w:rsidR="001A4ED7" w:rsidRPr="007B6243" w:rsidRDefault="001A4ED7">
            <w:pPr>
              <w:jc w:val="center"/>
              <w:rPr>
                <w:rFonts w:ascii="Arial" w:hAnsi="Arial" w:cs="Arial"/>
              </w:rPr>
            </w:pPr>
            <w:r w:rsidRPr="007B6243">
              <w:rPr>
                <w:rFonts w:ascii="Arial" w:hAnsi="Arial" w:cs="Arial"/>
              </w:rPr>
              <w:t>27</w:t>
            </w:r>
          </w:p>
        </w:tc>
      </w:tr>
      <w:tr w:rsidR="001A4ED7" w:rsidRPr="007B6243" w:rsidTr="00BE448E">
        <w:trPr>
          <w:trHeight w:val="320"/>
        </w:trPr>
        <w:tc>
          <w:tcPr>
            <w:tcW w:w="1670" w:type="dxa"/>
            <w:tcBorders>
              <w:top w:val="nil"/>
              <w:left w:val="nil"/>
              <w:bottom w:val="nil"/>
              <w:right w:val="nil"/>
            </w:tcBorders>
            <w:shd w:val="clear" w:color="auto" w:fill="auto"/>
            <w:noWrap/>
            <w:vAlign w:val="center"/>
            <w:hideMark/>
          </w:tcPr>
          <w:p w:rsidR="001A4ED7" w:rsidRPr="007B6243" w:rsidRDefault="001A4ED7">
            <w:pPr>
              <w:jc w:val="center"/>
              <w:rPr>
                <w:rFonts w:ascii="Arial" w:hAnsi="Arial" w:cs="Arial"/>
              </w:rPr>
            </w:pPr>
          </w:p>
        </w:tc>
        <w:tc>
          <w:tcPr>
            <w:tcW w:w="3099" w:type="dxa"/>
            <w:tcBorders>
              <w:top w:val="nil"/>
              <w:left w:val="nil"/>
              <w:bottom w:val="nil"/>
              <w:right w:val="nil"/>
            </w:tcBorders>
            <w:shd w:val="clear" w:color="auto" w:fill="auto"/>
            <w:noWrap/>
            <w:vAlign w:val="bottom"/>
            <w:hideMark/>
          </w:tcPr>
          <w:p w:rsidR="001A4ED7" w:rsidRPr="007B6243" w:rsidRDefault="001A4ED7">
            <w:pPr>
              <w:jc w:val="center"/>
              <w:rPr>
                <w:rFonts w:ascii="Arial" w:hAnsi="Arial" w:cs="Arial"/>
              </w:rPr>
            </w:pPr>
          </w:p>
        </w:tc>
        <w:tc>
          <w:tcPr>
            <w:tcW w:w="1205" w:type="dxa"/>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2055" w:type="dxa"/>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861" w:type="dxa"/>
            <w:gridSpan w:val="2"/>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861" w:type="dxa"/>
            <w:gridSpan w:val="2"/>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861" w:type="dxa"/>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861" w:type="dxa"/>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861" w:type="dxa"/>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861" w:type="dxa"/>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r>
      <w:tr w:rsidR="001A4ED7" w:rsidRPr="007B6243" w:rsidTr="00BE448E">
        <w:trPr>
          <w:trHeight w:val="320"/>
        </w:trPr>
        <w:tc>
          <w:tcPr>
            <w:tcW w:w="5974" w:type="dxa"/>
            <w:gridSpan w:val="3"/>
            <w:tcBorders>
              <w:top w:val="nil"/>
              <w:left w:val="nil"/>
              <w:bottom w:val="nil"/>
              <w:right w:val="nil"/>
            </w:tcBorders>
            <w:shd w:val="clear" w:color="auto" w:fill="auto"/>
            <w:noWrap/>
            <w:vAlign w:val="center"/>
            <w:hideMark/>
          </w:tcPr>
          <w:p w:rsidR="001A4ED7" w:rsidRPr="007B6243" w:rsidRDefault="001A4ED7">
            <w:pPr>
              <w:rPr>
                <w:rFonts w:ascii="Arial" w:hAnsi="Arial" w:cs="Arial"/>
              </w:rPr>
            </w:pPr>
            <w:r w:rsidRPr="007B6243">
              <w:rPr>
                <w:rFonts w:ascii="Arial" w:hAnsi="Arial" w:cs="Arial"/>
              </w:rPr>
              <w:t>Руководитель управления образования</w:t>
            </w:r>
          </w:p>
        </w:tc>
        <w:tc>
          <w:tcPr>
            <w:tcW w:w="2055" w:type="dxa"/>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861" w:type="dxa"/>
            <w:gridSpan w:val="2"/>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861" w:type="dxa"/>
            <w:gridSpan w:val="2"/>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861" w:type="dxa"/>
            <w:tcBorders>
              <w:top w:val="nil"/>
              <w:left w:val="nil"/>
              <w:bottom w:val="nil"/>
              <w:right w:val="nil"/>
            </w:tcBorders>
            <w:shd w:val="clear" w:color="auto" w:fill="auto"/>
            <w:noWrap/>
            <w:vAlign w:val="bottom"/>
            <w:hideMark/>
          </w:tcPr>
          <w:p w:rsidR="001A4ED7" w:rsidRPr="007B6243" w:rsidRDefault="001A4ED7">
            <w:pPr>
              <w:rPr>
                <w:rFonts w:ascii="Arial" w:hAnsi="Arial" w:cs="Arial"/>
              </w:rPr>
            </w:pPr>
          </w:p>
        </w:tc>
        <w:tc>
          <w:tcPr>
            <w:tcW w:w="2584" w:type="dxa"/>
            <w:gridSpan w:val="3"/>
            <w:tcBorders>
              <w:top w:val="nil"/>
              <w:left w:val="nil"/>
              <w:bottom w:val="nil"/>
              <w:right w:val="nil"/>
            </w:tcBorders>
            <w:shd w:val="clear" w:color="auto" w:fill="auto"/>
            <w:noWrap/>
            <w:vAlign w:val="center"/>
            <w:hideMark/>
          </w:tcPr>
          <w:p w:rsidR="001A4ED7" w:rsidRPr="007B6243" w:rsidRDefault="001A4ED7">
            <w:pPr>
              <w:jc w:val="right"/>
              <w:rPr>
                <w:rFonts w:ascii="Arial" w:hAnsi="Arial" w:cs="Arial"/>
              </w:rPr>
            </w:pPr>
            <w:r w:rsidRPr="007B6243">
              <w:rPr>
                <w:rFonts w:ascii="Arial" w:hAnsi="Arial" w:cs="Arial"/>
              </w:rPr>
              <w:t>К.А. Кузьмин</w:t>
            </w:r>
          </w:p>
        </w:tc>
      </w:tr>
    </w:tbl>
    <w:p w:rsidR="001A4ED7" w:rsidRPr="007B6243" w:rsidRDefault="001A4ED7" w:rsidP="00601109">
      <w:pPr>
        <w:ind w:firstLine="709"/>
        <w:jc w:val="both"/>
        <w:rPr>
          <w:rFonts w:ascii="Arial" w:hAnsi="Arial" w:cs="Arial"/>
        </w:rPr>
        <w:sectPr w:rsidR="001A4ED7" w:rsidRPr="007B6243" w:rsidSect="007B6243">
          <w:type w:val="continuous"/>
          <w:pgSz w:w="16838" w:h="11906" w:orient="landscape"/>
          <w:pgMar w:top="1134" w:right="850" w:bottom="1134" w:left="1701" w:header="709" w:footer="709" w:gutter="0"/>
          <w:cols w:space="708"/>
          <w:titlePg/>
          <w:docGrid w:linePitch="360"/>
        </w:sectPr>
      </w:pPr>
    </w:p>
    <w:tbl>
      <w:tblPr>
        <w:tblW w:w="5381" w:type="pct"/>
        <w:tblLayout w:type="fixed"/>
        <w:tblLook w:val="04A0"/>
      </w:tblPr>
      <w:tblGrid>
        <w:gridCol w:w="530"/>
        <w:gridCol w:w="1941"/>
        <w:gridCol w:w="1366"/>
        <w:gridCol w:w="708"/>
        <w:gridCol w:w="673"/>
        <w:gridCol w:w="1279"/>
        <w:gridCol w:w="698"/>
        <w:gridCol w:w="1135"/>
        <w:gridCol w:w="990"/>
        <w:gridCol w:w="1277"/>
        <w:gridCol w:w="2126"/>
        <w:gridCol w:w="1701"/>
        <w:gridCol w:w="237"/>
        <w:gridCol w:w="237"/>
        <w:gridCol w:w="237"/>
        <w:gridCol w:w="237"/>
        <w:gridCol w:w="236"/>
      </w:tblGrid>
      <w:tr w:rsidR="00224800" w:rsidRPr="007B6243" w:rsidTr="00224800">
        <w:trPr>
          <w:gridAfter w:val="5"/>
          <w:wAfter w:w="379" w:type="pct"/>
          <w:trHeight w:val="1428"/>
        </w:trPr>
        <w:tc>
          <w:tcPr>
            <w:tcW w:w="170" w:type="pct"/>
            <w:tcBorders>
              <w:top w:val="nil"/>
              <w:left w:val="nil"/>
              <w:bottom w:val="nil"/>
              <w:right w:val="nil"/>
            </w:tcBorders>
            <w:shd w:val="clear" w:color="auto" w:fill="auto"/>
            <w:noWrap/>
            <w:vAlign w:val="bottom"/>
            <w:hideMark/>
          </w:tcPr>
          <w:p w:rsidR="00224800" w:rsidRPr="007B6243" w:rsidRDefault="00224800">
            <w:pPr>
              <w:rPr>
                <w:rFonts w:ascii="Arial" w:hAnsi="Arial" w:cs="Arial"/>
              </w:rPr>
            </w:pPr>
            <w:bookmarkStart w:id="12" w:name="RANGE!A1:L14"/>
            <w:bookmarkEnd w:id="12"/>
          </w:p>
        </w:tc>
        <w:tc>
          <w:tcPr>
            <w:tcW w:w="622" w:type="pct"/>
            <w:tcBorders>
              <w:top w:val="nil"/>
              <w:left w:val="nil"/>
              <w:bottom w:val="nil"/>
              <w:right w:val="nil"/>
            </w:tcBorders>
            <w:shd w:val="clear" w:color="auto" w:fill="auto"/>
            <w:noWrap/>
            <w:vAlign w:val="bottom"/>
            <w:hideMark/>
          </w:tcPr>
          <w:p w:rsidR="00224800" w:rsidRPr="007B6243" w:rsidRDefault="00224800">
            <w:pPr>
              <w:jc w:val="center"/>
              <w:rPr>
                <w:rFonts w:ascii="Arial" w:hAnsi="Arial" w:cs="Arial"/>
              </w:rPr>
            </w:pPr>
          </w:p>
        </w:tc>
        <w:tc>
          <w:tcPr>
            <w:tcW w:w="438" w:type="pct"/>
            <w:tcBorders>
              <w:top w:val="nil"/>
              <w:left w:val="nil"/>
              <w:bottom w:val="nil"/>
              <w:right w:val="nil"/>
            </w:tcBorders>
            <w:shd w:val="clear" w:color="auto" w:fill="auto"/>
            <w:noWrap/>
            <w:vAlign w:val="bottom"/>
            <w:hideMark/>
          </w:tcPr>
          <w:p w:rsidR="00224800" w:rsidRPr="007B6243" w:rsidRDefault="00224800">
            <w:pPr>
              <w:rPr>
                <w:rFonts w:ascii="Arial" w:hAnsi="Arial" w:cs="Arial"/>
              </w:rPr>
            </w:pPr>
          </w:p>
        </w:tc>
        <w:tc>
          <w:tcPr>
            <w:tcW w:w="227" w:type="pct"/>
            <w:tcBorders>
              <w:top w:val="nil"/>
              <w:left w:val="nil"/>
              <w:bottom w:val="nil"/>
              <w:right w:val="nil"/>
            </w:tcBorders>
            <w:shd w:val="clear" w:color="auto" w:fill="auto"/>
            <w:noWrap/>
            <w:vAlign w:val="bottom"/>
            <w:hideMark/>
          </w:tcPr>
          <w:p w:rsidR="00224800" w:rsidRPr="007B6243" w:rsidRDefault="00224800">
            <w:pPr>
              <w:jc w:val="center"/>
              <w:rPr>
                <w:rFonts w:ascii="Arial" w:hAnsi="Arial" w:cs="Arial"/>
              </w:rPr>
            </w:pPr>
          </w:p>
        </w:tc>
        <w:tc>
          <w:tcPr>
            <w:tcW w:w="216" w:type="pct"/>
            <w:tcBorders>
              <w:top w:val="nil"/>
              <w:left w:val="nil"/>
              <w:bottom w:val="nil"/>
              <w:right w:val="nil"/>
            </w:tcBorders>
            <w:shd w:val="clear" w:color="auto" w:fill="auto"/>
            <w:noWrap/>
            <w:vAlign w:val="bottom"/>
            <w:hideMark/>
          </w:tcPr>
          <w:p w:rsidR="00224800" w:rsidRPr="007B6243" w:rsidRDefault="00224800">
            <w:pPr>
              <w:jc w:val="center"/>
              <w:rPr>
                <w:rFonts w:ascii="Arial" w:hAnsi="Arial" w:cs="Arial"/>
              </w:rPr>
            </w:pPr>
          </w:p>
        </w:tc>
        <w:tc>
          <w:tcPr>
            <w:tcW w:w="410" w:type="pct"/>
            <w:tcBorders>
              <w:top w:val="nil"/>
              <w:left w:val="nil"/>
              <w:bottom w:val="nil"/>
              <w:right w:val="nil"/>
            </w:tcBorders>
            <w:shd w:val="clear" w:color="auto" w:fill="auto"/>
            <w:noWrap/>
            <w:vAlign w:val="bottom"/>
            <w:hideMark/>
          </w:tcPr>
          <w:p w:rsidR="00224800" w:rsidRPr="007B6243" w:rsidRDefault="00224800">
            <w:pPr>
              <w:jc w:val="center"/>
              <w:rPr>
                <w:rFonts w:ascii="Arial" w:hAnsi="Arial" w:cs="Arial"/>
              </w:rPr>
            </w:pPr>
          </w:p>
        </w:tc>
        <w:tc>
          <w:tcPr>
            <w:tcW w:w="224" w:type="pct"/>
            <w:tcBorders>
              <w:top w:val="nil"/>
              <w:left w:val="nil"/>
              <w:bottom w:val="nil"/>
              <w:right w:val="nil"/>
            </w:tcBorders>
            <w:shd w:val="clear" w:color="auto" w:fill="auto"/>
            <w:noWrap/>
            <w:vAlign w:val="bottom"/>
            <w:hideMark/>
          </w:tcPr>
          <w:p w:rsidR="00224800" w:rsidRPr="007B6243" w:rsidRDefault="00224800">
            <w:pPr>
              <w:jc w:val="center"/>
              <w:rPr>
                <w:rFonts w:ascii="Arial" w:hAnsi="Arial" w:cs="Arial"/>
              </w:rPr>
            </w:pPr>
          </w:p>
        </w:tc>
        <w:tc>
          <w:tcPr>
            <w:tcW w:w="2316" w:type="pct"/>
            <w:gridSpan w:val="5"/>
            <w:tcBorders>
              <w:top w:val="nil"/>
              <w:left w:val="nil"/>
              <w:bottom w:val="nil"/>
              <w:right w:val="nil"/>
            </w:tcBorders>
            <w:shd w:val="clear" w:color="auto" w:fill="auto"/>
            <w:hideMark/>
          </w:tcPr>
          <w:p w:rsidR="00224800" w:rsidRDefault="00224800">
            <w:pPr>
              <w:jc w:val="right"/>
              <w:rPr>
                <w:rFonts w:ascii="Arial" w:hAnsi="Arial" w:cs="Arial"/>
                <w:color w:val="000000"/>
              </w:rPr>
            </w:pPr>
          </w:p>
          <w:p w:rsidR="00224800" w:rsidRDefault="00224800">
            <w:pPr>
              <w:jc w:val="right"/>
              <w:rPr>
                <w:rFonts w:ascii="Arial" w:hAnsi="Arial" w:cs="Arial"/>
                <w:color w:val="000000"/>
              </w:rPr>
            </w:pPr>
          </w:p>
          <w:p w:rsidR="00224800" w:rsidRDefault="00224800">
            <w:pPr>
              <w:jc w:val="right"/>
              <w:rPr>
                <w:rFonts w:ascii="Arial" w:hAnsi="Arial" w:cs="Arial"/>
                <w:color w:val="000000"/>
              </w:rPr>
            </w:pPr>
          </w:p>
          <w:p w:rsidR="00224800" w:rsidRDefault="00224800">
            <w:pPr>
              <w:jc w:val="right"/>
              <w:rPr>
                <w:rFonts w:ascii="Arial" w:hAnsi="Arial" w:cs="Arial"/>
                <w:color w:val="000000"/>
              </w:rPr>
            </w:pPr>
          </w:p>
          <w:p w:rsidR="00224800" w:rsidRDefault="00224800">
            <w:pPr>
              <w:jc w:val="right"/>
              <w:rPr>
                <w:rFonts w:ascii="Arial" w:hAnsi="Arial" w:cs="Arial"/>
                <w:color w:val="000000"/>
              </w:rPr>
            </w:pPr>
          </w:p>
          <w:p w:rsidR="00224800" w:rsidRDefault="00224800">
            <w:pPr>
              <w:jc w:val="right"/>
              <w:rPr>
                <w:rFonts w:ascii="Arial" w:hAnsi="Arial" w:cs="Arial"/>
                <w:color w:val="000000"/>
              </w:rPr>
            </w:pPr>
          </w:p>
          <w:p w:rsidR="00224800" w:rsidRPr="007B6243" w:rsidRDefault="00224800">
            <w:pPr>
              <w:jc w:val="right"/>
              <w:rPr>
                <w:rFonts w:ascii="Arial" w:hAnsi="Arial" w:cs="Arial"/>
                <w:color w:val="000000"/>
              </w:rPr>
            </w:pPr>
            <w:r w:rsidRPr="007B6243">
              <w:rPr>
                <w:rFonts w:ascii="Arial" w:hAnsi="Arial" w:cs="Arial"/>
                <w:color w:val="000000"/>
              </w:rPr>
              <w:lastRenderedPageBreak/>
              <w:t>Приложение № 2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Балахтинского района "Развитие образования"</w:t>
            </w:r>
          </w:p>
        </w:tc>
      </w:tr>
      <w:tr w:rsidR="00224800" w:rsidRPr="007B6243" w:rsidTr="00224800">
        <w:trPr>
          <w:gridAfter w:val="5"/>
          <w:wAfter w:w="379" w:type="pct"/>
          <w:trHeight w:val="132"/>
        </w:trPr>
        <w:tc>
          <w:tcPr>
            <w:tcW w:w="4621" w:type="pct"/>
            <w:gridSpan w:val="12"/>
            <w:tcBorders>
              <w:top w:val="nil"/>
              <w:left w:val="nil"/>
              <w:bottom w:val="single" w:sz="4" w:space="0" w:color="auto"/>
              <w:right w:val="nil"/>
            </w:tcBorders>
            <w:shd w:val="clear" w:color="auto" w:fill="auto"/>
            <w:vAlign w:val="center"/>
            <w:hideMark/>
          </w:tcPr>
          <w:p w:rsidR="00224800" w:rsidRPr="007B6243" w:rsidRDefault="00224800">
            <w:pPr>
              <w:jc w:val="center"/>
              <w:rPr>
                <w:rFonts w:ascii="Arial" w:hAnsi="Arial" w:cs="Arial"/>
              </w:rPr>
            </w:pPr>
            <w:r w:rsidRPr="007B6243">
              <w:rPr>
                <w:rFonts w:ascii="Arial" w:hAnsi="Arial" w:cs="Arial"/>
              </w:rPr>
              <w:lastRenderedPageBreak/>
              <w:t xml:space="preserve">Перечень мероприятий подпрограммы </w:t>
            </w:r>
          </w:p>
        </w:tc>
      </w:tr>
      <w:tr w:rsidR="00224800" w:rsidRPr="007B6243" w:rsidTr="00224800">
        <w:trPr>
          <w:gridAfter w:val="5"/>
          <w:wAfter w:w="379" w:type="pct"/>
          <w:trHeight w:val="1282"/>
        </w:trPr>
        <w:tc>
          <w:tcPr>
            <w:tcW w:w="170" w:type="pct"/>
            <w:vMerge w:val="restart"/>
            <w:tcBorders>
              <w:top w:val="nil"/>
              <w:left w:val="single" w:sz="4" w:space="0" w:color="auto"/>
              <w:bottom w:val="single" w:sz="4" w:space="0" w:color="auto"/>
              <w:right w:val="single" w:sz="4" w:space="0" w:color="auto"/>
            </w:tcBorders>
            <w:shd w:val="clear" w:color="auto" w:fill="auto"/>
            <w:vAlign w:val="center"/>
            <w:hideMark/>
          </w:tcPr>
          <w:p w:rsidR="00224800" w:rsidRPr="007B6243" w:rsidRDefault="00224800">
            <w:pPr>
              <w:jc w:val="center"/>
              <w:rPr>
                <w:rFonts w:ascii="Arial" w:hAnsi="Arial" w:cs="Arial"/>
              </w:rPr>
            </w:pPr>
            <w:r w:rsidRPr="007B6243">
              <w:rPr>
                <w:rFonts w:ascii="Arial" w:hAnsi="Arial" w:cs="Arial"/>
              </w:rPr>
              <w:t>№ п/п</w:t>
            </w:r>
          </w:p>
        </w:tc>
        <w:tc>
          <w:tcPr>
            <w:tcW w:w="622" w:type="pct"/>
            <w:vMerge w:val="restart"/>
            <w:tcBorders>
              <w:top w:val="nil"/>
              <w:left w:val="single" w:sz="4" w:space="0" w:color="auto"/>
              <w:bottom w:val="single" w:sz="4" w:space="0" w:color="auto"/>
              <w:right w:val="single" w:sz="4" w:space="0" w:color="auto"/>
            </w:tcBorders>
            <w:shd w:val="clear" w:color="auto" w:fill="auto"/>
            <w:vAlign w:val="center"/>
            <w:hideMark/>
          </w:tcPr>
          <w:p w:rsidR="00224800" w:rsidRPr="007B6243" w:rsidRDefault="00224800">
            <w:pPr>
              <w:jc w:val="center"/>
              <w:rPr>
                <w:rFonts w:ascii="Arial" w:hAnsi="Arial" w:cs="Arial"/>
              </w:rPr>
            </w:pPr>
            <w:r w:rsidRPr="007B6243">
              <w:rPr>
                <w:rFonts w:ascii="Arial" w:hAnsi="Arial" w:cs="Arial"/>
              </w:rPr>
              <w:t>Наименование программы, подпрограммы</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224800" w:rsidRPr="007B6243" w:rsidRDefault="00224800">
            <w:pPr>
              <w:jc w:val="center"/>
              <w:rPr>
                <w:rFonts w:ascii="Arial" w:hAnsi="Arial" w:cs="Arial"/>
              </w:rPr>
            </w:pPr>
            <w:r w:rsidRPr="007B6243">
              <w:rPr>
                <w:rFonts w:ascii="Arial" w:hAnsi="Arial" w:cs="Arial"/>
              </w:rPr>
              <w:t>ГРБС</w:t>
            </w:r>
          </w:p>
        </w:tc>
        <w:tc>
          <w:tcPr>
            <w:tcW w:w="1076" w:type="pct"/>
            <w:gridSpan w:val="4"/>
            <w:tcBorders>
              <w:top w:val="single" w:sz="4" w:space="0" w:color="auto"/>
              <w:left w:val="nil"/>
              <w:bottom w:val="single" w:sz="4" w:space="0" w:color="auto"/>
              <w:right w:val="single" w:sz="4" w:space="0" w:color="auto"/>
            </w:tcBorders>
            <w:shd w:val="clear" w:color="auto" w:fill="auto"/>
            <w:vAlign w:val="center"/>
            <w:hideMark/>
          </w:tcPr>
          <w:p w:rsidR="00224800" w:rsidRPr="007B6243" w:rsidRDefault="00224800">
            <w:pPr>
              <w:jc w:val="center"/>
              <w:rPr>
                <w:rFonts w:ascii="Arial" w:hAnsi="Arial" w:cs="Arial"/>
              </w:rPr>
            </w:pPr>
            <w:r w:rsidRPr="007B6243">
              <w:rPr>
                <w:rFonts w:ascii="Arial" w:hAnsi="Arial" w:cs="Arial"/>
              </w:rPr>
              <w:t>Код бюджетной классификации</w:t>
            </w:r>
          </w:p>
        </w:tc>
        <w:tc>
          <w:tcPr>
            <w:tcW w:w="1090" w:type="pct"/>
            <w:gridSpan w:val="3"/>
            <w:tcBorders>
              <w:top w:val="single" w:sz="4" w:space="0" w:color="auto"/>
              <w:left w:val="nil"/>
              <w:bottom w:val="single" w:sz="4" w:space="0" w:color="auto"/>
              <w:right w:val="single" w:sz="4" w:space="0" w:color="000000"/>
            </w:tcBorders>
            <w:shd w:val="clear" w:color="auto" w:fill="auto"/>
            <w:vAlign w:val="center"/>
            <w:hideMark/>
          </w:tcPr>
          <w:p w:rsidR="00224800" w:rsidRPr="007B6243" w:rsidRDefault="00224800">
            <w:pPr>
              <w:jc w:val="center"/>
              <w:rPr>
                <w:rFonts w:ascii="Arial" w:hAnsi="Arial" w:cs="Arial"/>
              </w:rPr>
            </w:pPr>
            <w:r w:rsidRPr="007B6243">
              <w:rPr>
                <w:rFonts w:ascii="Arial" w:hAnsi="Arial" w:cs="Arial"/>
              </w:rPr>
              <w:t> </w:t>
            </w:r>
          </w:p>
        </w:tc>
        <w:tc>
          <w:tcPr>
            <w:tcW w:w="681" w:type="pct"/>
            <w:vMerge w:val="restart"/>
            <w:tcBorders>
              <w:top w:val="nil"/>
              <w:left w:val="single" w:sz="4" w:space="0" w:color="auto"/>
              <w:bottom w:val="single" w:sz="4" w:space="0" w:color="auto"/>
              <w:right w:val="single" w:sz="4" w:space="0" w:color="auto"/>
            </w:tcBorders>
            <w:shd w:val="clear" w:color="auto" w:fill="auto"/>
            <w:vAlign w:val="center"/>
            <w:hideMark/>
          </w:tcPr>
          <w:p w:rsidR="00224800" w:rsidRPr="007B6243" w:rsidRDefault="00224800" w:rsidP="00602E69">
            <w:pPr>
              <w:jc w:val="center"/>
              <w:rPr>
                <w:rFonts w:ascii="Arial" w:hAnsi="Arial" w:cs="Arial"/>
              </w:rPr>
            </w:pPr>
            <w:r w:rsidRPr="007B6243">
              <w:rPr>
                <w:rFonts w:ascii="Arial" w:hAnsi="Arial" w:cs="Arial"/>
              </w:rPr>
              <w:t>Итого    2025-2027</w:t>
            </w:r>
          </w:p>
        </w:tc>
        <w:tc>
          <w:tcPr>
            <w:tcW w:w="545" w:type="pct"/>
            <w:vMerge w:val="restart"/>
            <w:tcBorders>
              <w:top w:val="nil"/>
              <w:left w:val="single" w:sz="4" w:space="0" w:color="auto"/>
              <w:bottom w:val="single" w:sz="4" w:space="0" w:color="auto"/>
              <w:right w:val="single" w:sz="4" w:space="0" w:color="auto"/>
            </w:tcBorders>
            <w:shd w:val="clear" w:color="auto" w:fill="auto"/>
            <w:vAlign w:val="center"/>
            <w:hideMark/>
          </w:tcPr>
          <w:p w:rsidR="00224800" w:rsidRPr="007B6243" w:rsidRDefault="00224800">
            <w:pPr>
              <w:jc w:val="center"/>
              <w:rPr>
                <w:rFonts w:ascii="Arial" w:hAnsi="Arial" w:cs="Arial"/>
              </w:rPr>
            </w:pPr>
            <w:r w:rsidRPr="00224800">
              <w:rPr>
                <w:rFonts w:ascii="Arial" w:hAnsi="Arial" w:cs="Arial"/>
                <w:sz w:val="16"/>
                <w:szCs w:val="16"/>
              </w:rPr>
              <w:t xml:space="preserve">Ожидаемый результат от реализации подпрограммного мероприятия </w:t>
            </w:r>
            <w:r w:rsidRPr="00224800">
              <w:rPr>
                <w:rFonts w:ascii="Arial" w:hAnsi="Arial" w:cs="Arial"/>
                <w:sz w:val="16"/>
                <w:szCs w:val="16"/>
              </w:rPr>
              <w:br/>
              <w:t>(в натуральном выражении</w:t>
            </w:r>
            <w:r w:rsidRPr="007B6243">
              <w:rPr>
                <w:rFonts w:ascii="Arial" w:hAnsi="Arial" w:cs="Arial"/>
              </w:rPr>
              <w:t>)</w:t>
            </w:r>
          </w:p>
        </w:tc>
      </w:tr>
      <w:tr w:rsidR="00224800" w:rsidRPr="007B6243" w:rsidTr="00224800">
        <w:trPr>
          <w:gridAfter w:val="5"/>
          <w:wAfter w:w="379" w:type="pct"/>
          <w:trHeight w:val="599"/>
        </w:trPr>
        <w:tc>
          <w:tcPr>
            <w:tcW w:w="170" w:type="pct"/>
            <w:vMerge/>
            <w:tcBorders>
              <w:top w:val="nil"/>
              <w:left w:val="single" w:sz="4" w:space="0" w:color="auto"/>
              <w:bottom w:val="single" w:sz="4" w:space="0" w:color="auto"/>
              <w:right w:val="single" w:sz="4" w:space="0" w:color="auto"/>
            </w:tcBorders>
            <w:vAlign w:val="center"/>
            <w:hideMark/>
          </w:tcPr>
          <w:p w:rsidR="00224800" w:rsidRPr="007B6243" w:rsidRDefault="00224800">
            <w:pPr>
              <w:rPr>
                <w:rFonts w:ascii="Arial" w:hAnsi="Arial" w:cs="Arial"/>
              </w:rPr>
            </w:pPr>
          </w:p>
        </w:tc>
        <w:tc>
          <w:tcPr>
            <w:tcW w:w="622" w:type="pct"/>
            <w:vMerge/>
            <w:tcBorders>
              <w:top w:val="nil"/>
              <w:left w:val="single" w:sz="4" w:space="0" w:color="auto"/>
              <w:bottom w:val="single" w:sz="4" w:space="0" w:color="auto"/>
              <w:right w:val="single" w:sz="4" w:space="0" w:color="auto"/>
            </w:tcBorders>
            <w:vAlign w:val="center"/>
            <w:hideMark/>
          </w:tcPr>
          <w:p w:rsidR="00224800" w:rsidRPr="007B6243" w:rsidRDefault="00224800">
            <w:pPr>
              <w:rPr>
                <w:rFonts w:ascii="Arial" w:hAnsi="Arial" w:cs="Arial"/>
              </w:rPr>
            </w:pPr>
          </w:p>
        </w:tc>
        <w:tc>
          <w:tcPr>
            <w:tcW w:w="438" w:type="pct"/>
            <w:vMerge/>
            <w:tcBorders>
              <w:top w:val="nil"/>
              <w:left w:val="single" w:sz="4" w:space="0" w:color="auto"/>
              <w:bottom w:val="single" w:sz="4" w:space="0" w:color="auto"/>
              <w:right w:val="single" w:sz="4" w:space="0" w:color="auto"/>
            </w:tcBorders>
            <w:vAlign w:val="center"/>
            <w:hideMark/>
          </w:tcPr>
          <w:p w:rsidR="00224800" w:rsidRPr="007B6243" w:rsidRDefault="00224800">
            <w:pPr>
              <w:rPr>
                <w:rFonts w:ascii="Arial" w:hAnsi="Arial" w:cs="Arial"/>
              </w:rPr>
            </w:pPr>
          </w:p>
        </w:tc>
        <w:tc>
          <w:tcPr>
            <w:tcW w:w="227" w:type="pct"/>
            <w:tcBorders>
              <w:top w:val="nil"/>
              <w:left w:val="nil"/>
              <w:bottom w:val="single" w:sz="4" w:space="0" w:color="auto"/>
              <w:right w:val="single" w:sz="4" w:space="0" w:color="auto"/>
            </w:tcBorders>
            <w:shd w:val="clear" w:color="auto" w:fill="auto"/>
            <w:vAlign w:val="center"/>
            <w:hideMark/>
          </w:tcPr>
          <w:p w:rsidR="00224800" w:rsidRPr="007B6243" w:rsidRDefault="00224800">
            <w:pPr>
              <w:jc w:val="center"/>
              <w:rPr>
                <w:rFonts w:ascii="Arial" w:hAnsi="Arial" w:cs="Arial"/>
              </w:rPr>
            </w:pPr>
            <w:r w:rsidRPr="007B6243">
              <w:rPr>
                <w:rFonts w:ascii="Arial" w:hAnsi="Arial" w:cs="Arial"/>
              </w:rPr>
              <w:t>ГРБС</w:t>
            </w:r>
          </w:p>
        </w:tc>
        <w:tc>
          <w:tcPr>
            <w:tcW w:w="216" w:type="pct"/>
            <w:tcBorders>
              <w:top w:val="nil"/>
              <w:left w:val="nil"/>
              <w:bottom w:val="single" w:sz="4" w:space="0" w:color="auto"/>
              <w:right w:val="single" w:sz="4" w:space="0" w:color="auto"/>
            </w:tcBorders>
            <w:shd w:val="clear" w:color="auto" w:fill="auto"/>
            <w:vAlign w:val="center"/>
            <w:hideMark/>
          </w:tcPr>
          <w:p w:rsidR="00224800" w:rsidRPr="007B6243" w:rsidRDefault="00224800">
            <w:pPr>
              <w:jc w:val="center"/>
              <w:rPr>
                <w:rFonts w:ascii="Arial" w:hAnsi="Arial" w:cs="Arial"/>
              </w:rPr>
            </w:pPr>
            <w:proofErr w:type="spellStart"/>
            <w:r w:rsidRPr="007B6243">
              <w:rPr>
                <w:rFonts w:ascii="Arial" w:hAnsi="Arial" w:cs="Arial"/>
              </w:rPr>
              <w:t>РзПр</w:t>
            </w:r>
            <w:proofErr w:type="spellEnd"/>
          </w:p>
        </w:tc>
        <w:tc>
          <w:tcPr>
            <w:tcW w:w="410" w:type="pct"/>
            <w:tcBorders>
              <w:top w:val="nil"/>
              <w:left w:val="nil"/>
              <w:bottom w:val="single" w:sz="4" w:space="0" w:color="auto"/>
              <w:right w:val="single" w:sz="4" w:space="0" w:color="auto"/>
            </w:tcBorders>
            <w:shd w:val="clear" w:color="auto" w:fill="auto"/>
            <w:vAlign w:val="center"/>
            <w:hideMark/>
          </w:tcPr>
          <w:p w:rsidR="00224800" w:rsidRPr="007B6243" w:rsidRDefault="00224800">
            <w:pPr>
              <w:jc w:val="center"/>
              <w:rPr>
                <w:rFonts w:ascii="Arial" w:hAnsi="Arial" w:cs="Arial"/>
              </w:rPr>
            </w:pPr>
            <w:r w:rsidRPr="007B6243">
              <w:rPr>
                <w:rFonts w:ascii="Arial" w:hAnsi="Arial" w:cs="Arial"/>
              </w:rPr>
              <w:t>ЦСР</w:t>
            </w:r>
          </w:p>
        </w:tc>
        <w:tc>
          <w:tcPr>
            <w:tcW w:w="224" w:type="pct"/>
            <w:tcBorders>
              <w:top w:val="nil"/>
              <w:left w:val="nil"/>
              <w:bottom w:val="single" w:sz="4" w:space="0" w:color="auto"/>
              <w:right w:val="single" w:sz="4" w:space="0" w:color="auto"/>
            </w:tcBorders>
            <w:shd w:val="clear" w:color="auto" w:fill="auto"/>
            <w:vAlign w:val="center"/>
            <w:hideMark/>
          </w:tcPr>
          <w:p w:rsidR="00224800" w:rsidRPr="007B6243" w:rsidRDefault="00224800">
            <w:pPr>
              <w:jc w:val="center"/>
              <w:rPr>
                <w:rFonts w:ascii="Arial" w:hAnsi="Arial" w:cs="Arial"/>
              </w:rPr>
            </w:pPr>
            <w:r w:rsidRPr="007B6243">
              <w:rPr>
                <w:rFonts w:ascii="Arial" w:hAnsi="Arial" w:cs="Arial"/>
              </w:rPr>
              <w:t>ВР</w:t>
            </w:r>
          </w:p>
        </w:tc>
        <w:tc>
          <w:tcPr>
            <w:tcW w:w="364" w:type="pct"/>
            <w:tcBorders>
              <w:top w:val="nil"/>
              <w:left w:val="nil"/>
              <w:bottom w:val="single" w:sz="4" w:space="0" w:color="auto"/>
              <w:right w:val="single" w:sz="4" w:space="0" w:color="auto"/>
            </w:tcBorders>
            <w:shd w:val="clear" w:color="auto" w:fill="auto"/>
            <w:vAlign w:val="center"/>
            <w:hideMark/>
          </w:tcPr>
          <w:p w:rsidR="00224800" w:rsidRPr="007B6243" w:rsidRDefault="00224800" w:rsidP="00602E69">
            <w:pPr>
              <w:jc w:val="center"/>
              <w:rPr>
                <w:rFonts w:ascii="Arial" w:hAnsi="Arial" w:cs="Arial"/>
                <w:color w:val="000000"/>
              </w:rPr>
            </w:pPr>
            <w:r w:rsidRPr="007B6243">
              <w:rPr>
                <w:rFonts w:ascii="Arial" w:hAnsi="Arial" w:cs="Arial"/>
                <w:color w:val="000000"/>
              </w:rPr>
              <w:t>2025</w:t>
            </w:r>
          </w:p>
        </w:tc>
        <w:tc>
          <w:tcPr>
            <w:tcW w:w="317" w:type="pct"/>
            <w:tcBorders>
              <w:top w:val="nil"/>
              <w:left w:val="nil"/>
              <w:bottom w:val="single" w:sz="4" w:space="0" w:color="auto"/>
              <w:right w:val="single" w:sz="4" w:space="0" w:color="auto"/>
            </w:tcBorders>
            <w:shd w:val="clear" w:color="auto" w:fill="auto"/>
            <w:vAlign w:val="center"/>
            <w:hideMark/>
          </w:tcPr>
          <w:p w:rsidR="00224800" w:rsidRPr="007B6243" w:rsidRDefault="00224800" w:rsidP="00602E69">
            <w:pPr>
              <w:jc w:val="center"/>
              <w:rPr>
                <w:rFonts w:ascii="Arial" w:hAnsi="Arial" w:cs="Arial"/>
                <w:color w:val="000000"/>
              </w:rPr>
            </w:pPr>
            <w:r w:rsidRPr="007B6243">
              <w:rPr>
                <w:rFonts w:ascii="Arial" w:hAnsi="Arial" w:cs="Arial"/>
                <w:color w:val="000000"/>
              </w:rPr>
              <w:t>2026</w:t>
            </w:r>
          </w:p>
        </w:tc>
        <w:tc>
          <w:tcPr>
            <w:tcW w:w="409" w:type="pct"/>
            <w:tcBorders>
              <w:top w:val="nil"/>
              <w:left w:val="nil"/>
              <w:bottom w:val="single" w:sz="4" w:space="0" w:color="auto"/>
              <w:right w:val="single" w:sz="4" w:space="0" w:color="auto"/>
            </w:tcBorders>
            <w:shd w:val="clear" w:color="auto" w:fill="auto"/>
            <w:vAlign w:val="center"/>
            <w:hideMark/>
          </w:tcPr>
          <w:p w:rsidR="00224800" w:rsidRPr="007B6243" w:rsidRDefault="00224800" w:rsidP="00602E69">
            <w:pPr>
              <w:jc w:val="center"/>
              <w:rPr>
                <w:rFonts w:ascii="Arial" w:hAnsi="Arial" w:cs="Arial"/>
                <w:color w:val="000000"/>
              </w:rPr>
            </w:pPr>
            <w:r w:rsidRPr="007B6243">
              <w:rPr>
                <w:rFonts w:ascii="Arial" w:hAnsi="Arial" w:cs="Arial"/>
                <w:color w:val="000000"/>
              </w:rPr>
              <w:t>2027</w:t>
            </w:r>
          </w:p>
        </w:tc>
        <w:tc>
          <w:tcPr>
            <w:tcW w:w="681" w:type="pct"/>
            <w:vMerge/>
            <w:tcBorders>
              <w:top w:val="nil"/>
              <w:left w:val="single" w:sz="4" w:space="0" w:color="auto"/>
              <w:bottom w:val="single" w:sz="4" w:space="0" w:color="auto"/>
              <w:right w:val="single" w:sz="4" w:space="0" w:color="auto"/>
            </w:tcBorders>
            <w:vAlign w:val="center"/>
            <w:hideMark/>
          </w:tcPr>
          <w:p w:rsidR="00224800" w:rsidRPr="007B6243" w:rsidRDefault="00224800">
            <w:pPr>
              <w:rPr>
                <w:rFonts w:ascii="Arial" w:hAnsi="Arial" w:cs="Arial"/>
              </w:rPr>
            </w:pPr>
          </w:p>
        </w:tc>
        <w:tc>
          <w:tcPr>
            <w:tcW w:w="545" w:type="pct"/>
            <w:vMerge/>
            <w:tcBorders>
              <w:top w:val="nil"/>
              <w:left w:val="single" w:sz="4" w:space="0" w:color="auto"/>
              <w:bottom w:val="single" w:sz="4" w:space="0" w:color="auto"/>
              <w:right w:val="single" w:sz="4" w:space="0" w:color="auto"/>
            </w:tcBorders>
            <w:vAlign w:val="center"/>
            <w:hideMark/>
          </w:tcPr>
          <w:p w:rsidR="00224800" w:rsidRPr="007B6243" w:rsidRDefault="00224800">
            <w:pPr>
              <w:rPr>
                <w:rFonts w:ascii="Arial" w:hAnsi="Arial" w:cs="Arial"/>
              </w:rPr>
            </w:pPr>
          </w:p>
        </w:tc>
      </w:tr>
      <w:tr w:rsidR="00224800" w:rsidRPr="007B6243" w:rsidTr="00224800">
        <w:trPr>
          <w:gridAfter w:val="5"/>
          <w:wAfter w:w="379" w:type="pct"/>
          <w:trHeight w:val="444"/>
        </w:trPr>
        <w:tc>
          <w:tcPr>
            <w:tcW w:w="4621"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224800" w:rsidRPr="007B6243" w:rsidRDefault="00224800">
            <w:pPr>
              <w:rPr>
                <w:rFonts w:ascii="Arial" w:hAnsi="Arial" w:cs="Arial"/>
              </w:rPr>
            </w:pPr>
            <w:r w:rsidRPr="007B6243">
              <w:rPr>
                <w:rFonts w:ascii="Arial" w:hAnsi="Arial" w:cs="Arial"/>
              </w:rPr>
              <w:t xml:space="preserve">Организация централизованного подвоза учащихся  к муниципальным  общеобразовательным учреждениям специализированным транспортом» </w:t>
            </w:r>
          </w:p>
        </w:tc>
      </w:tr>
      <w:tr w:rsidR="00224800" w:rsidRPr="007B6243" w:rsidTr="00224800">
        <w:trPr>
          <w:gridAfter w:val="5"/>
          <w:wAfter w:w="379" w:type="pct"/>
          <w:trHeight w:val="399"/>
        </w:trPr>
        <w:tc>
          <w:tcPr>
            <w:tcW w:w="4621"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24800" w:rsidRPr="007B6243" w:rsidRDefault="00224800">
            <w:pPr>
              <w:rPr>
                <w:rFonts w:ascii="Arial" w:hAnsi="Arial" w:cs="Arial"/>
              </w:rPr>
            </w:pPr>
            <w:r w:rsidRPr="007B6243">
              <w:rPr>
                <w:rFonts w:ascii="Arial" w:hAnsi="Arial" w:cs="Arial"/>
              </w:rPr>
              <w:t xml:space="preserve">Цель: Обеспечить централизованный подвоз </w:t>
            </w:r>
            <w:proofErr w:type="gramStart"/>
            <w:r w:rsidRPr="007B6243">
              <w:rPr>
                <w:rFonts w:ascii="Arial" w:hAnsi="Arial" w:cs="Arial"/>
              </w:rPr>
              <w:t>обучающихся</w:t>
            </w:r>
            <w:proofErr w:type="gramEnd"/>
            <w:r w:rsidRPr="007B6243">
              <w:rPr>
                <w:rFonts w:ascii="Arial" w:hAnsi="Arial" w:cs="Arial"/>
              </w:rPr>
              <w:t xml:space="preserve">  к муниципальным  общеобразовательным учреждениям  специализированными  автобусами.</w:t>
            </w:r>
          </w:p>
        </w:tc>
      </w:tr>
      <w:tr w:rsidR="00224800" w:rsidRPr="007B6243" w:rsidTr="00224800">
        <w:trPr>
          <w:gridAfter w:val="5"/>
          <w:wAfter w:w="379" w:type="pct"/>
          <w:trHeight w:val="170"/>
        </w:trPr>
        <w:tc>
          <w:tcPr>
            <w:tcW w:w="4621"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24800" w:rsidRPr="007B6243" w:rsidRDefault="00224800">
            <w:pPr>
              <w:rPr>
                <w:rFonts w:ascii="Arial" w:hAnsi="Arial" w:cs="Arial"/>
              </w:rPr>
            </w:pPr>
            <w:r w:rsidRPr="007B6243">
              <w:rPr>
                <w:rFonts w:ascii="Arial" w:hAnsi="Arial" w:cs="Arial"/>
              </w:rPr>
              <w:t xml:space="preserve">Задача № 1 Организация и развитие перевозок учащихся  специализированным транспортом. </w:t>
            </w:r>
          </w:p>
        </w:tc>
      </w:tr>
      <w:tr w:rsidR="00224800" w:rsidRPr="007B6243" w:rsidTr="00224800">
        <w:trPr>
          <w:gridAfter w:val="5"/>
          <w:wAfter w:w="379" w:type="pct"/>
          <w:trHeight w:val="853"/>
        </w:trPr>
        <w:tc>
          <w:tcPr>
            <w:tcW w:w="170" w:type="pct"/>
            <w:vMerge w:val="restart"/>
            <w:tcBorders>
              <w:top w:val="nil"/>
              <w:left w:val="single" w:sz="4" w:space="0" w:color="auto"/>
              <w:right w:val="single" w:sz="4" w:space="0" w:color="auto"/>
            </w:tcBorders>
            <w:shd w:val="clear" w:color="auto" w:fill="auto"/>
            <w:noWrap/>
            <w:vAlign w:val="center"/>
            <w:hideMark/>
          </w:tcPr>
          <w:p w:rsidR="00224800" w:rsidRPr="007B6243" w:rsidRDefault="00224800" w:rsidP="003550FB">
            <w:pPr>
              <w:jc w:val="center"/>
              <w:rPr>
                <w:rFonts w:ascii="Arial" w:hAnsi="Arial" w:cs="Arial"/>
              </w:rPr>
            </w:pPr>
            <w:r w:rsidRPr="007B6243">
              <w:rPr>
                <w:rFonts w:ascii="Arial" w:hAnsi="Arial" w:cs="Arial"/>
              </w:rPr>
              <w:t>1.1.</w:t>
            </w:r>
          </w:p>
        </w:tc>
        <w:tc>
          <w:tcPr>
            <w:tcW w:w="622" w:type="pct"/>
            <w:vMerge w:val="restart"/>
            <w:tcBorders>
              <w:top w:val="nil"/>
              <w:left w:val="nil"/>
              <w:right w:val="single" w:sz="4" w:space="0" w:color="auto"/>
            </w:tcBorders>
            <w:shd w:val="clear" w:color="auto" w:fill="auto"/>
            <w:vAlign w:val="center"/>
            <w:hideMark/>
          </w:tcPr>
          <w:p w:rsidR="00224800" w:rsidRPr="007B6243" w:rsidRDefault="00224800" w:rsidP="003550FB">
            <w:pPr>
              <w:rPr>
                <w:rFonts w:ascii="Arial" w:hAnsi="Arial" w:cs="Arial"/>
                <w:color w:val="000000"/>
              </w:rPr>
            </w:pPr>
            <w:r w:rsidRPr="007B6243">
              <w:rPr>
                <w:rFonts w:ascii="Arial" w:hAnsi="Arial" w:cs="Arial"/>
                <w:color w:val="000000"/>
              </w:rPr>
              <w:t xml:space="preserve">Обеспечение деятельности (оказание услуг) подведомственных учреждений </w:t>
            </w:r>
          </w:p>
        </w:tc>
        <w:tc>
          <w:tcPr>
            <w:tcW w:w="438" w:type="pct"/>
            <w:vMerge w:val="restart"/>
            <w:tcBorders>
              <w:top w:val="nil"/>
              <w:left w:val="nil"/>
              <w:right w:val="single" w:sz="4" w:space="0" w:color="auto"/>
            </w:tcBorders>
            <w:shd w:val="clear" w:color="auto" w:fill="auto"/>
            <w:vAlign w:val="center"/>
            <w:hideMark/>
          </w:tcPr>
          <w:p w:rsidR="00224800" w:rsidRPr="007B6243" w:rsidRDefault="00224800" w:rsidP="003550FB">
            <w:pPr>
              <w:jc w:val="center"/>
              <w:rPr>
                <w:rFonts w:ascii="Arial" w:hAnsi="Arial" w:cs="Arial"/>
              </w:rPr>
            </w:pPr>
            <w:r w:rsidRPr="007B6243">
              <w:rPr>
                <w:rFonts w:ascii="Arial" w:hAnsi="Arial" w:cs="Arial"/>
              </w:rPr>
              <w:t xml:space="preserve">Управление образования </w:t>
            </w:r>
          </w:p>
        </w:tc>
        <w:tc>
          <w:tcPr>
            <w:tcW w:w="227" w:type="pct"/>
            <w:tcBorders>
              <w:top w:val="nil"/>
              <w:left w:val="nil"/>
              <w:bottom w:val="single" w:sz="4" w:space="0" w:color="auto"/>
              <w:right w:val="single" w:sz="4" w:space="0" w:color="auto"/>
            </w:tcBorders>
            <w:shd w:val="clear" w:color="auto" w:fill="auto"/>
            <w:vAlign w:val="center"/>
            <w:hideMark/>
          </w:tcPr>
          <w:p w:rsidR="00224800" w:rsidRPr="007B6243" w:rsidRDefault="00224800" w:rsidP="003550FB">
            <w:pPr>
              <w:jc w:val="center"/>
              <w:rPr>
                <w:rFonts w:ascii="Arial" w:hAnsi="Arial" w:cs="Arial"/>
              </w:rPr>
            </w:pPr>
            <w:r w:rsidRPr="007B6243">
              <w:rPr>
                <w:rFonts w:ascii="Arial" w:hAnsi="Arial" w:cs="Arial"/>
              </w:rPr>
              <w:t>078</w:t>
            </w:r>
          </w:p>
        </w:tc>
        <w:tc>
          <w:tcPr>
            <w:tcW w:w="216" w:type="pct"/>
            <w:tcBorders>
              <w:top w:val="nil"/>
              <w:left w:val="nil"/>
              <w:bottom w:val="single" w:sz="4" w:space="0" w:color="auto"/>
              <w:right w:val="single" w:sz="4" w:space="0" w:color="auto"/>
            </w:tcBorders>
            <w:shd w:val="clear" w:color="auto" w:fill="auto"/>
            <w:vAlign w:val="center"/>
            <w:hideMark/>
          </w:tcPr>
          <w:p w:rsidR="00224800" w:rsidRPr="007B6243" w:rsidRDefault="00224800" w:rsidP="003550FB">
            <w:pPr>
              <w:jc w:val="center"/>
              <w:rPr>
                <w:rFonts w:ascii="Arial" w:hAnsi="Arial" w:cs="Arial"/>
              </w:rPr>
            </w:pPr>
            <w:r w:rsidRPr="007B6243">
              <w:rPr>
                <w:rFonts w:ascii="Arial" w:hAnsi="Arial" w:cs="Arial"/>
              </w:rPr>
              <w:t>0709</w:t>
            </w:r>
          </w:p>
        </w:tc>
        <w:tc>
          <w:tcPr>
            <w:tcW w:w="410" w:type="pct"/>
            <w:tcBorders>
              <w:top w:val="nil"/>
              <w:left w:val="nil"/>
              <w:bottom w:val="single" w:sz="4" w:space="0" w:color="auto"/>
              <w:right w:val="single" w:sz="4" w:space="0" w:color="auto"/>
            </w:tcBorders>
            <w:shd w:val="clear" w:color="auto" w:fill="auto"/>
            <w:vAlign w:val="center"/>
            <w:hideMark/>
          </w:tcPr>
          <w:p w:rsidR="00224800" w:rsidRPr="007B6243" w:rsidRDefault="00224800" w:rsidP="003550FB">
            <w:pPr>
              <w:jc w:val="center"/>
              <w:rPr>
                <w:rFonts w:ascii="Arial" w:hAnsi="Arial" w:cs="Arial"/>
              </w:rPr>
            </w:pPr>
            <w:r w:rsidRPr="007B6243">
              <w:rPr>
                <w:rFonts w:ascii="Arial" w:hAnsi="Arial" w:cs="Arial"/>
              </w:rPr>
              <w:t>0150000650</w:t>
            </w:r>
          </w:p>
        </w:tc>
        <w:tc>
          <w:tcPr>
            <w:tcW w:w="224" w:type="pct"/>
            <w:tcBorders>
              <w:top w:val="nil"/>
              <w:left w:val="nil"/>
              <w:bottom w:val="single" w:sz="4" w:space="0" w:color="auto"/>
              <w:right w:val="single" w:sz="4" w:space="0" w:color="auto"/>
            </w:tcBorders>
            <w:shd w:val="clear" w:color="auto" w:fill="auto"/>
            <w:vAlign w:val="center"/>
            <w:hideMark/>
          </w:tcPr>
          <w:p w:rsidR="00224800" w:rsidRPr="007B6243" w:rsidRDefault="00224800" w:rsidP="003550FB">
            <w:pPr>
              <w:jc w:val="center"/>
              <w:rPr>
                <w:rFonts w:ascii="Arial" w:hAnsi="Arial" w:cs="Arial"/>
              </w:rPr>
            </w:pPr>
            <w:r w:rsidRPr="007B6243">
              <w:rPr>
                <w:rFonts w:ascii="Arial" w:hAnsi="Arial" w:cs="Arial"/>
              </w:rPr>
              <w:t>611</w:t>
            </w:r>
          </w:p>
        </w:tc>
        <w:tc>
          <w:tcPr>
            <w:tcW w:w="364" w:type="pct"/>
            <w:tcBorders>
              <w:top w:val="single" w:sz="4" w:space="0" w:color="auto"/>
              <w:left w:val="single" w:sz="4" w:space="0" w:color="auto"/>
              <w:bottom w:val="single" w:sz="4" w:space="0" w:color="auto"/>
              <w:right w:val="single" w:sz="4" w:space="0" w:color="auto"/>
            </w:tcBorders>
            <w:shd w:val="clear" w:color="auto" w:fill="auto"/>
            <w:noWrap/>
            <w:hideMark/>
          </w:tcPr>
          <w:p w:rsidR="00224800" w:rsidRPr="007B6243" w:rsidRDefault="00224800" w:rsidP="003550FB">
            <w:pPr>
              <w:rPr>
                <w:rFonts w:ascii="Arial" w:hAnsi="Arial" w:cs="Arial"/>
              </w:rPr>
            </w:pPr>
          </w:p>
          <w:p w:rsidR="00224800" w:rsidRPr="007B6243" w:rsidRDefault="00224800" w:rsidP="003550FB">
            <w:pPr>
              <w:rPr>
                <w:rFonts w:ascii="Arial" w:hAnsi="Arial" w:cs="Arial"/>
              </w:rPr>
            </w:pPr>
            <w:r w:rsidRPr="007B6243">
              <w:rPr>
                <w:rFonts w:ascii="Arial" w:hAnsi="Arial" w:cs="Arial"/>
              </w:rPr>
              <w:t>29 500,00</w:t>
            </w:r>
          </w:p>
        </w:tc>
        <w:tc>
          <w:tcPr>
            <w:tcW w:w="317" w:type="pct"/>
            <w:tcBorders>
              <w:top w:val="single" w:sz="4" w:space="0" w:color="auto"/>
              <w:left w:val="nil"/>
              <w:bottom w:val="single" w:sz="4" w:space="0" w:color="auto"/>
              <w:right w:val="single" w:sz="4" w:space="0" w:color="auto"/>
            </w:tcBorders>
            <w:shd w:val="clear" w:color="auto" w:fill="auto"/>
            <w:noWrap/>
            <w:hideMark/>
          </w:tcPr>
          <w:p w:rsidR="00224800" w:rsidRPr="007B6243" w:rsidRDefault="00224800" w:rsidP="003550FB">
            <w:pPr>
              <w:rPr>
                <w:rFonts w:ascii="Arial" w:hAnsi="Arial" w:cs="Arial"/>
              </w:rPr>
            </w:pPr>
          </w:p>
          <w:p w:rsidR="00224800" w:rsidRPr="007B6243" w:rsidRDefault="00224800" w:rsidP="003550FB">
            <w:pPr>
              <w:rPr>
                <w:rFonts w:ascii="Arial" w:hAnsi="Arial" w:cs="Arial"/>
              </w:rPr>
            </w:pPr>
            <w:r w:rsidRPr="007B6243">
              <w:rPr>
                <w:rFonts w:ascii="Arial" w:hAnsi="Arial" w:cs="Arial"/>
              </w:rPr>
              <w:t>27100,00</w:t>
            </w:r>
          </w:p>
        </w:tc>
        <w:tc>
          <w:tcPr>
            <w:tcW w:w="409" w:type="pct"/>
            <w:tcBorders>
              <w:top w:val="single" w:sz="4" w:space="0" w:color="auto"/>
              <w:left w:val="nil"/>
              <w:bottom w:val="single" w:sz="4" w:space="0" w:color="auto"/>
              <w:right w:val="single" w:sz="4" w:space="0" w:color="auto"/>
            </w:tcBorders>
            <w:shd w:val="clear" w:color="auto" w:fill="auto"/>
            <w:noWrap/>
            <w:hideMark/>
          </w:tcPr>
          <w:p w:rsidR="00224800" w:rsidRPr="007B6243" w:rsidRDefault="00224800" w:rsidP="003550FB">
            <w:pPr>
              <w:rPr>
                <w:rFonts w:ascii="Arial" w:hAnsi="Arial" w:cs="Arial"/>
              </w:rPr>
            </w:pPr>
          </w:p>
          <w:p w:rsidR="00224800" w:rsidRPr="007B6243" w:rsidRDefault="00224800" w:rsidP="003550FB">
            <w:pPr>
              <w:rPr>
                <w:rFonts w:ascii="Arial" w:hAnsi="Arial" w:cs="Arial"/>
              </w:rPr>
            </w:pPr>
            <w:r w:rsidRPr="007B6243">
              <w:rPr>
                <w:rFonts w:ascii="Arial" w:hAnsi="Arial" w:cs="Arial"/>
              </w:rPr>
              <w:t>27100,00</w:t>
            </w:r>
          </w:p>
        </w:tc>
        <w:tc>
          <w:tcPr>
            <w:tcW w:w="681" w:type="pct"/>
            <w:tcBorders>
              <w:top w:val="single" w:sz="4" w:space="0" w:color="auto"/>
              <w:left w:val="nil"/>
              <w:bottom w:val="single" w:sz="4" w:space="0" w:color="auto"/>
              <w:right w:val="single" w:sz="4" w:space="0" w:color="auto"/>
            </w:tcBorders>
            <w:shd w:val="clear" w:color="auto" w:fill="auto"/>
            <w:noWrap/>
            <w:hideMark/>
          </w:tcPr>
          <w:p w:rsidR="00224800" w:rsidRPr="007B6243" w:rsidRDefault="00224800" w:rsidP="003550FB">
            <w:pPr>
              <w:rPr>
                <w:rFonts w:ascii="Arial" w:hAnsi="Arial" w:cs="Arial"/>
              </w:rPr>
            </w:pPr>
          </w:p>
          <w:p w:rsidR="00224800" w:rsidRPr="007B6243" w:rsidRDefault="00224800" w:rsidP="003550FB">
            <w:pPr>
              <w:rPr>
                <w:rFonts w:ascii="Arial" w:hAnsi="Arial" w:cs="Arial"/>
              </w:rPr>
            </w:pPr>
            <w:r w:rsidRPr="007B6243">
              <w:rPr>
                <w:rFonts w:ascii="Arial" w:hAnsi="Arial" w:cs="Arial"/>
              </w:rPr>
              <w:t>83 700,00</w:t>
            </w:r>
          </w:p>
        </w:tc>
        <w:tc>
          <w:tcPr>
            <w:tcW w:w="545" w:type="pct"/>
            <w:vMerge w:val="restart"/>
            <w:tcBorders>
              <w:top w:val="nil"/>
              <w:left w:val="single" w:sz="4" w:space="0" w:color="auto"/>
              <w:bottom w:val="single" w:sz="4" w:space="0" w:color="000000"/>
              <w:right w:val="single" w:sz="4" w:space="0" w:color="auto"/>
            </w:tcBorders>
            <w:shd w:val="clear" w:color="auto" w:fill="auto"/>
            <w:vAlign w:val="center"/>
            <w:hideMark/>
          </w:tcPr>
          <w:p w:rsidR="00224800" w:rsidRPr="007B6243" w:rsidRDefault="00224800" w:rsidP="003550FB">
            <w:pPr>
              <w:jc w:val="center"/>
              <w:rPr>
                <w:rFonts w:ascii="Arial" w:hAnsi="Arial" w:cs="Arial"/>
              </w:rPr>
            </w:pPr>
          </w:p>
        </w:tc>
      </w:tr>
      <w:tr w:rsidR="00224800" w:rsidRPr="007B6243" w:rsidTr="00224800">
        <w:trPr>
          <w:gridAfter w:val="5"/>
          <w:wAfter w:w="379" w:type="pct"/>
          <w:trHeight w:val="297"/>
        </w:trPr>
        <w:tc>
          <w:tcPr>
            <w:tcW w:w="170" w:type="pct"/>
            <w:vMerge/>
            <w:tcBorders>
              <w:top w:val="nil"/>
              <w:left w:val="single" w:sz="4" w:space="0" w:color="auto"/>
              <w:right w:val="single" w:sz="4" w:space="0" w:color="auto"/>
            </w:tcBorders>
            <w:shd w:val="clear" w:color="auto" w:fill="auto"/>
            <w:noWrap/>
            <w:vAlign w:val="center"/>
          </w:tcPr>
          <w:p w:rsidR="00224800" w:rsidRPr="007B6243" w:rsidRDefault="00224800" w:rsidP="003550FB">
            <w:pPr>
              <w:jc w:val="center"/>
              <w:rPr>
                <w:rFonts w:ascii="Arial" w:hAnsi="Arial" w:cs="Arial"/>
              </w:rPr>
            </w:pPr>
          </w:p>
        </w:tc>
        <w:tc>
          <w:tcPr>
            <w:tcW w:w="622" w:type="pct"/>
            <w:vMerge/>
            <w:tcBorders>
              <w:top w:val="nil"/>
              <w:left w:val="nil"/>
              <w:right w:val="single" w:sz="4" w:space="0" w:color="auto"/>
            </w:tcBorders>
            <w:shd w:val="clear" w:color="auto" w:fill="auto"/>
            <w:vAlign w:val="center"/>
          </w:tcPr>
          <w:p w:rsidR="00224800" w:rsidRPr="007B6243" w:rsidRDefault="00224800" w:rsidP="003550FB">
            <w:pPr>
              <w:rPr>
                <w:rFonts w:ascii="Arial" w:hAnsi="Arial" w:cs="Arial"/>
                <w:color w:val="000000"/>
              </w:rPr>
            </w:pPr>
          </w:p>
        </w:tc>
        <w:tc>
          <w:tcPr>
            <w:tcW w:w="438" w:type="pct"/>
            <w:vMerge/>
            <w:tcBorders>
              <w:top w:val="nil"/>
              <w:left w:val="nil"/>
              <w:right w:val="single" w:sz="4" w:space="0" w:color="auto"/>
            </w:tcBorders>
            <w:shd w:val="clear" w:color="auto" w:fill="auto"/>
            <w:vAlign w:val="center"/>
          </w:tcPr>
          <w:p w:rsidR="00224800" w:rsidRPr="007B6243" w:rsidRDefault="00224800" w:rsidP="003550FB">
            <w:pPr>
              <w:jc w:val="center"/>
              <w:rPr>
                <w:rFonts w:ascii="Arial" w:hAnsi="Arial" w:cs="Arial"/>
              </w:rPr>
            </w:pPr>
          </w:p>
        </w:tc>
        <w:tc>
          <w:tcPr>
            <w:tcW w:w="227" w:type="pct"/>
            <w:tcBorders>
              <w:top w:val="nil"/>
              <w:left w:val="nil"/>
              <w:bottom w:val="single" w:sz="4" w:space="0" w:color="auto"/>
              <w:right w:val="single" w:sz="4" w:space="0" w:color="auto"/>
            </w:tcBorders>
            <w:shd w:val="clear" w:color="auto" w:fill="auto"/>
          </w:tcPr>
          <w:p w:rsidR="00224800" w:rsidRPr="007B6243" w:rsidRDefault="00224800" w:rsidP="003550FB">
            <w:pPr>
              <w:rPr>
                <w:rFonts w:ascii="Arial" w:hAnsi="Arial" w:cs="Arial"/>
              </w:rPr>
            </w:pPr>
            <w:r w:rsidRPr="007B6243">
              <w:rPr>
                <w:rFonts w:ascii="Arial" w:hAnsi="Arial" w:cs="Arial"/>
              </w:rPr>
              <w:t>078</w:t>
            </w:r>
          </w:p>
        </w:tc>
        <w:tc>
          <w:tcPr>
            <w:tcW w:w="216" w:type="pct"/>
            <w:tcBorders>
              <w:top w:val="nil"/>
              <w:left w:val="nil"/>
              <w:bottom w:val="single" w:sz="4" w:space="0" w:color="auto"/>
              <w:right w:val="single" w:sz="4" w:space="0" w:color="auto"/>
            </w:tcBorders>
            <w:shd w:val="clear" w:color="auto" w:fill="auto"/>
          </w:tcPr>
          <w:p w:rsidR="00224800" w:rsidRPr="007B6243" w:rsidRDefault="00224800" w:rsidP="003550FB">
            <w:pPr>
              <w:rPr>
                <w:rFonts w:ascii="Arial" w:hAnsi="Arial" w:cs="Arial"/>
              </w:rPr>
            </w:pPr>
            <w:r w:rsidRPr="007B6243">
              <w:rPr>
                <w:rFonts w:ascii="Arial" w:hAnsi="Arial" w:cs="Arial"/>
              </w:rPr>
              <w:t>0709</w:t>
            </w:r>
          </w:p>
        </w:tc>
        <w:tc>
          <w:tcPr>
            <w:tcW w:w="410" w:type="pct"/>
            <w:tcBorders>
              <w:top w:val="nil"/>
              <w:left w:val="nil"/>
              <w:bottom w:val="single" w:sz="4" w:space="0" w:color="auto"/>
              <w:right w:val="single" w:sz="4" w:space="0" w:color="auto"/>
            </w:tcBorders>
            <w:shd w:val="clear" w:color="auto" w:fill="auto"/>
          </w:tcPr>
          <w:p w:rsidR="00224800" w:rsidRPr="007B6243" w:rsidRDefault="00224800" w:rsidP="003550FB">
            <w:pPr>
              <w:rPr>
                <w:rFonts w:ascii="Arial" w:hAnsi="Arial" w:cs="Arial"/>
              </w:rPr>
            </w:pPr>
            <w:r w:rsidRPr="007B6243">
              <w:rPr>
                <w:rFonts w:ascii="Arial" w:hAnsi="Arial" w:cs="Arial"/>
              </w:rPr>
              <w:t>0150010320</w:t>
            </w:r>
          </w:p>
        </w:tc>
        <w:tc>
          <w:tcPr>
            <w:tcW w:w="224" w:type="pct"/>
            <w:tcBorders>
              <w:top w:val="nil"/>
              <w:left w:val="nil"/>
              <w:bottom w:val="single" w:sz="4" w:space="0" w:color="auto"/>
              <w:right w:val="single" w:sz="4" w:space="0" w:color="auto"/>
            </w:tcBorders>
            <w:shd w:val="clear" w:color="auto" w:fill="auto"/>
          </w:tcPr>
          <w:p w:rsidR="00224800" w:rsidRPr="007B6243" w:rsidRDefault="00224800" w:rsidP="003550FB">
            <w:pPr>
              <w:rPr>
                <w:rFonts w:ascii="Arial" w:hAnsi="Arial" w:cs="Arial"/>
              </w:rPr>
            </w:pPr>
            <w:r w:rsidRPr="007B6243">
              <w:rPr>
                <w:rFonts w:ascii="Arial" w:hAnsi="Arial" w:cs="Arial"/>
              </w:rPr>
              <w:t>611</w:t>
            </w:r>
          </w:p>
        </w:tc>
        <w:tc>
          <w:tcPr>
            <w:tcW w:w="364" w:type="pct"/>
            <w:tcBorders>
              <w:top w:val="single" w:sz="4" w:space="0" w:color="auto"/>
              <w:left w:val="single" w:sz="4" w:space="0" w:color="auto"/>
              <w:bottom w:val="single" w:sz="4" w:space="0" w:color="auto"/>
              <w:right w:val="single" w:sz="4" w:space="0" w:color="auto"/>
            </w:tcBorders>
            <w:shd w:val="clear" w:color="auto" w:fill="auto"/>
            <w:noWrap/>
          </w:tcPr>
          <w:p w:rsidR="00224800" w:rsidRPr="007B6243" w:rsidRDefault="00224800" w:rsidP="003550FB">
            <w:pPr>
              <w:rPr>
                <w:rFonts w:ascii="Arial" w:hAnsi="Arial" w:cs="Arial"/>
              </w:rPr>
            </w:pPr>
            <w:r w:rsidRPr="007B6243">
              <w:rPr>
                <w:rFonts w:ascii="Arial" w:hAnsi="Arial" w:cs="Arial"/>
              </w:rPr>
              <w:t>0,00</w:t>
            </w:r>
          </w:p>
        </w:tc>
        <w:tc>
          <w:tcPr>
            <w:tcW w:w="317" w:type="pct"/>
            <w:tcBorders>
              <w:top w:val="single" w:sz="4" w:space="0" w:color="auto"/>
              <w:left w:val="nil"/>
              <w:bottom w:val="single" w:sz="4" w:space="0" w:color="auto"/>
              <w:right w:val="single" w:sz="4" w:space="0" w:color="auto"/>
            </w:tcBorders>
            <w:shd w:val="clear" w:color="auto" w:fill="auto"/>
            <w:noWrap/>
          </w:tcPr>
          <w:p w:rsidR="00224800" w:rsidRPr="007B6243" w:rsidRDefault="00224800" w:rsidP="003550FB">
            <w:pPr>
              <w:rPr>
                <w:rFonts w:ascii="Arial" w:hAnsi="Arial" w:cs="Arial"/>
              </w:rPr>
            </w:pPr>
            <w:r w:rsidRPr="007B6243">
              <w:rPr>
                <w:rFonts w:ascii="Arial" w:hAnsi="Arial" w:cs="Arial"/>
              </w:rPr>
              <w:t>0,00</w:t>
            </w:r>
          </w:p>
        </w:tc>
        <w:tc>
          <w:tcPr>
            <w:tcW w:w="409" w:type="pct"/>
            <w:tcBorders>
              <w:top w:val="single" w:sz="4" w:space="0" w:color="auto"/>
              <w:left w:val="nil"/>
              <w:bottom w:val="single" w:sz="4" w:space="0" w:color="auto"/>
              <w:right w:val="single" w:sz="4" w:space="0" w:color="auto"/>
            </w:tcBorders>
            <w:shd w:val="clear" w:color="auto" w:fill="auto"/>
            <w:noWrap/>
          </w:tcPr>
          <w:p w:rsidR="00224800" w:rsidRPr="007B6243" w:rsidRDefault="00224800" w:rsidP="003550FB">
            <w:pPr>
              <w:rPr>
                <w:rFonts w:ascii="Arial" w:hAnsi="Arial" w:cs="Arial"/>
              </w:rPr>
            </w:pPr>
            <w:r w:rsidRPr="007B6243">
              <w:rPr>
                <w:rFonts w:ascii="Arial" w:hAnsi="Arial" w:cs="Arial"/>
              </w:rPr>
              <w:t>0,00</w:t>
            </w:r>
          </w:p>
        </w:tc>
        <w:tc>
          <w:tcPr>
            <w:tcW w:w="681" w:type="pct"/>
            <w:tcBorders>
              <w:top w:val="single" w:sz="4" w:space="0" w:color="auto"/>
              <w:left w:val="nil"/>
              <w:bottom w:val="single" w:sz="4" w:space="0" w:color="auto"/>
              <w:right w:val="single" w:sz="4" w:space="0" w:color="auto"/>
            </w:tcBorders>
            <w:shd w:val="clear" w:color="auto" w:fill="auto"/>
            <w:noWrap/>
          </w:tcPr>
          <w:p w:rsidR="00224800" w:rsidRPr="007B6243" w:rsidRDefault="00224800" w:rsidP="003550FB">
            <w:pPr>
              <w:rPr>
                <w:rFonts w:ascii="Arial" w:hAnsi="Arial" w:cs="Arial"/>
              </w:rPr>
            </w:pPr>
            <w:r w:rsidRPr="007B6243">
              <w:rPr>
                <w:rFonts w:ascii="Arial" w:hAnsi="Arial" w:cs="Arial"/>
              </w:rPr>
              <w:t>0,00</w:t>
            </w:r>
          </w:p>
        </w:tc>
        <w:tc>
          <w:tcPr>
            <w:tcW w:w="545" w:type="pct"/>
            <w:vMerge/>
            <w:tcBorders>
              <w:top w:val="nil"/>
              <w:left w:val="single" w:sz="4" w:space="0" w:color="auto"/>
              <w:bottom w:val="single" w:sz="4" w:space="0" w:color="000000"/>
              <w:right w:val="single" w:sz="4" w:space="0" w:color="auto"/>
            </w:tcBorders>
            <w:shd w:val="clear" w:color="auto" w:fill="auto"/>
            <w:vAlign w:val="center"/>
          </w:tcPr>
          <w:p w:rsidR="00224800" w:rsidRPr="007B6243" w:rsidRDefault="00224800" w:rsidP="003550FB">
            <w:pPr>
              <w:jc w:val="center"/>
              <w:rPr>
                <w:rFonts w:ascii="Arial" w:hAnsi="Arial" w:cs="Arial"/>
              </w:rPr>
            </w:pPr>
          </w:p>
        </w:tc>
      </w:tr>
      <w:tr w:rsidR="00224800" w:rsidRPr="007B6243" w:rsidTr="00224800">
        <w:trPr>
          <w:gridAfter w:val="5"/>
          <w:wAfter w:w="379" w:type="pct"/>
          <w:trHeight w:val="419"/>
        </w:trPr>
        <w:tc>
          <w:tcPr>
            <w:tcW w:w="170" w:type="pct"/>
            <w:vMerge/>
            <w:tcBorders>
              <w:left w:val="single" w:sz="4" w:space="0" w:color="auto"/>
              <w:bottom w:val="nil"/>
              <w:right w:val="single" w:sz="4" w:space="0" w:color="auto"/>
            </w:tcBorders>
            <w:shd w:val="clear" w:color="auto" w:fill="auto"/>
            <w:noWrap/>
            <w:vAlign w:val="center"/>
          </w:tcPr>
          <w:p w:rsidR="00224800" w:rsidRPr="007B6243" w:rsidRDefault="00224800" w:rsidP="003550FB">
            <w:pPr>
              <w:jc w:val="center"/>
              <w:rPr>
                <w:rFonts w:ascii="Arial" w:hAnsi="Arial" w:cs="Arial"/>
              </w:rPr>
            </w:pPr>
          </w:p>
        </w:tc>
        <w:tc>
          <w:tcPr>
            <w:tcW w:w="622" w:type="pct"/>
            <w:vMerge/>
            <w:tcBorders>
              <w:left w:val="nil"/>
              <w:bottom w:val="nil"/>
              <w:right w:val="single" w:sz="4" w:space="0" w:color="auto"/>
            </w:tcBorders>
            <w:shd w:val="clear" w:color="auto" w:fill="auto"/>
            <w:vAlign w:val="center"/>
          </w:tcPr>
          <w:p w:rsidR="00224800" w:rsidRPr="007B6243" w:rsidRDefault="00224800" w:rsidP="003550FB">
            <w:pPr>
              <w:rPr>
                <w:rFonts w:ascii="Arial" w:hAnsi="Arial" w:cs="Arial"/>
                <w:color w:val="000000"/>
              </w:rPr>
            </w:pPr>
          </w:p>
        </w:tc>
        <w:tc>
          <w:tcPr>
            <w:tcW w:w="438" w:type="pct"/>
            <w:vMerge/>
            <w:tcBorders>
              <w:left w:val="nil"/>
              <w:bottom w:val="nil"/>
              <w:right w:val="single" w:sz="4" w:space="0" w:color="auto"/>
            </w:tcBorders>
            <w:shd w:val="clear" w:color="auto" w:fill="auto"/>
            <w:vAlign w:val="center"/>
          </w:tcPr>
          <w:p w:rsidR="00224800" w:rsidRPr="007B6243" w:rsidRDefault="00224800" w:rsidP="003550FB">
            <w:pPr>
              <w:jc w:val="center"/>
              <w:rPr>
                <w:rFonts w:ascii="Arial" w:hAnsi="Arial" w:cs="Arial"/>
              </w:rPr>
            </w:pPr>
          </w:p>
        </w:tc>
        <w:tc>
          <w:tcPr>
            <w:tcW w:w="227" w:type="pct"/>
            <w:tcBorders>
              <w:top w:val="single" w:sz="4" w:space="0" w:color="auto"/>
              <w:left w:val="nil"/>
              <w:bottom w:val="nil"/>
              <w:right w:val="single" w:sz="4" w:space="0" w:color="auto"/>
            </w:tcBorders>
            <w:shd w:val="clear" w:color="auto" w:fill="auto"/>
            <w:vAlign w:val="center"/>
          </w:tcPr>
          <w:p w:rsidR="00224800" w:rsidRPr="007B6243" w:rsidRDefault="00224800" w:rsidP="003550FB">
            <w:pPr>
              <w:jc w:val="center"/>
              <w:rPr>
                <w:rFonts w:ascii="Arial" w:hAnsi="Arial" w:cs="Arial"/>
              </w:rPr>
            </w:pPr>
            <w:r w:rsidRPr="007B6243">
              <w:rPr>
                <w:rFonts w:ascii="Arial" w:hAnsi="Arial" w:cs="Arial"/>
              </w:rPr>
              <w:t>078</w:t>
            </w:r>
          </w:p>
        </w:tc>
        <w:tc>
          <w:tcPr>
            <w:tcW w:w="216" w:type="pct"/>
            <w:tcBorders>
              <w:top w:val="single" w:sz="4" w:space="0" w:color="auto"/>
              <w:left w:val="nil"/>
              <w:bottom w:val="nil"/>
              <w:right w:val="single" w:sz="4" w:space="0" w:color="auto"/>
            </w:tcBorders>
            <w:shd w:val="clear" w:color="auto" w:fill="auto"/>
            <w:vAlign w:val="center"/>
          </w:tcPr>
          <w:p w:rsidR="00224800" w:rsidRPr="007B6243" w:rsidRDefault="00224800" w:rsidP="003550FB">
            <w:pPr>
              <w:jc w:val="center"/>
              <w:rPr>
                <w:rFonts w:ascii="Arial" w:hAnsi="Arial" w:cs="Arial"/>
              </w:rPr>
            </w:pPr>
            <w:r w:rsidRPr="007B6243">
              <w:rPr>
                <w:rFonts w:ascii="Arial" w:hAnsi="Arial" w:cs="Arial"/>
              </w:rPr>
              <w:t>0709</w:t>
            </w:r>
          </w:p>
        </w:tc>
        <w:tc>
          <w:tcPr>
            <w:tcW w:w="410" w:type="pct"/>
            <w:tcBorders>
              <w:top w:val="single" w:sz="4" w:space="0" w:color="auto"/>
              <w:left w:val="nil"/>
              <w:bottom w:val="single" w:sz="4" w:space="0" w:color="auto"/>
              <w:right w:val="single" w:sz="4" w:space="0" w:color="auto"/>
            </w:tcBorders>
            <w:shd w:val="clear" w:color="auto" w:fill="auto"/>
            <w:vAlign w:val="center"/>
          </w:tcPr>
          <w:p w:rsidR="00224800" w:rsidRPr="007B6243" w:rsidRDefault="00224800" w:rsidP="003550FB">
            <w:pPr>
              <w:jc w:val="center"/>
              <w:rPr>
                <w:rFonts w:ascii="Arial" w:hAnsi="Arial" w:cs="Arial"/>
              </w:rPr>
            </w:pPr>
            <w:r w:rsidRPr="007B6243">
              <w:rPr>
                <w:rFonts w:ascii="Arial" w:hAnsi="Arial" w:cs="Arial"/>
              </w:rPr>
              <w:t>0150027240</w:t>
            </w:r>
          </w:p>
        </w:tc>
        <w:tc>
          <w:tcPr>
            <w:tcW w:w="224" w:type="pct"/>
            <w:tcBorders>
              <w:top w:val="single" w:sz="4" w:space="0" w:color="auto"/>
              <w:left w:val="nil"/>
              <w:bottom w:val="nil"/>
              <w:right w:val="single" w:sz="4" w:space="0" w:color="auto"/>
            </w:tcBorders>
            <w:shd w:val="clear" w:color="auto" w:fill="auto"/>
            <w:vAlign w:val="center"/>
          </w:tcPr>
          <w:p w:rsidR="00224800" w:rsidRPr="007B6243" w:rsidRDefault="00224800" w:rsidP="003550FB">
            <w:pPr>
              <w:jc w:val="center"/>
              <w:rPr>
                <w:rFonts w:ascii="Arial" w:hAnsi="Arial" w:cs="Arial"/>
              </w:rPr>
            </w:pPr>
            <w:r w:rsidRPr="007B6243">
              <w:rPr>
                <w:rFonts w:ascii="Arial" w:hAnsi="Arial" w:cs="Arial"/>
              </w:rPr>
              <w:t>611</w:t>
            </w:r>
          </w:p>
        </w:tc>
        <w:tc>
          <w:tcPr>
            <w:tcW w:w="364" w:type="pct"/>
            <w:tcBorders>
              <w:top w:val="nil"/>
              <w:left w:val="single" w:sz="4" w:space="0" w:color="auto"/>
              <w:bottom w:val="single" w:sz="4" w:space="0" w:color="auto"/>
              <w:right w:val="single" w:sz="4" w:space="0" w:color="auto"/>
            </w:tcBorders>
            <w:shd w:val="clear" w:color="auto" w:fill="auto"/>
            <w:noWrap/>
          </w:tcPr>
          <w:p w:rsidR="00224800" w:rsidRPr="007B6243" w:rsidRDefault="00224800" w:rsidP="003550FB">
            <w:pPr>
              <w:rPr>
                <w:rFonts w:ascii="Arial" w:hAnsi="Arial" w:cs="Arial"/>
              </w:rPr>
            </w:pPr>
            <w:r w:rsidRPr="007B6243">
              <w:rPr>
                <w:rFonts w:ascii="Arial" w:hAnsi="Arial" w:cs="Arial"/>
              </w:rPr>
              <w:t>0,00</w:t>
            </w:r>
          </w:p>
        </w:tc>
        <w:tc>
          <w:tcPr>
            <w:tcW w:w="317" w:type="pct"/>
            <w:tcBorders>
              <w:top w:val="nil"/>
              <w:left w:val="nil"/>
              <w:bottom w:val="single" w:sz="4" w:space="0" w:color="auto"/>
              <w:right w:val="single" w:sz="4" w:space="0" w:color="auto"/>
            </w:tcBorders>
            <w:shd w:val="clear" w:color="auto" w:fill="auto"/>
            <w:noWrap/>
          </w:tcPr>
          <w:p w:rsidR="00224800" w:rsidRPr="007B6243" w:rsidRDefault="00224800" w:rsidP="003550FB">
            <w:pPr>
              <w:rPr>
                <w:rFonts w:ascii="Arial" w:hAnsi="Arial" w:cs="Arial"/>
              </w:rPr>
            </w:pPr>
            <w:r w:rsidRPr="007B6243">
              <w:rPr>
                <w:rFonts w:ascii="Arial" w:hAnsi="Arial" w:cs="Arial"/>
              </w:rPr>
              <w:t>0,00</w:t>
            </w:r>
          </w:p>
        </w:tc>
        <w:tc>
          <w:tcPr>
            <w:tcW w:w="409" w:type="pct"/>
            <w:tcBorders>
              <w:top w:val="nil"/>
              <w:left w:val="nil"/>
              <w:bottom w:val="single" w:sz="4" w:space="0" w:color="auto"/>
              <w:right w:val="single" w:sz="4" w:space="0" w:color="auto"/>
            </w:tcBorders>
            <w:shd w:val="clear" w:color="auto" w:fill="auto"/>
            <w:noWrap/>
          </w:tcPr>
          <w:p w:rsidR="00224800" w:rsidRPr="007B6243" w:rsidRDefault="00224800" w:rsidP="003550FB">
            <w:pPr>
              <w:rPr>
                <w:rFonts w:ascii="Arial" w:hAnsi="Arial" w:cs="Arial"/>
              </w:rPr>
            </w:pPr>
            <w:r w:rsidRPr="007B6243">
              <w:rPr>
                <w:rFonts w:ascii="Arial" w:hAnsi="Arial" w:cs="Arial"/>
              </w:rPr>
              <w:t>0,00</w:t>
            </w:r>
          </w:p>
        </w:tc>
        <w:tc>
          <w:tcPr>
            <w:tcW w:w="681" w:type="pct"/>
            <w:tcBorders>
              <w:top w:val="nil"/>
              <w:left w:val="nil"/>
              <w:bottom w:val="single" w:sz="4" w:space="0" w:color="auto"/>
              <w:right w:val="single" w:sz="4" w:space="0" w:color="auto"/>
            </w:tcBorders>
            <w:shd w:val="clear" w:color="auto" w:fill="auto"/>
            <w:noWrap/>
          </w:tcPr>
          <w:p w:rsidR="00224800" w:rsidRPr="007B6243" w:rsidRDefault="00224800" w:rsidP="003550FB">
            <w:pPr>
              <w:rPr>
                <w:rFonts w:ascii="Arial" w:hAnsi="Arial" w:cs="Arial"/>
              </w:rPr>
            </w:pPr>
            <w:r w:rsidRPr="007B6243">
              <w:rPr>
                <w:rFonts w:ascii="Arial" w:hAnsi="Arial" w:cs="Arial"/>
              </w:rPr>
              <w:t>0,00</w:t>
            </w:r>
          </w:p>
        </w:tc>
        <w:tc>
          <w:tcPr>
            <w:tcW w:w="545" w:type="pct"/>
            <w:vMerge/>
            <w:tcBorders>
              <w:top w:val="nil"/>
              <w:left w:val="single" w:sz="4" w:space="0" w:color="auto"/>
              <w:bottom w:val="single" w:sz="4" w:space="0" w:color="000000"/>
              <w:right w:val="single" w:sz="4" w:space="0" w:color="auto"/>
            </w:tcBorders>
            <w:shd w:val="clear" w:color="auto" w:fill="auto"/>
            <w:vAlign w:val="center"/>
          </w:tcPr>
          <w:p w:rsidR="00224800" w:rsidRPr="007B6243" w:rsidRDefault="00224800" w:rsidP="003550FB">
            <w:pPr>
              <w:jc w:val="center"/>
              <w:rPr>
                <w:rFonts w:ascii="Arial" w:hAnsi="Arial" w:cs="Arial"/>
              </w:rPr>
            </w:pPr>
          </w:p>
        </w:tc>
      </w:tr>
      <w:tr w:rsidR="00224800" w:rsidRPr="007B6243" w:rsidTr="00224800">
        <w:trPr>
          <w:gridAfter w:val="5"/>
          <w:wAfter w:w="379" w:type="pct"/>
          <w:trHeight w:val="173"/>
        </w:trPr>
        <w:tc>
          <w:tcPr>
            <w:tcW w:w="79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24800" w:rsidRPr="007B6243" w:rsidRDefault="00224800" w:rsidP="00A52510">
            <w:pPr>
              <w:rPr>
                <w:rFonts w:ascii="Arial" w:hAnsi="Arial" w:cs="Arial"/>
              </w:rPr>
            </w:pPr>
            <w:r w:rsidRPr="007B6243">
              <w:rPr>
                <w:rFonts w:ascii="Arial" w:hAnsi="Arial" w:cs="Arial"/>
              </w:rPr>
              <w:t>Итого по задаче 1</w:t>
            </w:r>
          </w:p>
        </w:tc>
        <w:tc>
          <w:tcPr>
            <w:tcW w:w="438" w:type="pct"/>
            <w:tcBorders>
              <w:top w:val="single" w:sz="4" w:space="0" w:color="auto"/>
              <w:left w:val="nil"/>
              <w:bottom w:val="single" w:sz="4" w:space="0" w:color="auto"/>
              <w:right w:val="single" w:sz="4" w:space="0" w:color="auto"/>
            </w:tcBorders>
            <w:shd w:val="clear" w:color="auto" w:fill="auto"/>
            <w:noWrap/>
            <w:hideMark/>
          </w:tcPr>
          <w:p w:rsidR="00224800" w:rsidRPr="007B6243" w:rsidRDefault="00224800" w:rsidP="00A52510">
            <w:pPr>
              <w:jc w:val="center"/>
              <w:rPr>
                <w:rFonts w:ascii="Arial" w:hAnsi="Arial" w:cs="Arial"/>
              </w:rPr>
            </w:pPr>
            <w:r w:rsidRPr="007B6243">
              <w:rPr>
                <w:rFonts w:ascii="Arial" w:hAnsi="Arial" w:cs="Arial"/>
              </w:rPr>
              <w:t> </w:t>
            </w:r>
          </w:p>
        </w:tc>
        <w:tc>
          <w:tcPr>
            <w:tcW w:w="227" w:type="pct"/>
            <w:tcBorders>
              <w:top w:val="single" w:sz="4" w:space="0" w:color="auto"/>
              <w:left w:val="nil"/>
              <w:bottom w:val="single" w:sz="4" w:space="0" w:color="auto"/>
              <w:right w:val="single" w:sz="4" w:space="0" w:color="auto"/>
            </w:tcBorders>
            <w:shd w:val="clear" w:color="auto" w:fill="auto"/>
            <w:noWrap/>
            <w:hideMark/>
          </w:tcPr>
          <w:p w:rsidR="00224800" w:rsidRPr="007B6243" w:rsidRDefault="00224800" w:rsidP="00A52510">
            <w:pPr>
              <w:jc w:val="center"/>
              <w:rPr>
                <w:rFonts w:ascii="Arial" w:hAnsi="Arial" w:cs="Arial"/>
              </w:rPr>
            </w:pPr>
            <w:r w:rsidRPr="007B6243">
              <w:rPr>
                <w:rFonts w:ascii="Arial" w:hAnsi="Arial" w:cs="Arial"/>
              </w:rPr>
              <w:t> </w:t>
            </w:r>
          </w:p>
        </w:tc>
        <w:tc>
          <w:tcPr>
            <w:tcW w:w="216" w:type="pct"/>
            <w:tcBorders>
              <w:top w:val="single" w:sz="4" w:space="0" w:color="auto"/>
              <w:left w:val="nil"/>
              <w:bottom w:val="single" w:sz="4" w:space="0" w:color="auto"/>
              <w:right w:val="single" w:sz="4" w:space="0" w:color="auto"/>
            </w:tcBorders>
            <w:shd w:val="clear" w:color="auto" w:fill="auto"/>
            <w:noWrap/>
            <w:hideMark/>
          </w:tcPr>
          <w:p w:rsidR="00224800" w:rsidRPr="007B6243" w:rsidRDefault="00224800" w:rsidP="00A52510">
            <w:pPr>
              <w:jc w:val="center"/>
              <w:rPr>
                <w:rFonts w:ascii="Arial" w:hAnsi="Arial" w:cs="Arial"/>
              </w:rPr>
            </w:pPr>
            <w:r w:rsidRPr="007B6243">
              <w:rPr>
                <w:rFonts w:ascii="Arial" w:hAnsi="Arial" w:cs="Arial"/>
              </w:rPr>
              <w:t> </w:t>
            </w:r>
          </w:p>
        </w:tc>
        <w:tc>
          <w:tcPr>
            <w:tcW w:w="410" w:type="pct"/>
            <w:tcBorders>
              <w:top w:val="nil"/>
              <w:left w:val="nil"/>
              <w:bottom w:val="single" w:sz="4" w:space="0" w:color="auto"/>
              <w:right w:val="single" w:sz="4" w:space="0" w:color="auto"/>
            </w:tcBorders>
            <w:shd w:val="clear" w:color="auto" w:fill="auto"/>
            <w:noWrap/>
            <w:hideMark/>
          </w:tcPr>
          <w:p w:rsidR="00224800" w:rsidRPr="007B6243" w:rsidRDefault="00224800" w:rsidP="00A52510">
            <w:pPr>
              <w:jc w:val="center"/>
              <w:rPr>
                <w:rFonts w:ascii="Arial" w:hAnsi="Arial" w:cs="Arial"/>
              </w:rPr>
            </w:pPr>
            <w:r w:rsidRPr="007B6243">
              <w:rPr>
                <w:rFonts w:ascii="Arial" w:hAnsi="Arial" w:cs="Arial"/>
              </w:rPr>
              <w:t> </w:t>
            </w:r>
          </w:p>
        </w:tc>
        <w:tc>
          <w:tcPr>
            <w:tcW w:w="224" w:type="pct"/>
            <w:tcBorders>
              <w:top w:val="single" w:sz="4" w:space="0" w:color="auto"/>
              <w:left w:val="nil"/>
              <w:bottom w:val="single" w:sz="4" w:space="0" w:color="auto"/>
              <w:right w:val="single" w:sz="4" w:space="0" w:color="auto"/>
            </w:tcBorders>
            <w:shd w:val="clear" w:color="auto" w:fill="auto"/>
            <w:noWrap/>
            <w:hideMark/>
          </w:tcPr>
          <w:p w:rsidR="00224800" w:rsidRPr="007B6243" w:rsidRDefault="00224800" w:rsidP="00A52510">
            <w:pPr>
              <w:jc w:val="center"/>
              <w:rPr>
                <w:rFonts w:ascii="Arial" w:hAnsi="Arial" w:cs="Arial"/>
              </w:rPr>
            </w:pPr>
            <w:r w:rsidRPr="007B6243">
              <w:rPr>
                <w:rFonts w:ascii="Arial" w:hAnsi="Arial" w:cs="Arial"/>
              </w:rPr>
              <w:t> </w:t>
            </w:r>
          </w:p>
        </w:tc>
        <w:tc>
          <w:tcPr>
            <w:tcW w:w="364" w:type="pct"/>
            <w:tcBorders>
              <w:top w:val="single" w:sz="4" w:space="0" w:color="auto"/>
              <w:left w:val="nil"/>
              <w:bottom w:val="single" w:sz="4" w:space="0" w:color="auto"/>
              <w:right w:val="single" w:sz="4" w:space="0" w:color="auto"/>
            </w:tcBorders>
            <w:shd w:val="clear" w:color="auto" w:fill="auto"/>
            <w:noWrap/>
            <w:hideMark/>
          </w:tcPr>
          <w:p w:rsidR="00224800" w:rsidRPr="007B6243" w:rsidRDefault="00224800" w:rsidP="00A52510">
            <w:pPr>
              <w:rPr>
                <w:rFonts w:ascii="Arial" w:hAnsi="Arial" w:cs="Arial"/>
              </w:rPr>
            </w:pPr>
            <w:r w:rsidRPr="007B6243">
              <w:rPr>
                <w:rFonts w:ascii="Arial" w:hAnsi="Arial" w:cs="Arial"/>
              </w:rPr>
              <w:t>29 500,00</w:t>
            </w:r>
          </w:p>
        </w:tc>
        <w:tc>
          <w:tcPr>
            <w:tcW w:w="317" w:type="pct"/>
            <w:tcBorders>
              <w:top w:val="single" w:sz="4" w:space="0" w:color="auto"/>
              <w:left w:val="nil"/>
              <w:bottom w:val="single" w:sz="4" w:space="0" w:color="auto"/>
              <w:right w:val="single" w:sz="4" w:space="0" w:color="auto"/>
            </w:tcBorders>
            <w:shd w:val="clear" w:color="auto" w:fill="auto"/>
            <w:noWrap/>
            <w:hideMark/>
          </w:tcPr>
          <w:p w:rsidR="00224800" w:rsidRPr="007B6243" w:rsidRDefault="00224800" w:rsidP="00A52510">
            <w:pPr>
              <w:rPr>
                <w:rFonts w:ascii="Arial" w:hAnsi="Arial" w:cs="Arial"/>
              </w:rPr>
            </w:pPr>
            <w:r w:rsidRPr="007B6243">
              <w:rPr>
                <w:rFonts w:ascii="Arial" w:hAnsi="Arial" w:cs="Arial"/>
              </w:rPr>
              <w:t>27 100,00</w:t>
            </w:r>
          </w:p>
        </w:tc>
        <w:tc>
          <w:tcPr>
            <w:tcW w:w="409" w:type="pct"/>
            <w:tcBorders>
              <w:top w:val="single" w:sz="4" w:space="0" w:color="auto"/>
              <w:left w:val="nil"/>
              <w:bottom w:val="single" w:sz="4" w:space="0" w:color="auto"/>
              <w:right w:val="single" w:sz="4" w:space="0" w:color="auto"/>
            </w:tcBorders>
            <w:shd w:val="clear" w:color="auto" w:fill="auto"/>
            <w:noWrap/>
            <w:hideMark/>
          </w:tcPr>
          <w:p w:rsidR="00224800" w:rsidRPr="007B6243" w:rsidRDefault="00224800" w:rsidP="00A52510">
            <w:pPr>
              <w:rPr>
                <w:rFonts w:ascii="Arial" w:hAnsi="Arial" w:cs="Arial"/>
              </w:rPr>
            </w:pPr>
            <w:r w:rsidRPr="007B6243">
              <w:rPr>
                <w:rFonts w:ascii="Arial" w:hAnsi="Arial" w:cs="Arial"/>
              </w:rPr>
              <w:t>27 100,00</w:t>
            </w:r>
          </w:p>
        </w:tc>
        <w:tc>
          <w:tcPr>
            <w:tcW w:w="681" w:type="pct"/>
            <w:tcBorders>
              <w:top w:val="single" w:sz="4" w:space="0" w:color="auto"/>
              <w:left w:val="nil"/>
              <w:bottom w:val="single" w:sz="4" w:space="0" w:color="auto"/>
              <w:right w:val="single" w:sz="4" w:space="0" w:color="auto"/>
            </w:tcBorders>
            <w:shd w:val="clear" w:color="auto" w:fill="auto"/>
            <w:noWrap/>
            <w:hideMark/>
          </w:tcPr>
          <w:p w:rsidR="00224800" w:rsidRPr="007B6243" w:rsidRDefault="00224800" w:rsidP="00A52510">
            <w:pPr>
              <w:rPr>
                <w:rFonts w:ascii="Arial" w:hAnsi="Arial" w:cs="Arial"/>
              </w:rPr>
            </w:pPr>
            <w:r w:rsidRPr="007B6243">
              <w:rPr>
                <w:rFonts w:ascii="Arial" w:hAnsi="Arial" w:cs="Arial"/>
              </w:rPr>
              <w:t>83 700,00</w:t>
            </w:r>
          </w:p>
        </w:tc>
        <w:tc>
          <w:tcPr>
            <w:tcW w:w="545" w:type="pct"/>
            <w:vMerge/>
            <w:tcBorders>
              <w:top w:val="nil"/>
              <w:left w:val="single" w:sz="4" w:space="0" w:color="auto"/>
              <w:bottom w:val="single" w:sz="4" w:space="0" w:color="000000"/>
              <w:right w:val="single" w:sz="4" w:space="0" w:color="auto"/>
            </w:tcBorders>
            <w:vAlign w:val="center"/>
            <w:hideMark/>
          </w:tcPr>
          <w:p w:rsidR="00224800" w:rsidRPr="007B6243" w:rsidRDefault="00224800" w:rsidP="00A52510">
            <w:pPr>
              <w:rPr>
                <w:rFonts w:ascii="Arial" w:hAnsi="Arial" w:cs="Arial"/>
              </w:rPr>
            </w:pPr>
          </w:p>
        </w:tc>
      </w:tr>
      <w:tr w:rsidR="00224800" w:rsidRPr="007B6243" w:rsidTr="00224800">
        <w:trPr>
          <w:trHeight w:val="258"/>
        </w:trPr>
        <w:tc>
          <w:tcPr>
            <w:tcW w:w="4621" w:type="pct"/>
            <w:gridSpan w:val="12"/>
            <w:tcBorders>
              <w:top w:val="single" w:sz="4" w:space="0" w:color="auto"/>
              <w:left w:val="single" w:sz="4" w:space="0" w:color="auto"/>
              <w:bottom w:val="single" w:sz="4" w:space="0" w:color="auto"/>
              <w:right w:val="single" w:sz="4" w:space="0" w:color="000000"/>
            </w:tcBorders>
            <w:shd w:val="clear" w:color="auto" w:fill="auto"/>
            <w:noWrap/>
            <w:hideMark/>
          </w:tcPr>
          <w:p w:rsidR="00224800" w:rsidRPr="007B6243" w:rsidRDefault="00224800" w:rsidP="00A52510">
            <w:pPr>
              <w:rPr>
                <w:rFonts w:ascii="Arial" w:hAnsi="Arial" w:cs="Arial"/>
              </w:rPr>
            </w:pPr>
            <w:r w:rsidRPr="007B6243">
              <w:rPr>
                <w:rFonts w:ascii="Arial" w:hAnsi="Arial" w:cs="Arial"/>
              </w:rPr>
              <w:t xml:space="preserve">Задача № 2 Обеспечение безопасной доставки школьников </w:t>
            </w:r>
          </w:p>
        </w:tc>
        <w:tc>
          <w:tcPr>
            <w:tcW w:w="76" w:type="pct"/>
          </w:tcPr>
          <w:p w:rsidR="00224800" w:rsidRPr="007B6243" w:rsidRDefault="00224800" w:rsidP="00A52510">
            <w:pPr>
              <w:rPr>
                <w:rFonts w:ascii="Arial" w:hAnsi="Arial" w:cs="Arial"/>
              </w:rPr>
            </w:pPr>
          </w:p>
        </w:tc>
        <w:tc>
          <w:tcPr>
            <w:tcW w:w="76" w:type="pct"/>
          </w:tcPr>
          <w:p w:rsidR="00224800" w:rsidRPr="007B6243" w:rsidRDefault="00224800" w:rsidP="00A52510">
            <w:pPr>
              <w:rPr>
                <w:rFonts w:ascii="Arial" w:hAnsi="Arial" w:cs="Arial"/>
              </w:rPr>
            </w:pPr>
          </w:p>
        </w:tc>
        <w:tc>
          <w:tcPr>
            <w:tcW w:w="76" w:type="pct"/>
          </w:tcPr>
          <w:p w:rsidR="00224800" w:rsidRPr="007B6243" w:rsidRDefault="00224800" w:rsidP="00A52510">
            <w:pPr>
              <w:rPr>
                <w:rFonts w:ascii="Arial" w:hAnsi="Arial" w:cs="Arial"/>
              </w:rPr>
            </w:pPr>
          </w:p>
        </w:tc>
        <w:tc>
          <w:tcPr>
            <w:tcW w:w="76" w:type="pct"/>
          </w:tcPr>
          <w:p w:rsidR="00224800" w:rsidRPr="007B6243" w:rsidRDefault="00224800" w:rsidP="00A52510">
            <w:pPr>
              <w:rPr>
                <w:rFonts w:ascii="Arial" w:hAnsi="Arial" w:cs="Arial"/>
              </w:rPr>
            </w:pPr>
          </w:p>
        </w:tc>
        <w:tc>
          <w:tcPr>
            <w:tcW w:w="76" w:type="pct"/>
          </w:tcPr>
          <w:p w:rsidR="00224800" w:rsidRPr="007B6243" w:rsidRDefault="00224800" w:rsidP="00A52510">
            <w:pPr>
              <w:rPr>
                <w:rFonts w:ascii="Arial" w:hAnsi="Arial" w:cs="Arial"/>
              </w:rPr>
            </w:pPr>
          </w:p>
        </w:tc>
      </w:tr>
      <w:tr w:rsidR="00224800" w:rsidRPr="007B6243" w:rsidTr="00224800">
        <w:trPr>
          <w:trHeight w:val="174"/>
        </w:trPr>
        <w:tc>
          <w:tcPr>
            <w:tcW w:w="4621" w:type="pct"/>
            <w:gridSpan w:val="12"/>
            <w:tcBorders>
              <w:top w:val="single" w:sz="4" w:space="0" w:color="auto"/>
              <w:left w:val="single" w:sz="4" w:space="0" w:color="auto"/>
              <w:bottom w:val="single" w:sz="4" w:space="0" w:color="auto"/>
              <w:right w:val="single" w:sz="4" w:space="0" w:color="000000"/>
            </w:tcBorders>
            <w:shd w:val="clear" w:color="auto" w:fill="auto"/>
            <w:noWrap/>
            <w:hideMark/>
          </w:tcPr>
          <w:p w:rsidR="00224800" w:rsidRPr="007B6243" w:rsidRDefault="00224800" w:rsidP="00A52510">
            <w:pPr>
              <w:rPr>
                <w:rFonts w:ascii="Arial" w:hAnsi="Arial" w:cs="Arial"/>
              </w:rPr>
            </w:pPr>
            <w:r w:rsidRPr="007B6243">
              <w:rPr>
                <w:rFonts w:ascii="Arial" w:hAnsi="Arial" w:cs="Arial"/>
              </w:rPr>
              <w:br w:type="page"/>
              <w:t>Задача № 3 Комплексная информатизация транспорта на основе технологий ГЛОНАСС</w:t>
            </w:r>
          </w:p>
        </w:tc>
        <w:tc>
          <w:tcPr>
            <w:tcW w:w="76" w:type="pct"/>
          </w:tcPr>
          <w:p w:rsidR="00224800" w:rsidRPr="007B6243" w:rsidRDefault="00224800" w:rsidP="00A52510">
            <w:pPr>
              <w:rPr>
                <w:rFonts w:ascii="Arial" w:hAnsi="Arial" w:cs="Arial"/>
              </w:rPr>
            </w:pPr>
          </w:p>
        </w:tc>
        <w:tc>
          <w:tcPr>
            <w:tcW w:w="76" w:type="pct"/>
          </w:tcPr>
          <w:p w:rsidR="00224800" w:rsidRPr="007B6243" w:rsidRDefault="00224800" w:rsidP="00A52510">
            <w:pPr>
              <w:rPr>
                <w:rFonts w:ascii="Arial" w:hAnsi="Arial" w:cs="Arial"/>
              </w:rPr>
            </w:pPr>
          </w:p>
        </w:tc>
        <w:tc>
          <w:tcPr>
            <w:tcW w:w="76" w:type="pct"/>
          </w:tcPr>
          <w:p w:rsidR="00224800" w:rsidRPr="007B6243" w:rsidRDefault="00224800" w:rsidP="00A52510">
            <w:pPr>
              <w:rPr>
                <w:rFonts w:ascii="Arial" w:hAnsi="Arial" w:cs="Arial"/>
              </w:rPr>
            </w:pPr>
          </w:p>
        </w:tc>
        <w:tc>
          <w:tcPr>
            <w:tcW w:w="76" w:type="pct"/>
          </w:tcPr>
          <w:p w:rsidR="00224800" w:rsidRPr="007B6243" w:rsidRDefault="00224800" w:rsidP="00A52510">
            <w:pPr>
              <w:rPr>
                <w:rFonts w:ascii="Arial" w:hAnsi="Arial" w:cs="Arial"/>
              </w:rPr>
            </w:pPr>
          </w:p>
        </w:tc>
        <w:tc>
          <w:tcPr>
            <w:tcW w:w="76" w:type="pct"/>
          </w:tcPr>
          <w:p w:rsidR="00224800" w:rsidRPr="007B6243" w:rsidRDefault="00224800" w:rsidP="00A52510">
            <w:pPr>
              <w:rPr>
                <w:rFonts w:ascii="Arial" w:hAnsi="Arial" w:cs="Arial"/>
              </w:rPr>
            </w:pPr>
          </w:p>
        </w:tc>
      </w:tr>
      <w:tr w:rsidR="00224800" w:rsidRPr="007B6243" w:rsidTr="00224800">
        <w:trPr>
          <w:gridAfter w:val="5"/>
          <w:wAfter w:w="379" w:type="pct"/>
          <w:trHeight w:val="248"/>
        </w:trPr>
        <w:tc>
          <w:tcPr>
            <w:tcW w:w="79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24800" w:rsidRPr="007B6243" w:rsidRDefault="00224800" w:rsidP="00A52510">
            <w:pPr>
              <w:rPr>
                <w:rFonts w:ascii="Arial" w:hAnsi="Arial" w:cs="Arial"/>
              </w:rPr>
            </w:pPr>
            <w:r w:rsidRPr="007B6243">
              <w:rPr>
                <w:rFonts w:ascii="Arial" w:hAnsi="Arial" w:cs="Arial"/>
              </w:rPr>
              <w:t>Всего по подпрограмме</w:t>
            </w:r>
          </w:p>
        </w:tc>
        <w:tc>
          <w:tcPr>
            <w:tcW w:w="438" w:type="pct"/>
            <w:tcBorders>
              <w:top w:val="nil"/>
              <w:left w:val="nil"/>
              <w:bottom w:val="single" w:sz="4" w:space="0" w:color="auto"/>
              <w:right w:val="single" w:sz="4" w:space="0" w:color="auto"/>
            </w:tcBorders>
            <w:shd w:val="clear" w:color="auto" w:fill="auto"/>
            <w:hideMark/>
          </w:tcPr>
          <w:p w:rsidR="00224800" w:rsidRPr="007B6243" w:rsidRDefault="00224800" w:rsidP="00A52510">
            <w:pPr>
              <w:jc w:val="center"/>
              <w:rPr>
                <w:rFonts w:ascii="Arial" w:hAnsi="Arial" w:cs="Arial"/>
              </w:rPr>
            </w:pPr>
            <w:r w:rsidRPr="007B6243">
              <w:rPr>
                <w:rFonts w:ascii="Arial" w:hAnsi="Arial" w:cs="Arial"/>
              </w:rPr>
              <w:t> </w:t>
            </w:r>
          </w:p>
        </w:tc>
        <w:tc>
          <w:tcPr>
            <w:tcW w:w="227" w:type="pct"/>
            <w:tcBorders>
              <w:top w:val="nil"/>
              <w:left w:val="nil"/>
              <w:bottom w:val="single" w:sz="4" w:space="0" w:color="auto"/>
              <w:right w:val="single" w:sz="4" w:space="0" w:color="auto"/>
            </w:tcBorders>
            <w:shd w:val="clear" w:color="auto" w:fill="auto"/>
            <w:hideMark/>
          </w:tcPr>
          <w:p w:rsidR="00224800" w:rsidRPr="007B6243" w:rsidRDefault="00224800" w:rsidP="00A52510">
            <w:pPr>
              <w:jc w:val="center"/>
              <w:rPr>
                <w:rFonts w:ascii="Arial" w:hAnsi="Arial" w:cs="Arial"/>
              </w:rPr>
            </w:pPr>
            <w:r w:rsidRPr="007B6243">
              <w:rPr>
                <w:rFonts w:ascii="Arial" w:hAnsi="Arial" w:cs="Arial"/>
              </w:rPr>
              <w:t> </w:t>
            </w:r>
          </w:p>
        </w:tc>
        <w:tc>
          <w:tcPr>
            <w:tcW w:w="216" w:type="pct"/>
            <w:tcBorders>
              <w:top w:val="nil"/>
              <w:left w:val="nil"/>
              <w:bottom w:val="single" w:sz="4" w:space="0" w:color="auto"/>
              <w:right w:val="single" w:sz="4" w:space="0" w:color="auto"/>
            </w:tcBorders>
            <w:shd w:val="clear" w:color="auto" w:fill="auto"/>
            <w:hideMark/>
          </w:tcPr>
          <w:p w:rsidR="00224800" w:rsidRPr="007B6243" w:rsidRDefault="00224800" w:rsidP="00A52510">
            <w:pPr>
              <w:jc w:val="center"/>
              <w:rPr>
                <w:rFonts w:ascii="Arial" w:hAnsi="Arial" w:cs="Arial"/>
              </w:rPr>
            </w:pPr>
            <w:r w:rsidRPr="007B6243">
              <w:rPr>
                <w:rFonts w:ascii="Arial" w:hAnsi="Arial" w:cs="Arial"/>
              </w:rPr>
              <w:t> </w:t>
            </w:r>
          </w:p>
        </w:tc>
        <w:tc>
          <w:tcPr>
            <w:tcW w:w="410" w:type="pct"/>
            <w:tcBorders>
              <w:top w:val="nil"/>
              <w:left w:val="nil"/>
              <w:bottom w:val="single" w:sz="4" w:space="0" w:color="auto"/>
              <w:right w:val="single" w:sz="4" w:space="0" w:color="auto"/>
            </w:tcBorders>
            <w:shd w:val="clear" w:color="auto" w:fill="auto"/>
            <w:hideMark/>
          </w:tcPr>
          <w:p w:rsidR="00224800" w:rsidRPr="007B6243" w:rsidRDefault="00224800" w:rsidP="00A52510">
            <w:pPr>
              <w:jc w:val="center"/>
              <w:rPr>
                <w:rFonts w:ascii="Arial" w:hAnsi="Arial" w:cs="Arial"/>
              </w:rPr>
            </w:pPr>
            <w:r w:rsidRPr="007B6243">
              <w:rPr>
                <w:rFonts w:ascii="Arial" w:hAnsi="Arial" w:cs="Arial"/>
              </w:rPr>
              <w:t> </w:t>
            </w:r>
          </w:p>
        </w:tc>
        <w:tc>
          <w:tcPr>
            <w:tcW w:w="224" w:type="pct"/>
            <w:tcBorders>
              <w:top w:val="nil"/>
              <w:left w:val="nil"/>
              <w:bottom w:val="single" w:sz="4" w:space="0" w:color="auto"/>
              <w:right w:val="single" w:sz="4" w:space="0" w:color="auto"/>
            </w:tcBorders>
            <w:shd w:val="clear" w:color="auto" w:fill="auto"/>
            <w:hideMark/>
          </w:tcPr>
          <w:p w:rsidR="00224800" w:rsidRPr="007B6243" w:rsidRDefault="00224800" w:rsidP="00A52510">
            <w:pPr>
              <w:jc w:val="center"/>
              <w:rPr>
                <w:rFonts w:ascii="Arial" w:hAnsi="Arial" w:cs="Arial"/>
              </w:rPr>
            </w:pPr>
            <w:r w:rsidRPr="007B6243">
              <w:rPr>
                <w:rFonts w:ascii="Arial" w:hAnsi="Arial" w:cs="Arial"/>
              </w:rPr>
              <w:t> </w:t>
            </w:r>
          </w:p>
        </w:tc>
        <w:tc>
          <w:tcPr>
            <w:tcW w:w="364" w:type="pct"/>
            <w:tcBorders>
              <w:top w:val="single" w:sz="4" w:space="0" w:color="auto"/>
              <w:left w:val="nil"/>
              <w:bottom w:val="single" w:sz="4" w:space="0" w:color="auto"/>
              <w:right w:val="single" w:sz="4" w:space="0" w:color="auto"/>
            </w:tcBorders>
            <w:shd w:val="clear" w:color="auto" w:fill="auto"/>
            <w:noWrap/>
            <w:hideMark/>
          </w:tcPr>
          <w:p w:rsidR="00224800" w:rsidRPr="007B6243" w:rsidRDefault="00224800" w:rsidP="00A52510">
            <w:pPr>
              <w:rPr>
                <w:rFonts w:ascii="Arial" w:hAnsi="Arial" w:cs="Arial"/>
              </w:rPr>
            </w:pPr>
            <w:r w:rsidRPr="007B6243">
              <w:rPr>
                <w:rFonts w:ascii="Arial" w:hAnsi="Arial" w:cs="Arial"/>
              </w:rPr>
              <w:t>29 500,00</w:t>
            </w:r>
          </w:p>
        </w:tc>
        <w:tc>
          <w:tcPr>
            <w:tcW w:w="317" w:type="pct"/>
            <w:tcBorders>
              <w:top w:val="single" w:sz="4" w:space="0" w:color="auto"/>
              <w:left w:val="nil"/>
              <w:bottom w:val="single" w:sz="4" w:space="0" w:color="auto"/>
              <w:right w:val="single" w:sz="4" w:space="0" w:color="auto"/>
            </w:tcBorders>
            <w:shd w:val="clear" w:color="auto" w:fill="auto"/>
            <w:noWrap/>
            <w:hideMark/>
          </w:tcPr>
          <w:p w:rsidR="00224800" w:rsidRPr="007B6243" w:rsidRDefault="00224800" w:rsidP="00A52510">
            <w:pPr>
              <w:rPr>
                <w:rFonts w:ascii="Arial" w:hAnsi="Arial" w:cs="Arial"/>
              </w:rPr>
            </w:pPr>
            <w:r w:rsidRPr="007B6243">
              <w:rPr>
                <w:rFonts w:ascii="Arial" w:hAnsi="Arial" w:cs="Arial"/>
              </w:rPr>
              <w:t>27 100,00</w:t>
            </w:r>
          </w:p>
        </w:tc>
        <w:tc>
          <w:tcPr>
            <w:tcW w:w="409" w:type="pct"/>
            <w:tcBorders>
              <w:top w:val="single" w:sz="4" w:space="0" w:color="auto"/>
              <w:left w:val="nil"/>
              <w:bottom w:val="single" w:sz="4" w:space="0" w:color="auto"/>
              <w:right w:val="single" w:sz="4" w:space="0" w:color="auto"/>
            </w:tcBorders>
            <w:shd w:val="clear" w:color="auto" w:fill="auto"/>
            <w:noWrap/>
            <w:hideMark/>
          </w:tcPr>
          <w:p w:rsidR="00224800" w:rsidRPr="007B6243" w:rsidRDefault="00224800" w:rsidP="00A52510">
            <w:pPr>
              <w:rPr>
                <w:rFonts w:ascii="Arial" w:hAnsi="Arial" w:cs="Arial"/>
              </w:rPr>
            </w:pPr>
            <w:r w:rsidRPr="007B6243">
              <w:rPr>
                <w:rFonts w:ascii="Arial" w:hAnsi="Arial" w:cs="Arial"/>
              </w:rPr>
              <w:t>27 100,00</w:t>
            </w:r>
          </w:p>
        </w:tc>
        <w:tc>
          <w:tcPr>
            <w:tcW w:w="681" w:type="pct"/>
            <w:tcBorders>
              <w:top w:val="single" w:sz="4" w:space="0" w:color="auto"/>
              <w:left w:val="nil"/>
              <w:bottom w:val="single" w:sz="4" w:space="0" w:color="auto"/>
              <w:right w:val="single" w:sz="4" w:space="0" w:color="auto"/>
            </w:tcBorders>
            <w:shd w:val="clear" w:color="auto" w:fill="auto"/>
            <w:noWrap/>
            <w:hideMark/>
          </w:tcPr>
          <w:p w:rsidR="00224800" w:rsidRPr="007B6243" w:rsidRDefault="00224800" w:rsidP="00A52510">
            <w:pPr>
              <w:rPr>
                <w:rFonts w:ascii="Arial" w:hAnsi="Arial" w:cs="Arial"/>
              </w:rPr>
            </w:pPr>
            <w:r w:rsidRPr="007B6243">
              <w:rPr>
                <w:rFonts w:ascii="Arial" w:hAnsi="Arial" w:cs="Arial"/>
              </w:rPr>
              <w:t>83 700,00</w:t>
            </w:r>
          </w:p>
        </w:tc>
        <w:tc>
          <w:tcPr>
            <w:tcW w:w="545" w:type="pct"/>
            <w:tcBorders>
              <w:top w:val="nil"/>
              <w:left w:val="nil"/>
              <w:bottom w:val="single" w:sz="4" w:space="0" w:color="auto"/>
              <w:right w:val="single" w:sz="4" w:space="0" w:color="auto"/>
            </w:tcBorders>
            <w:shd w:val="clear" w:color="auto" w:fill="auto"/>
            <w:noWrap/>
            <w:vAlign w:val="bottom"/>
            <w:hideMark/>
          </w:tcPr>
          <w:p w:rsidR="00224800" w:rsidRPr="007B6243" w:rsidRDefault="00224800" w:rsidP="00A52510">
            <w:pPr>
              <w:rPr>
                <w:rFonts w:ascii="Arial" w:hAnsi="Arial" w:cs="Arial"/>
              </w:rPr>
            </w:pPr>
            <w:r w:rsidRPr="007B6243">
              <w:rPr>
                <w:rFonts w:ascii="Arial" w:hAnsi="Arial" w:cs="Arial"/>
              </w:rPr>
              <w:t> </w:t>
            </w:r>
          </w:p>
        </w:tc>
      </w:tr>
      <w:tr w:rsidR="00224800" w:rsidRPr="007B6243" w:rsidTr="00224800">
        <w:trPr>
          <w:gridAfter w:val="5"/>
          <w:wAfter w:w="379" w:type="pct"/>
          <w:trHeight w:val="383"/>
        </w:trPr>
        <w:tc>
          <w:tcPr>
            <w:tcW w:w="792" w:type="pct"/>
            <w:gridSpan w:val="2"/>
            <w:tcBorders>
              <w:top w:val="nil"/>
              <w:left w:val="nil"/>
              <w:bottom w:val="nil"/>
              <w:right w:val="nil"/>
            </w:tcBorders>
            <w:shd w:val="clear" w:color="auto" w:fill="auto"/>
            <w:noWrap/>
            <w:hideMark/>
          </w:tcPr>
          <w:p w:rsidR="00224800" w:rsidRPr="007B6243" w:rsidRDefault="00224800" w:rsidP="00A52510">
            <w:pPr>
              <w:rPr>
                <w:rFonts w:ascii="Arial" w:hAnsi="Arial" w:cs="Arial"/>
              </w:rPr>
            </w:pPr>
          </w:p>
        </w:tc>
        <w:tc>
          <w:tcPr>
            <w:tcW w:w="438" w:type="pct"/>
            <w:tcBorders>
              <w:top w:val="nil"/>
              <w:left w:val="nil"/>
              <w:bottom w:val="nil"/>
              <w:right w:val="nil"/>
            </w:tcBorders>
            <w:shd w:val="clear" w:color="auto" w:fill="auto"/>
            <w:hideMark/>
          </w:tcPr>
          <w:p w:rsidR="00224800" w:rsidRPr="007B6243" w:rsidRDefault="00224800" w:rsidP="00A52510">
            <w:pPr>
              <w:rPr>
                <w:rFonts w:ascii="Arial" w:hAnsi="Arial" w:cs="Arial"/>
              </w:rPr>
            </w:pPr>
          </w:p>
        </w:tc>
        <w:tc>
          <w:tcPr>
            <w:tcW w:w="227" w:type="pct"/>
            <w:tcBorders>
              <w:top w:val="nil"/>
              <w:left w:val="nil"/>
              <w:bottom w:val="nil"/>
              <w:right w:val="nil"/>
            </w:tcBorders>
            <w:shd w:val="clear" w:color="auto" w:fill="auto"/>
            <w:hideMark/>
          </w:tcPr>
          <w:p w:rsidR="00224800" w:rsidRPr="007B6243" w:rsidRDefault="00224800" w:rsidP="00A52510">
            <w:pPr>
              <w:jc w:val="center"/>
              <w:rPr>
                <w:rFonts w:ascii="Arial" w:hAnsi="Arial" w:cs="Arial"/>
              </w:rPr>
            </w:pPr>
          </w:p>
        </w:tc>
        <w:tc>
          <w:tcPr>
            <w:tcW w:w="216" w:type="pct"/>
            <w:tcBorders>
              <w:top w:val="nil"/>
              <w:left w:val="nil"/>
              <w:bottom w:val="nil"/>
              <w:right w:val="nil"/>
            </w:tcBorders>
            <w:shd w:val="clear" w:color="auto" w:fill="auto"/>
            <w:hideMark/>
          </w:tcPr>
          <w:p w:rsidR="00224800" w:rsidRPr="007B6243" w:rsidRDefault="00224800" w:rsidP="00A52510">
            <w:pPr>
              <w:jc w:val="center"/>
              <w:rPr>
                <w:rFonts w:ascii="Arial" w:hAnsi="Arial" w:cs="Arial"/>
              </w:rPr>
            </w:pPr>
          </w:p>
        </w:tc>
        <w:tc>
          <w:tcPr>
            <w:tcW w:w="410" w:type="pct"/>
            <w:tcBorders>
              <w:top w:val="nil"/>
              <w:left w:val="nil"/>
              <w:bottom w:val="nil"/>
              <w:right w:val="nil"/>
            </w:tcBorders>
            <w:shd w:val="clear" w:color="auto" w:fill="auto"/>
            <w:hideMark/>
          </w:tcPr>
          <w:p w:rsidR="00224800" w:rsidRPr="007B6243" w:rsidRDefault="00224800" w:rsidP="00A52510">
            <w:pPr>
              <w:jc w:val="center"/>
              <w:rPr>
                <w:rFonts w:ascii="Arial" w:hAnsi="Arial" w:cs="Arial"/>
              </w:rPr>
            </w:pPr>
          </w:p>
        </w:tc>
        <w:tc>
          <w:tcPr>
            <w:tcW w:w="224" w:type="pct"/>
            <w:tcBorders>
              <w:top w:val="nil"/>
              <w:left w:val="nil"/>
              <w:bottom w:val="nil"/>
              <w:right w:val="nil"/>
            </w:tcBorders>
            <w:shd w:val="clear" w:color="auto" w:fill="auto"/>
            <w:hideMark/>
          </w:tcPr>
          <w:p w:rsidR="00224800" w:rsidRPr="007B6243" w:rsidRDefault="00224800" w:rsidP="00A52510">
            <w:pPr>
              <w:jc w:val="center"/>
              <w:rPr>
                <w:rFonts w:ascii="Arial" w:hAnsi="Arial" w:cs="Arial"/>
              </w:rPr>
            </w:pPr>
          </w:p>
        </w:tc>
        <w:tc>
          <w:tcPr>
            <w:tcW w:w="364" w:type="pct"/>
            <w:tcBorders>
              <w:top w:val="nil"/>
              <w:left w:val="nil"/>
              <w:bottom w:val="nil"/>
              <w:right w:val="nil"/>
            </w:tcBorders>
            <w:shd w:val="clear" w:color="auto" w:fill="auto"/>
            <w:noWrap/>
            <w:vAlign w:val="bottom"/>
            <w:hideMark/>
          </w:tcPr>
          <w:p w:rsidR="00224800" w:rsidRPr="007B6243" w:rsidRDefault="00224800" w:rsidP="00A52510">
            <w:pPr>
              <w:jc w:val="center"/>
              <w:rPr>
                <w:rFonts w:ascii="Arial" w:hAnsi="Arial" w:cs="Arial"/>
              </w:rPr>
            </w:pPr>
          </w:p>
        </w:tc>
        <w:tc>
          <w:tcPr>
            <w:tcW w:w="317" w:type="pct"/>
            <w:tcBorders>
              <w:top w:val="nil"/>
              <w:left w:val="nil"/>
              <w:bottom w:val="nil"/>
              <w:right w:val="nil"/>
            </w:tcBorders>
            <w:shd w:val="clear" w:color="auto" w:fill="auto"/>
            <w:noWrap/>
            <w:vAlign w:val="bottom"/>
            <w:hideMark/>
          </w:tcPr>
          <w:p w:rsidR="00224800" w:rsidRPr="007B6243" w:rsidRDefault="00224800" w:rsidP="00A52510">
            <w:pPr>
              <w:rPr>
                <w:rFonts w:ascii="Arial" w:hAnsi="Arial" w:cs="Arial"/>
              </w:rPr>
            </w:pPr>
          </w:p>
        </w:tc>
        <w:tc>
          <w:tcPr>
            <w:tcW w:w="409" w:type="pct"/>
            <w:tcBorders>
              <w:top w:val="nil"/>
              <w:left w:val="nil"/>
              <w:bottom w:val="nil"/>
              <w:right w:val="nil"/>
            </w:tcBorders>
            <w:shd w:val="clear" w:color="auto" w:fill="auto"/>
            <w:noWrap/>
            <w:vAlign w:val="bottom"/>
            <w:hideMark/>
          </w:tcPr>
          <w:p w:rsidR="00224800" w:rsidRPr="007B6243" w:rsidRDefault="00224800" w:rsidP="00A52510">
            <w:pPr>
              <w:rPr>
                <w:rFonts w:ascii="Arial" w:hAnsi="Arial" w:cs="Arial"/>
              </w:rPr>
            </w:pPr>
          </w:p>
        </w:tc>
        <w:tc>
          <w:tcPr>
            <w:tcW w:w="681" w:type="pct"/>
            <w:tcBorders>
              <w:top w:val="nil"/>
              <w:left w:val="nil"/>
              <w:bottom w:val="nil"/>
              <w:right w:val="nil"/>
            </w:tcBorders>
            <w:shd w:val="clear" w:color="auto" w:fill="auto"/>
            <w:noWrap/>
            <w:vAlign w:val="bottom"/>
            <w:hideMark/>
          </w:tcPr>
          <w:p w:rsidR="00224800" w:rsidRPr="007B6243" w:rsidRDefault="00224800" w:rsidP="00A52510">
            <w:pPr>
              <w:rPr>
                <w:rFonts w:ascii="Arial" w:hAnsi="Arial" w:cs="Arial"/>
              </w:rPr>
            </w:pPr>
          </w:p>
        </w:tc>
        <w:tc>
          <w:tcPr>
            <w:tcW w:w="545" w:type="pct"/>
            <w:tcBorders>
              <w:top w:val="nil"/>
              <w:left w:val="nil"/>
              <w:bottom w:val="nil"/>
              <w:right w:val="nil"/>
            </w:tcBorders>
            <w:shd w:val="clear" w:color="auto" w:fill="auto"/>
            <w:noWrap/>
            <w:vAlign w:val="bottom"/>
            <w:hideMark/>
          </w:tcPr>
          <w:p w:rsidR="00224800" w:rsidRPr="007B6243" w:rsidRDefault="00224800" w:rsidP="00A52510">
            <w:pPr>
              <w:rPr>
                <w:rFonts w:ascii="Arial" w:hAnsi="Arial" w:cs="Arial"/>
              </w:rPr>
            </w:pPr>
          </w:p>
        </w:tc>
      </w:tr>
      <w:tr w:rsidR="00224800" w:rsidRPr="007B6243" w:rsidTr="00224800">
        <w:trPr>
          <w:gridAfter w:val="5"/>
          <w:wAfter w:w="379" w:type="pct"/>
          <w:trHeight w:val="537"/>
        </w:trPr>
        <w:tc>
          <w:tcPr>
            <w:tcW w:w="2986" w:type="pct"/>
            <w:gridSpan w:val="9"/>
            <w:tcBorders>
              <w:top w:val="nil"/>
              <w:left w:val="nil"/>
              <w:bottom w:val="nil"/>
              <w:right w:val="nil"/>
            </w:tcBorders>
            <w:shd w:val="clear" w:color="auto" w:fill="auto"/>
            <w:noWrap/>
            <w:vAlign w:val="bottom"/>
            <w:hideMark/>
          </w:tcPr>
          <w:p w:rsidR="00224800" w:rsidRPr="007B6243" w:rsidRDefault="00224800" w:rsidP="00A52510">
            <w:pPr>
              <w:rPr>
                <w:rFonts w:ascii="Arial" w:hAnsi="Arial" w:cs="Arial"/>
                <w:color w:val="000000"/>
              </w:rPr>
            </w:pPr>
            <w:r w:rsidRPr="007B6243">
              <w:rPr>
                <w:rFonts w:ascii="Arial" w:hAnsi="Arial" w:cs="Arial"/>
                <w:color w:val="000000"/>
              </w:rPr>
              <w:t xml:space="preserve">Руководитель управления образования                          </w:t>
            </w:r>
            <w:bookmarkStart w:id="13" w:name="_GoBack"/>
            <w:bookmarkEnd w:id="13"/>
          </w:p>
        </w:tc>
        <w:tc>
          <w:tcPr>
            <w:tcW w:w="409" w:type="pct"/>
            <w:tcBorders>
              <w:top w:val="nil"/>
              <w:left w:val="nil"/>
              <w:bottom w:val="nil"/>
              <w:right w:val="nil"/>
            </w:tcBorders>
            <w:shd w:val="clear" w:color="auto" w:fill="auto"/>
            <w:noWrap/>
            <w:vAlign w:val="bottom"/>
            <w:hideMark/>
          </w:tcPr>
          <w:p w:rsidR="00224800" w:rsidRPr="007B6243" w:rsidRDefault="00224800" w:rsidP="00A52510">
            <w:pPr>
              <w:rPr>
                <w:rFonts w:ascii="Arial" w:hAnsi="Arial" w:cs="Arial"/>
                <w:color w:val="000000"/>
              </w:rPr>
            </w:pPr>
          </w:p>
        </w:tc>
        <w:tc>
          <w:tcPr>
            <w:tcW w:w="1226" w:type="pct"/>
            <w:gridSpan w:val="2"/>
            <w:tcBorders>
              <w:top w:val="nil"/>
              <w:left w:val="nil"/>
              <w:bottom w:val="nil"/>
              <w:right w:val="nil"/>
            </w:tcBorders>
            <w:shd w:val="clear" w:color="auto" w:fill="auto"/>
            <w:noWrap/>
            <w:vAlign w:val="bottom"/>
            <w:hideMark/>
          </w:tcPr>
          <w:p w:rsidR="00224800" w:rsidRPr="007B6243" w:rsidRDefault="00224800" w:rsidP="00A52510">
            <w:pPr>
              <w:jc w:val="right"/>
              <w:rPr>
                <w:rFonts w:ascii="Arial" w:hAnsi="Arial" w:cs="Arial"/>
                <w:color w:val="000000"/>
              </w:rPr>
            </w:pPr>
            <w:r w:rsidRPr="007B6243">
              <w:rPr>
                <w:rFonts w:ascii="Arial" w:hAnsi="Arial" w:cs="Arial"/>
                <w:color w:val="000000"/>
              </w:rPr>
              <w:t>К.А.Кузьмин</w:t>
            </w:r>
          </w:p>
        </w:tc>
      </w:tr>
    </w:tbl>
    <w:p w:rsidR="001A4ED7" w:rsidRPr="007B6243" w:rsidRDefault="001A4ED7" w:rsidP="003F39CC">
      <w:pPr>
        <w:jc w:val="both"/>
        <w:rPr>
          <w:rFonts w:ascii="Arial" w:hAnsi="Arial" w:cs="Arial"/>
        </w:rPr>
        <w:sectPr w:rsidR="001A4ED7" w:rsidRPr="007B6243" w:rsidSect="007B6243">
          <w:type w:val="continuous"/>
          <w:pgSz w:w="16838" w:h="11906" w:orient="landscape"/>
          <w:pgMar w:top="1134" w:right="850" w:bottom="1134" w:left="1701" w:header="709" w:footer="709" w:gutter="0"/>
          <w:cols w:space="708"/>
          <w:titlePg/>
          <w:docGrid w:linePitch="360"/>
        </w:sectPr>
      </w:pPr>
    </w:p>
    <w:p w:rsidR="00B15888" w:rsidRPr="007B6243" w:rsidRDefault="00B15888" w:rsidP="00C37C52">
      <w:pPr>
        <w:jc w:val="both"/>
        <w:rPr>
          <w:rFonts w:ascii="Arial" w:hAnsi="Arial" w:cs="Arial"/>
        </w:rPr>
      </w:pPr>
    </w:p>
    <w:sectPr w:rsidR="00B15888" w:rsidRPr="007B6243" w:rsidSect="007B6243">
      <w:type w:val="continuous"/>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514" w:rsidRDefault="00536514">
      <w:r>
        <w:separator/>
      </w:r>
    </w:p>
  </w:endnote>
  <w:endnote w:type="continuationSeparator" w:id="1">
    <w:p w:rsidR="00536514" w:rsidRDefault="005365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514" w:rsidRDefault="00536514">
      <w:r>
        <w:separator/>
      </w:r>
    </w:p>
  </w:footnote>
  <w:footnote w:type="continuationSeparator" w:id="1">
    <w:p w:rsidR="00536514" w:rsidRDefault="005365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437"/>
    <w:multiLevelType w:val="hybridMultilevel"/>
    <w:tmpl w:val="8F8A16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773F27"/>
    <w:multiLevelType w:val="multilevel"/>
    <w:tmpl w:val="8812BDA0"/>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178D28BE"/>
    <w:multiLevelType w:val="hybridMultilevel"/>
    <w:tmpl w:val="9D264C2C"/>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A11006"/>
    <w:multiLevelType w:val="multilevel"/>
    <w:tmpl w:val="02B89CB8"/>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25AF6647"/>
    <w:multiLevelType w:val="hybridMultilevel"/>
    <w:tmpl w:val="5D2CCA00"/>
    <w:lvl w:ilvl="0" w:tplc="D2A6CA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BA61F3"/>
    <w:multiLevelType w:val="hybridMultilevel"/>
    <w:tmpl w:val="F4EC822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nsid w:val="2EDB449F"/>
    <w:multiLevelType w:val="hybridMultilevel"/>
    <w:tmpl w:val="1D1C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087063"/>
    <w:multiLevelType w:val="multilevel"/>
    <w:tmpl w:val="AFCCAB4E"/>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125"/>
        </w:tabs>
        <w:ind w:left="1125" w:hanging="945"/>
      </w:pPr>
      <w:rPr>
        <w:rFonts w:hint="default"/>
      </w:rPr>
    </w:lvl>
    <w:lvl w:ilvl="2">
      <w:start w:val="1"/>
      <w:numFmt w:val="decimal"/>
      <w:lvlText w:val="%1.%2.%3."/>
      <w:lvlJc w:val="left"/>
      <w:pPr>
        <w:tabs>
          <w:tab w:val="num" w:pos="1305"/>
        </w:tabs>
        <w:ind w:left="1305" w:hanging="94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8">
    <w:nsid w:val="3AD665F2"/>
    <w:multiLevelType w:val="hybridMultilevel"/>
    <w:tmpl w:val="6BE22364"/>
    <w:lvl w:ilvl="0" w:tplc="2EA82BA8">
      <w:start w:val="1"/>
      <w:numFmt w:val="bullet"/>
      <w:pStyle w:val="-2"/>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abstractNum w:abstractNumId="9">
    <w:nsid w:val="3BA44CE8"/>
    <w:multiLevelType w:val="hybridMultilevel"/>
    <w:tmpl w:val="0D582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E225F9"/>
    <w:multiLevelType w:val="multilevel"/>
    <w:tmpl w:val="0D582F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2E62A6B"/>
    <w:multiLevelType w:val="hybridMultilevel"/>
    <w:tmpl w:val="DA0C9206"/>
    <w:lvl w:ilvl="0" w:tplc="3182AE80">
      <w:start w:val="1"/>
      <w:numFmt w:val="decimal"/>
      <w:lvlText w:val="%1."/>
      <w:lvlJc w:val="left"/>
      <w:pPr>
        <w:tabs>
          <w:tab w:val="num" w:pos="1260"/>
        </w:tabs>
        <w:ind w:left="1260" w:hanging="360"/>
      </w:pPr>
      <w:rPr>
        <w:rFonts w:hint="default"/>
      </w:rPr>
    </w:lvl>
    <w:lvl w:ilvl="1" w:tplc="E59E82D4" w:tentative="1">
      <w:start w:val="1"/>
      <w:numFmt w:val="lowerLetter"/>
      <w:lvlText w:val="%2."/>
      <w:lvlJc w:val="left"/>
      <w:pPr>
        <w:tabs>
          <w:tab w:val="num" w:pos="1980"/>
        </w:tabs>
        <w:ind w:left="1980" w:hanging="360"/>
      </w:pPr>
    </w:lvl>
    <w:lvl w:ilvl="2" w:tplc="6E923878" w:tentative="1">
      <w:start w:val="1"/>
      <w:numFmt w:val="lowerRoman"/>
      <w:lvlText w:val="%3."/>
      <w:lvlJc w:val="right"/>
      <w:pPr>
        <w:tabs>
          <w:tab w:val="num" w:pos="2700"/>
        </w:tabs>
        <w:ind w:left="2700" w:hanging="180"/>
      </w:pPr>
    </w:lvl>
    <w:lvl w:ilvl="3" w:tplc="D0283A36" w:tentative="1">
      <w:start w:val="1"/>
      <w:numFmt w:val="decimal"/>
      <w:lvlText w:val="%4."/>
      <w:lvlJc w:val="left"/>
      <w:pPr>
        <w:tabs>
          <w:tab w:val="num" w:pos="3420"/>
        </w:tabs>
        <w:ind w:left="3420" w:hanging="360"/>
      </w:pPr>
    </w:lvl>
    <w:lvl w:ilvl="4" w:tplc="BD02719E" w:tentative="1">
      <w:start w:val="1"/>
      <w:numFmt w:val="lowerLetter"/>
      <w:lvlText w:val="%5."/>
      <w:lvlJc w:val="left"/>
      <w:pPr>
        <w:tabs>
          <w:tab w:val="num" w:pos="4140"/>
        </w:tabs>
        <w:ind w:left="4140" w:hanging="360"/>
      </w:pPr>
    </w:lvl>
    <w:lvl w:ilvl="5" w:tplc="24E24E0C" w:tentative="1">
      <w:start w:val="1"/>
      <w:numFmt w:val="lowerRoman"/>
      <w:lvlText w:val="%6."/>
      <w:lvlJc w:val="right"/>
      <w:pPr>
        <w:tabs>
          <w:tab w:val="num" w:pos="4860"/>
        </w:tabs>
        <w:ind w:left="4860" w:hanging="180"/>
      </w:pPr>
    </w:lvl>
    <w:lvl w:ilvl="6" w:tplc="7BF86C9C" w:tentative="1">
      <w:start w:val="1"/>
      <w:numFmt w:val="decimal"/>
      <w:lvlText w:val="%7."/>
      <w:lvlJc w:val="left"/>
      <w:pPr>
        <w:tabs>
          <w:tab w:val="num" w:pos="5580"/>
        </w:tabs>
        <w:ind w:left="5580" w:hanging="360"/>
      </w:pPr>
    </w:lvl>
    <w:lvl w:ilvl="7" w:tplc="28221704" w:tentative="1">
      <w:start w:val="1"/>
      <w:numFmt w:val="lowerLetter"/>
      <w:lvlText w:val="%8."/>
      <w:lvlJc w:val="left"/>
      <w:pPr>
        <w:tabs>
          <w:tab w:val="num" w:pos="6300"/>
        </w:tabs>
        <w:ind w:left="6300" w:hanging="360"/>
      </w:pPr>
    </w:lvl>
    <w:lvl w:ilvl="8" w:tplc="7254832C" w:tentative="1">
      <w:start w:val="1"/>
      <w:numFmt w:val="lowerRoman"/>
      <w:lvlText w:val="%9."/>
      <w:lvlJc w:val="right"/>
      <w:pPr>
        <w:tabs>
          <w:tab w:val="num" w:pos="7020"/>
        </w:tabs>
        <w:ind w:left="7020" w:hanging="180"/>
      </w:pPr>
    </w:lvl>
  </w:abstractNum>
  <w:abstractNum w:abstractNumId="12">
    <w:nsid w:val="49114E0A"/>
    <w:multiLevelType w:val="multilevel"/>
    <w:tmpl w:val="92A8BFF8"/>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A364B05"/>
    <w:multiLevelType w:val="hybridMultilevel"/>
    <w:tmpl w:val="8466E06C"/>
    <w:lvl w:ilvl="0" w:tplc="C47ECD8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DAD37FF"/>
    <w:multiLevelType w:val="multilevel"/>
    <w:tmpl w:val="3A926CA8"/>
    <w:lvl w:ilvl="0">
      <w:start w:val="1"/>
      <w:numFmt w:val="decimal"/>
      <w:lvlText w:val="%1."/>
      <w:lvlJc w:val="left"/>
      <w:pPr>
        <w:tabs>
          <w:tab w:val="num" w:pos="786"/>
        </w:tabs>
        <w:ind w:left="786" w:hanging="360"/>
      </w:pPr>
      <w:rPr>
        <w:rFonts w:ascii="Times New Roman" w:eastAsia="Times New Roman" w:hAnsi="Times New Roman" w:cs="Times New Roman"/>
        <w:b w:val="0"/>
        <w:i w:val="0"/>
        <w:sz w:val="24"/>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6">
    <w:nsid w:val="50AE5D9A"/>
    <w:multiLevelType w:val="hybridMultilevel"/>
    <w:tmpl w:val="44FC07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A24CAC"/>
    <w:multiLevelType w:val="hybridMultilevel"/>
    <w:tmpl w:val="C73CEC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EB6C05"/>
    <w:multiLevelType w:val="hybridMultilevel"/>
    <w:tmpl w:val="9EB041F0"/>
    <w:lvl w:ilvl="0" w:tplc="C47ECD84">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5A2F0F35"/>
    <w:multiLevelType w:val="hybridMultilevel"/>
    <w:tmpl w:val="032E6568"/>
    <w:lvl w:ilvl="0" w:tplc="738C5038">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5B7D12DD"/>
    <w:multiLevelType w:val="hybridMultilevel"/>
    <w:tmpl w:val="20D4D528"/>
    <w:lvl w:ilvl="0" w:tplc="F94A3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F12E42"/>
    <w:multiLevelType w:val="hybridMultilevel"/>
    <w:tmpl w:val="8CD66890"/>
    <w:lvl w:ilvl="0" w:tplc="A85AEEB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48D3F6E"/>
    <w:multiLevelType w:val="hybridMultilevel"/>
    <w:tmpl w:val="B7888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C26DC5"/>
    <w:multiLevelType w:val="hybridMultilevel"/>
    <w:tmpl w:val="E7E03A5C"/>
    <w:lvl w:ilvl="0" w:tplc="3AF2C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7851DCB"/>
    <w:multiLevelType w:val="hybridMultilevel"/>
    <w:tmpl w:val="3B442F9E"/>
    <w:lvl w:ilvl="0" w:tplc="0419000F">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97D3CC5"/>
    <w:multiLevelType w:val="hybridMultilevel"/>
    <w:tmpl w:val="67E06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987306C"/>
    <w:multiLevelType w:val="hybridMultilevel"/>
    <w:tmpl w:val="B8AA028A"/>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497699"/>
    <w:multiLevelType w:val="hybridMultilevel"/>
    <w:tmpl w:val="DA2EBF06"/>
    <w:lvl w:ilvl="0" w:tplc="EB76D5B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D040933"/>
    <w:multiLevelType w:val="hybridMultilevel"/>
    <w:tmpl w:val="5324019E"/>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C12CDC"/>
    <w:multiLevelType w:val="hybridMultilevel"/>
    <w:tmpl w:val="CC42A1DC"/>
    <w:lvl w:ilvl="0" w:tplc="A2CAA464">
      <w:start w:val="1"/>
      <w:numFmt w:val="bullet"/>
      <w:lvlText w:val="-"/>
      <w:lvlJc w:val="left"/>
      <w:pPr>
        <w:ind w:left="1429" w:hanging="360"/>
      </w:pPr>
      <w:rPr>
        <w:rFonts w:ascii="Times" w:hAnsi="Time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4437965"/>
    <w:multiLevelType w:val="multilevel"/>
    <w:tmpl w:val="2D989190"/>
    <w:lvl w:ilvl="0">
      <w:start w:val="1"/>
      <w:numFmt w:val="decimal"/>
      <w:lvlText w:val="%1."/>
      <w:lvlJc w:val="left"/>
      <w:pPr>
        <w:ind w:left="1080" w:hanging="360"/>
      </w:pPr>
      <w:rPr>
        <w:rFonts w:hint="default"/>
      </w:rPr>
    </w:lvl>
    <w:lvl w:ilvl="1">
      <w:start w:val="3"/>
      <w:numFmt w:val="decimal"/>
      <w:isLgl/>
      <w:lvlText w:val="%1.%2."/>
      <w:lvlJc w:val="left"/>
      <w:pPr>
        <w:ind w:left="525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nsid w:val="748A1FC2"/>
    <w:multiLevelType w:val="hybridMultilevel"/>
    <w:tmpl w:val="FFB2FF90"/>
    <w:lvl w:ilvl="0" w:tplc="0419000F">
      <w:start w:val="1"/>
      <w:numFmt w:val="decimal"/>
      <w:lvlText w:val="%1."/>
      <w:lvlJc w:val="left"/>
      <w:pPr>
        <w:ind w:left="2063" w:hanging="360"/>
      </w:pPr>
    </w:lvl>
    <w:lvl w:ilvl="1" w:tplc="04190019">
      <w:start w:val="1"/>
      <w:numFmt w:val="lowerLetter"/>
      <w:lvlText w:val="%2."/>
      <w:lvlJc w:val="left"/>
      <w:pPr>
        <w:ind w:left="2783" w:hanging="360"/>
      </w:pPr>
    </w:lvl>
    <w:lvl w:ilvl="2" w:tplc="0419001B" w:tentative="1">
      <w:start w:val="1"/>
      <w:numFmt w:val="lowerRoman"/>
      <w:lvlText w:val="%3."/>
      <w:lvlJc w:val="right"/>
      <w:pPr>
        <w:ind w:left="3503" w:hanging="180"/>
      </w:pPr>
    </w:lvl>
    <w:lvl w:ilvl="3" w:tplc="0419000F" w:tentative="1">
      <w:start w:val="1"/>
      <w:numFmt w:val="decimal"/>
      <w:lvlText w:val="%4."/>
      <w:lvlJc w:val="left"/>
      <w:pPr>
        <w:ind w:left="4223" w:hanging="360"/>
      </w:pPr>
    </w:lvl>
    <w:lvl w:ilvl="4" w:tplc="04190019" w:tentative="1">
      <w:start w:val="1"/>
      <w:numFmt w:val="lowerLetter"/>
      <w:lvlText w:val="%5."/>
      <w:lvlJc w:val="left"/>
      <w:pPr>
        <w:ind w:left="4943" w:hanging="360"/>
      </w:pPr>
    </w:lvl>
    <w:lvl w:ilvl="5" w:tplc="0419001B" w:tentative="1">
      <w:start w:val="1"/>
      <w:numFmt w:val="lowerRoman"/>
      <w:lvlText w:val="%6."/>
      <w:lvlJc w:val="right"/>
      <w:pPr>
        <w:ind w:left="5663" w:hanging="180"/>
      </w:pPr>
    </w:lvl>
    <w:lvl w:ilvl="6" w:tplc="0419000F" w:tentative="1">
      <w:start w:val="1"/>
      <w:numFmt w:val="decimal"/>
      <w:lvlText w:val="%7."/>
      <w:lvlJc w:val="left"/>
      <w:pPr>
        <w:ind w:left="6383" w:hanging="360"/>
      </w:pPr>
    </w:lvl>
    <w:lvl w:ilvl="7" w:tplc="04190019" w:tentative="1">
      <w:start w:val="1"/>
      <w:numFmt w:val="lowerLetter"/>
      <w:lvlText w:val="%8."/>
      <w:lvlJc w:val="left"/>
      <w:pPr>
        <w:ind w:left="7103" w:hanging="360"/>
      </w:pPr>
    </w:lvl>
    <w:lvl w:ilvl="8" w:tplc="0419001B" w:tentative="1">
      <w:start w:val="1"/>
      <w:numFmt w:val="lowerRoman"/>
      <w:lvlText w:val="%9."/>
      <w:lvlJc w:val="right"/>
      <w:pPr>
        <w:ind w:left="7823" w:hanging="180"/>
      </w:pPr>
    </w:lvl>
  </w:abstractNum>
  <w:abstractNum w:abstractNumId="32">
    <w:nsid w:val="75C439EE"/>
    <w:multiLevelType w:val="hybridMultilevel"/>
    <w:tmpl w:val="3DCE64C6"/>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4C616A"/>
    <w:multiLevelType w:val="hybridMultilevel"/>
    <w:tmpl w:val="87380902"/>
    <w:lvl w:ilvl="0" w:tplc="D646E6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5D599A"/>
    <w:multiLevelType w:val="hybridMultilevel"/>
    <w:tmpl w:val="BD62DEC0"/>
    <w:lvl w:ilvl="0" w:tplc="492A4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0"/>
  </w:num>
  <w:num w:numId="3">
    <w:abstractNumId w:val="10"/>
  </w:num>
  <w:num w:numId="4">
    <w:abstractNumId w:val="24"/>
  </w:num>
  <w:num w:numId="5">
    <w:abstractNumId w:val="18"/>
  </w:num>
  <w:num w:numId="6">
    <w:abstractNumId w:val="33"/>
  </w:num>
  <w:num w:numId="7">
    <w:abstractNumId w:val="11"/>
  </w:num>
  <w:num w:numId="8">
    <w:abstractNumId w:val="13"/>
  </w:num>
  <w:num w:numId="9">
    <w:abstractNumId w:val="8"/>
  </w:num>
  <w:num w:numId="10">
    <w:abstractNumId w:val="25"/>
  </w:num>
  <w:num w:numId="11">
    <w:abstractNumId w:val="5"/>
  </w:num>
  <w:num w:numId="12">
    <w:abstractNumId w:val="7"/>
  </w:num>
  <w:num w:numId="13">
    <w:abstractNumId w:val="19"/>
  </w:num>
  <w:num w:numId="14">
    <w:abstractNumId w:val="31"/>
  </w:num>
  <w:num w:numId="15">
    <w:abstractNumId w:val="4"/>
  </w:num>
  <w:num w:numId="16">
    <w:abstractNumId w:val="27"/>
  </w:num>
  <w:num w:numId="17">
    <w:abstractNumId w:val="6"/>
  </w:num>
  <w:num w:numId="18">
    <w:abstractNumId w:val="15"/>
  </w:num>
  <w:num w:numId="19">
    <w:abstractNumId w:val="12"/>
  </w:num>
  <w:num w:numId="20">
    <w:abstractNumId w:val="14"/>
  </w:num>
  <w:num w:numId="21">
    <w:abstractNumId w:val="3"/>
  </w:num>
  <w:num w:numId="22">
    <w:abstractNumId w:val="17"/>
  </w:num>
  <w:num w:numId="23">
    <w:abstractNumId w:val="21"/>
  </w:num>
  <w:num w:numId="24">
    <w:abstractNumId w:val="22"/>
  </w:num>
  <w:num w:numId="25">
    <w:abstractNumId w:val="34"/>
  </w:num>
  <w:num w:numId="26">
    <w:abstractNumId w:val="23"/>
  </w:num>
  <w:num w:numId="27">
    <w:abstractNumId w:val="1"/>
  </w:num>
  <w:num w:numId="28">
    <w:abstractNumId w:val="30"/>
  </w:num>
  <w:num w:numId="29">
    <w:abstractNumId w:val="16"/>
  </w:num>
  <w:num w:numId="30">
    <w:abstractNumId w:val="2"/>
  </w:num>
  <w:num w:numId="31">
    <w:abstractNumId w:val="32"/>
  </w:num>
  <w:num w:numId="32">
    <w:abstractNumId w:val="29"/>
  </w:num>
  <w:num w:numId="33">
    <w:abstractNumId w:val="28"/>
  </w:num>
  <w:num w:numId="34">
    <w:abstractNumId w:val="26"/>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3415F"/>
    <w:rsid w:val="00000596"/>
    <w:rsid w:val="00001406"/>
    <w:rsid w:val="00001619"/>
    <w:rsid w:val="0000198A"/>
    <w:rsid w:val="00001EB7"/>
    <w:rsid w:val="000024F6"/>
    <w:rsid w:val="000031D9"/>
    <w:rsid w:val="00003832"/>
    <w:rsid w:val="000040D3"/>
    <w:rsid w:val="0000440B"/>
    <w:rsid w:val="00005153"/>
    <w:rsid w:val="000057F9"/>
    <w:rsid w:val="00007AF6"/>
    <w:rsid w:val="00007B41"/>
    <w:rsid w:val="00007C0B"/>
    <w:rsid w:val="00010556"/>
    <w:rsid w:val="00010C34"/>
    <w:rsid w:val="0001171F"/>
    <w:rsid w:val="00011D16"/>
    <w:rsid w:val="000120E6"/>
    <w:rsid w:val="000129EC"/>
    <w:rsid w:val="00012B33"/>
    <w:rsid w:val="00012D48"/>
    <w:rsid w:val="0001374F"/>
    <w:rsid w:val="000137F0"/>
    <w:rsid w:val="000139E8"/>
    <w:rsid w:val="00015D3A"/>
    <w:rsid w:val="00015D42"/>
    <w:rsid w:val="000170A5"/>
    <w:rsid w:val="00017480"/>
    <w:rsid w:val="00017CF2"/>
    <w:rsid w:val="00017F17"/>
    <w:rsid w:val="00017FF6"/>
    <w:rsid w:val="00020015"/>
    <w:rsid w:val="000204AC"/>
    <w:rsid w:val="00020567"/>
    <w:rsid w:val="000205A9"/>
    <w:rsid w:val="00021078"/>
    <w:rsid w:val="0002173A"/>
    <w:rsid w:val="000237AB"/>
    <w:rsid w:val="000237E2"/>
    <w:rsid w:val="00023EA1"/>
    <w:rsid w:val="00025224"/>
    <w:rsid w:val="00025244"/>
    <w:rsid w:val="00025359"/>
    <w:rsid w:val="00025597"/>
    <w:rsid w:val="000257E8"/>
    <w:rsid w:val="00025E9A"/>
    <w:rsid w:val="00026968"/>
    <w:rsid w:val="00027270"/>
    <w:rsid w:val="0002773D"/>
    <w:rsid w:val="00030400"/>
    <w:rsid w:val="000306E7"/>
    <w:rsid w:val="00031083"/>
    <w:rsid w:val="00031710"/>
    <w:rsid w:val="00031774"/>
    <w:rsid w:val="000322E9"/>
    <w:rsid w:val="000329AD"/>
    <w:rsid w:val="0003357D"/>
    <w:rsid w:val="00033C14"/>
    <w:rsid w:val="0003454E"/>
    <w:rsid w:val="00034A03"/>
    <w:rsid w:val="00034F0E"/>
    <w:rsid w:val="00035089"/>
    <w:rsid w:val="0003580A"/>
    <w:rsid w:val="00035B14"/>
    <w:rsid w:val="00035BE0"/>
    <w:rsid w:val="000370ED"/>
    <w:rsid w:val="000372F3"/>
    <w:rsid w:val="00037806"/>
    <w:rsid w:val="000400BE"/>
    <w:rsid w:val="0004075D"/>
    <w:rsid w:val="0004093C"/>
    <w:rsid w:val="000411C4"/>
    <w:rsid w:val="00041701"/>
    <w:rsid w:val="00041726"/>
    <w:rsid w:val="00041C5C"/>
    <w:rsid w:val="00041F71"/>
    <w:rsid w:val="000432AC"/>
    <w:rsid w:val="00043518"/>
    <w:rsid w:val="00043952"/>
    <w:rsid w:val="00044939"/>
    <w:rsid w:val="00044C24"/>
    <w:rsid w:val="00045163"/>
    <w:rsid w:val="00045316"/>
    <w:rsid w:val="00046E34"/>
    <w:rsid w:val="000470B6"/>
    <w:rsid w:val="00047F52"/>
    <w:rsid w:val="00050BBA"/>
    <w:rsid w:val="00051D03"/>
    <w:rsid w:val="00051D44"/>
    <w:rsid w:val="00051E71"/>
    <w:rsid w:val="00052A40"/>
    <w:rsid w:val="00053197"/>
    <w:rsid w:val="000541C5"/>
    <w:rsid w:val="00054462"/>
    <w:rsid w:val="00054D16"/>
    <w:rsid w:val="00054F7D"/>
    <w:rsid w:val="000551C6"/>
    <w:rsid w:val="000556AC"/>
    <w:rsid w:val="00055CA2"/>
    <w:rsid w:val="000564F4"/>
    <w:rsid w:val="00056D2B"/>
    <w:rsid w:val="0005714D"/>
    <w:rsid w:val="00057260"/>
    <w:rsid w:val="0005790C"/>
    <w:rsid w:val="00057C13"/>
    <w:rsid w:val="00057F0D"/>
    <w:rsid w:val="000601E5"/>
    <w:rsid w:val="0006100E"/>
    <w:rsid w:val="0006132A"/>
    <w:rsid w:val="000613FB"/>
    <w:rsid w:val="000631D7"/>
    <w:rsid w:val="00063938"/>
    <w:rsid w:val="00063AE7"/>
    <w:rsid w:val="00063ED2"/>
    <w:rsid w:val="000643A4"/>
    <w:rsid w:val="00064971"/>
    <w:rsid w:val="00064AC5"/>
    <w:rsid w:val="00064CD9"/>
    <w:rsid w:val="00065A90"/>
    <w:rsid w:val="00065E2F"/>
    <w:rsid w:val="00067012"/>
    <w:rsid w:val="000674AB"/>
    <w:rsid w:val="00067972"/>
    <w:rsid w:val="00067B82"/>
    <w:rsid w:val="00067D2A"/>
    <w:rsid w:val="00067F20"/>
    <w:rsid w:val="0007159C"/>
    <w:rsid w:val="00071C60"/>
    <w:rsid w:val="00071F2C"/>
    <w:rsid w:val="0007234D"/>
    <w:rsid w:val="00072A94"/>
    <w:rsid w:val="00072CB0"/>
    <w:rsid w:val="00072D1F"/>
    <w:rsid w:val="000731D8"/>
    <w:rsid w:val="00073942"/>
    <w:rsid w:val="000743C0"/>
    <w:rsid w:val="000747CB"/>
    <w:rsid w:val="00075942"/>
    <w:rsid w:val="00075D79"/>
    <w:rsid w:val="00075E8B"/>
    <w:rsid w:val="00076A96"/>
    <w:rsid w:val="00076DB1"/>
    <w:rsid w:val="00077386"/>
    <w:rsid w:val="000773AF"/>
    <w:rsid w:val="00077BD4"/>
    <w:rsid w:val="00081090"/>
    <w:rsid w:val="00081159"/>
    <w:rsid w:val="0008126E"/>
    <w:rsid w:val="0008197A"/>
    <w:rsid w:val="00081D37"/>
    <w:rsid w:val="00082AEB"/>
    <w:rsid w:val="00082AFC"/>
    <w:rsid w:val="00082EAF"/>
    <w:rsid w:val="000837E3"/>
    <w:rsid w:val="00084653"/>
    <w:rsid w:val="00085E87"/>
    <w:rsid w:val="0008623E"/>
    <w:rsid w:val="00086BCF"/>
    <w:rsid w:val="00086DCA"/>
    <w:rsid w:val="00087E14"/>
    <w:rsid w:val="000903C6"/>
    <w:rsid w:val="00090B17"/>
    <w:rsid w:val="00090C02"/>
    <w:rsid w:val="00090DEB"/>
    <w:rsid w:val="0009127B"/>
    <w:rsid w:val="00091A29"/>
    <w:rsid w:val="000920C2"/>
    <w:rsid w:val="000920D1"/>
    <w:rsid w:val="0009361E"/>
    <w:rsid w:val="000966FE"/>
    <w:rsid w:val="00096FF1"/>
    <w:rsid w:val="000A05BF"/>
    <w:rsid w:val="000A0D1C"/>
    <w:rsid w:val="000A1547"/>
    <w:rsid w:val="000A36EF"/>
    <w:rsid w:val="000A3C2A"/>
    <w:rsid w:val="000A4C48"/>
    <w:rsid w:val="000A5421"/>
    <w:rsid w:val="000A5668"/>
    <w:rsid w:val="000A6266"/>
    <w:rsid w:val="000A657A"/>
    <w:rsid w:val="000A663E"/>
    <w:rsid w:val="000A69E6"/>
    <w:rsid w:val="000A705B"/>
    <w:rsid w:val="000A743C"/>
    <w:rsid w:val="000A74D4"/>
    <w:rsid w:val="000A7DD3"/>
    <w:rsid w:val="000B0336"/>
    <w:rsid w:val="000B10A6"/>
    <w:rsid w:val="000B1263"/>
    <w:rsid w:val="000B1F66"/>
    <w:rsid w:val="000B26EA"/>
    <w:rsid w:val="000B296C"/>
    <w:rsid w:val="000B3D28"/>
    <w:rsid w:val="000B4133"/>
    <w:rsid w:val="000B43B6"/>
    <w:rsid w:val="000B43ED"/>
    <w:rsid w:val="000B43EE"/>
    <w:rsid w:val="000B476C"/>
    <w:rsid w:val="000B5A45"/>
    <w:rsid w:val="000B63CB"/>
    <w:rsid w:val="000B731A"/>
    <w:rsid w:val="000B7620"/>
    <w:rsid w:val="000B7CC4"/>
    <w:rsid w:val="000C03CA"/>
    <w:rsid w:val="000C076A"/>
    <w:rsid w:val="000C08A4"/>
    <w:rsid w:val="000C08BF"/>
    <w:rsid w:val="000C118B"/>
    <w:rsid w:val="000C1667"/>
    <w:rsid w:val="000C1898"/>
    <w:rsid w:val="000C19C7"/>
    <w:rsid w:val="000C1D4A"/>
    <w:rsid w:val="000C1F33"/>
    <w:rsid w:val="000C293F"/>
    <w:rsid w:val="000C2FE3"/>
    <w:rsid w:val="000C3090"/>
    <w:rsid w:val="000C360E"/>
    <w:rsid w:val="000C3D4D"/>
    <w:rsid w:val="000C44CC"/>
    <w:rsid w:val="000C4977"/>
    <w:rsid w:val="000C5913"/>
    <w:rsid w:val="000C5E29"/>
    <w:rsid w:val="000C7923"/>
    <w:rsid w:val="000D0A00"/>
    <w:rsid w:val="000D0E4D"/>
    <w:rsid w:val="000D19F4"/>
    <w:rsid w:val="000D2D0F"/>
    <w:rsid w:val="000D33AE"/>
    <w:rsid w:val="000D426C"/>
    <w:rsid w:val="000D43B3"/>
    <w:rsid w:val="000D52E2"/>
    <w:rsid w:val="000D5401"/>
    <w:rsid w:val="000D6189"/>
    <w:rsid w:val="000D6995"/>
    <w:rsid w:val="000D7A3A"/>
    <w:rsid w:val="000D7BA5"/>
    <w:rsid w:val="000D7CD9"/>
    <w:rsid w:val="000E047F"/>
    <w:rsid w:val="000E0830"/>
    <w:rsid w:val="000E092A"/>
    <w:rsid w:val="000E0A0D"/>
    <w:rsid w:val="000E0A15"/>
    <w:rsid w:val="000E1844"/>
    <w:rsid w:val="000E1FF8"/>
    <w:rsid w:val="000E2064"/>
    <w:rsid w:val="000E232A"/>
    <w:rsid w:val="000E3ABF"/>
    <w:rsid w:val="000E40C1"/>
    <w:rsid w:val="000E46FE"/>
    <w:rsid w:val="000E4F72"/>
    <w:rsid w:val="000E5F82"/>
    <w:rsid w:val="000E7231"/>
    <w:rsid w:val="000F0275"/>
    <w:rsid w:val="000F1DE9"/>
    <w:rsid w:val="000F30EA"/>
    <w:rsid w:val="000F3413"/>
    <w:rsid w:val="000F34FA"/>
    <w:rsid w:val="000F39EB"/>
    <w:rsid w:val="000F3AD7"/>
    <w:rsid w:val="000F3CC2"/>
    <w:rsid w:val="000F3F40"/>
    <w:rsid w:val="000F5228"/>
    <w:rsid w:val="000F5254"/>
    <w:rsid w:val="000F5DA8"/>
    <w:rsid w:val="000F5E9B"/>
    <w:rsid w:val="000F62C2"/>
    <w:rsid w:val="000F6D5B"/>
    <w:rsid w:val="000F6D7C"/>
    <w:rsid w:val="000F6DFC"/>
    <w:rsid w:val="001000AB"/>
    <w:rsid w:val="001001D1"/>
    <w:rsid w:val="00100719"/>
    <w:rsid w:val="001009A5"/>
    <w:rsid w:val="00100C3F"/>
    <w:rsid w:val="00100F9B"/>
    <w:rsid w:val="0010111F"/>
    <w:rsid w:val="001013F4"/>
    <w:rsid w:val="001014C6"/>
    <w:rsid w:val="00101F13"/>
    <w:rsid w:val="00101F38"/>
    <w:rsid w:val="00102267"/>
    <w:rsid w:val="00102FEF"/>
    <w:rsid w:val="00104335"/>
    <w:rsid w:val="00105871"/>
    <w:rsid w:val="00105C30"/>
    <w:rsid w:val="00106662"/>
    <w:rsid w:val="00106663"/>
    <w:rsid w:val="00107318"/>
    <w:rsid w:val="001073DA"/>
    <w:rsid w:val="001079F3"/>
    <w:rsid w:val="0011142B"/>
    <w:rsid w:val="001126E3"/>
    <w:rsid w:val="001128FE"/>
    <w:rsid w:val="001130A5"/>
    <w:rsid w:val="0011388E"/>
    <w:rsid w:val="00113D05"/>
    <w:rsid w:val="001141D7"/>
    <w:rsid w:val="001142D3"/>
    <w:rsid w:val="00115999"/>
    <w:rsid w:val="00115F43"/>
    <w:rsid w:val="00115FB8"/>
    <w:rsid w:val="00116CE6"/>
    <w:rsid w:val="001178D2"/>
    <w:rsid w:val="00117BCA"/>
    <w:rsid w:val="00117FDF"/>
    <w:rsid w:val="00121064"/>
    <w:rsid w:val="001224F0"/>
    <w:rsid w:val="00123284"/>
    <w:rsid w:val="001232FD"/>
    <w:rsid w:val="00123A16"/>
    <w:rsid w:val="0012472B"/>
    <w:rsid w:val="0012492A"/>
    <w:rsid w:val="00124A63"/>
    <w:rsid w:val="00124D4B"/>
    <w:rsid w:val="00124E39"/>
    <w:rsid w:val="00125331"/>
    <w:rsid w:val="001269A0"/>
    <w:rsid w:val="00126BE5"/>
    <w:rsid w:val="00127C09"/>
    <w:rsid w:val="00127EAF"/>
    <w:rsid w:val="001308DB"/>
    <w:rsid w:val="00130B58"/>
    <w:rsid w:val="001310AC"/>
    <w:rsid w:val="00131160"/>
    <w:rsid w:val="001326D5"/>
    <w:rsid w:val="00132E7B"/>
    <w:rsid w:val="001332FE"/>
    <w:rsid w:val="00133B52"/>
    <w:rsid w:val="00133D1F"/>
    <w:rsid w:val="00134E76"/>
    <w:rsid w:val="00135152"/>
    <w:rsid w:val="00135615"/>
    <w:rsid w:val="00136909"/>
    <w:rsid w:val="00137018"/>
    <w:rsid w:val="00137FEB"/>
    <w:rsid w:val="001406AB"/>
    <w:rsid w:val="00141096"/>
    <w:rsid w:val="00141861"/>
    <w:rsid w:val="00141A8A"/>
    <w:rsid w:val="00142577"/>
    <w:rsid w:val="00143053"/>
    <w:rsid w:val="0014369E"/>
    <w:rsid w:val="0014507D"/>
    <w:rsid w:val="00145146"/>
    <w:rsid w:val="0014553F"/>
    <w:rsid w:val="001455C7"/>
    <w:rsid w:val="001458E2"/>
    <w:rsid w:val="00145BB2"/>
    <w:rsid w:val="0014617D"/>
    <w:rsid w:val="001468F7"/>
    <w:rsid w:val="0015028D"/>
    <w:rsid w:val="001509BD"/>
    <w:rsid w:val="001512CD"/>
    <w:rsid w:val="00152820"/>
    <w:rsid w:val="001533D5"/>
    <w:rsid w:val="00153555"/>
    <w:rsid w:val="001535D2"/>
    <w:rsid w:val="00154198"/>
    <w:rsid w:val="00154527"/>
    <w:rsid w:val="001552A8"/>
    <w:rsid w:val="001553CE"/>
    <w:rsid w:val="00155E94"/>
    <w:rsid w:val="00155F32"/>
    <w:rsid w:val="0015615F"/>
    <w:rsid w:val="001564CF"/>
    <w:rsid w:val="001568D0"/>
    <w:rsid w:val="001575A3"/>
    <w:rsid w:val="00157A61"/>
    <w:rsid w:val="00160476"/>
    <w:rsid w:val="00160582"/>
    <w:rsid w:val="0016148C"/>
    <w:rsid w:val="0016282A"/>
    <w:rsid w:val="00162C12"/>
    <w:rsid w:val="00162F54"/>
    <w:rsid w:val="00162FE7"/>
    <w:rsid w:val="001630AE"/>
    <w:rsid w:val="001636A1"/>
    <w:rsid w:val="00163D01"/>
    <w:rsid w:val="00164412"/>
    <w:rsid w:val="001647CC"/>
    <w:rsid w:val="00164AE4"/>
    <w:rsid w:val="001669F6"/>
    <w:rsid w:val="00166E9E"/>
    <w:rsid w:val="00167863"/>
    <w:rsid w:val="00170570"/>
    <w:rsid w:val="00170D84"/>
    <w:rsid w:val="001712B7"/>
    <w:rsid w:val="0017147D"/>
    <w:rsid w:val="001714F2"/>
    <w:rsid w:val="00171CC9"/>
    <w:rsid w:val="00171E84"/>
    <w:rsid w:val="001733A4"/>
    <w:rsid w:val="00173F1D"/>
    <w:rsid w:val="00174321"/>
    <w:rsid w:val="00174E1F"/>
    <w:rsid w:val="001754B5"/>
    <w:rsid w:val="00176341"/>
    <w:rsid w:val="00176BDD"/>
    <w:rsid w:val="001774DD"/>
    <w:rsid w:val="001778A5"/>
    <w:rsid w:val="001809B0"/>
    <w:rsid w:val="00181A46"/>
    <w:rsid w:val="00182F03"/>
    <w:rsid w:val="0018367B"/>
    <w:rsid w:val="0018409F"/>
    <w:rsid w:val="00184246"/>
    <w:rsid w:val="0018515D"/>
    <w:rsid w:val="00185991"/>
    <w:rsid w:val="00186816"/>
    <w:rsid w:val="001872F1"/>
    <w:rsid w:val="00187DBC"/>
    <w:rsid w:val="00187EB9"/>
    <w:rsid w:val="001908F0"/>
    <w:rsid w:val="00191338"/>
    <w:rsid w:val="00191727"/>
    <w:rsid w:val="0019217B"/>
    <w:rsid w:val="00192369"/>
    <w:rsid w:val="00192A22"/>
    <w:rsid w:val="00193697"/>
    <w:rsid w:val="00194505"/>
    <w:rsid w:val="0019462E"/>
    <w:rsid w:val="001977B8"/>
    <w:rsid w:val="0019796D"/>
    <w:rsid w:val="00197E9E"/>
    <w:rsid w:val="00197F8E"/>
    <w:rsid w:val="001A063B"/>
    <w:rsid w:val="001A0AFF"/>
    <w:rsid w:val="001A1151"/>
    <w:rsid w:val="001A1CAC"/>
    <w:rsid w:val="001A1FF4"/>
    <w:rsid w:val="001A286B"/>
    <w:rsid w:val="001A2EA6"/>
    <w:rsid w:val="001A30C8"/>
    <w:rsid w:val="001A396F"/>
    <w:rsid w:val="001A3FAD"/>
    <w:rsid w:val="001A4046"/>
    <w:rsid w:val="001A41A7"/>
    <w:rsid w:val="001A4329"/>
    <w:rsid w:val="001A49B6"/>
    <w:rsid w:val="001A4ED7"/>
    <w:rsid w:val="001A5467"/>
    <w:rsid w:val="001A5894"/>
    <w:rsid w:val="001A58FE"/>
    <w:rsid w:val="001A6215"/>
    <w:rsid w:val="001A69CE"/>
    <w:rsid w:val="001A6A4F"/>
    <w:rsid w:val="001A6C16"/>
    <w:rsid w:val="001A6E5E"/>
    <w:rsid w:val="001A7667"/>
    <w:rsid w:val="001A774E"/>
    <w:rsid w:val="001A7D37"/>
    <w:rsid w:val="001A7FF7"/>
    <w:rsid w:val="001B006E"/>
    <w:rsid w:val="001B04E2"/>
    <w:rsid w:val="001B14D8"/>
    <w:rsid w:val="001B14D9"/>
    <w:rsid w:val="001B158B"/>
    <w:rsid w:val="001B1A75"/>
    <w:rsid w:val="001B1D23"/>
    <w:rsid w:val="001B2261"/>
    <w:rsid w:val="001B3636"/>
    <w:rsid w:val="001B46FE"/>
    <w:rsid w:val="001B4A63"/>
    <w:rsid w:val="001B4B72"/>
    <w:rsid w:val="001B4C34"/>
    <w:rsid w:val="001B62BA"/>
    <w:rsid w:val="001B6934"/>
    <w:rsid w:val="001B6BEB"/>
    <w:rsid w:val="001B6FD2"/>
    <w:rsid w:val="001B77D8"/>
    <w:rsid w:val="001B793E"/>
    <w:rsid w:val="001C0495"/>
    <w:rsid w:val="001C1032"/>
    <w:rsid w:val="001C1933"/>
    <w:rsid w:val="001C2168"/>
    <w:rsid w:val="001C2CC7"/>
    <w:rsid w:val="001C4115"/>
    <w:rsid w:val="001C4395"/>
    <w:rsid w:val="001C4861"/>
    <w:rsid w:val="001C5F05"/>
    <w:rsid w:val="001C600D"/>
    <w:rsid w:val="001C6961"/>
    <w:rsid w:val="001C6B1B"/>
    <w:rsid w:val="001C6CD0"/>
    <w:rsid w:val="001C7D5A"/>
    <w:rsid w:val="001D07EC"/>
    <w:rsid w:val="001D0B79"/>
    <w:rsid w:val="001D1212"/>
    <w:rsid w:val="001D1755"/>
    <w:rsid w:val="001D19CF"/>
    <w:rsid w:val="001D1C55"/>
    <w:rsid w:val="001D3B57"/>
    <w:rsid w:val="001D3D03"/>
    <w:rsid w:val="001D43DD"/>
    <w:rsid w:val="001D4F87"/>
    <w:rsid w:val="001D4F9B"/>
    <w:rsid w:val="001D53BE"/>
    <w:rsid w:val="001D56F9"/>
    <w:rsid w:val="001D592B"/>
    <w:rsid w:val="001D5BD1"/>
    <w:rsid w:val="001D6B33"/>
    <w:rsid w:val="001E0C55"/>
    <w:rsid w:val="001E14C8"/>
    <w:rsid w:val="001E1988"/>
    <w:rsid w:val="001E2178"/>
    <w:rsid w:val="001E239C"/>
    <w:rsid w:val="001E3293"/>
    <w:rsid w:val="001E3DD2"/>
    <w:rsid w:val="001E41A7"/>
    <w:rsid w:val="001E4B37"/>
    <w:rsid w:val="001E5074"/>
    <w:rsid w:val="001E5676"/>
    <w:rsid w:val="001E5F09"/>
    <w:rsid w:val="001E63C1"/>
    <w:rsid w:val="001E6785"/>
    <w:rsid w:val="001E7976"/>
    <w:rsid w:val="001E7B7C"/>
    <w:rsid w:val="001E7BE6"/>
    <w:rsid w:val="001E7F3F"/>
    <w:rsid w:val="001F19F9"/>
    <w:rsid w:val="001F4332"/>
    <w:rsid w:val="001F4A35"/>
    <w:rsid w:val="001F4CD7"/>
    <w:rsid w:val="001F5BB7"/>
    <w:rsid w:val="001F677A"/>
    <w:rsid w:val="001F6907"/>
    <w:rsid w:val="001F6DDF"/>
    <w:rsid w:val="001F79DD"/>
    <w:rsid w:val="002003E5"/>
    <w:rsid w:val="00200414"/>
    <w:rsid w:val="002011A4"/>
    <w:rsid w:val="0020147F"/>
    <w:rsid w:val="002027FB"/>
    <w:rsid w:val="002032AD"/>
    <w:rsid w:val="00203876"/>
    <w:rsid w:val="00204E36"/>
    <w:rsid w:val="00205308"/>
    <w:rsid w:val="00205CA5"/>
    <w:rsid w:val="00205D27"/>
    <w:rsid w:val="00205F5E"/>
    <w:rsid w:val="00205FD2"/>
    <w:rsid w:val="00206DFC"/>
    <w:rsid w:val="00206E94"/>
    <w:rsid w:val="0021028A"/>
    <w:rsid w:val="002104F4"/>
    <w:rsid w:val="00211B94"/>
    <w:rsid w:val="00212012"/>
    <w:rsid w:val="002128A6"/>
    <w:rsid w:val="00213668"/>
    <w:rsid w:val="00213851"/>
    <w:rsid w:val="00214589"/>
    <w:rsid w:val="002148A9"/>
    <w:rsid w:val="00214DD0"/>
    <w:rsid w:val="00214F80"/>
    <w:rsid w:val="00215408"/>
    <w:rsid w:val="0021545E"/>
    <w:rsid w:val="002156B0"/>
    <w:rsid w:val="00216113"/>
    <w:rsid w:val="0021616C"/>
    <w:rsid w:val="00216D6E"/>
    <w:rsid w:val="00216DFA"/>
    <w:rsid w:val="002172D6"/>
    <w:rsid w:val="00217FA5"/>
    <w:rsid w:val="002205E8"/>
    <w:rsid w:val="00220FAD"/>
    <w:rsid w:val="00221AD0"/>
    <w:rsid w:val="002223FB"/>
    <w:rsid w:val="0022326E"/>
    <w:rsid w:val="00223322"/>
    <w:rsid w:val="00223F34"/>
    <w:rsid w:val="00224353"/>
    <w:rsid w:val="00224800"/>
    <w:rsid w:val="00224E3F"/>
    <w:rsid w:val="0022505D"/>
    <w:rsid w:val="002252F4"/>
    <w:rsid w:val="002257B5"/>
    <w:rsid w:val="00227D06"/>
    <w:rsid w:val="00227F95"/>
    <w:rsid w:val="00230D71"/>
    <w:rsid w:val="00231408"/>
    <w:rsid w:val="00231823"/>
    <w:rsid w:val="0023282A"/>
    <w:rsid w:val="0023289E"/>
    <w:rsid w:val="00233306"/>
    <w:rsid w:val="002334F2"/>
    <w:rsid w:val="00233D62"/>
    <w:rsid w:val="002340C9"/>
    <w:rsid w:val="00234DA0"/>
    <w:rsid w:val="00234ECE"/>
    <w:rsid w:val="00235BD4"/>
    <w:rsid w:val="00236382"/>
    <w:rsid w:val="002372F6"/>
    <w:rsid w:val="00240D01"/>
    <w:rsid w:val="002429D4"/>
    <w:rsid w:val="00242DF1"/>
    <w:rsid w:val="00242EE4"/>
    <w:rsid w:val="002437C3"/>
    <w:rsid w:val="002447ED"/>
    <w:rsid w:val="00244A47"/>
    <w:rsid w:val="00244F56"/>
    <w:rsid w:val="00246041"/>
    <w:rsid w:val="002466AA"/>
    <w:rsid w:val="002466E1"/>
    <w:rsid w:val="00246B60"/>
    <w:rsid w:val="002477B3"/>
    <w:rsid w:val="00247837"/>
    <w:rsid w:val="0025151F"/>
    <w:rsid w:val="00251ADA"/>
    <w:rsid w:val="002526BF"/>
    <w:rsid w:val="00252718"/>
    <w:rsid w:val="0025389B"/>
    <w:rsid w:val="00253A2F"/>
    <w:rsid w:val="002540B7"/>
    <w:rsid w:val="00254388"/>
    <w:rsid w:val="00255DB2"/>
    <w:rsid w:val="00256802"/>
    <w:rsid w:val="00256862"/>
    <w:rsid w:val="00256C36"/>
    <w:rsid w:val="00257585"/>
    <w:rsid w:val="002600C9"/>
    <w:rsid w:val="00261367"/>
    <w:rsid w:val="002616C0"/>
    <w:rsid w:val="002627E2"/>
    <w:rsid w:val="002632EF"/>
    <w:rsid w:val="00263907"/>
    <w:rsid w:val="002644D6"/>
    <w:rsid w:val="00265369"/>
    <w:rsid w:val="002653E5"/>
    <w:rsid w:val="002662B5"/>
    <w:rsid w:val="002664EB"/>
    <w:rsid w:val="00267C6C"/>
    <w:rsid w:val="00267E66"/>
    <w:rsid w:val="002704F2"/>
    <w:rsid w:val="00270604"/>
    <w:rsid w:val="00270AAE"/>
    <w:rsid w:val="00271529"/>
    <w:rsid w:val="0027210C"/>
    <w:rsid w:val="002724CB"/>
    <w:rsid w:val="00272AEE"/>
    <w:rsid w:val="00272C95"/>
    <w:rsid w:val="0027378E"/>
    <w:rsid w:val="00273800"/>
    <w:rsid w:val="00273A30"/>
    <w:rsid w:val="002741DB"/>
    <w:rsid w:val="0027427E"/>
    <w:rsid w:val="00274724"/>
    <w:rsid w:val="002749B6"/>
    <w:rsid w:val="00274A09"/>
    <w:rsid w:val="00275772"/>
    <w:rsid w:val="00277A34"/>
    <w:rsid w:val="00277F40"/>
    <w:rsid w:val="00280060"/>
    <w:rsid w:val="0028009A"/>
    <w:rsid w:val="002806F3"/>
    <w:rsid w:val="00281053"/>
    <w:rsid w:val="002811E9"/>
    <w:rsid w:val="00281CA6"/>
    <w:rsid w:val="00281F3C"/>
    <w:rsid w:val="0028209A"/>
    <w:rsid w:val="00282162"/>
    <w:rsid w:val="00282AD9"/>
    <w:rsid w:val="00282C95"/>
    <w:rsid w:val="00283AE5"/>
    <w:rsid w:val="00283D04"/>
    <w:rsid w:val="00283E54"/>
    <w:rsid w:val="00286620"/>
    <w:rsid w:val="002879FE"/>
    <w:rsid w:val="00290490"/>
    <w:rsid w:val="00290CE2"/>
    <w:rsid w:val="00290E82"/>
    <w:rsid w:val="00290F53"/>
    <w:rsid w:val="0029140B"/>
    <w:rsid w:val="002920E9"/>
    <w:rsid w:val="00292B03"/>
    <w:rsid w:val="00292F32"/>
    <w:rsid w:val="00293587"/>
    <w:rsid w:val="00293D66"/>
    <w:rsid w:val="0029435C"/>
    <w:rsid w:val="00297802"/>
    <w:rsid w:val="002A15EB"/>
    <w:rsid w:val="002A1EFF"/>
    <w:rsid w:val="002A242C"/>
    <w:rsid w:val="002A268E"/>
    <w:rsid w:val="002A2E3B"/>
    <w:rsid w:val="002A2EE4"/>
    <w:rsid w:val="002A48F0"/>
    <w:rsid w:val="002A4B6F"/>
    <w:rsid w:val="002A4C92"/>
    <w:rsid w:val="002A5294"/>
    <w:rsid w:val="002A5FC8"/>
    <w:rsid w:val="002A62A5"/>
    <w:rsid w:val="002A6328"/>
    <w:rsid w:val="002A79C6"/>
    <w:rsid w:val="002A7B27"/>
    <w:rsid w:val="002B0FE5"/>
    <w:rsid w:val="002B1545"/>
    <w:rsid w:val="002B16AF"/>
    <w:rsid w:val="002B1F4F"/>
    <w:rsid w:val="002B2A26"/>
    <w:rsid w:val="002B3C65"/>
    <w:rsid w:val="002B45CE"/>
    <w:rsid w:val="002B56D6"/>
    <w:rsid w:val="002B6B4D"/>
    <w:rsid w:val="002B6D99"/>
    <w:rsid w:val="002B746C"/>
    <w:rsid w:val="002B773E"/>
    <w:rsid w:val="002C0101"/>
    <w:rsid w:val="002C08A2"/>
    <w:rsid w:val="002C09A0"/>
    <w:rsid w:val="002C12D5"/>
    <w:rsid w:val="002C26F8"/>
    <w:rsid w:val="002C27D7"/>
    <w:rsid w:val="002C3C65"/>
    <w:rsid w:val="002C3D55"/>
    <w:rsid w:val="002C44CA"/>
    <w:rsid w:val="002C4AD9"/>
    <w:rsid w:val="002C51F1"/>
    <w:rsid w:val="002C59C2"/>
    <w:rsid w:val="002C6299"/>
    <w:rsid w:val="002C655B"/>
    <w:rsid w:val="002C66C8"/>
    <w:rsid w:val="002C6819"/>
    <w:rsid w:val="002C69F2"/>
    <w:rsid w:val="002C6E99"/>
    <w:rsid w:val="002C6ECB"/>
    <w:rsid w:val="002C7016"/>
    <w:rsid w:val="002C71C8"/>
    <w:rsid w:val="002D1B76"/>
    <w:rsid w:val="002D1C68"/>
    <w:rsid w:val="002D20B9"/>
    <w:rsid w:val="002D253E"/>
    <w:rsid w:val="002D2D41"/>
    <w:rsid w:val="002D3660"/>
    <w:rsid w:val="002D3833"/>
    <w:rsid w:val="002D44FE"/>
    <w:rsid w:val="002D4805"/>
    <w:rsid w:val="002D4D5A"/>
    <w:rsid w:val="002D5580"/>
    <w:rsid w:val="002D640B"/>
    <w:rsid w:val="002D7F40"/>
    <w:rsid w:val="002E10EE"/>
    <w:rsid w:val="002E140D"/>
    <w:rsid w:val="002E16A4"/>
    <w:rsid w:val="002E204C"/>
    <w:rsid w:val="002E2459"/>
    <w:rsid w:val="002E32C4"/>
    <w:rsid w:val="002E3CB6"/>
    <w:rsid w:val="002E4B98"/>
    <w:rsid w:val="002E4EDF"/>
    <w:rsid w:val="002E5DA9"/>
    <w:rsid w:val="002E6E7D"/>
    <w:rsid w:val="002E76A4"/>
    <w:rsid w:val="002F0A10"/>
    <w:rsid w:val="002F182B"/>
    <w:rsid w:val="002F1A2A"/>
    <w:rsid w:val="002F1A9A"/>
    <w:rsid w:val="002F1B57"/>
    <w:rsid w:val="002F1F64"/>
    <w:rsid w:val="002F2046"/>
    <w:rsid w:val="002F252C"/>
    <w:rsid w:val="002F25B9"/>
    <w:rsid w:val="002F2FAF"/>
    <w:rsid w:val="002F3CB1"/>
    <w:rsid w:val="002F3E6C"/>
    <w:rsid w:val="002F4D7D"/>
    <w:rsid w:val="002F4E86"/>
    <w:rsid w:val="002F573C"/>
    <w:rsid w:val="002F6290"/>
    <w:rsid w:val="002F72EA"/>
    <w:rsid w:val="002F74A1"/>
    <w:rsid w:val="002F75FB"/>
    <w:rsid w:val="002F78F8"/>
    <w:rsid w:val="002F7C3A"/>
    <w:rsid w:val="00300107"/>
    <w:rsid w:val="0030073C"/>
    <w:rsid w:val="003007EF"/>
    <w:rsid w:val="00300D56"/>
    <w:rsid w:val="00300FF8"/>
    <w:rsid w:val="0030317A"/>
    <w:rsid w:val="00303D05"/>
    <w:rsid w:val="00303F4A"/>
    <w:rsid w:val="0030508A"/>
    <w:rsid w:val="00305106"/>
    <w:rsid w:val="003070D9"/>
    <w:rsid w:val="00307101"/>
    <w:rsid w:val="0030751B"/>
    <w:rsid w:val="00307B1B"/>
    <w:rsid w:val="00307C18"/>
    <w:rsid w:val="00307C7D"/>
    <w:rsid w:val="00310240"/>
    <w:rsid w:val="00310D02"/>
    <w:rsid w:val="00311F48"/>
    <w:rsid w:val="0031252F"/>
    <w:rsid w:val="00312CF8"/>
    <w:rsid w:val="00313388"/>
    <w:rsid w:val="003133C1"/>
    <w:rsid w:val="00313A12"/>
    <w:rsid w:val="0031437E"/>
    <w:rsid w:val="00315479"/>
    <w:rsid w:val="003154B8"/>
    <w:rsid w:val="00315A95"/>
    <w:rsid w:val="0031651A"/>
    <w:rsid w:val="00316CF5"/>
    <w:rsid w:val="00320224"/>
    <w:rsid w:val="0032022D"/>
    <w:rsid w:val="00320349"/>
    <w:rsid w:val="003211A3"/>
    <w:rsid w:val="00322034"/>
    <w:rsid w:val="00322CB8"/>
    <w:rsid w:val="00322D3F"/>
    <w:rsid w:val="00322DA3"/>
    <w:rsid w:val="00322F6F"/>
    <w:rsid w:val="00323170"/>
    <w:rsid w:val="00323514"/>
    <w:rsid w:val="003236AC"/>
    <w:rsid w:val="00323840"/>
    <w:rsid w:val="0032429F"/>
    <w:rsid w:val="00324A8B"/>
    <w:rsid w:val="00324BB8"/>
    <w:rsid w:val="00325244"/>
    <w:rsid w:val="00327599"/>
    <w:rsid w:val="00330FE8"/>
    <w:rsid w:val="003312E1"/>
    <w:rsid w:val="0033232C"/>
    <w:rsid w:val="00332441"/>
    <w:rsid w:val="00332A8D"/>
    <w:rsid w:val="00332C79"/>
    <w:rsid w:val="00332DCF"/>
    <w:rsid w:val="003330BD"/>
    <w:rsid w:val="00333552"/>
    <w:rsid w:val="003336FC"/>
    <w:rsid w:val="003339D4"/>
    <w:rsid w:val="003339D6"/>
    <w:rsid w:val="00333E9E"/>
    <w:rsid w:val="00333FEC"/>
    <w:rsid w:val="0033415F"/>
    <w:rsid w:val="00334506"/>
    <w:rsid w:val="00334AAF"/>
    <w:rsid w:val="00335574"/>
    <w:rsid w:val="00335687"/>
    <w:rsid w:val="00335E65"/>
    <w:rsid w:val="00335FA3"/>
    <w:rsid w:val="00336157"/>
    <w:rsid w:val="003368E9"/>
    <w:rsid w:val="00337700"/>
    <w:rsid w:val="00337F3F"/>
    <w:rsid w:val="00340053"/>
    <w:rsid w:val="00340852"/>
    <w:rsid w:val="00341957"/>
    <w:rsid w:val="003419EF"/>
    <w:rsid w:val="00341D5F"/>
    <w:rsid w:val="00341D89"/>
    <w:rsid w:val="003420E1"/>
    <w:rsid w:val="00342EA9"/>
    <w:rsid w:val="003449BE"/>
    <w:rsid w:val="00344BC1"/>
    <w:rsid w:val="0034512E"/>
    <w:rsid w:val="0034516E"/>
    <w:rsid w:val="003458C4"/>
    <w:rsid w:val="00345B34"/>
    <w:rsid w:val="0034609B"/>
    <w:rsid w:val="0034685B"/>
    <w:rsid w:val="00346AFE"/>
    <w:rsid w:val="0034722D"/>
    <w:rsid w:val="0034760F"/>
    <w:rsid w:val="00347B47"/>
    <w:rsid w:val="00347FA3"/>
    <w:rsid w:val="00350198"/>
    <w:rsid w:val="00350620"/>
    <w:rsid w:val="0035099C"/>
    <w:rsid w:val="00351162"/>
    <w:rsid w:val="003513DB"/>
    <w:rsid w:val="00352FFD"/>
    <w:rsid w:val="003535EB"/>
    <w:rsid w:val="00354F5E"/>
    <w:rsid w:val="003550FB"/>
    <w:rsid w:val="0035542A"/>
    <w:rsid w:val="00355C72"/>
    <w:rsid w:val="003561AC"/>
    <w:rsid w:val="00356474"/>
    <w:rsid w:val="003565CD"/>
    <w:rsid w:val="003571A1"/>
    <w:rsid w:val="003603FC"/>
    <w:rsid w:val="00360630"/>
    <w:rsid w:val="00360895"/>
    <w:rsid w:val="00361A0A"/>
    <w:rsid w:val="00361C0F"/>
    <w:rsid w:val="00363F68"/>
    <w:rsid w:val="003644BA"/>
    <w:rsid w:val="00364EA2"/>
    <w:rsid w:val="00365774"/>
    <w:rsid w:val="00365B23"/>
    <w:rsid w:val="00365E8D"/>
    <w:rsid w:val="003662B7"/>
    <w:rsid w:val="00366C71"/>
    <w:rsid w:val="00367192"/>
    <w:rsid w:val="003671BC"/>
    <w:rsid w:val="00367BC8"/>
    <w:rsid w:val="00370984"/>
    <w:rsid w:val="00370E17"/>
    <w:rsid w:val="0037120C"/>
    <w:rsid w:val="003727AF"/>
    <w:rsid w:val="00372BDA"/>
    <w:rsid w:val="00372D0F"/>
    <w:rsid w:val="003735FA"/>
    <w:rsid w:val="00373B01"/>
    <w:rsid w:val="00374CC9"/>
    <w:rsid w:val="003752ED"/>
    <w:rsid w:val="00375CC7"/>
    <w:rsid w:val="00376661"/>
    <w:rsid w:val="0037670D"/>
    <w:rsid w:val="0037690B"/>
    <w:rsid w:val="00376A45"/>
    <w:rsid w:val="00380022"/>
    <w:rsid w:val="00380A99"/>
    <w:rsid w:val="00380B31"/>
    <w:rsid w:val="003810D1"/>
    <w:rsid w:val="00381208"/>
    <w:rsid w:val="00381482"/>
    <w:rsid w:val="00381605"/>
    <w:rsid w:val="003816CB"/>
    <w:rsid w:val="003818B2"/>
    <w:rsid w:val="00381D2F"/>
    <w:rsid w:val="00382188"/>
    <w:rsid w:val="0038308E"/>
    <w:rsid w:val="0038358A"/>
    <w:rsid w:val="00384882"/>
    <w:rsid w:val="00384E54"/>
    <w:rsid w:val="00385241"/>
    <w:rsid w:val="00385C07"/>
    <w:rsid w:val="00385D5D"/>
    <w:rsid w:val="00386BE0"/>
    <w:rsid w:val="0038785E"/>
    <w:rsid w:val="00390785"/>
    <w:rsid w:val="00390919"/>
    <w:rsid w:val="00390936"/>
    <w:rsid w:val="00390DE8"/>
    <w:rsid w:val="00391454"/>
    <w:rsid w:val="00391822"/>
    <w:rsid w:val="00391AAD"/>
    <w:rsid w:val="00391D78"/>
    <w:rsid w:val="00391F2F"/>
    <w:rsid w:val="0039368B"/>
    <w:rsid w:val="0039375E"/>
    <w:rsid w:val="0039423B"/>
    <w:rsid w:val="003944BC"/>
    <w:rsid w:val="00394A1D"/>
    <w:rsid w:val="00394B25"/>
    <w:rsid w:val="00394FD5"/>
    <w:rsid w:val="003957A3"/>
    <w:rsid w:val="00395D34"/>
    <w:rsid w:val="003962C6"/>
    <w:rsid w:val="0039666D"/>
    <w:rsid w:val="00396AE1"/>
    <w:rsid w:val="00396F40"/>
    <w:rsid w:val="00397B51"/>
    <w:rsid w:val="00397E6E"/>
    <w:rsid w:val="00397FFE"/>
    <w:rsid w:val="003A0486"/>
    <w:rsid w:val="003A093C"/>
    <w:rsid w:val="003A115F"/>
    <w:rsid w:val="003A1A25"/>
    <w:rsid w:val="003A259A"/>
    <w:rsid w:val="003A384D"/>
    <w:rsid w:val="003A4518"/>
    <w:rsid w:val="003A46C0"/>
    <w:rsid w:val="003A4AE7"/>
    <w:rsid w:val="003A4EA9"/>
    <w:rsid w:val="003A4FAD"/>
    <w:rsid w:val="003A58A5"/>
    <w:rsid w:val="003A66C1"/>
    <w:rsid w:val="003B0095"/>
    <w:rsid w:val="003B0A94"/>
    <w:rsid w:val="003B13CD"/>
    <w:rsid w:val="003B145C"/>
    <w:rsid w:val="003B20C7"/>
    <w:rsid w:val="003B27ED"/>
    <w:rsid w:val="003B2DDB"/>
    <w:rsid w:val="003B32FA"/>
    <w:rsid w:val="003B3B5F"/>
    <w:rsid w:val="003B3C15"/>
    <w:rsid w:val="003B3EA3"/>
    <w:rsid w:val="003B5282"/>
    <w:rsid w:val="003B5A4E"/>
    <w:rsid w:val="003B5F4E"/>
    <w:rsid w:val="003B62F1"/>
    <w:rsid w:val="003B67A3"/>
    <w:rsid w:val="003B6877"/>
    <w:rsid w:val="003B78EB"/>
    <w:rsid w:val="003B7994"/>
    <w:rsid w:val="003B7D60"/>
    <w:rsid w:val="003C22EF"/>
    <w:rsid w:val="003C3064"/>
    <w:rsid w:val="003C4401"/>
    <w:rsid w:val="003C4A48"/>
    <w:rsid w:val="003C5728"/>
    <w:rsid w:val="003C61C6"/>
    <w:rsid w:val="003C6ABC"/>
    <w:rsid w:val="003D029A"/>
    <w:rsid w:val="003D03CA"/>
    <w:rsid w:val="003D11CB"/>
    <w:rsid w:val="003D1CC5"/>
    <w:rsid w:val="003D204E"/>
    <w:rsid w:val="003D25A3"/>
    <w:rsid w:val="003D2F1B"/>
    <w:rsid w:val="003D325B"/>
    <w:rsid w:val="003D3307"/>
    <w:rsid w:val="003D4123"/>
    <w:rsid w:val="003D48DC"/>
    <w:rsid w:val="003D49C3"/>
    <w:rsid w:val="003D51B4"/>
    <w:rsid w:val="003D56F1"/>
    <w:rsid w:val="003D59DC"/>
    <w:rsid w:val="003D64A0"/>
    <w:rsid w:val="003D6EDE"/>
    <w:rsid w:val="003D7229"/>
    <w:rsid w:val="003D7D67"/>
    <w:rsid w:val="003D7D8F"/>
    <w:rsid w:val="003E0295"/>
    <w:rsid w:val="003E14C1"/>
    <w:rsid w:val="003E15D2"/>
    <w:rsid w:val="003E1AB7"/>
    <w:rsid w:val="003E1C39"/>
    <w:rsid w:val="003E2A7C"/>
    <w:rsid w:val="003E3033"/>
    <w:rsid w:val="003E35FA"/>
    <w:rsid w:val="003E3755"/>
    <w:rsid w:val="003E3F36"/>
    <w:rsid w:val="003E44BE"/>
    <w:rsid w:val="003E53EA"/>
    <w:rsid w:val="003E5A16"/>
    <w:rsid w:val="003E63A7"/>
    <w:rsid w:val="003E657A"/>
    <w:rsid w:val="003E6817"/>
    <w:rsid w:val="003E6C0F"/>
    <w:rsid w:val="003E7243"/>
    <w:rsid w:val="003E7254"/>
    <w:rsid w:val="003E756B"/>
    <w:rsid w:val="003E7593"/>
    <w:rsid w:val="003E7E11"/>
    <w:rsid w:val="003F01DC"/>
    <w:rsid w:val="003F04D4"/>
    <w:rsid w:val="003F0526"/>
    <w:rsid w:val="003F05EE"/>
    <w:rsid w:val="003F12FF"/>
    <w:rsid w:val="003F2728"/>
    <w:rsid w:val="003F273B"/>
    <w:rsid w:val="003F2A7F"/>
    <w:rsid w:val="003F3287"/>
    <w:rsid w:val="003F39CC"/>
    <w:rsid w:val="003F3DB6"/>
    <w:rsid w:val="003F3E42"/>
    <w:rsid w:val="003F4239"/>
    <w:rsid w:val="003F604D"/>
    <w:rsid w:val="003F7656"/>
    <w:rsid w:val="00400859"/>
    <w:rsid w:val="00400DC0"/>
    <w:rsid w:val="00401CE1"/>
    <w:rsid w:val="004028C1"/>
    <w:rsid w:val="00402F8E"/>
    <w:rsid w:val="00403BD2"/>
    <w:rsid w:val="00404154"/>
    <w:rsid w:val="00404223"/>
    <w:rsid w:val="004047A0"/>
    <w:rsid w:val="00405090"/>
    <w:rsid w:val="00405474"/>
    <w:rsid w:val="00405E3E"/>
    <w:rsid w:val="00410B09"/>
    <w:rsid w:val="00410CCB"/>
    <w:rsid w:val="00411249"/>
    <w:rsid w:val="00411563"/>
    <w:rsid w:val="00412588"/>
    <w:rsid w:val="00412D6A"/>
    <w:rsid w:val="00412E8E"/>
    <w:rsid w:val="004131F1"/>
    <w:rsid w:val="00413593"/>
    <w:rsid w:val="004138FF"/>
    <w:rsid w:val="004139A4"/>
    <w:rsid w:val="00414F09"/>
    <w:rsid w:val="0041563F"/>
    <w:rsid w:val="004157ED"/>
    <w:rsid w:val="00415AB2"/>
    <w:rsid w:val="00415AF2"/>
    <w:rsid w:val="00416BE6"/>
    <w:rsid w:val="0041702B"/>
    <w:rsid w:val="0042044C"/>
    <w:rsid w:val="00420A10"/>
    <w:rsid w:val="00420AA2"/>
    <w:rsid w:val="00421EA7"/>
    <w:rsid w:val="0042253D"/>
    <w:rsid w:val="004227FA"/>
    <w:rsid w:val="0042308B"/>
    <w:rsid w:val="00423B95"/>
    <w:rsid w:val="00423C7F"/>
    <w:rsid w:val="004242D8"/>
    <w:rsid w:val="00424826"/>
    <w:rsid w:val="004248F8"/>
    <w:rsid w:val="0042494D"/>
    <w:rsid w:val="00425629"/>
    <w:rsid w:val="0042579A"/>
    <w:rsid w:val="00425CB2"/>
    <w:rsid w:val="004265D7"/>
    <w:rsid w:val="00427633"/>
    <w:rsid w:val="00427B29"/>
    <w:rsid w:val="00430313"/>
    <w:rsid w:val="00430478"/>
    <w:rsid w:val="00430712"/>
    <w:rsid w:val="00430E60"/>
    <w:rsid w:val="0043146A"/>
    <w:rsid w:val="004319D1"/>
    <w:rsid w:val="00431D30"/>
    <w:rsid w:val="00432100"/>
    <w:rsid w:val="00432930"/>
    <w:rsid w:val="00433B9C"/>
    <w:rsid w:val="00434DF0"/>
    <w:rsid w:val="00435397"/>
    <w:rsid w:val="004354EE"/>
    <w:rsid w:val="00436307"/>
    <w:rsid w:val="004364B3"/>
    <w:rsid w:val="00436B71"/>
    <w:rsid w:val="00437C19"/>
    <w:rsid w:val="00440AC3"/>
    <w:rsid w:val="00440C5C"/>
    <w:rsid w:val="00441785"/>
    <w:rsid w:val="004427D1"/>
    <w:rsid w:val="00442F61"/>
    <w:rsid w:val="00442FCF"/>
    <w:rsid w:val="00443651"/>
    <w:rsid w:val="00444ABF"/>
    <w:rsid w:val="00444AE2"/>
    <w:rsid w:val="004452B4"/>
    <w:rsid w:val="0044587A"/>
    <w:rsid w:val="00445E98"/>
    <w:rsid w:val="00446071"/>
    <w:rsid w:val="00446858"/>
    <w:rsid w:val="00446874"/>
    <w:rsid w:val="004468AF"/>
    <w:rsid w:val="00446A53"/>
    <w:rsid w:val="00447473"/>
    <w:rsid w:val="004479D5"/>
    <w:rsid w:val="00447E53"/>
    <w:rsid w:val="004500ED"/>
    <w:rsid w:val="0045013C"/>
    <w:rsid w:val="00450821"/>
    <w:rsid w:val="004513E7"/>
    <w:rsid w:val="00451CA4"/>
    <w:rsid w:val="0045275F"/>
    <w:rsid w:val="004538DA"/>
    <w:rsid w:val="00454A3C"/>
    <w:rsid w:val="00454F0C"/>
    <w:rsid w:val="00455B32"/>
    <w:rsid w:val="00455D03"/>
    <w:rsid w:val="0045625A"/>
    <w:rsid w:val="004579A0"/>
    <w:rsid w:val="00457C0D"/>
    <w:rsid w:val="00457C70"/>
    <w:rsid w:val="00460A5F"/>
    <w:rsid w:val="00461151"/>
    <w:rsid w:val="00461604"/>
    <w:rsid w:val="004627BD"/>
    <w:rsid w:val="00463781"/>
    <w:rsid w:val="00463DBA"/>
    <w:rsid w:val="00463E58"/>
    <w:rsid w:val="004640C2"/>
    <w:rsid w:val="00464A46"/>
    <w:rsid w:val="00464F34"/>
    <w:rsid w:val="00465C8B"/>
    <w:rsid w:val="00465F0F"/>
    <w:rsid w:val="00465FE8"/>
    <w:rsid w:val="004662D1"/>
    <w:rsid w:val="004662F3"/>
    <w:rsid w:val="00466BDE"/>
    <w:rsid w:val="00466D63"/>
    <w:rsid w:val="00466F46"/>
    <w:rsid w:val="004670DA"/>
    <w:rsid w:val="004672ED"/>
    <w:rsid w:val="00467DBE"/>
    <w:rsid w:val="00467F55"/>
    <w:rsid w:val="00470171"/>
    <w:rsid w:val="0047059C"/>
    <w:rsid w:val="004707DB"/>
    <w:rsid w:val="00470C5E"/>
    <w:rsid w:val="00471857"/>
    <w:rsid w:val="00471E26"/>
    <w:rsid w:val="00471F35"/>
    <w:rsid w:val="0047202C"/>
    <w:rsid w:val="00472F1C"/>
    <w:rsid w:val="004739A4"/>
    <w:rsid w:val="00474475"/>
    <w:rsid w:val="004750DD"/>
    <w:rsid w:val="00476A29"/>
    <w:rsid w:val="00477278"/>
    <w:rsid w:val="004773AB"/>
    <w:rsid w:val="00477B32"/>
    <w:rsid w:val="004800B6"/>
    <w:rsid w:val="004802D7"/>
    <w:rsid w:val="00480B53"/>
    <w:rsid w:val="004816F3"/>
    <w:rsid w:val="00482441"/>
    <w:rsid w:val="00483043"/>
    <w:rsid w:val="004847A2"/>
    <w:rsid w:val="00484B3C"/>
    <w:rsid w:val="00485472"/>
    <w:rsid w:val="00485B65"/>
    <w:rsid w:val="00485E6E"/>
    <w:rsid w:val="00486216"/>
    <w:rsid w:val="004863DF"/>
    <w:rsid w:val="00486A59"/>
    <w:rsid w:val="00486B65"/>
    <w:rsid w:val="00486BBE"/>
    <w:rsid w:val="004874D6"/>
    <w:rsid w:val="00487736"/>
    <w:rsid w:val="00487DC1"/>
    <w:rsid w:val="00490044"/>
    <w:rsid w:val="00490FA4"/>
    <w:rsid w:val="00491226"/>
    <w:rsid w:val="00491F28"/>
    <w:rsid w:val="0049248B"/>
    <w:rsid w:val="00492B3E"/>
    <w:rsid w:val="00493276"/>
    <w:rsid w:val="00494095"/>
    <w:rsid w:val="00494D07"/>
    <w:rsid w:val="00495CC3"/>
    <w:rsid w:val="00496AB2"/>
    <w:rsid w:val="00496EA8"/>
    <w:rsid w:val="004975E0"/>
    <w:rsid w:val="0049781A"/>
    <w:rsid w:val="00497904"/>
    <w:rsid w:val="00497C14"/>
    <w:rsid w:val="004A07D0"/>
    <w:rsid w:val="004A147C"/>
    <w:rsid w:val="004A2B81"/>
    <w:rsid w:val="004A3769"/>
    <w:rsid w:val="004A3786"/>
    <w:rsid w:val="004A44FF"/>
    <w:rsid w:val="004A55F9"/>
    <w:rsid w:val="004A5D2C"/>
    <w:rsid w:val="004A6140"/>
    <w:rsid w:val="004A6677"/>
    <w:rsid w:val="004A70A1"/>
    <w:rsid w:val="004A76DB"/>
    <w:rsid w:val="004A77F7"/>
    <w:rsid w:val="004B0505"/>
    <w:rsid w:val="004B05BB"/>
    <w:rsid w:val="004B092F"/>
    <w:rsid w:val="004B1172"/>
    <w:rsid w:val="004B13AE"/>
    <w:rsid w:val="004B1D0F"/>
    <w:rsid w:val="004B1FD5"/>
    <w:rsid w:val="004B2052"/>
    <w:rsid w:val="004B2490"/>
    <w:rsid w:val="004B2541"/>
    <w:rsid w:val="004B2B9A"/>
    <w:rsid w:val="004B4973"/>
    <w:rsid w:val="004B51C2"/>
    <w:rsid w:val="004B595B"/>
    <w:rsid w:val="004B629E"/>
    <w:rsid w:val="004B70B4"/>
    <w:rsid w:val="004B70B6"/>
    <w:rsid w:val="004B7A7A"/>
    <w:rsid w:val="004B7C13"/>
    <w:rsid w:val="004B7C30"/>
    <w:rsid w:val="004C1C41"/>
    <w:rsid w:val="004C2259"/>
    <w:rsid w:val="004C28A3"/>
    <w:rsid w:val="004C29BD"/>
    <w:rsid w:val="004C3876"/>
    <w:rsid w:val="004C3CD1"/>
    <w:rsid w:val="004C46E1"/>
    <w:rsid w:val="004C5A3E"/>
    <w:rsid w:val="004C60CB"/>
    <w:rsid w:val="004C6112"/>
    <w:rsid w:val="004C6CA2"/>
    <w:rsid w:val="004C7698"/>
    <w:rsid w:val="004C77E1"/>
    <w:rsid w:val="004C7956"/>
    <w:rsid w:val="004D165D"/>
    <w:rsid w:val="004D1AD4"/>
    <w:rsid w:val="004D1F10"/>
    <w:rsid w:val="004D2927"/>
    <w:rsid w:val="004D2B1D"/>
    <w:rsid w:val="004D3A00"/>
    <w:rsid w:val="004D44DA"/>
    <w:rsid w:val="004D48D1"/>
    <w:rsid w:val="004D4ACE"/>
    <w:rsid w:val="004D52BD"/>
    <w:rsid w:val="004D539C"/>
    <w:rsid w:val="004D61B2"/>
    <w:rsid w:val="004D63BC"/>
    <w:rsid w:val="004D6877"/>
    <w:rsid w:val="004D75BD"/>
    <w:rsid w:val="004E0C08"/>
    <w:rsid w:val="004E1B7B"/>
    <w:rsid w:val="004E1E0F"/>
    <w:rsid w:val="004E222F"/>
    <w:rsid w:val="004E2BBF"/>
    <w:rsid w:val="004E3B86"/>
    <w:rsid w:val="004E3C18"/>
    <w:rsid w:val="004E3EEE"/>
    <w:rsid w:val="004E4173"/>
    <w:rsid w:val="004E41EF"/>
    <w:rsid w:val="004E46C8"/>
    <w:rsid w:val="004E4DBC"/>
    <w:rsid w:val="004E53B8"/>
    <w:rsid w:val="004E6204"/>
    <w:rsid w:val="004E67E4"/>
    <w:rsid w:val="004E6A80"/>
    <w:rsid w:val="004E713B"/>
    <w:rsid w:val="004E7B72"/>
    <w:rsid w:val="004E7D67"/>
    <w:rsid w:val="004F01FC"/>
    <w:rsid w:val="004F070A"/>
    <w:rsid w:val="004F0DF1"/>
    <w:rsid w:val="004F165A"/>
    <w:rsid w:val="004F2052"/>
    <w:rsid w:val="004F25FB"/>
    <w:rsid w:val="004F31C0"/>
    <w:rsid w:val="004F337B"/>
    <w:rsid w:val="004F35CF"/>
    <w:rsid w:val="004F38D5"/>
    <w:rsid w:val="004F45A6"/>
    <w:rsid w:val="004F4698"/>
    <w:rsid w:val="004F5505"/>
    <w:rsid w:val="004F5754"/>
    <w:rsid w:val="004F5D7A"/>
    <w:rsid w:val="004F62D6"/>
    <w:rsid w:val="004F7576"/>
    <w:rsid w:val="004F7B3C"/>
    <w:rsid w:val="00501C20"/>
    <w:rsid w:val="005027C9"/>
    <w:rsid w:val="005029A7"/>
    <w:rsid w:val="00502CF1"/>
    <w:rsid w:val="00502F7C"/>
    <w:rsid w:val="0050388C"/>
    <w:rsid w:val="00504A48"/>
    <w:rsid w:val="00504BAE"/>
    <w:rsid w:val="00504BE5"/>
    <w:rsid w:val="0050548E"/>
    <w:rsid w:val="00505AA2"/>
    <w:rsid w:val="005069EA"/>
    <w:rsid w:val="00506FB5"/>
    <w:rsid w:val="005117D4"/>
    <w:rsid w:val="00512022"/>
    <w:rsid w:val="00512221"/>
    <w:rsid w:val="00512B2A"/>
    <w:rsid w:val="0051339D"/>
    <w:rsid w:val="005139C4"/>
    <w:rsid w:val="00513C8F"/>
    <w:rsid w:val="00513F9D"/>
    <w:rsid w:val="00514775"/>
    <w:rsid w:val="00514D62"/>
    <w:rsid w:val="00516030"/>
    <w:rsid w:val="00516F0F"/>
    <w:rsid w:val="00517142"/>
    <w:rsid w:val="00517289"/>
    <w:rsid w:val="00517ACE"/>
    <w:rsid w:val="0052073F"/>
    <w:rsid w:val="00520740"/>
    <w:rsid w:val="0052083C"/>
    <w:rsid w:val="00520E74"/>
    <w:rsid w:val="0052112A"/>
    <w:rsid w:val="00522611"/>
    <w:rsid w:val="005228C1"/>
    <w:rsid w:val="005229DF"/>
    <w:rsid w:val="00522E34"/>
    <w:rsid w:val="00523155"/>
    <w:rsid w:val="005237E5"/>
    <w:rsid w:val="005237FE"/>
    <w:rsid w:val="005238C6"/>
    <w:rsid w:val="00523BEB"/>
    <w:rsid w:val="00523C20"/>
    <w:rsid w:val="00523F24"/>
    <w:rsid w:val="00524714"/>
    <w:rsid w:val="00525034"/>
    <w:rsid w:val="005252BF"/>
    <w:rsid w:val="00525386"/>
    <w:rsid w:val="005254F2"/>
    <w:rsid w:val="00525E9B"/>
    <w:rsid w:val="0052661A"/>
    <w:rsid w:val="00526FB4"/>
    <w:rsid w:val="00527935"/>
    <w:rsid w:val="00527F7D"/>
    <w:rsid w:val="0053024B"/>
    <w:rsid w:val="0053026A"/>
    <w:rsid w:val="00530473"/>
    <w:rsid w:val="00530EE0"/>
    <w:rsid w:val="005315E1"/>
    <w:rsid w:val="00531647"/>
    <w:rsid w:val="00531ADE"/>
    <w:rsid w:val="00531EE0"/>
    <w:rsid w:val="00532876"/>
    <w:rsid w:val="00532DB9"/>
    <w:rsid w:val="00532DE7"/>
    <w:rsid w:val="00532F1F"/>
    <w:rsid w:val="00533167"/>
    <w:rsid w:val="00533E23"/>
    <w:rsid w:val="00534A14"/>
    <w:rsid w:val="00534D3B"/>
    <w:rsid w:val="00534DBF"/>
    <w:rsid w:val="0053556C"/>
    <w:rsid w:val="00535EC0"/>
    <w:rsid w:val="00535F7A"/>
    <w:rsid w:val="00536230"/>
    <w:rsid w:val="0053634E"/>
    <w:rsid w:val="00536514"/>
    <w:rsid w:val="0053774B"/>
    <w:rsid w:val="0053794E"/>
    <w:rsid w:val="0054077E"/>
    <w:rsid w:val="005409CE"/>
    <w:rsid w:val="00540B16"/>
    <w:rsid w:val="00540B4C"/>
    <w:rsid w:val="0054174B"/>
    <w:rsid w:val="005417D9"/>
    <w:rsid w:val="0054191E"/>
    <w:rsid w:val="00541CB1"/>
    <w:rsid w:val="00542353"/>
    <w:rsid w:val="005426C4"/>
    <w:rsid w:val="0054272C"/>
    <w:rsid w:val="00543177"/>
    <w:rsid w:val="00543EFE"/>
    <w:rsid w:val="00544626"/>
    <w:rsid w:val="005448B4"/>
    <w:rsid w:val="005456A5"/>
    <w:rsid w:val="00545E17"/>
    <w:rsid w:val="00546C16"/>
    <w:rsid w:val="00546E1D"/>
    <w:rsid w:val="005477BA"/>
    <w:rsid w:val="0055027F"/>
    <w:rsid w:val="005503FF"/>
    <w:rsid w:val="00550521"/>
    <w:rsid w:val="0055090F"/>
    <w:rsid w:val="005510D8"/>
    <w:rsid w:val="0055150C"/>
    <w:rsid w:val="00551696"/>
    <w:rsid w:val="005521DD"/>
    <w:rsid w:val="00552FC0"/>
    <w:rsid w:val="00553068"/>
    <w:rsid w:val="00553414"/>
    <w:rsid w:val="00553ADD"/>
    <w:rsid w:val="00554866"/>
    <w:rsid w:val="00554DAD"/>
    <w:rsid w:val="00554EDC"/>
    <w:rsid w:val="005568AA"/>
    <w:rsid w:val="00556A82"/>
    <w:rsid w:val="00556FF4"/>
    <w:rsid w:val="0055791D"/>
    <w:rsid w:val="005604A3"/>
    <w:rsid w:val="00561AB3"/>
    <w:rsid w:val="0056208E"/>
    <w:rsid w:val="005622C5"/>
    <w:rsid w:val="00562FE5"/>
    <w:rsid w:val="005633D8"/>
    <w:rsid w:val="00563F60"/>
    <w:rsid w:val="00563F91"/>
    <w:rsid w:val="00564971"/>
    <w:rsid w:val="00564B6A"/>
    <w:rsid w:val="00565279"/>
    <w:rsid w:val="005653FE"/>
    <w:rsid w:val="00565C69"/>
    <w:rsid w:val="0056685A"/>
    <w:rsid w:val="005668AF"/>
    <w:rsid w:val="00566AC5"/>
    <w:rsid w:val="005672BD"/>
    <w:rsid w:val="0056730E"/>
    <w:rsid w:val="00567DBB"/>
    <w:rsid w:val="00567FC3"/>
    <w:rsid w:val="0057129D"/>
    <w:rsid w:val="00572A33"/>
    <w:rsid w:val="00573EB0"/>
    <w:rsid w:val="00573F6E"/>
    <w:rsid w:val="00575E3D"/>
    <w:rsid w:val="00575E42"/>
    <w:rsid w:val="005764E7"/>
    <w:rsid w:val="00580AC4"/>
    <w:rsid w:val="00580B59"/>
    <w:rsid w:val="00580E52"/>
    <w:rsid w:val="00580F28"/>
    <w:rsid w:val="005813C8"/>
    <w:rsid w:val="00581CA4"/>
    <w:rsid w:val="00581E0F"/>
    <w:rsid w:val="00582009"/>
    <w:rsid w:val="00582016"/>
    <w:rsid w:val="005828D8"/>
    <w:rsid w:val="005839C8"/>
    <w:rsid w:val="00583C9C"/>
    <w:rsid w:val="005843DB"/>
    <w:rsid w:val="005843F8"/>
    <w:rsid w:val="00584A83"/>
    <w:rsid w:val="00585147"/>
    <w:rsid w:val="0058514D"/>
    <w:rsid w:val="005865BE"/>
    <w:rsid w:val="0058682F"/>
    <w:rsid w:val="00586A15"/>
    <w:rsid w:val="00586ABA"/>
    <w:rsid w:val="00586C3C"/>
    <w:rsid w:val="00590531"/>
    <w:rsid w:val="00590D23"/>
    <w:rsid w:val="00590D30"/>
    <w:rsid w:val="00591E8D"/>
    <w:rsid w:val="00592152"/>
    <w:rsid w:val="00592163"/>
    <w:rsid w:val="005921D0"/>
    <w:rsid w:val="005924CD"/>
    <w:rsid w:val="005940DF"/>
    <w:rsid w:val="0059415E"/>
    <w:rsid w:val="00594780"/>
    <w:rsid w:val="00596998"/>
    <w:rsid w:val="00596B7E"/>
    <w:rsid w:val="00597484"/>
    <w:rsid w:val="00597F3C"/>
    <w:rsid w:val="005A11FC"/>
    <w:rsid w:val="005A1218"/>
    <w:rsid w:val="005A1533"/>
    <w:rsid w:val="005A28C2"/>
    <w:rsid w:val="005A2DCF"/>
    <w:rsid w:val="005A34F7"/>
    <w:rsid w:val="005A4109"/>
    <w:rsid w:val="005A4704"/>
    <w:rsid w:val="005A4936"/>
    <w:rsid w:val="005A4D6D"/>
    <w:rsid w:val="005A5045"/>
    <w:rsid w:val="005A5A8F"/>
    <w:rsid w:val="005A6CB0"/>
    <w:rsid w:val="005A6DC8"/>
    <w:rsid w:val="005B028C"/>
    <w:rsid w:val="005B089A"/>
    <w:rsid w:val="005B15AD"/>
    <w:rsid w:val="005B16BB"/>
    <w:rsid w:val="005B3150"/>
    <w:rsid w:val="005B3B6E"/>
    <w:rsid w:val="005B460B"/>
    <w:rsid w:val="005B4BA3"/>
    <w:rsid w:val="005B4C10"/>
    <w:rsid w:val="005B4CE2"/>
    <w:rsid w:val="005B5281"/>
    <w:rsid w:val="005B68DE"/>
    <w:rsid w:val="005B6A6D"/>
    <w:rsid w:val="005B6FF4"/>
    <w:rsid w:val="005B7BC4"/>
    <w:rsid w:val="005B7FD9"/>
    <w:rsid w:val="005C043E"/>
    <w:rsid w:val="005C07C9"/>
    <w:rsid w:val="005C0B41"/>
    <w:rsid w:val="005C1261"/>
    <w:rsid w:val="005C1C86"/>
    <w:rsid w:val="005C338D"/>
    <w:rsid w:val="005C368B"/>
    <w:rsid w:val="005C36F8"/>
    <w:rsid w:val="005C4BD4"/>
    <w:rsid w:val="005C4C65"/>
    <w:rsid w:val="005C4C87"/>
    <w:rsid w:val="005C5120"/>
    <w:rsid w:val="005C523D"/>
    <w:rsid w:val="005C543D"/>
    <w:rsid w:val="005C5AE5"/>
    <w:rsid w:val="005C6314"/>
    <w:rsid w:val="005C6FFA"/>
    <w:rsid w:val="005C708C"/>
    <w:rsid w:val="005C7189"/>
    <w:rsid w:val="005D1489"/>
    <w:rsid w:val="005D1949"/>
    <w:rsid w:val="005D37B9"/>
    <w:rsid w:val="005D42B2"/>
    <w:rsid w:val="005D441C"/>
    <w:rsid w:val="005D4AB8"/>
    <w:rsid w:val="005D5034"/>
    <w:rsid w:val="005D5254"/>
    <w:rsid w:val="005D58C4"/>
    <w:rsid w:val="005D616D"/>
    <w:rsid w:val="005D6747"/>
    <w:rsid w:val="005D6823"/>
    <w:rsid w:val="005D6C36"/>
    <w:rsid w:val="005D718D"/>
    <w:rsid w:val="005E02F0"/>
    <w:rsid w:val="005E0E24"/>
    <w:rsid w:val="005E142C"/>
    <w:rsid w:val="005E226D"/>
    <w:rsid w:val="005E251C"/>
    <w:rsid w:val="005E26C9"/>
    <w:rsid w:val="005E2E75"/>
    <w:rsid w:val="005E32B3"/>
    <w:rsid w:val="005E32DF"/>
    <w:rsid w:val="005E38C4"/>
    <w:rsid w:val="005E3D09"/>
    <w:rsid w:val="005E4786"/>
    <w:rsid w:val="005E542D"/>
    <w:rsid w:val="005E54FD"/>
    <w:rsid w:val="005E72E3"/>
    <w:rsid w:val="005E7E1F"/>
    <w:rsid w:val="005F000F"/>
    <w:rsid w:val="005F0237"/>
    <w:rsid w:val="005F10FF"/>
    <w:rsid w:val="005F20AD"/>
    <w:rsid w:val="005F2E0A"/>
    <w:rsid w:val="005F3770"/>
    <w:rsid w:val="005F3A76"/>
    <w:rsid w:val="005F508F"/>
    <w:rsid w:val="005F57B9"/>
    <w:rsid w:val="005F612C"/>
    <w:rsid w:val="005F6588"/>
    <w:rsid w:val="005F69AC"/>
    <w:rsid w:val="006002C4"/>
    <w:rsid w:val="006003BE"/>
    <w:rsid w:val="006008D4"/>
    <w:rsid w:val="00601109"/>
    <w:rsid w:val="00601D07"/>
    <w:rsid w:val="00602095"/>
    <w:rsid w:val="00602E69"/>
    <w:rsid w:val="00603709"/>
    <w:rsid w:val="00603D6D"/>
    <w:rsid w:val="00603E51"/>
    <w:rsid w:val="00603F57"/>
    <w:rsid w:val="006049CB"/>
    <w:rsid w:val="00604FD8"/>
    <w:rsid w:val="0060573F"/>
    <w:rsid w:val="00605F59"/>
    <w:rsid w:val="00606FE4"/>
    <w:rsid w:val="006101D6"/>
    <w:rsid w:val="00610568"/>
    <w:rsid w:val="00610638"/>
    <w:rsid w:val="006112C5"/>
    <w:rsid w:val="00611BA6"/>
    <w:rsid w:val="00612408"/>
    <w:rsid w:val="00612784"/>
    <w:rsid w:val="006139E3"/>
    <w:rsid w:val="00613A0B"/>
    <w:rsid w:val="006141FF"/>
    <w:rsid w:val="00614993"/>
    <w:rsid w:val="006151B4"/>
    <w:rsid w:val="00615678"/>
    <w:rsid w:val="006157BB"/>
    <w:rsid w:val="006159EE"/>
    <w:rsid w:val="00615D34"/>
    <w:rsid w:val="0061768F"/>
    <w:rsid w:val="00617C31"/>
    <w:rsid w:val="00617E1E"/>
    <w:rsid w:val="006200CB"/>
    <w:rsid w:val="006216B8"/>
    <w:rsid w:val="00621AE5"/>
    <w:rsid w:val="00621F9D"/>
    <w:rsid w:val="00623467"/>
    <w:rsid w:val="00623474"/>
    <w:rsid w:val="00623D58"/>
    <w:rsid w:val="006243CE"/>
    <w:rsid w:val="00624697"/>
    <w:rsid w:val="00624DBB"/>
    <w:rsid w:val="00624F20"/>
    <w:rsid w:val="00624F53"/>
    <w:rsid w:val="006261C0"/>
    <w:rsid w:val="006266DD"/>
    <w:rsid w:val="00626916"/>
    <w:rsid w:val="00627DA9"/>
    <w:rsid w:val="0063003E"/>
    <w:rsid w:val="00630C06"/>
    <w:rsid w:val="00630C4A"/>
    <w:rsid w:val="00630DAD"/>
    <w:rsid w:val="006314FF"/>
    <w:rsid w:val="006316A2"/>
    <w:rsid w:val="006318DB"/>
    <w:rsid w:val="00631BE3"/>
    <w:rsid w:val="00631DF2"/>
    <w:rsid w:val="00632117"/>
    <w:rsid w:val="006329D7"/>
    <w:rsid w:val="006338EA"/>
    <w:rsid w:val="00633A87"/>
    <w:rsid w:val="00633E43"/>
    <w:rsid w:val="006340E5"/>
    <w:rsid w:val="006346C8"/>
    <w:rsid w:val="0063518E"/>
    <w:rsid w:val="006354CA"/>
    <w:rsid w:val="0063592F"/>
    <w:rsid w:val="00635F13"/>
    <w:rsid w:val="00635F41"/>
    <w:rsid w:val="00635FD6"/>
    <w:rsid w:val="006362B1"/>
    <w:rsid w:val="006367AF"/>
    <w:rsid w:val="00636F97"/>
    <w:rsid w:val="00637423"/>
    <w:rsid w:val="00637DE0"/>
    <w:rsid w:val="00640414"/>
    <w:rsid w:val="0064073F"/>
    <w:rsid w:val="0064090E"/>
    <w:rsid w:val="00640E4C"/>
    <w:rsid w:val="0064121D"/>
    <w:rsid w:val="00641DA2"/>
    <w:rsid w:val="00642DA7"/>
    <w:rsid w:val="00643FA4"/>
    <w:rsid w:val="006442BE"/>
    <w:rsid w:val="00645110"/>
    <w:rsid w:val="00646049"/>
    <w:rsid w:val="00646196"/>
    <w:rsid w:val="00646D7F"/>
    <w:rsid w:val="006477E6"/>
    <w:rsid w:val="00647A8A"/>
    <w:rsid w:val="00650426"/>
    <w:rsid w:val="006509A3"/>
    <w:rsid w:val="00650AB6"/>
    <w:rsid w:val="00650BEF"/>
    <w:rsid w:val="006510A3"/>
    <w:rsid w:val="00651593"/>
    <w:rsid w:val="00651605"/>
    <w:rsid w:val="006519E9"/>
    <w:rsid w:val="00651BA2"/>
    <w:rsid w:val="00651C5A"/>
    <w:rsid w:val="00651F0E"/>
    <w:rsid w:val="0065276F"/>
    <w:rsid w:val="00652936"/>
    <w:rsid w:val="0065349A"/>
    <w:rsid w:val="006535FB"/>
    <w:rsid w:val="006547CE"/>
    <w:rsid w:val="00655068"/>
    <w:rsid w:val="0065540B"/>
    <w:rsid w:val="00655A40"/>
    <w:rsid w:val="00655CDB"/>
    <w:rsid w:val="00655DCF"/>
    <w:rsid w:val="006562D1"/>
    <w:rsid w:val="00656320"/>
    <w:rsid w:val="00656B5B"/>
    <w:rsid w:val="00656E09"/>
    <w:rsid w:val="0065717C"/>
    <w:rsid w:val="00657D00"/>
    <w:rsid w:val="00657EF7"/>
    <w:rsid w:val="00660640"/>
    <w:rsid w:val="00660B31"/>
    <w:rsid w:val="00660D48"/>
    <w:rsid w:val="00661663"/>
    <w:rsid w:val="006620DA"/>
    <w:rsid w:val="006623E8"/>
    <w:rsid w:val="0066292E"/>
    <w:rsid w:val="00662C10"/>
    <w:rsid w:val="006631C2"/>
    <w:rsid w:val="006635B3"/>
    <w:rsid w:val="006636A5"/>
    <w:rsid w:val="00663C1B"/>
    <w:rsid w:val="00664229"/>
    <w:rsid w:val="006648CC"/>
    <w:rsid w:val="00664BF0"/>
    <w:rsid w:val="00664FC9"/>
    <w:rsid w:val="006650B3"/>
    <w:rsid w:val="00666F78"/>
    <w:rsid w:val="00667D6D"/>
    <w:rsid w:val="006702BB"/>
    <w:rsid w:val="00672D75"/>
    <w:rsid w:val="006737FF"/>
    <w:rsid w:val="006745B2"/>
    <w:rsid w:val="00675013"/>
    <w:rsid w:val="00675BA9"/>
    <w:rsid w:val="0068067D"/>
    <w:rsid w:val="00680CA5"/>
    <w:rsid w:val="006817B7"/>
    <w:rsid w:val="00683038"/>
    <w:rsid w:val="00683B31"/>
    <w:rsid w:val="00684098"/>
    <w:rsid w:val="00684106"/>
    <w:rsid w:val="00684299"/>
    <w:rsid w:val="006845DE"/>
    <w:rsid w:val="006847ED"/>
    <w:rsid w:val="00684FA3"/>
    <w:rsid w:val="00685AAD"/>
    <w:rsid w:val="00685CF8"/>
    <w:rsid w:val="00685FD1"/>
    <w:rsid w:val="00686566"/>
    <w:rsid w:val="00686924"/>
    <w:rsid w:val="0069028E"/>
    <w:rsid w:val="00690456"/>
    <w:rsid w:val="00690A52"/>
    <w:rsid w:val="00690B52"/>
    <w:rsid w:val="00691B79"/>
    <w:rsid w:val="00692128"/>
    <w:rsid w:val="00692209"/>
    <w:rsid w:val="00692597"/>
    <w:rsid w:val="00692AEE"/>
    <w:rsid w:val="00692B05"/>
    <w:rsid w:val="00692D5A"/>
    <w:rsid w:val="00693075"/>
    <w:rsid w:val="006931F6"/>
    <w:rsid w:val="00693814"/>
    <w:rsid w:val="00693882"/>
    <w:rsid w:val="006939E3"/>
    <w:rsid w:val="00695667"/>
    <w:rsid w:val="0069650A"/>
    <w:rsid w:val="006965C1"/>
    <w:rsid w:val="00697906"/>
    <w:rsid w:val="006A00FB"/>
    <w:rsid w:val="006A023C"/>
    <w:rsid w:val="006A085E"/>
    <w:rsid w:val="006A0B80"/>
    <w:rsid w:val="006A12C8"/>
    <w:rsid w:val="006A1542"/>
    <w:rsid w:val="006A16BA"/>
    <w:rsid w:val="006A1E74"/>
    <w:rsid w:val="006A22CA"/>
    <w:rsid w:val="006A2804"/>
    <w:rsid w:val="006A2C9F"/>
    <w:rsid w:val="006A3885"/>
    <w:rsid w:val="006A3D0E"/>
    <w:rsid w:val="006A3F94"/>
    <w:rsid w:val="006A43BB"/>
    <w:rsid w:val="006A4717"/>
    <w:rsid w:val="006A51A5"/>
    <w:rsid w:val="006A5AEF"/>
    <w:rsid w:val="006A6CDB"/>
    <w:rsid w:val="006A6EDF"/>
    <w:rsid w:val="006A7D83"/>
    <w:rsid w:val="006B022E"/>
    <w:rsid w:val="006B1836"/>
    <w:rsid w:val="006B1FF6"/>
    <w:rsid w:val="006B2184"/>
    <w:rsid w:val="006B3446"/>
    <w:rsid w:val="006B3544"/>
    <w:rsid w:val="006B44C0"/>
    <w:rsid w:val="006B459C"/>
    <w:rsid w:val="006B4EBC"/>
    <w:rsid w:val="006B6575"/>
    <w:rsid w:val="006B6805"/>
    <w:rsid w:val="006B6AB2"/>
    <w:rsid w:val="006B7401"/>
    <w:rsid w:val="006B7A17"/>
    <w:rsid w:val="006B7C61"/>
    <w:rsid w:val="006C1960"/>
    <w:rsid w:val="006C19DC"/>
    <w:rsid w:val="006C1DEE"/>
    <w:rsid w:val="006C2098"/>
    <w:rsid w:val="006C28C1"/>
    <w:rsid w:val="006C2A55"/>
    <w:rsid w:val="006C4CA3"/>
    <w:rsid w:val="006C4F99"/>
    <w:rsid w:val="006C503E"/>
    <w:rsid w:val="006C5F1D"/>
    <w:rsid w:val="006C6178"/>
    <w:rsid w:val="006C61A9"/>
    <w:rsid w:val="006C68DD"/>
    <w:rsid w:val="006C753F"/>
    <w:rsid w:val="006C7B09"/>
    <w:rsid w:val="006C7CFE"/>
    <w:rsid w:val="006D0BE1"/>
    <w:rsid w:val="006D1848"/>
    <w:rsid w:val="006D2A29"/>
    <w:rsid w:val="006D3361"/>
    <w:rsid w:val="006D348E"/>
    <w:rsid w:val="006D3A65"/>
    <w:rsid w:val="006D3C81"/>
    <w:rsid w:val="006D5189"/>
    <w:rsid w:val="006D6043"/>
    <w:rsid w:val="006D647B"/>
    <w:rsid w:val="006D67EC"/>
    <w:rsid w:val="006E0825"/>
    <w:rsid w:val="006E105A"/>
    <w:rsid w:val="006E1110"/>
    <w:rsid w:val="006E14BA"/>
    <w:rsid w:val="006E2797"/>
    <w:rsid w:val="006E2AA6"/>
    <w:rsid w:val="006E360C"/>
    <w:rsid w:val="006E3A94"/>
    <w:rsid w:val="006E4A90"/>
    <w:rsid w:val="006E4EB3"/>
    <w:rsid w:val="006E50AF"/>
    <w:rsid w:val="006E6914"/>
    <w:rsid w:val="006E7314"/>
    <w:rsid w:val="006E7688"/>
    <w:rsid w:val="006E7915"/>
    <w:rsid w:val="006E7939"/>
    <w:rsid w:val="006F0751"/>
    <w:rsid w:val="006F0FF1"/>
    <w:rsid w:val="006F1492"/>
    <w:rsid w:val="006F1794"/>
    <w:rsid w:val="006F1B5A"/>
    <w:rsid w:val="006F1E64"/>
    <w:rsid w:val="006F2265"/>
    <w:rsid w:val="006F2296"/>
    <w:rsid w:val="006F2EA1"/>
    <w:rsid w:val="006F3C7B"/>
    <w:rsid w:val="006F3DA8"/>
    <w:rsid w:val="006F4017"/>
    <w:rsid w:val="006F521E"/>
    <w:rsid w:val="006F55F1"/>
    <w:rsid w:val="006F5ACD"/>
    <w:rsid w:val="006F5B91"/>
    <w:rsid w:val="006F67A7"/>
    <w:rsid w:val="006F765A"/>
    <w:rsid w:val="007016D9"/>
    <w:rsid w:val="00701D96"/>
    <w:rsid w:val="00701E93"/>
    <w:rsid w:val="0070235B"/>
    <w:rsid w:val="00702403"/>
    <w:rsid w:val="007025DB"/>
    <w:rsid w:val="00702CAD"/>
    <w:rsid w:val="00702E24"/>
    <w:rsid w:val="00702F16"/>
    <w:rsid w:val="007030C2"/>
    <w:rsid w:val="007035C7"/>
    <w:rsid w:val="007036F4"/>
    <w:rsid w:val="007045E3"/>
    <w:rsid w:val="007051D5"/>
    <w:rsid w:val="007054B9"/>
    <w:rsid w:val="00707805"/>
    <w:rsid w:val="00707FBD"/>
    <w:rsid w:val="00710AE6"/>
    <w:rsid w:val="007113A3"/>
    <w:rsid w:val="007115B3"/>
    <w:rsid w:val="00711BD1"/>
    <w:rsid w:val="0071361E"/>
    <w:rsid w:val="00715794"/>
    <w:rsid w:val="0071601B"/>
    <w:rsid w:val="007165B9"/>
    <w:rsid w:val="00716765"/>
    <w:rsid w:val="00716B57"/>
    <w:rsid w:val="00716CD5"/>
    <w:rsid w:val="00720D67"/>
    <w:rsid w:val="00721A53"/>
    <w:rsid w:val="0072216D"/>
    <w:rsid w:val="00722BEC"/>
    <w:rsid w:val="00722DC1"/>
    <w:rsid w:val="00723321"/>
    <w:rsid w:val="007241B0"/>
    <w:rsid w:val="0072472D"/>
    <w:rsid w:val="0072492A"/>
    <w:rsid w:val="00725686"/>
    <w:rsid w:val="00725846"/>
    <w:rsid w:val="00725B9A"/>
    <w:rsid w:val="00725EF4"/>
    <w:rsid w:val="00726437"/>
    <w:rsid w:val="00726E2D"/>
    <w:rsid w:val="00727792"/>
    <w:rsid w:val="0072790A"/>
    <w:rsid w:val="00730055"/>
    <w:rsid w:val="0073035B"/>
    <w:rsid w:val="00730CFC"/>
    <w:rsid w:val="00730E97"/>
    <w:rsid w:val="007313E1"/>
    <w:rsid w:val="007319FB"/>
    <w:rsid w:val="00731F1E"/>
    <w:rsid w:val="00733F9B"/>
    <w:rsid w:val="007341D6"/>
    <w:rsid w:val="00734446"/>
    <w:rsid w:val="007344D9"/>
    <w:rsid w:val="007345E3"/>
    <w:rsid w:val="00734728"/>
    <w:rsid w:val="00735149"/>
    <w:rsid w:val="007351E6"/>
    <w:rsid w:val="00735E07"/>
    <w:rsid w:val="00736623"/>
    <w:rsid w:val="0073694F"/>
    <w:rsid w:val="00737A35"/>
    <w:rsid w:val="007403EE"/>
    <w:rsid w:val="00740833"/>
    <w:rsid w:val="0074095E"/>
    <w:rsid w:val="00740C75"/>
    <w:rsid w:val="00741994"/>
    <w:rsid w:val="00741F58"/>
    <w:rsid w:val="007431AD"/>
    <w:rsid w:val="00743711"/>
    <w:rsid w:val="00743832"/>
    <w:rsid w:val="00743E12"/>
    <w:rsid w:val="007447A1"/>
    <w:rsid w:val="0074607F"/>
    <w:rsid w:val="00746B69"/>
    <w:rsid w:val="00747323"/>
    <w:rsid w:val="00747924"/>
    <w:rsid w:val="0074794A"/>
    <w:rsid w:val="00747C04"/>
    <w:rsid w:val="00747F8D"/>
    <w:rsid w:val="0075015D"/>
    <w:rsid w:val="00750499"/>
    <w:rsid w:val="007504DB"/>
    <w:rsid w:val="0075069D"/>
    <w:rsid w:val="007511A4"/>
    <w:rsid w:val="007512CE"/>
    <w:rsid w:val="0075153A"/>
    <w:rsid w:val="0075161B"/>
    <w:rsid w:val="007519F0"/>
    <w:rsid w:val="00751BD0"/>
    <w:rsid w:val="00751CA1"/>
    <w:rsid w:val="00751DC5"/>
    <w:rsid w:val="00752216"/>
    <w:rsid w:val="007525F2"/>
    <w:rsid w:val="00752DBD"/>
    <w:rsid w:val="0075301E"/>
    <w:rsid w:val="0075330A"/>
    <w:rsid w:val="007534F1"/>
    <w:rsid w:val="0075375B"/>
    <w:rsid w:val="00753942"/>
    <w:rsid w:val="0075394A"/>
    <w:rsid w:val="00753ACE"/>
    <w:rsid w:val="007540AB"/>
    <w:rsid w:val="0075491B"/>
    <w:rsid w:val="00754BFA"/>
    <w:rsid w:val="0075524C"/>
    <w:rsid w:val="00755863"/>
    <w:rsid w:val="007569AF"/>
    <w:rsid w:val="00756B9E"/>
    <w:rsid w:val="00756CAC"/>
    <w:rsid w:val="00760EE5"/>
    <w:rsid w:val="00761042"/>
    <w:rsid w:val="007614EF"/>
    <w:rsid w:val="00761B8A"/>
    <w:rsid w:val="00761D6B"/>
    <w:rsid w:val="00762100"/>
    <w:rsid w:val="0076226B"/>
    <w:rsid w:val="007623E3"/>
    <w:rsid w:val="0076253D"/>
    <w:rsid w:val="0076268B"/>
    <w:rsid w:val="00763887"/>
    <w:rsid w:val="007643CE"/>
    <w:rsid w:val="00765947"/>
    <w:rsid w:val="007662CB"/>
    <w:rsid w:val="007667A4"/>
    <w:rsid w:val="007668DC"/>
    <w:rsid w:val="00767744"/>
    <w:rsid w:val="00767ADA"/>
    <w:rsid w:val="00767BA8"/>
    <w:rsid w:val="00767F64"/>
    <w:rsid w:val="0077120B"/>
    <w:rsid w:val="00771C77"/>
    <w:rsid w:val="00772762"/>
    <w:rsid w:val="0077293D"/>
    <w:rsid w:val="0077297B"/>
    <w:rsid w:val="00772985"/>
    <w:rsid w:val="00772EB2"/>
    <w:rsid w:val="00773373"/>
    <w:rsid w:val="00773D8E"/>
    <w:rsid w:val="00774C4A"/>
    <w:rsid w:val="00775106"/>
    <w:rsid w:val="00775173"/>
    <w:rsid w:val="0077555B"/>
    <w:rsid w:val="00775E0E"/>
    <w:rsid w:val="00775F22"/>
    <w:rsid w:val="00776F7A"/>
    <w:rsid w:val="00776FDD"/>
    <w:rsid w:val="007770A5"/>
    <w:rsid w:val="00777793"/>
    <w:rsid w:val="007779D1"/>
    <w:rsid w:val="0078000E"/>
    <w:rsid w:val="007801CA"/>
    <w:rsid w:val="00780315"/>
    <w:rsid w:val="0078135D"/>
    <w:rsid w:val="007819B7"/>
    <w:rsid w:val="00782130"/>
    <w:rsid w:val="0078314E"/>
    <w:rsid w:val="0078362A"/>
    <w:rsid w:val="00783FFC"/>
    <w:rsid w:val="007840F5"/>
    <w:rsid w:val="00784C76"/>
    <w:rsid w:val="00785E6F"/>
    <w:rsid w:val="00786ECB"/>
    <w:rsid w:val="0079013A"/>
    <w:rsid w:val="0079092A"/>
    <w:rsid w:val="0079292F"/>
    <w:rsid w:val="00792BC7"/>
    <w:rsid w:val="007934D5"/>
    <w:rsid w:val="00794758"/>
    <w:rsid w:val="007947B9"/>
    <w:rsid w:val="00794C38"/>
    <w:rsid w:val="00794FBD"/>
    <w:rsid w:val="0079525C"/>
    <w:rsid w:val="0079548D"/>
    <w:rsid w:val="0079585E"/>
    <w:rsid w:val="00795D85"/>
    <w:rsid w:val="007964E3"/>
    <w:rsid w:val="00796BDF"/>
    <w:rsid w:val="00796DBE"/>
    <w:rsid w:val="00797E1F"/>
    <w:rsid w:val="007A0248"/>
    <w:rsid w:val="007A14C4"/>
    <w:rsid w:val="007A183F"/>
    <w:rsid w:val="007A1A61"/>
    <w:rsid w:val="007A2444"/>
    <w:rsid w:val="007A36E0"/>
    <w:rsid w:val="007A3980"/>
    <w:rsid w:val="007A3EC7"/>
    <w:rsid w:val="007A43A8"/>
    <w:rsid w:val="007A43E8"/>
    <w:rsid w:val="007A4669"/>
    <w:rsid w:val="007A4981"/>
    <w:rsid w:val="007A5A17"/>
    <w:rsid w:val="007A5CFB"/>
    <w:rsid w:val="007A5DD2"/>
    <w:rsid w:val="007A658F"/>
    <w:rsid w:val="007A758A"/>
    <w:rsid w:val="007A79BD"/>
    <w:rsid w:val="007A7C33"/>
    <w:rsid w:val="007A7D3E"/>
    <w:rsid w:val="007B0EED"/>
    <w:rsid w:val="007B1675"/>
    <w:rsid w:val="007B1801"/>
    <w:rsid w:val="007B34CF"/>
    <w:rsid w:val="007B495E"/>
    <w:rsid w:val="007B505F"/>
    <w:rsid w:val="007B50A8"/>
    <w:rsid w:val="007B55EC"/>
    <w:rsid w:val="007B59B5"/>
    <w:rsid w:val="007B5A2B"/>
    <w:rsid w:val="007B5E78"/>
    <w:rsid w:val="007B6243"/>
    <w:rsid w:val="007B6610"/>
    <w:rsid w:val="007B7449"/>
    <w:rsid w:val="007C003F"/>
    <w:rsid w:val="007C01BD"/>
    <w:rsid w:val="007C03F9"/>
    <w:rsid w:val="007C083C"/>
    <w:rsid w:val="007C0C82"/>
    <w:rsid w:val="007C152A"/>
    <w:rsid w:val="007C1768"/>
    <w:rsid w:val="007C2778"/>
    <w:rsid w:val="007C2793"/>
    <w:rsid w:val="007C2E27"/>
    <w:rsid w:val="007C3B92"/>
    <w:rsid w:val="007C4343"/>
    <w:rsid w:val="007C45B6"/>
    <w:rsid w:val="007C45F5"/>
    <w:rsid w:val="007C4A97"/>
    <w:rsid w:val="007C5356"/>
    <w:rsid w:val="007C6009"/>
    <w:rsid w:val="007C6050"/>
    <w:rsid w:val="007C6162"/>
    <w:rsid w:val="007C6DD9"/>
    <w:rsid w:val="007C6E73"/>
    <w:rsid w:val="007D01D7"/>
    <w:rsid w:val="007D08CF"/>
    <w:rsid w:val="007D0E90"/>
    <w:rsid w:val="007D1661"/>
    <w:rsid w:val="007D1B52"/>
    <w:rsid w:val="007D1DC1"/>
    <w:rsid w:val="007D3642"/>
    <w:rsid w:val="007D4A2C"/>
    <w:rsid w:val="007D4CE6"/>
    <w:rsid w:val="007D52A4"/>
    <w:rsid w:val="007D6125"/>
    <w:rsid w:val="007D6633"/>
    <w:rsid w:val="007D6C7D"/>
    <w:rsid w:val="007D6EE5"/>
    <w:rsid w:val="007D79F2"/>
    <w:rsid w:val="007E0548"/>
    <w:rsid w:val="007E12B4"/>
    <w:rsid w:val="007E1308"/>
    <w:rsid w:val="007E1671"/>
    <w:rsid w:val="007E1A3B"/>
    <w:rsid w:val="007E1C6F"/>
    <w:rsid w:val="007E2073"/>
    <w:rsid w:val="007E2562"/>
    <w:rsid w:val="007E25E7"/>
    <w:rsid w:val="007E2EA0"/>
    <w:rsid w:val="007E33DA"/>
    <w:rsid w:val="007E3861"/>
    <w:rsid w:val="007E4458"/>
    <w:rsid w:val="007E56E2"/>
    <w:rsid w:val="007E5985"/>
    <w:rsid w:val="007E5AA5"/>
    <w:rsid w:val="007E5B25"/>
    <w:rsid w:val="007E61E2"/>
    <w:rsid w:val="007E62B6"/>
    <w:rsid w:val="007E6822"/>
    <w:rsid w:val="007E6A81"/>
    <w:rsid w:val="007E6E1B"/>
    <w:rsid w:val="007E7007"/>
    <w:rsid w:val="007E7409"/>
    <w:rsid w:val="007F0F37"/>
    <w:rsid w:val="007F1D26"/>
    <w:rsid w:val="007F1EDC"/>
    <w:rsid w:val="007F24C2"/>
    <w:rsid w:val="007F2620"/>
    <w:rsid w:val="007F267A"/>
    <w:rsid w:val="007F28BC"/>
    <w:rsid w:val="007F4223"/>
    <w:rsid w:val="007F4FD2"/>
    <w:rsid w:val="007F5569"/>
    <w:rsid w:val="007F6090"/>
    <w:rsid w:val="007F617C"/>
    <w:rsid w:val="007F63A2"/>
    <w:rsid w:val="007F6AF9"/>
    <w:rsid w:val="007F6C87"/>
    <w:rsid w:val="007F75F7"/>
    <w:rsid w:val="007F79A6"/>
    <w:rsid w:val="00800478"/>
    <w:rsid w:val="00800682"/>
    <w:rsid w:val="00800D87"/>
    <w:rsid w:val="008024CE"/>
    <w:rsid w:val="00802515"/>
    <w:rsid w:val="0080362B"/>
    <w:rsid w:val="008036E8"/>
    <w:rsid w:val="00803A06"/>
    <w:rsid w:val="00803C3C"/>
    <w:rsid w:val="00804993"/>
    <w:rsid w:val="00806B0A"/>
    <w:rsid w:val="00806EDA"/>
    <w:rsid w:val="00807C91"/>
    <w:rsid w:val="00810048"/>
    <w:rsid w:val="0081015A"/>
    <w:rsid w:val="0081098A"/>
    <w:rsid w:val="00811C64"/>
    <w:rsid w:val="00812332"/>
    <w:rsid w:val="008127B5"/>
    <w:rsid w:val="00812DC8"/>
    <w:rsid w:val="0081324E"/>
    <w:rsid w:val="008134FE"/>
    <w:rsid w:val="0081379A"/>
    <w:rsid w:val="00813E58"/>
    <w:rsid w:val="00814065"/>
    <w:rsid w:val="008140A5"/>
    <w:rsid w:val="0081451F"/>
    <w:rsid w:val="008146FF"/>
    <w:rsid w:val="00815244"/>
    <w:rsid w:val="008161E1"/>
    <w:rsid w:val="00817368"/>
    <w:rsid w:val="0081739F"/>
    <w:rsid w:val="00817F16"/>
    <w:rsid w:val="00817FD2"/>
    <w:rsid w:val="008201C6"/>
    <w:rsid w:val="0082092E"/>
    <w:rsid w:val="008216F6"/>
    <w:rsid w:val="00821C4A"/>
    <w:rsid w:val="00823342"/>
    <w:rsid w:val="00823C84"/>
    <w:rsid w:val="00823D92"/>
    <w:rsid w:val="00824AA2"/>
    <w:rsid w:val="00824DE9"/>
    <w:rsid w:val="00824E25"/>
    <w:rsid w:val="00824F81"/>
    <w:rsid w:val="00825F17"/>
    <w:rsid w:val="008261C0"/>
    <w:rsid w:val="0082663B"/>
    <w:rsid w:val="008268C5"/>
    <w:rsid w:val="00827604"/>
    <w:rsid w:val="00830656"/>
    <w:rsid w:val="00831AF8"/>
    <w:rsid w:val="00831EE6"/>
    <w:rsid w:val="00833387"/>
    <w:rsid w:val="0083469A"/>
    <w:rsid w:val="008353F0"/>
    <w:rsid w:val="0083542F"/>
    <w:rsid w:val="00835799"/>
    <w:rsid w:val="00835BE5"/>
    <w:rsid w:val="00836054"/>
    <w:rsid w:val="0083796B"/>
    <w:rsid w:val="008379B4"/>
    <w:rsid w:val="008405FA"/>
    <w:rsid w:val="0084072D"/>
    <w:rsid w:val="00840899"/>
    <w:rsid w:val="00840F0B"/>
    <w:rsid w:val="0084165E"/>
    <w:rsid w:val="00841EFF"/>
    <w:rsid w:val="00842EB2"/>
    <w:rsid w:val="00843DB6"/>
    <w:rsid w:val="00844A14"/>
    <w:rsid w:val="00846295"/>
    <w:rsid w:val="00846401"/>
    <w:rsid w:val="008469E6"/>
    <w:rsid w:val="008478D6"/>
    <w:rsid w:val="008500F4"/>
    <w:rsid w:val="008501D3"/>
    <w:rsid w:val="0085075A"/>
    <w:rsid w:val="008516A0"/>
    <w:rsid w:val="00851AF9"/>
    <w:rsid w:val="008521FD"/>
    <w:rsid w:val="00852699"/>
    <w:rsid w:val="0085356D"/>
    <w:rsid w:val="00853AA1"/>
    <w:rsid w:val="00854994"/>
    <w:rsid w:val="00854A57"/>
    <w:rsid w:val="008554CF"/>
    <w:rsid w:val="0085553A"/>
    <w:rsid w:val="008556F7"/>
    <w:rsid w:val="008557FA"/>
    <w:rsid w:val="00855B17"/>
    <w:rsid w:val="00855E56"/>
    <w:rsid w:val="00856745"/>
    <w:rsid w:val="00856950"/>
    <w:rsid w:val="00856A99"/>
    <w:rsid w:val="00856B02"/>
    <w:rsid w:val="00857862"/>
    <w:rsid w:val="00857ED3"/>
    <w:rsid w:val="00860086"/>
    <w:rsid w:val="0086061E"/>
    <w:rsid w:val="0086192A"/>
    <w:rsid w:val="00861B64"/>
    <w:rsid w:val="00862701"/>
    <w:rsid w:val="0086349F"/>
    <w:rsid w:val="008634B6"/>
    <w:rsid w:val="00863E72"/>
    <w:rsid w:val="0086465C"/>
    <w:rsid w:val="008658FF"/>
    <w:rsid w:val="008662B2"/>
    <w:rsid w:val="00866E9B"/>
    <w:rsid w:val="00867792"/>
    <w:rsid w:val="00867A63"/>
    <w:rsid w:val="00870186"/>
    <w:rsid w:val="00870317"/>
    <w:rsid w:val="00870452"/>
    <w:rsid w:val="0087050D"/>
    <w:rsid w:val="008709BB"/>
    <w:rsid w:val="00870E6F"/>
    <w:rsid w:val="0087105F"/>
    <w:rsid w:val="00871169"/>
    <w:rsid w:val="00871CBA"/>
    <w:rsid w:val="00871E60"/>
    <w:rsid w:val="00872035"/>
    <w:rsid w:val="00872A28"/>
    <w:rsid w:val="00873121"/>
    <w:rsid w:val="0087362D"/>
    <w:rsid w:val="00873BCB"/>
    <w:rsid w:val="00873E84"/>
    <w:rsid w:val="008753F4"/>
    <w:rsid w:val="008756D0"/>
    <w:rsid w:val="0087622B"/>
    <w:rsid w:val="00876355"/>
    <w:rsid w:val="00876B76"/>
    <w:rsid w:val="00876C07"/>
    <w:rsid w:val="00876D21"/>
    <w:rsid w:val="00876F6E"/>
    <w:rsid w:val="00877EFE"/>
    <w:rsid w:val="0088072B"/>
    <w:rsid w:val="00881510"/>
    <w:rsid w:val="008817AD"/>
    <w:rsid w:val="00881B6B"/>
    <w:rsid w:val="008821D3"/>
    <w:rsid w:val="0088259D"/>
    <w:rsid w:val="00882F02"/>
    <w:rsid w:val="0088310B"/>
    <w:rsid w:val="008848F8"/>
    <w:rsid w:val="00885241"/>
    <w:rsid w:val="00885338"/>
    <w:rsid w:val="00885F2D"/>
    <w:rsid w:val="00886233"/>
    <w:rsid w:val="008862ED"/>
    <w:rsid w:val="00886388"/>
    <w:rsid w:val="00887CCA"/>
    <w:rsid w:val="0089011F"/>
    <w:rsid w:val="00890456"/>
    <w:rsid w:val="00890755"/>
    <w:rsid w:val="00891394"/>
    <w:rsid w:val="008916B0"/>
    <w:rsid w:val="0089176C"/>
    <w:rsid w:val="00891C8D"/>
    <w:rsid w:val="0089203F"/>
    <w:rsid w:val="00892074"/>
    <w:rsid w:val="00892C44"/>
    <w:rsid w:val="00892E23"/>
    <w:rsid w:val="00893005"/>
    <w:rsid w:val="008930C4"/>
    <w:rsid w:val="008937EA"/>
    <w:rsid w:val="0089399B"/>
    <w:rsid w:val="00893C08"/>
    <w:rsid w:val="0089419A"/>
    <w:rsid w:val="0089428D"/>
    <w:rsid w:val="00895C20"/>
    <w:rsid w:val="00896CC4"/>
    <w:rsid w:val="00896FCC"/>
    <w:rsid w:val="0089737B"/>
    <w:rsid w:val="00897422"/>
    <w:rsid w:val="0089746A"/>
    <w:rsid w:val="008A0203"/>
    <w:rsid w:val="008A0416"/>
    <w:rsid w:val="008A0792"/>
    <w:rsid w:val="008A268C"/>
    <w:rsid w:val="008A3194"/>
    <w:rsid w:val="008A39A4"/>
    <w:rsid w:val="008A4523"/>
    <w:rsid w:val="008A484D"/>
    <w:rsid w:val="008A5025"/>
    <w:rsid w:val="008A529D"/>
    <w:rsid w:val="008A5480"/>
    <w:rsid w:val="008A59C3"/>
    <w:rsid w:val="008A5FCC"/>
    <w:rsid w:val="008A6065"/>
    <w:rsid w:val="008A6F47"/>
    <w:rsid w:val="008A7490"/>
    <w:rsid w:val="008A7ABA"/>
    <w:rsid w:val="008A7B1A"/>
    <w:rsid w:val="008B1269"/>
    <w:rsid w:val="008B149B"/>
    <w:rsid w:val="008B14A1"/>
    <w:rsid w:val="008B1738"/>
    <w:rsid w:val="008B18CF"/>
    <w:rsid w:val="008B18D3"/>
    <w:rsid w:val="008B25CB"/>
    <w:rsid w:val="008B306A"/>
    <w:rsid w:val="008B34D1"/>
    <w:rsid w:val="008B392C"/>
    <w:rsid w:val="008B3AD9"/>
    <w:rsid w:val="008B4411"/>
    <w:rsid w:val="008B4BAF"/>
    <w:rsid w:val="008B4CDE"/>
    <w:rsid w:val="008B4F0F"/>
    <w:rsid w:val="008B5B1B"/>
    <w:rsid w:val="008B6901"/>
    <w:rsid w:val="008B6E58"/>
    <w:rsid w:val="008B7020"/>
    <w:rsid w:val="008B7068"/>
    <w:rsid w:val="008B7AC2"/>
    <w:rsid w:val="008C0C66"/>
    <w:rsid w:val="008C1480"/>
    <w:rsid w:val="008C19FD"/>
    <w:rsid w:val="008C26AC"/>
    <w:rsid w:val="008C28C9"/>
    <w:rsid w:val="008C2B4E"/>
    <w:rsid w:val="008C32F3"/>
    <w:rsid w:val="008C3989"/>
    <w:rsid w:val="008C458A"/>
    <w:rsid w:val="008C4D19"/>
    <w:rsid w:val="008C5762"/>
    <w:rsid w:val="008C5CF5"/>
    <w:rsid w:val="008C5DA6"/>
    <w:rsid w:val="008C67D3"/>
    <w:rsid w:val="008C72CA"/>
    <w:rsid w:val="008C72D7"/>
    <w:rsid w:val="008C72FD"/>
    <w:rsid w:val="008C75EB"/>
    <w:rsid w:val="008C78D8"/>
    <w:rsid w:val="008C78F2"/>
    <w:rsid w:val="008C7A13"/>
    <w:rsid w:val="008D193D"/>
    <w:rsid w:val="008D1FAB"/>
    <w:rsid w:val="008D21B2"/>
    <w:rsid w:val="008D25D8"/>
    <w:rsid w:val="008D270C"/>
    <w:rsid w:val="008D2C38"/>
    <w:rsid w:val="008D3677"/>
    <w:rsid w:val="008D3978"/>
    <w:rsid w:val="008D3AC7"/>
    <w:rsid w:val="008D49CE"/>
    <w:rsid w:val="008D4C0F"/>
    <w:rsid w:val="008D4DCD"/>
    <w:rsid w:val="008D5185"/>
    <w:rsid w:val="008D519C"/>
    <w:rsid w:val="008D5CD6"/>
    <w:rsid w:val="008D6527"/>
    <w:rsid w:val="008D6FED"/>
    <w:rsid w:val="008D79D1"/>
    <w:rsid w:val="008D7B48"/>
    <w:rsid w:val="008E03C3"/>
    <w:rsid w:val="008E09B5"/>
    <w:rsid w:val="008E0F72"/>
    <w:rsid w:val="008E19A0"/>
    <w:rsid w:val="008E1EDD"/>
    <w:rsid w:val="008E260C"/>
    <w:rsid w:val="008E27CC"/>
    <w:rsid w:val="008E2E24"/>
    <w:rsid w:val="008E33FA"/>
    <w:rsid w:val="008E3C88"/>
    <w:rsid w:val="008E6FA6"/>
    <w:rsid w:val="008E7060"/>
    <w:rsid w:val="008F0371"/>
    <w:rsid w:val="008F0D98"/>
    <w:rsid w:val="008F1113"/>
    <w:rsid w:val="008F1A85"/>
    <w:rsid w:val="008F1DF4"/>
    <w:rsid w:val="008F22C5"/>
    <w:rsid w:val="008F252F"/>
    <w:rsid w:val="008F2D7C"/>
    <w:rsid w:val="008F3F3A"/>
    <w:rsid w:val="008F4E39"/>
    <w:rsid w:val="008F50E3"/>
    <w:rsid w:val="008F58BA"/>
    <w:rsid w:val="008F5AF6"/>
    <w:rsid w:val="008F65A4"/>
    <w:rsid w:val="008F65BE"/>
    <w:rsid w:val="008F6D25"/>
    <w:rsid w:val="008F77FD"/>
    <w:rsid w:val="00900427"/>
    <w:rsid w:val="00900A37"/>
    <w:rsid w:val="00900B8D"/>
    <w:rsid w:val="009015C7"/>
    <w:rsid w:val="0090170E"/>
    <w:rsid w:val="0090194F"/>
    <w:rsid w:val="00902325"/>
    <w:rsid w:val="009026D0"/>
    <w:rsid w:val="00902E05"/>
    <w:rsid w:val="009031A9"/>
    <w:rsid w:val="00903397"/>
    <w:rsid w:val="00905665"/>
    <w:rsid w:val="0090607A"/>
    <w:rsid w:val="009069D5"/>
    <w:rsid w:val="00907C0F"/>
    <w:rsid w:val="00911B99"/>
    <w:rsid w:val="00912054"/>
    <w:rsid w:val="00912150"/>
    <w:rsid w:val="0091276C"/>
    <w:rsid w:val="00913BC6"/>
    <w:rsid w:val="009143B4"/>
    <w:rsid w:val="009145C7"/>
    <w:rsid w:val="0091484F"/>
    <w:rsid w:val="00914A20"/>
    <w:rsid w:val="00914D20"/>
    <w:rsid w:val="00914E53"/>
    <w:rsid w:val="009158B6"/>
    <w:rsid w:val="009158D0"/>
    <w:rsid w:val="00915981"/>
    <w:rsid w:val="00915AAE"/>
    <w:rsid w:val="00916271"/>
    <w:rsid w:val="009164F6"/>
    <w:rsid w:val="00917101"/>
    <w:rsid w:val="009204CE"/>
    <w:rsid w:val="0092054B"/>
    <w:rsid w:val="0092166A"/>
    <w:rsid w:val="00922175"/>
    <w:rsid w:val="00922723"/>
    <w:rsid w:val="00922F6D"/>
    <w:rsid w:val="00923164"/>
    <w:rsid w:val="009236C8"/>
    <w:rsid w:val="00924171"/>
    <w:rsid w:val="00924F14"/>
    <w:rsid w:val="00925018"/>
    <w:rsid w:val="0092505A"/>
    <w:rsid w:val="009250D8"/>
    <w:rsid w:val="009251D2"/>
    <w:rsid w:val="009253DA"/>
    <w:rsid w:val="00925D57"/>
    <w:rsid w:val="00925DD7"/>
    <w:rsid w:val="00926BEA"/>
    <w:rsid w:val="00926FF5"/>
    <w:rsid w:val="009271E6"/>
    <w:rsid w:val="00930D4A"/>
    <w:rsid w:val="00930E04"/>
    <w:rsid w:val="00931762"/>
    <w:rsid w:val="009317AF"/>
    <w:rsid w:val="00931910"/>
    <w:rsid w:val="00931ED6"/>
    <w:rsid w:val="0093200C"/>
    <w:rsid w:val="00932446"/>
    <w:rsid w:val="00932456"/>
    <w:rsid w:val="00933444"/>
    <w:rsid w:val="009336B4"/>
    <w:rsid w:val="00933AE6"/>
    <w:rsid w:val="00933B23"/>
    <w:rsid w:val="00933D50"/>
    <w:rsid w:val="00933E19"/>
    <w:rsid w:val="00933E48"/>
    <w:rsid w:val="00933F38"/>
    <w:rsid w:val="00934C1B"/>
    <w:rsid w:val="00934CA5"/>
    <w:rsid w:val="00935100"/>
    <w:rsid w:val="009354D2"/>
    <w:rsid w:val="00935C81"/>
    <w:rsid w:val="00935CBB"/>
    <w:rsid w:val="009364CF"/>
    <w:rsid w:val="009369F7"/>
    <w:rsid w:val="00937B7D"/>
    <w:rsid w:val="00937DCE"/>
    <w:rsid w:val="00940AE3"/>
    <w:rsid w:val="00940D4B"/>
    <w:rsid w:val="00941314"/>
    <w:rsid w:val="00941788"/>
    <w:rsid w:val="00941816"/>
    <w:rsid w:val="00941896"/>
    <w:rsid w:val="0094230D"/>
    <w:rsid w:val="0094233E"/>
    <w:rsid w:val="00942BB3"/>
    <w:rsid w:val="00942CCE"/>
    <w:rsid w:val="00943714"/>
    <w:rsid w:val="009438D5"/>
    <w:rsid w:val="009439C9"/>
    <w:rsid w:val="00943AEE"/>
    <w:rsid w:val="00943BED"/>
    <w:rsid w:val="00944BAC"/>
    <w:rsid w:val="00945810"/>
    <w:rsid w:val="0094675C"/>
    <w:rsid w:val="00946E16"/>
    <w:rsid w:val="00947E99"/>
    <w:rsid w:val="0095082B"/>
    <w:rsid w:val="00950D9C"/>
    <w:rsid w:val="00951FB9"/>
    <w:rsid w:val="00953259"/>
    <w:rsid w:val="009532B7"/>
    <w:rsid w:val="009532F9"/>
    <w:rsid w:val="00953300"/>
    <w:rsid w:val="00953739"/>
    <w:rsid w:val="009547CF"/>
    <w:rsid w:val="009554DC"/>
    <w:rsid w:val="00956306"/>
    <w:rsid w:val="009564F6"/>
    <w:rsid w:val="00957401"/>
    <w:rsid w:val="009613CE"/>
    <w:rsid w:val="00961607"/>
    <w:rsid w:val="00961622"/>
    <w:rsid w:val="00961FAB"/>
    <w:rsid w:val="00962EF5"/>
    <w:rsid w:val="00963AFF"/>
    <w:rsid w:val="0096482A"/>
    <w:rsid w:val="00966CE7"/>
    <w:rsid w:val="0096725D"/>
    <w:rsid w:val="00967C33"/>
    <w:rsid w:val="00967D22"/>
    <w:rsid w:val="00970028"/>
    <w:rsid w:val="00970CC1"/>
    <w:rsid w:val="00971B75"/>
    <w:rsid w:val="00971C0F"/>
    <w:rsid w:val="00971C33"/>
    <w:rsid w:val="00971EF1"/>
    <w:rsid w:val="009746B2"/>
    <w:rsid w:val="00974706"/>
    <w:rsid w:val="00974757"/>
    <w:rsid w:val="00974C68"/>
    <w:rsid w:val="00974C77"/>
    <w:rsid w:val="0097556C"/>
    <w:rsid w:val="009766F7"/>
    <w:rsid w:val="00976A5E"/>
    <w:rsid w:val="009778D8"/>
    <w:rsid w:val="009801B1"/>
    <w:rsid w:val="00980211"/>
    <w:rsid w:val="00980AD8"/>
    <w:rsid w:val="00980B5F"/>
    <w:rsid w:val="009813A0"/>
    <w:rsid w:val="009814B3"/>
    <w:rsid w:val="00981B4F"/>
    <w:rsid w:val="00981CB9"/>
    <w:rsid w:val="0098270A"/>
    <w:rsid w:val="00982B1A"/>
    <w:rsid w:val="00982CAF"/>
    <w:rsid w:val="00983A1F"/>
    <w:rsid w:val="00983EC8"/>
    <w:rsid w:val="00985947"/>
    <w:rsid w:val="00986439"/>
    <w:rsid w:val="00986E25"/>
    <w:rsid w:val="00987066"/>
    <w:rsid w:val="009878D8"/>
    <w:rsid w:val="009906FC"/>
    <w:rsid w:val="00990C8A"/>
    <w:rsid w:val="00991894"/>
    <w:rsid w:val="00993AA5"/>
    <w:rsid w:val="00994109"/>
    <w:rsid w:val="00994227"/>
    <w:rsid w:val="00994523"/>
    <w:rsid w:val="00994BD8"/>
    <w:rsid w:val="00995768"/>
    <w:rsid w:val="00995ABC"/>
    <w:rsid w:val="00996149"/>
    <w:rsid w:val="0099657B"/>
    <w:rsid w:val="00997200"/>
    <w:rsid w:val="0099755D"/>
    <w:rsid w:val="00997634"/>
    <w:rsid w:val="009978F3"/>
    <w:rsid w:val="00997979"/>
    <w:rsid w:val="00997984"/>
    <w:rsid w:val="009A18C9"/>
    <w:rsid w:val="009A18FD"/>
    <w:rsid w:val="009A1AC8"/>
    <w:rsid w:val="009A1EF3"/>
    <w:rsid w:val="009A20D4"/>
    <w:rsid w:val="009A2965"/>
    <w:rsid w:val="009A297F"/>
    <w:rsid w:val="009A2B48"/>
    <w:rsid w:val="009A2D59"/>
    <w:rsid w:val="009A443F"/>
    <w:rsid w:val="009A464F"/>
    <w:rsid w:val="009A4BEA"/>
    <w:rsid w:val="009A5634"/>
    <w:rsid w:val="009A5763"/>
    <w:rsid w:val="009A591B"/>
    <w:rsid w:val="009A6289"/>
    <w:rsid w:val="009A77CC"/>
    <w:rsid w:val="009A7823"/>
    <w:rsid w:val="009A7A69"/>
    <w:rsid w:val="009B042C"/>
    <w:rsid w:val="009B105F"/>
    <w:rsid w:val="009B10BF"/>
    <w:rsid w:val="009B1209"/>
    <w:rsid w:val="009B155D"/>
    <w:rsid w:val="009B1D49"/>
    <w:rsid w:val="009B1DAF"/>
    <w:rsid w:val="009B3D16"/>
    <w:rsid w:val="009B48FD"/>
    <w:rsid w:val="009B51A1"/>
    <w:rsid w:val="009B65DD"/>
    <w:rsid w:val="009B6643"/>
    <w:rsid w:val="009B6E09"/>
    <w:rsid w:val="009B7765"/>
    <w:rsid w:val="009B796A"/>
    <w:rsid w:val="009B79A6"/>
    <w:rsid w:val="009B7B6E"/>
    <w:rsid w:val="009C000A"/>
    <w:rsid w:val="009C1341"/>
    <w:rsid w:val="009C2110"/>
    <w:rsid w:val="009C29C7"/>
    <w:rsid w:val="009C31A0"/>
    <w:rsid w:val="009C34A3"/>
    <w:rsid w:val="009C3895"/>
    <w:rsid w:val="009C3B9D"/>
    <w:rsid w:val="009C3E44"/>
    <w:rsid w:val="009C461B"/>
    <w:rsid w:val="009C48E9"/>
    <w:rsid w:val="009C56EE"/>
    <w:rsid w:val="009C58D1"/>
    <w:rsid w:val="009C6173"/>
    <w:rsid w:val="009C638A"/>
    <w:rsid w:val="009C653A"/>
    <w:rsid w:val="009C655F"/>
    <w:rsid w:val="009C6E05"/>
    <w:rsid w:val="009C719F"/>
    <w:rsid w:val="009C7230"/>
    <w:rsid w:val="009D00F9"/>
    <w:rsid w:val="009D0C64"/>
    <w:rsid w:val="009D1210"/>
    <w:rsid w:val="009D163C"/>
    <w:rsid w:val="009D20C0"/>
    <w:rsid w:val="009D2455"/>
    <w:rsid w:val="009D30CC"/>
    <w:rsid w:val="009D316A"/>
    <w:rsid w:val="009D3AF9"/>
    <w:rsid w:val="009D3E9F"/>
    <w:rsid w:val="009D418E"/>
    <w:rsid w:val="009D514A"/>
    <w:rsid w:val="009D5339"/>
    <w:rsid w:val="009D542E"/>
    <w:rsid w:val="009D59B6"/>
    <w:rsid w:val="009D5A3F"/>
    <w:rsid w:val="009D662E"/>
    <w:rsid w:val="009D70E1"/>
    <w:rsid w:val="009D7F01"/>
    <w:rsid w:val="009E01ED"/>
    <w:rsid w:val="009E0FD2"/>
    <w:rsid w:val="009E171A"/>
    <w:rsid w:val="009E1835"/>
    <w:rsid w:val="009E1C55"/>
    <w:rsid w:val="009E1F8E"/>
    <w:rsid w:val="009E1FB8"/>
    <w:rsid w:val="009E23F4"/>
    <w:rsid w:val="009E2F58"/>
    <w:rsid w:val="009E4806"/>
    <w:rsid w:val="009E4937"/>
    <w:rsid w:val="009E51CC"/>
    <w:rsid w:val="009E5D2A"/>
    <w:rsid w:val="009E60C8"/>
    <w:rsid w:val="009E658D"/>
    <w:rsid w:val="009E7101"/>
    <w:rsid w:val="009E71AE"/>
    <w:rsid w:val="009F0BA3"/>
    <w:rsid w:val="009F1424"/>
    <w:rsid w:val="009F28EF"/>
    <w:rsid w:val="009F2B7F"/>
    <w:rsid w:val="009F3992"/>
    <w:rsid w:val="009F51AB"/>
    <w:rsid w:val="009F5443"/>
    <w:rsid w:val="009F550C"/>
    <w:rsid w:val="009F57C1"/>
    <w:rsid w:val="009F5B71"/>
    <w:rsid w:val="009F5CE1"/>
    <w:rsid w:val="009F60CC"/>
    <w:rsid w:val="009F6613"/>
    <w:rsid w:val="009F6F2B"/>
    <w:rsid w:val="009F73F2"/>
    <w:rsid w:val="00A00007"/>
    <w:rsid w:val="00A006AE"/>
    <w:rsid w:val="00A00B36"/>
    <w:rsid w:val="00A00C15"/>
    <w:rsid w:val="00A01EF8"/>
    <w:rsid w:val="00A0226D"/>
    <w:rsid w:val="00A022B0"/>
    <w:rsid w:val="00A0244E"/>
    <w:rsid w:val="00A02E71"/>
    <w:rsid w:val="00A02E79"/>
    <w:rsid w:val="00A030C7"/>
    <w:rsid w:val="00A03100"/>
    <w:rsid w:val="00A03554"/>
    <w:rsid w:val="00A0411B"/>
    <w:rsid w:val="00A04A8F"/>
    <w:rsid w:val="00A0504E"/>
    <w:rsid w:val="00A05FEB"/>
    <w:rsid w:val="00A0624A"/>
    <w:rsid w:val="00A063BF"/>
    <w:rsid w:val="00A064FE"/>
    <w:rsid w:val="00A06DE9"/>
    <w:rsid w:val="00A10771"/>
    <w:rsid w:val="00A1079C"/>
    <w:rsid w:val="00A10DB4"/>
    <w:rsid w:val="00A115CB"/>
    <w:rsid w:val="00A11847"/>
    <w:rsid w:val="00A11B68"/>
    <w:rsid w:val="00A12252"/>
    <w:rsid w:val="00A126CA"/>
    <w:rsid w:val="00A12D27"/>
    <w:rsid w:val="00A12FE3"/>
    <w:rsid w:val="00A14B66"/>
    <w:rsid w:val="00A150F4"/>
    <w:rsid w:val="00A15D84"/>
    <w:rsid w:val="00A20270"/>
    <w:rsid w:val="00A204DE"/>
    <w:rsid w:val="00A206B2"/>
    <w:rsid w:val="00A206BA"/>
    <w:rsid w:val="00A20DBD"/>
    <w:rsid w:val="00A211B3"/>
    <w:rsid w:val="00A2133F"/>
    <w:rsid w:val="00A21F88"/>
    <w:rsid w:val="00A2226C"/>
    <w:rsid w:val="00A22D99"/>
    <w:rsid w:val="00A231BD"/>
    <w:rsid w:val="00A244A2"/>
    <w:rsid w:val="00A245C8"/>
    <w:rsid w:val="00A24B10"/>
    <w:rsid w:val="00A24CF1"/>
    <w:rsid w:val="00A25C02"/>
    <w:rsid w:val="00A25E5C"/>
    <w:rsid w:val="00A26A96"/>
    <w:rsid w:val="00A26C02"/>
    <w:rsid w:val="00A270AE"/>
    <w:rsid w:val="00A2784C"/>
    <w:rsid w:val="00A27C40"/>
    <w:rsid w:val="00A30C6A"/>
    <w:rsid w:val="00A30D1A"/>
    <w:rsid w:val="00A30FEC"/>
    <w:rsid w:val="00A313F8"/>
    <w:rsid w:val="00A3189F"/>
    <w:rsid w:val="00A31A5A"/>
    <w:rsid w:val="00A31DFB"/>
    <w:rsid w:val="00A320BC"/>
    <w:rsid w:val="00A324C4"/>
    <w:rsid w:val="00A32AEC"/>
    <w:rsid w:val="00A332BB"/>
    <w:rsid w:val="00A34348"/>
    <w:rsid w:val="00A34A0F"/>
    <w:rsid w:val="00A34D8E"/>
    <w:rsid w:val="00A34F1A"/>
    <w:rsid w:val="00A35132"/>
    <w:rsid w:val="00A36E11"/>
    <w:rsid w:val="00A37539"/>
    <w:rsid w:val="00A378ED"/>
    <w:rsid w:val="00A3797E"/>
    <w:rsid w:val="00A40212"/>
    <w:rsid w:val="00A40599"/>
    <w:rsid w:val="00A40BA7"/>
    <w:rsid w:val="00A40F3F"/>
    <w:rsid w:val="00A41385"/>
    <w:rsid w:val="00A4147F"/>
    <w:rsid w:val="00A41541"/>
    <w:rsid w:val="00A416CD"/>
    <w:rsid w:val="00A41BBD"/>
    <w:rsid w:val="00A427A4"/>
    <w:rsid w:val="00A427F8"/>
    <w:rsid w:val="00A42B4F"/>
    <w:rsid w:val="00A43A73"/>
    <w:rsid w:val="00A443A6"/>
    <w:rsid w:val="00A453F3"/>
    <w:rsid w:val="00A45937"/>
    <w:rsid w:val="00A46276"/>
    <w:rsid w:val="00A46685"/>
    <w:rsid w:val="00A46745"/>
    <w:rsid w:val="00A47035"/>
    <w:rsid w:val="00A47EE8"/>
    <w:rsid w:val="00A50B40"/>
    <w:rsid w:val="00A515BD"/>
    <w:rsid w:val="00A51E1F"/>
    <w:rsid w:val="00A52510"/>
    <w:rsid w:val="00A52D37"/>
    <w:rsid w:val="00A52DE7"/>
    <w:rsid w:val="00A53158"/>
    <w:rsid w:val="00A54395"/>
    <w:rsid w:val="00A5492F"/>
    <w:rsid w:val="00A55F15"/>
    <w:rsid w:val="00A56093"/>
    <w:rsid w:val="00A57107"/>
    <w:rsid w:val="00A574AD"/>
    <w:rsid w:val="00A5782B"/>
    <w:rsid w:val="00A57D9C"/>
    <w:rsid w:val="00A57E90"/>
    <w:rsid w:val="00A6132F"/>
    <w:rsid w:val="00A614A7"/>
    <w:rsid w:val="00A61B44"/>
    <w:rsid w:val="00A62682"/>
    <w:rsid w:val="00A62877"/>
    <w:rsid w:val="00A62D9B"/>
    <w:rsid w:val="00A62F94"/>
    <w:rsid w:val="00A6331B"/>
    <w:rsid w:val="00A6337B"/>
    <w:rsid w:val="00A63AB5"/>
    <w:rsid w:val="00A63F63"/>
    <w:rsid w:val="00A6402F"/>
    <w:rsid w:val="00A6534F"/>
    <w:rsid w:val="00A654B0"/>
    <w:rsid w:val="00A65948"/>
    <w:rsid w:val="00A65A12"/>
    <w:rsid w:val="00A65E0E"/>
    <w:rsid w:val="00A65EEA"/>
    <w:rsid w:val="00A664BA"/>
    <w:rsid w:val="00A6675A"/>
    <w:rsid w:val="00A66A4C"/>
    <w:rsid w:val="00A66BCA"/>
    <w:rsid w:val="00A673E5"/>
    <w:rsid w:val="00A70B32"/>
    <w:rsid w:val="00A70D6D"/>
    <w:rsid w:val="00A70DAF"/>
    <w:rsid w:val="00A71EFA"/>
    <w:rsid w:val="00A727F8"/>
    <w:rsid w:val="00A73560"/>
    <w:rsid w:val="00A73A3C"/>
    <w:rsid w:val="00A7515A"/>
    <w:rsid w:val="00A75600"/>
    <w:rsid w:val="00A75BCF"/>
    <w:rsid w:val="00A761C4"/>
    <w:rsid w:val="00A76791"/>
    <w:rsid w:val="00A773F9"/>
    <w:rsid w:val="00A7756F"/>
    <w:rsid w:val="00A806FD"/>
    <w:rsid w:val="00A809A1"/>
    <w:rsid w:val="00A826A0"/>
    <w:rsid w:val="00A83523"/>
    <w:rsid w:val="00A837A4"/>
    <w:rsid w:val="00A84A08"/>
    <w:rsid w:val="00A84F75"/>
    <w:rsid w:val="00A8564B"/>
    <w:rsid w:val="00A86606"/>
    <w:rsid w:val="00A8669B"/>
    <w:rsid w:val="00A86A2C"/>
    <w:rsid w:val="00A87277"/>
    <w:rsid w:val="00A87B3A"/>
    <w:rsid w:val="00A90F3B"/>
    <w:rsid w:val="00A920CE"/>
    <w:rsid w:val="00A92158"/>
    <w:rsid w:val="00A9233D"/>
    <w:rsid w:val="00A93D31"/>
    <w:rsid w:val="00A95100"/>
    <w:rsid w:val="00A962CD"/>
    <w:rsid w:val="00A962DC"/>
    <w:rsid w:val="00A963DC"/>
    <w:rsid w:val="00A9646C"/>
    <w:rsid w:val="00A96574"/>
    <w:rsid w:val="00A96580"/>
    <w:rsid w:val="00A96BB6"/>
    <w:rsid w:val="00A970D7"/>
    <w:rsid w:val="00A97105"/>
    <w:rsid w:val="00A9714F"/>
    <w:rsid w:val="00A974CC"/>
    <w:rsid w:val="00A97955"/>
    <w:rsid w:val="00A97D62"/>
    <w:rsid w:val="00AA038E"/>
    <w:rsid w:val="00AA0BFB"/>
    <w:rsid w:val="00AA123E"/>
    <w:rsid w:val="00AA1497"/>
    <w:rsid w:val="00AA152E"/>
    <w:rsid w:val="00AA2657"/>
    <w:rsid w:val="00AA41DD"/>
    <w:rsid w:val="00AA440A"/>
    <w:rsid w:val="00AA489B"/>
    <w:rsid w:val="00AA48D1"/>
    <w:rsid w:val="00AA4DC4"/>
    <w:rsid w:val="00AA5A0B"/>
    <w:rsid w:val="00AA5A4D"/>
    <w:rsid w:val="00AA6283"/>
    <w:rsid w:val="00AA651D"/>
    <w:rsid w:val="00AA72A3"/>
    <w:rsid w:val="00AA746E"/>
    <w:rsid w:val="00AB0375"/>
    <w:rsid w:val="00AB03E8"/>
    <w:rsid w:val="00AB0929"/>
    <w:rsid w:val="00AB0A93"/>
    <w:rsid w:val="00AB0C26"/>
    <w:rsid w:val="00AB0CDF"/>
    <w:rsid w:val="00AB0FFE"/>
    <w:rsid w:val="00AB104A"/>
    <w:rsid w:val="00AB11EC"/>
    <w:rsid w:val="00AB1E3D"/>
    <w:rsid w:val="00AB24E2"/>
    <w:rsid w:val="00AB267B"/>
    <w:rsid w:val="00AB2769"/>
    <w:rsid w:val="00AB27E8"/>
    <w:rsid w:val="00AB2B50"/>
    <w:rsid w:val="00AB2F48"/>
    <w:rsid w:val="00AB3BE7"/>
    <w:rsid w:val="00AB40B7"/>
    <w:rsid w:val="00AB447B"/>
    <w:rsid w:val="00AB499B"/>
    <w:rsid w:val="00AB49D9"/>
    <w:rsid w:val="00AB7DC5"/>
    <w:rsid w:val="00AB7DE4"/>
    <w:rsid w:val="00AB7E4E"/>
    <w:rsid w:val="00AC0026"/>
    <w:rsid w:val="00AC011F"/>
    <w:rsid w:val="00AC01CA"/>
    <w:rsid w:val="00AC0F3D"/>
    <w:rsid w:val="00AC15D2"/>
    <w:rsid w:val="00AC1751"/>
    <w:rsid w:val="00AC1B32"/>
    <w:rsid w:val="00AC1C9C"/>
    <w:rsid w:val="00AC2B7E"/>
    <w:rsid w:val="00AC4F67"/>
    <w:rsid w:val="00AC50F4"/>
    <w:rsid w:val="00AC5A49"/>
    <w:rsid w:val="00AC5C64"/>
    <w:rsid w:val="00AC6730"/>
    <w:rsid w:val="00AC6A1B"/>
    <w:rsid w:val="00AC714F"/>
    <w:rsid w:val="00AC7786"/>
    <w:rsid w:val="00AC799C"/>
    <w:rsid w:val="00AD0709"/>
    <w:rsid w:val="00AD07A3"/>
    <w:rsid w:val="00AD08B0"/>
    <w:rsid w:val="00AD08D9"/>
    <w:rsid w:val="00AD1528"/>
    <w:rsid w:val="00AD1B4C"/>
    <w:rsid w:val="00AD23D7"/>
    <w:rsid w:val="00AD2D94"/>
    <w:rsid w:val="00AD2E36"/>
    <w:rsid w:val="00AD2E76"/>
    <w:rsid w:val="00AD2FAD"/>
    <w:rsid w:val="00AD30BC"/>
    <w:rsid w:val="00AD3F30"/>
    <w:rsid w:val="00AD429B"/>
    <w:rsid w:val="00AD4FD2"/>
    <w:rsid w:val="00AD5105"/>
    <w:rsid w:val="00AD5B3E"/>
    <w:rsid w:val="00AD5E08"/>
    <w:rsid w:val="00AD65A4"/>
    <w:rsid w:val="00AD67B5"/>
    <w:rsid w:val="00AD7BC2"/>
    <w:rsid w:val="00AD7E4D"/>
    <w:rsid w:val="00AE174C"/>
    <w:rsid w:val="00AE1961"/>
    <w:rsid w:val="00AE1AB3"/>
    <w:rsid w:val="00AE1CC1"/>
    <w:rsid w:val="00AE2D1E"/>
    <w:rsid w:val="00AE3099"/>
    <w:rsid w:val="00AE34A8"/>
    <w:rsid w:val="00AE418C"/>
    <w:rsid w:val="00AE43F6"/>
    <w:rsid w:val="00AE4411"/>
    <w:rsid w:val="00AE5A95"/>
    <w:rsid w:val="00AE60C9"/>
    <w:rsid w:val="00AE6DA7"/>
    <w:rsid w:val="00AE793A"/>
    <w:rsid w:val="00AF0446"/>
    <w:rsid w:val="00AF1441"/>
    <w:rsid w:val="00AF1B7C"/>
    <w:rsid w:val="00AF1F06"/>
    <w:rsid w:val="00AF2262"/>
    <w:rsid w:val="00AF2FC9"/>
    <w:rsid w:val="00AF3832"/>
    <w:rsid w:val="00AF3A36"/>
    <w:rsid w:val="00AF3B1D"/>
    <w:rsid w:val="00AF3FB7"/>
    <w:rsid w:val="00AF4121"/>
    <w:rsid w:val="00AF4448"/>
    <w:rsid w:val="00AF45AC"/>
    <w:rsid w:val="00AF4E83"/>
    <w:rsid w:val="00AF562D"/>
    <w:rsid w:val="00AF642F"/>
    <w:rsid w:val="00AF6A32"/>
    <w:rsid w:val="00B0001D"/>
    <w:rsid w:val="00B01462"/>
    <w:rsid w:val="00B01A43"/>
    <w:rsid w:val="00B01D6C"/>
    <w:rsid w:val="00B02005"/>
    <w:rsid w:val="00B022F5"/>
    <w:rsid w:val="00B02AD0"/>
    <w:rsid w:val="00B02D72"/>
    <w:rsid w:val="00B0396D"/>
    <w:rsid w:val="00B03D51"/>
    <w:rsid w:val="00B05196"/>
    <w:rsid w:val="00B05B18"/>
    <w:rsid w:val="00B05DCE"/>
    <w:rsid w:val="00B063BB"/>
    <w:rsid w:val="00B0707D"/>
    <w:rsid w:val="00B0712F"/>
    <w:rsid w:val="00B07642"/>
    <w:rsid w:val="00B116C2"/>
    <w:rsid w:val="00B12974"/>
    <w:rsid w:val="00B12A79"/>
    <w:rsid w:val="00B12CBE"/>
    <w:rsid w:val="00B12E6A"/>
    <w:rsid w:val="00B12EDC"/>
    <w:rsid w:val="00B139E8"/>
    <w:rsid w:val="00B14236"/>
    <w:rsid w:val="00B1465A"/>
    <w:rsid w:val="00B14805"/>
    <w:rsid w:val="00B156D6"/>
    <w:rsid w:val="00B15888"/>
    <w:rsid w:val="00B15B4C"/>
    <w:rsid w:val="00B16785"/>
    <w:rsid w:val="00B1757B"/>
    <w:rsid w:val="00B17702"/>
    <w:rsid w:val="00B178D2"/>
    <w:rsid w:val="00B202F2"/>
    <w:rsid w:val="00B20715"/>
    <w:rsid w:val="00B21402"/>
    <w:rsid w:val="00B2172B"/>
    <w:rsid w:val="00B21A06"/>
    <w:rsid w:val="00B23367"/>
    <w:rsid w:val="00B23B72"/>
    <w:rsid w:val="00B240B7"/>
    <w:rsid w:val="00B24551"/>
    <w:rsid w:val="00B2456F"/>
    <w:rsid w:val="00B24AEA"/>
    <w:rsid w:val="00B24B20"/>
    <w:rsid w:val="00B25384"/>
    <w:rsid w:val="00B265F2"/>
    <w:rsid w:val="00B26F46"/>
    <w:rsid w:val="00B26FFC"/>
    <w:rsid w:val="00B27D35"/>
    <w:rsid w:val="00B3041E"/>
    <w:rsid w:val="00B3088E"/>
    <w:rsid w:val="00B30B0F"/>
    <w:rsid w:val="00B30F1F"/>
    <w:rsid w:val="00B310FC"/>
    <w:rsid w:val="00B31B94"/>
    <w:rsid w:val="00B33606"/>
    <w:rsid w:val="00B33973"/>
    <w:rsid w:val="00B33C8B"/>
    <w:rsid w:val="00B3507A"/>
    <w:rsid w:val="00B36262"/>
    <w:rsid w:val="00B365BB"/>
    <w:rsid w:val="00B36645"/>
    <w:rsid w:val="00B36CDE"/>
    <w:rsid w:val="00B379F0"/>
    <w:rsid w:val="00B37DD1"/>
    <w:rsid w:val="00B41238"/>
    <w:rsid w:val="00B413A9"/>
    <w:rsid w:val="00B4257F"/>
    <w:rsid w:val="00B42DE4"/>
    <w:rsid w:val="00B43693"/>
    <w:rsid w:val="00B4370F"/>
    <w:rsid w:val="00B449AE"/>
    <w:rsid w:val="00B449F2"/>
    <w:rsid w:val="00B44BEB"/>
    <w:rsid w:val="00B450F6"/>
    <w:rsid w:val="00B461E4"/>
    <w:rsid w:val="00B46314"/>
    <w:rsid w:val="00B46488"/>
    <w:rsid w:val="00B465CB"/>
    <w:rsid w:val="00B4715A"/>
    <w:rsid w:val="00B471E4"/>
    <w:rsid w:val="00B47EF7"/>
    <w:rsid w:val="00B50B73"/>
    <w:rsid w:val="00B51029"/>
    <w:rsid w:val="00B51034"/>
    <w:rsid w:val="00B5135E"/>
    <w:rsid w:val="00B519B6"/>
    <w:rsid w:val="00B52816"/>
    <w:rsid w:val="00B53152"/>
    <w:rsid w:val="00B53BAE"/>
    <w:rsid w:val="00B53EEF"/>
    <w:rsid w:val="00B543D1"/>
    <w:rsid w:val="00B549DF"/>
    <w:rsid w:val="00B54C94"/>
    <w:rsid w:val="00B557A1"/>
    <w:rsid w:val="00B55B55"/>
    <w:rsid w:val="00B55BA5"/>
    <w:rsid w:val="00B565FD"/>
    <w:rsid w:val="00B56620"/>
    <w:rsid w:val="00B57040"/>
    <w:rsid w:val="00B577ED"/>
    <w:rsid w:val="00B601BB"/>
    <w:rsid w:val="00B6029C"/>
    <w:rsid w:val="00B605B2"/>
    <w:rsid w:val="00B6069B"/>
    <w:rsid w:val="00B608A8"/>
    <w:rsid w:val="00B60F5F"/>
    <w:rsid w:val="00B6118E"/>
    <w:rsid w:val="00B613ED"/>
    <w:rsid w:val="00B61469"/>
    <w:rsid w:val="00B6151B"/>
    <w:rsid w:val="00B61A41"/>
    <w:rsid w:val="00B62197"/>
    <w:rsid w:val="00B633F9"/>
    <w:rsid w:val="00B64170"/>
    <w:rsid w:val="00B6444C"/>
    <w:rsid w:val="00B64CF0"/>
    <w:rsid w:val="00B64F70"/>
    <w:rsid w:val="00B65167"/>
    <w:rsid w:val="00B654A2"/>
    <w:rsid w:val="00B65624"/>
    <w:rsid w:val="00B65674"/>
    <w:rsid w:val="00B66B14"/>
    <w:rsid w:val="00B700DD"/>
    <w:rsid w:val="00B70BC8"/>
    <w:rsid w:val="00B714CF"/>
    <w:rsid w:val="00B7181A"/>
    <w:rsid w:val="00B720E5"/>
    <w:rsid w:val="00B7234E"/>
    <w:rsid w:val="00B72723"/>
    <w:rsid w:val="00B727F9"/>
    <w:rsid w:val="00B732B0"/>
    <w:rsid w:val="00B736CF"/>
    <w:rsid w:val="00B73994"/>
    <w:rsid w:val="00B741AA"/>
    <w:rsid w:val="00B742E5"/>
    <w:rsid w:val="00B74575"/>
    <w:rsid w:val="00B74F19"/>
    <w:rsid w:val="00B7568F"/>
    <w:rsid w:val="00B75D11"/>
    <w:rsid w:val="00B76864"/>
    <w:rsid w:val="00B768F7"/>
    <w:rsid w:val="00B76991"/>
    <w:rsid w:val="00B769D5"/>
    <w:rsid w:val="00B76ACF"/>
    <w:rsid w:val="00B774E7"/>
    <w:rsid w:val="00B77828"/>
    <w:rsid w:val="00B77AD5"/>
    <w:rsid w:val="00B8027A"/>
    <w:rsid w:val="00B804A0"/>
    <w:rsid w:val="00B805B2"/>
    <w:rsid w:val="00B806BC"/>
    <w:rsid w:val="00B8097D"/>
    <w:rsid w:val="00B81454"/>
    <w:rsid w:val="00B81B7B"/>
    <w:rsid w:val="00B81BDC"/>
    <w:rsid w:val="00B81BE8"/>
    <w:rsid w:val="00B81FA5"/>
    <w:rsid w:val="00B82DF4"/>
    <w:rsid w:val="00B838B8"/>
    <w:rsid w:val="00B8408E"/>
    <w:rsid w:val="00B84D50"/>
    <w:rsid w:val="00B85A76"/>
    <w:rsid w:val="00B86243"/>
    <w:rsid w:val="00B863D5"/>
    <w:rsid w:val="00B8698C"/>
    <w:rsid w:val="00B87417"/>
    <w:rsid w:val="00B87682"/>
    <w:rsid w:val="00B87D4E"/>
    <w:rsid w:val="00B87F36"/>
    <w:rsid w:val="00B90D09"/>
    <w:rsid w:val="00B91615"/>
    <w:rsid w:val="00B929C4"/>
    <w:rsid w:val="00B92EA0"/>
    <w:rsid w:val="00B93352"/>
    <w:rsid w:val="00B93874"/>
    <w:rsid w:val="00B941F4"/>
    <w:rsid w:val="00B94216"/>
    <w:rsid w:val="00B944D9"/>
    <w:rsid w:val="00B9462E"/>
    <w:rsid w:val="00B95CE2"/>
    <w:rsid w:val="00B95F06"/>
    <w:rsid w:val="00B95FF3"/>
    <w:rsid w:val="00B96DFD"/>
    <w:rsid w:val="00B97385"/>
    <w:rsid w:val="00B974A5"/>
    <w:rsid w:val="00B976FB"/>
    <w:rsid w:val="00BA0C19"/>
    <w:rsid w:val="00BA0C47"/>
    <w:rsid w:val="00BA0C50"/>
    <w:rsid w:val="00BA173B"/>
    <w:rsid w:val="00BA299E"/>
    <w:rsid w:val="00BA2B02"/>
    <w:rsid w:val="00BA3022"/>
    <w:rsid w:val="00BA342A"/>
    <w:rsid w:val="00BA3652"/>
    <w:rsid w:val="00BA36B1"/>
    <w:rsid w:val="00BA3761"/>
    <w:rsid w:val="00BA4007"/>
    <w:rsid w:val="00BA48B7"/>
    <w:rsid w:val="00BA4BBB"/>
    <w:rsid w:val="00BA4EBB"/>
    <w:rsid w:val="00BA516A"/>
    <w:rsid w:val="00BA5FB5"/>
    <w:rsid w:val="00BA608C"/>
    <w:rsid w:val="00BA682B"/>
    <w:rsid w:val="00BA68DF"/>
    <w:rsid w:val="00BA6FE5"/>
    <w:rsid w:val="00BA777C"/>
    <w:rsid w:val="00BA7B72"/>
    <w:rsid w:val="00BA7BF4"/>
    <w:rsid w:val="00BB0844"/>
    <w:rsid w:val="00BB0F4B"/>
    <w:rsid w:val="00BB1F56"/>
    <w:rsid w:val="00BB25EB"/>
    <w:rsid w:val="00BB2B01"/>
    <w:rsid w:val="00BB2E41"/>
    <w:rsid w:val="00BB321E"/>
    <w:rsid w:val="00BB3595"/>
    <w:rsid w:val="00BB432B"/>
    <w:rsid w:val="00BB4F31"/>
    <w:rsid w:val="00BB5119"/>
    <w:rsid w:val="00BB583F"/>
    <w:rsid w:val="00BB5FBC"/>
    <w:rsid w:val="00BB6944"/>
    <w:rsid w:val="00BB6B2B"/>
    <w:rsid w:val="00BB709E"/>
    <w:rsid w:val="00BB71ED"/>
    <w:rsid w:val="00BB7ABC"/>
    <w:rsid w:val="00BC0D4F"/>
    <w:rsid w:val="00BC0F59"/>
    <w:rsid w:val="00BC1494"/>
    <w:rsid w:val="00BC165D"/>
    <w:rsid w:val="00BC1929"/>
    <w:rsid w:val="00BC1A61"/>
    <w:rsid w:val="00BC1B84"/>
    <w:rsid w:val="00BC1B8A"/>
    <w:rsid w:val="00BC2386"/>
    <w:rsid w:val="00BC24F8"/>
    <w:rsid w:val="00BC2AB7"/>
    <w:rsid w:val="00BC2FF9"/>
    <w:rsid w:val="00BC37E4"/>
    <w:rsid w:val="00BC3802"/>
    <w:rsid w:val="00BC4210"/>
    <w:rsid w:val="00BC4E5D"/>
    <w:rsid w:val="00BC5722"/>
    <w:rsid w:val="00BC67B5"/>
    <w:rsid w:val="00BC73B7"/>
    <w:rsid w:val="00BC78C6"/>
    <w:rsid w:val="00BC7D5C"/>
    <w:rsid w:val="00BD0ABE"/>
    <w:rsid w:val="00BD0BD4"/>
    <w:rsid w:val="00BD0FDF"/>
    <w:rsid w:val="00BD116A"/>
    <w:rsid w:val="00BD23CD"/>
    <w:rsid w:val="00BD2B80"/>
    <w:rsid w:val="00BD2D80"/>
    <w:rsid w:val="00BD2E21"/>
    <w:rsid w:val="00BD4738"/>
    <w:rsid w:val="00BD49AE"/>
    <w:rsid w:val="00BD4ABC"/>
    <w:rsid w:val="00BD4C20"/>
    <w:rsid w:val="00BD52FF"/>
    <w:rsid w:val="00BD68A9"/>
    <w:rsid w:val="00BD7036"/>
    <w:rsid w:val="00BD7450"/>
    <w:rsid w:val="00BD7C81"/>
    <w:rsid w:val="00BE052F"/>
    <w:rsid w:val="00BE0B53"/>
    <w:rsid w:val="00BE0F4E"/>
    <w:rsid w:val="00BE1213"/>
    <w:rsid w:val="00BE22D9"/>
    <w:rsid w:val="00BE288C"/>
    <w:rsid w:val="00BE2A81"/>
    <w:rsid w:val="00BE31DA"/>
    <w:rsid w:val="00BE35B3"/>
    <w:rsid w:val="00BE3BDB"/>
    <w:rsid w:val="00BE3CE9"/>
    <w:rsid w:val="00BE4335"/>
    <w:rsid w:val="00BE448E"/>
    <w:rsid w:val="00BE457B"/>
    <w:rsid w:val="00BE4C28"/>
    <w:rsid w:val="00BE53F5"/>
    <w:rsid w:val="00BE5B3A"/>
    <w:rsid w:val="00BE6B5A"/>
    <w:rsid w:val="00BE6E01"/>
    <w:rsid w:val="00BF0044"/>
    <w:rsid w:val="00BF0445"/>
    <w:rsid w:val="00BF0A75"/>
    <w:rsid w:val="00BF1A98"/>
    <w:rsid w:val="00BF1F9D"/>
    <w:rsid w:val="00BF205D"/>
    <w:rsid w:val="00BF2320"/>
    <w:rsid w:val="00BF2544"/>
    <w:rsid w:val="00BF2EE9"/>
    <w:rsid w:val="00BF332F"/>
    <w:rsid w:val="00BF3648"/>
    <w:rsid w:val="00BF36C6"/>
    <w:rsid w:val="00BF4952"/>
    <w:rsid w:val="00BF5E9E"/>
    <w:rsid w:val="00BF5F23"/>
    <w:rsid w:val="00BF6318"/>
    <w:rsid w:val="00BF7A4E"/>
    <w:rsid w:val="00BF7DC9"/>
    <w:rsid w:val="00C003BB"/>
    <w:rsid w:val="00C00A3C"/>
    <w:rsid w:val="00C00BB5"/>
    <w:rsid w:val="00C0111C"/>
    <w:rsid w:val="00C0160C"/>
    <w:rsid w:val="00C01CFA"/>
    <w:rsid w:val="00C02FF0"/>
    <w:rsid w:val="00C0336B"/>
    <w:rsid w:val="00C035E3"/>
    <w:rsid w:val="00C03E36"/>
    <w:rsid w:val="00C04193"/>
    <w:rsid w:val="00C056F8"/>
    <w:rsid w:val="00C05831"/>
    <w:rsid w:val="00C058D9"/>
    <w:rsid w:val="00C0616A"/>
    <w:rsid w:val="00C063EB"/>
    <w:rsid w:val="00C064EC"/>
    <w:rsid w:val="00C0692C"/>
    <w:rsid w:val="00C0791E"/>
    <w:rsid w:val="00C07EAB"/>
    <w:rsid w:val="00C10863"/>
    <w:rsid w:val="00C1096C"/>
    <w:rsid w:val="00C11246"/>
    <w:rsid w:val="00C1157F"/>
    <w:rsid w:val="00C11988"/>
    <w:rsid w:val="00C11AB9"/>
    <w:rsid w:val="00C120EB"/>
    <w:rsid w:val="00C121C1"/>
    <w:rsid w:val="00C126C9"/>
    <w:rsid w:val="00C13002"/>
    <w:rsid w:val="00C13290"/>
    <w:rsid w:val="00C136A4"/>
    <w:rsid w:val="00C13A2A"/>
    <w:rsid w:val="00C13B34"/>
    <w:rsid w:val="00C14B84"/>
    <w:rsid w:val="00C14C29"/>
    <w:rsid w:val="00C14FD9"/>
    <w:rsid w:val="00C1508F"/>
    <w:rsid w:val="00C15B77"/>
    <w:rsid w:val="00C15EFA"/>
    <w:rsid w:val="00C16262"/>
    <w:rsid w:val="00C16732"/>
    <w:rsid w:val="00C16F80"/>
    <w:rsid w:val="00C1716D"/>
    <w:rsid w:val="00C17518"/>
    <w:rsid w:val="00C179A6"/>
    <w:rsid w:val="00C20238"/>
    <w:rsid w:val="00C205C0"/>
    <w:rsid w:val="00C20B79"/>
    <w:rsid w:val="00C20D56"/>
    <w:rsid w:val="00C20EAB"/>
    <w:rsid w:val="00C20FB8"/>
    <w:rsid w:val="00C219A3"/>
    <w:rsid w:val="00C2267D"/>
    <w:rsid w:val="00C23B12"/>
    <w:rsid w:val="00C23E03"/>
    <w:rsid w:val="00C23F0D"/>
    <w:rsid w:val="00C24D58"/>
    <w:rsid w:val="00C250F0"/>
    <w:rsid w:val="00C2516C"/>
    <w:rsid w:val="00C253C0"/>
    <w:rsid w:val="00C25D0F"/>
    <w:rsid w:val="00C26184"/>
    <w:rsid w:val="00C26403"/>
    <w:rsid w:val="00C26EDF"/>
    <w:rsid w:val="00C278F7"/>
    <w:rsid w:val="00C27A58"/>
    <w:rsid w:val="00C27CE2"/>
    <w:rsid w:val="00C30018"/>
    <w:rsid w:val="00C306D1"/>
    <w:rsid w:val="00C30750"/>
    <w:rsid w:val="00C30C86"/>
    <w:rsid w:val="00C32E6C"/>
    <w:rsid w:val="00C33D3B"/>
    <w:rsid w:val="00C342A4"/>
    <w:rsid w:val="00C35FDF"/>
    <w:rsid w:val="00C36AD7"/>
    <w:rsid w:val="00C36AE2"/>
    <w:rsid w:val="00C36C7C"/>
    <w:rsid w:val="00C36D0B"/>
    <w:rsid w:val="00C37C52"/>
    <w:rsid w:val="00C40A5D"/>
    <w:rsid w:val="00C40BB3"/>
    <w:rsid w:val="00C40C84"/>
    <w:rsid w:val="00C40DD8"/>
    <w:rsid w:val="00C411F9"/>
    <w:rsid w:val="00C412FA"/>
    <w:rsid w:val="00C416FB"/>
    <w:rsid w:val="00C41893"/>
    <w:rsid w:val="00C41D01"/>
    <w:rsid w:val="00C422C9"/>
    <w:rsid w:val="00C42C90"/>
    <w:rsid w:val="00C4358D"/>
    <w:rsid w:val="00C4375B"/>
    <w:rsid w:val="00C44B1B"/>
    <w:rsid w:val="00C44D4B"/>
    <w:rsid w:val="00C45566"/>
    <w:rsid w:val="00C45870"/>
    <w:rsid w:val="00C45B63"/>
    <w:rsid w:val="00C46376"/>
    <w:rsid w:val="00C46C81"/>
    <w:rsid w:val="00C46DA0"/>
    <w:rsid w:val="00C47802"/>
    <w:rsid w:val="00C47958"/>
    <w:rsid w:val="00C47C31"/>
    <w:rsid w:val="00C47EE8"/>
    <w:rsid w:val="00C519CF"/>
    <w:rsid w:val="00C51D05"/>
    <w:rsid w:val="00C52A48"/>
    <w:rsid w:val="00C52DA8"/>
    <w:rsid w:val="00C53495"/>
    <w:rsid w:val="00C5390E"/>
    <w:rsid w:val="00C54536"/>
    <w:rsid w:val="00C54D52"/>
    <w:rsid w:val="00C55C41"/>
    <w:rsid w:val="00C5664B"/>
    <w:rsid w:val="00C56D5D"/>
    <w:rsid w:val="00C56FCD"/>
    <w:rsid w:val="00C57E3D"/>
    <w:rsid w:val="00C57EE6"/>
    <w:rsid w:val="00C610F6"/>
    <w:rsid w:val="00C61428"/>
    <w:rsid w:val="00C61718"/>
    <w:rsid w:val="00C6225F"/>
    <w:rsid w:val="00C62D75"/>
    <w:rsid w:val="00C62E0B"/>
    <w:rsid w:val="00C63601"/>
    <w:rsid w:val="00C63F96"/>
    <w:rsid w:val="00C64DA5"/>
    <w:rsid w:val="00C6536C"/>
    <w:rsid w:val="00C65965"/>
    <w:rsid w:val="00C66A55"/>
    <w:rsid w:val="00C66F1A"/>
    <w:rsid w:val="00C67568"/>
    <w:rsid w:val="00C67621"/>
    <w:rsid w:val="00C676E8"/>
    <w:rsid w:val="00C679AC"/>
    <w:rsid w:val="00C67A0C"/>
    <w:rsid w:val="00C67C4C"/>
    <w:rsid w:val="00C67C86"/>
    <w:rsid w:val="00C67F25"/>
    <w:rsid w:val="00C70CCA"/>
    <w:rsid w:val="00C717DE"/>
    <w:rsid w:val="00C7273C"/>
    <w:rsid w:val="00C7285F"/>
    <w:rsid w:val="00C72A64"/>
    <w:rsid w:val="00C72B0C"/>
    <w:rsid w:val="00C7353F"/>
    <w:rsid w:val="00C73AA7"/>
    <w:rsid w:val="00C73DDF"/>
    <w:rsid w:val="00C749AF"/>
    <w:rsid w:val="00C74C04"/>
    <w:rsid w:val="00C74E79"/>
    <w:rsid w:val="00C769C3"/>
    <w:rsid w:val="00C76CE2"/>
    <w:rsid w:val="00C76FD3"/>
    <w:rsid w:val="00C779CC"/>
    <w:rsid w:val="00C77FBA"/>
    <w:rsid w:val="00C81D50"/>
    <w:rsid w:val="00C81DC6"/>
    <w:rsid w:val="00C82602"/>
    <w:rsid w:val="00C83B22"/>
    <w:rsid w:val="00C83DA3"/>
    <w:rsid w:val="00C83EFE"/>
    <w:rsid w:val="00C83F8D"/>
    <w:rsid w:val="00C83FED"/>
    <w:rsid w:val="00C84174"/>
    <w:rsid w:val="00C84188"/>
    <w:rsid w:val="00C84C61"/>
    <w:rsid w:val="00C84DF7"/>
    <w:rsid w:val="00C84E1E"/>
    <w:rsid w:val="00C8555D"/>
    <w:rsid w:val="00C85958"/>
    <w:rsid w:val="00C85FB7"/>
    <w:rsid w:val="00C86442"/>
    <w:rsid w:val="00C8645E"/>
    <w:rsid w:val="00C86A78"/>
    <w:rsid w:val="00C87402"/>
    <w:rsid w:val="00C87E81"/>
    <w:rsid w:val="00C90209"/>
    <w:rsid w:val="00C9045E"/>
    <w:rsid w:val="00C90680"/>
    <w:rsid w:val="00C90ABE"/>
    <w:rsid w:val="00C90DD8"/>
    <w:rsid w:val="00C90FC9"/>
    <w:rsid w:val="00C91611"/>
    <w:rsid w:val="00C92347"/>
    <w:rsid w:val="00C925D3"/>
    <w:rsid w:val="00C92913"/>
    <w:rsid w:val="00C92A60"/>
    <w:rsid w:val="00C934D0"/>
    <w:rsid w:val="00C942F3"/>
    <w:rsid w:val="00C94A75"/>
    <w:rsid w:val="00C94FA1"/>
    <w:rsid w:val="00C95C38"/>
    <w:rsid w:val="00C964F6"/>
    <w:rsid w:val="00C966D3"/>
    <w:rsid w:val="00C972D6"/>
    <w:rsid w:val="00C972FF"/>
    <w:rsid w:val="00CA095F"/>
    <w:rsid w:val="00CA1065"/>
    <w:rsid w:val="00CA120B"/>
    <w:rsid w:val="00CA125E"/>
    <w:rsid w:val="00CA1CF8"/>
    <w:rsid w:val="00CA1E3D"/>
    <w:rsid w:val="00CA3561"/>
    <w:rsid w:val="00CA4150"/>
    <w:rsid w:val="00CA474C"/>
    <w:rsid w:val="00CA4EBD"/>
    <w:rsid w:val="00CA517F"/>
    <w:rsid w:val="00CA5BB2"/>
    <w:rsid w:val="00CA5CD4"/>
    <w:rsid w:val="00CA64FE"/>
    <w:rsid w:val="00CA67F8"/>
    <w:rsid w:val="00CA6E07"/>
    <w:rsid w:val="00CA7224"/>
    <w:rsid w:val="00CA72F1"/>
    <w:rsid w:val="00CA73E1"/>
    <w:rsid w:val="00CA754B"/>
    <w:rsid w:val="00CB03EA"/>
    <w:rsid w:val="00CB0898"/>
    <w:rsid w:val="00CB0A97"/>
    <w:rsid w:val="00CB1202"/>
    <w:rsid w:val="00CB1253"/>
    <w:rsid w:val="00CB1B48"/>
    <w:rsid w:val="00CB1C96"/>
    <w:rsid w:val="00CB2D77"/>
    <w:rsid w:val="00CB384F"/>
    <w:rsid w:val="00CB387F"/>
    <w:rsid w:val="00CB415B"/>
    <w:rsid w:val="00CB487C"/>
    <w:rsid w:val="00CB4BAC"/>
    <w:rsid w:val="00CB625A"/>
    <w:rsid w:val="00CB630E"/>
    <w:rsid w:val="00CB7934"/>
    <w:rsid w:val="00CC07CA"/>
    <w:rsid w:val="00CC08AC"/>
    <w:rsid w:val="00CC121A"/>
    <w:rsid w:val="00CC154C"/>
    <w:rsid w:val="00CC1ACF"/>
    <w:rsid w:val="00CC1B8C"/>
    <w:rsid w:val="00CC1BA2"/>
    <w:rsid w:val="00CC28BD"/>
    <w:rsid w:val="00CC2E87"/>
    <w:rsid w:val="00CC416A"/>
    <w:rsid w:val="00CC43BF"/>
    <w:rsid w:val="00CC45C1"/>
    <w:rsid w:val="00CC613A"/>
    <w:rsid w:val="00CC65DB"/>
    <w:rsid w:val="00CC7E71"/>
    <w:rsid w:val="00CD1898"/>
    <w:rsid w:val="00CD1BE2"/>
    <w:rsid w:val="00CD2A75"/>
    <w:rsid w:val="00CD3BD0"/>
    <w:rsid w:val="00CD3F77"/>
    <w:rsid w:val="00CD41B1"/>
    <w:rsid w:val="00CD41F6"/>
    <w:rsid w:val="00CD4570"/>
    <w:rsid w:val="00CD4C62"/>
    <w:rsid w:val="00CD4E78"/>
    <w:rsid w:val="00CD5553"/>
    <w:rsid w:val="00CD5B3F"/>
    <w:rsid w:val="00CD620C"/>
    <w:rsid w:val="00CD6566"/>
    <w:rsid w:val="00CD6784"/>
    <w:rsid w:val="00CD6D92"/>
    <w:rsid w:val="00CD6FEC"/>
    <w:rsid w:val="00CD7724"/>
    <w:rsid w:val="00CD79C8"/>
    <w:rsid w:val="00CE020B"/>
    <w:rsid w:val="00CE02F9"/>
    <w:rsid w:val="00CE0395"/>
    <w:rsid w:val="00CE116C"/>
    <w:rsid w:val="00CE141E"/>
    <w:rsid w:val="00CE258C"/>
    <w:rsid w:val="00CE3625"/>
    <w:rsid w:val="00CE37F2"/>
    <w:rsid w:val="00CE46EB"/>
    <w:rsid w:val="00CE477E"/>
    <w:rsid w:val="00CE4A57"/>
    <w:rsid w:val="00CE5A08"/>
    <w:rsid w:val="00CE5B5A"/>
    <w:rsid w:val="00CE5C19"/>
    <w:rsid w:val="00CE65AA"/>
    <w:rsid w:val="00CE68E2"/>
    <w:rsid w:val="00CE753D"/>
    <w:rsid w:val="00CE7599"/>
    <w:rsid w:val="00CE7A35"/>
    <w:rsid w:val="00CF000A"/>
    <w:rsid w:val="00CF0BA5"/>
    <w:rsid w:val="00CF0C82"/>
    <w:rsid w:val="00CF1833"/>
    <w:rsid w:val="00CF1A4E"/>
    <w:rsid w:val="00CF1ACC"/>
    <w:rsid w:val="00CF2775"/>
    <w:rsid w:val="00CF2F49"/>
    <w:rsid w:val="00CF3FCA"/>
    <w:rsid w:val="00CF4EAC"/>
    <w:rsid w:val="00CF50B4"/>
    <w:rsid w:val="00CF59AA"/>
    <w:rsid w:val="00CF5CD7"/>
    <w:rsid w:val="00CF645B"/>
    <w:rsid w:val="00CF6DD5"/>
    <w:rsid w:val="00CF6FC6"/>
    <w:rsid w:val="00CF70CD"/>
    <w:rsid w:val="00CF79A4"/>
    <w:rsid w:val="00D0093E"/>
    <w:rsid w:val="00D01349"/>
    <w:rsid w:val="00D01A39"/>
    <w:rsid w:val="00D02046"/>
    <w:rsid w:val="00D02E5A"/>
    <w:rsid w:val="00D03181"/>
    <w:rsid w:val="00D032A6"/>
    <w:rsid w:val="00D03389"/>
    <w:rsid w:val="00D033C7"/>
    <w:rsid w:val="00D0397D"/>
    <w:rsid w:val="00D03DDF"/>
    <w:rsid w:val="00D04182"/>
    <w:rsid w:val="00D04A2C"/>
    <w:rsid w:val="00D04B87"/>
    <w:rsid w:val="00D04C3D"/>
    <w:rsid w:val="00D04FC9"/>
    <w:rsid w:val="00D05049"/>
    <w:rsid w:val="00D05229"/>
    <w:rsid w:val="00D0526B"/>
    <w:rsid w:val="00D05356"/>
    <w:rsid w:val="00D05D57"/>
    <w:rsid w:val="00D0627F"/>
    <w:rsid w:val="00D06356"/>
    <w:rsid w:val="00D063BE"/>
    <w:rsid w:val="00D066E1"/>
    <w:rsid w:val="00D06BFB"/>
    <w:rsid w:val="00D0765F"/>
    <w:rsid w:val="00D078AE"/>
    <w:rsid w:val="00D07C22"/>
    <w:rsid w:val="00D1091F"/>
    <w:rsid w:val="00D10C7F"/>
    <w:rsid w:val="00D111BB"/>
    <w:rsid w:val="00D12181"/>
    <w:rsid w:val="00D126F3"/>
    <w:rsid w:val="00D12995"/>
    <w:rsid w:val="00D12E96"/>
    <w:rsid w:val="00D1435C"/>
    <w:rsid w:val="00D149A8"/>
    <w:rsid w:val="00D154ED"/>
    <w:rsid w:val="00D159E1"/>
    <w:rsid w:val="00D15B43"/>
    <w:rsid w:val="00D15DD1"/>
    <w:rsid w:val="00D1646D"/>
    <w:rsid w:val="00D164D5"/>
    <w:rsid w:val="00D168C2"/>
    <w:rsid w:val="00D16DF3"/>
    <w:rsid w:val="00D170EE"/>
    <w:rsid w:val="00D1720C"/>
    <w:rsid w:val="00D201F7"/>
    <w:rsid w:val="00D202D8"/>
    <w:rsid w:val="00D215DA"/>
    <w:rsid w:val="00D21990"/>
    <w:rsid w:val="00D219C2"/>
    <w:rsid w:val="00D21C82"/>
    <w:rsid w:val="00D21ED3"/>
    <w:rsid w:val="00D227C2"/>
    <w:rsid w:val="00D230A7"/>
    <w:rsid w:val="00D238EA"/>
    <w:rsid w:val="00D2398A"/>
    <w:rsid w:val="00D2560B"/>
    <w:rsid w:val="00D25882"/>
    <w:rsid w:val="00D25ED3"/>
    <w:rsid w:val="00D26317"/>
    <w:rsid w:val="00D26CAE"/>
    <w:rsid w:val="00D274D9"/>
    <w:rsid w:val="00D27C65"/>
    <w:rsid w:val="00D30490"/>
    <w:rsid w:val="00D30F47"/>
    <w:rsid w:val="00D30F7D"/>
    <w:rsid w:val="00D31579"/>
    <w:rsid w:val="00D32956"/>
    <w:rsid w:val="00D34512"/>
    <w:rsid w:val="00D346A7"/>
    <w:rsid w:val="00D36909"/>
    <w:rsid w:val="00D37683"/>
    <w:rsid w:val="00D37B88"/>
    <w:rsid w:val="00D4060B"/>
    <w:rsid w:val="00D427CD"/>
    <w:rsid w:val="00D442F4"/>
    <w:rsid w:val="00D448A3"/>
    <w:rsid w:val="00D44F71"/>
    <w:rsid w:val="00D459CC"/>
    <w:rsid w:val="00D45BF3"/>
    <w:rsid w:val="00D461D9"/>
    <w:rsid w:val="00D46657"/>
    <w:rsid w:val="00D46B15"/>
    <w:rsid w:val="00D475BA"/>
    <w:rsid w:val="00D47ECB"/>
    <w:rsid w:val="00D50036"/>
    <w:rsid w:val="00D50569"/>
    <w:rsid w:val="00D50D3A"/>
    <w:rsid w:val="00D5113F"/>
    <w:rsid w:val="00D51375"/>
    <w:rsid w:val="00D51850"/>
    <w:rsid w:val="00D51BBF"/>
    <w:rsid w:val="00D51D1C"/>
    <w:rsid w:val="00D51D6A"/>
    <w:rsid w:val="00D52FBD"/>
    <w:rsid w:val="00D53048"/>
    <w:rsid w:val="00D53195"/>
    <w:rsid w:val="00D537F9"/>
    <w:rsid w:val="00D53BF4"/>
    <w:rsid w:val="00D53E66"/>
    <w:rsid w:val="00D542CD"/>
    <w:rsid w:val="00D5513A"/>
    <w:rsid w:val="00D55A0F"/>
    <w:rsid w:val="00D55EB4"/>
    <w:rsid w:val="00D57064"/>
    <w:rsid w:val="00D60B7A"/>
    <w:rsid w:val="00D616EE"/>
    <w:rsid w:val="00D61BE1"/>
    <w:rsid w:val="00D61EA9"/>
    <w:rsid w:val="00D62157"/>
    <w:rsid w:val="00D64495"/>
    <w:rsid w:val="00D64890"/>
    <w:rsid w:val="00D64A29"/>
    <w:rsid w:val="00D64D4F"/>
    <w:rsid w:val="00D65310"/>
    <w:rsid w:val="00D65F76"/>
    <w:rsid w:val="00D6631D"/>
    <w:rsid w:val="00D66CEF"/>
    <w:rsid w:val="00D67055"/>
    <w:rsid w:val="00D6717F"/>
    <w:rsid w:val="00D67335"/>
    <w:rsid w:val="00D67BCB"/>
    <w:rsid w:val="00D67C66"/>
    <w:rsid w:val="00D70799"/>
    <w:rsid w:val="00D70925"/>
    <w:rsid w:val="00D70BC1"/>
    <w:rsid w:val="00D713E5"/>
    <w:rsid w:val="00D71B0F"/>
    <w:rsid w:val="00D71C8A"/>
    <w:rsid w:val="00D722D1"/>
    <w:rsid w:val="00D731E6"/>
    <w:rsid w:val="00D73219"/>
    <w:rsid w:val="00D73B80"/>
    <w:rsid w:val="00D73C05"/>
    <w:rsid w:val="00D740F4"/>
    <w:rsid w:val="00D74CBD"/>
    <w:rsid w:val="00D74CEF"/>
    <w:rsid w:val="00D74F79"/>
    <w:rsid w:val="00D75294"/>
    <w:rsid w:val="00D753D9"/>
    <w:rsid w:val="00D76A71"/>
    <w:rsid w:val="00D76EF8"/>
    <w:rsid w:val="00D77DCD"/>
    <w:rsid w:val="00D8005E"/>
    <w:rsid w:val="00D8057E"/>
    <w:rsid w:val="00D81BE1"/>
    <w:rsid w:val="00D82E4B"/>
    <w:rsid w:val="00D82E68"/>
    <w:rsid w:val="00D83B34"/>
    <w:rsid w:val="00D8456C"/>
    <w:rsid w:val="00D84682"/>
    <w:rsid w:val="00D85CA4"/>
    <w:rsid w:val="00D86E87"/>
    <w:rsid w:val="00D86F2E"/>
    <w:rsid w:val="00D87689"/>
    <w:rsid w:val="00D87998"/>
    <w:rsid w:val="00D87E49"/>
    <w:rsid w:val="00D87FC8"/>
    <w:rsid w:val="00D904A6"/>
    <w:rsid w:val="00D90734"/>
    <w:rsid w:val="00D91CDB"/>
    <w:rsid w:val="00D91EB7"/>
    <w:rsid w:val="00D923AB"/>
    <w:rsid w:val="00D92DA4"/>
    <w:rsid w:val="00D93288"/>
    <w:rsid w:val="00D932E4"/>
    <w:rsid w:val="00D937A9"/>
    <w:rsid w:val="00D93AEA"/>
    <w:rsid w:val="00D948DE"/>
    <w:rsid w:val="00D94EC2"/>
    <w:rsid w:val="00D952ED"/>
    <w:rsid w:val="00D95523"/>
    <w:rsid w:val="00D96222"/>
    <w:rsid w:val="00D962F2"/>
    <w:rsid w:val="00D96C5B"/>
    <w:rsid w:val="00D97201"/>
    <w:rsid w:val="00D9784B"/>
    <w:rsid w:val="00D97CC2"/>
    <w:rsid w:val="00D97D26"/>
    <w:rsid w:val="00DA1526"/>
    <w:rsid w:val="00DA1CFA"/>
    <w:rsid w:val="00DA2159"/>
    <w:rsid w:val="00DA2749"/>
    <w:rsid w:val="00DA2939"/>
    <w:rsid w:val="00DA2CDF"/>
    <w:rsid w:val="00DA2DC1"/>
    <w:rsid w:val="00DA3017"/>
    <w:rsid w:val="00DA35D6"/>
    <w:rsid w:val="00DA366E"/>
    <w:rsid w:val="00DA3E73"/>
    <w:rsid w:val="00DA4D0D"/>
    <w:rsid w:val="00DA4F0E"/>
    <w:rsid w:val="00DA5387"/>
    <w:rsid w:val="00DA60D6"/>
    <w:rsid w:val="00DA66D0"/>
    <w:rsid w:val="00DA68BB"/>
    <w:rsid w:val="00DA724B"/>
    <w:rsid w:val="00DA79A8"/>
    <w:rsid w:val="00DB09FB"/>
    <w:rsid w:val="00DB149F"/>
    <w:rsid w:val="00DB15C3"/>
    <w:rsid w:val="00DB1642"/>
    <w:rsid w:val="00DB197D"/>
    <w:rsid w:val="00DB1DD4"/>
    <w:rsid w:val="00DB27E2"/>
    <w:rsid w:val="00DB3242"/>
    <w:rsid w:val="00DB37BB"/>
    <w:rsid w:val="00DB459B"/>
    <w:rsid w:val="00DB50FE"/>
    <w:rsid w:val="00DB513F"/>
    <w:rsid w:val="00DB560E"/>
    <w:rsid w:val="00DB5B62"/>
    <w:rsid w:val="00DB5EDA"/>
    <w:rsid w:val="00DB6E53"/>
    <w:rsid w:val="00DB7654"/>
    <w:rsid w:val="00DB7EEA"/>
    <w:rsid w:val="00DC0F15"/>
    <w:rsid w:val="00DC105B"/>
    <w:rsid w:val="00DC212E"/>
    <w:rsid w:val="00DC21A8"/>
    <w:rsid w:val="00DC24E5"/>
    <w:rsid w:val="00DC2702"/>
    <w:rsid w:val="00DC31B6"/>
    <w:rsid w:val="00DC34E2"/>
    <w:rsid w:val="00DC367A"/>
    <w:rsid w:val="00DC413B"/>
    <w:rsid w:val="00DC434B"/>
    <w:rsid w:val="00DC4AC1"/>
    <w:rsid w:val="00DC5117"/>
    <w:rsid w:val="00DC5B04"/>
    <w:rsid w:val="00DC5C5C"/>
    <w:rsid w:val="00DC6196"/>
    <w:rsid w:val="00DC61DE"/>
    <w:rsid w:val="00DC62EF"/>
    <w:rsid w:val="00DC6316"/>
    <w:rsid w:val="00DC6D19"/>
    <w:rsid w:val="00DC7061"/>
    <w:rsid w:val="00DC7688"/>
    <w:rsid w:val="00DD06EA"/>
    <w:rsid w:val="00DD0C09"/>
    <w:rsid w:val="00DD1839"/>
    <w:rsid w:val="00DD2639"/>
    <w:rsid w:val="00DD3668"/>
    <w:rsid w:val="00DD39B0"/>
    <w:rsid w:val="00DD39F5"/>
    <w:rsid w:val="00DD3EF2"/>
    <w:rsid w:val="00DD5652"/>
    <w:rsid w:val="00DD5904"/>
    <w:rsid w:val="00DD6EE6"/>
    <w:rsid w:val="00DD735C"/>
    <w:rsid w:val="00DD7711"/>
    <w:rsid w:val="00DD7A0A"/>
    <w:rsid w:val="00DD7C3B"/>
    <w:rsid w:val="00DD7CF8"/>
    <w:rsid w:val="00DD7F20"/>
    <w:rsid w:val="00DE0491"/>
    <w:rsid w:val="00DE0A48"/>
    <w:rsid w:val="00DE0B7D"/>
    <w:rsid w:val="00DE1475"/>
    <w:rsid w:val="00DE17DE"/>
    <w:rsid w:val="00DE2280"/>
    <w:rsid w:val="00DE37D0"/>
    <w:rsid w:val="00DE5554"/>
    <w:rsid w:val="00DE5EE0"/>
    <w:rsid w:val="00DE60F4"/>
    <w:rsid w:val="00DE6397"/>
    <w:rsid w:val="00DE64AC"/>
    <w:rsid w:val="00DE6D55"/>
    <w:rsid w:val="00DE6DE2"/>
    <w:rsid w:val="00DF0260"/>
    <w:rsid w:val="00DF02E9"/>
    <w:rsid w:val="00DF20FD"/>
    <w:rsid w:val="00DF258B"/>
    <w:rsid w:val="00DF389A"/>
    <w:rsid w:val="00DF530C"/>
    <w:rsid w:val="00DF692B"/>
    <w:rsid w:val="00DF6FB8"/>
    <w:rsid w:val="00DF741E"/>
    <w:rsid w:val="00DF7F47"/>
    <w:rsid w:val="00DF7F58"/>
    <w:rsid w:val="00E003A7"/>
    <w:rsid w:val="00E00F36"/>
    <w:rsid w:val="00E01858"/>
    <w:rsid w:val="00E0231F"/>
    <w:rsid w:val="00E02D12"/>
    <w:rsid w:val="00E0343B"/>
    <w:rsid w:val="00E03949"/>
    <w:rsid w:val="00E03CB5"/>
    <w:rsid w:val="00E04A9D"/>
    <w:rsid w:val="00E06126"/>
    <w:rsid w:val="00E06917"/>
    <w:rsid w:val="00E07581"/>
    <w:rsid w:val="00E1006D"/>
    <w:rsid w:val="00E10AA3"/>
    <w:rsid w:val="00E10F9C"/>
    <w:rsid w:val="00E11779"/>
    <w:rsid w:val="00E117D2"/>
    <w:rsid w:val="00E11A57"/>
    <w:rsid w:val="00E123B6"/>
    <w:rsid w:val="00E1263A"/>
    <w:rsid w:val="00E1292B"/>
    <w:rsid w:val="00E12BDB"/>
    <w:rsid w:val="00E12E97"/>
    <w:rsid w:val="00E131CA"/>
    <w:rsid w:val="00E13307"/>
    <w:rsid w:val="00E13F73"/>
    <w:rsid w:val="00E13FE4"/>
    <w:rsid w:val="00E14236"/>
    <w:rsid w:val="00E169AA"/>
    <w:rsid w:val="00E16B7D"/>
    <w:rsid w:val="00E16EC9"/>
    <w:rsid w:val="00E1719D"/>
    <w:rsid w:val="00E177DF"/>
    <w:rsid w:val="00E20392"/>
    <w:rsid w:val="00E20A55"/>
    <w:rsid w:val="00E2286C"/>
    <w:rsid w:val="00E22CE7"/>
    <w:rsid w:val="00E24A77"/>
    <w:rsid w:val="00E24AAB"/>
    <w:rsid w:val="00E252A8"/>
    <w:rsid w:val="00E25929"/>
    <w:rsid w:val="00E26289"/>
    <w:rsid w:val="00E267C5"/>
    <w:rsid w:val="00E26F03"/>
    <w:rsid w:val="00E26F24"/>
    <w:rsid w:val="00E27752"/>
    <w:rsid w:val="00E27B06"/>
    <w:rsid w:val="00E27B73"/>
    <w:rsid w:val="00E3008A"/>
    <w:rsid w:val="00E300C4"/>
    <w:rsid w:val="00E30C48"/>
    <w:rsid w:val="00E30DEC"/>
    <w:rsid w:val="00E30E56"/>
    <w:rsid w:val="00E310AC"/>
    <w:rsid w:val="00E31F7F"/>
    <w:rsid w:val="00E32674"/>
    <w:rsid w:val="00E3308D"/>
    <w:rsid w:val="00E33140"/>
    <w:rsid w:val="00E33A1B"/>
    <w:rsid w:val="00E346BC"/>
    <w:rsid w:val="00E34982"/>
    <w:rsid w:val="00E34D7D"/>
    <w:rsid w:val="00E351D2"/>
    <w:rsid w:val="00E3527E"/>
    <w:rsid w:val="00E352A7"/>
    <w:rsid w:val="00E353CC"/>
    <w:rsid w:val="00E35889"/>
    <w:rsid w:val="00E36056"/>
    <w:rsid w:val="00E360DC"/>
    <w:rsid w:val="00E36476"/>
    <w:rsid w:val="00E36735"/>
    <w:rsid w:val="00E36EB8"/>
    <w:rsid w:val="00E36FAA"/>
    <w:rsid w:val="00E37828"/>
    <w:rsid w:val="00E40814"/>
    <w:rsid w:val="00E41198"/>
    <w:rsid w:val="00E41292"/>
    <w:rsid w:val="00E415BC"/>
    <w:rsid w:val="00E41695"/>
    <w:rsid w:val="00E41B80"/>
    <w:rsid w:val="00E41D7D"/>
    <w:rsid w:val="00E43B40"/>
    <w:rsid w:val="00E44938"/>
    <w:rsid w:val="00E451B9"/>
    <w:rsid w:val="00E4663B"/>
    <w:rsid w:val="00E46811"/>
    <w:rsid w:val="00E46AC3"/>
    <w:rsid w:val="00E50AA7"/>
    <w:rsid w:val="00E51867"/>
    <w:rsid w:val="00E52190"/>
    <w:rsid w:val="00E52259"/>
    <w:rsid w:val="00E5270D"/>
    <w:rsid w:val="00E52830"/>
    <w:rsid w:val="00E52FE4"/>
    <w:rsid w:val="00E53EFB"/>
    <w:rsid w:val="00E54276"/>
    <w:rsid w:val="00E546AA"/>
    <w:rsid w:val="00E54E91"/>
    <w:rsid w:val="00E55864"/>
    <w:rsid w:val="00E562EA"/>
    <w:rsid w:val="00E56DA1"/>
    <w:rsid w:val="00E56EC3"/>
    <w:rsid w:val="00E5703F"/>
    <w:rsid w:val="00E57256"/>
    <w:rsid w:val="00E576A5"/>
    <w:rsid w:val="00E57868"/>
    <w:rsid w:val="00E601B7"/>
    <w:rsid w:val="00E601BE"/>
    <w:rsid w:val="00E603FC"/>
    <w:rsid w:val="00E60938"/>
    <w:rsid w:val="00E6112E"/>
    <w:rsid w:val="00E61CB3"/>
    <w:rsid w:val="00E6265E"/>
    <w:rsid w:val="00E62D78"/>
    <w:rsid w:val="00E63797"/>
    <w:rsid w:val="00E64167"/>
    <w:rsid w:val="00E6437E"/>
    <w:rsid w:val="00E64475"/>
    <w:rsid w:val="00E65BF6"/>
    <w:rsid w:val="00E660AF"/>
    <w:rsid w:val="00E675C2"/>
    <w:rsid w:val="00E67AF3"/>
    <w:rsid w:val="00E700A1"/>
    <w:rsid w:val="00E70291"/>
    <w:rsid w:val="00E70315"/>
    <w:rsid w:val="00E70326"/>
    <w:rsid w:val="00E70567"/>
    <w:rsid w:val="00E7123D"/>
    <w:rsid w:val="00E7143E"/>
    <w:rsid w:val="00E71A05"/>
    <w:rsid w:val="00E71DDF"/>
    <w:rsid w:val="00E71EDC"/>
    <w:rsid w:val="00E725F8"/>
    <w:rsid w:val="00E72B71"/>
    <w:rsid w:val="00E72BAB"/>
    <w:rsid w:val="00E731F7"/>
    <w:rsid w:val="00E73E92"/>
    <w:rsid w:val="00E7501B"/>
    <w:rsid w:val="00E7575F"/>
    <w:rsid w:val="00E75F15"/>
    <w:rsid w:val="00E76E28"/>
    <w:rsid w:val="00E77445"/>
    <w:rsid w:val="00E77864"/>
    <w:rsid w:val="00E805D6"/>
    <w:rsid w:val="00E80853"/>
    <w:rsid w:val="00E80F8E"/>
    <w:rsid w:val="00E81D0B"/>
    <w:rsid w:val="00E82022"/>
    <w:rsid w:val="00E82657"/>
    <w:rsid w:val="00E82CD6"/>
    <w:rsid w:val="00E831AA"/>
    <w:rsid w:val="00E83C59"/>
    <w:rsid w:val="00E83CDD"/>
    <w:rsid w:val="00E846C9"/>
    <w:rsid w:val="00E84729"/>
    <w:rsid w:val="00E850F3"/>
    <w:rsid w:val="00E86293"/>
    <w:rsid w:val="00E862C7"/>
    <w:rsid w:val="00E86E1F"/>
    <w:rsid w:val="00E872A3"/>
    <w:rsid w:val="00E87381"/>
    <w:rsid w:val="00E90640"/>
    <w:rsid w:val="00E9075E"/>
    <w:rsid w:val="00E90A64"/>
    <w:rsid w:val="00E90C66"/>
    <w:rsid w:val="00E915FA"/>
    <w:rsid w:val="00E91E45"/>
    <w:rsid w:val="00E92191"/>
    <w:rsid w:val="00E9295C"/>
    <w:rsid w:val="00E9306E"/>
    <w:rsid w:val="00E95351"/>
    <w:rsid w:val="00E9577E"/>
    <w:rsid w:val="00E95AE9"/>
    <w:rsid w:val="00E962DB"/>
    <w:rsid w:val="00E9639A"/>
    <w:rsid w:val="00E96FC6"/>
    <w:rsid w:val="00E97C55"/>
    <w:rsid w:val="00E97F45"/>
    <w:rsid w:val="00EA08C5"/>
    <w:rsid w:val="00EA0E4C"/>
    <w:rsid w:val="00EA1080"/>
    <w:rsid w:val="00EA237B"/>
    <w:rsid w:val="00EA284F"/>
    <w:rsid w:val="00EA33E7"/>
    <w:rsid w:val="00EA438D"/>
    <w:rsid w:val="00EA4E9E"/>
    <w:rsid w:val="00EA5A56"/>
    <w:rsid w:val="00EA5CDC"/>
    <w:rsid w:val="00EA5F4A"/>
    <w:rsid w:val="00EA5FCC"/>
    <w:rsid w:val="00EA600F"/>
    <w:rsid w:val="00EA6DAD"/>
    <w:rsid w:val="00EA7BF8"/>
    <w:rsid w:val="00EA7C57"/>
    <w:rsid w:val="00EA7FEF"/>
    <w:rsid w:val="00EB05C1"/>
    <w:rsid w:val="00EB0BC3"/>
    <w:rsid w:val="00EB0F2E"/>
    <w:rsid w:val="00EB129D"/>
    <w:rsid w:val="00EB1850"/>
    <w:rsid w:val="00EB1EB9"/>
    <w:rsid w:val="00EB2960"/>
    <w:rsid w:val="00EB3303"/>
    <w:rsid w:val="00EB3CCD"/>
    <w:rsid w:val="00EB3DE8"/>
    <w:rsid w:val="00EB4D1A"/>
    <w:rsid w:val="00EB5012"/>
    <w:rsid w:val="00EB5187"/>
    <w:rsid w:val="00EB53F0"/>
    <w:rsid w:val="00EB5CB1"/>
    <w:rsid w:val="00EB5CBA"/>
    <w:rsid w:val="00EB64C5"/>
    <w:rsid w:val="00EB6E23"/>
    <w:rsid w:val="00EB7071"/>
    <w:rsid w:val="00EB71B4"/>
    <w:rsid w:val="00EB7230"/>
    <w:rsid w:val="00EC1140"/>
    <w:rsid w:val="00EC177A"/>
    <w:rsid w:val="00EC21BE"/>
    <w:rsid w:val="00EC28C5"/>
    <w:rsid w:val="00EC2C38"/>
    <w:rsid w:val="00EC34F2"/>
    <w:rsid w:val="00EC3954"/>
    <w:rsid w:val="00EC3DB3"/>
    <w:rsid w:val="00EC45B2"/>
    <w:rsid w:val="00EC4DF7"/>
    <w:rsid w:val="00EC4E47"/>
    <w:rsid w:val="00EC4FB2"/>
    <w:rsid w:val="00EC53F3"/>
    <w:rsid w:val="00EC5763"/>
    <w:rsid w:val="00EC5A81"/>
    <w:rsid w:val="00EC7423"/>
    <w:rsid w:val="00ED029F"/>
    <w:rsid w:val="00ED12FE"/>
    <w:rsid w:val="00ED167C"/>
    <w:rsid w:val="00ED1BB6"/>
    <w:rsid w:val="00ED1CBA"/>
    <w:rsid w:val="00ED1DB7"/>
    <w:rsid w:val="00ED1E83"/>
    <w:rsid w:val="00ED2155"/>
    <w:rsid w:val="00ED239D"/>
    <w:rsid w:val="00ED6113"/>
    <w:rsid w:val="00ED6756"/>
    <w:rsid w:val="00ED6D8A"/>
    <w:rsid w:val="00ED6E0A"/>
    <w:rsid w:val="00ED7813"/>
    <w:rsid w:val="00EE0F92"/>
    <w:rsid w:val="00EE1918"/>
    <w:rsid w:val="00EE299F"/>
    <w:rsid w:val="00EE426B"/>
    <w:rsid w:val="00EE46B4"/>
    <w:rsid w:val="00EE477F"/>
    <w:rsid w:val="00EE4781"/>
    <w:rsid w:val="00EE4D29"/>
    <w:rsid w:val="00EE4F08"/>
    <w:rsid w:val="00EE5738"/>
    <w:rsid w:val="00EE59D4"/>
    <w:rsid w:val="00EE5D5A"/>
    <w:rsid w:val="00EE6161"/>
    <w:rsid w:val="00EE63D1"/>
    <w:rsid w:val="00EE734C"/>
    <w:rsid w:val="00EE7FC0"/>
    <w:rsid w:val="00EF05A2"/>
    <w:rsid w:val="00EF085A"/>
    <w:rsid w:val="00EF28E0"/>
    <w:rsid w:val="00EF2D64"/>
    <w:rsid w:val="00EF3208"/>
    <w:rsid w:val="00EF4362"/>
    <w:rsid w:val="00EF57A2"/>
    <w:rsid w:val="00EF5929"/>
    <w:rsid w:val="00EF59A3"/>
    <w:rsid w:val="00EF5AE2"/>
    <w:rsid w:val="00EF5DEC"/>
    <w:rsid w:val="00EF5DED"/>
    <w:rsid w:val="00EF6D6F"/>
    <w:rsid w:val="00EF6F46"/>
    <w:rsid w:val="00EF7CF2"/>
    <w:rsid w:val="00F00010"/>
    <w:rsid w:val="00F013B7"/>
    <w:rsid w:val="00F017D7"/>
    <w:rsid w:val="00F01824"/>
    <w:rsid w:val="00F01C1C"/>
    <w:rsid w:val="00F02F12"/>
    <w:rsid w:val="00F03414"/>
    <w:rsid w:val="00F036F5"/>
    <w:rsid w:val="00F03982"/>
    <w:rsid w:val="00F03AE0"/>
    <w:rsid w:val="00F04812"/>
    <w:rsid w:val="00F04ED7"/>
    <w:rsid w:val="00F05118"/>
    <w:rsid w:val="00F0630D"/>
    <w:rsid w:val="00F06511"/>
    <w:rsid w:val="00F069E4"/>
    <w:rsid w:val="00F06D1C"/>
    <w:rsid w:val="00F06EDF"/>
    <w:rsid w:val="00F0731C"/>
    <w:rsid w:val="00F0742C"/>
    <w:rsid w:val="00F074C5"/>
    <w:rsid w:val="00F07E8D"/>
    <w:rsid w:val="00F10F7C"/>
    <w:rsid w:val="00F111D9"/>
    <w:rsid w:val="00F1195A"/>
    <w:rsid w:val="00F12293"/>
    <w:rsid w:val="00F138EE"/>
    <w:rsid w:val="00F13923"/>
    <w:rsid w:val="00F13950"/>
    <w:rsid w:val="00F13BBE"/>
    <w:rsid w:val="00F15642"/>
    <w:rsid w:val="00F15933"/>
    <w:rsid w:val="00F15AEA"/>
    <w:rsid w:val="00F160D7"/>
    <w:rsid w:val="00F1652D"/>
    <w:rsid w:val="00F175CB"/>
    <w:rsid w:val="00F17FAB"/>
    <w:rsid w:val="00F17FFE"/>
    <w:rsid w:val="00F20060"/>
    <w:rsid w:val="00F21173"/>
    <w:rsid w:val="00F216D1"/>
    <w:rsid w:val="00F216DE"/>
    <w:rsid w:val="00F2202F"/>
    <w:rsid w:val="00F22591"/>
    <w:rsid w:val="00F22687"/>
    <w:rsid w:val="00F229B4"/>
    <w:rsid w:val="00F22DB5"/>
    <w:rsid w:val="00F233D5"/>
    <w:rsid w:val="00F23C8B"/>
    <w:rsid w:val="00F24042"/>
    <w:rsid w:val="00F24D1B"/>
    <w:rsid w:val="00F26ACF"/>
    <w:rsid w:val="00F26B37"/>
    <w:rsid w:val="00F26B8F"/>
    <w:rsid w:val="00F26D21"/>
    <w:rsid w:val="00F26D27"/>
    <w:rsid w:val="00F2709C"/>
    <w:rsid w:val="00F271BD"/>
    <w:rsid w:val="00F27D45"/>
    <w:rsid w:val="00F27EB4"/>
    <w:rsid w:val="00F30258"/>
    <w:rsid w:val="00F30473"/>
    <w:rsid w:val="00F30876"/>
    <w:rsid w:val="00F308C3"/>
    <w:rsid w:val="00F31D54"/>
    <w:rsid w:val="00F3292E"/>
    <w:rsid w:val="00F32C61"/>
    <w:rsid w:val="00F332C5"/>
    <w:rsid w:val="00F33E9D"/>
    <w:rsid w:val="00F3423B"/>
    <w:rsid w:val="00F342B3"/>
    <w:rsid w:val="00F35C2F"/>
    <w:rsid w:val="00F364F1"/>
    <w:rsid w:val="00F36A6C"/>
    <w:rsid w:val="00F36B9F"/>
    <w:rsid w:val="00F36FB4"/>
    <w:rsid w:val="00F37224"/>
    <w:rsid w:val="00F377DA"/>
    <w:rsid w:val="00F37D88"/>
    <w:rsid w:val="00F40C98"/>
    <w:rsid w:val="00F4128B"/>
    <w:rsid w:val="00F41E4F"/>
    <w:rsid w:val="00F41F6E"/>
    <w:rsid w:val="00F42623"/>
    <w:rsid w:val="00F429E9"/>
    <w:rsid w:val="00F42B0D"/>
    <w:rsid w:val="00F42B35"/>
    <w:rsid w:val="00F433FF"/>
    <w:rsid w:val="00F4424A"/>
    <w:rsid w:val="00F451AE"/>
    <w:rsid w:val="00F45B86"/>
    <w:rsid w:val="00F45F11"/>
    <w:rsid w:val="00F46F9A"/>
    <w:rsid w:val="00F471C0"/>
    <w:rsid w:val="00F471E9"/>
    <w:rsid w:val="00F47D66"/>
    <w:rsid w:val="00F5046F"/>
    <w:rsid w:val="00F506D8"/>
    <w:rsid w:val="00F50F20"/>
    <w:rsid w:val="00F51290"/>
    <w:rsid w:val="00F512F0"/>
    <w:rsid w:val="00F5167B"/>
    <w:rsid w:val="00F516CF"/>
    <w:rsid w:val="00F52780"/>
    <w:rsid w:val="00F52A18"/>
    <w:rsid w:val="00F53181"/>
    <w:rsid w:val="00F53A89"/>
    <w:rsid w:val="00F541AA"/>
    <w:rsid w:val="00F54EF6"/>
    <w:rsid w:val="00F558B7"/>
    <w:rsid w:val="00F56BB9"/>
    <w:rsid w:val="00F56BEF"/>
    <w:rsid w:val="00F60131"/>
    <w:rsid w:val="00F60258"/>
    <w:rsid w:val="00F602E2"/>
    <w:rsid w:val="00F60DB2"/>
    <w:rsid w:val="00F60DCC"/>
    <w:rsid w:val="00F60EB6"/>
    <w:rsid w:val="00F61315"/>
    <w:rsid w:val="00F615FA"/>
    <w:rsid w:val="00F61F97"/>
    <w:rsid w:val="00F62009"/>
    <w:rsid w:val="00F62132"/>
    <w:rsid w:val="00F62D57"/>
    <w:rsid w:val="00F632E8"/>
    <w:rsid w:val="00F6351E"/>
    <w:rsid w:val="00F63525"/>
    <w:rsid w:val="00F63E21"/>
    <w:rsid w:val="00F63E81"/>
    <w:rsid w:val="00F650DC"/>
    <w:rsid w:val="00F65672"/>
    <w:rsid w:val="00F65994"/>
    <w:rsid w:val="00F65F41"/>
    <w:rsid w:val="00F66265"/>
    <w:rsid w:val="00F6694C"/>
    <w:rsid w:val="00F66CC8"/>
    <w:rsid w:val="00F66EED"/>
    <w:rsid w:val="00F67D26"/>
    <w:rsid w:val="00F67D83"/>
    <w:rsid w:val="00F67DDB"/>
    <w:rsid w:val="00F70557"/>
    <w:rsid w:val="00F70A95"/>
    <w:rsid w:val="00F72538"/>
    <w:rsid w:val="00F72931"/>
    <w:rsid w:val="00F72BE1"/>
    <w:rsid w:val="00F7319D"/>
    <w:rsid w:val="00F73CAC"/>
    <w:rsid w:val="00F73E17"/>
    <w:rsid w:val="00F73EAB"/>
    <w:rsid w:val="00F74D19"/>
    <w:rsid w:val="00F74D6A"/>
    <w:rsid w:val="00F75B4D"/>
    <w:rsid w:val="00F760D6"/>
    <w:rsid w:val="00F7697C"/>
    <w:rsid w:val="00F76FBB"/>
    <w:rsid w:val="00F771B4"/>
    <w:rsid w:val="00F77298"/>
    <w:rsid w:val="00F773E2"/>
    <w:rsid w:val="00F7740C"/>
    <w:rsid w:val="00F77B8C"/>
    <w:rsid w:val="00F80379"/>
    <w:rsid w:val="00F81A36"/>
    <w:rsid w:val="00F83582"/>
    <w:rsid w:val="00F85471"/>
    <w:rsid w:val="00F85506"/>
    <w:rsid w:val="00F86291"/>
    <w:rsid w:val="00F86474"/>
    <w:rsid w:val="00F86889"/>
    <w:rsid w:val="00F869F7"/>
    <w:rsid w:val="00F9051F"/>
    <w:rsid w:val="00F909E8"/>
    <w:rsid w:val="00F90CB8"/>
    <w:rsid w:val="00F90DD5"/>
    <w:rsid w:val="00F90E9E"/>
    <w:rsid w:val="00F914E8"/>
    <w:rsid w:val="00F91F10"/>
    <w:rsid w:val="00F92246"/>
    <w:rsid w:val="00F9478C"/>
    <w:rsid w:val="00F94BA1"/>
    <w:rsid w:val="00F952FB"/>
    <w:rsid w:val="00F95A21"/>
    <w:rsid w:val="00F96283"/>
    <w:rsid w:val="00F967DC"/>
    <w:rsid w:val="00F96C34"/>
    <w:rsid w:val="00F97690"/>
    <w:rsid w:val="00F97984"/>
    <w:rsid w:val="00F97A04"/>
    <w:rsid w:val="00F97A90"/>
    <w:rsid w:val="00FA08AD"/>
    <w:rsid w:val="00FA1A06"/>
    <w:rsid w:val="00FA1F5B"/>
    <w:rsid w:val="00FA211F"/>
    <w:rsid w:val="00FA23DC"/>
    <w:rsid w:val="00FA2460"/>
    <w:rsid w:val="00FA2D8E"/>
    <w:rsid w:val="00FA42FC"/>
    <w:rsid w:val="00FA44B3"/>
    <w:rsid w:val="00FA48C8"/>
    <w:rsid w:val="00FA4BE4"/>
    <w:rsid w:val="00FA5011"/>
    <w:rsid w:val="00FA5B06"/>
    <w:rsid w:val="00FA5C7B"/>
    <w:rsid w:val="00FA6B8E"/>
    <w:rsid w:val="00FA710D"/>
    <w:rsid w:val="00FA7113"/>
    <w:rsid w:val="00FA7555"/>
    <w:rsid w:val="00FA756E"/>
    <w:rsid w:val="00FA7BCB"/>
    <w:rsid w:val="00FA7BEC"/>
    <w:rsid w:val="00FB01D7"/>
    <w:rsid w:val="00FB0C80"/>
    <w:rsid w:val="00FB171C"/>
    <w:rsid w:val="00FB24EB"/>
    <w:rsid w:val="00FB274A"/>
    <w:rsid w:val="00FB4FB4"/>
    <w:rsid w:val="00FB566C"/>
    <w:rsid w:val="00FB5B14"/>
    <w:rsid w:val="00FB6D6B"/>
    <w:rsid w:val="00FB6D84"/>
    <w:rsid w:val="00FB753F"/>
    <w:rsid w:val="00FB7B40"/>
    <w:rsid w:val="00FC0B85"/>
    <w:rsid w:val="00FC1765"/>
    <w:rsid w:val="00FC23EA"/>
    <w:rsid w:val="00FC26FF"/>
    <w:rsid w:val="00FC277D"/>
    <w:rsid w:val="00FC2B71"/>
    <w:rsid w:val="00FC38BF"/>
    <w:rsid w:val="00FC390E"/>
    <w:rsid w:val="00FC3975"/>
    <w:rsid w:val="00FC3EE7"/>
    <w:rsid w:val="00FC3FAF"/>
    <w:rsid w:val="00FC516E"/>
    <w:rsid w:val="00FC53A1"/>
    <w:rsid w:val="00FC5BE9"/>
    <w:rsid w:val="00FC652F"/>
    <w:rsid w:val="00FD0AC4"/>
    <w:rsid w:val="00FD0DA3"/>
    <w:rsid w:val="00FD0F1B"/>
    <w:rsid w:val="00FD17C0"/>
    <w:rsid w:val="00FD1859"/>
    <w:rsid w:val="00FD1CE9"/>
    <w:rsid w:val="00FD1E09"/>
    <w:rsid w:val="00FD2099"/>
    <w:rsid w:val="00FD2A1C"/>
    <w:rsid w:val="00FD2CEE"/>
    <w:rsid w:val="00FD2FFB"/>
    <w:rsid w:val="00FD39CE"/>
    <w:rsid w:val="00FD42FF"/>
    <w:rsid w:val="00FD4AD1"/>
    <w:rsid w:val="00FD4CFF"/>
    <w:rsid w:val="00FD53BB"/>
    <w:rsid w:val="00FD5614"/>
    <w:rsid w:val="00FD58BA"/>
    <w:rsid w:val="00FD60AB"/>
    <w:rsid w:val="00FE03A9"/>
    <w:rsid w:val="00FE0495"/>
    <w:rsid w:val="00FE126C"/>
    <w:rsid w:val="00FE14F6"/>
    <w:rsid w:val="00FE164B"/>
    <w:rsid w:val="00FE167B"/>
    <w:rsid w:val="00FE1E00"/>
    <w:rsid w:val="00FE1F5D"/>
    <w:rsid w:val="00FE2081"/>
    <w:rsid w:val="00FE29CE"/>
    <w:rsid w:val="00FE3823"/>
    <w:rsid w:val="00FE3D7B"/>
    <w:rsid w:val="00FE42D8"/>
    <w:rsid w:val="00FE4766"/>
    <w:rsid w:val="00FE4EF0"/>
    <w:rsid w:val="00FE500F"/>
    <w:rsid w:val="00FE56FD"/>
    <w:rsid w:val="00FE6041"/>
    <w:rsid w:val="00FE78E5"/>
    <w:rsid w:val="00FE7F9F"/>
    <w:rsid w:val="00FF06A0"/>
    <w:rsid w:val="00FF0BD4"/>
    <w:rsid w:val="00FF186C"/>
    <w:rsid w:val="00FF1E18"/>
    <w:rsid w:val="00FF29A3"/>
    <w:rsid w:val="00FF3643"/>
    <w:rsid w:val="00FF3663"/>
    <w:rsid w:val="00FF378B"/>
    <w:rsid w:val="00FF3E2E"/>
    <w:rsid w:val="00FF459F"/>
    <w:rsid w:val="00FF4A2D"/>
    <w:rsid w:val="00FF4D89"/>
    <w:rsid w:val="00FF585F"/>
    <w:rsid w:val="00FF6150"/>
    <w:rsid w:val="00FF668E"/>
    <w:rsid w:val="00FF75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BD"/>
    <w:rPr>
      <w:sz w:val="24"/>
      <w:szCs w:val="24"/>
    </w:rPr>
  </w:style>
  <w:style w:type="paragraph" w:styleId="1">
    <w:name w:val="heading 1"/>
    <w:basedOn w:val="a"/>
    <w:next w:val="a"/>
    <w:link w:val="10"/>
    <w:qFormat/>
    <w:rsid w:val="005521DD"/>
    <w:pPr>
      <w:keepNext/>
      <w:outlineLvl w:val="0"/>
    </w:pPr>
    <w:rPr>
      <w:sz w:val="28"/>
      <w:szCs w:val="28"/>
    </w:rPr>
  </w:style>
  <w:style w:type="paragraph" w:styleId="2">
    <w:name w:val="heading 2"/>
    <w:basedOn w:val="a"/>
    <w:next w:val="a"/>
    <w:qFormat/>
    <w:rsid w:val="00F32C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0295"/>
    <w:rPr>
      <w:sz w:val="28"/>
      <w:szCs w:val="28"/>
    </w:rPr>
  </w:style>
  <w:style w:type="table" w:styleId="a3">
    <w:name w:val="Table Grid"/>
    <w:basedOn w:val="a1"/>
    <w:uiPriority w:val="59"/>
    <w:rsid w:val="00552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655A40"/>
    <w:pPr>
      <w:autoSpaceDE w:val="0"/>
      <w:autoSpaceDN w:val="0"/>
      <w:jc w:val="both"/>
    </w:pPr>
    <w:rPr>
      <w:sz w:val="28"/>
      <w:szCs w:val="28"/>
    </w:rPr>
  </w:style>
  <w:style w:type="paragraph" w:styleId="a5">
    <w:name w:val="Body Text Indent"/>
    <w:basedOn w:val="a"/>
    <w:rsid w:val="000F3413"/>
    <w:pPr>
      <w:spacing w:after="120"/>
      <w:ind w:left="283"/>
    </w:pPr>
  </w:style>
  <w:style w:type="paragraph" w:customStyle="1" w:styleId="a6">
    <w:name w:val="Мой"/>
    <w:basedOn w:val="a"/>
    <w:link w:val="a7"/>
    <w:rsid w:val="000F3413"/>
    <w:rPr>
      <w:sz w:val="28"/>
      <w:szCs w:val="28"/>
    </w:rPr>
  </w:style>
  <w:style w:type="character" w:customStyle="1" w:styleId="a7">
    <w:name w:val="Мой Знак"/>
    <w:link w:val="a6"/>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8">
    <w:name w:val="Простой"/>
    <w:basedOn w:val="a"/>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9">
    <w:name w:val="footer"/>
    <w:basedOn w:val="a"/>
    <w:rsid w:val="00AC5A49"/>
    <w:pPr>
      <w:tabs>
        <w:tab w:val="center" w:pos="4677"/>
        <w:tab w:val="right" w:pos="9355"/>
      </w:tabs>
    </w:pPr>
  </w:style>
  <w:style w:type="character" w:styleId="aa">
    <w:name w:val="page number"/>
    <w:basedOn w:val="a0"/>
    <w:rsid w:val="00AC5A49"/>
  </w:style>
  <w:style w:type="paragraph" w:styleId="ab">
    <w:name w:val="Balloon Text"/>
    <w:basedOn w:val="a"/>
    <w:semiHidden/>
    <w:rsid w:val="000C2FE3"/>
    <w:rPr>
      <w:rFonts w:ascii="Tahoma" w:hAnsi="Tahoma" w:cs="Tahoma"/>
      <w:sz w:val="16"/>
      <w:szCs w:val="16"/>
    </w:rPr>
  </w:style>
  <w:style w:type="paragraph" w:styleId="ac">
    <w:name w:val="footnote text"/>
    <w:basedOn w:val="a"/>
    <w:semiHidden/>
    <w:rsid w:val="004D44DA"/>
    <w:rPr>
      <w:sz w:val="20"/>
      <w:szCs w:val="20"/>
    </w:rPr>
  </w:style>
  <w:style w:type="character" w:styleId="ad">
    <w:name w:val="footnote reference"/>
    <w:semiHidden/>
    <w:rsid w:val="004D44DA"/>
    <w:rPr>
      <w:vertAlign w:val="superscript"/>
    </w:rPr>
  </w:style>
  <w:style w:type="paragraph" w:styleId="ae">
    <w:name w:val="header"/>
    <w:basedOn w:val="a"/>
    <w:rsid w:val="00E562EA"/>
    <w:pPr>
      <w:tabs>
        <w:tab w:val="center" w:pos="4677"/>
        <w:tab w:val="right" w:pos="9355"/>
      </w:tabs>
    </w:pPr>
  </w:style>
  <w:style w:type="paragraph" w:customStyle="1" w:styleId="-2">
    <w:name w:val="Мой такой - 2"/>
    <w:basedOn w:val="a"/>
    <w:rsid w:val="0090194F"/>
    <w:pPr>
      <w:numPr>
        <w:numId w:val="9"/>
      </w:numPr>
    </w:pPr>
    <w:rPr>
      <w:sz w:val="28"/>
    </w:rPr>
  </w:style>
  <w:style w:type="paragraph" w:styleId="af">
    <w:name w:val="Plain Text"/>
    <w:basedOn w:val="a"/>
    <w:rsid w:val="00B022F5"/>
    <w:rPr>
      <w:rFonts w:ascii="Courier New" w:hAnsi="Courier New" w:cs="Courier New"/>
      <w:sz w:val="20"/>
      <w:szCs w:val="20"/>
    </w:rPr>
  </w:style>
  <w:style w:type="paragraph" w:styleId="af0">
    <w:name w:val="Document Map"/>
    <w:basedOn w:val="a"/>
    <w:link w:val="af1"/>
    <w:rsid w:val="0083542F"/>
    <w:rPr>
      <w:rFonts w:ascii="Tahoma" w:hAnsi="Tahoma"/>
      <w:sz w:val="16"/>
      <w:szCs w:val="16"/>
    </w:rPr>
  </w:style>
  <w:style w:type="character" w:customStyle="1" w:styleId="af1">
    <w:name w:val="Схема документа Знак"/>
    <w:link w:val="af0"/>
    <w:rsid w:val="0083542F"/>
    <w:rPr>
      <w:rFonts w:ascii="Tahoma" w:hAnsi="Tahoma" w:cs="Tahoma"/>
      <w:sz w:val="16"/>
      <w:szCs w:val="16"/>
    </w:rPr>
  </w:style>
  <w:style w:type="paragraph" w:customStyle="1" w:styleId="ConsPlusTitle">
    <w:name w:val="ConsPlusTitle"/>
    <w:rsid w:val="007319FB"/>
    <w:pPr>
      <w:widowControl w:val="0"/>
      <w:autoSpaceDE w:val="0"/>
      <w:autoSpaceDN w:val="0"/>
      <w:adjustRightInd w:val="0"/>
    </w:pPr>
    <w:rPr>
      <w:rFonts w:ascii="Arial" w:hAnsi="Arial" w:cs="Arial"/>
      <w:b/>
      <w:bCs/>
    </w:rPr>
  </w:style>
  <w:style w:type="paragraph" w:styleId="af2">
    <w:name w:val="List Paragraph"/>
    <w:basedOn w:val="a"/>
    <w:link w:val="af3"/>
    <w:uiPriority w:val="99"/>
    <w:qFormat/>
    <w:rsid w:val="0047059C"/>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table" w:customStyle="1" w:styleId="12">
    <w:name w:val="Сетка таблицы1"/>
    <w:basedOn w:val="a1"/>
    <w:next w:val="a3"/>
    <w:rsid w:val="00067F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Hyperlink"/>
    <w:uiPriority w:val="99"/>
    <w:unhideWhenUsed/>
    <w:rsid w:val="00930D4A"/>
    <w:rPr>
      <w:color w:val="0000FF"/>
      <w:u w:val="single"/>
    </w:rPr>
  </w:style>
  <w:style w:type="character" w:styleId="af5">
    <w:name w:val="FollowedHyperlink"/>
    <w:uiPriority w:val="99"/>
    <w:unhideWhenUsed/>
    <w:rsid w:val="00930D4A"/>
    <w:rPr>
      <w:color w:val="800080"/>
      <w:u w:val="single"/>
    </w:rPr>
  </w:style>
  <w:style w:type="paragraph" w:styleId="af6">
    <w:name w:val="Normal (Web)"/>
    <w:basedOn w:val="a"/>
    <w:uiPriority w:val="99"/>
    <w:unhideWhenUsed/>
    <w:rsid w:val="00A0504E"/>
    <w:pPr>
      <w:spacing w:before="100" w:beforeAutospacing="1" w:after="100" w:afterAutospacing="1"/>
    </w:pPr>
  </w:style>
  <w:style w:type="paragraph" w:customStyle="1" w:styleId="c15">
    <w:name w:val="c15"/>
    <w:basedOn w:val="a"/>
    <w:rsid w:val="00580E52"/>
    <w:pPr>
      <w:spacing w:before="100" w:beforeAutospacing="1" w:after="100" w:afterAutospacing="1"/>
    </w:pPr>
  </w:style>
  <w:style w:type="character" w:customStyle="1" w:styleId="c4">
    <w:name w:val="c4"/>
    <w:rsid w:val="00580E52"/>
  </w:style>
  <w:style w:type="paragraph" w:customStyle="1" w:styleId="c16">
    <w:name w:val="c16"/>
    <w:basedOn w:val="a"/>
    <w:rsid w:val="00580E52"/>
    <w:pPr>
      <w:spacing w:before="100" w:beforeAutospacing="1" w:after="100" w:afterAutospacing="1"/>
    </w:pPr>
  </w:style>
  <w:style w:type="character" w:customStyle="1" w:styleId="af7">
    <w:name w:val="Без интервала Знак"/>
    <w:link w:val="af8"/>
    <w:uiPriority w:val="1"/>
    <w:locked/>
    <w:rsid w:val="00DB15C3"/>
    <w:rPr>
      <w:lang w:val="ru-RU" w:eastAsia="ru-RU" w:bidi="ar-SA"/>
    </w:rPr>
  </w:style>
  <w:style w:type="paragraph" w:styleId="af8">
    <w:name w:val="No Spacing"/>
    <w:link w:val="af7"/>
    <w:uiPriority w:val="1"/>
    <w:qFormat/>
    <w:rsid w:val="00DB15C3"/>
  </w:style>
  <w:style w:type="paragraph" w:customStyle="1" w:styleId="xl65">
    <w:name w:val="xl65"/>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9D2455"/>
    <w:pPr>
      <w:spacing w:before="100" w:beforeAutospacing="1" w:after="100" w:afterAutospacing="1"/>
    </w:pPr>
  </w:style>
  <w:style w:type="paragraph" w:customStyle="1" w:styleId="xl67">
    <w:name w:val="xl6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9D2455"/>
    <w:pPr>
      <w:spacing w:before="100" w:beforeAutospacing="1" w:after="100" w:afterAutospacing="1"/>
      <w:jc w:val="center"/>
      <w:textAlignment w:val="center"/>
    </w:pPr>
  </w:style>
  <w:style w:type="paragraph" w:customStyle="1" w:styleId="xl72">
    <w:name w:val="xl72"/>
    <w:basedOn w:val="a"/>
    <w:rsid w:val="009D2455"/>
    <w:pPr>
      <w:spacing w:before="100" w:beforeAutospacing="1" w:after="100" w:afterAutospacing="1"/>
      <w:jc w:val="center"/>
      <w:textAlignment w:val="center"/>
    </w:pPr>
  </w:style>
  <w:style w:type="paragraph" w:customStyle="1" w:styleId="xl73">
    <w:name w:val="xl73"/>
    <w:basedOn w:val="a"/>
    <w:rsid w:val="009D2455"/>
    <w:pPr>
      <w:spacing w:before="100" w:beforeAutospacing="1" w:after="100" w:afterAutospacing="1"/>
      <w:jc w:val="center"/>
      <w:textAlignment w:val="center"/>
    </w:pPr>
  </w:style>
  <w:style w:type="paragraph" w:customStyle="1" w:styleId="xl74">
    <w:name w:val="xl74"/>
    <w:basedOn w:val="a"/>
    <w:rsid w:val="009D2455"/>
    <w:pPr>
      <w:spacing w:before="100" w:beforeAutospacing="1" w:after="100" w:afterAutospacing="1"/>
      <w:textAlignment w:val="center"/>
    </w:pPr>
  </w:style>
  <w:style w:type="paragraph" w:customStyle="1" w:styleId="xl75">
    <w:name w:val="xl75"/>
    <w:basedOn w:val="a"/>
    <w:rsid w:val="009D2455"/>
    <w:pPr>
      <w:spacing w:before="100" w:beforeAutospacing="1" w:after="100" w:afterAutospacing="1"/>
      <w:jc w:val="right"/>
    </w:pPr>
    <w:rPr>
      <w:sz w:val="28"/>
      <w:szCs w:val="28"/>
    </w:rPr>
  </w:style>
  <w:style w:type="paragraph" w:customStyle="1" w:styleId="xl76">
    <w:name w:val="xl76"/>
    <w:basedOn w:val="a"/>
    <w:rsid w:val="009D2455"/>
    <w:pPr>
      <w:spacing w:before="100" w:beforeAutospacing="1" w:after="100" w:afterAutospacing="1"/>
      <w:jc w:val="right"/>
    </w:pPr>
  </w:style>
  <w:style w:type="paragraph" w:customStyle="1" w:styleId="xl77">
    <w:name w:val="xl77"/>
    <w:basedOn w:val="a"/>
    <w:rsid w:val="009D2455"/>
    <w:pPr>
      <w:spacing w:before="100" w:beforeAutospacing="1" w:after="100" w:afterAutospacing="1"/>
    </w:pPr>
  </w:style>
  <w:style w:type="paragraph" w:customStyle="1" w:styleId="xl78">
    <w:name w:val="xl7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D2455"/>
    <w:pPr>
      <w:spacing w:before="100" w:beforeAutospacing="1" w:after="100" w:afterAutospacing="1"/>
      <w:jc w:val="center"/>
      <w:textAlignment w:val="center"/>
    </w:pPr>
  </w:style>
  <w:style w:type="paragraph" w:customStyle="1" w:styleId="xl85">
    <w:name w:val="xl85"/>
    <w:basedOn w:val="a"/>
    <w:rsid w:val="009D2455"/>
    <w:pPr>
      <w:spacing w:before="100" w:beforeAutospacing="1" w:after="100" w:afterAutospacing="1"/>
      <w:textAlignment w:val="top"/>
    </w:pPr>
  </w:style>
  <w:style w:type="paragraph" w:customStyle="1" w:styleId="xl86">
    <w:name w:val="xl86"/>
    <w:basedOn w:val="a"/>
    <w:rsid w:val="009D2455"/>
    <w:pPr>
      <w:spacing w:before="100" w:beforeAutospacing="1" w:after="100" w:afterAutospacing="1"/>
    </w:pPr>
  </w:style>
  <w:style w:type="paragraph" w:customStyle="1" w:styleId="xl87">
    <w:name w:val="xl8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9D2455"/>
    <w:pPr>
      <w:spacing w:before="100" w:beforeAutospacing="1" w:after="100" w:afterAutospacing="1"/>
      <w:textAlignment w:val="center"/>
    </w:pPr>
  </w:style>
  <w:style w:type="paragraph" w:customStyle="1" w:styleId="xl93">
    <w:name w:val="xl9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5">
    <w:name w:val="xl95"/>
    <w:basedOn w:val="a"/>
    <w:rsid w:val="009D2455"/>
    <w:pPr>
      <w:spacing w:before="100" w:beforeAutospacing="1" w:after="100" w:afterAutospacing="1"/>
    </w:pPr>
    <w:rPr>
      <w:sz w:val="28"/>
      <w:szCs w:val="28"/>
    </w:rPr>
  </w:style>
  <w:style w:type="paragraph" w:customStyle="1" w:styleId="xl96">
    <w:name w:val="xl96"/>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9">
    <w:name w:val="xl99"/>
    <w:basedOn w:val="a"/>
    <w:rsid w:val="009D2455"/>
    <w:pPr>
      <w:pBdr>
        <w:bottom w:val="single" w:sz="4" w:space="0" w:color="auto"/>
      </w:pBdr>
      <w:spacing w:before="100" w:beforeAutospacing="1" w:after="100" w:afterAutospacing="1"/>
      <w:jc w:val="center"/>
      <w:textAlignment w:val="center"/>
    </w:pPr>
  </w:style>
  <w:style w:type="paragraph" w:customStyle="1" w:styleId="xl100">
    <w:name w:val="xl100"/>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1">
    <w:name w:val="xl101"/>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02">
    <w:name w:val="xl102"/>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08623E"/>
    <w:pPr>
      <w:pBdr>
        <w:top w:val="single" w:sz="4" w:space="0" w:color="auto"/>
        <w:left w:val="single" w:sz="4" w:space="0" w:color="auto"/>
      </w:pBdr>
      <w:spacing w:before="100" w:beforeAutospacing="1" w:after="100" w:afterAutospacing="1"/>
      <w:jc w:val="center"/>
    </w:pPr>
  </w:style>
  <w:style w:type="paragraph" w:customStyle="1" w:styleId="xl104">
    <w:name w:val="xl104"/>
    <w:basedOn w:val="a"/>
    <w:rsid w:val="0008623E"/>
    <w:pPr>
      <w:pBdr>
        <w:top w:val="single" w:sz="4" w:space="0" w:color="auto"/>
      </w:pBdr>
      <w:spacing w:before="100" w:beforeAutospacing="1" w:after="100" w:afterAutospacing="1"/>
      <w:jc w:val="center"/>
    </w:pPr>
  </w:style>
  <w:style w:type="paragraph" w:customStyle="1" w:styleId="xl105">
    <w:name w:val="xl105"/>
    <w:basedOn w:val="a"/>
    <w:rsid w:val="0008623E"/>
    <w:pPr>
      <w:pBdr>
        <w:top w:val="single" w:sz="4" w:space="0" w:color="auto"/>
        <w:right w:val="single" w:sz="4" w:space="0" w:color="auto"/>
      </w:pBdr>
      <w:spacing w:before="100" w:beforeAutospacing="1" w:after="100" w:afterAutospacing="1"/>
      <w:jc w:val="center"/>
    </w:pPr>
  </w:style>
  <w:style w:type="paragraph" w:customStyle="1" w:styleId="xl106">
    <w:name w:val="xl106"/>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07">
    <w:name w:val="xl107"/>
    <w:basedOn w:val="a"/>
    <w:rsid w:val="0008623E"/>
    <w:pPr>
      <w:pBdr>
        <w:bottom w:val="single" w:sz="4" w:space="0" w:color="auto"/>
      </w:pBdr>
      <w:spacing w:before="100" w:beforeAutospacing="1" w:after="100" w:afterAutospacing="1"/>
      <w:jc w:val="center"/>
      <w:textAlignment w:val="center"/>
    </w:pPr>
  </w:style>
  <w:style w:type="paragraph" w:customStyle="1" w:styleId="xl108">
    <w:name w:val="xl108"/>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0">
    <w:name w:val="xl110"/>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1">
    <w:name w:val="xl111"/>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3">
    <w:name w:val="xl113"/>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6">
    <w:name w:val="xl116"/>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7">
    <w:name w:val="xl117"/>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08623E"/>
    <w:pPr>
      <w:pBdr>
        <w:top w:val="single" w:sz="4" w:space="0" w:color="auto"/>
        <w:left w:val="single" w:sz="4" w:space="0" w:color="auto"/>
      </w:pBdr>
      <w:spacing w:before="100" w:beforeAutospacing="1" w:after="100" w:afterAutospacing="1"/>
      <w:jc w:val="center"/>
      <w:textAlignment w:val="top"/>
    </w:pPr>
  </w:style>
  <w:style w:type="paragraph" w:customStyle="1" w:styleId="xl119">
    <w:name w:val="xl119"/>
    <w:basedOn w:val="a"/>
    <w:rsid w:val="0008623E"/>
    <w:pPr>
      <w:pBdr>
        <w:top w:val="single" w:sz="4" w:space="0" w:color="auto"/>
      </w:pBdr>
      <w:spacing w:before="100" w:beforeAutospacing="1" w:after="100" w:afterAutospacing="1"/>
      <w:jc w:val="center"/>
      <w:textAlignment w:val="top"/>
    </w:pPr>
  </w:style>
  <w:style w:type="paragraph" w:customStyle="1" w:styleId="xl120">
    <w:name w:val="xl120"/>
    <w:basedOn w:val="a"/>
    <w:rsid w:val="0008623E"/>
    <w:pPr>
      <w:pBdr>
        <w:top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
    <w:rsid w:val="000862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4">
    <w:name w:val="xl124"/>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7">
    <w:name w:val="xl127"/>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8">
    <w:name w:val="xl128"/>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9">
    <w:name w:val="xl129"/>
    <w:basedOn w:val="a"/>
    <w:rsid w:val="0008623E"/>
    <w:pPr>
      <w:pBdr>
        <w:top w:val="single" w:sz="4" w:space="0" w:color="auto"/>
        <w:left w:val="single" w:sz="4" w:space="0" w:color="auto"/>
      </w:pBdr>
      <w:spacing w:before="100" w:beforeAutospacing="1" w:after="100" w:afterAutospacing="1"/>
      <w:jc w:val="center"/>
      <w:textAlignment w:val="center"/>
    </w:pPr>
  </w:style>
  <w:style w:type="paragraph" w:customStyle="1" w:styleId="xl130">
    <w:name w:val="xl130"/>
    <w:basedOn w:val="a"/>
    <w:rsid w:val="0008623E"/>
    <w:pPr>
      <w:pBdr>
        <w:top w:val="single" w:sz="4" w:space="0" w:color="auto"/>
      </w:pBdr>
      <w:spacing w:before="100" w:beforeAutospacing="1" w:after="100" w:afterAutospacing="1"/>
      <w:jc w:val="center"/>
      <w:textAlignment w:val="center"/>
    </w:pPr>
  </w:style>
  <w:style w:type="paragraph" w:customStyle="1" w:styleId="xl131">
    <w:name w:val="xl131"/>
    <w:basedOn w:val="a"/>
    <w:rsid w:val="0008623E"/>
    <w:pPr>
      <w:pBdr>
        <w:top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33">
    <w:name w:val="xl133"/>
    <w:basedOn w:val="a"/>
    <w:rsid w:val="0008623E"/>
    <w:pPr>
      <w:pBdr>
        <w:bottom w:val="single" w:sz="4" w:space="0" w:color="auto"/>
      </w:pBdr>
      <w:spacing w:before="100" w:beforeAutospacing="1" w:after="100" w:afterAutospacing="1"/>
      <w:jc w:val="center"/>
      <w:textAlignment w:val="center"/>
    </w:pPr>
  </w:style>
  <w:style w:type="paragraph" w:customStyle="1" w:styleId="xl134">
    <w:name w:val="xl134"/>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08623E"/>
    <w:pPr>
      <w:pBdr>
        <w:left w:val="single" w:sz="4" w:space="0" w:color="auto"/>
      </w:pBdr>
      <w:spacing w:before="100" w:beforeAutospacing="1" w:after="100" w:afterAutospacing="1"/>
      <w:jc w:val="center"/>
      <w:textAlignment w:val="center"/>
    </w:pPr>
  </w:style>
  <w:style w:type="paragraph" w:customStyle="1" w:styleId="xl136">
    <w:name w:val="xl136"/>
    <w:basedOn w:val="a"/>
    <w:rsid w:val="0008623E"/>
    <w:pPr>
      <w:spacing w:before="100" w:beforeAutospacing="1" w:after="100" w:afterAutospacing="1"/>
      <w:jc w:val="center"/>
      <w:textAlignment w:val="center"/>
    </w:pPr>
  </w:style>
  <w:style w:type="paragraph" w:customStyle="1" w:styleId="xl137">
    <w:name w:val="xl137"/>
    <w:basedOn w:val="a"/>
    <w:rsid w:val="0008623E"/>
    <w:pPr>
      <w:pBdr>
        <w:right w:val="single" w:sz="4" w:space="0" w:color="auto"/>
      </w:pBdr>
      <w:spacing w:before="100" w:beforeAutospacing="1" w:after="100" w:afterAutospacing="1"/>
      <w:jc w:val="center"/>
      <w:textAlignment w:val="center"/>
    </w:pPr>
  </w:style>
  <w:style w:type="paragraph" w:customStyle="1" w:styleId="xl138">
    <w:name w:val="xl138"/>
    <w:basedOn w:val="a"/>
    <w:rsid w:val="0008623E"/>
    <w:pPr>
      <w:pBdr>
        <w:top w:val="single" w:sz="4" w:space="0" w:color="auto"/>
        <w:left w:val="single" w:sz="8" w:space="0" w:color="auto"/>
      </w:pBdr>
      <w:spacing w:before="100" w:beforeAutospacing="1" w:after="100" w:afterAutospacing="1"/>
      <w:jc w:val="center"/>
      <w:textAlignment w:val="center"/>
    </w:pPr>
  </w:style>
  <w:style w:type="paragraph" w:customStyle="1" w:styleId="xl139">
    <w:name w:val="xl139"/>
    <w:basedOn w:val="a"/>
    <w:rsid w:val="0008623E"/>
    <w:pPr>
      <w:pBdr>
        <w:top w:val="single" w:sz="4" w:space="0" w:color="auto"/>
      </w:pBdr>
      <w:spacing w:before="100" w:beforeAutospacing="1" w:after="100" w:afterAutospacing="1"/>
      <w:jc w:val="center"/>
      <w:textAlignment w:val="center"/>
    </w:pPr>
  </w:style>
  <w:style w:type="paragraph" w:customStyle="1" w:styleId="xl140">
    <w:name w:val="xl140"/>
    <w:basedOn w:val="a"/>
    <w:rsid w:val="0008623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msonormal0">
    <w:name w:val="msonormal"/>
    <w:basedOn w:val="a"/>
    <w:rsid w:val="000C118B"/>
    <w:pPr>
      <w:spacing w:before="100" w:beforeAutospacing="1" w:after="100" w:afterAutospacing="1"/>
    </w:pPr>
  </w:style>
  <w:style w:type="paragraph" w:customStyle="1" w:styleId="xl142">
    <w:name w:val="xl142"/>
    <w:basedOn w:val="a"/>
    <w:rsid w:val="000C118B"/>
    <w:pPr>
      <w:pBdr>
        <w:bottom w:val="single" w:sz="4" w:space="0" w:color="auto"/>
      </w:pBdr>
      <w:spacing w:before="100" w:beforeAutospacing="1" w:after="100" w:afterAutospacing="1"/>
      <w:jc w:val="center"/>
      <w:textAlignment w:val="center"/>
    </w:pPr>
  </w:style>
  <w:style w:type="paragraph" w:customStyle="1" w:styleId="xl143">
    <w:name w:val="xl143"/>
    <w:basedOn w:val="a"/>
    <w:rsid w:val="000C118B"/>
    <w:pPr>
      <w:pBdr>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0C118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45">
    <w:name w:val="xl145"/>
    <w:basedOn w:val="a"/>
    <w:rsid w:val="000C118B"/>
    <w:pPr>
      <w:pBdr>
        <w:top w:val="single" w:sz="4" w:space="0" w:color="auto"/>
        <w:bottom w:val="single" w:sz="4" w:space="0" w:color="auto"/>
      </w:pBdr>
      <w:spacing w:before="100" w:beforeAutospacing="1" w:after="100" w:afterAutospacing="1"/>
      <w:jc w:val="center"/>
      <w:textAlignment w:val="top"/>
    </w:pPr>
  </w:style>
  <w:style w:type="paragraph" w:customStyle="1" w:styleId="xl146">
    <w:name w:val="xl146"/>
    <w:basedOn w:val="a"/>
    <w:rsid w:val="000C118B"/>
    <w:pPr>
      <w:pBdr>
        <w:top w:val="single" w:sz="4" w:space="0" w:color="auto"/>
        <w:bottom w:val="single" w:sz="4" w:space="0" w:color="auto"/>
        <w:right w:val="single" w:sz="4" w:space="0" w:color="auto"/>
      </w:pBdr>
      <w:spacing w:before="100" w:beforeAutospacing="1" w:after="100" w:afterAutospacing="1"/>
      <w:jc w:val="center"/>
      <w:textAlignment w:val="top"/>
    </w:pPr>
  </w:style>
  <w:style w:type="character" w:styleId="af9">
    <w:name w:val="Intense Emphasis"/>
    <w:basedOn w:val="a0"/>
    <w:uiPriority w:val="21"/>
    <w:qFormat/>
    <w:rsid w:val="00E13307"/>
    <w:rPr>
      <w:b/>
      <w:bCs/>
      <w:i/>
      <w:iCs/>
      <w:color w:val="4F81BD" w:themeColor="accent1"/>
    </w:rPr>
  </w:style>
  <w:style w:type="character" w:customStyle="1" w:styleId="3">
    <w:name w:val="Знак Знак3"/>
    <w:link w:val="4"/>
    <w:locked/>
    <w:rsid w:val="00824F81"/>
    <w:rPr>
      <w:rFonts w:ascii="Verdana" w:hAnsi="Verdana"/>
      <w:lang w:val="en-US"/>
    </w:rPr>
  </w:style>
  <w:style w:type="paragraph" w:customStyle="1" w:styleId="4">
    <w:name w:val="Знак4"/>
    <w:basedOn w:val="a"/>
    <w:link w:val="3"/>
    <w:rsid w:val="00824F81"/>
    <w:pPr>
      <w:spacing w:after="160" w:line="240" w:lineRule="exact"/>
    </w:pPr>
    <w:rPr>
      <w:rFonts w:ascii="Verdana" w:hAnsi="Verdana"/>
      <w:sz w:val="20"/>
      <w:szCs w:val="20"/>
      <w:lang w:val="en-US"/>
    </w:rPr>
  </w:style>
</w:styles>
</file>

<file path=word/webSettings.xml><?xml version="1.0" encoding="utf-8"?>
<w:webSettings xmlns:r="http://schemas.openxmlformats.org/officeDocument/2006/relationships" xmlns:w="http://schemas.openxmlformats.org/wordprocessingml/2006/main">
  <w:divs>
    <w:div w:id="3938738">
      <w:bodyDiv w:val="1"/>
      <w:marLeft w:val="0"/>
      <w:marRight w:val="0"/>
      <w:marTop w:val="0"/>
      <w:marBottom w:val="0"/>
      <w:divBdr>
        <w:top w:val="none" w:sz="0" w:space="0" w:color="auto"/>
        <w:left w:val="none" w:sz="0" w:space="0" w:color="auto"/>
        <w:bottom w:val="none" w:sz="0" w:space="0" w:color="auto"/>
        <w:right w:val="none" w:sz="0" w:space="0" w:color="auto"/>
      </w:divBdr>
    </w:div>
    <w:div w:id="14041744">
      <w:bodyDiv w:val="1"/>
      <w:marLeft w:val="0"/>
      <w:marRight w:val="0"/>
      <w:marTop w:val="0"/>
      <w:marBottom w:val="0"/>
      <w:divBdr>
        <w:top w:val="none" w:sz="0" w:space="0" w:color="auto"/>
        <w:left w:val="none" w:sz="0" w:space="0" w:color="auto"/>
        <w:bottom w:val="none" w:sz="0" w:space="0" w:color="auto"/>
        <w:right w:val="none" w:sz="0" w:space="0" w:color="auto"/>
      </w:divBdr>
    </w:div>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30081059">
      <w:bodyDiv w:val="1"/>
      <w:marLeft w:val="0"/>
      <w:marRight w:val="0"/>
      <w:marTop w:val="0"/>
      <w:marBottom w:val="0"/>
      <w:divBdr>
        <w:top w:val="none" w:sz="0" w:space="0" w:color="auto"/>
        <w:left w:val="none" w:sz="0" w:space="0" w:color="auto"/>
        <w:bottom w:val="none" w:sz="0" w:space="0" w:color="auto"/>
        <w:right w:val="none" w:sz="0" w:space="0" w:color="auto"/>
      </w:divBdr>
    </w:div>
    <w:div w:id="36005571">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39206632">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65567435">
      <w:bodyDiv w:val="1"/>
      <w:marLeft w:val="0"/>
      <w:marRight w:val="0"/>
      <w:marTop w:val="0"/>
      <w:marBottom w:val="0"/>
      <w:divBdr>
        <w:top w:val="none" w:sz="0" w:space="0" w:color="auto"/>
        <w:left w:val="none" w:sz="0" w:space="0" w:color="auto"/>
        <w:bottom w:val="none" w:sz="0" w:space="0" w:color="auto"/>
        <w:right w:val="none" w:sz="0" w:space="0" w:color="auto"/>
      </w:divBdr>
    </w:div>
    <w:div w:id="65811338">
      <w:bodyDiv w:val="1"/>
      <w:marLeft w:val="0"/>
      <w:marRight w:val="0"/>
      <w:marTop w:val="0"/>
      <w:marBottom w:val="0"/>
      <w:divBdr>
        <w:top w:val="none" w:sz="0" w:space="0" w:color="auto"/>
        <w:left w:val="none" w:sz="0" w:space="0" w:color="auto"/>
        <w:bottom w:val="none" w:sz="0" w:space="0" w:color="auto"/>
        <w:right w:val="none" w:sz="0" w:space="0" w:color="auto"/>
      </w:divBdr>
    </w:div>
    <w:div w:id="80956251">
      <w:bodyDiv w:val="1"/>
      <w:marLeft w:val="0"/>
      <w:marRight w:val="0"/>
      <w:marTop w:val="0"/>
      <w:marBottom w:val="0"/>
      <w:divBdr>
        <w:top w:val="none" w:sz="0" w:space="0" w:color="auto"/>
        <w:left w:val="none" w:sz="0" w:space="0" w:color="auto"/>
        <w:bottom w:val="none" w:sz="0" w:space="0" w:color="auto"/>
        <w:right w:val="none" w:sz="0" w:space="0" w:color="auto"/>
      </w:divBdr>
    </w:div>
    <w:div w:id="83576088">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100221874">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28324710">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61969159">
      <w:bodyDiv w:val="1"/>
      <w:marLeft w:val="0"/>
      <w:marRight w:val="0"/>
      <w:marTop w:val="0"/>
      <w:marBottom w:val="0"/>
      <w:divBdr>
        <w:top w:val="none" w:sz="0" w:space="0" w:color="auto"/>
        <w:left w:val="none" w:sz="0" w:space="0" w:color="auto"/>
        <w:bottom w:val="none" w:sz="0" w:space="0" w:color="auto"/>
        <w:right w:val="none" w:sz="0" w:space="0" w:color="auto"/>
      </w:divBdr>
    </w:div>
    <w:div w:id="176312188">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182397985">
      <w:bodyDiv w:val="1"/>
      <w:marLeft w:val="0"/>
      <w:marRight w:val="0"/>
      <w:marTop w:val="0"/>
      <w:marBottom w:val="0"/>
      <w:divBdr>
        <w:top w:val="none" w:sz="0" w:space="0" w:color="auto"/>
        <w:left w:val="none" w:sz="0" w:space="0" w:color="auto"/>
        <w:bottom w:val="none" w:sz="0" w:space="0" w:color="auto"/>
        <w:right w:val="none" w:sz="0" w:space="0" w:color="auto"/>
      </w:divBdr>
    </w:div>
    <w:div w:id="200746542">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08763013">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12931647">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32086400">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55556634">
      <w:bodyDiv w:val="1"/>
      <w:marLeft w:val="0"/>
      <w:marRight w:val="0"/>
      <w:marTop w:val="0"/>
      <w:marBottom w:val="0"/>
      <w:divBdr>
        <w:top w:val="none" w:sz="0" w:space="0" w:color="auto"/>
        <w:left w:val="none" w:sz="0" w:space="0" w:color="auto"/>
        <w:bottom w:val="none" w:sz="0" w:space="0" w:color="auto"/>
        <w:right w:val="none" w:sz="0" w:space="0" w:color="auto"/>
      </w:divBdr>
    </w:div>
    <w:div w:id="263390559">
      <w:bodyDiv w:val="1"/>
      <w:marLeft w:val="0"/>
      <w:marRight w:val="0"/>
      <w:marTop w:val="0"/>
      <w:marBottom w:val="0"/>
      <w:divBdr>
        <w:top w:val="none" w:sz="0" w:space="0" w:color="auto"/>
        <w:left w:val="none" w:sz="0" w:space="0" w:color="auto"/>
        <w:bottom w:val="none" w:sz="0" w:space="0" w:color="auto"/>
        <w:right w:val="none" w:sz="0" w:space="0" w:color="auto"/>
      </w:divBdr>
    </w:div>
    <w:div w:id="263880216">
      <w:bodyDiv w:val="1"/>
      <w:marLeft w:val="0"/>
      <w:marRight w:val="0"/>
      <w:marTop w:val="0"/>
      <w:marBottom w:val="0"/>
      <w:divBdr>
        <w:top w:val="none" w:sz="0" w:space="0" w:color="auto"/>
        <w:left w:val="none" w:sz="0" w:space="0" w:color="auto"/>
        <w:bottom w:val="none" w:sz="0" w:space="0" w:color="auto"/>
        <w:right w:val="none" w:sz="0" w:space="0" w:color="auto"/>
      </w:divBdr>
    </w:div>
    <w:div w:id="277687035">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295767196">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319775903">
      <w:bodyDiv w:val="1"/>
      <w:marLeft w:val="0"/>
      <w:marRight w:val="0"/>
      <w:marTop w:val="0"/>
      <w:marBottom w:val="0"/>
      <w:divBdr>
        <w:top w:val="none" w:sz="0" w:space="0" w:color="auto"/>
        <w:left w:val="none" w:sz="0" w:space="0" w:color="auto"/>
        <w:bottom w:val="none" w:sz="0" w:space="0" w:color="auto"/>
        <w:right w:val="none" w:sz="0" w:space="0" w:color="auto"/>
      </w:divBdr>
    </w:div>
    <w:div w:id="323506713">
      <w:bodyDiv w:val="1"/>
      <w:marLeft w:val="0"/>
      <w:marRight w:val="0"/>
      <w:marTop w:val="0"/>
      <w:marBottom w:val="0"/>
      <w:divBdr>
        <w:top w:val="none" w:sz="0" w:space="0" w:color="auto"/>
        <w:left w:val="none" w:sz="0" w:space="0" w:color="auto"/>
        <w:bottom w:val="none" w:sz="0" w:space="0" w:color="auto"/>
        <w:right w:val="none" w:sz="0" w:space="0" w:color="auto"/>
      </w:divBdr>
    </w:div>
    <w:div w:id="327564657">
      <w:bodyDiv w:val="1"/>
      <w:marLeft w:val="0"/>
      <w:marRight w:val="0"/>
      <w:marTop w:val="0"/>
      <w:marBottom w:val="0"/>
      <w:divBdr>
        <w:top w:val="none" w:sz="0" w:space="0" w:color="auto"/>
        <w:left w:val="none" w:sz="0" w:space="0" w:color="auto"/>
        <w:bottom w:val="none" w:sz="0" w:space="0" w:color="auto"/>
        <w:right w:val="none" w:sz="0" w:space="0" w:color="auto"/>
      </w:divBdr>
    </w:div>
    <w:div w:id="348877173">
      <w:bodyDiv w:val="1"/>
      <w:marLeft w:val="0"/>
      <w:marRight w:val="0"/>
      <w:marTop w:val="0"/>
      <w:marBottom w:val="0"/>
      <w:divBdr>
        <w:top w:val="none" w:sz="0" w:space="0" w:color="auto"/>
        <w:left w:val="none" w:sz="0" w:space="0" w:color="auto"/>
        <w:bottom w:val="none" w:sz="0" w:space="0" w:color="auto"/>
        <w:right w:val="none" w:sz="0" w:space="0" w:color="auto"/>
      </w:divBdr>
    </w:div>
    <w:div w:id="351734241">
      <w:bodyDiv w:val="1"/>
      <w:marLeft w:val="0"/>
      <w:marRight w:val="0"/>
      <w:marTop w:val="0"/>
      <w:marBottom w:val="0"/>
      <w:divBdr>
        <w:top w:val="none" w:sz="0" w:space="0" w:color="auto"/>
        <w:left w:val="none" w:sz="0" w:space="0" w:color="auto"/>
        <w:bottom w:val="none" w:sz="0" w:space="0" w:color="auto"/>
        <w:right w:val="none" w:sz="0" w:space="0" w:color="auto"/>
      </w:divBdr>
    </w:div>
    <w:div w:id="355742327">
      <w:bodyDiv w:val="1"/>
      <w:marLeft w:val="0"/>
      <w:marRight w:val="0"/>
      <w:marTop w:val="0"/>
      <w:marBottom w:val="0"/>
      <w:divBdr>
        <w:top w:val="none" w:sz="0" w:space="0" w:color="auto"/>
        <w:left w:val="none" w:sz="0" w:space="0" w:color="auto"/>
        <w:bottom w:val="none" w:sz="0" w:space="0" w:color="auto"/>
        <w:right w:val="none" w:sz="0" w:space="0" w:color="auto"/>
      </w:divBdr>
    </w:div>
    <w:div w:id="387152731">
      <w:bodyDiv w:val="1"/>
      <w:marLeft w:val="0"/>
      <w:marRight w:val="0"/>
      <w:marTop w:val="0"/>
      <w:marBottom w:val="0"/>
      <w:divBdr>
        <w:top w:val="none" w:sz="0" w:space="0" w:color="auto"/>
        <w:left w:val="none" w:sz="0" w:space="0" w:color="auto"/>
        <w:bottom w:val="none" w:sz="0" w:space="0" w:color="auto"/>
        <w:right w:val="none" w:sz="0" w:space="0" w:color="auto"/>
      </w:divBdr>
    </w:div>
    <w:div w:id="387461427">
      <w:bodyDiv w:val="1"/>
      <w:marLeft w:val="0"/>
      <w:marRight w:val="0"/>
      <w:marTop w:val="0"/>
      <w:marBottom w:val="0"/>
      <w:divBdr>
        <w:top w:val="none" w:sz="0" w:space="0" w:color="auto"/>
        <w:left w:val="none" w:sz="0" w:space="0" w:color="auto"/>
        <w:bottom w:val="none" w:sz="0" w:space="0" w:color="auto"/>
        <w:right w:val="none" w:sz="0" w:space="0" w:color="auto"/>
      </w:divBdr>
    </w:div>
    <w:div w:id="393116843">
      <w:bodyDiv w:val="1"/>
      <w:marLeft w:val="0"/>
      <w:marRight w:val="0"/>
      <w:marTop w:val="0"/>
      <w:marBottom w:val="0"/>
      <w:divBdr>
        <w:top w:val="none" w:sz="0" w:space="0" w:color="auto"/>
        <w:left w:val="none" w:sz="0" w:space="0" w:color="auto"/>
        <w:bottom w:val="none" w:sz="0" w:space="0" w:color="auto"/>
        <w:right w:val="none" w:sz="0" w:space="0" w:color="auto"/>
      </w:divBdr>
    </w:div>
    <w:div w:id="406151830">
      <w:bodyDiv w:val="1"/>
      <w:marLeft w:val="0"/>
      <w:marRight w:val="0"/>
      <w:marTop w:val="0"/>
      <w:marBottom w:val="0"/>
      <w:divBdr>
        <w:top w:val="none" w:sz="0" w:space="0" w:color="auto"/>
        <w:left w:val="none" w:sz="0" w:space="0" w:color="auto"/>
        <w:bottom w:val="none" w:sz="0" w:space="0" w:color="auto"/>
        <w:right w:val="none" w:sz="0" w:space="0" w:color="auto"/>
      </w:divBdr>
    </w:div>
    <w:div w:id="412048410">
      <w:bodyDiv w:val="1"/>
      <w:marLeft w:val="0"/>
      <w:marRight w:val="0"/>
      <w:marTop w:val="0"/>
      <w:marBottom w:val="0"/>
      <w:divBdr>
        <w:top w:val="none" w:sz="0" w:space="0" w:color="auto"/>
        <w:left w:val="none" w:sz="0" w:space="0" w:color="auto"/>
        <w:bottom w:val="none" w:sz="0" w:space="0" w:color="auto"/>
        <w:right w:val="none" w:sz="0" w:space="0" w:color="auto"/>
      </w:divBdr>
    </w:div>
    <w:div w:id="420832155">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34253296">
      <w:bodyDiv w:val="1"/>
      <w:marLeft w:val="0"/>
      <w:marRight w:val="0"/>
      <w:marTop w:val="0"/>
      <w:marBottom w:val="0"/>
      <w:divBdr>
        <w:top w:val="none" w:sz="0" w:space="0" w:color="auto"/>
        <w:left w:val="none" w:sz="0" w:space="0" w:color="auto"/>
        <w:bottom w:val="none" w:sz="0" w:space="0" w:color="auto"/>
        <w:right w:val="none" w:sz="0" w:space="0" w:color="auto"/>
      </w:divBdr>
    </w:div>
    <w:div w:id="450713008">
      <w:bodyDiv w:val="1"/>
      <w:marLeft w:val="0"/>
      <w:marRight w:val="0"/>
      <w:marTop w:val="0"/>
      <w:marBottom w:val="0"/>
      <w:divBdr>
        <w:top w:val="none" w:sz="0" w:space="0" w:color="auto"/>
        <w:left w:val="none" w:sz="0" w:space="0" w:color="auto"/>
        <w:bottom w:val="none" w:sz="0" w:space="0" w:color="auto"/>
        <w:right w:val="none" w:sz="0" w:space="0" w:color="auto"/>
      </w:divBdr>
    </w:div>
    <w:div w:id="456489763">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63044034">
      <w:bodyDiv w:val="1"/>
      <w:marLeft w:val="0"/>
      <w:marRight w:val="0"/>
      <w:marTop w:val="0"/>
      <w:marBottom w:val="0"/>
      <w:divBdr>
        <w:top w:val="none" w:sz="0" w:space="0" w:color="auto"/>
        <w:left w:val="none" w:sz="0" w:space="0" w:color="auto"/>
        <w:bottom w:val="none" w:sz="0" w:space="0" w:color="auto"/>
        <w:right w:val="none" w:sz="0" w:space="0" w:color="auto"/>
      </w:divBdr>
    </w:div>
    <w:div w:id="468281642">
      <w:bodyDiv w:val="1"/>
      <w:marLeft w:val="0"/>
      <w:marRight w:val="0"/>
      <w:marTop w:val="0"/>
      <w:marBottom w:val="0"/>
      <w:divBdr>
        <w:top w:val="none" w:sz="0" w:space="0" w:color="auto"/>
        <w:left w:val="none" w:sz="0" w:space="0" w:color="auto"/>
        <w:bottom w:val="none" w:sz="0" w:space="0" w:color="auto"/>
        <w:right w:val="none" w:sz="0" w:space="0" w:color="auto"/>
      </w:divBdr>
    </w:div>
    <w:div w:id="473716299">
      <w:bodyDiv w:val="1"/>
      <w:marLeft w:val="0"/>
      <w:marRight w:val="0"/>
      <w:marTop w:val="0"/>
      <w:marBottom w:val="0"/>
      <w:divBdr>
        <w:top w:val="none" w:sz="0" w:space="0" w:color="auto"/>
        <w:left w:val="none" w:sz="0" w:space="0" w:color="auto"/>
        <w:bottom w:val="none" w:sz="0" w:space="0" w:color="auto"/>
        <w:right w:val="none" w:sz="0" w:space="0" w:color="auto"/>
      </w:divBdr>
    </w:div>
    <w:div w:id="486896967">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03134523">
      <w:bodyDiv w:val="1"/>
      <w:marLeft w:val="0"/>
      <w:marRight w:val="0"/>
      <w:marTop w:val="0"/>
      <w:marBottom w:val="0"/>
      <w:divBdr>
        <w:top w:val="none" w:sz="0" w:space="0" w:color="auto"/>
        <w:left w:val="none" w:sz="0" w:space="0" w:color="auto"/>
        <w:bottom w:val="none" w:sz="0" w:space="0" w:color="auto"/>
        <w:right w:val="none" w:sz="0" w:space="0" w:color="auto"/>
      </w:divBdr>
    </w:div>
    <w:div w:id="504436928">
      <w:bodyDiv w:val="1"/>
      <w:marLeft w:val="0"/>
      <w:marRight w:val="0"/>
      <w:marTop w:val="0"/>
      <w:marBottom w:val="0"/>
      <w:divBdr>
        <w:top w:val="none" w:sz="0" w:space="0" w:color="auto"/>
        <w:left w:val="none" w:sz="0" w:space="0" w:color="auto"/>
        <w:bottom w:val="none" w:sz="0" w:space="0" w:color="auto"/>
        <w:right w:val="none" w:sz="0" w:space="0" w:color="auto"/>
      </w:divBdr>
    </w:div>
    <w:div w:id="504713157">
      <w:bodyDiv w:val="1"/>
      <w:marLeft w:val="0"/>
      <w:marRight w:val="0"/>
      <w:marTop w:val="0"/>
      <w:marBottom w:val="0"/>
      <w:divBdr>
        <w:top w:val="none" w:sz="0" w:space="0" w:color="auto"/>
        <w:left w:val="none" w:sz="0" w:space="0" w:color="auto"/>
        <w:bottom w:val="none" w:sz="0" w:space="0" w:color="auto"/>
        <w:right w:val="none" w:sz="0" w:space="0" w:color="auto"/>
      </w:divBdr>
    </w:div>
    <w:div w:id="516503875">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21869039">
      <w:bodyDiv w:val="1"/>
      <w:marLeft w:val="0"/>
      <w:marRight w:val="0"/>
      <w:marTop w:val="0"/>
      <w:marBottom w:val="0"/>
      <w:divBdr>
        <w:top w:val="none" w:sz="0" w:space="0" w:color="auto"/>
        <w:left w:val="none" w:sz="0" w:space="0" w:color="auto"/>
        <w:bottom w:val="none" w:sz="0" w:space="0" w:color="auto"/>
        <w:right w:val="none" w:sz="0" w:space="0" w:color="auto"/>
      </w:divBdr>
    </w:div>
    <w:div w:id="522480720">
      <w:bodyDiv w:val="1"/>
      <w:marLeft w:val="0"/>
      <w:marRight w:val="0"/>
      <w:marTop w:val="0"/>
      <w:marBottom w:val="0"/>
      <w:divBdr>
        <w:top w:val="none" w:sz="0" w:space="0" w:color="auto"/>
        <w:left w:val="none" w:sz="0" w:space="0" w:color="auto"/>
        <w:bottom w:val="none" w:sz="0" w:space="0" w:color="auto"/>
        <w:right w:val="none" w:sz="0" w:space="0" w:color="auto"/>
      </w:divBdr>
    </w:div>
    <w:div w:id="528492714">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53124510">
      <w:bodyDiv w:val="1"/>
      <w:marLeft w:val="0"/>
      <w:marRight w:val="0"/>
      <w:marTop w:val="0"/>
      <w:marBottom w:val="0"/>
      <w:divBdr>
        <w:top w:val="none" w:sz="0" w:space="0" w:color="auto"/>
        <w:left w:val="none" w:sz="0" w:space="0" w:color="auto"/>
        <w:bottom w:val="none" w:sz="0" w:space="0" w:color="auto"/>
        <w:right w:val="none" w:sz="0" w:space="0" w:color="auto"/>
      </w:divBdr>
    </w:div>
    <w:div w:id="585531069">
      <w:bodyDiv w:val="1"/>
      <w:marLeft w:val="0"/>
      <w:marRight w:val="0"/>
      <w:marTop w:val="0"/>
      <w:marBottom w:val="0"/>
      <w:divBdr>
        <w:top w:val="none" w:sz="0" w:space="0" w:color="auto"/>
        <w:left w:val="none" w:sz="0" w:space="0" w:color="auto"/>
        <w:bottom w:val="none" w:sz="0" w:space="0" w:color="auto"/>
        <w:right w:val="none" w:sz="0" w:space="0" w:color="auto"/>
      </w:divBdr>
    </w:div>
    <w:div w:id="590703771">
      <w:bodyDiv w:val="1"/>
      <w:marLeft w:val="0"/>
      <w:marRight w:val="0"/>
      <w:marTop w:val="0"/>
      <w:marBottom w:val="0"/>
      <w:divBdr>
        <w:top w:val="none" w:sz="0" w:space="0" w:color="auto"/>
        <w:left w:val="none" w:sz="0" w:space="0" w:color="auto"/>
        <w:bottom w:val="none" w:sz="0" w:space="0" w:color="auto"/>
        <w:right w:val="none" w:sz="0" w:space="0" w:color="auto"/>
      </w:divBdr>
    </w:div>
    <w:div w:id="592010954">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11127681">
      <w:bodyDiv w:val="1"/>
      <w:marLeft w:val="0"/>
      <w:marRight w:val="0"/>
      <w:marTop w:val="0"/>
      <w:marBottom w:val="0"/>
      <w:divBdr>
        <w:top w:val="none" w:sz="0" w:space="0" w:color="auto"/>
        <w:left w:val="none" w:sz="0" w:space="0" w:color="auto"/>
        <w:bottom w:val="none" w:sz="0" w:space="0" w:color="auto"/>
        <w:right w:val="none" w:sz="0" w:space="0" w:color="auto"/>
      </w:divBdr>
    </w:div>
    <w:div w:id="621227061">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3830933">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057749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52879304">
      <w:bodyDiv w:val="1"/>
      <w:marLeft w:val="0"/>
      <w:marRight w:val="0"/>
      <w:marTop w:val="0"/>
      <w:marBottom w:val="0"/>
      <w:divBdr>
        <w:top w:val="none" w:sz="0" w:space="0" w:color="auto"/>
        <w:left w:val="none" w:sz="0" w:space="0" w:color="auto"/>
        <w:bottom w:val="none" w:sz="0" w:space="0" w:color="auto"/>
        <w:right w:val="none" w:sz="0" w:space="0" w:color="auto"/>
      </w:divBdr>
    </w:div>
    <w:div w:id="656879054">
      <w:bodyDiv w:val="1"/>
      <w:marLeft w:val="0"/>
      <w:marRight w:val="0"/>
      <w:marTop w:val="0"/>
      <w:marBottom w:val="0"/>
      <w:divBdr>
        <w:top w:val="none" w:sz="0" w:space="0" w:color="auto"/>
        <w:left w:val="none" w:sz="0" w:space="0" w:color="auto"/>
        <w:bottom w:val="none" w:sz="0" w:space="0" w:color="auto"/>
        <w:right w:val="none" w:sz="0" w:space="0" w:color="auto"/>
      </w:divBdr>
    </w:div>
    <w:div w:id="658195818">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86490011">
      <w:bodyDiv w:val="1"/>
      <w:marLeft w:val="0"/>
      <w:marRight w:val="0"/>
      <w:marTop w:val="0"/>
      <w:marBottom w:val="0"/>
      <w:divBdr>
        <w:top w:val="none" w:sz="0" w:space="0" w:color="auto"/>
        <w:left w:val="none" w:sz="0" w:space="0" w:color="auto"/>
        <w:bottom w:val="none" w:sz="0" w:space="0" w:color="auto"/>
        <w:right w:val="none" w:sz="0" w:space="0" w:color="auto"/>
      </w:divBdr>
    </w:div>
    <w:div w:id="688916119">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699429233">
      <w:bodyDiv w:val="1"/>
      <w:marLeft w:val="0"/>
      <w:marRight w:val="0"/>
      <w:marTop w:val="0"/>
      <w:marBottom w:val="0"/>
      <w:divBdr>
        <w:top w:val="none" w:sz="0" w:space="0" w:color="auto"/>
        <w:left w:val="none" w:sz="0" w:space="0" w:color="auto"/>
        <w:bottom w:val="none" w:sz="0" w:space="0" w:color="auto"/>
        <w:right w:val="none" w:sz="0" w:space="0" w:color="auto"/>
      </w:divBdr>
    </w:div>
    <w:div w:id="704671552">
      <w:bodyDiv w:val="1"/>
      <w:marLeft w:val="0"/>
      <w:marRight w:val="0"/>
      <w:marTop w:val="0"/>
      <w:marBottom w:val="0"/>
      <w:divBdr>
        <w:top w:val="none" w:sz="0" w:space="0" w:color="auto"/>
        <w:left w:val="none" w:sz="0" w:space="0" w:color="auto"/>
        <w:bottom w:val="none" w:sz="0" w:space="0" w:color="auto"/>
        <w:right w:val="none" w:sz="0" w:space="0" w:color="auto"/>
      </w:divBdr>
    </w:div>
    <w:div w:id="712189362">
      <w:bodyDiv w:val="1"/>
      <w:marLeft w:val="0"/>
      <w:marRight w:val="0"/>
      <w:marTop w:val="0"/>
      <w:marBottom w:val="0"/>
      <w:divBdr>
        <w:top w:val="none" w:sz="0" w:space="0" w:color="auto"/>
        <w:left w:val="none" w:sz="0" w:space="0" w:color="auto"/>
        <w:bottom w:val="none" w:sz="0" w:space="0" w:color="auto"/>
        <w:right w:val="none" w:sz="0" w:space="0" w:color="auto"/>
      </w:divBdr>
    </w:div>
    <w:div w:id="717389447">
      <w:bodyDiv w:val="1"/>
      <w:marLeft w:val="0"/>
      <w:marRight w:val="0"/>
      <w:marTop w:val="0"/>
      <w:marBottom w:val="0"/>
      <w:divBdr>
        <w:top w:val="none" w:sz="0" w:space="0" w:color="auto"/>
        <w:left w:val="none" w:sz="0" w:space="0" w:color="auto"/>
        <w:bottom w:val="none" w:sz="0" w:space="0" w:color="auto"/>
        <w:right w:val="none" w:sz="0" w:space="0" w:color="auto"/>
      </w:divBdr>
    </w:div>
    <w:div w:id="721906002">
      <w:bodyDiv w:val="1"/>
      <w:marLeft w:val="0"/>
      <w:marRight w:val="0"/>
      <w:marTop w:val="0"/>
      <w:marBottom w:val="0"/>
      <w:divBdr>
        <w:top w:val="none" w:sz="0" w:space="0" w:color="auto"/>
        <w:left w:val="none" w:sz="0" w:space="0" w:color="auto"/>
        <w:bottom w:val="none" w:sz="0" w:space="0" w:color="auto"/>
        <w:right w:val="none" w:sz="0" w:space="0" w:color="auto"/>
      </w:divBdr>
    </w:div>
    <w:div w:id="730227888">
      <w:bodyDiv w:val="1"/>
      <w:marLeft w:val="0"/>
      <w:marRight w:val="0"/>
      <w:marTop w:val="0"/>
      <w:marBottom w:val="0"/>
      <w:divBdr>
        <w:top w:val="none" w:sz="0" w:space="0" w:color="auto"/>
        <w:left w:val="none" w:sz="0" w:space="0" w:color="auto"/>
        <w:bottom w:val="none" w:sz="0" w:space="0" w:color="auto"/>
        <w:right w:val="none" w:sz="0" w:space="0" w:color="auto"/>
      </w:divBdr>
    </w:div>
    <w:div w:id="742877459">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46463444">
      <w:bodyDiv w:val="1"/>
      <w:marLeft w:val="0"/>
      <w:marRight w:val="0"/>
      <w:marTop w:val="0"/>
      <w:marBottom w:val="0"/>
      <w:divBdr>
        <w:top w:val="none" w:sz="0" w:space="0" w:color="auto"/>
        <w:left w:val="none" w:sz="0" w:space="0" w:color="auto"/>
        <w:bottom w:val="none" w:sz="0" w:space="0" w:color="auto"/>
        <w:right w:val="none" w:sz="0" w:space="0" w:color="auto"/>
      </w:divBdr>
    </w:div>
    <w:div w:id="752702663">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073932">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768625220">
      <w:bodyDiv w:val="1"/>
      <w:marLeft w:val="0"/>
      <w:marRight w:val="0"/>
      <w:marTop w:val="0"/>
      <w:marBottom w:val="0"/>
      <w:divBdr>
        <w:top w:val="none" w:sz="0" w:space="0" w:color="auto"/>
        <w:left w:val="none" w:sz="0" w:space="0" w:color="auto"/>
        <w:bottom w:val="none" w:sz="0" w:space="0" w:color="auto"/>
        <w:right w:val="none" w:sz="0" w:space="0" w:color="auto"/>
      </w:divBdr>
    </w:div>
    <w:div w:id="770128180">
      <w:bodyDiv w:val="1"/>
      <w:marLeft w:val="0"/>
      <w:marRight w:val="0"/>
      <w:marTop w:val="0"/>
      <w:marBottom w:val="0"/>
      <w:divBdr>
        <w:top w:val="none" w:sz="0" w:space="0" w:color="auto"/>
        <w:left w:val="none" w:sz="0" w:space="0" w:color="auto"/>
        <w:bottom w:val="none" w:sz="0" w:space="0" w:color="auto"/>
        <w:right w:val="none" w:sz="0" w:space="0" w:color="auto"/>
      </w:divBdr>
    </w:div>
    <w:div w:id="786701411">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04079783">
      <w:bodyDiv w:val="1"/>
      <w:marLeft w:val="0"/>
      <w:marRight w:val="0"/>
      <w:marTop w:val="0"/>
      <w:marBottom w:val="0"/>
      <w:divBdr>
        <w:top w:val="none" w:sz="0" w:space="0" w:color="auto"/>
        <w:left w:val="none" w:sz="0" w:space="0" w:color="auto"/>
        <w:bottom w:val="none" w:sz="0" w:space="0" w:color="auto"/>
        <w:right w:val="none" w:sz="0" w:space="0" w:color="auto"/>
      </w:divBdr>
    </w:div>
    <w:div w:id="808865683">
      <w:bodyDiv w:val="1"/>
      <w:marLeft w:val="0"/>
      <w:marRight w:val="0"/>
      <w:marTop w:val="0"/>
      <w:marBottom w:val="0"/>
      <w:divBdr>
        <w:top w:val="none" w:sz="0" w:space="0" w:color="auto"/>
        <w:left w:val="none" w:sz="0" w:space="0" w:color="auto"/>
        <w:bottom w:val="none" w:sz="0" w:space="0" w:color="auto"/>
        <w:right w:val="none" w:sz="0" w:space="0" w:color="auto"/>
      </w:divBdr>
    </w:div>
    <w:div w:id="838695267">
      <w:bodyDiv w:val="1"/>
      <w:marLeft w:val="0"/>
      <w:marRight w:val="0"/>
      <w:marTop w:val="0"/>
      <w:marBottom w:val="0"/>
      <w:divBdr>
        <w:top w:val="none" w:sz="0" w:space="0" w:color="auto"/>
        <w:left w:val="none" w:sz="0" w:space="0" w:color="auto"/>
        <w:bottom w:val="none" w:sz="0" w:space="0" w:color="auto"/>
        <w:right w:val="none" w:sz="0" w:space="0" w:color="auto"/>
      </w:divBdr>
    </w:div>
    <w:div w:id="847133367">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50342476">
      <w:bodyDiv w:val="1"/>
      <w:marLeft w:val="0"/>
      <w:marRight w:val="0"/>
      <w:marTop w:val="0"/>
      <w:marBottom w:val="0"/>
      <w:divBdr>
        <w:top w:val="none" w:sz="0" w:space="0" w:color="auto"/>
        <w:left w:val="none" w:sz="0" w:space="0" w:color="auto"/>
        <w:bottom w:val="none" w:sz="0" w:space="0" w:color="auto"/>
        <w:right w:val="none" w:sz="0" w:space="0" w:color="auto"/>
      </w:divBdr>
    </w:div>
    <w:div w:id="854610393">
      <w:bodyDiv w:val="1"/>
      <w:marLeft w:val="0"/>
      <w:marRight w:val="0"/>
      <w:marTop w:val="0"/>
      <w:marBottom w:val="0"/>
      <w:divBdr>
        <w:top w:val="none" w:sz="0" w:space="0" w:color="auto"/>
        <w:left w:val="none" w:sz="0" w:space="0" w:color="auto"/>
        <w:bottom w:val="none" w:sz="0" w:space="0" w:color="auto"/>
        <w:right w:val="none" w:sz="0" w:space="0" w:color="auto"/>
      </w:divBdr>
    </w:div>
    <w:div w:id="869152111">
      <w:bodyDiv w:val="1"/>
      <w:marLeft w:val="0"/>
      <w:marRight w:val="0"/>
      <w:marTop w:val="0"/>
      <w:marBottom w:val="0"/>
      <w:divBdr>
        <w:top w:val="none" w:sz="0" w:space="0" w:color="auto"/>
        <w:left w:val="none" w:sz="0" w:space="0" w:color="auto"/>
        <w:bottom w:val="none" w:sz="0" w:space="0" w:color="auto"/>
        <w:right w:val="none" w:sz="0" w:space="0" w:color="auto"/>
      </w:divBdr>
    </w:div>
    <w:div w:id="870075936">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887187306">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49513213">
      <w:bodyDiv w:val="1"/>
      <w:marLeft w:val="0"/>
      <w:marRight w:val="0"/>
      <w:marTop w:val="0"/>
      <w:marBottom w:val="0"/>
      <w:divBdr>
        <w:top w:val="none" w:sz="0" w:space="0" w:color="auto"/>
        <w:left w:val="none" w:sz="0" w:space="0" w:color="auto"/>
        <w:bottom w:val="none" w:sz="0" w:space="0" w:color="auto"/>
        <w:right w:val="none" w:sz="0" w:space="0" w:color="auto"/>
      </w:divBdr>
    </w:div>
    <w:div w:id="955061727">
      <w:bodyDiv w:val="1"/>
      <w:marLeft w:val="0"/>
      <w:marRight w:val="0"/>
      <w:marTop w:val="0"/>
      <w:marBottom w:val="0"/>
      <w:divBdr>
        <w:top w:val="none" w:sz="0" w:space="0" w:color="auto"/>
        <w:left w:val="none" w:sz="0" w:space="0" w:color="auto"/>
        <w:bottom w:val="none" w:sz="0" w:space="0" w:color="auto"/>
        <w:right w:val="none" w:sz="0" w:space="0" w:color="auto"/>
      </w:divBdr>
    </w:div>
    <w:div w:id="974677824">
      <w:bodyDiv w:val="1"/>
      <w:marLeft w:val="0"/>
      <w:marRight w:val="0"/>
      <w:marTop w:val="0"/>
      <w:marBottom w:val="0"/>
      <w:divBdr>
        <w:top w:val="none" w:sz="0" w:space="0" w:color="auto"/>
        <w:left w:val="none" w:sz="0" w:space="0" w:color="auto"/>
        <w:bottom w:val="none" w:sz="0" w:space="0" w:color="auto"/>
        <w:right w:val="none" w:sz="0" w:space="0" w:color="auto"/>
      </w:divBdr>
    </w:div>
    <w:div w:id="978455492">
      <w:bodyDiv w:val="1"/>
      <w:marLeft w:val="0"/>
      <w:marRight w:val="0"/>
      <w:marTop w:val="0"/>
      <w:marBottom w:val="0"/>
      <w:divBdr>
        <w:top w:val="none" w:sz="0" w:space="0" w:color="auto"/>
        <w:left w:val="none" w:sz="0" w:space="0" w:color="auto"/>
        <w:bottom w:val="none" w:sz="0" w:space="0" w:color="auto"/>
        <w:right w:val="none" w:sz="0" w:space="0" w:color="auto"/>
      </w:divBdr>
    </w:div>
    <w:div w:id="980231989">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062146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2683174">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48802972">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085540107">
      <w:bodyDiv w:val="1"/>
      <w:marLeft w:val="0"/>
      <w:marRight w:val="0"/>
      <w:marTop w:val="0"/>
      <w:marBottom w:val="0"/>
      <w:divBdr>
        <w:top w:val="none" w:sz="0" w:space="0" w:color="auto"/>
        <w:left w:val="none" w:sz="0" w:space="0" w:color="auto"/>
        <w:bottom w:val="none" w:sz="0" w:space="0" w:color="auto"/>
        <w:right w:val="none" w:sz="0" w:space="0" w:color="auto"/>
      </w:divBdr>
    </w:div>
    <w:div w:id="1088772496">
      <w:bodyDiv w:val="1"/>
      <w:marLeft w:val="0"/>
      <w:marRight w:val="0"/>
      <w:marTop w:val="0"/>
      <w:marBottom w:val="0"/>
      <w:divBdr>
        <w:top w:val="none" w:sz="0" w:space="0" w:color="auto"/>
        <w:left w:val="none" w:sz="0" w:space="0" w:color="auto"/>
        <w:bottom w:val="none" w:sz="0" w:space="0" w:color="auto"/>
        <w:right w:val="none" w:sz="0" w:space="0" w:color="auto"/>
      </w:divBdr>
    </w:div>
    <w:div w:id="1100565404">
      <w:bodyDiv w:val="1"/>
      <w:marLeft w:val="0"/>
      <w:marRight w:val="0"/>
      <w:marTop w:val="0"/>
      <w:marBottom w:val="0"/>
      <w:divBdr>
        <w:top w:val="none" w:sz="0" w:space="0" w:color="auto"/>
        <w:left w:val="none" w:sz="0" w:space="0" w:color="auto"/>
        <w:bottom w:val="none" w:sz="0" w:space="0" w:color="auto"/>
        <w:right w:val="none" w:sz="0" w:space="0" w:color="auto"/>
      </w:divBdr>
    </w:div>
    <w:div w:id="1102843683">
      <w:bodyDiv w:val="1"/>
      <w:marLeft w:val="0"/>
      <w:marRight w:val="0"/>
      <w:marTop w:val="0"/>
      <w:marBottom w:val="0"/>
      <w:divBdr>
        <w:top w:val="none" w:sz="0" w:space="0" w:color="auto"/>
        <w:left w:val="none" w:sz="0" w:space="0" w:color="auto"/>
        <w:bottom w:val="none" w:sz="0" w:space="0" w:color="auto"/>
        <w:right w:val="none" w:sz="0" w:space="0" w:color="auto"/>
      </w:divBdr>
    </w:div>
    <w:div w:id="1103452728">
      <w:bodyDiv w:val="1"/>
      <w:marLeft w:val="0"/>
      <w:marRight w:val="0"/>
      <w:marTop w:val="0"/>
      <w:marBottom w:val="0"/>
      <w:divBdr>
        <w:top w:val="none" w:sz="0" w:space="0" w:color="auto"/>
        <w:left w:val="none" w:sz="0" w:space="0" w:color="auto"/>
        <w:bottom w:val="none" w:sz="0" w:space="0" w:color="auto"/>
        <w:right w:val="none" w:sz="0" w:space="0" w:color="auto"/>
      </w:divBdr>
    </w:div>
    <w:div w:id="1108431377">
      <w:bodyDiv w:val="1"/>
      <w:marLeft w:val="0"/>
      <w:marRight w:val="0"/>
      <w:marTop w:val="0"/>
      <w:marBottom w:val="0"/>
      <w:divBdr>
        <w:top w:val="none" w:sz="0" w:space="0" w:color="auto"/>
        <w:left w:val="none" w:sz="0" w:space="0" w:color="auto"/>
        <w:bottom w:val="none" w:sz="0" w:space="0" w:color="auto"/>
        <w:right w:val="none" w:sz="0" w:space="0" w:color="auto"/>
      </w:divBdr>
    </w:div>
    <w:div w:id="1112286988">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31437773">
      <w:bodyDiv w:val="1"/>
      <w:marLeft w:val="0"/>
      <w:marRight w:val="0"/>
      <w:marTop w:val="0"/>
      <w:marBottom w:val="0"/>
      <w:divBdr>
        <w:top w:val="none" w:sz="0" w:space="0" w:color="auto"/>
        <w:left w:val="none" w:sz="0" w:space="0" w:color="auto"/>
        <w:bottom w:val="none" w:sz="0" w:space="0" w:color="auto"/>
        <w:right w:val="none" w:sz="0" w:space="0" w:color="auto"/>
      </w:divBdr>
    </w:div>
    <w:div w:id="1136678227">
      <w:bodyDiv w:val="1"/>
      <w:marLeft w:val="0"/>
      <w:marRight w:val="0"/>
      <w:marTop w:val="0"/>
      <w:marBottom w:val="0"/>
      <w:divBdr>
        <w:top w:val="none" w:sz="0" w:space="0" w:color="auto"/>
        <w:left w:val="none" w:sz="0" w:space="0" w:color="auto"/>
        <w:bottom w:val="none" w:sz="0" w:space="0" w:color="auto"/>
        <w:right w:val="none" w:sz="0" w:space="0" w:color="auto"/>
      </w:divBdr>
    </w:div>
    <w:div w:id="1140999688">
      <w:bodyDiv w:val="1"/>
      <w:marLeft w:val="0"/>
      <w:marRight w:val="0"/>
      <w:marTop w:val="0"/>
      <w:marBottom w:val="0"/>
      <w:divBdr>
        <w:top w:val="none" w:sz="0" w:space="0" w:color="auto"/>
        <w:left w:val="none" w:sz="0" w:space="0" w:color="auto"/>
        <w:bottom w:val="none" w:sz="0" w:space="0" w:color="auto"/>
        <w:right w:val="none" w:sz="0" w:space="0" w:color="auto"/>
      </w:divBdr>
    </w:div>
    <w:div w:id="1159536584">
      <w:bodyDiv w:val="1"/>
      <w:marLeft w:val="0"/>
      <w:marRight w:val="0"/>
      <w:marTop w:val="0"/>
      <w:marBottom w:val="0"/>
      <w:divBdr>
        <w:top w:val="none" w:sz="0" w:space="0" w:color="auto"/>
        <w:left w:val="none" w:sz="0" w:space="0" w:color="auto"/>
        <w:bottom w:val="none" w:sz="0" w:space="0" w:color="auto"/>
        <w:right w:val="none" w:sz="0" w:space="0" w:color="auto"/>
      </w:divBdr>
    </w:div>
    <w:div w:id="1172644640">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06021481">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14582811">
      <w:bodyDiv w:val="1"/>
      <w:marLeft w:val="0"/>
      <w:marRight w:val="0"/>
      <w:marTop w:val="0"/>
      <w:marBottom w:val="0"/>
      <w:divBdr>
        <w:top w:val="none" w:sz="0" w:space="0" w:color="auto"/>
        <w:left w:val="none" w:sz="0" w:space="0" w:color="auto"/>
        <w:bottom w:val="none" w:sz="0" w:space="0" w:color="auto"/>
        <w:right w:val="none" w:sz="0" w:space="0" w:color="auto"/>
      </w:divBdr>
    </w:div>
    <w:div w:id="1220046983">
      <w:bodyDiv w:val="1"/>
      <w:marLeft w:val="0"/>
      <w:marRight w:val="0"/>
      <w:marTop w:val="0"/>
      <w:marBottom w:val="0"/>
      <w:divBdr>
        <w:top w:val="none" w:sz="0" w:space="0" w:color="auto"/>
        <w:left w:val="none" w:sz="0" w:space="0" w:color="auto"/>
        <w:bottom w:val="none" w:sz="0" w:space="0" w:color="auto"/>
        <w:right w:val="none" w:sz="0" w:space="0" w:color="auto"/>
      </w:divBdr>
    </w:div>
    <w:div w:id="1222523404">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58977444">
      <w:bodyDiv w:val="1"/>
      <w:marLeft w:val="0"/>
      <w:marRight w:val="0"/>
      <w:marTop w:val="0"/>
      <w:marBottom w:val="0"/>
      <w:divBdr>
        <w:top w:val="none" w:sz="0" w:space="0" w:color="auto"/>
        <w:left w:val="none" w:sz="0" w:space="0" w:color="auto"/>
        <w:bottom w:val="none" w:sz="0" w:space="0" w:color="auto"/>
        <w:right w:val="none" w:sz="0" w:space="0" w:color="auto"/>
      </w:divBdr>
    </w:div>
    <w:div w:id="1267614604">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3653680">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292830725">
      <w:bodyDiv w:val="1"/>
      <w:marLeft w:val="0"/>
      <w:marRight w:val="0"/>
      <w:marTop w:val="0"/>
      <w:marBottom w:val="0"/>
      <w:divBdr>
        <w:top w:val="none" w:sz="0" w:space="0" w:color="auto"/>
        <w:left w:val="none" w:sz="0" w:space="0" w:color="auto"/>
        <w:bottom w:val="none" w:sz="0" w:space="0" w:color="auto"/>
        <w:right w:val="none" w:sz="0" w:space="0" w:color="auto"/>
      </w:divBdr>
    </w:div>
    <w:div w:id="1305700934">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219276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31980893">
      <w:bodyDiv w:val="1"/>
      <w:marLeft w:val="0"/>
      <w:marRight w:val="0"/>
      <w:marTop w:val="0"/>
      <w:marBottom w:val="0"/>
      <w:divBdr>
        <w:top w:val="none" w:sz="0" w:space="0" w:color="auto"/>
        <w:left w:val="none" w:sz="0" w:space="0" w:color="auto"/>
        <w:bottom w:val="none" w:sz="0" w:space="0" w:color="auto"/>
        <w:right w:val="none" w:sz="0" w:space="0" w:color="auto"/>
      </w:divBdr>
    </w:div>
    <w:div w:id="1335181423">
      <w:bodyDiv w:val="1"/>
      <w:marLeft w:val="0"/>
      <w:marRight w:val="0"/>
      <w:marTop w:val="0"/>
      <w:marBottom w:val="0"/>
      <w:divBdr>
        <w:top w:val="none" w:sz="0" w:space="0" w:color="auto"/>
        <w:left w:val="none" w:sz="0" w:space="0" w:color="auto"/>
        <w:bottom w:val="none" w:sz="0" w:space="0" w:color="auto"/>
        <w:right w:val="none" w:sz="0" w:space="0" w:color="auto"/>
      </w:divBdr>
    </w:div>
    <w:div w:id="1348485932">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64792744">
      <w:bodyDiv w:val="1"/>
      <w:marLeft w:val="0"/>
      <w:marRight w:val="0"/>
      <w:marTop w:val="0"/>
      <w:marBottom w:val="0"/>
      <w:divBdr>
        <w:top w:val="none" w:sz="0" w:space="0" w:color="auto"/>
        <w:left w:val="none" w:sz="0" w:space="0" w:color="auto"/>
        <w:bottom w:val="none" w:sz="0" w:space="0" w:color="auto"/>
        <w:right w:val="none" w:sz="0" w:space="0" w:color="auto"/>
      </w:divBdr>
    </w:div>
    <w:div w:id="1383406276">
      <w:bodyDiv w:val="1"/>
      <w:marLeft w:val="0"/>
      <w:marRight w:val="0"/>
      <w:marTop w:val="0"/>
      <w:marBottom w:val="0"/>
      <w:divBdr>
        <w:top w:val="none" w:sz="0" w:space="0" w:color="auto"/>
        <w:left w:val="none" w:sz="0" w:space="0" w:color="auto"/>
        <w:bottom w:val="none" w:sz="0" w:space="0" w:color="auto"/>
        <w:right w:val="none" w:sz="0" w:space="0" w:color="auto"/>
      </w:divBdr>
    </w:div>
    <w:div w:id="1392464452">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1901778">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07336735">
      <w:bodyDiv w:val="1"/>
      <w:marLeft w:val="0"/>
      <w:marRight w:val="0"/>
      <w:marTop w:val="0"/>
      <w:marBottom w:val="0"/>
      <w:divBdr>
        <w:top w:val="none" w:sz="0" w:space="0" w:color="auto"/>
        <w:left w:val="none" w:sz="0" w:space="0" w:color="auto"/>
        <w:bottom w:val="none" w:sz="0" w:space="0" w:color="auto"/>
        <w:right w:val="none" w:sz="0" w:space="0" w:color="auto"/>
      </w:divBdr>
    </w:div>
    <w:div w:id="1409842865">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26875287">
      <w:bodyDiv w:val="1"/>
      <w:marLeft w:val="0"/>
      <w:marRight w:val="0"/>
      <w:marTop w:val="0"/>
      <w:marBottom w:val="0"/>
      <w:divBdr>
        <w:top w:val="none" w:sz="0" w:space="0" w:color="auto"/>
        <w:left w:val="none" w:sz="0" w:space="0" w:color="auto"/>
        <w:bottom w:val="none" w:sz="0" w:space="0" w:color="auto"/>
        <w:right w:val="none" w:sz="0" w:space="0" w:color="auto"/>
      </w:divBdr>
    </w:div>
    <w:div w:id="1436244970">
      <w:bodyDiv w:val="1"/>
      <w:marLeft w:val="0"/>
      <w:marRight w:val="0"/>
      <w:marTop w:val="0"/>
      <w:marBottom w:val="0"/>
      <w:divBdr>
        <w:top w:val="none" w:sz="0" w:space="0" w:color="auto"/>
        <w:left w:val="none" w:sz="0" w:space="0" w:color="auto"/>
        <w:bottom w:val="none" w:sz="0" w:space="0" w:color="auto"/>
        <w:right w:val="none" w:sz="0" w:space="0" w:color="auto"/>
      </w:divBdr>
    </w:div>
    <w:div w:id="1437291361">
      <w:bodyDiv w:val="1"/>
      <w:marLeft w:val="0"/>
      <w:marRight w:val="0"/>
      <w:marTop w:val="0"/>
      <w:marBottom w:val="0"/>
      <w:divBdr>
        <w:top w:val="none" w:sz="0" w:space="0" w:color="auto"/>
        <w:left w:val="none" w:sz="0" w:space="0" w:color="auto"/>
        <w:bottom w:val="none" w:sz="0" w:space="0" w:color="auto"/>
        <w:right w:val="none" w:sz="0" w:space="0" w:color="auto"/>
      </w:divBdr>
    </w:div>
    <w:div w:id="1443380343">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459252813">
      <w:bodyDiv w:val="1"/>
      <w:marLeft w:val="0"/>
      <w:marRight w:val="0"/>
      <w:marTop w:val="0"/>
      <w:marBottom w:val="0"/>
      <w:divBdr>
        <w:top w:val="none" w:sz="0" w:space="0" w:color="auto"/>
        <w:left w:val="none" w:sz="0" w:space="0" w:color="auto"/>
        <w:bottom w:val="none" w:sz="0" w:space="0" w:color="auto"/>
        <w:right w:val="none" w:sz="0" w:space="0" w:color="auto"/>
      </w:divBdr>
    </w:div>
    <w:div w:id="1477452685">
      <w:bodyDiv w:val="1"/>
      <w:marLeft w:val="0"/>
      <w:marRight w:val="0"/>
      <w:marTop w:val="0"/>
      <w:marBottom w:val="0"/>
      <w:divBdr>
        <w:top w:val="none" w:sz="0" w:space="0" w:color="auto"/>
        <w:left w:val="none" w:sz="0" w:space="0" w:color="auto"/>
        <w:bottom w:val="none" w:sz="0" w:space="0" w:color="auto"/>
        <w:right w:val="none" w:sz="0" w:space="0" w:color="auto"/>
      </w:divBdr>
    </w:div>
    <w:div w:id="1478954659">
      <w:bodyDiv w:val="1"/>
      <w:marLeft w:val="0"/>
      <w:marRight w:val="0"/>
      <w:marTop w:val="0"/>
      <w:marBottom w:val="0"/>
      <w:divBdr>
        <w:top w:val="none" w:sz="0" w:space="0" w:color="auto"/>
        <w:left w:val="none" w:sz="0" w:space="0" w:color="auto"/>
        <w:bottom w:val="none" w:sz="0" w:space="0" w:color="auto"/>
        <w:right w:val="none" w:sz="0" w:space="0" w:color="auto"/>
      </w:divBdr>
    </w:div>
    <w:div w:id="1498379209">
      <w:bodyDiv w:val="1"/>
      <w:marLeft w:val="0"/>
      <w:marRight w:val="0"/>
      <w:marTop w:val="0"/>
      <w:marBottom w:val="0"/>
      <w:divBdr>
        <w:top w:val="none" w:sz="0" w:space="0" w:color="auto"/>
        <w:left w:val="none" w:sz="0" w:space="0" w:color="auto"/>
        <w:bottom w:val="none" w:sz="0" w:space="0" w:color="auto"/>
        <w:right w:val="none" w:sz="0" w:space="0" w:color="auto"/>
      </w:divBdr>
    </w:div>
    <w:div w:id="1505785436">
      <w:bodyDiv w:val="1"/>
      <w:marLeft w:val="0"/>
      <w:marRight w:val="0"/>
      <w:marTop w:val="0"/>
      <w:marBottom w:val="0"/>
      <w:divBdr>
        <w:top w:val="none" w:sz="0" w:space="0" w:color="auto"/>
        <w:left w:val="none" w:sz="0" w:space="0" w:color="auto"/>
        <w:bottom w:val="none" w:sz="0" w:space="0" w:color="auto"/>
        <w:right w:val="none" w:sz="0" w:space="0" w:color="auto"/>
      </w:divBdr>
    </w:div>
    <w:div w:id="1516114698">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41279722">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76207919">
      <w:bodyDiv w:val="1"/>
      <w:marLeft w:val="0"/>
      <w:marRight w:val="0"/>
      <w:marTop w:val="0"/>
      <w:marBottom w:val="0"/>
      <w:divBdr>
        <w:top w:val="none" w:sz="0" w:space="0" w:color="auto"/>
        <w:left w:val="none" w:sz="0" w:space="0" w:color="auto"/>
        <w:bottom w:val="none" w:sz="0" w:space="0" w:color="auto"/>
        <w:right w:val="none" w:sz="0" w:space="0" w:color="auto"/>
      </w:divBdr>
    </w:div>
    <w:div w:id="1579095486">
      <w:bodyDiv w:val="1"/>
      <w:marLeft w:val="0"/>
      <w:marRight w:val="0"/>
      <w:marTop w:val="0"/>
      <w:marBottom w:val="0"/>
      <w:divBdr>
        <w:top w:val="none" w:sz="0" w:space="0" w:color="auto"/>
        <w:left w:val="none" w:sz="0" w:space="0" w:color="auto"/>
        <w:bottom w:val="none" w:sz="0" w:space="0" w:color="auto"/>
        <w:right w:val="none" w:sz="0" w:space="0" w:color="auto"/>
      </w:divBdr>
    </w:div>
    <w:div w:id="1585603146">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588146838">
      <w:bodyDiv w:val="1"/>
      <w:marLeft w:val="0"/>
      <w:marRight w:val="0"/>
      <w:marTop w:val="0"/>
      <w:marBottom w:val="0"/>
      <w:divBdr>
        <w:top w:val="none" w:sz="0" w:space="0" w:color="auto"/>
        <w:left w:val="none" w:sz="0" w:space="0" w:color="auto"/>
        <w:bottom w:val="none" w:sz="0" w:space="0" w:color="auto"/>
        <w:right w:val="none" w:sz="0" w:space="0" w:color="auto"/>
      </w:divBdr>
    </w:div>
    <w:div w:id="1594363620">
      <w:bodyDiv w:val="1"/>
      <w:marLeft w:val="0"/>
      <w:marRight w:val="0"/>
      <w:marTop w:val="0"/>
      <w:marBottom w:val="0"/>
      <w:divBdr>
        <w:top w:val="none" w:sz="0" w:space="0" w:color="auto"/>
        <w:left w:val="none" w:sz="0" w:space="0" w:color="auto"/>
        <w:bottom w:val="none" w:sz="0" w:space="0" w:color="auto"/>
        <w:right w:val="none" w:sz="0" w:space="0" w:color="auto"/>
      </w:divBdr>
    </w:div>
    <w:div w:id="1602449200">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31785151">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32201906">
      <w:bodyDiv w:val="1"/>
      <w:marLeft w:val="0"/>
      <w:marRight w:val="0"/>
      <w:marTop w:val="0"/>
      <w:marBottom w:val="0"/>
      <w:divBdr>
        <w:top w:val="none" w:sz="0" w:space="0" w:color="auto"/>
        <w:left w:val="none" w:sz="0" w:space="0" w:color="auto"/>
        <w:bottom w:val="none" w:sz="0" w:space="0" w:color="auto"/>
        <w:right w:val="none" w:sz="0" w:space="0" w:color="auto"/>
      </w:divBdr>
    </w:div>
    <w:div w:id="1643578397">
      <w:bodyDiv w:val="1"/>
      <w:marLeft w:val="0"/>
      <w:marRight w:val="0"/>
      <w:marTop w:val="0"/>
      <w:marBottom w:val="0"/>
      <w:divBdr>
        <w:top w:val="none" w:sz="0" w:space="0" w:color="auto"/>
        <w:left w:val="none" w:sz="0" w:space="0" w:color="auto"/>
        <w:bottom w:val="none" w:sz="0" w:space="0" w:color="auto"/>
        <w:right w:val="none" w:sz="0" w:space="0" w:color="auto"/>
      </w:divBdr>
    </w:div>
    <w:div w:id="1651473665">
      <w:bodyDiv w:val="1"/>
      <w:marLeft w:val="0"/>
      <w:marRight w:val="0"/>
      <w:marTop w:val="0"/>
      <w:marBottom w:val="0"/>
      <w:divBdr>
        <w:top w:val="none" w:sz="0" w:space="0" w:color="auto"/>
        <w:left w:val="none" w:sz="0" w:space="0" w:color="auto"/>
        <w:bottom w:val="none" w:sz="0" w:space="0" w:color="auto"/>
        <w:right w:val="none" w:sz="0" w:space="0" w:color="auto"/>
      </w:divBdr>
    </w:div>
    <w:div w:id="1656570230">
      <w:bodyDiv w:val="1"/>
      <w:marLeft w:val="0"/>
      <w:marRight w:val="0"/>
      <w:marTop w:val="0"/>
      <w:marBottom w:val="0"/>
      <w:divBdr>
        <w:top w:val="none" w:sz="0" w:space="0" w:color="auto"/>
        <w:left w:val="none" w:sz="0" w:space="0" w:color="auto"/>
        <w:bottom w:val="none" w:sz="0" w:space="0" w:color="auto"/>
        <w:right w:val="none" w:sz="0" w:space="0" w:color="auto"/>
      </w:divBdr>
    </w:div>
    <w:div w:id="1660770542">
      <w:bodyDiv w:val="1"/>
      <w:marLeft w:val="0"/>
      <w:marRight w:val="0"/>
      <w:marTop w:val="0"/>
      <w:marBottom w:val="0"/>
      <w:divBdr>
        <w:top w:val="none" w:sz="0" w:space="0" w:color="auto"/>
        <w:left w:val="none" w:sz="0" w:space="0" w:color="auto"/>
        <w:bottom w:val="none" w:sz="0" w:space="0" w:color="auto"/>
        <w:right w:val="none" w:sz="0" w:space="0" w:color="auto"/>
      </w:divBdr>
    </w:div>
    <w:div w:id="1667781056">
      <w:bodyDiv w:val="1"/>
      <w:marLeft w:val="0"/>
      <w:marRight w:val="0"/>
      <w:marTop w:val="0"/>
      <w:marBottom w:val="0"/>
      <w:divBdr>
        <w:top w:val="none" w:sz="0" w:space="0" w:color="auto"/>
        <w:left w:val="none" w:sz="0" w:space="0" w:color="auto"/>
        <w:bottom w:val="none" w:sz="0" w:space="0" w:color="auto"/>
        <w:right w:val="none" w:sz="0" w:space="0" w:color="auto"/>
      </w:divBdr>
    </w:div>
    <w:div w:id="1669402486">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679036384">
      <w:bodyDiv w:val="1"/>
      <w:marLeft w:val="0"/>
      <w:marRight w:val="0"/>
      <w:marTop w:val="0"/>
      <w:marBottom w:val="0"/>
      <w:divBdr>
        <w:top w:val="none" w:sz="0" w:space="0" w:color="auto"/>
        <w:left w:val="none" w:sz="0" w:space="0" w:color="auto"/>
        <w:bottom w:val="none" w:sz="0" w:space="0" w:color="auto"/>
        <w:right w:val="none" w:sz="0" w:space="0" w:color="auto"/>
      </w:divBdr>
    </w:div>
    <w:div w:id="1687714273">
      <w:bodyDiv w:val="1"/>
      <w:marLeft w:val="0"/>
      <w:marRight w:val="0"/>
      <w:marTop w:val="0"/>
      <w:marBottom w:val="0"/>
      <w:divBdr>
        <w:top w:val="none" w:sz="0" w:space="0" w:color="auto"/>
        <w:left w:val="none" w:sz="0" w:space="0" w:color="auto"/>
        <w:bottom w:val="none" w:sz="0" w:space="0" w:color="auto"/>
        <w:right w:val="none" w:sz="0" w:space="0" w:color="auto"/>
      </w:divBdr>
    </w:div>
    <w:div w:id="1690763578">
      <w:bodyDiv w:val="1"/>
      <w:marLeft w:val="0"/>
      <w:marRight w:val="0"/>
      <w:marTop w:val="0"/>
      <w:marBottom w:val="0"/>
      <w:divBdr>
        <w:top w:val="none" w:sz="0" w:space="0" w:color="auto"/>
        <w:left w:val="none" w:sz="0" w:space="0" w:color="auto"/>
        <w:bottom w:val="none" w:sz="0" w:space="0" w:color="auto"/>
        <w:right w:val="none" w:sz="0" w:space="0" w:color="auto"/>
      </w:divBdr>
    </w:div>
    <w:div w:id="1699427336">
      <w:bodyDiv w:val="1"/>
      <w:marLeft w:val="0"/>
      <w:marRight w:val="0"/>
      <w:marTop w:val="0"/>
      <w:marBottom w:val="0"/>
      <w:divBdr>
        <w:top w:val="none" w:sz="0" w:space="0" w:color="auto"/>
        <w:left w:val="none" w:sz="0" w:space="0" w:color="auto"/>
        <w:bottom w:val="none" w:sz="0" w:space="0" w:color="auto"/>
        <w:right w:val="none" w:sz="0" w:space="0" w:color="auto"/>
      </w:divBdr>
    </w:div>
    <w:div w:id="1702168840">
      <w:bodyDiv w:val="1"/>
      <w:marLeft w:val="0"/>
      <w:marRight w:val="0"/>
      <w:marTop w:val="0"/>
      <w:marBottom w:val="0"/>
      <w:divBdr>
        <w:top w:val="none" w:sz="0" w:space="0" w:color="auto"/>
        <w:left w:val="none" w:sz="0" w:space="0" w:color="auto"/>
        <w:bottom w:val="none" w:sz="0" w:space="0" w:color="auto"/>
        <w:right w:val="none" w:sz="0" w:space="0" w:color="auto"/>
      </w:divBdr>
    </w:div>
    <w:div w:id="1703632575">
      <w:bodyDiv w:val="1"/>
      <w:marLeft w:val="0"/>
      <w:marRight w:val="0"/>
      <w:marTop w:val="0"/>
      <w:marBottom w:val="0"/>
      <w:divBdr>
        <w:top w:val="none" w:sz="0" w:space="0" w:color="auto"/>
        <w:left w:val="none" w:sz="0" w:space="0" w:color="auto"/>
        <w:bottom w:val="none" w:sz="0" w:space="0" w:color="auto"/>
        <w:right w:val="none" w:sz="0" w:space="0" w:color="auto"/>
      </w:divBdr>
    </w:div>
    <w:div w:id="1707871801">
      <w:bodyDiv w:val="1"/>
      <w:marLeft w:val="0"/>
      <w:marRight w:val="0"/>
      <w:marTop w:val="0"/>
      <w:marBottom w:val="0"/>
      <w:divBdr>
        <w:top w:val="none" w:sz="0" w:space="0" w:color="auto"/>
        <w:left w:val="none" w:sz="0" w:space="0" w:color="auto"/>
        <w:bottom w:val="none" w:sz="0" w:space="0" w:color="auto"/>
        <w:right w:val="none" w:sz="0" w:space="0" w:color="auto"/>
      </w:divBdr>
    </w:div>
    <w:div w:id="1710839343">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16999735">
      <w:bodyDiv w:val="1"/>
      <w:marLeft w:val="0"/>
      <w:marRight w:val="0"/>
      <w:marTop w:val="0"/>
      <w:marBottom w:val="0"/>
      <w:divBdr>
        <w:top w:val="none" w:sz="0" w:space="0" w:color="auto"/>
        <w:left w:val="none" w:sz="0" w:space="0" w:color="auto"/>
        <w:bottom w:val="none" w:sz="0" w:space="0" w:color="auto"/>
        <w:right w:val="none" w:sz="0" w:space="0" w:color="auto"/>
      </w:divBdr>
    </w:div>
    <w:div w:id="1719280459">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46874462">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56049761">
      <w:bodyDiv w:val="1"/>
      <w:marLeft w:val="0"/>
      <w:marRight w:val="0"/>
      <w:marTop w:val="0"/>
      <w:marBottom w:val="0"/>
      <w:divBdr>
        <w:top w:val="none" w:sz="0" w:space="0" w:color="auto"/>
        <w:left w:val="none" w:sz="0" w:space="0" w:color="auto"/>
        <w:bottom w:val="none" w:sz="0" w:space="0" w:color="auto"/>
        <w:right w:val="none" w:sz="0" w:space="0" w:color="auto"/>
      </w:divBdr>
    </w:div>
    <w:div w:id="1760131015">
      <w:bodyDiv w:val="1"/>
      <w:marLeft w:val="0"/>
      <w:marRight w:val="0"/>
      <w:marTop w:val="0"/>
      <w:marBottom w:val="0"/>
      <w:divBdr>
        <w:top w:val="none" w:sz="0" w:space="0" w:color="auto"/>
        <w:left w:val="none" w:sz="0" w:space="0" w:color="auto"/>
        <w:bottom w:val="none" w:sz="0" w:space="0" w:color="auto"/>
        <w:right w:val="none" w:sz="0" w:space="0" w:color="auto"/>
      </w:divBdr>
    </w:div>
    <w:div w:id="1767074525">
      <w:bodyDiv w:val="1"/>
      <w:marLeft w:val="0"/>
      <w:marRight w:val="0"/>
      <w:marTop w:val="0"/>
      <w:marBottom w:val="0"/>
      <w:divBdr>
        <w:top w:val="none" w:sz="0" w:space="0" w:color="auto"/>
        <w:left w:val="none" w:sz="0" w:space="0" w:color="auto"/>
        <w:bottom w:val="none" w:sz="0" w:space="0" w:color="auto"/>
        <w:right w:val="none" w:sz="0" w:space="0" w:color="auto"/>
      </w:divBdr>
    </w:div>
    <w:div w:id="1774209168">
      <w:bodyDiv w:val="1"/>
      <w:marLeft w:val="0"/>
      <w:marRight w:val="0"/>
      <w:marTop w:val="0"/>
      <w:marBottom w:val="0"/>
      <w:divBdr>
        <w:top w:val="none" w:sz="0" w:space="0" w:color="auto"/>
        <w:left w:val="none" w:sz="0" w:space="0" w:color="auto"/>
        <w:bottom w:val="none" w:sz="0" w:space="0" w:color="auto"/>
        <w:right w:val="none" w:sz="0" w:space="0" w:color="auto"/>
      </w:divBdr>
    </w:div>
    <w:div w:id="1774665824">
      <w:bodyDiv w:val="1"/>
      <w:marLeft w:val="0"/>
      <w:marRight w:val="0"/>
      <w:marTop w:val="0"/>
      <w:marBottom w:val="0"/>
      <w:divBdr>
        <w:top w:val="none" w:sz="0" w:space="0" w:color="auto"/>
        <w:left w:val="none" w:sz="0" w:space="0" w:color="auto"/>
        <w:bottom w:val="none" w:sz="0" w:space="0" w:color="auto"/>
        <w:right w:val="none" w:sz="0" w:space="0" w:color="auto"/>
      </w:divBdr>
    </w:div>
    <w:div w:id="1790079238">
      <w:bodyDiv w:val="1"/>
      <w:marLeft w:val="0"/>
      <w:marRight w:val="0"/>
      <w:marTop w:val="0"/>
      <w:marBottom w:val="0"/>
      <w:divBdr>
        <w:top w:val="none" w:sz="0" w:space="0" w:color="auto"/>
        <w:left w:val="none" w:sz="0" w:space="0" w:color="auto"/>
        <w:bottom w:val="none" w:sz="0" w:space="0" w:color="auto"/>
        <w:right w:val="none" w:sz="0" w:space="0" w:color="auto"/>
      </w:divBdr>
    </w:div>
    <w:div w:id="1790709578">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17800540">
      <w:bodyDiv w:val="1"/>
      <w:marLeft w:val="0"/>
      <w:marRight w:val="0"/>
      <w:marTop w:val="0"/>
      <w:marBottom w:val="0"/>
      <w:divBdr>
        <w:top w:val="none" w:sz="0" w:space="0" w:color="auto"/>
        <w:left w:val="none" w:sz="0" w:space="0" w:color="auto"/>
        <w:bottom w:val="none" w:sz="0" w:space="0" w:color="auto"/>
        <w:right w:val="none" w:sz="0" w:space="0" w:color="auto"/>
      </w:divBdr>
    </w:div>
    <w:div w:id="1819608341">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35799650">
      <w:bodyDiv w:val="1"/>
      <w:marLeft w:val="0"/>
      <w:marRight w:val="0"/>
      <w:marTop w:val="0"/>
      <w:marBottom w:val="0"/>
      <w:divBdr>
        <w:top w:val="none" w:sz="0" w:space="0" w:color="auto"/>
        <w:left w:val="none" w:sz="0" w:space="0" w:color="auto"/>
        <w:bottom w:val="none" w:sz="0" w:space="0" w:color="auto"/>
        <w:right w:val="none" w:sz="0" w:space="0" w:color="auto"/>
      </w:divBdr>
    </w:div>
    <w:div w:id="1868564518">
      <w:bodyDiv w:val="1"/>
      <w:marLeft w:val="0"/>
      <w:marRight w:val="0"/>
      <w:marTop w:val="0"/>
      <w:marBottom w:val="0"/>
      <w:divBdr>
        <w:top w:val="none" w:sz="0" w:space="0" w:color="auto"/>
        <w:left w:val="none" w:sz="0" w:space="0" w:color="auto"/>
        <w:bottom w:val="none" w:sz="0" w:space="0" w:color="auto"/>
        <w:right w:val="none" w:sz="0" w:space="0" w:color="auto"/>
      </w:divBdr>
    </w:div>
    <w:div w:id="1877769100">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883470215">
      <w:bodyDiv w:val="1"/>
      <w:marLeft w:val="0"/>
      <w:marRight w:val="0"/>
      <w:marTop w:val="0"/>
      <w:marBottom w:val="0"/>
      <w:divBdr>
        <w:top w:val="none" w:sz="0" w:space="0" w:color="auto"/>
        <w:left w:val="none" w:sz="0" w:space="0" w:color="auto"/>
        <w:bottom w:val="none" w:sz="0" w:space="0" w:color="auto"/>
        <w:right w:val="none" w:sz="0" w:space="0" w:color="auto"/>
      </w:divBdr>
    </w:div>
    <w:div w:id="1883517510">
      <w:bodyDiv w:val="1"/>
      <w:marLeft w:val="0"/>
      <w:marRight w:val="0"/>
      <w:marTop w:val="0"/>
      <w:marBottom w:val="0"/>
      <w:divBdr>
        <w:top w:val="none" w:sz="0" w:space="0" w:color="auto"/>
        <w:left w:val="none" w:sz="0" w:space="0" w:color="auto"/>
        <w:bottom w:val="none" w:sz="0" w:space="0" w:color="auto"/>
        <w:right w:val="none" w:sz="0" w:space="0" w:color="auto"/>
      </w:divBdr>
    </w:div>
    <w:div w:id="1895895786">
      <w:bodyDiv w:val="1"/>
      <w:marLeft w:val="0"/>
      <w:marRight w:val="0"/>
      <w:marTop w:val="0"/>
      <w:marBottom w:val="0"/>
      <w:divBdr>
        <w:top w:val="none" w:sz="0" w:space="0" w:color="auto"/>
        <w:left w:val="none" w:sz="0" w:space="0" w:color="auto"/>
        <w:bottom w:val="none" w:sz="0" w:space="0" w:color="auto"/>
        <w:right w:val="none" w:sz="0" w:space="0" w:color="auto"/>
      </w:divBdr>
    </w:div>
    <w:div w:id="1909143048">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31162149">
      <w:bodyDiv w:val="1"/>
      <w:marLeft w:val="0"/>
      <w:marRight w:val="0"/>
      <w:marTop w:val="0"/>
      <w:marBottom w:val="0"/>
      <w:divBdr>
        <w:top w:val="none" w:sz="0" w:space="0" w:color="auto"/>
        <w:left w:val="none" w:sz="0" w:space="0" w:color="auto"/>
        <w:bottom w:val="none" w:sz="0" w:space="0" w:color="auto"/>
        <w:right w:val="none" w:sz="0" w:space="0" w:color="auto"/>
      </w:divBdr>
    </w:div>
    <w:div w:id="1941914230">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53778704">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1986472545">
      <w:bodyDiv w:val="1"/>
      <w:marLeft w:val="0"/>
      <w:marRight w:val="0"/>
      <w:marTop w:val="0"/>
      <w:marBottom w:val="0"/>
      <w:divBdr>
        <w:top w:val="none" w:sz="0" w:space="0" w:color="auto"/>
        <w:left w:val="none" w:sz="0" w:space="0" w:color="auto"/>
        <w:bottom w:val="none" w:sz="0" w:space="0" w:color="auto"/>
        <w:right w:val="none" w:sz="0" w:space="0" w:color="auto"/>
      </w:divBdr>
    </w:div>
    <w:div w:id="1988244469">
      <w:bodyDiv w:val="1"/>
      <w:marLeft w:val="0"/>
      <w:marRight w:val="0"/>
      <w:marTop w:val="0"/>
      <w:marBottom w:val="0"/>
      <w:divBdr>
        <w:top w:val="none" w:sz="0" w:space="0" w:color="auto"/>
        <w:left w:val="none" w:sz="0" w:space="0" w:color="auto"/>
        <w:bottom w:val="none" w:sz="0" w:space="0" w:color="auto"/>
        <w:right w:val="none" w:sz="0" w:space="0" w:color="auto"/>
      </w:divBdr>
    </w:div>
    <w:div w:id="1991206236">
      <w:bodyDiv w:val="1"/>
      <w:marLeft w:val="0"/>
      <w:marRight w:val="0"/>
      <w:marTop w:val="0"/>
      <w:marBottom w:val="0"/>
      <w:divBdr>
        <w:top w:val="none" w:sz="0" w:space="0" w:color="auto"/>
        <w:left w:val="none" w:sz="0" w:space="0" w:color="auto"/>
        <w:bottom w:val="none" w:sz="0" w:space="0" w:color="auto"/>
        <w:right w:val="none" w:sz="0" w:space="0" w:color="auto"/>
      </w:divBdr>
    </w:div>
    <w:div w:id="2012829786">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26857644">
      <w:bodyDiv w:val="1"/>
      <w:marLeft w:val="0"/>
      <w:marRight w:val="0"/>
      <w:marTop w:val="0"/>
      <w:marBottom w:val="0"/>
      <w:divBdr>
        <w:top w:val="none" w:sz="0" w:space="0" w:color="auto"/>
        <w:left w:val="none" w:sz="0" w:space="0" w:color="auto"/>
        <w:bottom w:val="none" w:sz="0" w:space="0" w:color="auto"/>
        <w:right w:val="none" w:sz="0" w:space="0" w:color="auto"/>
      </w:divBdr>
    </w:div>
    <w:div w:id="2029722292">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53068564">
      <w:bodyDiv w:val="1"/>
      <w:marLeft w:val="0"/>
      <w:marRight w:val="0"/>
      <w:marTop w:val="0"/>
      <w:marBottom w:val="0"/>
      <w:divBdr>
        <w:top w:val="none" w:sz="0" w:space="0" w:color="auto"/>
        <w:left w:val="none" w:sz="0" w:space="0" w:color="auto"/>
        <w:bottom w:val="none" w:sz="0" w:space="0" w:color="auto"/>
        <w:right w:val="none" w:sz="0" w:space="0" w:color="auto"/>
      </w:divBdr>
    </w:div>
    <w:div w:id="2054427291">
      <w:bodyDiv w:val="1"/>
      <w:marLeft w:val="0"/>
      <w:marRight w:val="0"/>
      <w:marTop w:val="0"/>
      <w:marBottom w:val="0"/>
      <w:divBdr>
        <w:top w:val="none" w:sz="0" w:space="0" w:color="auto"/>
        <w:left w:val="none" w:sz="0" w:space="0" w:color="auto"/>
        <w:bottom w:val="none" w:sz="0" w:space="0" w:color="auto"/>
        <w:right w:val="none" w:sz="0" w:space="0" w:color="auto"/>
      </w:divBdr>
    </w:div>
    <w:div w:id="2063552128">
      <w:bodyDiv w:val="1"/>
      <w:marLeft w:val="0"/>
      <w:marRight w:val="0"/>
      <w:marTop w:val="0"/>
      <w:marBottom w:val="0"/>
      <w:divBdr>
        <w:top w:val="none" w:sz="0" w:space="0" w:color="auto"/>
        <w:left w:val="none" w:sz="0" w:space="0" w:color="auto"/>
        <w:bottom w:val="none" w:sz="0" w:space="0" w:color="auto"/>
        <w:right w:val="none" w:sz="0" w:space="0" w:color="auto"/>
      </w:divBdr>
    </w:div>
    <w:div w:id="2067531659">
      <w:bodyDiv w:val="1"/>
      <w:marLeft w:val="0"/>
      <w:marRight w:val="0"/>
      <w:marTop w:val="0"/>
      <w:marBottom w:val="0"/>
      <w:divBdr>
        <w:top w:val="none" w:sz="0" w:space="0" w:color="auto"/>
        <w:left w:val="none" w:sz="0" w:space="0" w:color="auto"/>
        <w:bottom w:val="none" w:sz="0" w:space="0" w:color="auto"/>
        <w:right w:val="none" w:sz="0" w:space="0" w:color="auto"/>
      </w:divBdr>
    </w:div>
    <w:div w:id="2078436665">
      <w:bodyDiv w:val="1"/>
      <w:marLeft w:val="0"/>
      <w:marRight w:val="0"/>
      <w:marTop w:val="0"/>
      <w:marBottom w:val="0"/>
      <w:divBdr>
        <w:top w:val="none" w:sz="0" w:space="0" w:color="auto"/>
        <w:left w:val="none" w:sz="0" w:space="0" w:color="auto"/>
        <w:bottom w:val="none" w:sz="0" w:space="0" w:color="auto"/>
        <w:right w:val="none" w:sz="0" w:space="0" w:color="auto"/>
      </w:divBdr>
    </w:div>
    <w:div w:id="2079748813">
      <w:bodyDiv w:val="1"/>
      <w:marLeft w:val="0"/>
      <w:marRight w:val="0"/>
      <w:marTop w:val="0"/>
      <w:marBottom w:val="0"/>
      <w:divBdr>
        <w:top w:val="none" w:sz="0" w:space="0" w:color="auto"/>
        <w:left w:val="none" w:sz="0" w:space="0" w:color="auto"/>
        <w:bottom w:val="none" w:sz="0" w:space="0" w:color="auto"/>
        <w:right w:val="none" w:sz="0" w:space="0" w:color="auto"/>
      </w:divBdr>
    </w:div>
    <w:div w:id="2085953817">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092921939">
      <w:bodyDiv w:val="1"/>
      <w:marLeft w:val="0"/>
      <w:marRight w:val="0"/>
      <w:marTop w:val="0"/>
      <w:marBottom w:val="0"/>
      <w:divBdr>
        <w:top w:val="none" w:sz="0" w:space="0" w:color="auto"/>
        <w:left w:val="none" w:sz="0" w:space="0" w:color="auto"/>
        <w:bottom w:val="none" w:sz="0" w:space="0" w:color="auto"/>
        <w:right w:val="none" w:sz="0" w:space="0" w:color="auto"/>
      </w:divBdr>
    </w:div>
    <w:div w:id="2094735884">
      <w:bodyDiv w:val="1"/>
      <w:marLeft w:val="0"/>
      <w:marRight w:val="0"/>
      <w:marTop w:val="0"/>
      <w:marBottom w:val="0"/>
      <w:divBdr>
        <w:top w:val="none" w:sz="0" w:space="0" w:color="auto"/>
        <w:left w:val="none" w:sz="0" w:space="0" w:color="auto"/>
        <w:bottom w:val="none" w:sz="0" w:space="0" w:color="auto"/>
        <w:right w:val="none" w:sz="0" w:space="0" w:color="auto"/>
      </w:divBdr>
    </w:div>
    <w:div w:id="2095086481">
      <w:bodyDiv w:val="1"/>
      <w:marLeft w:val="0"/>
      <w:marRight w:val="0"/>
      <w:marTop w:val="0"/>
      <w:marBottom w:val="0"/>
      <w:divBdr>
        <w:top w:val="none" w:sz="0" w:space="0" w:color="auto"/>
        <w:left w:val="none" w:sz="0" w:space="0" w:color="auto"/>
        <w:bottom w:val="none" w:sz="0" w:space="0" w:color="auto"/>
        <w:right w:val="none" w:sz="0" w:space="0" w:color="auto"/>
      </w:divBdr>
    </w:div>
    <w:div w:id="2095853562">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 w:id="2123374762">
      <w:bodyDiv w:val="1"/>
      <w:marLeft w:val="0"/>
      <w:marRight w:val="0"/>
      <w:marTop w:val="0"/>
      <w:marBottom w:val="0"/>
      <w:divBdr>
        <w:top w:val="none" w:sz="0" w:space="0" w:color="auto"/>
        <w:left w:val="none" w:sz="0" w:space="0" w:color="auto"/>
        <w:bottom w:val="none" w:sz="0" w:space="0" w:color="auto"/>
        <w:right w:val="none" w:sz="0" w:space="0" w:color="auto"/>
      </w:divBdr>
    </w:div>
    <w:div w:id="2129541415">
      <w:bodyDiv w:val="1"/>
      <w:marLeft w:val="0"/>
      <w:marRight w:val="0"/>
      <w:marTop w:val="0"/>
      <w:marBottom w:val="0"/>
      <w:divBdr>
        <w:top w:val="none" w:sz="0" w:space="0" w:color="auto"/>
        <w:left w:val="none" w:sz="0" w:space="0" w:color="auto"/>
        <w:bottom w:val="none" w:sz="0" w:space="0" w:color="auto"/>
        <w:right w:val="none" w:sz="0" w:space="0" w:color="auto"/>
      </w:divBdr>
    </w:div>
    <w:div w:id="213871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9E0E7362A45C4433E4F05DD19528332C57766E812114E512BE89130EF5A5BBEF8FE223069D1B56657F66Ak9I6I" TargetMode="External"/><Relationship Id="rId4" Type="http://schemas.openxmlformats.org/officeDocument/2006/relationships/settings" Target="settings.xml"/><Relationship Id="rId9" Type="http://schemas.openxmlformats.org/officeDocument/2006/relationships/hyperlink" Target="consultantplus://offline/ref=39E0E7362A45C4433E4F1BD00F3EDC3DC4743FE010451B012EE2C4k6I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BF0EB-7EBB-4B54-8BB5-6F8315CA6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3837</TotalTime>
  <Pages>116</Pages>
  <Words>28223</Words>
  <Characters>160877</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188723</CharactersWithSpaces>
  <SharedDoc>false</SharedDoc>
  <HLinks>
    <vt:vector size="12" baseType="variant">
      <vt:variant>
        <vt:i4>1835097</vt:i4>
      </vt:variant>
      <vt:variant>
        <vt:i4>3</vt:i4>
      </vt:variant>
      <vt:variant>
        <vt:i4>0</vt:i4>
      </vt:variant>
      <vt:variant>
        <vt:i4>5</vt:i4>
      </vt:variant>
      <vt:variant>
        <vt:lpwstr>consultantplus://offline/ref=39E0E7362A45C4433E4F05DD19528332C57766E812114E512BE89130EF5A5BBEF8FE223069D1B56657F66Ak9I6I</vt:lpwstr>
      </vt:variant>
      <vt:variant>
        <vt:lpwstr/>
      </vt:variant>
      <vt:variant>
        <vt:i4>4849666</vt:i4>
      </vt:variant>
      <vt:variant>
        <vt:i4>0</vt:i4>
      </vt:variant>
      <vt:variant>
        <vt:i4>0</vt:i4>
      </vt:variant>
      <vt:variant>
        <vt:i4>5</vt:i4>
      </vt:variant>
      <vt:variant>
        <vt:lpwstr>consultantplus://offline/ref=39E0E7362A45C4433E4F1BD00F3EDC3DC4743FE010451B012EE2C4k6I8I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creator>BUH12</dc:creator>
  <cp:lastModifiedBy>культура</cp:lastModifiedBy>
  <cp:revision>538</cp:revision>
  <cp:lastPrinted>2024-09-23T03:19:00Z</cp:lastPrinted>
  <dcterms:created xsi:type="dcterms:W3CDTF">2023-08-11T02:46:00Z</dcterms:created>
  <dcterms:modified xsi:type="dcterms:W3CDTF">2024-10-11T08:34:00Z</dcterms:modified>
</cp:coreProperties>
</file>