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FD15" w14:textId="7BF1D7A3" w:rsidR="00260FB7" w:rsidRPr="00892BE2" w:rsidRDefault="00260FB7" w:rsidP="00943F62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892B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892BE2" w:rsidRDefault="00260FB7" w:rsidP="00943F62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892BE2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892BE2" w:rsidRDefault="00260FB7" w:rsidP="00943F62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892BE2" w:rsidRDefault="00C34BCB" w:rsidP="00943F62">
      <w:pPr>
        <w:pStyle w:val="3"/>
        <w:tabs>
          <w:tab w:val="left" w:pos="-2410"/>
          <w:tab w:val="left" w:pos="567"/>
        </w:tabs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3B782002" w14:textId="77777777" w:rsidR="007E0B45" w:rsidRPr="00892BE2" w:rsidRDefault="007E0B45" w:rsidP="00943F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892BE2" w:rsidRDefault="00C34BCB" w:rsidP="00943F62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892BE2">
        <w:rPr>
          <w:rFonts w:ascii="Arial" w:hAnsi="Arial" w:cs="Arial"/>
          <w:b/>
          <w:bCs/>
          <w:caps/>
          <w:color w:val="auto"/>
          <w:sz w:val="24"/>
          <w:szCs w:val="24"/>
        </w:rPr>
        <w:t>П</w:t>
      </w:r>
      <w:r w:rsidRPr="00892BE2">
        <w:rPr>
          <w:rFonts w:ascii="Arial" w:hAnsi="Arial" w:cs="Arial"/>
          <w:b/>
          <w:bCs/>
          <w:color w:val="auto"/>
          <w:sz w:val="24"/>
          <w:szCs w:val="24"/>
        </w:rPr>
        <w:t>остановление</w:t>
      </w:r>
    </w:p>
    <w:p w14:paraId="4F769DC3" w14:textId="77777777" w:rsidR="00536BFA" w:rsidRPr="00892BE2" w:rsidRDefault="00536BFA" w:rsidP="00943F62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892BE2" w:rsidRDefault="00536BFA" w:rsidP="00943F62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77777777" w:rsidR="00536BFA" w:rsidRPr="00892BE2" w:rsidRDefault="00536BFA" w:rsidP="00943F62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от </w:t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892BE2">
        <w:rPr>
          <w:rFonts w:ascii="Arial" w:hAnsi="Arial" w:cs="Arial"/>
          <w:sz w:val="24"/>
          <w:szCs w:val="24"/>
        </w:rPr>
        <w:t>п.г.т</w:t>
      </w:r>
      <w:proofErr w:type="spellEnd"/>
      <w:r w:rsidRPr="00892BE2">
        <w:rPr>
          <w:rFonts w:ascii="Arial" w:hAnsi="Arial" w:cs="Arial"/>
          <w:sz w:val="24"/>
          <w:szCs w:val="24"/>
        </w:rPr>
        <w:t>. Балахта</w:t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</w:r>
      <w:r w:rsidRPr="00892BE2">
        <w:rPr>
          <w:rFonts w:ascii="Arial" w:hAnsi="Arial" w:cs="Arial"/>
          <w:sz w:val="24"/>
          <w:szCs w:val="24"/>
        </w:rPr>
        <w:tab/>
        <w:t xml:space="preserve">    №  </w:t>
      </w:r>
    </w:p>
    <w:p w14:paraId="5436CD57" w14:textId="1F3F36DD" w:rsidR="00423E3E" w:rsidRPr="00892BE2" w:rsidRDefault="001278E4" w:rsidP="00943F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 </w:t>
      </w:r>
    </w:p>
    <w:p w14:paraId="46E51492" w14:textId="32154486" w:rsidR="00423E3E" w:rsidRPr="00892BE2" w:rsidRDefault="00260FB7" w:rsidP="00004D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C34BCB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04.05.2021</w:t>
      </w:r>
      <w:r w:rsidR="00C34BCB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</w:t>
      </w:r>
      <w:r w:rsidR="00D23E4A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C93103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63</w:t>
      </w:r>
      <w:r w:rsidR="00C34BCB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«Об утверждении </w:t>
      </w:r>
      <w:r w:rsidR="00D23E4A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Примерного положения об оплате труда работников </w:t>
      </w:r>
      <w:r w:rsidR="00C93103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муниципальной службы</w:t>
      </w:r>
      <w:r w:rsidR="00C34BCB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74F28AEA" w14:textId="77777777" w:rsidR="00004D5C" w:rsidRPr="00892BE2" w:rsidRDefault="00004D5C" w:rsidP="00004D5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43F0A5" w14:textId="08DD83A0" w:rsidR="00F122A2" w:rsidRPr="00892BE2" w:rsidRDefault="00F122A2" w:rsidP="001519D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>Трудового</w:t>
      </w:r>
      <w:r w:rsidR="009B74B7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proofErr w:type="spellStart"/>
      <w:r w:rsidR="009B74B7" w:rsidRPr="00892BE2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>.ст</w:t>
      </w:r>
      <w:proofErr w:type="spellEnd"/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74B7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892BE2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892BE2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892B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3951B351" w:rsidR="003D664F" w:rsidRPr="00892BE2" w:rsidRDefault="00F93E5C" w:rsidP="00F93E5C">
      <w:pPr>
        <w:pStyle w:val="a4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C34BCB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77ABE" w:rsidRPr="00892BE2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Балахтинского района от 04.05.2021 года №2</w:t>
      </w:r>
      <w:r w:rsidR="00C93103" w:rsidRPr="00892BE2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577ABE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93103" w:rsidRPr="00892BE2">
        <w:rPr>
          <w:rFonts w:ascii="Arial" w:eastAsia="Times New Roman" w:hAnsi="Arial" w:cs="Arial"/>
          <w:sz w:val="24"/>
          <w:szCs w:val="24"/>
          <w:lang w:eastAsia="ru-RU"/>
        </w:rPr>
        <w:t>Об утверждении Примерного положения об оплате труда работников органов исполнительной власти района и учреждений, подведомственных органам исполнительной власти района, по должностям, не отнесенным к муниципальным должностям муниципальной службы</w:t>
      </w:r>
      <w:r w:rsidR="00577ABE" w:rsidRPr="00892BE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34BCB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892BE2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892BE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6F8FD88D" w:rsidR="00D23E4A" w:rsidRPr="00892BE2" w:rsidRDefault="00F93E5C" w:rsidP="00F93E5C">
      <w:pPr>
        <w:pStyle w:val="a4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1.1  </w:t>
      </w:r>
      <w:r w:rsidR="009E30DF" w:rsidRPr="00892BE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proofErr w:type="gramEnd"/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раздела </w:t>
      </w:r>
      <w:r w:rsidR="00D23E4A" w:rsidRPr="00892BE2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D23E4A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5B7D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постановлению </w:t>
      </w:r>
      <w:r w:rsidR="009E30DF" w:rsidRPr="00892BE2">
        <w:rPr>
          <w:rFonts w:ascii="Arial" w:eastAsia="Times New Roman" w:hAnsi="Arial" w:cs="Arial"/>
          <w:sz w:val="24"/>
          <w:szCs w:val="24"/>
          <w:lang w:eastAsia="ru-RU"/>
        </w:rPr>
        <w:t>дополнить п</w:t>
      </w:r>
      <w:r w:rsidR="000E7B64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унктом </w:t>
      </w:r>
      <w:r w:rsidR="002C28A4" w:rsidRPr="00892BE2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="0017208F"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0E7B64" w:rsidRPr="00892BE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5A1F49C" w14:textId="1EBB5354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«3.2. </w:t>
      </w:r>
      <w:r w:rsidRPr="00892BE2">
        <w:rPr>
          <w:rFonts w:ascii="Arial" w:hAnsi="Arial" w:cs="Arial"/>
          <w:sz w:val="24"/>
          <w:szCs w:val="24"/>
        </w:rPr>
        <w:t>Специальная краевая выплата устанавливается в целях повышения уровня оплаты труда работника учреждения и предоставляется ежемесячно по основному месту работы.</w:t>
      </w:r>
    </w:p>
    <w:p w14:paraId="6131FC41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55A745EB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73E90CD0" w14:textId="77777777" w:rsidR="00004D5C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</w:p>
    <w:p w14:paraId="0D322F53" w14:textId="17C822BB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892BE2">
        <w:rPr>
          <w:rFonts w:ascii="Arial" w:hAnsi="Arial" w:cs="Arial"/>
          <w:sz w:val="24"/>
          <w:szCs w:val="24"/>
        </w:rPr>
        <w:br/>
        <w:t>и главному бухгалтеру учреждения в 2025 году увеличивается на размер, рассчитываемый по формуле:</w:t>
      </w:r>
    </w:p>
    <w:p w14:paraId="594E4CA8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BDFAA24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СКВув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>, (3)</w:t>
      </w:r>
    </w:p>
    <w:p w14:paraId="3E8EEA24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9305D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где:</w:t>
      </w:r>
    </w:p>
    <w:p w14:paraId="5A81059F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lastRenderedPageBreak/>
        <w:t>СКВув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92BE2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22C19A8D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852DB60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1DB6EF02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92BE2">
        <w:rPr>
          <w:rFonts w:ascii="Arial" w:hAnsi="Arial" w:cs="Arial"/>
          <w:sz w:val="24"/>
          <w:szCs w:val="24"/>
        </w:rPr>
        <w:t>случае</w:t>
      </w:r>
      <w:proofErr w:type="gramEnd"/>
      <w:r w:rsidRPr="00892BE2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0DFBE065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C2CCE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= (Зпф1 + ((СКВ</w:t>
      </w:r>
      <w:r w:rsidRPr="00892BE2">
        <w:rPr>
          <w:rFonts w:ascii="Arial" w:hAnsi="Arial" w:cs="Arial"/>
          <w:sz w:val="24"/>
          <w:szCs w:val="24"/>
          <w:vertAlign w:val="subscript"/>
        </w:rPr>
        <w:t>2025</w:t>
      </w:r>
      <w:r w:rsidRPr="00892BE2">
        <w:rPr>
          <w:rFonts w:ascii="Arial" w:hAnsi="Arial" w:cs="Arial"/>
          <w:sz w:val="24"/>
          <w:szCs w:val="24"/>
        </w:rPr>
        <w:t xml:space="preserve"> – СКВ</w:t>
      </w:r>
      <w:r w:rsidRPr="00892BE2">
        <w:rPr>
          <w:rFonts w:ascii="Arial" w:hAnsi="Arial" w:cs="Arial"/>
          <w:sz w:val="24"/>
          <w:szCs w:val="24"/>
          <w:vertAlign w:val="subscript"/>
        </w:rPr>
        <w:t>2024</w:t>
      </w:r>
      <w:r w:rsidRPr="00892BE2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892BE2">
        <w:rPr>
          <w:rFonts w:ascii="Arial" w:hAnsi="Arial" w:cs="Arial"/>
          <w:sz w:val="24"/>
          <w:szCs w:val="24"/>
        </w:rPr>
        <w:t>Кмес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x Крк) +</w:t>
      </w:r>
    </w:p>
    <w:p w14:paraId="23AF9176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+ Зпф2) / (Зпф1 + Зпф2), (4)</w:t>
      </w:r>
    </w:p>
    <w:p w14:paraId="216C1F4E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9B918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где:</w:t>
      </w:r>
    </w:p>
    <w:p w14:paraId="463EABAE" w14:textId="505811AE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Зпф1 – фактически начисленная заработная плата р</w:t>
      </w:r>
      <w:r w:rsidR="00457115" w:rsidRPr="00892BE2">
        <w:rPr>
          <w:rFonts w:ascii="Arial" w:hAnsi="Arial" w:cs="Arial"/>
          <w:sz w:val="24"/>
          <w:szCs w:val="24"/>
        </w:rPr>
        <w:t>аботников</w:t>
      </w:r>
      <w:r w:rsidRPr="00892BE2">
        <w:rPr>
          <w:rFonts w:ascii="Arial" w:hAnsi="Arial" w:cs="Arial"/>
          <w:sz w:val="24"/>
          <w:szCs w:val="24"/>
        </w:rPr>
        <w:t xml:space="preserve"> учреждени</w:t>
      </w:r>
      <w:r w:rsidR="00457115" w:rsidRPr="00892BE2">
        <w:rPr>
          <w:rFonts w:ascii="Arial" w:hAnsi="Arial" w:cs="Arial"/>
          <w:sz w:val="24"/>
          <w:szCs w:val="24"/>
        </w:rPr>
        <w:t>й</w:t>
      </w:r>
      <w:r w:rsidRPr="00892BE2">
        <w:rPr>
          <w:rFonts w:ascii="Arial" w:hAnsi="Arial" w:cs="Arial"/>
          <w:sz w:val="24"/>
          <w:szCs w:val="24"/>
        </w:rPr>
        <w:t xml:space="preserve">, учитываемая при определении среднего дневного заработка </w:t>
      </w:r>
      <w:r w:rsidRPr="00892BE2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92BE2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6D4D0381" w14:textId="5D44D494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Зпф2 – фактически начисленная заработная плата р</w:t>
      </w:r>
      <w:r w:rsidR="00457115" w:rsidRPr="00892BE2">
        <w:rPr>
          <w:rFonts w:ascii="Arial" w:hAnsi="Arial" w:cs="Arial"/>
          <w:sz w:val="24"/>
          <w:szCs w:val="24"/>
        </w:rPr>
        <w:t>аботников</w:t>
      </w:r>
      <w:r w:rsidRPr="00892BE2">
        <w:rPr>
          <w:rFonts w:ascii="Arial" w:hAnsi="Arial" w:cs="Arial"/>
          <w:sz w:val="24"/>
          <w:szCs w:val="24"/>
        </w:rPr>
        <w:t xml:space="preserve"> учреждени</w:t>
      </w:r>
      <w:r w:rsidR="00457115" w:rsidRPr="00892BE2">
        <w:rPr>
          <w:rFonts w:ascii="Arial" w:hAnsi="Arial" w:cs="Arial"/>
          <w:sz w:val="24"/>
          <w:szCs w:val="24"/>
        </w:rPr>
        <w:t>й</w:t>
      </w:r>
      <w:r w:rsidRPr="00892BE2">
        <w:rPr>
          <w:rFonts w:ascii="Arial" w:hAnsi="Arial" w:cs="Arial"/>
          <w:sz w:val="24"/>
          <w:szCs w:val="24"/>
        </w:rPr>
        <w:t xml:space="preserve">, учитываемая при определении среднего дневного заработка </w:t>
      </w:r>
      <w:r w:rsidRPr="00892BE2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92BE2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3E8C6F23" w14:textId="77777777" w:rsidR="000E7B64" w:rsidRPr="00892BE2" w:rsidRDefault="000E7B64" w:rsidP="000E7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92BE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2C90748C" w14:textId="77777777" w:rsidR="000E7B64" w:rsidRPr="00892BE2" w:rsidRDefault="000E7B64" w:rsidP="000E7B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92BE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892BE2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3CD3E8BD" w14:textId="77777777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Кмес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894783F" w14:textId="0B7BF199" w:rsidR="000E7B64" w:rsidRPr="00892BE2" w:rsidRDefault="000E7B64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</w:t>
      </w:r>
      <w:r w:rsidR="00772325" w:rsidRPr="00892BE2">
        <w:rPr>
          <w:rFonts w:ascii="Arial" w:hAnsi="Arial" w:cs="Arial"/>
          <w:sz w:val="24"/>
          <w:szCs w:val="24"/>
        </w:rPr>
        <w:t>.</w:t>
      </w:r>
    </w:p>
    <w:p w14:paraId="2CF03FE4" w14:textId="0C5A844B" w:rsidR="00772325" w:rsidRPr="00892BE2" w:rsidRDefault="00772325" w:rsidP="000E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1.2. Пункт 4 раздела </w:t>
      </w:r>
      <w:r w:rsidRPr="00892BE2">
        <w:rPr>
          <w:rFonts w:ascii="Arial" w:hAnsi="Arial" w:cs="Arial"/>
          <w:sz w:val="24"/>
          <w:szCs w:val="24"/>
          <w:lang w:val="en-US"/>
        </w:rPr>
        <w:t>III</w:t>
      </w:r>
      <w:r w:rsidRPr="00892BE2">
        <w:rPr>
          <w:rFonts w:ascii="Arial" w:hAnsi="Arial" w:cs="Arial"/>
          <w:sz w:val="24"/>
          <w:szCs w:val="24"/>
        </w:rPr>
        <w:t xml:space="preserve"> приложения к постановлению дополнить подпунктом 4.2.</w:t>
      </w:r>
      <w:r w:rsidR="0017208F" w:rsidRPr="00892BE2">
        <w:rPr>
          <w:rFonts w:ascii="Arial" w:hAnsi="Arial" w:cs="Arial"/>
          <w:sz w:val="24"/>
          <w:szCs w:val="24"/>
        </w:rPr>
        <w:t xml:space="preserve"> следующего содержания</w:t>
      </w:r>
      <w:r w:rsidRPr="00892BE2">
        <w:rPr>
          <w:rFonts w:ascii="Arial" w:hAnsi="Arial" w:cs="Arial"/>
          <w:sz w:val="24"/>
          <w:szCs w:val="24"/>
        </w:rPr>
        <w:t>:</w:t>
      </w:r>
    </w:p>
    <w:p w14:paraId="6C4E4339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«4.2. Специальная краевая выплата устанавливается в целях повышения уровня оплаты труда руководителя учреждения, его заместителя, главного бухгалтера учреждения и предоставляется ежемесячно по основному месту работы.</w:t>
      </w:r>
    </w:p>
    <w:p w14:paraId="1175E330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7299571D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7FAFF9F4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892BE2">
        <w:rPr>
          <w:rFonts w:ascii="Arial" w:hAnsi="Arial" w:cs="Arial"/>
          <w:sz w:val="24"/>
          <w:szCs w:val="24"/>
        </w:rPr>
        <w:br/>
        <w:t>и главному бухгалтеру учреждения в 2025 году увеличивается на размер, рассчитываемый по формуле:</w:t>
      </w:r>
    </w:p>
    <w:p w14:paraId="1D1500C0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9CA8A02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lastRenderedPageBreak/>
        <w:t>СКВув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>, (3)</w:t>
      </w:r>
    </w:p>
    <w:p w14:paraId="7A1D5AC5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034EC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где:</w:t>
      </w:r>
    </w:p>
    <w:p w14:paraId="7B6B1739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СКВув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92BE2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5666EF93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Отп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601BCA2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14:paraId="4BAE71B6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892BE2">
        <w:rPr>
          <w:rFonts w:ascii="Arial" w:hAnsi="Arial" w:cs="Arial"/>
          <w:sz w:val="24"/>
          <w:szCs w:val="24"/>
        </w:rPr>
        <w:t>случае</w:t>
      </w:r>
      <w:proofErr w:type="gramEnd"/>
      <w:r w:rsidRPr="00892BE2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7E4D2B4E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34785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Кув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= (Зпф1 + ((СКВ</w:t>
      </w:r>
      <w:r w:rsidRPr="00892BE2">
        <w:rPr>
          <w:rFonts w:ascii="Arial" w:hAnsi="Arial" w:cs="Arial"/>
          <w:sz w:val="24"/>
          <w:szCs w:val="24"/>
          <w:vertAlign w:val="subscript"/>
        </w:rPr>
        <w:t>2025</w:t>
      </w:r>
      <w:r w:rsidRPr="00892BE2">
        <w:rPr>
          <w:rFonts w:ascii="Arial" w:hAnsi="Arial" w:cs="Arial"/>
          <w:sz w:val="24"/>
          <w:szCs w:val="24"/>
        </w:rPr>
        <w:t xml:space="preserve"> – СКВ</w:t>
      </w:r>
      <w:r w:rsidRPr="00892BE2">
        <w:rPr>
          <w:rFonts w:ascii="Arial" w:hAnsi="Arial" w:cs="Arial"/>
          <w:sz w:val="24"/>
          <w:szCs w:val="24"/>
          <w:vertAlign w:val="subscript"/>
        </w:rPr>
        <w:t>2024</w:t>
      </w:r>
      <w:r w:rsidRPr="00892BE2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892BE2">
        <w:rPr>
          <w:rFonts w:ascii="Arial" w:hAnsi="Arial" w:cs="Arial"/>
          <w:sz w:val="24"/>
          <w:szCs w:val="24"/>
        </w:rPr>
        <w:t>Кмес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x Крк) +</w:t>
      </w:r>
    </w:p>
    <w:p w14:paraId="545BA0A4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+ Зпф2) / (Зпф1 + Зпф2), (4)</w:t>
      </w:r>
    </w:p>
    <w:p w14:paraId="5A2EA000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CF378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где:</w:t>
      </w:r>
    </w:p>
    <w:p w14:paraId="70D529C4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892BE2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92BE2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14:paraId="3CB048FA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 w:rsidRPr="00892BE2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892BE2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14:paraId="51EC7390" w14:textId="77777777" w:rsidR="00772325" w:rsidRPr="00892BE2" w:rsidRDefault="00772325" w:rsidP="007723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92BE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892BE2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14:paraId="771A45DC" w14:textId="77777777" w:rsidR="00772325" w:rsidRPr="00892BE2" w:rsidRDefault="00772325" w:rsidP="007723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892BE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892BE2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14:paraId="45F6EE00" w14:textId="77777777" w:rsidR="00772325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BE2">
        <w:rPr>
          <w:rFonts w:ascii="Arial" w:hAnsi="Arial" w:cs="Arial"/>
          <w:sz w:val="24"/>
          <w:szCs w:val="24"/>
        </w:rPr>
        <w:t>Кмес</w:t>
      </w:r>
      <w:proofErr w:type="spellEnd"/>
      <w:r w:rsidRPr="00892BE2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E24FC7C" w14:textId="2F030AD2" w:rsidR="000E7B64" w:rsidRPr="00892BE2" w:rsidRDefault="00772325" w:rsidP="0077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2"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14:paraId="17312F96" w14:textId="0D9A8F40" w:rsidR="00F93E5C" w:rsidRPr="00892BE2" w:rsidRDefault="00F93E5C" w:rsidP="00F93E5C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Hlk182399063"/>
      <w:r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2. Общему   отделу администрации района опубликовать</w:t>
      </w:r>
      <w:r w:rsidR="0017208F"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</w:t>
      </w:r>
      <w:r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сетевом издании</w:t>
      </w:r>
      <w:r w:rsidR="0017208F"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официальный сайт газеты «Сельская новь» и на официальном сайте Балахтинского района в сети «Интернет» (Балахтинский </w:t>
      </w:r>
      <w:proofErr w:type="spellStart"/>
      <w:proofErr w:type="gramStart"/>
      <w:r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район.рф</w:t>
      </w:r>
      <w:proofErr w:type="spellEnd"/>
      <w:proofErr w:type="gramEnd"/>
      <w:r w:rsidRPr="00892B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). </w:t>
      </w:r>
      <w:bookmarkEnd w:id="0"/>
    </w:p>
    <w:p w14:paraId="54FB4610" w14:textId="4EFAA240" w:rsidR="00F93E5C" w:rsidRPr="00892BE2" w:rsidRDefault="00F93E5C" w:rsidP="00F93E5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92BE2">
        <w:rPr>
          <w:rFonts w:ascii="Arial" w:eastAsiaTheme="minorHAnsi" w:hAnsi="Arial" w:cs="Arial"/>
          <w:lang w:eastAsia="en-US"/>
        </w:rPr>
        <w:t xml:space="preserve"> 3. Контроль за выполнением настоящего постановления возложить на начальника Финансового управления администрации Балахтинского района (</w:t>
      </w:r>
      <w:proofErr w:type="spellStart"/>
      <w:r w:rsidRPr="00892BE2">
        <w:rPr>
          <w:rFonts w:ascii="Arial" w:eastAsiaTheme="minorHAnsi" w:hAnsi="Arial" w:cs="Arial"/>
          <w:lang w:eastAsia="en-US"/>
        </w:rPr>
        <w:t>Купцову</w:t>
      </w:r>
      <w:proofErr w:type="spellEnd"/>
      <w:r w:rsidRPr="00892BE2">
        <w:rPr>
          <w:rFonts w:ascii="Arial" w:eastAsiaTheme="minorHAnsi" w:hAnsi="Arial" w:cs="Arial"/>
          <w:lang w:eastAsia="en-US"/>
        </w:rPr>
        <w:t xml:space="preserve"> Е.Н.).</w:t>
      </w:r>
    </w:p>
    <w:p w14:paraId="46BBB2F9" w14:textId="26A5C5F6" w:rsidR="00F93E5C" w:rsidRPr="00892BE2" w:rsidRDefault="00F93E5C" w:rsidP="00F93E5C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bookmarkStart w:id="1" w:name="_Hlk182399160"/>
      <w:r w:rsidRPr="00892BE2">
        <w:rPr>
          <w:rFonts w:ascii="Arial" w:hAnsi="Arial" w:cs="Arial"/>
          <w:sz w:val="24"/>
          <w:szCs w:val="24"/>
        </w:rPr>
        <w:t xml:space="preserve"> 4. Постановление вступает в силу в день, следующий за днем его официального опубликования в сетевом издании - официальный сайт газеты «Сельская новь</w:t>
      </w:r>
      <w:proofErr w:type="gramStart"/>
      <w:r w:rsidRPr="00892BE2">
        <w:rPr>
          <w:rFonts w:ascii="Arial" w:hAnsi="Arial" w:cs="Arial"/>
          <w:sz w:val="24"/>
          <w:szCs w:val="24"/>
        </w:rPr>
        <w:t>»,  но</w:t>
      </w:r>
      <w:proofErr w:type="gramEnd"/>
      <w:r w:rsidRPr="00892BE2">
        <w:rPr>
          <w:rFonts w:ascii="Arial" w:hAnsi="Arial" w:cs="Arial"/>
          <w:sz w:val="24"/>
          <w:szCs w:val="24"/>
        </w:rPr>
        <w:t xml:space="preserve"> не ранее с 01.01.2025 года.</w:t>
      </w:r>
    </w:p>
    <w:bookmarkEnd w:id="1"/>
    <w:p w14:paraId="6739E869" w14:textId="77777777" w:rsidR="00F93E5C" w:rsidRPr="00892BE2" w:rsidRDefault="00F93E5C" w:rsidP="00F93E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D82624" w14:textId="77777777" w:rsidR="00C105E1" w:rsidRPr="00892BE2" w:rsidRDefault="00C105E1" w:rsidP="00C105E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2BE2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sectPr w:rsidR="00C105E1" w:rsidRPr="00892BE2" w:rsidSect="00783584">
      <w:endnotePr>
        <w:numFmt w:val="decimal"/>
        <w:numRestart w:val="eachSect"/>
      </w:endnotePr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511" w14:textId="77777777" w:rsidR="006234D4" w:rsidRDefault="006234D4" w:rsidP="00E01C45">
      <w:pPr>
        <w:spacing w:after="0" w:line="240" w:lineRule="auto"/>
      </w:pPr>
      <w:r>
        <w:separator/>
      </w:r>
    </w:p>
  </w:endnote>
  <w:endnote w:type="continuationSeparator" w:id="0">
    <w:p w14:paraId="38EFCABF" w14:textId="77777777" w:rsidR="006234D4" w:rsidRDefault="006234D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9744" w14:textId="77777777" w:rsidR="006234D4" w:rsidRDefault="006234D4" w:rsidP="00E01C45">
      <w:pPr>
        <w:spacing w:after="0" w:line="240" w:lineRule="auto"/>
      </w:pPr>
      <w:r>
        <w:separator/>
      </w:r>
    </w:p>
  </w:footnote>
  <w:footnote w:type="continuationSeparator" w:id="0">
    <w:p w14:paraId="02E3AAAF" w14:textId="77777777" w:rsidR="006234D4" w:rsidRDefault="006234D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04D5C"/>
    <w:rsid w:val="00006ED7"/>
    <w:rsid w:val="000113C5"/>
    <w:rsid w:val="000159D5"/>
    <w:rsid w:val="00015FA9"/>
    <w:rsid w:val="000245F9"/>
    <w:rsid w:val="00027641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C51D7"/>
    <w:rsid w:val="000E3403"/>
    <w:rsid w:val="000E3C3F"/>
    <w:rsid w:val="000E7B64"/>
    <w:rsid w:val="000F329D"/>
    <w:rsid w:val="000F3BC3"/>
    <w:rsid w:val="001006D8"/>
    <w:rsid w:val="00105DD9"/>
    <w:rsid w:val="00116184"/>
    <w:rsid w:val="001278E4"/>
    <w:rsid w:val="0013637E"/>
    <w:rsid w:val="00145C22"/>
    <w:rsid w:val="001519D0"/>
    <w:rsid w:val="00151FE9"/>
    <w:rsid w:val="0017208F"/>
    <w:rsid w:val="0018001B"/>
    <w:rsid w:val="001A10E4"/>
    <w:rsid w:val="001A659A"/>
    <w:rsid w:val="001B37FF"/>
    <w:rsid w:val="001B520B"/>
    <w:rsid w:val="001D54A8"/>
    <w:rsid w:val="001E257F"/>
    <w:rsid w:val="001E271B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76A7F"/>
    <w:rsid w:val="0029791F"/>
    <w:rsid w:val="002B35B5"/>
    <w:rsid w:val="002C28A4"/>
    <w:rsid w:val="002C4005"/>
    <w:rsid w:val="002C5D23"/>
    <w:rsid w:val="002D10A1"/>
    <w:rsid w:val="002D6ECA"/>
    <w:rsid w:val="002E6D6D"/>
    <w:rsid w:val="002F5C5A"/>
    <w:rsid w:val="00304245"/>
    <w:rsid w:val="003203FE"/>
    <w:rsid w:val="003307BB"/>
    <w:rsid w:val="00335D0A"/>
    <w:rsid w:val="00345D4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281B"/>
    <w:rsid w:val="003D29FA"/>
    <w:rsid w:val="003D664F"/>
    <w:rsid w:val="004134E2"/>
    <w:rsid w:val="00415D75"/>
    <w:rsid w:val="00423E3E"/>
    <w:rsid w:val="004274D6"/>
    <w:rsid w:val="0043086D"/>
    <w:rsid w:val="004467C9"/>
    <w:rsid w:val="00454487"/>
    <w:rsid w:val="00455B7D"/>
    <w:rsid w:val="00457115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04C0F"/>
    <w:rsid w:val="00610B50"/>
    <w:rsid w:val="0061613D"/>
    <w:rsid w:val="0061707A"/>
    <w:rsid w:val="006234D4"/>
    <w:rsid w:val="00641010"/>
    <w:rsid w:val="00642F5A"/>
    <w:rsid w:val="00647646"/>
    <w:rsid w:val="00666BF8"/>
    <w:rsid w:val="00673C14"/>
    <w:rsid w:val="00675D42"/>
    <w:rsid w:val="00676B28"/>
    <w:rsid w:val="00682B9F"/>
    <w:rsid w:val="006A2F55"/>
    <w:rsid w:val="006A5CE1"/>
    <w:rsid w:val="006A639C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325"/>
    <w:rsid w:val="00772979"/>
    <w:rsid w:val="00781141"/>
    <w:rsid w:val="00783584"/>
    <w:rsid w:val="00784469"/>
    <w:rsid w:val="007946A5"/>
    <w:rsid w:val="00797474"/>
    <w:rsid w:val="007A2407"/>
    <w:rsid w:val="007A510F"/>
    <w:rsid w:val="007A51F7"/>
    <w:rsid w:val="007A55B7"/>
    <w:rsid w:val="007C5BD7"/>
    <w:rsid w:val="007C7811"/>
    <w:rsid w:val="007E0B45"/>
    <w:rsid w:val="007E46D9"/>
    <w:rsid w:val="007F5349"/>
    <w:rsid w:val="00801556"/>
    <w:rsid w:val="00803357"/>
    <w:rsid w:val="008104CC"/>
    <w:rsid w:val="00826CDD"/>
    <w:rsid w:val="00857EDB"/>
    <w:rsid w:val="0086748B"/>
    <w:rsid w:val="0087604F"/>
    <w:rsid w:val="00891554"/>
    <w:rsid w:val="00892BE2"/>
    <w:rsid w:val="008A1944"/>
    <w:rsid w:val="008C6D26"/>
    <w:rsid w:val="008C7B52"/>
    <w:rsid w:val="008D6D42"/>
    <w:rsid w:val="008E7EF4"/>
    <w:rsid w:val="0090589A"/>
    <w:rsid w:val="009077FD"/>
    <w:rsid w:val="00913F84"/>
    <w:rsid w:val="009349E3"/>
    <w:rsid w:val="00936D3E"/>
    <w:rsid w:val="0094387D"/>
    <w:rsid w:val="00943F62"/>
    <w:rsid w:val="00957BF6"/>
    <w:rsid w:val="00970125"/>
    <w:rsid w:val="00971D95"/>
    <w:rsid w:val="009A2A91"/>
    <w:rsid w:val="009A3D79"/>
    <w:rsid w:val="009B43F8"/>
    <w:rsid w:val="009B74B7"/>
    <w:rsid w:val="009B79BE"/>
    <w:rsid w:val="009C5A57"/>
    <w:rsid w:val="009D1CE4"/>
    <w:rsid w:val="009E30DF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D035D"/>
    <w:rsid w:val="00AD76A9"/>
    <w:rsid w:val="00B23769"/>
    <w:rsid w:val="00B237CB"/>
    <w:rsid w:val="00B24517"/>
    <w:rsid w:val="00B419D6"/>
    <w:rsid w:val="00B50575"/>
    <w:rsid w:val="00B60B27"/>
    <w:rsid w:val="00B6670E"/>
    <w:rsid w:val="00B8129D"/>
    <w:rsid w:val="00B85C38"/>
    <w:rsid w:val="00B97064"/>
    <w:rsid w:val="00BB1B91"/>
    <w:rsid w:val="00BB5231"/>
    <w:rsid w:val="00BB5934"/>
    <w:rsid w:val="00BE26C5"/>
    <w:rsid w:val="00C004A1"/>
    <w:rsid w:val="00C105E1"/>
    <w:rsid w:val="00C3376E"/>
    <w:rsid w:val="00C34BCB"/>
    <w:rsid w:val="00C400BD"/>
    <w:rsid w:val="00C434D2"/>
    <w:rsid w:val="00C640FE"/>
    <w:rsid w:val="00C83531"/>
    <w:rsid w:val="00C93103"/>
    <w:rsid w:val="00C9328B"/>
    <w:rsid w:val="00CA2AE2"/>
    <w:rsid w:val="00CC3913"/>
    <w:rsid w:val="00CD2399"/>
    <w:rsid w:val="00CD2667"/>
    <w:rsid w:val="00CE29A8"/>
    <w:rsid w:val="00CF09B3"/>
    <w:rsid w:val="00D01F27"/>
    <w:rsid w:val="00D052C7"/>
    <w:rsid w:val="00D07786"/>
    <w:rsid w:val="00D111B1"/>
    <w:rsid w:val="00D13C74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758E0"/>
    <w:rsid w:val="00E80B72"/>
    <w:rsid w:val="00E91307"/>
    <w:rsid w:val="00E96C93"/>
    <w:rsid w:val="00EA312B"/>
    <w:rsid w:val="00EA3445"/>
    <w:rsid w:val="00EA6EBF"/>
    <w:rsid w:val="00EA7B82"/>
    <w:rsid w:val="00EB53D1"/>
    <w:rsid w:val="00EB6FEF"/>
    <w:rsid w:val="00ED5ECA"/>
    <w:rsid w:val="00EE4FD4"/>
    <w:rsid w:val="00EF0E22"/>
    <w:rsid w:val="00F122A2"/>
    <w:rsid w:val="00F122A9"/>
    <w:rsid w:val="00F17E31"/>
    <w:rsid w:val="00F321F9"/>
    <w:rsid w:val="00F521C0"/>
    <w:rsid w:val="00F5428E"/>
    <w:rsid w:val="00F624CF"/>
    <w:rsid w:val="00F62B11"/>
    <w:rsid w:val="00F93E5C"/>
    <w:rsid w:val="00FB1732"/>
    <w:rsid w:val="00FB40B8"/>
    <w:rsid w:val="00FC206A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10836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Chercova</cp:lastModifiedBy>
  <cp:revision>39</cp:revision>
  <cp:lastPrinted>2023-11-17T08:38:00Z</cp:lastPrinted>
  <dcterms:created xsi:type="dcterms:W3CDTF">2023-05-23T03:13:00Z</dcterms:created>
  <dcterms:modified xsi:type="dcterms:W3CDTF">2024-12-11T03:18:00Z</dcterms:modified>
</cp:coreProperties>
</file>