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8A" w:rsidRDefault="00C310F2" w:rsidP="004E758A">
      <w:pPr>
        <w:pStyle w:val="a3"/>
        <w:tabs>
          <w:tab w:val="left" w:pos="-2410"/>
        </w:tabs>
        <w:rPr>
          <w:spacing w:val="100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758A" w:rsidRPr="00996030" w:rsidRDefault="004E758A" w:rsidP="004E758A">
      <w:pPr>
        <w:pStyle w:val="a3"/>
        <w:tabs>
          <w:tab w:val="left" w:pos="-2410"/>
        </w:tabs>
        <w:rPr>
          <w:spacing w:val="100"/>
          <w:sz w:val="32"/>
        </w:rPr>
      </w:pPr>
      <w:r w:rsidRPr="00996030">
        <w:rPr>
          <w:spacing w:val="100"/>
          <w:sz w:val="32"/>
        </w:rPr>
        <w:t>Красноярский край</w:t>
      </w:r>
    </w:p>
    <w:p w:rsidR="004E758A" w:rsidRPr="008C3593" w:rsidRDefault="004E758A" w:rsidP="004E758A">
      <w:pPr>
        <w:pStyle w:val="3"/>
        <w:tabs>
          <w:tab w:val="left" w:pos="-2410"/>
        </w:tabs>
        <w:jc w:val="left"/>
        <w:rPr>
          <w:b w:val="0"/>
          <w:sz w:val="10"/>
        </w:rPr>
      </w:pPr>
    </w:p>
    <w:p w:rsidR="004E758A" w:rsidRPr="00996030" w:rsidRDefault="004E758A" w:rsidP="004E758A">
      <w:pPr>
        <w:pStyle w:val="3"/>
        <w:tabs>
          <w:tab w:val="left" w:pos="-2410"/>
        </w:tabs>
        <w:rPr>
          <w:sz w:val="28"/>
        </w:rPr>
      </w:pPr>
      <w:r w:rsidRPr="00996030">
        <w:rPr>
          <w:sz w:val="28"/>
        </w:rPr>
        <w:t>БАЛАХТИНСКИЙ  РАЙОННЫЙ  СОВЕТ  ДЕПУТАТОВ</w:t>
      </w:r>
    </w:p>
    <w:p w:rsidR="004E758A" w:rsidRDefault="004E758A" w:rsidP="004E758A"/>
    <w:p w:rsidR="00996030" w:rsidRPr="008C3593" w:rsidRDefault="00996030" w:rsidP="004E758A">
      <w:pPr>
        <w:pStyle w:val="1"/>
        <w:tabs>
          <w:tab w:val="left" w:pos="-2410"/>
        </w:tabs>
        <w:rPr>
          <w:sz w:val="16"/>
          <w:szCs w:val="16"/>
        </w:rPr>
      </w:pPr>
    </w:p>
    <w:p w:rsidR="004E758A" w:rsidRPr="00996030" w:rsidRDefault="004E758A" w:rsidP="004E758A">
      <w:pPr>
        <w:pStyle w:val="1"/>
        <w:tabs>
          <w:tab w:val="left" w:pos="-2410"/>
        </w:tabs>
        <w:rPr>
          <w:sz w:val="32"/>
          <w:szCs w:val="32"/>
        </w:rPr>
      </w:pPr>
      <w:r w:rsidRPr="00996030">
        <w:rPr>
          <w:sz w:val="32"/>
          <w:szCs w:val="32"/>
        </w:rPr>
        <w:t>Р</w:t>
      </w:r>
      <w:r w:rsidR="00996030" w:rsidRPr="00996030">
        <w:rPr>
          <w:sz w:val="32"/>
          <w:szCs w:val="32"/>
        </w:rPr>
        <w:t>АСПОРЯЖЕНИЕ</w:t>
      </w:r>
    </w:p>
    <w:p w:rsidR="004E758A" w:rsidRPr="008C3593" w:rsidRDefault="004E758A" w:rsidP="004E758A">
      <w:pPr>
        <w:rPr>
          <w:sz w:val="16"/>
          <w:szCs w:val="16"/>
        </w:rPr>
      </w:pPr>
    </w:p>
    <w:p w:rsidR="004E758A" w:rsidRPr="00996030" w:rsidRDefault="00B54ED7" w:rsidP="00BE6495">
      <w:pPr>
        <w:tabs>
          <w:tab w:val="left" w:pos="-2410"/>
        </w:tabs>
        <w:jc w:val="both"/>
        <w:rPr>
          <w:sz w:val="24"/>
        </w:rPr>
      </w:pPr>
      <w:r>
        <w:rPr>
          <w:sz w:val="24"/>
        </w:rPr>
        <w:t xml:space="preserve">от  </w:t>
      </w:r>
      <w:r w:rsidR="002A706F">
        <w:rPr>
          <w:sz w:val="24"/>
        </w:rPr>
        <w:t>12.12.2017</w:t>
      </w:r>
      <w:r>
        <w:rPr>
          <w:sz w:val="24"/>
        </w:rPr>
        <w:t xml:space="preserve">  </w:t>
      </w:r>
      <w:r w:rsidR="004E758A" w:rsidRPr="00996030">
        <w:rPr>
          <w:sz w:val="24"/>
        </w:rPr>
        <w:tab/>
      </w:r>
      <w:r w:rsidR="004E758A" w:rsidRPr="00996030">
        <w:rPr>
          <w:sz w:val="24"/>
        </w:rPr>
        <w:tab/>
        <w:t xml:space="preserve">           </w:t>
      </w:r>
      <w:r w:rsidR="002A706F">
        <w:rPr>
          <w:sz w:val="24"/>
        </w:rPr>
        <w:t xml:space="preserve">        </w:t>
      </w:r>
      <w:r w:rsidR="00996030">
        <w:rPr>
          <w:sz w:val="24"/>
        </w:rPr>
        <w:t xml:space="preserve"> </w:t>
      </w:r>
      <w:r w:rsidR="004E758A" w:rsidRPr="00996030">
        <w:rPr>
          <w:sz w:val="24"/>
        </w:rPr>
        <w:t xml:space="preserve">п. Балахта                                                   № </w:t>
      </w:r>
      <w:r w:rsidR="002A706F">
        <w:rPr>
          <w:sz w:val="24"/>
        </w:rPr>
        <w:t>30</w:t>
      </w: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Pr="008C3593" w:rsidRDefault="004E758A" w:rsidP="004E758A">
      <w:pPr>
        <w:tabs>
          <w:tab w:val="left" w:pos="-2410"/>
        </w:tabs>
        <w:jc w:val="both"/>
        <w:rPr>
          <w:sz w:val="16"/>
          <w:szCs w:val="16"/>
        </w:rPr>
      </w:pPr>
    </w:p>
    <w:p w:rsidR="004E758A" w:rsidRDefault="00C310F2" w:rsidP="004E758A">
      <w:pPr>
        <w:pStyle w:val="21"/>
        <w:jc w:val="both"/>
      </w:pPr>
      <w:r>
        <w:t xml:space="preserve">О награждении </w:t>
      </w:r>
      <w:r w:rsidR="00996030">
        <w:t>Благодарственным письмом</w:t>
      </w:r>
      <w:r>
        <w:t xml:space="preserve"> </w:t>
      </w:r>
    </w:p>
    <w:p w:rsidR="00C310F2" w:rsidRDefault="00C65BDC" w:rsidP="004E758A">
      <w:pPr>
        <w:pStyle w:val="21"/>
        <w:jc w:val="both"/>
      </w:pPr>
      <w:r>
        <w:t>Балахтинского районного Совета депутатов</w:t>
      </w:r>
    </w:p>
    <w:p w:rsidR="00C65BDC" w:rsidRPr="008C3593" w:rsidRDefault="00C65BDC" w:rsidP="004E758A">
      <w:pPr>
        <w:pStyle w:val="21"/>
        <w:jc w:val="both"/>
        <w:rPr>
          <w:sz w:val="16"/>
          <w:szCs w:val="16"/>
        </w:rPr>
      </w:pPr>
    </w:p>
    <w:p w:rsidR="004E758A" w:rsidRDefault="00120C5F" w:rsidP="008C3593">
      <w:pPr>
        <w:pStyle w:val="2"/>
        <w:ind w:firstLine="426"/>
        <w:jc w:val="both"/>
        <w:rPr>
          <w:szCs w:val="28"/>
        </w:rPr>
      </w:pPr>
      <w:r>
        <w:rPr>
          <w:szCs w:val="28"/>
        </w:rPr>
        <w:t>Рассмотрев ходатайств</w:t>
      </w:r>
      <w:r w:rsidR="00996030">
        <w:rPr>
          <w:szCs w:val="28"/>
        </w:rPr>
        <w:t>о</w:t>
      </w:r>
      <w:r>
        <w:rPr>
          <w:szCs w:val="28"/>
        </w:rPr>
        <w:t xml:space="preserve"> </w:t>
      </w:r>
      <w:r w:rsidR="004B6F08">
        <w:rPr>
          <w:szCs w:val="28"/>
        </w:rPr>
        <w:t>директора</w:t>
      </w:r>
      <w:r w:rsidR="00832C65">
        <w:rPr>
          <w:szCs w:val="28"/>
        </w:rPr>
        <w:t xml:space="preserve"> муниципального автономного учреждения</w:t>
      </w:r>
      <w:r w:rsidR="004B6F08">
        <w:rPr>
          <w:szCs w:val="28"/>
        </w:rPr>
        <w:t xml:space="preserve"> ФСЦ «Олимп»  А.А.Иконникова</w:t>
      </w:r>
      <w:r w:rsidR="0054347F">
        <w:rPr>
          <w:szCs w:val="28"/>
        </w:rPr>
        <w:t xml:space="preserve"> </w:t>
      </w:r>
      <w:r>
        <w:rPr>
          <w:szCs w:val="28"/>
        </w:rPr>
        <w:t xml:space="preserve">о награждении </w:t>
      </w:r>
      <w:r w:rsidR="00996030">
        <w:rPr>
          <w:szCs w:val="28"/>
        </w:rPr>
        <w:t>Благодарственным письмом</w:t>
      </w:r>
      <w:r>
        <w:rPr>
          <w:szCs w:val="28"/>
        </w:rPr>
        <w:t xml:space="preserve">  Балахтинского районного Совета депутатов, в соответствии с решением Совета депутатов Балахтинского района от 12.04.2006 № 13-131р</w:t>
      </w:r>
      <w:r w:rsidR="00BE3DFD">
        <w:rPr>
          <w:szCs w:val="28"/>
        </w:rPr>
        <w:t xml:space="preserve"> </w:t>
      </w:r>
      <w:r>
        <w:rPr>
          <w:szCs w:val="28"/>
        </w:rPr>
        <w:t>«О Почетной грамоте и Благодарственном письме Совета депутатов Балахтинского района»</w:t>
      </w:r>
      <w:r w:rsidR="00BE3DFD">
        <w:rPr>
          <w:szCs w:val="28"/>
        </w:rPr>
        <w:t xml:space="preserve">, </w:t>
      </w:r>
    </w:p>
    <w:p w:rsidR="00244045" w:rsidRPr="008C3593" w:rsidRDefault="00244045" w:rsidP="008C3593">
      <w:pPr>
        <w:pStyle w:val="2"/>
        <w:ind w:firstLine="426"/>
        <w:jc w:val="center"/>
        <w:rPr>
          <w:sz w:val="8"/>
          <w:szCs w:val="16"/>
        </w:rPr>
      </w:pPr>
    </w:p>
    <w:p w:rsidR="0057530E" w:rsidRDefault="004B6F08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1.</w:t>
      </w:r>
      <w:r w:rsidR="007D6F9E">
        <w:rPr>
          <w:sz w:val="8"/>
          <w:szCs w:val="28"/>
        </w:rPr>
        <w:t xml:space="preserve"> </w:t>
      </w:r>
      <w:r>
        <w:rPr>
          <w:szCs w:val="28"/>
        </w:rPr>
        <w:t>В связи с праздновани</w:t>
      </w:r>
      <w:r w:rsidR="00EB0F2C">
        <w:rPr>
          <w:szCs w:val="28"/>
        </w:rPr>
        <w:t>ем 80-летия физкультурной организации</w:t>
      </w:r>
      <w:r>
        <w:rPr>
          <w:szCs w:val="28"/>
        </w:rPr>
        <w:t xml:space="preserve"> в Балахтинском  районе, за вклад в развитие физ</w:t>
      </w:r>
      <w:r w:rsidR="00EB0F2C">
        <w:rPr>
          <w:szCs w:val="28"/>
        </w:rPr>
        <w:t>культуры и спорта Балахтинского района</w:t>
      </w:r>
      <w:r w:rsidR="00E977F4">
        <w:rPr>
          <w:szCs w:val="28"/>
        </w:rPr>
        <w:t xml:space="preserve">, </w:t>
      </w:r>
      <w:r w:rsidR="007D6F9E">
        <w:rPr>
          <w:szCs w:val="28"/>
        </w:rPr>
        <w:t xml:space="preserve"> н</w:t>
      </w:r>
      <w:r w:rsidR="0057530E">
        <w:rPr>
          <w:szCs w:val="28"/>
        </w:rPr>
        <w:t xml:space="preserve">аградить </w:t>
      </w:r>
      <w:r w:rsidR="00996030">
        <w:rPr>
          <w:szCs w:val="28"/>
        </w:rPr>
        <w:t>Благодарственным письмом</w:t>
      </w:r>
      <w:r w:rsidR="0057530E">
        <w:rPr>
          <w:szCs w:val="28"/>
        </w:rPr>
        <w:t xml:space="preserve"> Балахтинского районного Совета депутатов:</w:t>
      </w:r>
    </w:p>
    <w:p w:rsidR="00E977F4" w:rsidRDefault="00E977F4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- Владимирова Фёдора Григорьевича</w:t>
      </w:r>
      <w:r w:rsidR="00392E06">
        <w:rPr>
          <w:szCs w:val="28"/>
        </w:rPr>
        <w:t>;</w:t>
      </w:r>
    </w:p>
    <w:p w:rsidR="00E977F4" w:rsidRDefault="00E977F4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- Владимирова Александра Сергеевича</w:t>
      </w:r>
      <w:r w:rsidR="00392E06">
        <w:rPr>
          <w:szCs w:val="28"/>
        </w:rPr>
        <w:t>;</w:t>
      </w:r>
    </w:p>
    <w:p w:rsidR="00E977F4" w:rsidRDefault="00E977F4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- Данилова Владимира Ильича</w:t>
      </w:r>
      <w:r w:rsidR="00392E06">
        <w:rPr>
          <w:szCs w:val="28"/>
        </w:rPr>
        <w:t>;</w:t>
      </w:r>
    </w:p>
    <w:p w:rsidR="00E977F4" w:rsidRDefault="00E977F4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Крутеня</w:t>
      </w:r>
      <w:proofErr w:type="spellEnd"/>
      <w:r>
        <w:rPr>
          <w:szCs w:val="28"/>
        </w:rPr>
        <w:t xml:space="preserve"> Александра Васильевича</w:t>
      </w:r>
      <w:r w:rsidR="00392E06">
        <w:rPr>
          <w:szCs w:val="28"/>
        </w:rPr>
        <w:t>;</w:t>
      </w:r>
    </w:p>
    <w:p w:rsidR="00E977F4" w:rsidRDefault="00E977F4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Лябзину</w:t>
      </w:r>
      <w:proofErr w:type="spellEnd"/>
      <w:r>
        <w:rPr>
          <w:szCs w:val="28"/>
        </w:rPr>
        <w:t xml:space="preserve"> Татьяну Георгиевну</w:t>
      </w:r>
      <w:r w:rsidR="00392E06">
        <w:rPr>
          <w:szCs w:val="28"/>
        </w:rPr>
        <w:t>;</w:t>
      </w:r>
    </w:p>
    <w:p w:rsidR="00E977F4" w:rsidRDefault="00E977F4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proofErr w:type="spellStart"/>
      <w:r w:rsidR="00392E06">
        <w:rPr>
          <w:szCs w:val="28"/>
        </w:rPr>
        <w:t>Медкова</w:t>
      </w:r>
      <w:proofErr w:type="spellEnd"/>
      <w:r w:rsidR="00392E06">
        <w:rPr>
          <w:szCs w:val="28"/>
        </w:rPr>
        <w:t xml:space="preserve"> Геннадия Викторовича;</w:t>
      </w:r>
    </w:p>
    <w:p w:rsidR="00392E06" w:rsidRDefault="00392E06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>- Беляева Валерия Леонидовича</w:t>
      </w:r>
      <w:r w:rsidR="00832C65">
        <w:rPr>
          <w:szCs w:val="28"/>
        </w:rPr>
        <w:t>;</w:t>
      </w:r>
    </w:p>
    <w:p w:rsidR="00392E06" w:rsidRDefault="00392E06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Бема</w:t>
      </w:r>
      <w:proofErr w:type="spellEnd"/>
      <w:r>
        <w:rPr>
          <w:szCs w:val="28"/>
        </w:rPr>
        <w:t xml:space="preserve"> Анатолия Николаевича</w:t>
      </w:r>
      <w:r w:rsidR="00832C65">
        <w:rPr>
          <w:szCs w:val="28"/>
        </w:rPr>
        <w:t>;</w:t>
      </w:r>
    </w:p>
    <w:p w:rsidR="00392E06" w:rsidRDefault="00DC4BE0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Петроченко</w:t>
      </w:r>
      <w:proofErr w:type="spellEnd"/>
      <w:r>
        <w:rPr>
          <w:szCs w:val="28"/>
        </w:rPr>
        <w:t xml:space="preserve"> Виталия Михайловича;</w:t>
      </w:r>
    </w:p>
    <w:p w:rsidR="00DC4BE0" w:rsidRDefault="00DC4BE0" w:rsidP="008C3593">
      <w:pPr>
        <w:pStyle w:val="a4"/>
        <w:tabs>
          <w:tab w:val="left" w:pos="1134"/>
        </w:tabs>
        <w:ind w:firstLine="426"/>
        <w:rPr>
          <w:szCs w:val="28"/>
        </w:rPr>
      </w:pPr>
      <w:r>
        <w:rPr>
          <w:szCs w:val="28"/>
        </w:rPr>
        <w:t xml:space="preserve">- </w:t>
      </w:r>
      <w:proofErr w:type="spellStart"/>
      <w:r>
        <w:rPr>
          <w:szCs w:val="28"/>
        </w:rPr>
        <w:t>Циха</w:t>
      </w:r>
      <w:proofErr w:type="spellEnd"/>
      <w:r>
        <w:rPr>
          <w:szCs w:val="28"/>
        </w:rPr>
        <w:t xml:space="preserve"> Виталия Фёдоровича.</w:t>
      </w:r>
    </w:p>
    <w:p w:rsidR="00E977F4" w:rsidRDefault="00E977F4" w:rsidP="008C3593">
      <w:pPr>
        <w:pStyle w:val="a4"/>
        <w:tabs>
          <w:tab w:val="left" w:pos="1134"/>
        </w:tabs>
        <w:ind w:firstLine="426"/>
        <w:rPr>
          <w:szCs w:val="28"/>
        </w:rPr>
      </w:pPr>
    </w:p>
    <w:p w:rsidR="008C3593" w:rsidRPr="008C3593" w:rsidRDefault="008C3593" w:rsidP="00E977F4">
      <w:pPr>
        <w:pStyle w:val="a4"/>
        <w:tabs>
          <w:tab w:val="left" w:pos="1134"/>
        </w:tabs>
        <w:ind w:firstLine="0"/>
        <w:rPr>
          <w:sz w:val="6"/>
          <w:szCs w:val="16"/>
        </w:rPr>
      </w:pPr>
    </w:p>
    <w:p w:rsidR="00244045" w:rsidRDefault="006C63BD" w:rsidP="008C3593">
      <w:pPr>
        <w:pStyle w:val="a4"/>
        <w:ind w:firstLine="426"/>
        <w:rPr>
          <w:szCs w:val="28"/>
        </w:rPr>
      </w:pPr>
      <w:r>
        <w:rPr>
          <w:szCs w:val="28"/>
        </w:rPr>
        <w:t>2</w:t>
      </w:r>
      <w:r w:rsidR="00B61395">
        <w:rPr>
          <w:szCs w:val="28"/>
        </w:rPr>
        <w:t xml:space="preserve">. </w:t>
      </w:r>
      <w:r w:rsidR="00244045">
        <w:t>Р</w:t>
      </w:r>
      <w:r w:rsidR="00465571">
        <w:t>аспоряжение</w:t>
      </w:r>
      <w:r w:rsidR="00244045">
        <w:t xml:space="preserve"> вступ</w:t>
      </w:r>
      <w:r w:rsidR="00B54ED7">
        <w:t>ает в силу со дня его подписания</w:t>
      </w:r>
      <w:r w:rsidR="00244045">
        <w:rPr>
          <w:szCs w:val="28"/>
        </w:rPr>
        <w:t>.</w:t>
      </w:r>
    </w:p>
    <w:p w:rsidR="00253827" w:rsidRDefault="007D6F9E" w:rsidP="008C3593">
      <w:pPr>
        <w:pStyle w:val="a4"/>
        <w:ind w:firstLine="426"/>
      </w:pPr>
      <w:r>
        <w:rPr>
          <w:szCs w:val="28"/>
        </w:rPr>
        <w:t>3</w:t>
      </w:r>
      <w:r w:rsidR="00B46FBC">
        <w:rPr>
          <w:szCs w:val="28"/>
        </w:rPr>
        <w:t>.Контроль над</w:t>
      </w:r>
      <w:r w:rsidR="006C63BD" w:rsidRPr="003237ED">
        <w:rPr>
          <w:szCs w:val="28"/>
        </w:rPr>
        <w:t xml:space="preserve"> </w:t>
      </w:r>
      <w:r w:rsidR="006C63BD">
        <w:rPr>
          <w:szCs w:val="28"/>
        </w:rPr>
        <w:t>вы</w:t>
      </w:r>
      <w:r w:rsidR="006C63BD" w:rsidRPr="003237ED">
        <w:rPr>
          <w:szCs w:val="28"/>
        </w:rPr>
        <w:t xml:space="preserve">полнением </w:t>
      </w:r>
      <w:r w:rsidR="009232B1">
        <w:rPr>
          <w:szCs w:val="28"/>
        </w:rPr>
        <w:t>р</w:t>
      </w:r>
      <w:r w:rsidR="006C63BD">
        <w:rPr>
          <w:szCs w:val="28"/>
        </w:rPr>
        <w:t xml:space="preserve">ешения возложить на </w:t>
      </w:r>
      <w:r w:rsidR="00B85CEE">
        <w:rPr>
          <w:szCs w:val="28"/>
        </w:rPr>
        <w:t xml:space="preserve">председателя постоянной </w:t>
      </w:r>
      <w:r w:rsidR="006B1F57">
        <w:rPr>
          <w:szCs w:val="28"/>
        </w:rPr>
        <w:t>комисси</w:t>
      </w:r>
      <w:r w:rsidR="00B85CEE">
        <w:rPr>
          <w:szCs w:val="28"/>
        </w:rPr>
        <w:t>и</w:t>
      </w:r>
      <w:r w:rsidR="006B1F57">
        <w:rPr>
          <w:szCs w:val="28"/>
        </w:rPr>
        <w:t xml:space="preserve"> </w:t>
      </w:r>
      <w:r w:rsidR="00244045">
        <w:t>по социальной политике и развитию местного самоуправления Балахтинского районного Совета депутатов Т.В.Иванцову.</w:t>
      </w:r>
    </w:p>
    <w:p w:rsidR="007D6F9E" w:rsidRPr="0054347F" w:rsidRDefault="007D6F9E" w:rsidP="008C3593">
      <w:pPr>
        <w:pStyle w:val="a4"/>
        <w:ind w:firstLine="426"/>
        <w:rPr>
          <w:sz w:val="16"/>
          <w:szCs w:val="16"/>
        </w:rPr>
      </w:pPr>
    </w:p>
    <w:p w:rsidR="004E758A" w:rsidRDefault="004E758A" w:rsidP="004E758A">
      <w:pPr>
        <w:pStyle w:val="a4"/>
        <w:ind w:firstLine="708"/>
        <w:rPr>
          <w:szCs w:val="28"/>
        </w:rPr>
      </w:pPr>
    </w:p>
    <w:p w:rsidR="00832C65" w:rsidRDefault="00832C65" w:rsidP="004E758A">
      <w:pPr>
        <w:ind w:right="-5"/>
        <w:jc w:val="both"/>
        <w:rPr>
          <w:sz w:val="28"/>
          <w:szCs w:val="28"/>
        </w:rPr>
      </w:pPr>
    </w:p>
    <w:p w:rsidR="004E758A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8C3593" w:rsidRDefault="008C3593" w:rsidP="004E758A">
      <w:pPr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районного Совета депутатов                                                           </w:t>
      </w:r>
      <w:proofErr w:type="spellStart"/>
      <w:r>
        <w:rPr>
          <w:sz w:val="28"/>
          <w:szCs w:val="28"/>
        </w:rPr>
        <w:t>Т.М.Иккес</w:t>
      </w:r>
      <w:proofErr w:type="spellEnd"/>
    </w:p>
    <w:p w:rsidR="006C63BD" w:rsidRDefault="006C63BD" w:rsidP="00903C3E">
      <w:pPr>
        <w:ind w:right="-5"/>
        <w:jc w:val="both"/>
      </w:pPr>
    </w:p>
    <w:sectPr w:rsidR="006C63BD" w:rsidSect="007D6F9E">
      <w:pgSz w:w="11906" w:h="16838"/>
      <w:pgMar w:top="993" w:right="991" w:bottom="568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B703E"/>
    <w:multiLevelType w:val="hybridMultilevel"/>
    <w:tmpl w:val="42BA24BC"/>
    <w:lvl w:ilvl="0" w:tplc="E366655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E758A"/>
    <w:rsid w:val="000058DD"/>
    <w:rsid w:val="00041B24"/>
    <w:rsid w:val="00080568"/>
    <w:rsid w:val="000A63E8"/>
    <w:rsid w:val="000A7088"/>
    <w:rsid w:val="000B0AE6"/>
    <w:rsid w:val="000B11D3"/>
    <w:rsid w:val="000E3571"/>
    <w:rsid w:val="00120AAC"/>
    <w:rsid w:val="00120C5F"/>
    <w:rsid w:val="00197ECA"/>
    <w:rsid w:val="001D4BB7"/>
    <w:rsid w:val="001F7F6E"/>
    <w:rsid w:val="002111C8"/>
    <w:rsid w:val="00221B37"/>
    <w:rsid w:val="00244045"/>
    <w:rsid w:val="00253827"/>
    <w:rsid w:val="002944F3"/>
    <w:rsid w:val="002A706F"/>
    <w:rsid w:val="002D4A0D"/>
    <w:rsid w:val="002E738B"/>
    <w:rsid w:val="002F6FD6"/>
    <w:rsid w:val="00305E1F"/>
    <w:rsid w:val="003152B1"/>
    <w:rsid w:val="00363DBA"/>
    <w:rsid w:val="00392E06"/>
    <w:rsid w:val="003B255B"/>
    <w:rsid w:val="003D6E79"/>
    <w:rsid w:val="00431C05"/>
    <w:rsid w:val="00465571"/>
    <w:rsid w:val="004B3091"/>
    <w:rsid w:val="004B6F08"/>
    <w:rsid w:val="004E758A"/>
    <w:rsid w:val="004F5486"/>
    <w:rsid w:val="00504C2B"/>
    <w:rsid w:val="0054347F"/>
    <w:rsid w:val="005520D2"/>
    <w:rsid w:val="005637FB"/>
    <w:rsid w:val="0057530E"/>
    <w:rsid w:val="005A2021"/>
    <w:rsid w:val="005B1182"/>
    <w:rsid w:val="00613F22"/>
    <w:rsid w:val="00641205"/>
    <w:rsid w:val="0069284B"/>
    <w:rsid w:val="006B1F57"/>
    <w:rsid w:val="006C043F"/>
    <w:rsid w:val="006C63BD"/>
    <w:rsid w:val="006E14F7"/>
    <w:rsid w:val="006F7892"/>
    <w:rsid w:val="0071037C"/>
    <w:rsid w:val="007318F0"/>
    <w:rsid w:val="007361D1"/>
    <w:rsid w:val="00766587"/>
    <w:rsid w:val="0077694A"/>
    <w:rsid w:val="007D6F9E"/>
    <w:rsid w:val="007E364D"/>
    <w:rsid w:val="007E4618"/>
    <w:rsid w:val="00832C65"/>
    <w:rsid w:val="008357DD"/>
    <w:rsid w:val="00870926"/>
    <w:rsid w:val="0087476A"/>
    <w:rsid w:val="00882152"/>
    <w:rsid w:val="00883EE3"/>
    <w:rsid w:val="008853CB"/>
    <w:rsid w:val="008A6D7A"/>
    <w:rsid w:val="008C3593"/>
    <w:rsid w:val="00903C3E"/>
    <w:rsid w:val="009110D9"/>
    <w:rsid w:val="009232B1"/>
    <w:rsid w:val="009501C7"/>
    <w:rsid w:val="00975AFF"/>
    <w:rsid w:val="00996030"/>
    <w:rsid w:val="009C5F48"/>
    <w:rsid w:val="009C705A"/>
    <w:rsid w:val="009D4EFA"/>
    <w:rsid w:val="009E2C72"/>
    <w:rsid w:val="009F7823"/>
    <w:rsid w:val="00A00DE9"/>
    <w:rsid w:val="00A2680F"/>
    <w:rsid w:val="00A30A56"/>
    <w:rsid w:val="00A30DCC"/>
    <w:rsid w:val="00A5542A"/>
    <w:rsid w:val="00AE7C00"/>
    <w:rsid w:val="00B03452"/>
    <w:rsid w:val="00B11F36"/>
    <w:rsid w:val="00B25558"/>
    <w:rsid w:val="00B25CCF"/>
    <w:rsid w:val="00B264D3"/>
    <w:rsid w:val="00B43192"/>
    <w:rsid w:val="00B46FBC"/>
    <w:rsid w:val="00B54ED7"/>
    <w:rsid w:val="00B61395"/>
    <w:rsid w:val="00B85CEE"/>
    <w:rsid w:val="00BE3DFD"/>
    <w:rsid w:val="00BE6495"/>
    <w:rsid w:val="00C310F2"/>
    <w:rsid w:val="00C44C65"/>
    <w:rsid w:val="00C60C97"/>
    <w:rsid w:val="00C65BDC"/>
    <w:rsid w:val="00C70711"/>
    <w:rsid w:val="00CA08F4"/>
    <w:rsid w:val="00CA2B85"/>
    <w:rsid w:val="00CC38EF"/>
    <w:rsid w:val="00CD7B7F"/>
    <w:rsid w:val="00D03A88"/>
    <w:rsid w:val="00D22A4E"/>
    <w:rsid w:val="00D74DF1"/>
    <w:rsid w:val="00DA6135"/>
    <w:rsid w:val="00DC4BE0"/>
    <w:rsid w:val="00DE43A8"/>
    <w:rsid w:val="00E01370"/>
    <w:rsid w:val="00E2667C"/>
    <w:rsid w:val="00E43E4F"/>
    <w:rsid w:val="00E449CC"/>
    <w:rsid w:val="00E634C1"/>
    <w:rsid w:val="00E779CC"/>
    <w:rsid w:val="00E977F4"/>
    <w:rsid w:val="00EA729D"/>
    <w:rsid w:val="00EB0F2C"/>
    <w:rsid w:val="00F510A9"/>
    <w:rsid w:val="00F77BDF"/>
    <w:rsid w:val="00FE311C"/>
    <w:rsid w:val="00FF4B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E758A"/>
  </w:style>
  <w:style w:type="paragraph" w:styleId="1">
    <w:name w:val="heading 1"/>
    <w:aliases w:val="Заголовок 1 аааааа, Знак"/>
    <w:basedOn w:val="a"/>
    <w:next w:val="a"/>
    <w:link w:val="10"/>
    <w:qFormat/>
    <w:rsid w:val="004E758A"/>
    <w:pPr>
      <w:keepNext/>
      <w:jc w:val="center"/>
      <w:outlineLvl w:val="0"/>
    </w:pPr>
    <w:rPr>
      <w:b/>
      <w:sz w:val="40"/>
    </w:rPr>
  </w:style>
  <w:style w:type="paragraph" w:styleId="3">
    <w:name w:val="heading 3"/>
    <w:basedOn w:val="a"/>
    <w:next w:val="a"/>
    <w:link w:val="30"/>
    <w:qFormat/>
    <w:rsid w:val="004E758A"/>
    <w:pPr>
      <w:keepNext/>
      <w:jc w:val="center"/>
      <w:outlineLvl w:val="2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4E758A"/>
    <w:pPr>
      <w:jc w:val="center"/>
    </w:pPr>
    <w:rPr>
      <w:rFonts w:ascii="Arial" w:hAnsi="Arial"/>
      <w:sz w:val="36"/>
    </w:rPr>
  </w:style>
  <w:style w:type="paragraph" w:styleId="a4">
    <w:name w:val="Body Text Indent"/>
    <w:basedOn w:val="a"/>
    <w:link w:val="a5"/>
    <w:rsid w:val="004E758A"/>
    <w:pPr>
      <w:ind w:firstLine="851"/>
      <w:jc w:val="both"/>
    </w:pPr>
    <w:rPr>
      <w:sz w:val="28"/>
    </w:rPr>
  </w:style>
  <w:style w:type="paragraph" w:styleId="2">
    <w:name w:val="Body Text Indent 2"/>
    <w:basedOn w:val="a"/>
    <w:link w:val="20"/>
    <w:rsid w:val="004E758A"/>
    <w:pPr>
      <w:ind w:firstLine="851"/>
    </w:pPr>
    <w:rPr>
      <w:sz w:val="28"/>
    </w:rPr>
  </w:style>
  <w:style w:type="paragraph" w:styleId="21">
    <w:name w:val="Body Text 2"/>
    <w:basedOn w:val="a"/>
    <w:link w:val="22"/>
    <w:rsid w:val="004E758A"/>
    <w:rPr>
      <w:b/>
      <w:sz w:val="28"/>
    </w:rPr>
  </w:style>
  <w:style w:type="character" w:customStyle="1" w:styleId="10">
    <w:name w:val="Заголовок 1 Знак"/>
    <w:aliases w:val="Заголовок 1 аааааа Знак, Знак Знак"/>
    <w:basedOn w:val="a0"/>
    <w:link w:val="1"/>
    <w:rsid w:val="004E758A"/>
    <w:rPr>
      <w:b/>
      <w:sz w:val="40"/>
      <w:lang w:val="ru-RU" w:eastAsia="ru-RU" w:bidi="ar-SA"/>
    </w:rPr>
  </w:style>
  <w:style w:type="character" w:customStyle="1" w:styleId="30">
    <w:name w:val="Заголовок 3 Знак"/>
    <w:basedOn w:val="a0"/>
    <w:link w:val="3"/>
    <w:rsid w:val="004E758A"/>
    <w:rPr>
      <w:b/>
      <w:sz w:val="36"/>
      <w:lang w:val="ru-RU"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4E758A"/>
    <w:rPr>
      <w:sz w:val="28"/>
      <w:lang w:val="ru-RU" w:eastAsia="ru-RU" w:bidi="ar-SA"/>
    </w:rPr>
  </w:style>
  <w:style w:type="character" w:customStyle="1" w:styleId="22">
    <w:name w:val="Основной текст 2 Знак"/>
    <w:basedOn w:val="a0"/>
    <w:link w:val="21"/>
    <w:rsid w:val="004E758A"/>
    <w:rPr>
      <w:b/>
      <w:sz w:val="28"/>
      <w:lang w:val="ru-RU" w:eastAsia="ru-RU" w:bidi="ar-SA"/>
    </w:rPr>
  </w:style>
  <w:style w:type="character" w:customStyle="1" w:styleId="20">
    <w:name w:val="Основной текст с отступом 2 Знак"/>
    <w:basedOn w:val="a0"/>
    <w:link w:val="2"/>
    <w:rsid w:val="004E758A"/>
    <w:rPr>
      <w:sz w:val="28"/>
      <w:lang w:val="ru-RU" w:eastAsia="ru-RU" w:bidi="ar-SA"/>
    </w:rPr>
  </w:style>
  <w:style w:type="paragraph" w:customStyle="1" w:styleId="S">
    <w:name w:val="S_Титульный"/>
    <w:basedOn w:val="a"/>
    <w:rsid w:val="006C63BD"/>
    <w:pPr>
      <w:spacing w:line="360" w:lineRule="auto"/>
      <w:ind w:left="3240"/>
      <w:jc w:val="right"/>
    </w:pPr>
    <w:rPr>
      <w:b/>
      <w:sz w:val="32"/>
      <w:szCs w:val="32"/>
    </w:rPr>
  </w:style>
  <w:style w:type="paragraph" w:customStyle="1" w:styleId="ConsNormal">
    <w:name w:val="ConsNormal"/>
    <w:rsid w:val="005B1182"/>
    <w:pPr>
      <w:widowControl w:val="0"/>
      <w:ind w:right="19772"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rsid w:val="00C65B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C65B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02D1A-48E2-42C8-9BD1-0E38E1F90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17</cp:revision>
  <cp:lastPrinted>2017-12-19T07:22:00Z</cp:lastPrinted>
  <dcterms:created xsi:type="dcterms:W3CDTF">2016-04-19T00:24:00Z</dcterms:created>
  <dcterms:modified xsi:type="dcterms:W3CDTF">2017-12-19T07:23:00Z</dcterms:modified>
</cp:coreProperties>
</file>