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781238" w:rsidRDefault="00781238" w:rsidP="00781238"/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327B89">
        <w:rPr>
          <w:sz w:val="24"/>
        </w:rPr>
        <w:t>22</w:t>
      </w:r>
      <w:r w:rsidR="008B7293">
        <w:rPr>
          <w:sz w:val="24"/>
        </w:rPr>
        <w:t>.</w:t>
      </w:r>
      <w:r w:rsidR="00C46697">
        <w:rPr>
          <w:sz w:val="24"/>
        </w:rPr>
        <w:t>10</w:t>
      </w:r>
      <w:r w:rsidR="008B7293">
        <w:rPr>
          <w:sz w:val="24"/>
        </w:rPr>
        <w:t xml:space="preserve">.2018                                    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570846">
        <w:rPr>
          <w:sz w:val="24"/>
        </w:rPr>
        <w:t>2</w:t>
      </w:r>
      <w:r w:rsidR="00BA145A">
        <w:rPr>
          <w:sz w:val="24"/>
        </w:rPr>
        <w:t>6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C46697">
        <w:rPr>
          <w:rStyle w:val="a7"/>
          <w:i w:val="0"/>
          <w:sz w:val="28"/>
          <w:szCs w:val="28"/>
        </w:rPr>
        <w:t>третьей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C46697">
        <w:rPr>
          <w:rStyle w:val="a7"/>
          <w:b w:val="0"/>
          <w:i w:val="0"/>
          <w:sz w:val="28"/>
          <w:szCs w:val="28"/>
        </w:rPr>
        <w:t>третью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9356" w:type="dxa"/>
        <w:tblInd w:w="-34" w:type="dxa"/>
        <w:tblLayout w:type="fixed"/>
        <w:tblLook w:val="04A0"/>
      </w:tblPr>
      <w:tblGrid>
        <w:gridCol w:w="568"/>
        <w:gridCol w:w="8788"/>
      </w:tblGrid>
      <w:tr w:rsidR="008B7293" w:rsidRPr="00570846" w:rsidTr="00EC04C2">
        <w:trPr>
          <w:trHeight w:val="360"/>
        </w:trPr>
        <w:tc>
          <w:tcPr>
            <w:tcW w:w="568" w:type="dxa"/>
          </w:tcPr>
          <w:p w:rsidR="008B7293" w:rsidRPr="00570846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8" w:type="dxa"/>
          </w:tcPr>
          <w:p w:rsidR="008B7293" w:rsidRPr="00570846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327B89" w:rsidRPr="00570846" w:rsidTr="00EC04C2">
        <w:trPr>
          <w:trHeight w:val="653"/>
        </w:trPr>
        <w:tc>
          <w:tcPr>
            <w:tcW w:w="568" w:type="dxa"/>
          </w:tcPr>
          <w:p w:rsidR="00327B89" w:rsidRPr="00570846" w:rsidRDefault="00327B89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27B89" w:rsidRPr="00327B89" w:rsidRDefault="00327B89" w:rsidP="00327B89">
            <w:pPr>
              <w:jc w:val="both"/>
              <w:rPr>
                <w:color w:val="000000" w:themeColor="text1"/>
                <w:sz w:val="28"/>
                <w:szCs w:val="24"/>
              </w:rPr>
            </w:pPr>
            <w:r w:rsidRPr="00327B89">
              <w:rPr>
                <w:color w:val="000000" w:themeColor="text1"/>
                <w:sz w:val="28"/>
                <w:szCs w:val="24"/>
              </w:rPr>
              <w:t>О внесении изменений в районный бюджет на 2018 год и плановый период 2019-2020г.</w:t>
            </w:r>
          </w:p>
        </w:tc>
      </w:tr>
      <w:tr w:rsidR="00327B89" w:rsidRPr="00570846" w:rsidTr="00327B89">
        <w:trPr>
          <w:trHeight w:val="567"/>
        </w:trPr>
        <w:tc>
          <w:tcPr>
            <w:tcW w:w="568" w:type="dxa"/>
          </w:tcPr>
          <w:p w:rsidR="00327B89" w:rsidRPr="00570846" w:rsidRDefault="00327B89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327B89" w:rsidRPr="00327B89" w:rsidRDefault="000F7EBF" w:rsidP="000F7EBF">
            <w:pPr>
              <w:jc w:val="both"/>
              <w:rPr>
                <w:sz w:val="28"/>
                <w:szCs w:val="24"/>
              </w:rPr>
            </w:pPr>
            <w:r w:rsidRPr="000F7EBF">
              <w:rPr>
                <w:sz w:val="28"/>
                <w:szCs w:val="24"/>
              </w:rPr>
              <w:t>О рассмотрении проекта решения о внесении изменений и дополнений в Устав Балахтинского района Красноярского края</w:t>
            </w:r>
            <w:r w:rsidRPr="000F7EBF">
              <w:rPr>
                <w:sz w:val="32"/>
                <w:szCs w:val="24"/>
              </w:rPr>
              <w:t xml:space="preserve"> </w:t>
            </w:r>
          </w:p>
        </w:tc>
      </w:tr>
      <w:tr w:rsidR="000F7EBF" w:rsidRPr="00570846" w:rsidTr="00A0535A">
        <w:trPr>
          <w:trHeight w:val="410"/>
        </w:trPr>
        <w:tc>
          <w:tcPr>
            <w:tcW w:w="568" w:type="dxa"/>
          </w:tcPr>
          <w:p w:rsidR="000F7EBF" w:rsidRPr="00570846" w:rsidRDefault="000F7EBF" w:rsidP="00A0535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:rsidR="000F7EBF" w:rsidRPr="00327B89" w:rsidRDefault="000F7EBF" w:rsidP="00A0535A">
            <w:pPr>
              <w:jc w:val="both"/>
              <w:rPr>
                <w:sz w:val="28"/>
                <w:szCs w:val="24"/>
              </w:rPr>
            </w:pPr>
            <w:r w:rsidRPr="00327B89">
              <w:rPr>
                <w:sz w:val="28"/>
                <w:szCs w:val="24"/>
              </w:rPr>
              <w:t>Рассмотрение представления прокуратуры Балахтинского района от 04.10.2018 №7-03-2018 «Об устранении нарушений законодательства о коррупции»</w:t>
            </w:r>
          </w:p>
        </w:tc>
      </w:tr>
      <w:tr w:rsidR="00327B89" w:rsidRPr="00570846" w:rsidTr="00EC04C2">
        <w:trPr>
          <w:trHeight w:val="410"/>
        </w:trPr>
        <w:tc>
          <w:tcPr>
            <w:tcW w:w="568" w:type="dxa"/>
          </w:tcPr>
          <w:p w:rsidR="00327B89" w:rsidRPr="00570846" w:rsidRDefault="000F7EBF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:rsidR="00327B89" w:rsidRPr="00327B89" w:rsidRDefault="000F7EBF" w:rsidP="000717E1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Разное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327B89">
        <w:rPr>
          <w:rStyle w:val="a7"/>
          <w:b w:val="0"/>
          <w:i w:val="0"/>
          <w:sz w:val="28"/>
          <w:szCs w:val="28"/>
        </w:rPr>
        <w:t>31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C46697">
        <w:rPr>
          <w:rStyle w:val="a7"/>
          <w:b w:val="0"/>
          <w:i w:val="0"/>
          <w:sz w:val="28"/>
          <w:szCs w:val="28"/>
        </w:rPr>
        <w:t>октября</w:t>
      </w:r>
      <w:r w:rsidR="00402288">
        <w:rPr>
          <w:rStyle w:val="a7"/>
          <w:b w:val="0"/>
          <w:i w:val="0"/>
          <w:sz w:val="28"/>
          <w:szCs w:val="28"/>
        </w:rPr>
        <w:t xml:space="preserve"> 2018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Pr="00DC3CA3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Иккес</w:t>
      </w:r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 w:rsidP="00402288">
      <w:pPr>
        <w:ind w:right="-142"/>
      </w:pPr>
      <w:bookmarkStart w:id="0" w:name="_GoBack"/>
      <w:bookmarkEnd w:id="0"/>
    </w:p>
    <w:sectPr w:rsidR="00560AEB" w:rsidSect="00EC04C2">
      <w:pgSz w:w="11906" w:h="16838"/>
      <w:pgMar w:top="1134" w:right="991" w:bottom="993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0F7EBF"/>
    <w:rsid w:val="001A2B18"/>
    <w:rsid w:val="001D059E"/>
    <w:rsid w:val="001D4834"/>
    <w:rsid w:val="001E68BF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A2AC4"/>
    <w:rsid w:val="003B0BC7"/>
    <w:rsid w:val="00402288"/>
    <w:rsid w:val="004847F9"/>
    <w:rsid w:val="004E4803"/>
    <w:rsid w:val="00507D43"/>
    <w:rsid w:val="00560AEB"/>
    <w:rsid w:val="00570846"/>
    <w:rsid w:val="00570F80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81238"/>
    <w:rsid w:val="007D1A0A"/>
    <w:rsid w:val="00813E21"/>
    <w:rsid w:val="0085095D"/>
    <w:rsid w:val="00881CA9"/>
    <w:rsid w:val="008B7293"/>
    <w:rsid w:val="009656B2"/>
    <w:rsid w:val="009A66DA"/>
    <w:rsid w:val="00AB3E03"/>
    <w:rsid w:val="00AB4C27"/>
    <w:rsid w:val="00AB72CE"/>
    <w:rsid w:val="00AF2816"/>
    <w:rsid w:val="00AF3809"/>
    <w:rsid w:val="00BA145A"/>
    <w:rsid w:val="00BD67B8"/>
    <w:rsid w:val="00BF5D9E"/>
    <w:rsid w:val="00C321ED"/>
    <w:rsid w:val="00C4222C"/>
    <w:rsid w:val="00C46697"/>
    <w:rsid w:val="00C71C80"/>
    <w:rsid w:val="00C81FEA"/>
    <w:rsid w:val="00C866AD"/>
    <w:rsid w:val="00C902DA"/>
    <w:rsid w:val="00C90B67"/>
    <w:rsid w:val="00CB5F57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25</cp:revision>
  <cp:lastPrinted>2018-10-22T03:42:00Z</cp:lastPrinted>
  <dcterms:created xsi:type="dcterms:W3CDTF">2017-04-20T10:10:00Z</dcterms:created>
  <dcterms:modified xsi:type="dcterms:W3CDTF">2018-10-22T03:42:00Z</dcterms:modified>
</cp:coreProperties>
</file>