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549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F549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49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2-ой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второй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F5495" w:rsidRPr="00DF5495" w:rsidRDefault="00DF5495" w:rsidP="00DF549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8653"/>
      </w:tblGrid>
      <w:tr w:rsidR="00DF5495" w:rsidRPr="00BF5227" w:rsidTr="00DF5495">
        <w:trPr>
          <w:trHeight w:val="33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>
              <w:rPr>
                <w:rFonts w:ascii="Times New Roman" w:eastAsia="Times New Roman" w:hAnsi="Times New Roman" w:cs="Times New Roman"/>
                <w:szCs w:val="26"/>
              </w:rPr>
              <w:t>№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6"/>
              </w:rPr>
            </w:pPr>
            <w:r w:rsidRPr="00BF5227">
              <w:rPr>
                <w:rFonts w:ascii="Times New Roman" w:eastAsia="Times New Roman" w:hAnsi="Times New Roman" w:cs="Times New Roman"/>
                <w:color w:val="000000" w:themeColor="text1"/>
                <w:szCs w:val="26"/>
              </w:rPr>
              <w:t>Вопросы</w:t>
            </w:r>
          </w:p>
        </w:tc>
      </w:tr>
      <w:tr w:rsidR="00DF5495" w:rsidRPr="00BF5227" w:rsidTr="00DF5495">
        <w:trPr>
          <w:trHeight w:val="5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pStyle w:val="2"/>
              <w:jc w:val="both"/>
              <w:rPr>
                <w:color w:val="000000" w:themeColor="text1"/>
                <w:sz w:val="26"/>
                <w:szCs w:val="26"/>
              </w:rPr>
            </w:pPr>
            <w:r w:rsidRPr="006B7ABD">
              <w:rPr>
                <w:b w:val="0"/>
                <w:sz w:val="26"/>
                <w:szCs w:val="26"/>
              </w:rPr>
              <w:t>О согласовании перечня предлагаемого к приему краевого имущества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6B7ABD">
              <w:rPr>
                <w:b w:val="0"/>
                <w:sz w:val="26"/>
                <w:szCs w:val="26"/>
              </w:rPr>
              <w:t>в муниципальную собственность Балахтинского района Красноярского края</w:t>
            </w:r>
            <w:r>
              <w:rPr>
                <w:b w:val="0"/>
                <w:sz w:val="26"/>
                <w:szCs w:val="26"/>
              </w:rPr>
              <w:t xml:space="preserve"> (станция)</w:t>
            </w:r>
          </w:p>
        </w:tc>
      </w:tr>
      <w:tr w:rsidR="00DF5495" w:rsidRPr="00BF5227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pStyle w:val="2"/>
              <w:jc w:val="both"/>
              <w:rPr>
                <w:color w:val="000000" w:themeColor="text1"/>
                <w:sz w:val="26"/>
                <w:szCs w:val="26"/>
              </w:rPr>
            </w:pPr>
            <w:r w:rsidRPr="006B7ABD">
              <w:rPr>
                <w:b w:val="0"/>
                <w:sz w:val="26"/>
                <w:szCs w:val="26"/>
              </w:rPr>
              <w:t>О согласовании перечня предлагаемого к приему краевого имущества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6B7ABD">
              <w:rPr>
                <w:b w:val="0"/>
                <w:sz w:val="26"/>
                <w:szCs w:val="26"/>
              </w:rPr>
              <w:t>в муниципальную собственность Балахтинского района Красноярского края</w:t>
            </w:r>
            <w:r>
              <w:rPr>
                <w:b w:val="0"/>
                <w:sz w:val="26"/>
                <w:szCs w:val="26"/>
              </w:rPr>
              <w:t xml:space="preserve"> (модем)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 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Балахта Балахтинского района Красноярского края 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Большесырский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 сельсовет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Грузенский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Балахтинского района Красноярского края 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Еловский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Балахтинского района Красноярского края 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Красненский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Балахтинского района Красноярского края 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 w:rsidR="005F54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Огурский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Петропавловский сельсовет Балахтинского района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Приморского сельсовета Балахтинского района Красноярского края 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 w:rsidR="005F54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Ровненский сельсовет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Тюльковский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Балахтинского района Красноярского края 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Черемушкинский сельсовет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6500F5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5F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О согласовании перечня имущества, подлежащего приему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из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>Чистопольский</w:t>
            </w:r>
            <w:proofErr w:type="spellEnd"/>
            <w:r w:rsidRPr="006500F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 </w:t>
            </w:r>
          </w:p>
        </w:tc>
      </w:tr>
      <w:tr w:rsidR="00DF5495" w:rsidRPr="0014092E" w:rsidTr="00DF5495">
        <w:trPr>
          <w:trHeight w:val="5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14092E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092E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14092E" w:rsidRDefault="00DF5495" w:rsidP="005F54F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14092E">
              <w:rPr>
                <w:b w:val="0"/>
                <w:sz w:val="26"/>
                <w:szCs w:val="26"/>
              </w:rPr>
              <w:t>О согласовании перечня имущества, подлежащего п</w:t>
            </w:r>
            <w:r>
              <w:rPr>
                <w:b w:val="0"/>
                <w:sz w:val="26"/>
                <w:szCs w:val="26"/>
              </w:rPr>
              <w:t>ередаче</w:t>
            </w:r>
            <w:r w:rsidRPr="0014092E">
              <w:rPr>
                <w:b w:val="0"/>
                <w:sz w:val="26"/>
                <w:szCs w:val="26"/>
              </w:rPr>
              <w:t xml:space="preserve"> из муниципальной собственности муниципального образования Балахтинский район Красноярского края </w:t>
            </w:r>
            <w:r>
              <w:rPr>
                <w:b w:val="0"/>
                <w:sz w:val="26"/>
                <w:szCs w:val="26"/>
              </w:rPr>
              <w:t>в м</w:t>
            </w:r>
            <w:r w:rsidRPr="0014092E">
              <w:rPr>
                <w:b w:val="0"/>
                <w:sz w:val="26"/>
                <w:szCs w:val="26"/>
              </w:rPr>
              <w:t>униципальную собственность муниципального образования поселок Балахта Балахтинского района Красноярского края  в процессе разграничения муниципального имущества</w:t>
            </w:r>
            <w:r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DF5495" w:rsidRPr="006500F5" w:rsidTr="00DF5495">
        <w:trPr>
          <w:trHeight w:val="57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6500F5">
              <w:rPr>
                <w:b w:val="0"/>
                <w:sz w:val="26"/>
                <w:szCs w:val="26"/>
              </w:rPr>
              <w:t>О внесении изменений в Решение Балахтинского районного Совета депутатов от 18.08.2020 № 36-425р «Об утверждении Программы приватизации муниципального имущества Балахтинского района на 2021 год»</w:t>
            </w:r>
          </w:p>
        </w:tc>
      </w:tr>
      <w:tr w:rsidR="00DF5495" w:rsidRPr="006500F5" w:rsidTr="00DF5495">
        <w:trPr>
          <w:trHeight w:val="57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6500F5" w:rsidRDefault="00DF5495" w:rsidP="00DF5495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Об арендной плате за земельные участки в 2021 году</w:t>
            </w:r>
          </w:p>
        </w:tc>
      </w:tr>
      <w:tr w:rsidR="00DF5495" w:rsidRPr="00BF5227" w:rsidTr="00DF5495">
        <w:trPr>
          <w:trHeight w:val="57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Об установлении нормативной стоимости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кв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>общей площади жилья на 4 кв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артал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2020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для реализации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>мероприятий подпрограммы «Обеспечение жильем молодых семей» в рамках муниципальной программы «Создание условий для обеспечения доступным и комфортным жильем граждан Балахтинского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утвержденно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Постановлением администрации Балахтинского района №723 от 01.10.2018г., Закона Красноярского края от 25.03.2010г. №10-4487 «О порядке обеспечения жильем отдельных категорий</w:t>
            </w:r>
            <w:proofErr w:type="gramEnd"/>
            <w:r w:rsidRPr="00E221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2218F">
              <w:rPr>
                <w:rFonts w:ascii="Times New Roman" w:hAnsi="Times New Roman" w:cs="Times New Roman"/>
                <w:sz w:val="26"/>
                <w:szCs w:val="26"/>
              </w:rPr>
              <w:t>ветеранов, инвалидов и семей, имеющих детей инвалидов, нуждающихся в улучшении жилищных условий», Закона Красноярского края от 24.11.2009г. №9-4225 «О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детей-сирот, детей, оставшихся без попечения родителей, а также лиц из их числа, не имеющих жилого помещения»</w:t>
            </w:r>
            <w:proofErr w:type="gramEnd"/>
          </w:p>
        </w:tc>
      </w:tr>
      <w:tr w:rsidR="00DF5495" w:rsidRPr="00BF5227" w:rsidTr="00DF5495">
        <w:trPr>
          <w:trHeight w:val="5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pStyle w:val="1"/>
              <w:widowControl w:val="0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r w:rsidRPr="00BF5227">
              <w:rPr>
                <w:bCs/>
                <w:sz w:val="26"/>
                <w:szCs w:val="26"/>
              </w:rPr>
              <w:t xml:space="preserve">О внесении изменений в решение Балахтинского районного Совета депутатов от 17.04.2020 №34-401р «Об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</w:t>
            </w:r>
            <w:proofErr w:type="gramStart"/>
            <w:r w:rsidRPr="00BF5227">
              <w:rPr>
                <w:bCs/>
                <w:sz w:val="26"/>
                <w:szCs w:val="26"/>
              </w:rPr>
              <w:t>ч</w:t>
            </w:r>
            <w:proofErr w:type="gramEnd"/>
            <w:r>
              <w:rPr>
                <w:bCs/>
                <w:sz w:val="26"/>
                <w:szCs w:val="26"/>
              </w:rPr>
              <w:t>.</w:t>
            </w:r>
            <w:r w:rsidRPr="00BF5227">
              <w:rPr>
                <w:bCs/>
                <w:sz w:val="26"/>
                <w:szCs w:val="26"/>
              </w:rPr>
              <w:t>7.3-1 ст</w:t>
            </w:r>
            <w:r>
              <w:rPr>
                <w:bCs/>
                <w:sz w:val="26"/>
                <w:szCs w:val="26"/>
              </w:rPr>
              <w:t>.</w:t>
            </w:r>
            <w:r w:rsidRPr="00BF5227">
              <w:rPr>
                <w:bCs/>
                <w:sz w:val="26"/>
                <w:szCs w:val="26"/>
              </w:rPr>
              <w:t xml:space="preserve">40 Федерального закона </w:t>
            </w:r>
            <w:r w:rsidRPr="00BF5227">
              <w:rPr>
                <w:sz w:val="26"/>
                <w:szCs w:val="26"/>
              </w:rPr>
              <w:t>от 06.10.2003 №131-ФЗ</w:t>
            </w:r>
            <w:r w:rsidRPr="00BF5227">
              <w:rPr>
                <w:bCs/>
                <w:sz w:val="26"/>
                <w:szCs w:val="26"/>
              </w:rPr>
              <w:t xml:space="preserve"> «Об общих принципах организации местного самоуправления в Российской Федерации» </w:t>
            </w:r>
          </w:p>
        </w:tc>
      </w:tr>
      <w:tr w:rsidR="00DF5495" w:rsidRPr="007E2AFB" w:rsidTr="00DF5495">
        <w:trPr>
          <w:trHeight w:val="5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7E2AFB" w:rsidRDefault="00DF5495" w:rsidP="00DF54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2AFB">
              <w:rPr>
                <w:rFonts w:ascii="Times New Roman" w:hAnsi="Times New Roman" w:cs="Times New Roman"/>
                <w:sz w:val="26"/>
                <w:szCs w:val="26"/>
              </w:rPr>
              <w:t>О приёме части полномочий по решению вопросов местного значения администраций поселений Балахтинского района администрацией Балахтинского района</w:t>
            </w:r>
            <w:r w:rsidRPr="007E2A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DF5495" w:rsidRPr="007E2AFB" w:rsidTr="00DF5495">
        <w:trPr>
          <w:trHeight w:val="5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7E2AFB" w:rsidRDefault="00DF5495" w:rsidP="00DF5495">
            <w:pPr>
              <w:pStyle w:val="5"/>
              <w:shd w:val="clear" w:color="auto" w:fill="auto"/>
              <w:spacing w:line="240" w:lineRule="auto"/>
              <w:rPr>
                <w:color w:val="000000" w:themeColor="text1"/>
                <w:sz w:val="26"/>
                <w:szCs w:val="26"/>
              </w:rPr>
            </w:pPr>
            <w:r w:rsidRPr="00BF5227">
              <w:rPr>
                <w:color w:val="000000" w:themeColor="text1"/>
                <w:sz w:val="26"/>
                <w:szCs w:val="26"/>
              </w:rPr>
              <w:t xml:space="preserve">О </w:t>
            </w:r>
            <w:r>
              <w:rPr>
                <w:color w:val="000000" w:themeColor="text1"/>
                <w:sz w:val="26"/>
                <w:szCs w:val="26"/>
              </w:rPr>
              <w:t>работе</w:t>
            </w:r>
            <w:r w:rsidRPr="00BF5227">
              <w:rPr>
                <w:color w:val="000000" w:themeColor="text1"/>
                <w:sz w:val="26"/>
                <w:szCs w:val="26"/>
              </w:rPr>
              <w:t xml:space="preserve"> объектов экономики и соцкультбыта района в зимних условиях 2020-2021г.</w:t>
            </w:r>
          </w:p>
        </w:tc>
      </w:tr>
      <w:tr w:rsidR="00DF5495" w:rsidRPr="00BF5227" w:rsidTr="005F54FE">
        <w:trPr>
          <w:trHeight w:val="39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  <w:p w:rsidR="00DF5495" w:rsidRPr="006500F5" w:rsidRDefault="00DF5495" w:rsidP="00DF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495" w:rsidRPr="00BF5227" w:rsidRDefault="00DF5495" w:rsidP="00DF549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F52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Разное</w:t>
            </w:r>
          </w:p>
        </w:tc>
      </w:tr>
    </w:tbl>
    <w:p w:rsidR="00C121FF" w:rsidRPr="00852DDA" w:rsidRDefault="00C121FF" w:rsidP="00827A1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2-ой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BD06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C121FF">
      <w:pgSz w:w="11906" w:h="16838"/>
      <w:pgMar w:top="851" w:right="991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5FC2-5B47-4219-8091-C5C4EC1F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2020-11-19T01:25:00Z</cp:lastPrinted>
  <dcterms:created xsi:type="dcterms:W3CDTF">2015-05-28T05:14:00Z</dcterms:created>
  <dcterms:modified xsi:type="dcterms:W3CDTF">2020-11-19T01:31:00Z</dcterms:modified>
</cp:coreProperties>
</file>