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655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6557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6557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седьмой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42068" w:rsidRDefault="0084206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9242" w:type="dxa"/>
        <w:tblInd w:w="229" w:type="dxa"/>
        <w:tblLook w:val="04A0"/>
      </w:tblPr>
      <w:tblGrid>
        <w:gridCol w:w="607"/>
        <w:gridCol w:w="8635"/>
      </w:tblGrid>
      <w:tr w:rsidR="00842068" w:rsidRPr="00842068" w:rsidTr="00952DD1">
        <w:trPr>
          <w:trHeight w:val="419"/>
        </w:trPr>
        <w:tc>
          <w:tcPr>
            <w:tcW w:w="607" w:type="dxa"/>
          </w:tcPr>
          <w:p w:rsidR="00842068" w:rsidRPr="00842068" w:rsidRDefault="00842068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№</w:t>
            </w:r>
          </w:p>
        </w:tc>
        <w:tc>
          <w:tcPr>
            <w:tcW w:w="8635" w:type="dxa"/>
          </w:tcPr>
          <w:p w:rsidR="00842068" w:rsidRPr="00842068" w:rsidRDefault="00842068" w:rsidP="00952DD1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842068">
              <w:rPr>
                <w:rStyle w:val="105pt"/>
                <w:sz w:val="28"/>
                <w:szCs w:val="28"/>
              </w:rPr>
              <w:t>Вопросы</w:t>
            </w:r>
          </w:p>
        </w:tc>
      </w:tr>
      <w:tr w:rsidR="00952DD1" w:rsidRPr="00A05F50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952DD1">
              <w:rPr>
                <w:sz w:val="28"/>
                <w:szCs w:val="24"/>
              </w:rPr>
              <w:t>1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</w:rPr>
              <w:t>О противопожарной безопасности в районе в весеннее-летний пожароопасный период</w:t>
            </w:r>
          </w:p>
        </w:tc>
      </w:tr>
      <w:tr w:rsidR="00952DD1" w:rsidRPr="00F00242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952DD1">
              <w:rPr>
                <w:sz w:val="28"/>
                <w:szCs w:val="24"/>
              </w:rPr>
              <w:t>2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952DD1">
              <w:rPr>
                <w:rFonts w:ascii="Times New Roman" w:eastAsia="Calibri" w:hAnsi="Times New Roman" w:cs="Times New Roman"/>
                <w:sz w:val="28"/>
                <w:szCs w:val="26"/>
              </w:rPr>
              <w:t>О согласовании перечня имущества, подлежащего передаче из муниципальной собственности муниципального образования поселок Балахта Балахтинского района Красноярского края в муниципальную собственность муниципального образования Балахтинский район в процессе разграничения муниципального имущества</w:t>
            </w:r>
          </w:p>
        </w:tc>
      </w:tr>
      <w:tr w:rsidR="00952DD1" w:rsidRPr="00443378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952DD1">
              <w:rPr>
                <w:sz w:val="28"/>
                <w:szCs w:val="24"/>
              </w:rPr>
              <w:t>3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sz w:val="28"/>
                <w:szCs w:val="26"/>
              </w:rPr>
              <w:t>Об утверждении Положения о порядке проведения конкурса по отбору кандидатур на должность главы Балахтинского района</w:t>
            </w:r>
          </w:p>
        </w:tc>
      </w:tr>
      <w:tr w:rsidR="00952DD1" w:rsidRPr="009663D7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952DD1">
              <w:rPr>
                <w:sz w:val="28"/>
                <w:szCs w:val="24"/>
              </w:rPr>
              <w:t>4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</w:rPr>
              <w:t>Об установлении нормативной стоимости одного квадратного метра общей площади жилья на второе полугодие 2021 года для реализации мероприятий жилищных программ</w:t>
            </w:r>
          </w:p>
        </w:tc>
      </w:tr>
      <w:tr w:rsidR="00952DD1" w:rsidRPr="00FA5DBC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52DD1">
              <w:rPr>
                <w:sz w:val="28"/>
                <w:szCs w:val="26"/>
              </w:rPr>
              <w:t>5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sz w:val="28"/>
                <w:szCs w:val="26"/>
              </w:rPr>
              <w:t>Об оценке эффективности реализации муниципальных целевых программ Балахтинского района по итогам 2020 года</w:t>
            </w:r>
          </w:p>
        </w:tc>
      </w:tr>
      <w:tr w:rsidR="00952DD1" w:rsidRPr="00B21E4A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52DD1">
              <w:rPr>
                <w:sz w:val="28"/>
                <w:szCs w:val="26"/>
              </w:rPr>
              <w:t>6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sz w:val="28"/>
                <w:szCs w:val="26"/>
              </w:rPr>
              <w:t>Об утверждении Положения о публичных слушаниях в Балахтинском районе</w:t>
            </w:r>
          </w:p>
        </w:tc>
      </w:tr>
      <w:tr w:rsidR="00952DD1" w:rsidRPr="009663D7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52DD1">
              <w:rPr>
                <w:sz w:val="28"/>
                <w:szCs w:val="26"/>
              </w:rPr>
              <w:t>7</w:t>
            </w:r>
          </w:p>
        </w:tc>
        <w:tc>
          <w:tcPr>
            <w:tcW w:w="8635" w:type="dxa"/>
          </w:tcPr>
          <w:p w:rsidR="00952DD1" w:rsidRPr="00952DD1" w:rsidRDefault="00952DD1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</w:rPr>
              <w:t xml:space="preserve">Об утверждении плана работы Балахтинского районного Совета депутатов на </w:t>
            </w: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  <w:lang w:val="en-US"/>
              </w:rPr>
              <w:t>II</w:t>
            </w: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</w:rPr>
              <w:t>-ое полугодие 2021г.</w:t>
            </w:r>
          </w:p>
        </w:tc>
      </w:tr>
      <w:tr w:rsidR="00952DD1" w:rsidRPr="009663D7" w:rsidTr="00952DD1">
        <w:trPr>
          <w:trHeight w:val="610"/>
        </w:trPr>
        <w:tc>
          <w:tcPr>
            <w:tcW w:w="607" w:type="dxa"/>
          </w:tcPr>
          <w:p w:rsidR="00952DD1" w:rsidRPr="00952DD1" w:rsidRDefault="00952DD1" w:rsidP="00952DD1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52DD1">
              <w:rPr>
                <w:sz w:val="28"/>
                <w:szCs w:val="26"/>
              </w:rPr>
              <w:t>8</w:t>
            </w:r>
          </w:p>
        </w:tc>
        <w:tc>
          <w:tcPr>
            <w:tcW w:w="8635" w:type="dxa"/>
          </w:tcPr>
          <w:p w:rsidR="00952DD1" w:rsidRDefault="00952DD1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 w:rsidRPr="00952DD1">
              <w:rPr>
                <w:rFonts w:ascii="Times New Roman" w:hAnsi="Times New Roman" w:cs="Times New Roman"/>
                <w:b w:val="0"/>
                <w:sz w:val="28"/>
                <w:szCs w:val="26"/>
              </w:rPr>
              <w:t>Разное</w:t>
            </w:r>
            <w:r>
              <w:rPr>
                <w:rFonts w:ascii="Times New Roman" w:hAnsi="Times New Roman" w:cs="Times New Roman"/>
                <w:b w:val="0"/>
                <w:sz w:val="28"/>
                <w:szCs w:val="26"/>
              </w:rPr>
              <w:t>:</w:t>
            </w:r>
          </w:p>
          <w:p w:rsidR="00952DD1" w:rsidRPr="00952DD1" w:rsidRDefault="00952DD1" w:rsidP="00952DD1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6"/>
              </w:rPr>
              <w:t>Об организации безопасности учащихся в общеобразовательных учреждениях района</w:t>
            </w:r>
          </w:p>
        </w:tc>
      </w:tr>
    </w:tbl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7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8420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57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57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F297-9479-42F9-85D4-5B666291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2021-05-18T01:08:00Z</cp:lastPrinted>
  <dcterms:created xsi:type="dcterms:W3CDTF">2015-05-28T05:14:00Z</dcterms:created>
  <dcterms:modified xsi:type="dcterms:W3CDTF">2021-05-18T01:21:00Z</dcterms:modified>
</cp:coreProperties>
</file>