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4D" w:rsidRDefault="006E544D" w:rsidP="006E544D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</w:t>
      </w:r>
    </w:p>
    <w:p w:rsidR="006E544D" w:rsidRDefault="006E544D" w:rsidP="006E544D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 проекту решения « О районном бюджете на </w:t>
      </w:r>
      <w:r w:rsidR="003124AD">
        <w:rPr>
          <w:sz w:val="28"/>
          <w:szCs w:val="28"/>
        </w:rPr>
        <w:t>2019</w:t>
      </w:r>
      <w:r w:rsidR="00BF1FF3" w:rsidRPr="00BF1FF3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плановый период 20</w:t>
      </w:r>
      <w:r w:rsidR="003124A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3124AD">
        <w:rPr>
          <w:sz w:val="28"/>
          <w:szCs w:val="28"/>
        </w:rPr>
        <w:t>21</w:t>
      </w:r>
      <w:r>
        <w:rPr>
          <w:sz w:val="28"/>
          <w:szCs w:val="28"/>
        </w:rPr>
        <w:t xml:space="preserve"> годов»</w:t>
      </w:r>
    </w:p>
    <w:p w:rsidR="006E544D" w:rsidRDefault="006E544D" w:rsidP="006E544D">
      <w:pPr>
        <w:spacing w:before="120"/>
      </w:pPr>
    </w:p>
    <w:p w:rsidR="006601F0" w:rsidRDefault="006E544D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Проект решения  «О районном бюджете  на 201</w:t>
      </w:r>
      <w:r w:rsidR="003124AD">
        <w:rPr>
          <w:sz w:val="28"/>
          <w:szCs w:val="28"/>
        </w:rPr>
        <w:t>9 год и плановый период 2020-2021</w:t>
      </w:r>
      <w:r>
        <w:rPr>
          <w:sz w:val="28"/>
          <w:szCs w:val="28"/>
        </w:rPr>
        <w:t xml:space="preserve"> годов» подготовлен в соответствии с</w:t>
      </w:r>
      <w:r w:rsidR="006601F0">
        <w:rPr>
          <w:sz w:val="28"/>
          <w:szCs w:val="28"/>
        </w:rPr>
        <w:t>:</w:t>
      </w:r>
    </w:p>
    <w:p w:rsidR="006601F0" w:rsidRDefault="006601F0" w:rsidP="006601F0">
      <w:pPr>
        <w:pStyle w:val="afff0"/>
        <w:spacing w:before="12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5AF4">
        <w:rPr>
          <w:sz w:val="28"/>
          <w:szCs w:val="28"/>
        </w:rPr>
        <w:t xml:space="preserve">  </w:t>
      </w:r>
      <w:r>
        <w:rPr>
          <w:sz w:val="28"/>
          <w:szCs w:val="28"/>
        </w:rPr>
        <w:t>-  требованиями Б</w:t>
      </w:r>
      <w:r w:rsidR="006E544D">
        <w:rPr>
          <w:sz w:val="28"/>
          <w:szCs w:val="28"/>
        </w:rPr>
        <w:t>юджетн</w:t>
      </w:r>
      <w:r>
        <w:rPr>
          <w:sz w:val="28"/>
          <w:szCs w:val="28"/>
        </w:rPr>
        <w:t>ого</w:t>
      </w:r>
      <w:r w:rsidR="00135AF4">
        <w:rPr>
          <w:sz w:val="28"/>
          <w:szCs w:val="28"/>
        </w:rPr>
        <w:t xml:space="preserve"> </w:t>
      </w:r>
      <w:r w:rsidR="006E544D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="006E544D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;</w:t>
      </w:r>
    </w:p>
    <w:p w:rsidR="006601F0" w:rsidRDefault="006601F0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основных направлений налоговой и бюджетной политики Балахтинского района на </w:t>
      </w:r>
      <w:r w:rsidR="003124AD">
        <w:rPr>
          <w:sz w:val="28"/>
          <w:szCs w:val="28"/>
        </w:rPr>
        <w:t>2019 год и плановый период 2020-2021</w:t>
      </w:r>
      <w:r>
        <w:rPr>
          <w:sz w:val="28"/>
          <w:szCs w:val="28"/>
        </w:rPr>
        <w:t xml:space="preserve"> годов;</w:t>
      </w:r>
    </w:p>
    <w:p w:rsidR="006601F0" w:rsidRDefault="006601F0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основных параметров прогноза социально-экономического развития Балахтинского района на 201</w:t>
      </w:r>
      <w:r w:rsidR="003124AD">
        <w:rPr>
          <w:sz w:val="28"/>
          <w:szCs w:val="28"/>
        </w:rPr>
        <w:t>9 год и плановый период 2020-2021</w:t>
      </w:r>
      <w:r>
        <w:rPr>
          <w:sz w:val="28"/>
          <w:szCs w:val="28"/>
        </w:rPr>
        <w:t xml:space="preserve"> годов;</w:t>
      </w:r>
    </w:p>
    <w:p w:rsidR="006601F0" w:rsidRDefault="006601F0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федерального, краевого бюджетного и налогового законодательства.</w:t>
      </w:r>
    </w:p>
    <w:p w:rsidR="006601F0" w:rsidRDefault="006601F0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Проект ре</w:t>
      </w:r>
      <w:r w:rsidR="003124AD">
        <w:rPr>
          <w:sz w:val="28"/>
          <w:szCs w:val="28"/>
        </w:rPr>
        <w:t>шения о районном бюджете на 2019 год и плановый период 2020-2021</w:t>
      </w:r>
      <w:r>
        <w:rPr>
          <w:sz w:val="28"/>
          <w:szCs w:val="28"/>
        </w:rPr>
        <w:t xml:space="preserve"> годов сформирован на основе </w:t>
      </w:r>
      <w:r w:rsidR="003124AD">
        <w:rPr>
          <w:sz w:val="28"/>
          <w:szCs w:val="28"/>
        </w:rPr>
        <w:t>пятнадцати</w:t>
      </w:r>
      <w:r>
        <w:rPr>
          <w:sz w:val="28"/>
          <w:szCs w:val="28"/>
        </w:rPr>
        <w:t xml:space="preserve"> муниципальных программ, утвержденных администрацией Балахтинского района.</w:t>
      </w:r>
    </w:p>
    <w:p w:rsidR="006601F0" w:rsidRDefault="006601F0" w:rsidP="006E544D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структуре и содержанию решения о районном бюджете установлены статьей 184.1 Бюджетного кодекса Российской Федерации </w:t>
      </w:r>
      <w:r w:rsidR="004E51D8">
        <w:rPr>
          <w:sz w:val="28"/>
          <w:szCs w:val="28"/>
        </w:rPr>
        <w:t xml:space="preserve"> и Положением о бюджетном процессе в Балахтинском районе, утвержденном решением Балахтинского районного Совета депутатов от 25.09.2013г. № 24-349р.</w:t>
      </w:r>
    </w:p>
    <w:p w:rsidR="004E51D8" w:rsidRDefault="00135AF4" w:rsidP="00FA6EC8">
      <w:pPr>
        <w:pStyle w:val="afff0"/>
        <w:spacing w:before="12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544D">
        <w:rPr>
          <w:sz w:val="28"/>
          <w:szCs w:val="28"/>
        </w:rPr>
        <w:t>В соответствии с требованиями ст. 184</w:t>
      </w:r>
      <w:r w:rsidR="006E544D">
        <w:rPr>
          <w:sz w:val="28"/>
          <w:szCs w:val="28"/>
          <w:vertAlign w:val="superscript"/>
        </w:rPr>
        <w:t>1</w:t>
      </w:r>
      <w:r w:rsidR="006E544D">
        <w:rPr>
          <w:sz w:val="28"/>
          <w:szCs w:val="28"/>
        </w:rPr>
        <w:t xml:space="preserve"> Бюджетного кодекса Российской Федерации решением о районном бюджете должны быть установлены условно утверждаемые (утвержденные) расходы: в первый год п</w:t>
      </w:r>
      <w:r w:rsidR="00A6011B">
        <w:rPr>
          <w:sz w:val="28"/>
          <w:szCs w:val="28"/>
        </w:rPr>
        <w:t>ланового периода (2020</w:t>
      </w:r>
      <w:r w:rsidR="006E544D">
        <w:rPr>
          <w:sz w:val="28"/>
          <w:szCs w:val="28"/>
        </w:rPr>
        <w:t xml:space="preserve"> год) не менее 2,5 % от общей суммы расходов бюджета</w:t>
      </w:r>
      <w:r>
        <w:rPr>
          <w:sz w:val="28"/>
          <w:szCs w:val="28"/>
        </w:rPr>
        <w:t xml:space="preserve"> (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="006E544D">
        <w:rPr>
          <w:sz w:val="28"/>
          <w:szCs w:val="28"/>
        </w:rPr>
        <w:t>, и не менее 5 % во в</w:t>
      </w:r>
      <w:r w:rsidR="00A6011B">
        <w:rPr>
          <w:sz w:val="28"/>
          <w:szCs w:val="28"/>
        </w:rPr>
        <w:t>торой год планового периода (2021</w:t>
      </w:r>
      <w:r w:rsidR="006E544D">
        <w:rPr>
          <w:sz w:val="28"/>
          <w:szCs w:val="28"/>
        </w:rPr>
        <w:t xml:space="preserve"> год).</w:t>
      </w:r>
    </w:p>
    <w:p w:rsidR="006E544D" w:rsidRDefault="006E544D" w:rsidP="006E544D">
      <w:pPr>
        <w:pStyle w:val="aff5"/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указанными требованиями в параметрах районного бюджета предусмотрен объем условно утверждаемых расходов:</w:t>
      </w:r>
    </w:p>
    <w:p w:rsidR="006E544D" w:rsidRPr="0095531A" w:rsidRDefault="006E544D" w:rsidP="00BB24E6">
      <w:pPr>
        <w:pStyle w:val="aff5"/>
        <w:spacing w:before="120"/>
        <w:ind w:firstLine="0"/>
        <w:rPr>
          <w:sz w:val="28"/>
          <w:szCs w:val="28"/>
        </w:rPr>
      </w:pPr>
      <w:r w:rsidRPr="0095531A">
        <w:rPr>
          <w:sz w:val="28"/>
          <w:szCs w:val="28"/>
        </w:rPr>
        <w:t>- 20</w:t>
      </w:r>
      <w:r w:rsidR="00A6011B">
        <w:rPr>
          <w:sz w:val="28"/>
          <w:szCs w:val="28"/>
        </w:rPr>
        <w:t>20</w:t>
      </w:r>
      <w:r w:rsidRPr="0095531A">
        <w:rPr>
          <w:sz w:val="28"/>
          <w:szCs w:val="28"/>
        </w:rPr>
        <w:t xml:space="preserve"> год </w:t>
      </w:r>
      <w:r w:rsidR="00BB24E6" w:rsidRPr="0095531A">
        <w:rPr>
          <w:sz w:val="28"/>
          <w:szCs w:val="28"/>
        </w:rPr>
        <w:t xml:space="preserve"> - </w:t>
      </w:r>
      <w:r w:rsidR="00D350BF">
        <w:rPr>
          <w:sz w:val="28"/>
          <w:szCs w:val="28"/>
        </w:rPr>
        <w:t>7521,2</w:t>
      </w:r>
      <w:r w:rsidRPr="0095531A">
        <w:rPr>
          <w:sz w:val="28"/>
          <w:szCs w:val="28"/>
        </w:rPr>
        <w:t xml:space="preserve"> тыс. рублей – 2,5 % от общего объема расходов бюджета;</w:t>
      </w:r>
    </w:p>
    <w:p w:rsidR="006E544D" w:rsidRDefault="00A6011B" w:rsidP="00BB24E6">
      <w:pPr>
        <w:pStyle w:val="aff5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>- 202</w:t>
      </w:r>
      <w:r w:rsidR="008B0112" w:rsidRPr="008B0112">
        <w:rPr>
          <w:sz w:val="28"/>
          <w:szCs w:val="28"/>
        </w:rPr>
        <w:t>1</w:t>
      </w:r>
      <w:r w:rsidR="006E544D" w:rsidRPr="0095531A">
        <w:rPr>
          <w:sz w:val="28"/>
          <w:szCs w:val="28"/>
        </w:rPr>
        <w:t xml:space="preserve"> год – </w:t>
      </w:r>
      <w:r w:rsidR="00D350BF">
        <w:rPr>
          <w:sz w:val="28"/>
          <w:szCs w:val="28"/>
        </w:rPr>
        <w:t>14213,8</w:t>
      </w:r>
      <w:r w:rsidR="006E544D" w:rsidRPr="0095531A">
        <w:rPr>
          <w:sz w:val="28"/>
          <w:szCs w:val="28"/>
        </w:rPr>
        <w:t xml:space="preserve"> тыс. рублей – 5 %</w:t>
      </w:r>
      <w:r w:rsidR="00AB5080" w:rsidRPr="0095531A">
        <w:rPr>
          <w:sz w:val="28"/>
          <w:szCs w:val="28"/>
        </w:rPr>
        <w:t xml:space="preserve"> </w:t>
      </w:r>
      <w:r w:rsidR="006E544D" w:rsidRPr="0095531A">
        <w:rPr>
          <w:sz w:val="28"/>
          <w:szCs w:val="28"/>
        </w:rPr>
        <w:t>от общего объема расходов бюджета.</w:t>
      </w:r>
    </w:p>
    <w:p w:rsidR="006E544D" w:rsidRDefault="006E544D" w:rsidP="006E544D">
      <w:pPr>
        <w:pStyle w:val="af4"/>
        <w:spacing w:before="120"/>
        <w:rPr>
          <w:szCs w:val="28"/>
        </w:rPr>
      </w:pPr>
      <w:r>
        <w:rPr>
          <w:szCs w:val="28"/>
        </w:rPr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3237E1" w:rsidRDefault="006E544D" w:rsidP="0007597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 184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 в ведомственной и функциональной стр</w:t>
      </w:r>
      <w:r w:rsidR="00A6011B">
        <w:rPr>
          <w:sz w:val="28"/>
          <w:szCs w:val="28"/>
        </w:rPr>
        <w:t xml:space="preserve">уктуре районного бюджета </w:t>
      </w:r>
      <w:r w:rsidR="00A6011B">
        <w:rPr>
          <w:sz w:val="28"/>
          <w:szCs w:val="28"/>
        </w:rPr>
        <w:br/>
        <w:t>на 2019 год и на плановый период 2020-2021</w:t>
      </w:r>
      <w:r>
        <w:rPr>
          <w:sz w:val="28"/>
          <w:szCs w:val="28"/>
        </w:rPr>
        <w:t xml:space="preserve"> годов выделяются публичные нормативные обязательства, общий объем которых установлен настоящим проектом решения </w:t>
      </w:r>
      <w:r w:rsidRPr="004536C2">
        <w:rPr>
          <w:sz w:val="28"/>
          <w:szCs w:val="28"/>
        </w:rPr>
        <w:t xml:space="preserve">о районном бюджете в сумме </w:t>
      </w:r>
      <w:r w:rsidR="00A6011B">
        <w:rPr>
          <w:sz w:val="28"/>
          <w:szCs w:val="28"/>
        </w:rPr>
        <w:t>1421,4</w:t>
      </w:r>
      <w:r w:rsidRPr="00561C48">
        <w:rPr>
          <w:sz w:val="28"/>
          <w:szCs w:val="28"/>
        </w:rPr>
        <w:t xml:space="preserve"> тыс. рублей </w:t>
      </w:r>
      <w:r w:rsidR="004E51D8">
        <w:rPr>
          <w:sz w:val="28"/>
          <w:szCs w:val="28"/>
        </w:rPr>
        <w:t>ежегодно</w:t>
      </w:r>
      <w:r w:rsidRPr="00561C48">
        <w:rPr>
          <w:sz w:val="28"/>
          <w:szCs w:val="28"/>
        </w:rPr>
        <w:t xml:space="preserve">. </w:t>
      </w:r>
      <w:r w:rsidR="003237E1">
        <w:rPr>
          <w:sz w:val="28"/>
          <w:szCs w:val="28"/>
        </w:rPr>
        <w:t xml:space="preserve"> </w:t>
      </w:r>
    </w:p>
    <w:p w:rsidR="00075972" w:rsidRDefault="003237E1" w:rsidP="0007597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544D" w:rsidRPr="00561C48">
        <w:rPr>
          <w:sz w:val="28"/>
          <w:szCs w:val="28"/>
        </w:rPr>
        <w:t>Перечень публичных нормативных обязательств</w:t>
      </w:r>
      <w:r w:rsidR="00F75D18" w:rsidRPr="00561C48">
        <w:rPr>
          <w:sz w:val="28"/>
          <w:szCs w:val="28"/>
        </w:rPr>
        <w:t>,</w:t>
      </w:r>
      <w:r w:rsidR="006E544D" w:rsidRPr="00561C48">
        <w:rPr>
          <w:sz w:val="28"/>
          <w:szCs w:val="28"/>
        </w:rPr>
        <w:t xml:space="preserve"> приведен в приложении 1 к</w:t>
      </w:r>
      <w:r w:rsidR="006E544D" w:rsidRPr="004536C2">
        <w:rPr>
          <w:sz w:val="28"/>
          <w:szCs w:val="28"/>
        </w:rPr>
        <w:t xml:space="preserve"> Пояснительной записке.</w:t>
      </w:r>
      <w:r w:rsidR="006E544D">
        <w:rPr>
          <w:sz w:val="28"/>
          <w:szCs w:val="28"/>
        </w:rPr>
        <w:t xml:space="preserve"> </w:t>
      </w:r>
    </w:p>
    <w:p w:rsidR="009F72E2" w:rsidRPr="009F72E2" w:rsidRDefault="009F72E2" w:rsidP="009F72E2">
      <w:pPr>
        <w:spacing w:before="120"/>
        <w:ind w:firstLine="720"/>
        <w:jc w:val="both"/>
        <w:rPr>
          <w:sz w:val="28"/>
          <w:szCs w:val="28"/>
        </w:rPr>
      </w:pPr>
      <w:r w:rsidRPr="009F72E2">
        <w:rPr>
          <w:sz w:val="28"/>
          <w:szCs w:val="28"/>
        </w:rPr>
        <w:t xml:space="preserve">Статьей 81 Бюджетного кодекса Российской Федерации проектом решения утверждается объем бюджетных ассигнований резервного фонда Администрации </w:t>
      </w:r>
      <w:r w:rsidRPr="009F72E2">
        <w:rPr>
          <w:sz w:val="28"/>
          <w:szCs w:val="28"/>
        </w:rPr>
        <w:lastRenderedPageBreak/>
        <w:t>района на 2019 год в сумме 500  тыс. рублей ежегодно,</w:t>
      </w:r>
      <w:r w:rsidRPr="009F72E2">
        <w:t xml:space="preserve"> </w:t>
      </w:r>
      <w:r w:rsidRPr="009F72E2">
        <w:rPr>
          <w:sz w:val="28"/>
          <w:szCs w:val="28"/>
        </w:rPr>
        <w:t>что не превышает установленного ограничения в размере 3% расходов бюджета.</w:t>
      </w:r>
    </w:p>
    <w:p w:rsidR="009F72E2" w:rsidRPr="00B778D9" w:rsidRDefault="00B778D9" w:rsidP="00B778D9">
      <w:pPr>
        <w:autoSpaceDE w:val="0"/>
        <w:autoSpaceDN w:val="0"/>
        <w:adjustRightInd w:val="0"/>
        <w:spacing w:before="120"/>
        <w:jc w:val="both"/>
        <w:rPr>
          <w:sz w:val="28"/>
        </w:rPr>
      </w:pPr>
      <w:r>
        <w:rPr>
          <w:sz w:val="28"/>
        </w:rPr>
        <w:t xml:space="preserve">         </w:t>
      </w:r>
      <w:r w:rsidR="009F72E2" w:rsidRPr="009F72E2">
        <w:rPr>
          <w:sz w:val="28"/>
        </w:rPr>
        <w:t>В соответствии со статьей 107 Бюджетного кодекса Российской Федерации проектом Решения устанавливается предельный объем муниципального долга Балахтинского района на очередной финансовый год и каждый год планового периода, а также верхний предел муниципального долга, по состоянию на 1 января 2020 года, а также 1 января 2021 и 2022 годов.</w:t>
      </w:r>
    </w:p>
    <w:p w:rsidR="009F72E2" w:rsidRPr="00B778D9" w:rsidRDefault="009F72E2" w:rsidP="00B778D9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9F72E2">
        <w:rPr>
          <w:sz w:val="28"/>
        </w:rPr>
        <w:t>Формирование доходов и расходов краевого бюджета произведено в соответствии с Приказом Министерства финансов Российской Федерации от 08 июня 2018 года № 132н «О порядке формирования и применения кодов бюджетной классификации РФ, их структуре и принципах назначения».</w:t>
      </w:r>
    </w:p>
    <w:p w:rsidR="0096104E" w:rsidRPr="00075972" w:rsidRDefault="0096104E" w:rsidP="00F75D1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</w:t>
      </w:r>
      <w:r w:rsidR="00EE2175">
        <w:rPr>
          <w:sz w:val="28"/>
          <w:szCs w:val="28"/>
        </w:rPr>
        <w:t>о</w:t>
      </w:r>
      <w:r>
        <w:rPr>
          <w:sz w:val="28"/>
          <w:szCs w:val="28"/>
        </w:rPr>
        <w:t xml:space="preserve">ект районного бюджета </w:t>
      </w:r>
      <w:r w:rsidR="00EE2175">
        <w:rPr>
          <w:sz w:val="28"/>
          <w:szCs w:val="28"/>
        </w:rPr>
        <w:t xml:space="preserve">сформирован на основе оптимистического </w:t>
      </w:r>
      <w:r w:rsidR="00EE2175" w:rsidRPr="00075972">
        <w:rPr>
          <w:sz w:val="28"/>
          <w:szCs w:val="28"/>
        </w:rPr>
        <w:t>варианта прогноза социально-экономического развития  Балахтинского района на 201</w:t>
      </w:r>
      <w:r w:rsidR="00A6011B">
        <w:rPr>
          <w:sz w:val="28"/>
          <w:szCs w:val="28"/>
        </w:rPr>
        <w:t>9 год и плановый период 2020 -</w:t>
      </w:r>
      <w:r w:rsidR="00EE2175" w:rsidRPr="00075972">
        <w:rPr>
          <w:sz w:val="28"/>
          <w:szCs w:val="28"/>
        </w:rPr>
        <w:t xml:space="preserve"> 20</w:t>
      </w:r>
      <w:r w:rsidR="00A6011B">
        <w:rPr>
          <w:sz w:val="28"/>
          <w:szCs w:val="28"/>
        </w:rPr>
        <w:t>21</w:t>
      </w:r>
      <w:r w:rsidR="00EE2175" w:rsidRPr="00075972">
        <w:rPr>
          <w:sz w:val="28"/>
          <w:szCs w:val="28"/>
        </w:rPr>
        <w:t xml:space="preserve"> годов и направлен</w:t>
      </w:r>
      <w:r w:rsidR="00D314D6" w:rsidRPr="00075972">
        <w:rPr>
          <w:sz w:val="28"/>
          <w:szCs w:val="28"/>
        </w:rPr>
        <w:t xml:space="preserve"> на</w:t>
      </w:r>
      <w:r w:rsidR="00F31B9C" w:rsidRPr="00075972">
        <w:rPr>
          <w:sz w:val="28"/>
          <w:szCs w:val="28"/>
        </w:rPr>
        <w:t>:</w:t>
      </w:r>
      <w:r w:rsidR="00EE2175" w:rsidRPr="00075972">
        <w:rPr>
          <w:sz w:val="28"/>
          <w:szCs w:val="28"/>
        </w:rPr>
        <w:t xml:space="preserve"> </w:t>
      </w:r>
    </w:p>
    <w:p w:rsidR="00EE2175" w:rsidRPr="00075972" w:rsidRDefault="00EE2175" w:rsidP="00EE2175">
      <w:pPr>
        <w:pStyle w:val="aff1"/>
        <w:rPr>
          <w:rFonts w:ascii="Times New Roman" w:hAnsi="Times New Roman"/>
          <w:sz w:val="28"/>
          <w:szCs w:val="28"/>
        </w:rPr>
      </w:pPr>
      <w:r w:rsidRPr="00075972">
        <w:t xml:space="preserve">   </w:t>
      </w:r>
      <w:r w:rsidR="00572246" w:rsidRPr="00075972">
        <w:t xml:space="preserve"> </w:t>
      </w:r>
      <w:r w:rsidRPr="00075972">
        <w:t xml:space="preserve"> </w:t>
      </w:r>
      <w:r w:rsidRPr="00075972">
        <w:rPr>
          <w:rFonts w:ascii="Times New Roman" w:hAnsi="Times New Roman"/>
          <w:sz w:val="28"/>
          <w:szCs w:val="28"/>
        </w:rPr>
        <w:t>1) обеспечение устойчивости и сбалансированности бюджетной системы Балахтинского района;</w:t>
      </w:r>
    </w:p>
    <w:p w:rsidR="00EE2175" w:rsidRPr="00075972" w:rsidRDefault="00EE2175" w:rsidP="00EE2175">
      <w:pPr>
        <w:pStyle w:val="aff1"/>
        <w:rPr>
          <w:rFonts w:ascii="Times New Roman" w:hAnsi="Times New Roman"/>
          <w:sz w:val="28"/>
          <w:szCs w:val="28"/>
        </w:rPr>
      </w:pPr>
      <w:r w:rsidRPr="00075972">
        <w:rPr>
          <w:rFonts w:ascii="Times New Roman" w:hAnsi="Times New Roman"/>
          <w:sz w:val="28"/>
          <w:szCs w:val="28"/>
        </w:rPr>
        <w:t xml:space="preserve">    2) рост эффективности бюджетных расходов;</w:t>
      </w:r>
    </w:p>
    <w:p w:rsidR="00572246" w:rsidRPr="00075972" w:rsidRDefault="00572246" w:rsidP="00EE2175">
      <w:pPr>
        <w:pStyle w:val="aff1"/>
        <w:rPr>
          <w:rFonts w:ascii="Times New Roman" w:hAnsi="Times New Roman"/>
          <w:sz w:val="28"/>
          <w:szCs w:val="28"/>
        </w:rPr>
      </w:pPr>
      <w:r w:rsidRPr="00075972">
        <w:rPr>
          <w:rFonts w:ascii="Times New Roman" w:hAnsi="Times New Roman"/>
          <w:sz w:val="28"/>
          <w:szCs w:val="28"/>
        </w:rPr>
        <w:t xml:space="preserve">    3) соответствие финансовых возможностей района направлениям его развития;</w:t>
      </w:r>
    </w:p>
    <w:p w:rsidR="00572246" w:rsidRPr="00075972" w:rsidRDefault="00572246" w:rsidP="00EE2175">
      <w:pPr>
        <w:pStyle w:val="aff1"/>
        <w:rPr>
          <w:rFonts w:ascii="Times New Roman" w:hAnsi="Times New Roman"/>
          <w:sz w:val="28"/>
          <w:szCs w:val="28"/>
        </w:rPr>
      </w:pPr>
      <w:r w:rsidRPr="00075972">
        <w:rPr>
          <w:rFonts w:ascii="Times New Roman" w:hAnsi="Times New Roman"/>
          <w:sz w:val="28"/>
          <w:szCs w:val="28"/>
        </w:rPr>
        <w:t xml:space="preserve">    4) повышение роли бюджетной политики для развития экономического роста;</w:t>
      </w:r>
    </w:p>
    <w:p w:rsidR="00572246" w:rsidRDefault="00572246" w:rsidP="00EE2175">
      <w:pPr>
        <w:pStyle w:val="aff1"/>
        <w:rPr>
          <w:rFonts w:ascii="Times New Roman" w:hAnsi="Times New Roman"/>
          <w:sz w:val="28"/>
          <w:szCs w:val="28"/>
        </w:rPr>
      </w:pPr>
      <w:r w:rsidRPr="00075972">
        <w:rPr>
          <w:rFonts w:ascii="Times New Roman" w:hAnsi="Times New Roman"/>
          <w:sz w:val="28"/>
          <w:szCs w:val="28"/>
        </w:rPr>
        <w:t xml:space="preserve">    5) повышение прозрачности и открытости бюджетного процесса</w:t>
      </w:r>
      <w:r w:rsidR="00A6011B">
        <w:rPr>
          <w:rFonts w:ascii="Times New Roman" w:hAnsi="Times New Roman"/>
          <w:sz w:val="28"/>
          <w:szCs w:val="28"/>
        </w:rPr>
        <w:t xml:space="preserve"> и вовлечения в него граждан</w:t>
      </w:r>
      <w:r w:rsidRPr="00075972">
        <w:rPr>
          <w:rFonts w:ascii="Times New Roman" w:hAnsi="Times New Roman"/>
          <w:sz w:val="28"/>
          <w:szCs w:val="28"/>
        </w:rPr>
        <w:t>.</w:t>
      </w:r>
    </w:p>
    <w:p w:rsidR="003237E1" w:rsidRDefault="00572246" w:rsidP="003237E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7597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237E1">
        <w:rPr>
          <w:rFonts w:ascii="Times New Roman" w:hAnsi="Times New Roman"/>
          <w:sz w:val="28"/>
          <w:szCs w:val="28"/>
        </w:rPr>
        <w:t xml:space="preserve"> Прогноз расходов на 201</w:t>
      </w:r>
      <w:r w:rsidR="00A6011B">
        <w:rPr>
          <w:rFonts w:ascii="Times New Roman" w:hAnsi="Times New Roman"/>
          <w:sz w:val="28"/>
          <w:szCs w:val="28"/>
        </w:rPr>
        <w:t>9 год и плановый период 2020</w:t>
      </w:r>
      <w:r w:rsidR="003237E1">
        <w:rPr>
          <w:rFonts w:ascii="Times New Roman" w:hAnsi="Times New Roman"/>
          <w:sz w:val="28"/>
          <w:szCs w:val="28"/>
        </w:rPr>
        <w:t>-20</w:t>
      </w:r>
      <w:r w:rsidR="00A6011B">
        <w:rPr>
          <w:rFonts w:ascii="Times New Roman" w:hAnsi="Times New Roman"/>
          <w:sz w:val="28"/>
          <w:szCs w:val="28"/>
        </w:rPr>
        <w:t>21</w:t>
      </w:r>
      <w:r w:rsidR="003237E1">
        <w:rPr>
          <w:rFonts w:ascii="Times New Roman" w:hAnsi="Times New Roman"/>
          <w:sz w:val="28"/>
          <w:szCs w:val="28"/>
        </w:rPr>
        <w:t xml:space="preserve"> годов рассчитан на осно</w:t>
      </w:r>
      <w:r w:rsidR="00A6011B">
        <w:rPr>
          <w:rFonts w:ascii="Times New Roman" w:hAnsi="Times New Roman"/>
          <w:sz w:val="28"/>
          <w:szCs w:val="28"/>
        </w:rPr>
        <w:t>ве базового объема расходов 2018</w:t>
      </w:r>
      <w:r w:rsidR="003237E1">
        <w:rPr>
          <w:rFonts w:ascii="Times New Roman" w:hAnsi="Times New Roman"/>
          <w:sz w:val="28"/>
          <w:szCs w:val="28"/>
        </w:rPr>
        <w:t xml:space="preserve"> года с учетом:</w:t>
      </w:r>
    </w:p>
    <w:p w:rsidR="00AD4287" w:rsidRDefault="003237E1" w:rsidP="00AD428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4287">
        <w:rPr>
          <w:rFonts w:ascii="Times New Roman" w:hAnsi="Times New Roman"/>
          <w:sz w:val="28"/>
          <w:szCs w:val="28"/>
        </w:rPr>
        <w:t>перечня вопросов местного значения установленного действующей редакцией Федерального закона от 06.10.2003г. № 131-ФЗ  « Об общих принципах организации местного самоуправления в Российской Федерации»;</w:t>
      </w:r>
    </w:p>
    <w:p w:rsidR="003237E1" w:rsidRDefault="003237E1" w:rsidP="00AD428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коммунальных расходов, исходя из ожидаемой оценки исполнения в текущем году</w:t>
      </w:r>
      <w:r w:rsidR="00AD4287">
        <w:rPr>
          <w:rFonts w:ascii="Times New Roman" w:hAnsi="Times New Roman"/>
          <w:sz w:val="28"/>
          <w:szCs w:val="28"/>
        </w:rPr>
        <w:t>, с учетом индексации расходов на 5,1 процента с 1 января 2019 года;</w:t>
      </w:r>
    </w:p>
    <w:p w:rsidR="003237E1" w:rsidRPr="00AD4287" w:rsidRDefault="003237E1" w:rsidP="003237E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D4287">
        <w:rPr>
          <w:rFonts w:ascii="Times New Roman" w:hAnsi="Times New Roman"/>
          <w:sz w:val="28"/>
          <w:szCs w:val="28"/>
        </w:rPr>
        <w:t xml:space="preserve">- уровень прочих расходов сохранен в базовых пределах </w:t>
      </w:r>
      <w:r w:rsidR="005165C2" w:rsidRPr="00AD4287">
        <w:rPr>
          <w:rFonts w:ascii="Times New Roman" w:hAnsi="Times New Roman"/>
          <w:sz w:val="28"/>
          <w:szCs w:val="28"/>
        </w:rPr>
        <w:t>2018</w:t>
      </w:r>
      <w:r w:rsidRPr="00AD4287">
        <w:rPr>
          <w:rFonts w:ascii="Times New Roman" w:hAnsi="Times New Roman"/>
          <w:sz w:val="28"/>
          <w:szCs w:val="28"/>
        </w:rPr>
        <w:t xml:space="preserve"> года.</w:t>
      </w:r>
    </w:p>
    <w:p w:rsidR="003237E1" w:rsidRPr="00AD4287" w:rsidRDefault="003237E1" w:rsidP="003237E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D4287">
        <w:rPr>
          <w:rFonts w:ascii="Times New Roman" w:hAnsi="Times New Roman"/>
          <w:sz w:val="28"/>
          <w:szCs w:val="28"/>
        </w:rPr>
        <w:t>Расходы увеличены на принимаемые обязательства:</w:t>
      </w:r>
    </w:p>
    <w:p w:rsidR="00AD4287" w:rsidRPr="00AD4287" w:rsidRDefault="00AD4287" w:rsidP="00AD428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D4287">
        <w:rPr>
          <w:rFonts w:ascii="Times New Roman" w:hAnsi="Times New Roman"/>
          <w:sz w:val="28"/>
          <w:szCs w:val="28"/>
        </w:rPr>
        <w:t>- обеспечение повышения размеров оплаты труда лиц, занимающих муниципальные должности, муниципальных служащих с 01.09.2018 года на 20 процентов в перерасчете на полный финансовый год;</w:t>
      </w:r>
    </w:p>
    <w:p w:rsidR="00AD4287" w:rsidRPr="00AD4287" w:rsidRDefault="00AD4287" w:rsidP="00AD428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D4287">
        <w:rPr>
          <w:rFonts w:ascii="Times New Roman" w:hAnsi="Times New Roman"/>
          <w:sz w:val="28"/>
          <w:szCs w:val="28"/>
        </w:rPr>
        <w:t>-</w:t>
      </w:r>
      <w:r w:rsidRPr="00AD4287">
        <w:rPr>
          <w:sz w:val="28"/>
          <w:szCs w:val="28"/>
        </w:rPr>
        <w:t xml:space="preserve"> </w:t>
      </w:r>
      <w:r w:rsidRPr="00AD4287">
        <w:rPr>
          <w:rFonts w:ascii="Times New Roman" w:hAnsi="Times New Roman"/>
          <w:sz w:val="28"/>
          <w:szCs w:val="28"/>
        </w:rPr>
        <w:t>обеспечение  повышения размеров оплаты труда работников муниципальных учреждений, органов местного самоуправления  с 1 января 2018 года на 4%  ;</w:t>
      </w:r>
    </w:p>
    <w:p w:rsidR="00AD4287" w:rsidRPr="00AD4287" w:rsidRDefault="00AD4287" w:rsidP="00AD42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D4287">
        <w:rPr>
          <w:rFonts w:ascii="Times New Roman" w:hAnsi="Times New Roman" w:cs="Times New Roman"/>
          <w:sz w:val="28"/>
          <w:szCs w:val="28"/>
        </w:rPr>
        <w:t>средства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</w:p>
    <w:p w:rsidR="00AD4287" w:rsidRDefault="00AD4287" w:rsidP="00AD428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D4287">
        <w:rPr>
          <w:rFonts w:ascii="Times New Roman" w:hAnsi="Times New Roman"/>
          <w:sz w:val="28"/>
          <w:szCs w:val="28"/>
        </w:rPr>
        <w:t>- обеспечение доплат до  размера минимальной заработной платы  (региональной выплаты), установленном в Красноярском крае (на выполнение условий необходимости обеспечения объема средств на региональные выплаты в размере 30% собственных средств);</w:t>
      </w:r>
    </w:p>
    <w:p w:rsidR="00AD4287" w:rsidRDefault="00AD4287" w:rsidP="003237E1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237E1" w:rsidRDefault="005D7800" w:rsidP="000440D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440DA">
        <w:rPr>
          <w:rFonts w:ascii="Times New Roman" w:hAnsi="Times New Roman"/>
          <w:b/>
          <w:sz w:val="28"/>
          <w:szCs w:val="28"/>
        </w:rPr>
        <w:t xml:space="preserve"> </w:t>
      </w:r>
      <w:r w:rsidR="003237E1">
        <w:rPr>
          <w:rFonts w:ascii="Times New Roman" w:hAnsi="Times New Roman"/>
          <w:sz w:val="28"/>
          <w:szCs w:val="28"/>
        </w:rPr>
        <w:t xml:space="preserve">  При формировании расходной части учтено  софинансирование к  субсидиям из краевого бюджета.</w:t>
      </w:r>
    </w:p>
    <w:p w:rsidR="00E51054" w:rsidRPr="00E51054" w:rsidRDefault="00E51054" w:rsidP="00E51054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E51054">
        <w:rPr>
          <w:rFonts w:ascii="Times New Roman" w:hAnsi="Times New Roman"/>
          <w:sz w:val="28"/>
          <w:szCs w:val="28"/>
        </w:rPr>
        <w:lastRenderedPageBreak/>
        <w:t>Также как и в предыдущие годы будет продолжена  работа по повышению эффективности  бюджетных расходов районного бюджета в 2019 году и плановом периоде 2020-2021 годов.</w:t>
      </w:r>
    </w:p>
    <w:p w:rsidR="001B04CC" w:rsidRDefault="00E51054" w:rsidP="00A03D32">
      <w:pPr>
        <w:pStyle w:val="af4"/>
        <w:spacing w:line="264" w:lineRule="auto"/>
        <w:rPr>
          <w:szCs w:val="28"/>
        </w:rPr>
      </w:pPr>
      <w:r w:rsidRPr="00E51054">
        <w:rPr>
          <w:szCs w:val="28"/>
        </w:rPr>
        <w:t>При формировании  проекта  бюджета на 2019 год и плановый период 2020-2021 годов учтена предельная численность работников органов местного самоуправления ( за исключением персонала по охране и обслуживанию зданий и водителей) установленная постановлением Совета администрации края от 14.11.2006г. № 348-п – 51 человек.</w:t>
      </w:r>
    </w:p>
    <w:p w:rsidR="00A03D32" w:rsidRDefault="00A03D32" w:rsidP="00A03D32">
      <w:pPr>
        <w:pStyle w:val="af4"/>
        <w:spacing w:line="264" w:lineRule="auto"/>
        <w:rPr>
          <w:szCs w:val="28"/>
        </w:rPr>
      </w:pPr>
    </w:p>
    <w:p w:rsidR="00EE2175" w:rsidRPr="00EE2175" w:rsidRDefault="00EE2175" w:rsidP="00EE2175">
      <w:pPr>
        <w:pStyle w:val="aff1"/>
        <w:rPr>
          <w:rFonts w:ascii="Times New Roman" w:hAnsi="Times New Roman"/>
          <w:sz w:val="28"/>
          <w:szCs w:val="28"/>
        </w:rPr>
      </w:pPr>
      <w:r w:rsidRPr="00EE2175">
        <w:rPr>
          <w:rFonts w:ascii="Times New Roman" w:hAnsi="Times New Roman"/>
          <w:sz w:val="28"/>
          <w:szCs w:val="28"/>
        </w:rPr>
        <w:t xml:space="preserve">     </w:t>
      </w:r>
    </w:p>
    <w:p w:rsidR="006E544D" w:rsidRDefault="00031B60" w:rsidP="00031B60">
      <w:pPr>
        <w:pStyle w:val="af4"/>
        <w:spacing w:before="120"/>
        <w:ind w:firstLine="0"/>
        <w:rPr>
          <w:b/>
          <w:i/>
        </w:rPr>
      </w:pPr>
      <w:r>
        <w:rPr>
          <w:b/>
          <w:i/>
        </w:rPr>
        <w:t xml:space="preserve"> </w:t>
      </w:r>
      <w:r w:rsidR="00B101FE">
        <w:rPr>
          <w:b/>
          <w:i/>
        </w:rPr>
        <w:t xml:space="preserve">        </w:t>
      </w:r>
      <w:r w:rsidR="006E544D">
        <w:rPr>
          <w:b/>
          <w:i/>
        </w:rPr>
        <w:t>Параметры районного бюджета</w:t>
      </w:r>
    </w:p>
    <w:p w:rsidR="006E544D" w:rsidRDefault="006E544D" w:rsidP="00B101FE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5D7800">
        <w:rPr>
          <w:sz w:val="28"/>
          <w:szCs w:val="28"/>
        </w:rPr>
        <w:t>9 год и плановый период 2020</w:t>
      </w:r>
      <w:r>
        <w:rPr>
          <w:sz w:val="28"/>
          <w:szCs w:val="28"/>
        </w:rPr>
        <w:t>-20</w:t>
      </w:r>
      <w:r w:rsidR="005D7800">
        <w:rPr>
          <w:sz w:val="28"/>
          <w:szCs w:val="28"/>
        </w:rPr>
        <w:t>21</w:t>
      </w:r>
      <w:r>
        <w:rPr>
          <w:sz w:val="28"/>
          <w:szCs w:val="28"/>
        </w:rPr>
        <w:t xml:space="preserve"> годов сформированы следующие  основные параметры районного бюджета:</w:t>
      </w:r>
    </w:p>
    <w:p w:rsidR="006E544D" w:rsidRPr="00476854" w:rsidRDefault="006E544D" w:rsidP="006E544D">
      <w:pPr>
        <w:spacing w:before="120"/>
        <w:ind w:firstLine="709"/>
        <w:jc w:val="right"/>
      </w:pPr>
      <w:bookmarkStart w:id="0" w:name="_Toc274873810"/>
      <w:r w:rsidRPr="00476854">
        <w:t>тыс. рублей</w:t>
      </w:r>
      <w:bookmarkEnd w:id="0"/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2052"/>
      </w:tblGrid>
      <w:tr w:rsidR="006E544D" w:rsidRPr="00FA703C" w:rsidTr="006E544D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4D" w:rsidRDefault="006E544D">
            <w:pPr>
              <w:spacing w:before="120" w:line="276" w:lineRule="auto"/>
              <w:ind w:firstLine="6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A703C" w:rsidRDefault="006E544D" w:rsidP="00D027FA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" w:name="_Toc243235376"/>
            <w:bookmarkStart w:id="2" w:name="_Toc243235530"/>
            <w:bookmarkStart w:id="3" w:name="_Toc243287428"/>
            <w:bookmarkStart w:id="4" w:name="_Toc274767145"/>
            <w:bookmarkStart w:id="5" w:name="_Toc274873811"/>
            <w:r w:rsidRPr="00FA703C">
              <w:rPr>
                <w:b/>
                <w:sz w:val="24"/>
                <w:szCs w:val="24"/>
                <w:lang w:eastAsia="en-US"/>
              </w:rPr>
              <w:t>201</w:t>
            </w:r>
            <w:r w:rsidR="005D7800" w:rsidRPr="00FA703C">
              <w:rPr>
                <w:b/>
                <w:sz w:val="24"/>
                <w:szCs w:val="24"/>
                <w:lang w:eastAsia="en-US"/>
              </w:rPr>
              <w:t>9</w:t>
            </w:r>
            <w:r w:rsidRPr="00FA703C">
              <w:rPr>
                <w:b/>
                <w:sz w:val="24"/>
                <w:szCs w:val="24"/>
                <w:lang w:eastAsia="en-US"/>
              </w:rPr>
              <w:t xml:space="preserve"> год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A703C" w:rsidRDefault="005D7800" w:rsidP="00D027FA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6" w:name="_Toc243235377"/>
            <w:bookmarkStart w:id="7" w:name="_Toc243235531"/>
            <w:bookmarkStart w:id="8" w:name="_Toc243287429"/>
            <w:bookmarkStart w:id="9" w:name="_Toc274767146"/>
            <w:bookmarkStart w:id="10" w:name="_Toc274873812"/>
            <w:r w:rsidRPr="00FA703C">
              <w:rPr>
                <w:b/>
                <w:sz w:val="24"/>
                <w:szCs w:val="24"/>
                <w:lang w:eastAsia="en-US"/>
              </w:rPr>
              <w:t>2020</w:t>
            </w:r>
            <w:r w:rsidR="006E544D" w:rsidRPr="00FA703C">
              <w:rPr>
                <w:b/>
                <w:sz w:val="24"/>
                <w:szCs w:val="24"/>
                <w:lang w:eastAsia="en-US"/>
              </w:rPr>
              <w:t xml:space="preserve"> го</w:t>
            </w:r>
            <w:bookmarkEnd w:id="6"/>
            <w:bookmarkEnd w:id="7"/>
            <w:bookmarkEnd w:id="8"/>
            <w:bookmarkEnd w:id="9"/>
            <w:r w:rsidR="006E544D" w:rsidRPr="00FA703C">
              <w:rPr>
                <w:b/>
                <w:sz w:val="24"/>
                <w:szCs w:val="24"/>
                <w:lang w:eastAsia="en-US"/>
              </w:rPr>
              <w:t>д</w:t>
            </w:r>
            <w:bookmarkEnd w:id="1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A703C" w:rsidRDefault="006E544D" w:rsidP="00D027FA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1" w:name="_Toc274873813"/>
            <w:bookmarkStart w:id="12" w:name="_Toc243235378"/>
            <w:bookmarkStart w:id="13" w:name="_Toc243235532"/>
            <w:bookmarkStart w:id="14" w:name="_Toc243287430"/>
            <w:bookmarkStart w:id="15" w:name="_Toc274767147"/>
            <w:r w:rsidRPr="00FA703C">
              <w:rPr>
                <w:b/>
                <w:sz w:val="24"/>
                <w:szCs w:val="24"/>
                <w:lang w:eastAsia="en-US"/>
              </w:rPr>
              <w:t>20</w:t>
            </w:r>
            <w:r w:rsidR="005D7800" w:rsidRPr="00FA703C">
              <w:rPr>
                <w:b/>
                <w:sz w:val="24"/>
                <w:szCs w:val="24"/>
                <w:lang w:val="en-US" w:eastAsia="en-US"/>
              </w:rPr>
              <w:t>2</w:t>
            </w:r>
            <w:r w:rsidR="005D7800" w:rsidRPr="00FA703C">
              <w:rPr>
                <w:b/>
                <w:sz w:val="24"/>
                <w:szCs w:val="24"/>
                <w:lang w:eastAsia="en-US"/>
              </w:rPr>
              <w:t>1</w:t>
            </w:r>
            <w:r w:rsidR="00D027FA" w:rsidRPr="00FA703C">
              <w:rPr>
                <w:b/>
                <w:sz w:val="24"/>
                <w:szCs w:val="24"/>
                <w:lang w:val="en-US" w:eastAsia="en-US"/>
              </w:rPr>
              <w:t xml:space="preserve"> </w:t>
            </w:r>
            <w:r w:rsidRPr="00FA703C">
              <w:rPr>
                <w:b/>
                <w:sz w:val="24"/>
                <w:szCs w:val="24"/>
                <w:lang w:eastAsia="en-US"/>
              </w:rPr>
              <w:t>год</w:t>
            </w:r>
            <w:bookmarkEnd w:id="11"/>
            <w:r w:rsidRPr="00FA703C">
              <w:rPr>
                <w:b/>
                <w:sz w:val="24"/>
                <w:szCs w:val="24"/>
                <w:lang w:eastAsia="en-US"/>
              </w:rPr>
              <w:t xml:space="preserve"> </w:t>
            </w:r>
            <w:bookmarkEnd w:id="12"/>
            <w:bookmarkEnd w:id="13"/>
            <w:bookmarkEnd w:id="14"/>
            <w:bookmarkEnd w:id="15"/>
          </w:p>
        </w:tc>
      </w:tr>
      <w:tr w:rsidR="006E544D" w:rsidRPr="00FA703C" w:rsidTr="006E544D">
        <w:trPr>
          <w:trHeight w:val="1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A703C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16" w:name="_Toc243235379"/>
            <w:bookmarkStart w:id="17" w:name="_Toc243235533"/>
            <w:bookmarkStart w:id="18" w:name="_Toc243287431"/>
            <w:bookmarkStart w:id="19" w:name="_Toc274767148"/>
            <w:bookmarkStart w:id="20" w:name="_Toc274873814"/>
            <w:r w:rsidRPr="00FA703C">
              <w:rPr>
                <w:sz w:val="24"/>
                <w:szCs w:val="24"/>
                <w:lang w:eastAsia="en-US"/>
              </w:rPr>
              <w:t>Доходы</w:t>
            </w:r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FA703C" w:rsidP="00D0344E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904 051,1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FA703C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887 705,9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FA703C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879 905,5</w:t>
            </w:r>
          </w:p>
        </w:tc>
      </w:tr>
      <w:tr w:rsidR="006E544D" w:rsidRPr="00FA703C" w:rsidTr="006E544D">
        <w:trPr>
          <w:trHeight w:val="212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A703C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1" w:name="_Toc243235380"/>
            <w:bookmarkStart w:id="22" w:name="_Toc243235534"/>
            <w:bookmarkStart w:id="23" w:name="_Toc243287432"/>
            <w:bookmarkStart w:id="24" w:name="_Toc274767152"/>
            <w:bookmarkStart w:id="25" w:name="_Toc274873818"/>
            <w:r w:rsidRPr="00FA703C">
              <w:rPr>
                <w:sz w:val="24"/>
                <w:szCs w:val="24"/>
                <w:lang w:eastAsia="en-US"/>
              </w:rPr>
              <w:t>Расходы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FA703C" w:rsidP="003240D4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878 856,2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FA703C" w:rsidP="00AC20A6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887 705,9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FA703C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879 905,5</w:t>
            </w:r>
          </w:p>
        </w:tc>
      </w:tr>
      <w:tr w:rsidR="006E544D" w:rsidRPr="00FA703C" w:rsidTr="006E544D">
        <w:trPr>
          <w:trHeight w:val="123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FA703C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6" w:name="_Toc243235381"/>
            <w:bookmarkStart w:id="27" w:name="_Toc243235535"/>
            <w:bookmarkStart w:id="28" w:name="_Toc243287433"/>
            <w:bookmarkStart w:id="29" w:name="_Toc274767156"/>
            <w:bookmarkStart w:id="30" w:name="_Toc274873822"/>
            <w:r w:rsidRPr="00FA703C">
              <w:rPr>
                <w:sz w:val="24"/>
                <w:szCs w:val="24"/>
                <w:lang w:eastAsia="en-US"/>
              </w:rPr>
              <w:t>Дефицит (-) / Профицит (+)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FA703C" w:rsidP="003240D4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25 194,9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FA703C" w:rsidP="00D0344E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FA703C" w:rsidRDefault="00D0344E" w:rsidP="00075972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FA703C">
              <w:rPr>
                <w:iCs/>
                <w:sz w:val="24"/>
                <w:szCs w:val="24"/>
                <w:lang w:eastAsia="en-US"/>
              </w:rPr>
              <w:t>0,0</w:t>
            </w:r>
          </w:p>
        </w:tc>
      </w:tr>
    </w:tbl>
    <w:p w:rsidR="006E544D" w:rsidRPr="00FA703C" w:rsidRDefault="006E544D" w:rsidP="006E544D">
      <w:pPr>
        <w:spacing w:before="120"/>
        <w:ind w:firstLine="709"/>
        <w:jc w:val="both"/>
        <w:rPr>
          <w:sz w:val="28"/>
          <w:szCs w:val="28"/>
        </w:rPr>
      </w:pPr>
    </w:p>
    <w:p w:rsidR="006E544D" w:rsidRDefault="006E544D" w:rsidP="006E544D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6E544D" w:rsidRDefault="006E544D" w:rsidP="006E544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Проектом решения о районном бюджете предлагаются следующие источники финансирования дефицита бюджета:</w:t>
      </w:r>
    </w:p>
    <w:p w:rsidR="006E544D" w:rsidRDefault="006E544D" w:rsidP="006E544D">
      <w:pPr>
        <w:pStyle w:val="af4"/>
        <w:spacing w:before="120"/>
        <w:ind w:firstLine="0"/>
      </w:pPr>
      <w:r>
        <w:rPr>
          <w:szCs w:val="28"/>
        </w:rPr>
        <w:t xml:space="preserve">          - </w:t>
      </w:r>
      <w:r>
        <w:t>изменение остатков бюдже</w:t>
      </w:r>
      <w:r w:rsidR="006304FF">
        <w:t>тных средств</w:t>
      </w:r>
      <w:r w:rsidR="00DD2949">
        <w:t>;</w:t>
      </w:r>
    </w:p>
    <w:p w:rsidR="00DD2949" w:rsidRPr="009459E4" w:rsidRDefault="003240D4" w:rsidP="006E544D">
      <w:pPr>
        <w:pStyle w:val="af4"/>
        <w:spacing w:before="120"/>
        <w:ind w:firstLine="0"/>
      </w:pPr>
      <w:r>
        <w:t xml:space="preserve">          - </w:t>
      </w:r>
      <w:r w:rsidR="0044050C">
        <w:t xml:space="preserve">погашение бюджетного кредита </w:t>
      </w:r>
      <w:r w:rsidR="00DD2949">
        <w:t>получен</w:t>
      </w:r>
      <w:r w:rsidR="0044050C">
        <w:t>ного</w:t>
      </w:r>
      <w:r w:rsidR="00DD2949">
        <w:t xml:space="preserve"> от другого уровня бюджетной системы </w:t>
      </w:r>
      <w:r w:rsidR="00505ECC">
        <w:t xml:space="preserve"> ( 26,6</w:t>
      </w:r>
      <w:r>
        <w:t xml:space="preserve"> млн. рублей)</w:t>
      </w:r>
    </w:p>
    <w:p w:rsidR="008F65FF" w:rsidRDefault="00B101FE" w:rsidP="00096FB8">
      <w:pPr>
        <w:pStyle w:val="af4"/>
        <w:spacing w:before="120"/>
        <w:ind w:firstLine="0"/>
        <w:rPr>
          <w:b/>
          <w:color w:val="000000" w:themeColor="text1"/>
        </w:rPr>
      </w:pPr>
      <w:r w:rsidRPr="00096FB8">
        <w:rPr>
          <w:b/>
          <w:color w:val="000000" w:themeColor="text1"/>
        </w:rPr>
        <w:t xml:space="preserve"> </w:t>
      </w:r>
    </w:p>
    <w:p w:rsidR="00A03D32" w:rsidRDefault="00A03D32" w:rsidP="00096FB8">
      <w:pPr>
        <w:pStyle w:val="af4"/>
        <w:spacing w:before="120"/>
        <w:ind w:firstLine="0"/>
        <w:rPr>
          <w:b/>
          <w:color w:val="000000" w:themeColor="text1"/>
        </w:rPr>
      </w:pPr>
    </w:p>
    <w:p w:rsidR="00A03D32" w:rsidRDefault="00A03D32" w:rsidP="00096FB8">
      <w:pPr>
        <w:pStyle w:val="af4"/>
        <w:spacing w:before="120"/>
        <w:ind w:firstLine="0"/>
        <w:rPr>
          <w:b/>
          <w:color w:val="000000" w:themeColor="text1"/>
        </w:rPr>
      </w:pPr>
    </w:p>
    <w:p w:rsidR="00A03D32" w:rsidRDefault="00A03D32" w:rsidP="00096FB8">
      <w:pPr>
        <w:pStyle w:val="af4"/>
        <w:spacing w:before="120"/>
        <w:ind w:firstLine="0"/>
        <w:rPr>
          <w:b/>
          <w:color w:val="000000" w:themeColor="text1"/>
        </w:rPr>
      </w:pPr>
    </w:p>
    <w:p w:rsidR="00A03D32" w:rsidRDefault="00A03D32" w:rsidP="00096FB8">
      <w:pPr>
        <w:pStyle w:val="af4"/>
        <w:spacing w:before="120"/>
        <w:ind w:firstLine="0"/>
        <w:rPr>
          <w:b/>
          <w:color w:val="000000" w:themeColor="text1"/>
        </w:rPr>
      </w:pPr>
    </w:p>
    <w:p w:rsidR="00A03D32" w:rsidRDefault="00A03D32" w:rsidP="00096FB8">
      <w:pPr>
        <w:pStyle w:val="af4"/>
        <w:spacing w:before="120"/>
        <w:ind w:firstLine="0"/>
        <w:rPr>
          <w:b/>
          <w:color w:val="000000" w:themeColor="text1"/>
        </w:rPr>
      </w:pPr>
    </w:p>
    <w:p w:rsidR="00A03D32" w:rsidRDefault="00A03D32" w:rsidP="00096FB8">
      <w:pPr>
        <w:pStyle w:val="af4"/>
        <w:spacing w:before="120"/>
        <w:ind w:firstLine="0"/>
        <w:rPr>
          <w:b/>
          <w:color w:val="000000" w:themeColor="text1"/>
        </w:rPr>
      </w:pPr>
    </w:p>
    <w:p w:rsidR="00A03D32" w:rsidRDefault="00A03D32" w:rsidP="00096FB8">
      <w:pPr>
        <w:pStyle w:val="af4"/>
        <w:spacing w:before="120"/>
        <w:ind w:firstLine="0"/>
        <w:rPr>
          <w:b/>
          <w:color w:val="000000" w:themeColor="text1"/>
        </w:rPr>
      </w:pPr>
    </w:p>
    <w:p w:rsidR="00A03D32" w:rsidRDefault="00A03D32" w:rsidP="00096FB8">
      <w:pPr>
        <w:pStyle w:val="af4"/>
        <w:spacing w:before="120"/>
        <w:ind w:firstLine="0"/>
        <w:rPr>
          <w:b/>
          <w:color w:val="000000" w:themeColor="text1"/>
        </w:rPr>
      </w:pPr>
    </w:p>
    <w:p w:rsidR="00A03D32" w:rsidRDefault="00A03D32" w:rsidP="00096FB8">
      <w:pPr>
        <w:pStyle w:val="af4"/>
        <w:spacing w:before="120"/>
        <w:ind w:firstLine="0"/>
        <w:rPr>
          <w:b/>
          <w:color w:val="000000" w:themeColor="text1"/>
        </w:rPr>
      </w:pPr>
    </w:p>
    <w:p w:rsidR="00A03D32" w:rsidRDefault="00A03D32" w:rsidP="00096FB8">
      <w:pPr>
        <w:pStyle w:val="af4"/>
        <w:spacing w:before="120"/>
        <w:ind w:firstLine="0"/>
        <w:rPr>
          <w:b/>
          <w:color w:val="000000" w:themeColor="text1"/>
        </w:rPr>
      </w:pPr>
    </w:p>
    <w:p w:rsidR="00A03D32" w:rsidRPr="009459E4" w:rsidRDefault="00A03D32" w:rsidP="00096FB8">
      <w:pPr>
        <w:pStyle w:val="af4"/>
        <w:spacing w:before="120"/>
        <w:ind w:firstLine="0"/>
        <w:rPr>
          <w:b/>
          <w:color w:val="000000" w:themeColor="text1"/>
        </w:rPr>
      </w:pPr>
    </w:p>
    <w:p w:rsidR="008C17DB" w:rsidRPr="00A411B3" w:rsidRDefault="008C17DB" w:rsidP="008C17DB">
      <w:pPr>
        <w:pStyle w:val="af4"/>
        <w:spacing w:before="120"/>
        <w:ind w:firstLine="0"/>
        <w:rPr>
          <w:b/>
          <w:color w:val="000000" w:themeColor="text1"/>
        </w:rPr>
      </w:pPr>
      <w:r w:rsidRPr="00096FB8">
        <w:rPr>
          <w:b/>
          <w:color w:val="000000" w:themeColor="text1"/>
        </w:rPr>
        <w:lastRenderedPageBreak/>
        <w:t xml:space="preserve">     </w:t>
      </w:r>
      <w:r w:rsidRPr="00A411B3">
        <w:rPr>
          <w:b/>
          <w:color w:val="000000" w:themeColor="text1"/>
        </w:rPr>
        <w:t>Прогноз объема доходов районного бюджета на 2019 год и плановый период 2020-2021 годов.</w:t>
      </w:r>
    </w:p>
    <w:p w:rsidR="008C17DB" w:rsidRPr="00F113BC" w:rsidRDefault="008C17DB" w:rsidP="008C17DB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A411B3">
        <w:rPr>
          <w:rFonts w:ascii="Times New Roman" w:hAnsi="Times New Roman" w:cs="Times New Roman"/>
          <w:sz w:val="28"/>
          <w:szCs w:val="28"/>
        </w:rPr>
        <w:t>Прогноз доходов районного  бюджета сформирован на основе ожидаемых итогов социально-экономического развития Балахтинского района за 2018 год, прогноза социально-экономического развития Балахтинского района на 2019-2021 годы (далее – Прогноз СЭР), с учетом параметров,</w:t>
      </w:r>
      <w:r w:rsidRPr="00F113BC">
        <w:rPr>
          <w:rFonts w:ascii="Times New Roman" w:hAnsi="Times New Roman" w:cs="Times New Roman"/>
          <w:sz w:val="28"/>
          <w:szCs w:val="28"/>
        </w:rPr>
        <w:t xml:space="preserve"> предусмотренных решением Балахтинского районного Совета депутатов от 2</w:t>
      </w:r>
      <w:r w:rsidRPr="00A7743A">
        <w:rPr>
          <w:rFonts w:ascii="Times New Roman" w:hAnsi="Times New Roman" w:cs="Times New Roman"/>
          <w:sz w:val="28"/>
          <w:szCs w:val="28"/>
        </w:rPr>
        <w:t>6</w:t>
      </w:r>
      <w:r w:rsidRPr="00F113BC">
        <w:rPr>
          <w:rFonts w:ascii="Times New Roman" w:hAnsi="Times New Roman" w:cs="Times New Roman"/>
          <w:sz w:val="28"/>
          <w:szCs w:val="28"/>
        </w:rPr>
        <w:t>.12.201</w:t>
      </w:r>
      <w:r w:rsidRPr="00A7743A">
        <w:rPr>
          <w:rFonts w:ascii="Times New Roman" w:hAnsi="Times New Roman" w:cs="Times New Roman"/>
          <w:sz w:val="28"/>
          <w:szCs w:val="28"/>
        </w:rPr>
        <w:t>7</w:t>
      </w:r>
      <w:r w:rsidRPr="00F113BC">
        <w:rPr>
          <w:rFonts w:ascii="Times New Roman" w:hAnsi="Times New Roman" w:cs="Times New Roman"/>
          <w:sz w:val="28"/>
          <w:szCs w:val="28"/>
        </w:rPr>
        <w:t>г.  № 1</w:t>
      </w:r>
      <w:r w:rsidRPr="00A7743A">
        <w:rPr>
          <w:rFonts w:ascii="Times New Roman" w:hAnsi="Times New Roman" w:cs="Times New Roman"/>
          <w:sz w:val="28"/>
          <w:szCs w:val="28"/>
        </w:rPr>
        <w:t>8</w:t>
      </w:r>
      <w:r w:rsidRPr="00F113BC">
        <w:rPr>
          <w:rFonts w:ascii="Times New Roman" w:hAnsi="Times New Roman" w:cs="Times New Roman"/>
          <w:sz w:val="28"/>
          <w:szCs w:val="28"/>
        </w:rPr>
        <w:t>-</w:t>
      </w:r>
      <w:r w:rsidRPr="00A7743A">
        <w:rPr>
          <w:rFonts w:ascii="Times New Roman" w:hAnsi="Times New Roman" w:cs="Times New Roman"/>
          <w:sz w:val="28"/>
          <w:szCs w:val="28"/>
        </w:rPr>
        <w:t>208</w:t>
      </w:r>
      <w:r w:rsidRPr="00F113BC">
        <w:rPr>
          <w:rFonts w:ascii="Times New Roman" w:hAnsi="Times New Roman" w:cs="Times New Roman"/>
          <w:sz w:val="28"/>
          <w:szCs w:val="28"/>
        </w:rPr>
        <w:t>р «О районном  бюджете на 201</w:t>
      </w:r>
      <w:r w:rsidRPr="00A7743A">
        <w:rPr>
          <w:rFonts w:ascii="Times New Roman" w:hAnsi="Times New Roman" w:cs="Times New Roman"/>
          <w:sz w:val="28"/>
          <w:szCs w:val="28"/>
        </w:rPr>
        <w:t>8</w:t>
      </w:r>
      <w:r w:rsidRPr="00F113BC">
        <w:rPr>
          <w:rFonts w:ascii="Times New Roman" w:hAnsi="Times New Roman" w:cs="Times New Roman"/>
          <w:sz w:val="28"/>
          <w:szCs w:val="28"/>
        </w:rPr>
        <w:t> год и плановый период 201</w:t>
      </w:r>
      <w:r w:rsidRPr="00A411B3">
        <w:rPr>
          <w:rFonts w:ascii="Times New Roman" w:hAnsi="Times New Roman" w:cs="Times New Roman"/>
          <w:sz w:val="28"/>
          <w:szCs w:val="28"/>
        </w:rPr>
        <w:t>9</w:t>
      </w:r>
      <w:r w:rsidRPr="00F113BC">
        <w:rPr>
          <w:rFonts w:ascii="Times New Roman" w:hAnsi="Times New Roman" w:cs="Times New Roman"/>
          <w:sz w:val="28"/>
          <w:szCs w:val="28"/>
        </w:rPr>
        <w:t xml:space="preserve"> - 2020 годов» </w:t>
      </w:r>
      <w:r w:rsidRPr="00A411B3">
        <w:rPr>
          <w:rFonts w:ascii="Times New Roman" w:hAnsi="Times New Roman" w:cs="Times New Roman"/>
          <w:sz w:val="28"/>
          <w:szCs w:val="28"/>
        </w:rPr>
        <w:t>и оценки исполнения доходов в текущем году (далее – оценка 2018 года).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2"/>
        <w:gridCol w:w="1824"/>
        <w:gridCol w:w="1533"/>
        <w:gridCol w:w="1651"/>
        <w:gridCol w:w="1651"/>
      </w:tblGrid>
      <w:tr w:rsidR="008C17DB" w:rsidRPr="00F113BC" w:rsidTr="0050792B">
        <w:trPr>
          <w:trHeight w:val="80"/>
        </w:trPr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DB" w:rsidRPr="00F113BC" w:rsidRDefault="008C17DB" w:rsidP="0050792B">
            <w:pPr>
              <w:spacing w:after="120" w:line="276" w:lineRule="auto"/>
              <w:rPr>
                <w:sz w:val="28"/>
                <w:lang w:eastAsia="en-US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DB" w:rsidRPr="00F113BC" w:rsidRDefault="008C17DB" w:rsidP="0050792B">
            <w:pPr>
              <w:spacing w:after="12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C17DB" w:rsidRPr="00F113BC" w:rsidRDefault="008C17DB" w:rsidP="0050792B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 w:rsidRPr="00F113BC">
              <w:rPr>
                <w:rFonts w:ascii="Times New Roman" w:hAnsi="Times New Roman"/>
                <w:lang w:eastAsia="en-US"/>
              </w:rPr>
              <w:t xml:space="preserve">                                                                        тыс. рублей</w:t>
            </w:r>
          </w:p>
        </w:tc>
      </w:tr>
      <w:tr w:rsidR="008C17DB" w:rsidRPr="00F113BC" w:rsidTr="0050792B"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DB" w:rsidRPr="00A14E0E" w:rsidRDefault="008C17DB" w:rsidP="0050792B">
            <w:pPr>
              <w:spacing w:after="120" w:line="276" w:lineRule="auto"/>
              <w:jc w:val="both"/>
              <w:rPr>
                <w:sz w:val="28"/>
                <w:highlight w:val="yellow"/>
                <w:lang w:eastAsia="en-US"/>
              </w:rPr>
            </w:pP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7DB" w:rsidRPr="00A411B3" w:rsidRDefault="008C17DB" w:rsidP="0050792B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11B3">
              <w:rPr>
                <w:sz w:val="24"/>
                <w:szCs w:val="24"/>
                <w:lang w:eastAsia="en-US"/>
              </w:rPr>
              <w:t xml:space="preserve"> Оценка 201</w:t>
            </w:r>
            <w:r w:rsidRPr="00A411B3">
              <w:rPr>
                <w:sz w:val="24"/>
                <w:szCs w:val="24"/>
                <w:lang w:val="en-US" w:eastAsia="en-US"/>
              </w:rPr>
              <w:t>8</w:t>
            </w:r>
            <w:r w:rsidRPr="00A411B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7DB" w:rsidRPr="00A411B3" w:rsidRDefault="008C17DB" w:rsidP="0050792B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411B3">
              <w:rPr>
                <w:sz w:val="24"/>
                <w:szCs w:val="24"/>
                <w:lang w:eastAsia="en-US"/>
              </w:rPr>
              <w:t>Прогноз</w:t>
            </w:r>
          </w:p>
        </w:tc>
      </w:tr>
      <w:tr w:rsidR="008C17DB" w:rsidRPr="00F113BC" w:rsidTr="005079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14E0E" w:rsidRDefault="008C17DB" w:rsidP="0050792B">
            <w:pPr>
              <w:rPr>
                <w:sz w:val="28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A411B3">
              <w:rPr>
                <w:sz w:val="24"/>
                <w:szCs w:val="24"/>
                <w:lang w:eastAsia="en-US"/>
              </w:rPr>
              <w:t>201</w:t>
            </w:r>
            <w:r w:rsidRPr="00A411B3">
              <w:rPr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A411B3">
              <w:rPr>
                <w:sz w:val="24"/>
                <w:szCs w:val="24"/>
                <w:lang w:eastAsia="en-US"/>
              </w:rPr>
              <w:t>20</w:t>
            </w:r>
            <w:r w:rsidRPr="00A411B3">
              <w:rPr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A411B3">
              <w:rPr>
                <w:sz w:val="24"/>
                <w:szCs w:val="24"/>
                <w:lang w:eastAsia="en-US"/>
              </w:rPr>
              <w:t>20</w:t>
            </w:r>
            <w:r w:rsidRPr="00A411B3">
              <w:rPr>
                <w:sz w:val="24"/>
                <w:szCs w:val="24"/>
                <w:lang w:val="en-US" w:eastAsia="en-US"/>
              </w:rPr>
              <w:t>21</w:t>
            </w:r>
          </w:p>
        </w:tc>
      </w:tr>
      <w:tr w:rsidR="008C17DB" w:rsidRPr="00F113BC" w:rsidTr="0050792B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F113BC" w:rsidRDefault="008C17DB" w:rsidP="0050792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113BC">
              <w:rPr>
                <w:sz w:val="24"/>
                <w:szCs w:val="24"/>
                <w:lang w:eastAsia="en-US"/>
              </w:rPr>
              <w:t>Итого доходы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sz w:val="22"/>
                <w:szCs w:val="22"/>
                <w:lang w:eastAsia="en-US"/>
              </w:rPr>
              <w:t>960114,3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sz w:val="22"/>
                <w:szCs w:val="22"/>
                <w:lang w:eastAsia="en-US"/>
              </w:rPr>
              <w:t>904051,1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sz w:val="22"/>
                <w:szCs w:val="22"/>
                <w:lang w:eastAsia="en-US"/>
              </w:rPr>
              <w:t>887705,9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sz w:val="22"/>
                <w:szCs w:val="22"/>
                <w:lang w:eastAsia="en-US"/>
              </w:rPr>
              <w:t>879905,5</w:t>
            </w:r>
          </w:p>
        </w:tc>
      </w:tr>
      <w:tr w:rsidR="008C17DB" w:rsidRPr="00F113BC" w:rsidTr="0050792B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F113BC" w:rsidRDefault="008C17DB" w:rsidP="0050792B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113BC">
              <w:rPr>
                <w:sz w:val="24"/>
                <w:szCs w:val="24"/>
                <w:lang w:eastAsia="en-US"/>
              </w:rPr>
              <w:t>Налоговые и неналоговые доходы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rFonts w:eastAsiaTheme="minorHAnsi"/>
                <w:bCs/>
                <w:i/>
                <w:iCs/>
                <w:color w:val="000000"/>
                <w:sz w:val="24"/>
                <w:szCs w:val="24"/>
                <w:lang w:eastAsia="en-US"/>
              </w:rPr>
              <w:t>97751,4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sz w:val="22"/>
                <w:szCs w:val="22"/>
                <w:lang w:eastAsia="en-US"/>
              </w:rPr>
              <w:t>92524,5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sz w:val="22"/>
                <w:szCs w:val="22"/>
                <w:lang w:eastAsia="en-US"/>
              </w:rPr>
              <w:t>95684,3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sz w:val="22"/>
                <w:szCs w:val="22"/>
                <w:lang w:eastAsia="en-US"/>
              </w:rPr>
              <w:t>92350,2</w:t>
            </w:r>
          </w:p>
        </w:tc>
      </w:tr>
      <w:tr w:rsidR="008C17DB" w:rsidRPr="00F113BC" w:rsidTr="0050792B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F113BC" w:rsidRDefault="008C17DB" w:rsidP="0050792B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F113BC">
              <w:rPr>
                <w:sz w:val="24"/>
                <w:szCs w:val="24"/>
                <w:lang w:eastAsia="en-US"/>
              </w:rPr>
              <w:t>Безвозмездные поступления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sz w:val="22"/>
                <w:szCs w:val="22"/>
                <w:lang w:eastAsia="en-US"/>
              </w:rPr>
              <w:t>862362,9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sz w:val="22"/>
                <w:szCs w:val="22"/>
                <w:lang w:val="en-US" w:eastAsia="en-US"/>
              </w:rPr>
              <w:t>81152</w:t>
            </w:r>
            <w:r w:rsidRPr="00A411B3">
              <w:rPr>
                <w:sz w:val="22"/>
                <w:szCs w:val="22"/>
                <w:lang w:eastAsia="en-US"/>
              </w:rPr>
              <w:t>6,6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sz w:val="22"/>
                <w:szCs w:val="22"/>
                <w:lang w:eastAsia="en-US"/>
              </w:rPr>
              <w:t>792021,6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7DB" w:rsidRPr="00A411B3" w:rsidRDefault="008C17DB" w:rsidP="0050792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411B3">
              <w:rPr>
                <w:sz w:val="22"/>
                <w:szCs w:val="22"/>
                <w:lang w:eastAsia="en-US"/>
              </w:rPr>
              <w:t>787555,3</w:t>
            </w:r>
          </w:p>
        </w:tc>
      </w:tr>
    </w:tbl>
    <w:p w:rsidR="008C17DB" w:rsidRPr="00A411B3" w:rsidRDefault="008C17DB" w:rsidP="008C17DB">
      <w:pPr>
        <w:spacing w:before="120"/>
        <w:ind w:firstLine="709"/>
        <w:jc w:val="both"/>
        <w:rPr>
          <w:sz w:val="28"/>
        </w:rPr>
      </w:pPr>
      <w:r w:rsidRPr="00F113BC">
        <w:rPr>
          <w:sz w:val="28"/>
        </w:rPr>
        <w:t xml:space="preserve"> </w:t>
      </w:r>
      <w:r w:rsidRPr="00A411B3">
        <w:rPr>
          <w:sz w:val="28"/>
        </w:rPr>
        <w:t>Доходы бюджета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 и с учетом резолюции публичных слушаний по вопросу « Об исполнении отчета районного бюджета».</w:t>
      </w:r>
    </w:p>
    <w:p w:rsidR="008C17DB" w:rsidRPr="00A411B3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A411B3">
        <w:rPr>
          <w:sz w:val="28"/>
        </w:rPr>
        <w:t xml:space="preserve">При расчете объема доходов районного бюджета учтены и приняты  предполагаемые </w:t>
      </w:r>
      <w:r w:rsidRPr="00A411B3">
        <w:rPr>
          <w:sz w:val="28"/>
          <w:szCs w:val="28"/>
        </w:rPr>
        <w:t xml:space="preserve">к принятию </w:t>
      </w:r>
      <w:r w:rsidRPr="00A411B3">
        <w:rPr>
          <w:sz w:val="28"/>
        </w:rPr>
        <w:t>изменения и дополнения в законодательство Российской Федерации о налогах и сборах и бюджетное законодательство</w:t>
      </w:r>
      <w:r w:rsidRPr="00A411B3">
        <w:rPr>
          <w:sz w:val="28"/>
          <w:szCs w:val="28"/>
        </w:rPr>
        <w:t>,</w:t>
      </w:r>
      <w:r w:rsidRPr="00A411B3">
        <w:rPr>
          <w:sz w:val="28"/>
        </w:rPr>
        <w:t xml:space="preserve"> «Основные направления бюджетной и налоговой политики Российской Федерации на 2019 год и плановый период 2020 и 2021 годов», а также нормативные правовые акты Российской Федерации, в том числе, оказывающие влияние на доходы районного бюджета.</w:t>
      </w:r>
    </w:p>
    <w:p w:rsidR="008C17DB" w:rsidRPr="00A411B3" w:rsidRDefault="008C17DB" w:rsidP="008C17DB">
      <w:pPr>
        <w:spacing w:before="120"/>
        <w:jc w:val="both"/>
        <w:rPr>
          <w:sz w:val="28"/>
          <w:szCs w:val="28"/>
        </w:rPr>
      </w:pPr>
      <w:r w:rsidRPr="00A411B3">
        <w:rPr>
          <w:color w:val="000000" w:themeColor="text1"/>
          <w:sz w:val="28"/>
          <w:szCs w:val="28"/>
        </w:rPr>
        <w:t xml:space="preserve">     Параметры доходной</w:t>
      </w:r>
      <w:r w:rsidRPr="00A411B3">
        <w:rPr>
          <w:sz w:val="28"/>
          <w:szCs w:val="28"/>
        </w:rPr>
        <w:t xml:space="preserve"> части районного  бюджета на 2019 год и плановый период 2020-2021 годов определены с учетом реализуемой в районе налоговой политики,  тенденций экономического развития района за девять месяцев 2018 года и оценки ожидаемых поступлений за 2018 год. </w:t>
      </w:r>
    </w:p>
    <w:p w:rsidR="008C17DB" w:rsidRPr="00A411B3" w:rsidRDefault="008C17DB" w:rsidP="008C17DB">
      <w:pPr>
        <w:spacing w:before="120"/>
        <w:jc w:val="both"/>
        <w:rPr>
          <w:sz w:val="28"/>
          <w:szCs w:val="28"/>
        </w:rPr>
      </w:pPr>
      <w:r w:rsidRPr="00A411B3">
        <w:rPr>
          <w:sz w:val="28"/>
          <w:szCs w:val="28"/>
        </w:rPr>
        <w:t xml:space="preserve">    Разграничение доходных источников между уровнями бюджетной системы Российской Федерации 2019-2021 годах установлено Бюджетным кодексом Российской Федерации, проектом федерального закона «О федеральном бюджете на 2019 год и на плановый период 2020 и 2021 годов» (далее – проект закона о федеральном бюджете), Законом Красноярского края  «О межбюджетных отношениях в Красноярском крае».</w:t>
      </w:r>
    </w:p>
    <w:p w:rsidR="00C44AD2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A411B3">
        <w:rPr>
          <w:sz w:val="28"/>
          <w:szCs w:val="28"/>
        </w:rPr>
        <w:t>Формирование доходов районного бюджета произведено с учетом проекта Указаний о порядке применения бюджетной классификации Российской Федерации на 2019 год.</w:t>
      </w:r>
      <w:r w:rsidRPr="00A411B3">
        <w:rPr>
          <w:sz w:val="28"/>
        </w:rPr>
        <w:t xml:space="preserve"> Расчеты и обоснования сумм доходов бюджета произведены на основании </w:t>
      </w:r>
      <w:r w:rsidRPr="00A411B3">
        <w:rPr>
          <w:sz w:val="28"/>
          <w:szCs w:val="28"/>
        </w:rPr>
        <w:t xml:space="preserve">прогнозов поступления доходов, аналитических материалов по исполнению бюджета, предоставленных  - главными </w:t>
      </w:r>
      <w:r w:rsidRPr="00A411B3">
        <w:rPr>
          <w:sz w:val="28"/>
          <w:szCs w:val="28"/>
        </w:rPr>
        <w:lastRenderedPageBreak/>
        <w:t>администраторами доходов бюджета,  в расчетах реализован принцип планирования</w:t>
      </w:r>
      <w:r w:rsidR="00C44AD2">
        <w:rPr>
          <w:sz w:val="28"/>
          <w:szCs w:val="28"/>
        </w:rPr>
        <w:t>.</w:t>
      </w:r>
      <w:r w:rsidRPr="00A411B3">
        <w:rPr>
          <w:sz w:val="28"/>
          <w:szCs w:val="28"/>
        </w:rPr>
        <w:t xml:space="preserve"> </w:t>
      </w:r>
      <w:bookmarkStart w:id="31" w:name="_Toc148280017"/>
      <w:bookmarkStart w:id="32" w:name="_Toc148279882"/>
      <w:bookmarkStart w:id="33" w:name="_Toc148262144"/>
      <w:bookmarkStart w:id="34" w:name="_Toc148261009"/>
      <w:bookmarkStart w:id="35" w:name="_Toc148260930"/>
      <w:bookmarkStart w:id="36" w:name="_Toc117051443"/>
      <w:bookmarkStart w:id="37" w:name="_Toc116994704"/>
    </w:p>
    <w:p w:rsidR="008C17DB" w:rsidRPr="00F113BC" w:rsidRDefault="008C17DB" w:rsidP="008C17DB">
      <w:pPr>
        <w:spacing w:before="120"/>
        <w:ind w:firstLine="709"/>
        <w:jc w:val="both"/>
        <w:rPr>
          <w:sz w:val="28"/>
        </w:rPr>
      </w:pPr>
      <w:r w:rsidRPr="00A411B3">
        <w:rPr>
          <w:sz w:val="28"/>
        </w:rPr>
        <w:t xml:space="preserve">Доходы районного бюджета  на  2019 год и плановый период 2020-2021 годов  (приложение 4 к решению о районном бюджете), </w:t>
      </w:r>
      <w:r w:rsidRPr="00272FB9">
        <w:rPr>
          <w:sz w:val="28"/>
        </w:rPr>
        <w:t>прогнозируются в объеме 2671662,5 тыс. рублей.</w:t>
      </w:r>
    </w:p>
    <w:p w:rsidR="008C17DB" w:rsidRPr="00272FB9" w:rsidRDefault="008C17DB" w:rsidP="008C17DB">
      <w:pPr>
        <w:pStyle w:val="3"/>
        <w:ind w:firstLine="0"/>
        <w:jc w:val="both"/>
        <w:rPr>
          <w:b w:val="0"/>
          <w:szCs w:val="20"/>
        </w:rPr>
      </w:pPr>
      <w:r w:rsidRPr="00F113BC">
        <w:rPr>
          <w:b w:val="0"/>
          <w:szCs w:val="20"/>
        </w:rPr>
        <w:t xml:space="preserve">           </w:t>
      </w:r>
      <w:r w:rsidRPr="00272FB9">
        <w:rPr>
          <w:b w:val="0"/>
          <w:szCs w:val="20"/>
        </w:rPr>
        <w:t>Расчеты и обоснования сумм доходов произведены на основании прогноза поступления доходов, отчетов по исполнению бюджета представленных главными администраторами доходов бюджета, расчетов к прогнозу социально-экономического развития.</w:t>
      </w:r>
    </w:p>
    <w:p w:rsidR="008C17DB" w:rsidRPr="00272FB9" w:rsidRDefault="008C17DB" w:rsidP="008C17DB">
      <w:pPr>
        <w:pStyle w:val="3"/>
        <w:ind w:firstLine="0"/>
      </w:pPr>
      <w:r w:rsidRPr="00272FB9">
        <w:rPr>
          <w:b w:val="0"/>
          <w:szCs w:val="20"/>
        </w:rPr>
        <w:t xml:space="preserve">                             </w:t>
      </w:r>
      <w:r w:rsidRPr="00272FB9">
        <w:t>Налог на прибыль организаций</w:t>
      </w:r>
    </w:p>
    <w:p w:rsidR="008C17DB" w:rsidRPr="00272FB9" w:rsidRDefault="008C17DB" w:rsidP="008C17DB"/>
    <w:p w:rsidR="008C17DB" w:rsidRPr="00272FB9" w:rsidRDefault="008C17DB" w:rsidP="00CB2650">
      <w:pPr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Поступление </w:t>
      </w:r>
      <w:r w:rsidRPr="00272FB9">
        <w:rPr>
          <w:iCs/>
          <w:sz w:val="28"/>
          <w:szCs w:val="28"/>
        </w:rPr>
        <w:t xml:space="preserve">налога на прибыль организаций, </w:t>
      </w:r>
      <w:r w:rsidRPr="00272FB9">
        <w:rPr>
          <w:sz w:val="28"/>
          <w:szCs w:val="28"/>
        </w:rPr>
        <w:t xml:space="preserve">  на 2019 год планируется в сумме 1530,0  тыс. рублей, 2020 год -1578 тыс. рублей, 2021 год – 1640 тыс. рублей, исходя из норматива отчислений в районный бюджет  в размере 5%, и</w:t>
      </w:r>
      <w:r w:rsidR="00CB2650">
        <w:rPr>
          <w:sz w:val="28"/>
          <w:szCs w:val="28"/>
        </w:rPr>
        <w:t xml:space="preserve"> собираемости  налога в 2019-98,</w:t>
      </w:r>
      <w:r w:rsidRPr="00272FB9">
        <w:rPr>
          <w:sz w:val="28"/>
          <w:szCs w:val="28"/>
        </w:rPr>
        <w:t xml:space="preserve">8%,2020-99%, 2021 –  99,2%. </w:t>
      </w:r>
    </w:p>
    <w:p w:rsidR="008C17DB" w:rsidRPr="00272FB9" w:rsidRDefault="008C17DB" w:rsidP="008C17DB">
      <w:pPr>
        <w:spacing w:before="120" w:after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В основу расчета налога на прибыль организаций приняты следующие исходные данные:</w:t>
      </w:r>
    </w:p>
    <w:p w:rsidR="008C17DB" w:rsidRPr="00272FB9" w:rsidRDefault="008C17DB" w:rsidP="008C17DB">
      <w:pPr>
        <w:tabs>
          <w:tab w:val="num" w:pos="1429"/>
        </w:tabs>
        <w:spacing w:after="120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       -  отчет Управления Федеральной налоговой службы по Балахтинскому району  (далее – УФНС по краю) по форме № 5-ПМ «Отчет о налоговой базе и структуре начислений по налогу на прибыль организаций, зачисляемому в бюджет субъекта Российской Федерации» по итогам 2017 года;</w:t>
      </w:r>
    </w:p>
    <w:p w:rsidR="008C17DB" w:rsidRPr="00272FB9" w:rsidRDefault="008C17DB" w:rsidP="008C17DB">
      <w:pPr>
        <w:tabs>
          <w:tab w:val="num" w:pos="1429"/>
        </w:tabs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   Основные плательщики данного доходного источника: ООО « Сибуголь», Балахтинское ДРСУ.</w:t>
      </w:r>
    </w:p>
    <w:p w:rsidR="008C17DB" w:rsidRPr="00272FB9" w:rsidRDefault="008C17DB" w:rsidP="008C17DB">
      <w:pPr>
        <w:tabs>
          <w:tab w:val="num" w:pos="1429"/>
        </w:tabs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                                </w:t>
      </w:r>
      <w:r w:rsidRPr="00272FB9">
        <w:rPr>
          <w:b/>
          <w:sz w:val="28"/>
          <w:szCs w:val="28"/>
        </w:rPr>
        <w:t>Налог на доходы физических лиц</w:t>
      </w:r>
    </w:p>
    <w:p w:rsidR="008C17DB" w:rsidRPr="00272FB9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Поступление налога на доходы физических лиц на 2019 год прогнозируется в сумме 55998,0  тыс. рублей, 2020 год – 57790,0  тыс. рублей, 2021 год – 60043,8 тыс. рублей.  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определен  исходя из оценки ожидаемого исполнения 2018 года с учетом показателей: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  прогноза СЭР;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 данных налоговой статистики по форме № 5-НДФЛ « О налоговой базе и структуре начислений по налогу на доходы физических лиц»;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информации УФНС в соответствии с приказом № 65н.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Расчет суммы  налога на доходы физических лиц произведен в соответствии с действующим налоговым и бюджетным законодательством, с учетом принятых на краевом и федеральном уровне решений в части повышения заработной платы работникам бюджетной сферы, а также проекта Закона Красноярского края « Об установлении  коэффициента, отражающего региональные особенности рынка труда на территории Красноярского края, на 2019 год», в соответствии с которым размер регионального коэффициента увеличивается с 1,78 до 1,82.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Прогноз поступления налога на доходы физических лиц с доходов, источником которых является налоговый агент ( подстатья 101 02 010), определен исходя из оценки исполнения 2018 года и темпов прироста показателя Прогноза СЭР «фонд заработной платы работников списочного состава организаций и внешних совместителей по полному кругу организаций». Другие доходы физических лиц  определены с учетом увеличения оценки 2018 года на среднегодовой индекс потребительских цен ежегодно.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lastRenderedPageBreak/>
        <w:t xml:space="preserve">Налоговые вычеты определены исходя из оценки 2018 года на основании отчетных данных УФНС по формам №5-НДФЛ за 2017 год и №5-ДДК за 2016 год, информации УФНС о произведенных возвратах из бюджета, связанных с использованием физическими лицами права на предоставление социальных и имущественных вычетов. Объем стандартных, инвестиционных и имущественных налоговых вычетов сохранен на уровне оценки 2018 года, социальных вычетов определен с учетом ежегодного роста ( произведена индексация на отдельные показатели Прогноза СЭР). 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Прогноз поступления  налога на доходы физических лиц по другим подстатьям определен исходя из оценки исполнения 2018 года (без учета поступлений разового характера) с учетом: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 роста на среднегодовой индекс потребительских цен ежегодно (подстатьи 101 02 020 и 101 02 030);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роста на среднегодовой индекс потребительских цен по РФ предшествующего года ежегодно (учитывает ежегодное изменение коэффициента-дефлятора) и изменения коэффициента, отражающего региональные особенности рынка труда на территории Красноярского края, на 2019 год (подстатья 101 02 040).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 Учтено погашение недоимки на 2019-2021 годы- 35%, 35% и 30% от ее величины по состоянию на 01.08.2018 соответственно. </w:t>
      </w:r>
    </w:p>
    <w:p w:rsidR="008C17DB" w:rsidRPr="00272FB9" w:rsidRDefault="008C17DB" w:rsidP="008C17DB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       Поступление налога на доходы физических лиц на 2019 год прогнозируется в сумме 55998,0 тыс. рублей с учетом имеющейся задолженности. </w:t>
      </w:r>
    </w:p>
    <w:p w:rsidR="008C17DB" w:rsidRPr="00272FB9" w:rsidRDefault="008C17DB" w:rsidP="008C17DB">
      <w:pPr>
        <w:tabs>
          <w:tab w:val="num" w:pos="1429"/>
          <w:tab w:val="num" w:pos="1785"/>
        </w:tabs>
        <w:spacing w:before="120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    Фактическое поступление налога на доходы физических лиц  в районный бюджет за 9 месяцев 2018  года составило 34194,0  тыс. рублей, ожидаемое исполнение 2018г.  – 50590,0 тыс. рублей. Недоимка по состоянию на 01.08.2018г. по данным налоговой инспекции – 3238,9  тыс. рублей  в консолидированный бюджет.</w:t>
      </w:r>
    </w:p>
    <w:p w:rsidR="008C17DB" w:rsidRPr="00272FB9" w:rsidRDefault="008C17DB" w:rsidP="008C17DB">
      <w:pPr>
        <w:tabs>
          <w:tab w:val="num" w:pos="1429"/>
          <w:tab w:val="num" w:pos="1785"/>
        </w:tabs>
        <w:spacing w:before="120"/>
        <w:jc w:val="both"/>
        <w:rPr>
          <w:b/>
          <w:sz w:val="28"/>
          <w:szCs w:val="28"/>
        </w:rPr>
      </w:pPr>
      <w:r w:rsidRPr="00272FB9"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8C17DB" w:rsidRPr="00272FB9" w:rsidRDefault="008C17DB" w:rsidP="008C17DB">
      <w:pPr>
        <w:spacing w:before="120"/>
        <w:ind w:firstLine="709"/>
        <w:rPr>
          <w:sz w:val="28"/>
          <w:szCs w:val="28"/>
        </w:rPr>
      </w:pPr>
      <w:r w:rsidRPr="00272FB9">
        <w:rPr>
          <w:sz w:val="28"/>
          <w:szCs w:val="28"/>
        </w:rPr>
        <w:t>Доходы учтены  исходя из сумм приложения  4-6  письма министерства финансов «Об основных подходах формирования бюджета на 2019-2021 годы».</w:t>
      </w:r>
    </w:p>
    <w:p w:rsidR="008C17DB" w:rsidRPr="00272FB9" w:rsidRDefault="008C17DB" w:rsidP="008C17DB">
      <w:pPr>
        <w:pStyle w:val="3"/>
        <w:spacing w:before="120"/>
        <w:ind w:firstLine="0"/>
        <w:jc w:val="center"/>
      </w:pPr>
    </w:p>
    <w:p w:rsidR="008C17DB" w:rsidRPr="00272FB9" w:rsidRDefault="008C17DB" w:rsidP="008C17DB">
      <w:pPr>
        <w:pStyle w:val="3"/>
        <w:spacing w:before="120"/>
        <w:ind w:firstLine="0"/>
        <w:jc w:val="center"/>
      </w:pPr>
      <w:r w:rsidRPr="00272FB9">
        <w:t>Налоги на совокупный доход</w:t>
      </w:r>
    </w:p>
    <w:p w:rsidR="008C17DB" w:rsidRPr="00272FB9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Расчет суммы единого налога на вмененный доход произведен на основе:</w:t>
      </w:r>
    </w:p>
    <w:p w:rsidR="008C17DB" w:rsidRPr="00272FB9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Информации УФНС по Балахтинскому району о суммах начисленного налога за налоговые периоды 2017 года, 1 квартал 2018 года, представленной в соответствии с приказом № 65н, а также с учетом факта поступлений за отчетные периоды 2018 года;</w:t>
      </w:r>
    </w:p>
    <w:p w:rsidR="008C17DB" w:rsidRPr="00272FB9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Отчета 5-ЕНВД « О налоговой базе и структуре начислений по единому налогу на вмененный доход».</w:t>
      </w:r>
    </w:p>
    <w:p w:rsidR="008C17DB" w:rsidRPr="00272FB9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При расчете налога учтены: сроки уплаты налога, сохранения уровня собираемости 2017 года и норматива отчислений в районный бюджет в размере 100%, поступление недоимки ежегодно запланировано в размере 10% от ее величины на 01.07.2018г.</w:t>
      </w:r>
    </w:p>
    <w:p w:rsidR="008C17DB" w:rsidRPr="00272FB9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lastRenderedPageBreak/>
        <w:t>Прогноз  поступлений на 2019 год  9000,0 тыс. рублей, 2020 год  –  9300,0 тыс. рублей, 2021 год  - 2500,0 тыс. рублей ежегодно. Фактическое поступление 9 месяцев 2018 – 5591,8 тыс. рублей, ожидаемое поступление 2018г. 8500,0 тыс. рублей.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8C17DB" w:rsidRPr="00272FB9" w:rsidRDefault="008C17DB" w:rsidP="008C17DB">
      <w:pPr>
        <w:pStyle w:val="3"/>
        <w:ind w:firstLine="0"/>
        <w:rPr>
          <w:b w:val="0"/>
          <w:spacing w:val="4"/>
        </w:rPr>
      </w:pPr>
      <w:r w:rsidRPr="00272FB9">
        <w:rPr>
          <w:b w:val="0"/>
          <w:spacing w:val="4"/>
        </w:rPr>
        <w:t xml:space="preserve">                        </w:t>
      </w:r>
      <w:r w:rsidRPr="00272FB9">
        <w:rPr>
          <w:spacing w:val="4"/>
        </w:rPr>
        <w:t>Единый сельскохозяйственный налог</w:t>
      </w:r>
    </w:p>
    <w:p w:rsidR="008C17DB" w:rsidRPr="00272FB9" w:rsidRDefault="008C17DB" w:rsidP="008C17DB">
      <w:pPr>
        <w:rPr>
          <w:spacing w:val="4"/>
        </w:rPr>
      </w:pPr>
    </w:p>
    <w:p w:rsidR="008C17DB" w:rsidRPr="00272FB9" w:rsidRDefault="008C17DB" w:rsidP="008C17DB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>В основу расчета поступления единого сельскохозяйственного налога  принят прогнозируемый объем налоговой базы, сформированный исходя из: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-информации УФНС в соответствии с приказом № 65н;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- отчета УФНС по форме 5-ЕСХН « О налоговой базе и структуре начислений по единому налогу на вмененный доход» за 2017 год.</w:t>
      </w:r>
    </w:p>
    <w:p w:rsidR="008C17DB" w:rsidRPr="00272FB9" w:rsidRDefault="008C17DB" w:rsidP="008C17DB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         Норматив отчислений в местный бюджет в размере 100%  (50% -  районный бюджет, 50% - бюджет поселений). 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Рост налоговой базы  на индексы производства  и индексы- дефляторы цен по разделу « сельское, лесное хозяйство, охота, рыболовство и рыбоводство» Прогноза СЭР: в 2019 году- 107%, в 2020 году- 104,2%, и в 2021 году- 104,3%.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>Расчет произведен с учетом сроков уплаты налога, собираемости в размере 98,8%, 98,9% и 99% в соответствующем году. Поступление недоимки ежегодно запланировано в размере 20 % от ее величины на 01.08.2018.</w:t>
      </w:r>
    </w:p>
    <w:p w:rsidR="008C17DB" w:rsidRPr="00272FB9" w:rsidRDefault="008C17DB" w:rsidP="008C17DB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 xml:space="preserve">    Также учтено фактическое поступление ЕСХН за 9 месяцев 2018 года в сумме 902,5 тыс. рублей, ожидаемое поступление 2018 года – 902,5 тыс. рублей. Недоимка по состоянию на 01.07.2018г. – 76,2 тыс. рублей.</w:t>
      </w:r>
    </w:p>
    <w:p w:rsidR="008C17DB" w:rsidRPr="00272FB9" w:rsidRDefault="008C17DB" w:rsidP="008C17DB">
      <w:pPr>
        <w:tabs>
          <w:tab w:val="num" w:pos="1557"/>
        </w:tabs>
        <w:spacing w:after="120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 xml:space="preserve">      Поступление единого сельскохозяйственного налога в районный бюджет  прогн</w:t>
      </w:r>
      <w:r w:rsidR="00CB2650">
        <w:rPr>
          <w:spacing w:val="4"/>
          <w:sz w:val="28"/>
          <w:szCs w:val="28"/>
        </w:rPr>
        <w:t xml:space="preserve">озируется на 2019 год  в сумме </w:t>
      </w:r>
      <w:r w:rsidRPr="00272FB9">
        <w:rPr>
          <w:spacing w:val="4"/>
          <w:sz w:val="28"/>
          <w:szCs w:val="28"/>
        </w:rPr>
        <w:t xml:space="preserve">1092,5 тыс. рублей, 2020 год – 1410,5 тыс.рублей, 2021 год – 1857,5 тыс.рублей. </w:t>
      </w:r>
    </w:p>
    <w:p w:rsidR="008C17DB" w:rsidRPr="00272FB9" w:rsidRDefault="008C17DB" w:rsidP="005A5B3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72FB9">
        <w:rPr>
          <w:rFonts w:ascii="Times New Roman" w:hAnsi="Times New Roman"/>
          <w:sz w:val="28"/>
          <w:szCs w:val="28"/>
        </w:rPr>
        <w:t xml:space="preserve">Расчет суммы налога, взимаемого в связи с применением патентной системы налогооблажения, произведен в соответствии с действующим налоговым законодательством исходя из ожидаемой оценки поступления в 2018 году с учетом ежегодного роста на индекс потребительских цен по РФ предшествующего года и динамики количества выданных патентов по ставке 6 процентов. Налог, взимаемый в связи с применением  патентной системы налогооблажения на 2019 год и плановый период 2020-2021 годов исчислен на 2019 год- 75,0 тыс. рублей, 2020год- 77,4 тыс. рублей, 2021 год-80,4 тыс. рублей. </w:t>
      </w:r>
    </w:p>
    <w:p w:rsidR="008C17DB" w:rsidRPr="00272FB9" w:rsidRDefault="008C17DB" w:rsidP="008C17D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8C17DB" w:rsidRPr="00272FB9" w:rsidRDefault="008C17DB" w:rsidP="008C17DB">
      <w:pPr>
        <w:pStyle w:val="3"/>
        <w:ind w:firstLine="0"/>
        <w:rPr>
          <w:spacing w:val="4"/>
        </w:rPr>
      </w:pPr>
      <w:r w:rsidRPr="00272FB9">
        <w:rPr>
          <w:b w:val="0"/>
          <w:spacing w:val="4"/>
        </w:rPr>
        <w:t xml:space="preserve">        </w:t>
      </w:r>
      <w:r w:rsidRPr="00272FB9">
        <w:rPr>
          <w:spacing w:val="4"/>
        </w:rPr>
        <w:t xml:space="preserve"> Государственная пошлина</w:t>
      </w:r>
    </w:p>
    <w:p w:rsidR="008C17DB" w:rsidRPr="00272FB9" w:rsidRDefault="008C17DB" w:rsidP="008C17DB">
      <w:pPr>
        <w:spacing w:before="120"/>
        <w:jc w:val="both"/>
        <w:rPr>
          <w:sz w:val="28"/>
          <w:szCs w:val="28"/>
        </w:rPr>
      </w:pPr>
      <w:r w:rsidRPr="00272FB9">
        <w:t xml:space="preserve">            </w:t>
      </w:r>
      <w:r w:rsidRPr="00272FB9">
        <w:rPr>
          <w:sz w:val="28"/>
          <w:szCs w:val="28"/>
        </w:rPr>
        <w:t>Поступление государственной пошлины в районный бюджет на 2019 год прогнозируется в сумме 2300,0 тыс. рублей; на 2020 год в сумме 2400,0 тыс. рублей; на 2021 год в сумме 2450,0 тыс. рублей.</w:t>
      </w:r>
    </w:p>
    <w:p w:rsidR="008C17DB" w:rsidRPr="00272FB9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Расчет государственной пошлины выполнен на основе оценки поступлений в 2018 году, а также прогнозных данных, представленных главными администраторами доходов районного бюджета.</w:t>
      </w:r>
    </w:p>
    <w:p w:rsidR="008C17DB" w:rsidRPr="00272FB9" w:rsidRDefault="008C17DB" w:rsidP="008C17DB">
      <w:pPr>
        <w:spacing w:before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Фактическое поступление за 9 месяцев текущего года по данному доходному источнику  составило 1762,7 тыс. рублей, ожидаемое поступление 2018 года -2350,0 тыс. рублей. </w:t>
      </w:r>
    </w:p>
    <w:p w:rsidR="008C17DB" w:rsidRPr="00272FB9" w:rsidRDefault="008C17DB" w:rsidP="008C17DB">
      <w:pPr>
        <w:pStyle w:val="3"/>
        <w:spacing w:before="240"/>
        <w:ind w:firstLine="0"/>
        <w:jc w:val="center"/>
        <w:rPr>
          <w:spacing w:val="4"/>
        </w:rPr>
      </w:pPr>
    </w:p>
    <w:p w:rsidR="008C17DB" w:rsidRPr="00272FB9" w:rsidRDefault="008C17DB" w:rsidP="008C17DB">
      <w:pPr>
        <w:pStyle w:val="3"/>
        <w:spacing w:before="240"/>
        <w:ind w:firstLine="0"/>
        <w:jc w:val="center"/>
        <w:rPr>
          <w:spacing w:val="4"/>
        </w:rPr>
      </w:pPr>
      <w:r w:rsidRPr="00272FB9">
        <w:rPr>
          <w:spacing w:val="4"/>
        </w:rPr>
        <w:lastRenderedPageBreak/>
        <w:t>Задолженность и перерасчеты по отмененным налогам, сборам и иным обязательным платежам</w:t>
      </w:r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>Поступление задолженности по отмененным налогам на 2019-2021 годы  прогнозируется с учетом динамики поступлений прошлых лет и погашения части недоимки, превышающих переплату по состоянию на 01.08.2018, в следующих процентах:</w:t>
      </w:r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>по земельному налогу (по обязательствам, возникшим до 1 января 2006 года) на 2019 год- 4%, 2020 год- 3,5%, 2021 год- 3%;</w:t>
      </w:r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 xml:space="preserve"> по целевым сборам с граждан и предприятий, учреждений, организаций на содержание милиции, на благоустройство территорий, на нужды образования и другие цели на 2019 год- 14,5%, 2020 год- 14%, 2021 год- 13,5%.</w:t>
      </w:r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>по прочим местным налогам и сборам на 2019 год- 2%, 2020 год-1,5%, 2021 год- 1%.</w:t>
      </w:r>
    </w:p>
    <w:p w:rsidR="008C17DB" w:rsidRPr="00272FB9" w:rsidRDefault="008C17DB" w:rsidP="008C17DB">
      <w:pPr>
        <w:jc w:val="center"/>
        <w:rPr>
          <w:b/>
          <w:spacing w:val="4"/>
          <w:sz w:val="28"/>
          <w:szCs w:val="28"/>
        </w:rPr>
      </w:pPr>
    </w:p>
    <w:p w:rsidR="008C17DB" w:rsidRPr="00272FB9" w:rsidRDefault="008C17DB" w:rsidP="008C17DB">
      <w:pPr>
        <w:jc w:val="center"/>
        <w:rPr>
          <w:b/>
          <w:spacing w:val="4"/>
          <w:sz w:val="28"/>
          <w:szCs w:val="28"/>
        </w:rPr>
      </w:pPr>
      <w:r w:rsidRPr="00272FB9">
        <w:rPr>
          <w:b/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>Доходы от сдачи в аренду земли запланированы на основании данных главных администраторов доходов бюджета (</w:t>
      </w:r>
      <w:r w:rsidRPr="00272FB9">
        <w:rPr>
          <w:sz w:val="28"/>
          <w:szCs w:val="28"/>
        </w:rPr>
        <w:t>МКУ «Управление имуществом, землепользования и землеустройства»)</w:t>
      </w:r>
      <w:r w:rsidRPr="00272FB9">
        <w:rPr>
          <w:spacing w:val="4"/>
          <w:sz w:val="28"/>
          <w:szCs w:val="28"/>
        </w:rPr>
        <w:t xml:space="preserve"> согласно начисленных сумм и суммы задолженности возможной к взысканию по арендной плате за землю по состоянию на 01.07.2018г. Учтено ежегодное увеличение размера арендной платы на размер уровня инфляции. Учтено погашение части задолженности (за исключением задолженности, невозможной к взысканию), сложивщейся по состоянию на 01.07.2018, в 2019-2021 годах-10% ежегодно).</w:t>
      </w:r>
    </w:p>
    <w:p w:rsidR="008C17DB" w:rsidRPr="00272FB9" w:rsidRDefault="008C17DB" w:rsidP="008C17DB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>На  2019 год прогнозируется 13 865,0 тыс. руб, на 2020 год- 14308,0 тыс. руб., на 2021 год- 14 866,0 тыс. руб. Всего заключено договоров по состоянию на 01.10.2018г. 1 435 из них в текущем году 73, площадь земельных участков предоста</w:t>
      </w:r>
      <w:r w:rsidR="0050792B">
        <w:rPr>
          <w:spacing w:val="4"/>
          <w:sz w:val="28"/>
          <w:szCs w:val="28"/>
        </w:rPr>
        <w:t>вленных в аренду – 84 444,1 га.</w:t>
      </w:r>
    </w:p>
    <w:p w:rsidR="008C17DB" w:rsidRPr="00272FB9" w:rsidRDefault="008C17DB" w:rsidP="008C17DB">
      <w:pPr>
        <w:spacing w:before="120"/>
        <w:ind w:firstLine="709"/>
        <w:jc w:val="both"/>
      </w:pPr>
      <w:r w:rsidRPr="00272FB9">
        <w:rPr>
          <w:spacing w:val="4"/>
          <w:sz w:val="28"/>
          <w:szCs w:val="28"/>
        </w:rPr>
        <w:t>Расчет доходов от сдачи в аренду имущества произведен исходя из данных о текущих начислениях платежей.  На 2019 год запланировано-1 100 тыс. руб., на 2020 год- 1</w:t>
      </w:r>
      <w:r w:rsidRPr="00272FB9">
        <w:rPr>
          <w:spacing w:val="4"/>
          <w:sz w:val="28"/>
          <w:szCs w:val="28"/>
          <w:lang w:val="en-US"/>
        </w:rPr>
        <w:t> </w:t>
      </w:r>
      <w:r w:rsidRPr="00272FB9">
        <w:rPr>
          <w:spacing w:val="4"/>
          <w:sz w:val="28"/>
          <w:szCs w:val="28"/>
        </w:rPr>
        <w:t>135,0 тыс. руб., на 2021 год- 1</w:t>
      </w:r>
      <w:r w:rsidRPr="00272FB9">
        <w:rPr>
          <w:spacing w:val="4"/>
          <w:sz w:val="28"/>
          <w:szCs w:val="28"/>
          <w:lang w:val="en-US"/>
        </w:rPr>
        <w:t> </w:t>
      </w:r>
      <w:r w:rsidRPr="00272FB9">
        <w:rPr>
          <w:spacing w:val="4"/>
          <w:sz w:val="28"/>
          <w:szCs w:val="28"/>
        </w:rPr>
        <w:t xml:space="preserve">179,0 тыс. руб., с учетом заключения договоров. Прогноз определен на основании данных главного администратора доходов  - </w:t>
      </w:r>
      <w:r w:rsidRPr="00272FB9">
        <w:rPr>
          <w:sz w:val="28"/>
          <w:szCs w:val="28"/>
        </w:rPr>
        <w:t>МКУ «Управление имуществом, землепользования и землеустройства»</w:t>
      </w:r>
      <w:r w:rsidRPr="00272FB9">
        <w:rPr>
          <w:spacing w:val="4"/>
          <w:sz w:val="28"/>
          <w:szCs w:val="28"/>
        </w:rPr>
        <w:t xml:space="preserve">. </w:t>
      </w:r>
    </w:p>
    <w:p w:rsidR="008C17DB" w:rsidRPr="00272FB9" w:rsidRDefault="008C17DB" w:rsidP="008C17DB">
      <w:pPr>
        <w:pStyle w:val="3"/>
        <w:ind w:firstLine="0"/>
        <w:rPr>
          <w:b w:val="0"/>
          <w:sz w:val="20"/>
          <w:szCs w:val="20"/>
        </w:rPr>
      </w:pPr>
      <w:r w:rsidRPr="00272FB9">
        <w:rPr>
          <w:b w:val="0"/>
          <w:sz w:val="20"/>
          <w:szCs w:val="20"/>
        </w:rPr>
        <w:t xml:space="preserve">                                         </w:t>
      </w:r>
    </w:p>
    <w:p w:rsidR="008C17DB" w:rsidRPr="00272FB9" w:rsidRDefault="008C17DB" w:rsidP="008C17DB">
      <w:pPr>
        <w:pStyle w:val="3"/>
        <w:ind w:firstLine="0"/>
      </w:pPr>
      <w:r w:rsidRPr="00272FB9">
        <w:rPr>
          <w:spacing w:val="4"/>
        </w:rPr>
        <w:t xml:space="preserve">                             Платежи при пользовании природными ресурсами</w:t>
      </w:r>
    </w:p>
    <w:p w:rsidR="008C17DB" w:rsidRPr="00272FB9" w:rsidRDefault="008C17DB" w:rsidP="008C17DB">
      <w:pPr>
        <w:rPr>
          <w:sz w:val="28"/>
          <w:szCs w:val="28"/>
        </w:rPr>
      </w:pPr>
      <w:r w:rsidRPr="00272FB9">
        <w:t xml:space="preserve">          </w:t>
      </w:r>
      <w:r w:rsidRPr="00272FB9">
        <w:rPr>
          <w:sz w:val="28"/>
          <w:szCs w:val="28"/>
        </w:rPr>
        <w:t>Расчет платы за негативное воздействие  на окружающую среду на 2019 год произведен в соответствии с действующим законодательством, на основе оценки 2017 года с учетом установленных ставок платы, порядка и сроков внесения платы, нормативов отчисления в бюджеты.</w:t>
      </w:r>
    </w:p>
    <w:p w:rsidR="008C17DB" w:rsidRPr="00272FB9" w:rsidRDefault="008C17DB" w:rsidP="008C17DB">
      <w:pPr>
        <w:rPr>
          <w:sz w:val="28"/>
          <w:szCs w:val="28"/>
        </w:rPr>
      </w:pPr>
      <w:r w:rsidRPr="00272FB9">
        <w:rPr>
          <w:sz w:val="28"/>
          <w:szCs w:val="28"/>
        </w:rPr>
        <w:t xml:space="preserve">       В 2019 году поступят доплата за 2018 год и три авансовых платежа в размере одной четвертой части суммы платы, уплаченной за 2018 год.</w:t>
      </w:r>
    </w:p>
    <w:p w:rsidR="008C17DB" w:rsidRPr="00272FB9" w:rsidRDefault="008C17DB" w:rsidP="008C17DB">
      <w:pPr>
        <w:rPr>
          <w:sz w:val="28"/>
          <w:szCs w:val="28"/>
        </w:rPr>
      </w:pPr>
      <w:r w:rsidRPr="00272FB9">
        <w:rPr>
          <w:sz w:val="28"/>
          <w:szCs w:val="28"/>
        </w:rPr>
        <w:t xml:space="preserve">       Прогноз поступления на 2019 год определен на основе оценки 2018 года (за минусом поступлений разового характера).  </w:t>
      </w:r>
    </w:p>
    <w:p w:rsidR="008C17DB" w:rsidRPr="00272FB9" w:rsidRDefault="008C17DB" w:rsidP="008C17DB">
      <w:pPr>
        <w:rPr>
          <w:sz w:val="28"/>
          <w:szCs w:val="28"/>
        </w:rPr>
      </w:pPr>
      <w:r w:rsidRPr="00272FB9">
        <w:rPr>
          <w:sz w:val="28"/>
          <w:szCs w:val="28"/>
        </w:rPr>
        <w:t xml:space="preserve">       Фактическое поступление 9 месяцев 2018г. – 1279,2  тыс. рублей,  ожидаемое поступление 2018 года – 1</w:t>
      </w:r>
      <w:r w:rsidRPr="00272FB9">
        <w:rPr>
          <w:sz w:val="28"/>
          <w:szCs w:val="28"/>
          <w:lang w:val="en-US"/>
        </w:rPr>
        <w:t> </w:t>
      </w:r>
      <w:r w:rsidRPr="00272FB9">
        <w:rPr>
          <w:sz w:val="28"/>
          <w:szCs w:val="28"/>
        </w:rPr>
        <w:t>705,5 тыс. рублей.</w:t>
      </w:r>
    </w:p>
    <w:p w:rsidR="008C17DB" w:rsidRPr="00272FB9" w:rsidRDefault="008C17DB" w:rsidP="008C17DB">
      <w:pPr>
        <w:spacing w:before="120"/>
        <w:jc w:val="both"/>
        <w:rPr>
          <w:sz w:val="28"/>
          <w:szCs w:val="28"/>
        </w:rPr>
      </w:pPr>
      <w:r w:rsidRPr="00272FB9">
        <w:rPr>
          <w:sz w:val="28"/>
          <w:szCs w:val="28"/>
        </w:rPr>
        <w:lastRenderedPageBreak/>
        <w:t xml:space="preserve">  Прогноз района на 2019 год  – 1800,0 тыс. рублей, на 2020-2021 год 1872 тыс. на основании данных главных администраторов доходов.</w:t>
      </w:r>
    </w:p>
    <w:p w:rsidR="008C17DB" w:rsidRPr="00272FB9" w:rsidRDefault="008C17DB" w:rsidP="008C17DB">
      <w:pPr>
        <w:spacing w:before="120"/>
        <w:jc w:val="both"/>
        <w:rPr>
          <w:sz w:val="28"/>
          <w:szCs w:val="28"/>
        </w:rPr>
      </w:pPr>
    </w:p>
    <w:p w:rsidR="008C17DB" w:rsidRPr="00272FB9" w:rsidRDefault="008C17DB" w:rsidP="008C17DB">
      <w:pPr>
        <w:pStyle w:val="3"/>
        <w:ind w:firstLine="0"/>
        <w:jc w:val="center"/>
        <w:rPr>
          <w:spacing w:val="4"/>
        </w:rPr>
      </w:pPr>
      <w:r w:rsidRPr="00272FB9">
        <w:rPr>
          <w:spacing w:val="4"/>
        </w:rPr>
        <w:t>Доходы от реализации имущества, находящегося в  муниципальной собственности (за исключением имущества бюджетных и автономных учреждений, а также имущества муниципальных  унитарных предприятий, в том числе казенных)</w:t>
      </w:r>
    </w:p>
    <w:p w:rsidR="008C17DB" w:rsidRPr="00272FB9" w:rsidRDefault="008C17DB" w:rsidP="008C17DB"/>
    <w:p w:rsidR="008C17DB" w:rsidRPr="00272FB9" w:rsidRDefault="008C17DB" w:rsidP="008C17DB">
      <w:pPr>
        <w:spacing w:before="120"/>
        <w:ind w:firstLine="720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Поступление доходов от реализации имущества, находящегося в муниципальной  собственности на 2019 год запланированы в сумме 550,0 тыс. рублей, на плановый период 2020 год – 555,0  тыс. рублей, 2021 год – 555 тыс. рублей, на основании данных главных администраторов доходов бюджета. </w:t>
      </w:r>
    </w:p>
    <w:p w:rsidR="008C17DB" w:rsidRPr="00272FB9" w:rsidRDefault="008C17DB" w:rsidP="008C17DB">
      <w:pPr>
        <w:spacing w:before="120" w:after="120"/>
        <w:ind w:firstLine="709"/>
        <w:jc w:val="both"/>
        <w:rPr>
          <w:sz w:val="28"/>
          <w:szCs w:val="28"/>
        </w:rPr>
      </w:pPr>
      <w:r w:rsidRPr="00272FB9">
        <w:rPr>
          <w:sz w:val="28"/>
          <w:szCs w:val="28"/>
        </w:rPr>
        <w:t>Фактическое поступление  9 месяцев текущего года  - 552,6 тыс. рублей, ожидаемое поступление 2018г. – 791,1 тыс. рублей.</w:t>
      </w:r>
    </w:p>
    <w:p w:rsidR="008C17DB" w:rsidRPr="00272FB9" w:rsidRDefault="008C17DB" w:rsidP="008C17DB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272FB9">
        <w:rPr>
          <w:b/>
          <w:sz w:val="28"/>
          <w:szCs w:val="28"/>
        </w:rPr>
        <w:t>Доходы от оказания платных услуг и компенсации затрат государства</w:t>
      </w:r>
    </w:p>
    <w:p w:rsidR="008C17DB" w:rsidRPr="00272FB9" w:rsidRDefault="008C17DB" w:rsidP="008C17DB">
      <w:pPr>
        <w:spacing w:before="120" w:after="120"/>
        <w:jc w:val="both"/>
        <w:rPr>
          <w:sz w:val="28"/>
          <w:szCs w:val="28"/>
        </w:rPr>
      </w:pPr>
      <w:r w:rsidRPr="00272FB9">
        <w:rPr>
          <w:sz w:val="28"/>
          <w:szCs w:val="28"/>
        </w:rPr>
        <w:t xml:space="preserve">        Доходы по данному доходному источнику запланированы  на 2019 год в сумме 400,0 тыс. рублей, 2020 год -412,8 тыс. рублей,  2021 год – 428,8 тыс. рублей. Доходы от оказания платных услуг определены на основе оценки поступления  в 2018 году учетом роста платежей на величину сводного индекса потребительских цен ежегодно.</w:t>
      </w:r>
    </w:p>
    <w:p w:rsidR="008C17DB" w:rsidRPr="00272FB9" w:rsidRDefault="008C17DB" w:rsidP="008C17DB">
      <w:pPr>
        <w:pStyle w:val="3"/>
        <w:ind w:firstLine="0"/>
        <w:rPr>
          <w:b w:val="0"/>
          <w:spacing w:val="4"/>
        </w:rPr>
      </w:pPr>
      <w:r w:rsidRPr="00272FB9">
        <w:rPr>
          <w:spacing w:val="4"/>
        </w:rPr>
        <w:t xml:space="preserve">                    </w:t>
      </w:r>
      <w:r w:rsidRPr="00272FB9">
        <w:rPr>
          <w:b w:val="0"/>
          <w:spacing w:val="4"/>
        </w:rPr>
        <w:t xml:space="preserve">  </w:t>
      </w:r>
    </w:p>
    <w:p w:rsidR="008C17DB" w:rsidRPr="00272FB9" w:rsidRDefault="008C17DB" w:rsidP="008C17DB">
      <w:pPr>
        <w:pStyle w:val="3"/>
        <w:ind w:firstLine="0"/>
        <w:jc w:val="center"/>
        <w:rPr>
          <w:b w:val="0"/>
          <w:spacing w:val="4"/>
        </w:rPr>
      </w:pPr>
      <w:r w:rsidRPr="00272FB9">
        <w:rPr>
          <w:spacing w:val="4"/>
        </w:rPr>
        <w:t>Штрафные санкции</w:t>
      </w:r>
    </w:p>
    <w:p w:rsidR="008C17DB" w:rsidRPr="00272FB9" w:rsidRDefault="008C17DB" w:rsidP="008C17DB">
      <w:pPr>
        <w:jc w:val="center"/>
      </w:pPr>
    </w:p>
    <w:p w:rsidR="008C17DB" w:rsidRPr="00272FB9" w:rsidRDefault="008C17DB" w:rsidP="008C17DB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 w:rsidRPr="00272FB9">
        <w:rPr>
          <w:spacing w:val="4"/>
          <w:sz w:val="28"/>
          <w:szCs w:val="28"/>
        </w:rPr>
        <w:t xml:space="preserve">        Доходы предусмотрены на уровне оценки поступления 2018 года. Поступление за 9 месяцев 2018 года – 2959,9 тыс. рублей, ожидаемое поступление по году – 3946,3 тыс. рублей. План на 2019 год  в сумме - 3900,0 тыс. руб., плановый период 2020г.- в сумме 3910,0 тыс. руб.,2021 г. в сумме-3920,0 тыс. рублей.</w:t>
      </w:r>
    </w:p>
    <w:p w:rsidR="008C17DB" w:rsidRPr="00272FB9" w:rsidRDefault="008C17DB" w:rsidP="008C17DB">
      <w:pPr>
        <w:tabs>
          <w:tab w:val="num" w:pos="1785"/>
        </w:tabs>
        <w:spacing w:after="120"/>
        <w:jc w:val="both"/>
        <w:rPr>
          <w:sz w:val="28"/>
          <w:szCs w:val="28"/>
        </w:rPr>
      </w:pPr>
      <w:r w:rsidRPr="00272FB9">
        <w:rPr>
          <w:spacing w:val="4"/>
          <w:sz w:val="28"/>
          <w:szCs w:val="28"/>
        </w:rPr>
        <w:t xml:space="preserve">       </w:t>
      </w:r>
    </w:p>
    <w:p w:rsidR="008C17DB" w:rsidRPr="00272FB9" w:rsidRDefault="008C17DB" w:rsidP="008C17DB">
      <w:pPr>
        <w:pStyle w:val="3"/>
        <w:ind w:firstLine="0"/>
        <w:rPr>
          <w:b w:val="0"/>
        </w:rPr>
      </w:pPr>
      <w:r w:rsidRPr="00272FB9">
        <w:rPr>
          <w:b w:val="0"/>
        </w:rPr>
        <w:t xml:space="preserve">                                          </w:t>
      </w:r>
    </w:p>
    <w:p w:rsidR="008C17DB" w:rsidRPr="00272FB9" w:rsidRDefault="008C17DB" w:rsidP="008C17DB">
      <w:pPr>
        <w:pStyle w:val="3"/>
        <w:ind w:firstLine="0"/>
        <w:rPr>
          <w:b w:val="0"/>
        </w:rPr>
      </w:pPr>
      <w:r w:rsidRPr="00272FB9">
        <w:rPr>
          <w:b w:val="0"/>
        </w:rPr>
        <w:t xml:space="preserve">                                              </w:t>
      </w:r>
      <w:r w:rsidRPr="00272FB9">
        <w:rPr>
          <w:spacing w:val="4"/>
        </w:rPr>
        <w:t>Безвозмездные поступления</w:t>
      </w:r>
    </w:p>
    <w:p w:rsidR="008C17DB" w:rsidRPr="00EA3B1F" w:rsidRDefault="008C17DB" w:rsidP="008C17DB">
      <w:pPr>
        <w:rPr>
          <w:spacing w:val="4"/>
          <w:sz w:val="16"/>
          <w:szCs w:val="16"/>
          <w:highlight w:val="yellow"/>
        </w:rPr>
      </w:pPr>
    </w:p>
    <w:p w:rsidR="008C17DB" w:rsidRDefault="008C17DB" w:rsidP="008C17DB">
      <w:pPr>
        <w:spacing w:before="120"/>
        <w:ind w:firstLine="708"/>
        <w:jc w:val="both"/>
        <w:rPr>
          <w:sz w:val="28"/>
          <w:szCs w:val="28"/>
        </w:rPr>
      </w:pPr>
      <w:r w:rsidRPr="0007154A">
        <w:rPr>
          <w:sz w:val="28"/>
          <w:szCs w:val="28"/>
        </w:rPr>
        <w:t>Безвозмездные поступления на 2019 год прогнозируются в сумме 811526,6 тыс. рублей, из них прочие межбюджетные трансферты  предаваемые бюджетам муниципальных районов ( передача полномочий)- 41822,</w:t>
      </w:r>
      <w:r>
        <w:rPr>
          <w:sz w:val="28"/>
          <w:szCs w:val="28"/>
        </w:rPr>
        <w:t>0</w:t>
      </w:r>
      <w:r w:rsidRPr="0007154A">
        <w:rPr>
          <w:sz w:val="28"/>
          <w:szCs w:val="28"/>
        </w:rPr>
        <w:t xml:space="preserve"> тыс. рублей, дотации из краевого бюджета 207160,0 тыс.рублей</w:t>
      </w:r>
      <w:r w:rsidRPr="009D13CB">
        <w:rPr>
          <w:sz w:val="28"/>
          <w:szCs w:val="28"/>
        </w:rPr>
        <w:t>, субсидии и субвенции – 562544,6 тыс.рублей.</w:t>
      </w:r>
      <w:r>
        <w:rPr>
          <w:sz w:val="28"/>
          <w:szCs w:val="28"/>
        </w:rPr>
        <w:t xml:space="preserve"> </w:t>
      </w:r>
    </w:p>
    <w:bookmarkEnd w:id="31"/>
    <w:bookmarkEnd w:id="32"/>
    <w:bookmarkEnd w:id="33"/>
    <w:bookmarkEnd w:id="34"/>
    <w:bookmarkEnd w:id="35"/>
    <w:bookmarkEnd w:id="36"/>
    <w:bookmarkEnd w:id="37"/>
    <w:p w:rsidR="008C17DB" w:rsidRPr="009459E4" w:rsidRDefault="008C17DB" w:rsidP="008C17DB">
      <w:pPr>
        <w:pStyle w:val="af4"/>
        <w:spacing w:line="264" w:lineRule="auto"/>
        <w:ind w:firstLine="0"/>
        <w:rPr>
          <w:b/>
        </w:rPr>
      </w:pPr>
    </w:p>
    <w:p w:rsidR="000071FF" w:rsidRPr="009459E4" w:rsidRDefault="000071FF" w:rsidP="00881755">
      <w:pPr>
        <w:pStyle w:val="af4"/>
        <w:spacing w:line="264" w:lineRule="auto"/>
        <w:ind w:firstLine="0"/>
        <w:rPr>
          <w:b/>
        </w:rPr>
      </w:pPr>
    </w:p>
    <w:p w:rsidR="006E544D" w:rsidRDefault="00736C01" w:rsidP="00881755">
      <w:pPr>
        <w:pStyle w:val="af4"/>
        <w:spacing w:line="264" w:lineRule="auto"/>
        <w:ind w:firstLine="0"/>
        <w:rPr>
          <w:b/>
        </w:rPr>
      </w:pPr>
      <w:r w:rsidRPr="00736C01">
        <w:rPr>
          <w:b/>
        </w:rPr>
        <w:t>Расходы районного бюджета на 201</w:t>
      </w:r>
      <w:r w:rsidR="00596D6E">
        <w:rPr>
          <w:b/>
        </w:rPr>
        <w:t>9 год и плановый период 2020 -2021</w:t>
      </w:r>
      <w:r w:rsidRPr="00736C01">
        <w:rPr>
          <w:b/>
        </w:rPr>
        <w:t xml:space="preserve"> годов</w:t>
      </w:r>
    </w:p>
    <w:p w:rsidR="005A5B32" w:rsidRDefault="005A5B32" w:rsidP="00881755">
      <w:pPr>
        <w:pStyle w:val="af4"/>
        <w:spacing w:line="264" w:lineRule="auto"/>
        <w:ind w:firstLine="0"/>
        <w:rPr>
          <w:b/>
        </w:rPr>
      </w:pPr>
    </w:p>
    <w:p w:rsidR="00070877" w:rsidRDefault="00070877" w:rsidP="00070877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A5B32">
        <w:rPr>
          <w:rFonts w:ascii="Times New Roman" w:hAnsi="Times New Roman"/>
          <w:sz w:val="28"/>
          <w:szCs w:val="28"/>
        </w:rPr>
        <w:t>Проект решения о районном бюджете на 2019 год и плановый период 2020-2021 годов предусматривает детализированную структуру расходов районного бюджета на три года, в том числе распределение бюджетных ассигнований по главным распорядителям средств районного бюджета.</w:t>
      </w:r>
    </w:p>
    <w:p w:rsidR="00070877" w:rsidRPr="00736C01" w:rsidRDefault="00070877" w:rsidP="00881755">
      <w:pPr>
        <w:pStyle w:val="af4"/>
        <w:spacing w:line="264" w:lineRule="auto"/>
        <w:ind w:firstLine="0"/>
        <w:rPr>
          <w:b/>
        </w:rPr>
      </w:pPr>
    </w:p>
    <w:p w:rsidR="006E544D" w:rsidRDefault="006E544D" w:rsidP="006E544D">
      <w:pPr>
        <w:pStyle w:val="af4"/>
        <w:spacing w:line="264" w:lineRule="auto"/>
        <w:rPr>
          <w:b/>
        </w:rPr>
      </w:pPr>
    </w:p>
    <w:p w:rsidR="008C4CE7" w:rsidRPr="00AD1EAB" w:rsidRDefault="008C4CE7" w:rsidP="008C4CE7">
      <w:pPr>
        <w:spacing w:before="40" w:line="264" w:lineRule="auto"/>
        <w:ind w:firstLine="720"/>
        <w:jc w:val="right"/>
        <w:rPr>
          <w:sz w:val="16"/>
          <w:szCs w:val="16"/>
        </w:rPr>
      </w:pPr>
      <w:r w:rsidRPr="00AD1EAB">
        <w:rPr>
          <w:sz w:val="16"/>
          <w:szCs w:val="16"/>
        </w:rPr>
        <w:t>тыс. рублей</w:t>
      </w:r>
    </w:p>
    <w:tbl>
      <w:tblPr>
        <w:tblW w:w="9630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446"/>
        <w:gridCol w:w="1728"/>
        <w:gridCol w:w="1728"/>
        <w:gridCol w:w="1728"/>
      </w:tblGrid>
      <w:tr w:rsidR="008C4CE7" w:rsidRPr="00AB5080" w:rsidTr="006C642C">
        <w:trPr>
          <w:trHeight w:val="240"/>
        </w:trPr>
        <w:tc>
          <w:tcPr>
            <w:tcW w:w="44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Направление расходования средств</w:t>
            </w:r>
          </w:p>
        </w:tc>
        <w:tc>
          <w:tcPr>
            <w:tcW w:w="51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Проект районного  бюджета</w:t>
            </w:r>
          </w:p>
        </w:tc>
      </w:tr>
      <w:tr w:rsidR="008C4CE7" w:rsidRPr="00AB5080" w:rsidTr="006C642C">
        <w:trPr>
          <w:trHeight w:val="505"/>
        </w:trPr>
        <w:tc>
          <w:tcPr>
            <w:tcW w:w="44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CE7" w:rsidRPr="006C642C" w:rsidRDefault="008C4CE7" w:rsidP="008C4CE7">
            <w:pPr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CE7" w:rsidRPr="006C642C" w:rsidRDefault="008C4CE7" w:rsidP="00DA3880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 201</w:t>
            </w:r>
            <w:r w:rsidR="008D2B19">
              <w:rPr>
                <w:snapToGrid w:val="0"/>
                <w:sz w:val="24"/>
                <w:szCs w:val="24"/>
                <w:lang w:eastAsia="en-US"/>
              </w:rPr>
              <w:t>9</w:t>
            </w:r>
            <w:r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C4CE7" w:rsidRPr="006C642C" w:rsidRDefault="008D2B19" w:rsidP="00DA3880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на 2020</w:t>
            </w:r>
            <w:r w:rsidR="008C4CE7"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C4CE7" w:rsidRPr="006C642C" w:rsidRDefault="008D2B19" w:rsidP="00DA3880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на 2021</w:t>
            </w:r>
            <w:r w:rsidR="008C4CE7" w:rsidRPr="006C642C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8C4CE7" w:rsidRPr="00AB5080" w:rsidTr="006C642C">
        <w:trPr>
          <w:trHeight w:val="109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6C642C">
              <w:rPr>
                <w:snapToGrid w:val="0"/>
                <w:lang w:eastAsia="en-US"/>
              </w:rPr>
              <w:t>4</w:t>
            </w:r>
          </w:p>
        </w:tc>
      </w:tr>
      <w:tr w:rsidR="008C4CE7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741E7A" w:rsidRDefault="008C4CE7" w:rsidP="008C4CE7">
            <w:pPr>
              <w:spacing w:line="276" w:lineRule="auto"/>
              <w:ind w:right="-99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 w:rsidRPr="00741E7A">
              <w:rPr>
                <w:b/>
                <w:i/>
                <w:snapToGrid w:val="0"/>
                <w:sz w:val="24"/>
                <w:szCs w:val="24"/>
                <w:lang w:eastAsia="en-US"/>
              </w:rPr>
              <w:t>Расходы всего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741E7A" w:rsidRDefault="00FA703C" w:rsidP="00FA703C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878856,2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741E7A" w:rsidRDefault="00FA703C" w:rsidP="008C4CE7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887705,9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741E7A" w:rsidRDefault="00FA703C" w:rsidP="008706D7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879905,5</w:t>
            </w:r>
          </w:p>
        </w:tc>
      </w:tr>
      <w:tr w:rsidR="008C4CE7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6C642C" w:rsidRDefault="008C4CE7" w:rsidP="008C4CE7">
            <w:pPr>
              <w:spacing w:line="276" w:lineRule="auto"/>
              <w:ind w:right="-99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E7" w:rsidRPr="006C642C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4CE7" w:rsidRPr="006C642C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4CE7" w:rsidRPr="006C642C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</w:tr>
      <w:tr w:rsidR="003F3670" w:rsidRPr="00AB5080" w:rsidTr="005E2B2B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5E2B2B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670" w:rsidRPr="006C642C" w:rsidRDefault="00FA703C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61896,9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670" w:rsidRPr="006C642C" w:rsidRDefault="00FA703C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61784,0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670" w:rsidRPr="006C642C" w:rsidRDefault="00FA703C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61754,8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1191,3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1241,4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7B639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0,00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3279,4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3277,4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3277,4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43786,5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40935,0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FA703C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43382,3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FA703C" w:rsidP="008706D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26632,8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277A40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26532,8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26532,8</w:t>
            </w:r>
          </w:p>
        </w:tc>
      </w:tr>
      <w:tr w:rsidR="00FA703C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703C" w:rsidRPr="006C642C" w:rsidRDefault="00FA703C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Охрана окружающей среды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703C" w:rsidRDefault="00FA703C" w:rsidP="008706D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703C" w:rsidRDefault="00FA703C" w:rsidP="00277A40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703C" w:rsidRDefault="00FA703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150,0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477132,2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A3381A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A3381A">
              <w:rPr>
                <w:snapToGrid w:val="0"/>
                <w:sz w:val="24"/>
                <w:szCs w:val="24"/>
                <w:lang w:eastAsia="en-US"/>
              </w:rPr>
              <w:t>480231,4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A3381A" w:rsidP="00277A40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A3381A">
              <w:rPr>
                <w:snapToGrid w:val="0"/>
                <w:sz w:val="24"/>
                <w:szCs w:val="24"/>
                <w:lang w:eastAsia="en-US"/>
              </w:rPr>
              <w:t>474235,9</w:t>
            </w:r>
          </w:p>
        </w:tc>
      </w:tr>
      <w:tr w:rsidR="003F3670" w:rsidRPr="00AB5080" w:rsidTr="006C642C">
        <w:trPr>
          <w:trHeight w:val="411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Культура и кинематография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3F3670" w:rsidRDefault="00FA703C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74591,0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75603,9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70292,3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83466,3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A3381A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3381A">
              <w:rPr>
                <w:sz w:val="24"/>
                <w:szCs w:val="24"/>
                <w:lang w:eastAsia="en-US"/>
              </w:rPr>
              <w:t>84558,1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A3381A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3381A">
              <w:rPr>
                <w:sz w:val="24"/>
                <w:szCs w:val="24"/>
                <w:lang w:eastAsia="en-US"/>
              </w:rPr>
              <w:t>81282,5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C642C">
              <w:rPr>
                <w:snapToGrid w:val="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13801,8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14715,0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13628,0</w:t>
            </w:r>
          </w:p>
        </w:tc>
      </w:tr>
      <w:tr w:rsidR="007B639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B6390" w:rsidRPr="006C642C" w:rsidRDefault="007B639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Обслуживание государственного долга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B6390" w:rsidRDefault="00FA703C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140,0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90" w:rsidRDefault="007B6390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390" w:rsidRDefault="007B6390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5E2B2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6C642C">
              <w:rPr>
                <w:sz w:val="24"/>
                <w:szCs w:val="24"/>
                <w:lang w:eastAsia="en-US"/>
              </w:rPr>
              <w:t>Межбюджетные трансферты другим бюджетам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FA703C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92788,0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5E2B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91155,7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6C642C" w:rsidRDefault="00FA703C" w:rsidP="005E2B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91155,7</w:t>
            </w:r>
          </w:p>
        </w:tc>
      </w:tr>
      <w:tr w:rsidR="003F3670" w:rsidRPr="00AB5080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6C642C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Условно утвержденные  расходы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Default="003F367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Default="00FA703C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7521,2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Default="00FA703C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14213,8</w:t>
            </w:r>
          </w:p>
        </w:tc>
      </w:tr>
    </w:tbl>
    <w:p w:rsidR="006B673F" w:rsidRDefault="006B673F" w:rsidP="005E2B2B">
      <w:pPr>
        <w:pStyle w:val="af4"/>
        <w:spacing w:line="264" w:lineRule="auto"/>
      </w:pPr>
    </w:p>
    <w:p w:rsidR="005E2B2B" w:rsidRDefault="006B673F" w:rsidP="005E2B2B">
      <w:pPr>
        <w:pStyle w:val="af4"/>
        <w:spacing w:line="264" w:lineRule="auto"/>
      </w:pPr>
      <w:r>
        <w:t xml:space="preserve">В </w:t>
      </w:r>
      <w:r w:rsidR="005E2B2B">
        <w:t>проекте бюджета на 201</w:t>
      </w:r>
      <w:r>
        <w:t>9 год и плановый период 2020- 2021</w:t>
      </w:r>
      <w:r w:rsidR="005E2B2B">
        <w:t xml:space="preserve"> годов предусмотрено финансирование </w:t>
      </w:r>
      <w:r>
        <w:t xml:space="preserve">15 </w:t>
      </w:r>
      <w:r w:rsidR="005E2B2B">
        <w:t>муниципальных программ.</w:t>
      </w:r>
    </w:p>
    <w:p w:rsidR="005E2B2B" w:rsidRDefault="005E2B2B" w:rsidP="005E2B2B">
      <w:pPr>
        <w:pStyle w:val="af4"/>
        <w:spacing w:line="264" w:lineRule="auto"/>
      </w:pPr>
      <w:r>
        <w:t>Муниципальные программы:</w:t>
      </w:r>
    </w:p>
    <w:p w:rsidR="00482819" w:rsidRDefault="005E2B2B" w:rsidP="005E2B2B">
      <w:pPr>
        <w:pStyle w:val="af4"/>
        <w:spacing w:line="264" w:lineRule="auto"/>
        <w:rPr>
          <w:b/>
        </w:rPr>
      </w:pPr>
      <w:r>
        <w:t xml:space="preserve"> </w:t>
      </w:r>
      <w:r w:rsidRPr="00800BCB">
        <w:rPr>
          <w:b/>
        </w:rPr>
        <w:t xml:space="preserve">« Развитие образования Балахтинского района» </w:t>
      </w:r>
    </w:p>
    <w:p w:rsidR="005E2B2B" w:rsidRDefault="00482819" w:rsidP="005E2B2B">
      <w:pPr>
        <w:pStyle w:val="af4"/>
        <w:spacing w:line="264" w:lineRule="auto"/>
      </w:pPr>
      <w:r>
        <w:t>В</w:t>
      </w:r>
      <w:r w:rsidR="005E2B2B">
        <w:t xml:space="preserve"> целом предусмотрены расходы  в сумме </w:t>
      </w:r>
      <w:r w:rsidR="00AF1AC2">
        <w:t>152</w:t>
      </w:r>
      <w:r w:rsidR="00B421DA">
        <w:t>3125,7</w:t>
      </w:r>
      <w:r w:rsidR="005E2B2B">
        <w:t>тыс.</w:t>
      </w:r>
      <w:r w:rsidR="00F23A82">
        <w:t xml:space="preserve"> </w:t>
      </w:r>
      <w:r w:rsidR="005E2B2B">
        <w:t xml:space="preserve">рублей, </w:t>
      </w:r>
      <w:r w:rsidR="00292CCC">
        <w:t>в том числе краевой бюджет -972783,6 тыс.рублей,</w:t>
      </w:r>
      <w:r w:rsidR="0013171E">
        <w:t xml:space="preserve"> в том числе по годам </w:t>
      </w:r>
      <w:r w:rsidR="00741E7A">
        <w:t xml:space="preserve"> 201</w:t>
      </w:r>
      <w:r w:rsidR="006B673F">
        <w:t>9</w:t>
      </w:r>
      <w:r w:rsidR="00741E7A">
        <w:t xml:space="preserve"> год- </w:t>
      </w:r>
      <w:r w:rsidR="00AF1AC2">
        <w:t>506943,2</w:t>
      </w:r>
      <w:r w:rsidR="00CE23B6">
        <w:t xml:space="preserve"> тыс.</w:t>
      </w:r>
      <w:r>
        <w:t xml:space="preserve"> </w:t>
      </w:r>
      <w:r w:rsidR="00CE23B6">
        <w:t xml:space="preserve">рублей, </w:t>
      </w:r>
      <w:r w:rsidR="00292CCC">
        <w:t>в том числе краевой бюджет -3</w:t>
      </w:r>
      <w:r w:rsidR="00FC4ED7">
        <w:t>24</w:t>
      </w:r>
      <w:r w:rsidR="00292CCC">
        <w:t xml:space="preserve">261,2 тыс.рублей; </w:t>
      </w:r>
      <w:r w:rsidR="00CE23B6">
        <w:t>20</w:t>
      </w:r>
      <w:r w:rsidR="006B673F">
        <w:t>20</w:t>
      </w:r>
      <w:r w:rsidR="00CE23B6">
        <w:t xml:space="preserve"> год – </w:t>
      </w:r>
      <w:r w:rsidR="00B421DA">
        <w:t>512604,3</w:t>
      </w:r>
      <w:r w:rsidR="00CE23B6">
        <w:t xml:space="preserve"> тыс.рублей,</w:t>
      </w:r>
      <w:r w:rsidR="00292CCC" w:rsidRPr="00292CCC">
        <w:t xml:space="preserve"> </w:t>
      </w:r>
      <w:r w:rsidR="00292CCC">
        <w:t>в том числе краевой бюджет -3</w:t>
      </w:r>
      <w:r w:rsidR="00FC4ED7">
        <w:t>24</w:t>
      </w:r>
      <w:r w:rsidR="00292CCC">
        <w:t>261,2 тыс.рублей;</w:t>
      </w:r>
      <w:r w:rsidR="00CE23B6">
        <w:t xml:space="preserve"> 20</w:t>
      </w:r>
      <w:r w:rsidR="006B673F">
        <w:t>21</w:t>
      </w:r>
      <w:r w:rsidR="00CE23B6">
        <w:t xml:space="preserve"> год – </w:t>
      </w:r>
      <w:r w:rsidR="00B421DA">
        <w:t>503578,2</w:t>
      </w:r>
      <w:r w:rsidR="00CE23B6">
        <w:t xml:space="preserve"> тыс.рублей</w:t>
      </w:r>
      <w:r w:rsidR="00292CCC">
        <w:t>, в том числе краевой бюджет -3</w:t>
      </w:r>
      <w:r w:rsidR="00FC4ED7">
        <w:t>24</w:t>
      </w:r>
      <w:r w:rsidR="00292CCC">
        <w:t>261,2 тыс.рублей</w:t>
      </w:r>
      <w:r w:rsidR="00CE23B6">
        <w:t>.</w:t>
      </w:r>
    </w:p>
    <w:p w:rsidR="00870975" w:rsidRDefault="00F23A82" w:rsidP="005E2B2B">
      <w:pPr>
        <w:pStyle w:val="af4"/>
        <w:spacing w:line="264" w:lineRule="auto"/>
        <w:rPr>
          <w:color w:val="000000"/>
          <w:szCs w:val="28"/>
        </w:rPr>
      </w:pPr>
      <w:r>
        <w:t xml:space="preserve">Цель программы – </w:t>
      </w:r>
      <w:r w:rsidR="00870975" w:rsidRPr="00F06D1C">
        <w:rPr>
          <w:color w:val="000000"/>
          <w:szCs w:val="28"/>
        </w:rPr>
        <w:t>Выстроить систему образования позволяющую дать ребенку знания в соответствии с его способностями и особенностями, выявив профессиональную ориентацию отвечающую потребностям экономики Балахтинского района.</w:t>
      </w:r>
    </w:p>
    <w:p w:rsidR="002E46AA" w:rsidRDefault="002E46AA" w:rsidP="005E2B2B">
      <w:pPr>
        <w:pStyle w:val="af4"/>
        <w:spacing w:line="264" w:lineRule="auto"/>
      </w:pPr>
      <w:r>
        <w:t>Задачи программы:</w:t>
      </w:r>
    </w:p>
    <w:p w:rsidR="00127933" w:rsidRPr="00F06D1C" w:rsidRDefault="00127933" w:rsidP="00127933">
      <w:pPr>
        <w:jc w:val="both"/>
        <w:rPr>
          <w:sz w:val="28"/>
          <w:szCs w:val="28"/>
        </w:rPr>
      </w:pPr>
      <w:r w:rsidRPr="00F06D1C">
        <w:rPr>
          <w:sz w:val="28"/>
          <w:szCs w:val="28"/>
        </w:rPr>
        <w:t>1.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</w:r>
    </w:p>
    <w:p w:rsidR="002E46AA" w:rsidRDefault="002E46AA" w:rsidP="005E2B2B">
      <w:pPr>
        <w:pStyle w:val="af4"/>
        <w:spacing w:line="264" w:lineRule="auto"/>
      </w:pPr>
      <w:r>
        <w:lastRenderedPageBreak/>
        <w:t>2. Формирование кадрового ресурса отрасли, обеспечивающего необходимое качество образования детей и молодежи, соответсвующее потребностям граждан;</w:t>
      </w:r>
    </w:p>
    <w:p w:rsidR="00127933" w:rsidRPr="00F06D1C" w:rsidRDefault="00127933" w:rsidP="00127933">
      <w:pPr>
        <w:jc w:val="both"/>
        <w:rPr>
          <w:sz w:val="28"/>
          <w:szCs w:val="28"/>
        </w:rPr>
      </w:pPr>
      <w:r w:rsidRPr="00F06D1C">
        <w:rPr>
          <w:sz w:val="28"/>
          <w:szCs w:val="28"/>
        </w:rPr>
        <w:t>3. Развитие семейных форм воспитания детей сирот и детей, оставшихся без попечения родителей, а также лицам из их числа; обеспечение реализации мероприятий  по поддержке детей сирот и детей, оставшихся без попечения родителей;</w:t>
      </w:r>
    </w:p>
    <w:p w:rsidR="002E46AA" w:rsidRDefault="002E46AA" w:rsidP="005E2B2B">
      <w:pPr>
        <w:pStyle w:val="af4"/>
        <w:spacing w:line="264" w:lineRule="auto"/>
      </w:pPr>
      <w:r>
        <w:t>4. Создание условий для эффективного управления отраслью;</w:t>
      </w:r>
    </w:p>
    <w:p w:rsidR="009405D2" w:rsidRDefault="002E46AA" w:rsidP="005E2B2B">
      <w:pPr>
        <w:pStyle w:val="af4"/>
        <w:spacing w:line="264" w:lineRule="auto"/>
      </w:pPr>
      <w:r>
        <w:t>5. Организация и развитие перевозок учащихся школьным транспортом, обеспечение безопасной доставки школьников, комплексная информатизация транспорта на основе технологий ГЛОНАСС</w:t>
      </w:r>
      <w:r w:rsidR="009405D2">
        <w:t>.</w:t>
      </w:r>
    </w:p>
    <w:p w:rsidR="009405D2" w:rsidRDefault="009405D2" w:rsidP="005E2B2B">
      <w:pPr>
        <w:pStyle w:val="af4"/>
        <w:spacing w:line="264" w:lineRule="auto"/>
      </w:pPr>
      <w:r>
        <w:t>В программе предусмотрено пять подпрограмм:</w:t>
      </w:r>
    </w:p>
    <w:p w:rsidR="009405D2" w:rsidRDefault="009405D2" w:rsidP="005E2B2B">
      <w:pPr>
        <w:pStyle w:val="af4"/>
        <w:spacing w:line="264" w:lineRule="auto"/>
      </w:pPr>
      <w:r>
        <w:t>1. Развитие дошкольного, общего и дополнительного образования детей;</w:t>
      </w:r>
    </w:p>
    <w:p w:rsidR="009405D2" w:rsidRDefault="009405D2" w:rsidP="005E2B2B">
      <w:pPr>
        <w:pStyle w:val="af4"/>
        <w:spacing w:line="264" w:lineRule="auto"/>
      </w:pPr>
      <w:r>
        <w:t>2. Развитие кадрового потенциала отрасли;</w:t>
      </w:r>
    </w:p>
    <w:p w:rsidR="009405D2" w:rsidRDefault="009405D2" w:rsidP="005E2B2B">
      <w:pPr>
        <w:pStyle w:val="af4"/>
        <w:spacing w:line="264" w:lineRule="auto"/>
      </w:pPr>
      <w:r>
        <w:t xml:space="preserve">3. </w:t>
      </w:r>
      <w:r w:rsidR="0028139C">
        <w:t>О</w:t>
      </w:r>
      <w:r>
        <w:t>беспечение реализации мероприятий по поддержке детей сирот и детей оставшихся без попечения родителей;</w:t>
      </w:r>
    </w:p>
    <w:p w:rsidR="009405D2" w:rsidRDefault="009405D2" w:rsidP="005E2B2B">
      <w:pPr>
        <w:pStyle w:val="af4"/>
        <w:spacing w:line="264" w:lineRule="auto"/>
      </w:pPr>
      <w:r>
        <w:t>4. Обеспечение реализации муниципальной программы и прочие ме</w:t>
      </w:r>
      <w:r w:rsidR="00292CCC">
        <w:t>роприятия в области образования</w:t>
      </w:r>
      <w:r>
        <w:t>;</w:t>
      </w:r>
    </w:p>
    <w:p w:rsidR="00482819" w:rsidRDefault="009405D2" w:rsidP="00482819">
      <w:pPr>
        <w:pStyle w:val="af4"/>
        <w:spacing w:line="264" w:lineRule="auto"/>
      </w:pPr>
      <w:r>
        <w:t>5. Организация централизованного подвоза учащихся к муниципальным общеобразовательным учреждениям</w:t>
      </w:r>
      <w:r w:rsidR="00482819">
        <w:t xml:space="preserve"> специализированным транспортом.</w:t>
      </w:r>
    </w:p>
    <w:p w:rsidR="00F52979" w:rsidRDefault="00F52979" w:rsidP="005E2B2B">
      <w:pPr>
        <w:pStyle w:val="af4"/>
        <w:spacing w:line="264" w:lineRule="auto"/>
        <w:rPr>
          <w:b/>
        </w:rPr>
      </w:pPr>
    </w:p>
    <w:p w:rsidR="00800BCB" w:rsidRPr="0010395F" w:rsidRDefault="0013171E" w:rsidP="005E2B2B">
      <w:pPr>
        <w:pStyle w:val="af4"/>
        <w:spacing w:line="264" w:lineRule="auto"/>
        <w:rPr>
          <w:b/>
        </w:rPr>
      </w:pPr>
      <w:r w:rsidRPr="0010395F">
        <w:rPr>
          <w:b/>
        </w:rPr>
        <w:t xml:space="preserve">« Система социальной защиты населения Балахтинского района» </w:t>
      </w:r>
    </w:p>
    <w:p w:rsidR="0013171E" w:rsidRPr="0010395F" w:rsidRDefault="0013171E" w:rsidP="005E2B2B">
      <w:pPr>
        <w:pStyle w:val="af4"/>
        <w:spacing w:line="264" w:lineRule="auto"/>
      </w:pPr>
      <w:r w:rsidRPr="0010395F">
        <w:t xml:space="preserve"> </w:t>
      </w:r>
      <w:r w:rsidR="00800BCB" w:rsidRPr="0010395F">
        <w:t>Ц</w:t>
      </w:r>
      <w:r w:rsidRPr="0010395F">
        <w:t>ели данной программы:</w:t>
      </w:r>
    </w:p>
    <w:p w:rsidR="00CE23B6" w:rsidRDefault="00CE23B6" w:rsidP="005E2B2B">
      <w:pPr>
        <w:pStyle w:val="af4"/>
        <w:spacing w:line="264" w:lineRule="auto"/>
      </w:pPr>
      <w:r>
        <w:t>1</w:t>
      </w:r>
      <w:r w:rsidR="0013171E">
        <w:t xml:space="preserve">. повышение качества и доступности предоставления </w:t>
      </w:r>
      <w:r>
        <w:t xml:space="preserve"> </w:t>
      </w:r>
      <w:r w:rsidR="0013171E">
        <w:t>услуг</w:t>
      </w:r>
      <w:r>
        <w:t xml:space="preserve"> по социальному обслуживанию;</w:t>
      </w:r>
    </w:p>
    <w:p w:rsidR="00CE23B6" w:rsidRDefault="00CE23B6" w:rsidP="005E2B2B">
      <w:pPr>
        <w:pStyle w:val="af4"/>
        <w:spacing w:line="264" w:lineRule="auto"/>
      </w:pPr>
      <w:r>
        <w:t>2. своевременное и качественное  исполнение переданных государственных полномочий  в сфере социальной поддержки и социального обслуживания</w:t>
      </w:r>
      <w:r w:rsidR="00FA312B">
        <w:t xml:space="preserve"> населения</w:t>
      </w:r>
    </w:p>
    <w:p w:rsidR="0013171E" w:rsidRDefault="0013171E" w:rsidP="005E2B2B">
      <w:pPr>
        <w:pStyle w:val="af4"/>
        <w:spacing w:line="264" w:lineRule="auto"/>
      </w:pPr>
      <w:r>
        <w:t xml:space="preserve"> Задачи программы:</w:t>
      </w:r>
    </w:p>
    <w:p w:rsidR="00C062E2" w:rsidRPr="001D6F9E" w:rsidRDefault="00C062E2" w:rsidP="00C062E2">
      <w:pPr>
        <w:pStyle w:val="ConsPlusCell"/>
        <w:snapToGrid w:val="0"/>
        <w:ind w:left="-108"/>
        <w:jc w:val="both"/>
        <w:rPr>
          <w:rFonts w:ascii="Times New Roman" w:hAnsi="Times New Roman"/>
          <w:sz w:val="28"/>
          <w:szCs w:val="28"/>
        </w:rPr>
      </w:pPr>
      <w:r w:rsidRPr="001D6F9E">
        <w:rPr>
          <w:rFonts w:ascii="Times New Roman" w:hAnsi="Times New Roman"/>
          <w:sz w:val="28"/>
          <w:szCs w:val="28"/>
        </w:rPr>
        <w:t xml:space="preserve">   1.Выполнение обязательств государства, края и </w:t>
      </w:r>
      <w:r w:rsidRPr="001D6F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D6F9E">
        <w:rPr>
          <w:rFonts w:ascii="Times New Roman" w:hAnsi="Times New Roman"/>
          <w:sz w:val="28"/>
          <w:szCs w:val="28"/>
        </w:rPr>
        <w:t xml:space="preserve"> по социальной поддержке отдельных категорий граждан, в том числе инвалидов, создание условий для повышения качества жизни отдельных категорий граждан, степени их социальной защищенности.</w:t>
      </w:r>
    </w:p>
    <w:p w:rsidR="00C062E2" w:rsidRPr="001D6F9E" w:rsidRDefault="00C062E2" w:rsidP="00C062E2">
      <w:pPr>
        <w:pStyle w:val="ConsPlusCell"/>
        <w:snapToGrid w:val="0"/>
        <w:jc w:val="both"/>
        <w:rPr>
          <w:color w:val="000000"/>
        </w:rPr>
      </w:pPr>
      <w:r w:rsidRPr="001D6F9E">
        <w:rPr>
          <w:color w:val="000000"/>
          <w:sz w:val="28"/>
          <w:szCs w:val="28"/>
        </w:rPr>
        <w:t xml:space="preserve">  </w:t>
      </w:r>
    </w:p>
    <w:p w:rsidR="00C062E2" w:rsidRPr="001D6F9E" w:rsidRDefault="00C062E2" w:rsidP="00C062E2">
      <w:pPr>
        <w:pStyle w:val="ConsPlusNormal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1D6F9E">
        <w:rPr>
          <w:rFonts w:ascii="Times New Roman" w:hAnsi="Times New Roman" w:cs="Times New Roman"/>
          <w:sz w:val="28"/>
          <w:szCs w:val="28"/>
        </w:rPr>
        <w:t xml:space="preserve">   2.Создание благоприятных условий для функционирования института семьи, рождения детей;</w:t>
      </w:r>
    </w:p>
    <w:p w:rsidR="00C062E2" w:rsidRPr="001D6F9E" w:rsidRDefault="00C062E2" w:rsidP="00C062E2">
      <w:pPr>
        <w:pStyle w:val="ConsPlusNormal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1D6F9E">
        <w:rPr>
          <w:rFonts w:ascii="Times New Roman" w:hAnsi="Times New Roman" w:cs="Times New Roman"/>
          <w:sz w:val="28"/>
          <w:szCs w:val="28"/>
        </w:rPr>
        <w:t xml:space="preserve">   3.Повышение уровня, качества и безопасности социального обслуживания граждан; </w:t>
      </w:r>
    </w:p>
    <w:p w:rsidR="00C062E2" w:rsidRPr="001D6F9E" w:rsidRDefault="00C062E2" w:rsidP="00C062E2">
      <w:pPr>
        <w:pStyle w:val="ConsPlusNormal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1D6F9E">
        <w:rPr>
          <w:rFonts w:ascii="Times New Roman" w:hAnsi="Times New Roman" w:cs="Times New Roman"/>
          <w:sz w:val="28"/>
          <w:szCs w:val="28"/>
        </w:rPr>
        <w:t xml:space="preserve">   4.Создание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13171E" w:rsidRDefault="0013171E" w:rsidP="005E2B2B">
      <w:pPr>
        <w:pStyle w:val="af4"/>
        <w:spacing w:line="264" w:lineRule="auto"/>
      </w:pPr>
    </w:p>
    <w:p w:rsidR="00D20B73" w:rsidRPr="005A5B32" w:rsidRDefault="00D20B73" w:rsidP="005E2B2B">
      <w:pPr>
        <w:pStyle w:val="af4"/>
        <w:spacing w:line="264" w:lineRule="auto"/>
      </w:pPr>
      <w:r w:rsidRPr="005A5B32">
        <w:t xml:space="preserve">Объем финансирования на реализацию программы предусмотрен в сумме </w:t>
      </w:r>
      <w:r w:rsidR="00267BBB" w:rsidRPr="005A5B32">
        <w:t>15039</w:t>
      </w:r>
      <w:r w:rsidR="00C855F1" w:rsidRPr="005A5B32">
        <w:t>6,6</w:t>
      </w:r>
      <w:r w:rsidRPr="005A5B32">
        <w:t xml:space="preserve"> тыс.</w:t>
      </w:r>
      <w:r w:rsidR="00AD0B90" w:rsidRPr="005A5B32">
        <w:t xml:space="preserve"> </w:t>
      </w:r>
      <w:r w:rsidRPr="005A5B32">
        <w:t>рублей</w:t>
      </w:r>
      <w:r w:rsidR="00AD0B90" w:rsidRPr="005A5B32">
        <w:t xml:space="preserve">, </w:t>
      </w:r>
      <w:r w:rsidRPr="005A5B32">
        <w:t xml:space="preserve"> в том числе краевой бюджет </w:t>
      </w:r>
      <w:r w:rsidR="00BA076B" w:rsidRPr="005A5B32">
        <w:t>150396,6</w:t>
      </w:r>
      <w:r w:rsidRPr="005A5B32">
        <w:t xml:space="preserve"> тыс. рублей, районный бюджет </w:t>
      </w:r>
      <w:r w:rsidR="00696B21" w:rsidRPr="005A5B32">
        <w:t xml:space="preserve">– </w:t>
      </w:r>
      <w:r w:rsidR="00707222" w:rsidRPr="005A5B32">
        <w:t>4264,2 тыс.рублей</w:t>
      </w:r>
      <w:r w:rsidR="00696B21" w:rsidRPr="005A5B32">
        <w:t xml:space="preserve"> в том числе по годам</w:t>
      </w:r>
      <w:r w:rsidR="003347B2" w:rsidRPr="005A5B32">
        <w:t>:</w:t>
      </w:r>
    </w:p>
    <w:p w:rsidR="00D20B73" w:rsidRPr="005A5B32" w:rsidRDefault="00696B21" w:rsidP="005E2B2B">
      <w:pPr>
        <w:pStyle w:val="af4"/>
        <w:spacing w:line="264" w:lineRule="auto"/>
      </w:pPr>
      <w:r w:rsidRPr="005A5B32">
        <w:lastRenderedPageBreak/>
        <w:t xml:space="preserve"> 201</w:t>
      </w:r>
      <w:r w:rsidR="00267BBB" w:rsidRPr="005A5B32">
        <w:t>9</w:t>
      </w:r>
      <w:r w:rsidRPr="005A5B32">
        <w:t xml:space="preserve"> год </w:t>
      </w:r>
      <w:r w:rsidR="00267BBB" w:rsidRPr="005A5B32">
        <w:t>– 50132,2</w:t>
      </w:r>
      <w:r w:rsidRPr="005A5B32">
        <w:t xml:space="preserve"> тыс.</w:t>
      </w:r>
      <w:r w:rsidR="001D3CF0" w:rsidRPr="005A5B32">
        <w:t xml:space="preserve"> </w:t>
      </w:r>
      <w:r w:rsidRPr="005A5B32">
        <w:t xml:space="preserve">рублей, </w:t>
      </w:r>
      <w:r w:rsidR="00FA2D17" w:rsidRPr="005A5B32">
        <w:t xml:space="preserve">в том числе : </w:t>
      </w:r>
      <w:r w:rsidRPr="005A5B32">
        <w:t xml:space="preserve">краевой бюджет – </w:t>
      </w:r>
      <w:r w:rsidR="00267BBB" w:rsidRPr="005A5B32">
        <w:t>48710,8</w:t>
      </w:r>
      <w:r w:rsidRPr="005A5B32">
        <w:t xml:space="preserve"> тыс.</w:t>
      </w:r>
      <w:r w:rsidR="00F23A82" w:rsidRPr="005A5B32">
        <w:t xml:space="preserve"> </w:t>
      </w:r>
      <w:r w:rsidRPr="005A5B32">
        <w:t xml:space="preserve">рублей,  районный- </w:t>
      </w:r>
      <w:r w:rsidR="00267BBB" w:rsidRPr="005A5B32">
        <w:t>1421,4</w:t>
      </w:r>
      <w:r w:rsidR="00F1067D" w:rsidRPr="005A5B32">
        <w:t xml:space="preserve"> тыс.</w:t>
      </w:r>
      <w:r w:rsidR="00F23A82" w:rsidRPr="005A5B32">
        <w:t xml:space="preserve"> </w:t>
      </w:r>
      <w:r w:rsidR="00F1067D" w:rsidRPr="005A5B32">
        <w:t xml:space="preserve">рублей, </w:t>
      </w:r>
      <w:r w:rsidR="00FA2D17" w:rsidRPr="005A5B32">
        <w:t>2020 год – 50132,2 тыс. рублей, в том числе : краевой бюджет – 48710,8 тыс. рублей,  районный- 1421,4 тыс. рублей,, 2021</w:t>
      </w:r>
      <w:r w:rsidR="009025FD" w:rsidRPr="005A5B32">
        <w:t xml:space="preserve"> год – </w:t>
      </w:r>
      <w:r w:rsidR="00FA2D17" w:rsidRPr="005A5B32">
        <w:t>50132,2</w:t>
      </w:r>
      <w:r w:rsidR="00A02951" w:rsidRPr="005A5B32">
        <w:t xml:space="preserve"> </w:t>
      </w:r>
      <w:r w:rsidR="009025FD" w:rsidRPr="005A5B32">
        <w:t>тыс.</w:t>
      </w:r>
      <w:r w:rsidR="00A02951" w:rsidRPr="005A5B32">
        <w:t xml:space="preserve"> </w:t>
      </w:r>
      <w:r w:rsidR="009025FD" w:rsidRPr="005A5B32">
        <w:t xml:space="preserve">рублей, в том числе краевой бюджет – </w:t>
      </w:r>
      <w:r w:rsidR="00FA2D17" w:rsidRPr="005A5B32">
        <w:t>48710,8</w:t>
      </w:r>
      <w:r w:rsidR="009025FD" w:rsidRPr="005A5B32">
        <w:t xml:space="preserve"> тыс.</w:t>
      </w:r>
      <w:r w:rsidR="00A02951" w:rsidRPr="005A5B32">
        <w:t xml:space="preserve"> </w:t>
      </w:r>
      <w:r w:rsidR="009025FD" w:rsidRPr="005A5B32">
        <w:t xml:space="preserve">рублей, районный бюджет – </w:t>
      </w:r>
      <w:r w:rsidR="00FA2D17" w:rsidRPr="005A5B32">
        <w:t>1421,4</w:t>
      </w:r>
      <w:r w:rsidR="009025FD" w:rsidRPr="005A5B32">
        <w:t xml:space="preserve"> тыс.</w:t>
      </w:r>
      <w:r w:rsidR="00A02951" w:rsidRPr="005A5B32">
        <w:t xml:space="preserve">  </w:t>
      </w:r>
      <w:r w:rsidR="009025FD" w:rsidRPr="005A5B32">
        <w:t>рублей</w:t>
      </w:r>
      <w:r w:rsidR="001D3CF0" w:rsidRPr="005A5B32">
        <w:t>.</w:t>
      </w:r>
    </w:p>
    <w:p w:rsidR="001D3CF0" w:rsidRDefault="001D3CF0" w:rsidP="005E2B2B">
      <w:pPr>
        <w:pStyle w:val="af4"/>
        <w:spacing w:line="264" w:lineRule="auto"/>
      </w:pPr>
      <w:r w:rsidRPr="005A5B32">
        <w:t>Главные распорядители бюджетных  средств - отдел социальной защиты населения.</w:t>
      </w:r>
    </w:p>
    <w:p w:rsidR="00A02951" w:rsidRDefault="00A02951" w:rsidP="005E2B2B">
      <w:pPr>
        <w:pStyle w:val="af4"/>
        <w:spacing w:line="264" w:lineRule="auto"/>
      </w:pPr>
    </w:p>
    <w:p w:rsidR="005E2B2B" w:rsidRPr="00800BCB" w:rsidRDefault="001D3CF0" w:rsidP="005E2B2B">
      <w:pPr>
        <w:pStyle w:val="af4"/>
        <w:spacing w:line="264" w:lineRule="auto"/>
        <w:rPr>
          <w:b/>
        </w:rPr>
      </w:pPr>
      <w:r w:rsidRPr="00800BCB">
        <w:rPr>
          <w:b/>
        </w:rPr>
        <w:t xml:space="preserve">« Развитие культуры» </w:t>
      </w:r>
    </w:p>
    <w:p w:rsidR="001D3CF0" w:rsidRDefault="001D3CF0" w:rsidP="005E2B2B">
      <w:pPr>
        <w:pStyle w:val="af4"/>
        <w:spacing w:line="264" w:lineRule="auto"/>
      </w:pPr>
      <w:r>
        <w:t xml:space="preserve">Цель программы </w:t>
      </w:r>
      <w:r w:rsidR="003347B2">
        <w:t>–</w:t>
      </w:r>
      <w:r>
        <w:t xml:space="preserve"> </w:t>
      </w:r>
      <w:r w:rsidR="003347B2">
        <w:t>создание условий для развития и реализации культурного и духовного потенциала населения Балахтинского района.</w:t>
      </w:r>
    </w:p>
    <w:p w:rsidR="003347B2" w:rsidRDefault="003347B2" w:rsidP="005E2B2B">
      <w:pPr>
        <w:pStyle w:val="af4"/>
        <w:spacing w:line="264" w:lineRule="auto"/>
      </w:pPr>
      <w:r>
        <w:t>Задачи программы:</w:t>
      </w:r>
    </w:p>
    <w:p w:rsidR="00D7393D" w:rsidRPr="00D7393D" w:rsidRDefault="00D7393D" w:rsidP="00D7393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7393D">
        <w:rPr>
          <w:rFonts w:ascii="Times New Roman" w:hAnsi="Times New Roman" w:cs="Times New Roman"/>
          <w:sz w:val="28"/>
          <w:szCs w:val="28"/>
        </w:rPr>
        <w:t>1. «Создание эффективной системы библиотечного обслуживания;</w:t>
      </w:r>
    </w:p>
    <w:p w:rsidR="00D7393D" w:rsidRPr="00D7393D" w:rsidRDefault="00D7393D" w:rsidP="00D7393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D7393D">
        <w:rPr>
          <w:rFonts w:ascii="Times New Roman" w:hAnsi="Times New Roman" w:cs="Times New Roman"/>
          <w:sz w:val="28"/>
          <w:szCs w:val="28"/>
        </w:rPr>
        <w:t xml:space="preserve">       2. «С</w:t>
      </w:r>
      <w:r w:rsidRPr="00D7393D">
        <w:rPr>
          <w:rFonts w:ascii="Times New Roman" w:hAnsi="Times New Roman" w:cs="Times New Roman"/>
          <w:bCs/>
          <w:sz w:val="28"/>
          <w:szCs w:val="28"/>
        </w:rPr>
        <w:t>охранение и эффективное использование  культурного наследия      Балахтинского района»;</w:t>
      </w:r>
    </w:p>
    <w:p w:rsidR="00D7393D" w:rsidRPr="00D7393D" w:rsidRDefault="00D7393D" w:rsidP="00D7393D">
      <w:pPr>
        <w:pStyle w:val="ConsPlusCel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93D">
        <w:rPr>
          <w:rFonts w:ascii="Times New Roman" w:hAnsi="Times New Roman" w:cs="Times New Roman"/>
          <w:sz w:val="28"/>
          <w:szCs w:val="28"/>
        </w:rPr>
        <w:t xml:space="preserve">         3. «О</w:t>
      </w:r>
      <w:r w:rsidRPr="00D7393D">
        <w:rPr>
          <w:rFonts w:ascii="Times New Roman" w:hAnsi="Times New Roman" w:cs="Times New Roman"/>
          <w:bCs/>
          <w:sz w:val="28"/>
          <w:szCs w:val="28"/>
        </w:rPr>
        <w:t xml:space="preserve">беспечение доступа населения </w:t>
      </w:r>
      <w:r w:rsidRPr="00D7393D">
        <w:rPr>
          <w:rFonts w:ascii="Times New Roman" w:hAnsi="Times New Roman" w:cs="Times New Roman"/>
          <w:sz w:val="28"/>
          <w:szCs w:val="28"/>
        </w:rPr>
        <w:t xml:space="preserve">Балахтинского района </w:t>
      </w:r>
      <w:r w:rsidRPr="00D7393D">
        <w:rPr>
          <w:rFonts w:ascii="Times New Roman" w:hAnsi="Times New Roman" w:cs="Times New Roman"/>
          <w:bCs/>
          <w:sz w:val="28"/>
          <w:szCs w:val="28"/>
        </w:rPr>
        <w:t>к культурным благам и участию в культурной  жизни»;</w:t>
      </w:r>
    </w:p>
    <w:p w:rsidR="00D7393D" w:rsidRPr="00D7393D" w:rsidRDefault="00D7393D" w:rsidP="00D7393D">
      <w:pPr>
        <w:pStyle w:val="ConsPlusCel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393D">
        <w:rPr>
          <w:rFonts w:ascii="Times New Roman" w:hAnsi="Times New Roman" w:cs="Times New Roman"/>
          <w:bCs/>
          <w:sz w:val="28"/>
          <w:szCs w:val="28"/>
        </w:rPr>
        <w:t xml:space="preserve">        4. «Повышение доступности и качества услуг дополнительного образования детей и совершенствование их социально-адаптирующих функций»;</w:t>
      </w:r>
    </w:p>
    <w:p w:rsidR="00D7393D" w:rsidRPr="00D7393D" w:rsidRDefault="00D7393D" w:rsidP="00D7393D">
      <w:pPr>
        <w:pStyle w:val="ConsPlusCell"/>
        <w:jc w:val="both"/>
        <w:rPr>
          <w:bCs/>
          <w:sz w:val="28"/>
          <w:szCs w:val="28"/>
        </w:rPr>
      </w:pPr>
      <w:r w:rsidRPr="00D7393D">
        <w:rPr>
          <w:rFonts w:ascii="Times New Roman" w:hAnsi="Times New Roman" w:cs="Times New Roman"/>
          <w:sz w:val="28"/>
          <w:szCs w:val="28"/>
        </w:rPr>
        <w:t xml:space="preserve">     5. «С</w:t>
      </w:r>
      <w:r w:rsidRPr="00D7393D">
        <w:rPr>
          <w:rFonts w:ascii="Times New Roman" w:hAnsi="Times New Roman" w:cs="Times New Roman"/>
          <w:bCs/>
          <w:sz w:val="28"/>
          <w:szCs w:val="28"/>
        </w:rPr>
        <w:t>оздание условий для устойчивого развития отрасли «культура».</w:t>
      </w:r>
      <w:r w:rsidRPr="0091347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</w:p>
    <w:p w:rsidR="003347B2" w:rsidRDefault="00495D11" w:rsidP="00D7393D">
      <w:pPr>
        <w:pStyle w:val="af4"/>
        <w:spacing w:line="264" w:lineRule="auto"/>
      </w:pPr>
      <w:r>
        <w:t xml:space="preserve">В данной программе пять </w:t>
      </w:r>
      <w:r w:rsidR="003347B2">
        <w:t xml:space="preserve"> подпрограмм:</w:t>
      </w:r>
    </w:p>
    <w:p w:rsidR="00DD50C2" w:rsidRPr="00DD50C2" w:rsidRDefault="00DD50C2" w:rsidP="00DD50C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DD50C2">
        <w:rPr>
          <w:rFonts w:ascii="Times New Roman" w:hAnsi="Times New Roman" w:cs="Times New Roman"/>
          <w:sz w:val="28"/>
          <w:szCs w:val="28"/>
        </w:rPr>
        <w:t>Подпрограмма 1 «Развитие библиотечного дела в Балахтинском районе»;</w:t>
      </w:r>
    </w:p>
    <w:p w:rsidR="00DD50C2" w:rsidRPr="00DD50C2" w:rsidRDefault="00DD50C2" w:rsidP="00DD50C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DD50C2">
        <w:rPr>
          <w:rFonts w:ascii="Times New Roman" w:hAnsi="Times New Roman" w:cs="Times New Roman"/>
          <w:sz w:val="28"/>
          <w:szCs w:val="28"/>
        </w:rPr>
        <w:t>Подпрограмма 2 «Сохранение культурного наследия»</w:t>
      </w:r>
    </w:p>
    <w:p w:rsidR="00DD50C2" w:rsidRPr="00DD50C2" w:rsidRDefault="00DD50C2" w:rsidP="00DD50C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DD50C2">
        <w:rPr>
          <w:rFonts w:ascii="Times New Roman" w:hAnsi="Times New Roman" w:cs="Times New Roman"/>
          <w:sz w:val="28"/>
          <w:szCs w:val="28"/>
        </w:rPr>
        <w:t>подпрограмма 3 «Поддержка искусства и народного творчества»;</w:t>
      </w:r>
    </w:p>
    <w:p w:rsidR="00DD50C2" w:rsidRPr="00DD50C2" w:rsidRDefault="00DD50C2" w:rsidP="00DD50C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DD50C2">
        <w:rPr>
          <w:rFonts w:ascii="Times New Roman" w:hAnsi="Times New Roman" w:cs="Times New Roman"/>
          <w:sz w:val="28"/>
          <w:szCs w:val="28"/>
        </w:rPr>
        <w:t>Подпрограмма 4 «Развитие системы дополнительного образования в отрасли культура»;</w:t>
      </w:r>
    </w:p>
    <w:p w:rsidR="00DD50C2" w:rsidRDefault="00DD50C2" w:rsidP="00DD50C2">
      <w:pPr>
        <w:pStyle w:val="af4"/>
        <w:spacing w:line="264" w:lineRule="auto"/>
        <w:ind w:firstLine="0"/>
        <w:rPr>
          <w:szCs w:val="28"/>
        </w:rPr>
      </w:pPr>
      <w:r>
        <w:rPr>
          <w:szCs w:val="28"/>
        </w:rPr>
        <w:t>Подпрограмма 5</w:t>
      </w:r>
      <w:r w:rsidRPr="00913475">
        <w:rPr>
          <w:szCs w:val="28"/>
        </w:rPr>
        <w:t xml:space="preserve"> «Обеспечение условий реализации программы и прочие мероприятия»</w:t>
      </w:r>
    </w:p>
    <w:p w:rsidR="003347B2" w:rsidRDefault="003347B2" w:rsidP="00DD50C2">
      <w:pPr>
        <w:pStyle w:val="af4"/>
        <w:spacing w:line="264" w:lineRule="auto"/>
        <w:ind w:firstLine="0"/>
      </w:pPr>
      <w:r>
        <w:t xml:space="preserve">Объем финансирования по данной программе в целом составляет – </w:t>
      </w:r>
      <w:r w:rsidR="00BA076B">
        <w:t>250669,2</w:t>
      </w:r>
      <w:r>
        <w:t>тыс. рублей</w:t>
      </w:r>
      <w:r w:rsidR="009025FD">
        <w:t>,</w:t>
      </w:r>
      <w:r>
        <w:t xml:space="preserve"> </w:t>
      </w:r>
      <w:r w:rsidR="00DD50C2">
        <w:t xml:space="preserve">все </w:t>
      </w:r>
      <w:r>
        <w:t xml:space="preserve">средства районного бюджета, </w:t>
      </w:r>
      <w:r w:rsidR="009025FD">
        <w:t xml:space="preserve"> </w:t>
      </w:r>
      <w:r>
        <w:t>в том числе по годам:</w:t>
      </w:r>
    </w:p>
    <w:p w:rsidR="003347B2" w:rsidRDefault="00DD50C2" w:rsidP="005E2B2B">
      <w:pPr>
        <w:pStyle w:val="af4"/>
        <w:spacing w:line="264" w:lineRule="auto"/>
      </w:pPr>
      <w:r>
        <w:t>2019</w:t>
      </w:r>
      <w:r w:rsidR="003347B2">
        <w:t xml:space="preserve"> год – </w:t>
      </w:r>
      <w:r w:rsidR="00BA076B">
        <w:t>84623,0</w:t>
      </w:r>
      <w:r w:rsidR="003347B2">
        <w:t xml:space="preserve"> тыс. рублей;</w:t>
      </w:r>
    </w:p>
    <w:p w:rsidR="009025FD" w:rsidRDefault="00DD50C2" w:rsidP="009025FD">
      <w:pPr>
        <w:pStyle w:val="af4"/>
        <w:spacing w:line="264" w:lineRule="auto"/>
      </w:pPr>
      <w:r>
        <w:t>2020</w:t>
      </w:r>
      <w:r w:rsidR="003347B2">
        <w:t xml:space="preserve"> год – </w:t>
      </w:r>
      <w:r w:rsidR="00BA076B">
        <w:t>85653,9</w:t>
      </w:r>
      <w:r w:rsidR="00BB422B">
        <w:t xml:space="preserve"> </w:t>
      </w:r>
      <w:r w:rsidR="003347B2">
        <w:t>тыс. рублей</w:t>
      </w:r>
      <w:r w:rsidR="009025FD">
        <w:t>;</w:t>
      </w:r>
    </w:p>
    <w:p w:rsidR="009025FD" w:rsidRDefault="009025FD" w:rsidP="009025FD">
      <w:pPr>
        <w:pStyle w:val="af4"/>
        <w:spacing w:line="264" w:lineRule="auto"/>
        <w:ind w:firstLine="0"/>
      </w:pPr>
      <w:r>
        <w:t xml:space="preserve">          </w:t>
      </w:r>
      <w:r w:rsidR="00DD50C2">
        <w:t>2021</w:t>
      </w:r>
      <w:r w:rsidR="003347B2">
        <w:t xml:space="preserve"> год – </w:t>
      </w:r>
      <w:r w:rsidR="00BA076B">
        <w:t>80392,3</w:t>
      </w:r>
      <w:r w:rsidR="003347B2">
        <w:t xml:space="preserve"> тыс. рублей</w:t>
      </w:r>
      <w:r>
        <w:t>;</w:t>
      </w:r>
    </w:p>
    <w:p w:rsidR="0034019C" w:rsidRDefault="0034019C" w:rsidP="005E2B2B">
      <w:pPr>
        <w:pStyle w:val="af4"/>
        <w:spacing w:line="264" w:lineRule="auto"/>
        <w:rPr>
          <w:szCs w:val="28"/>
        </w:rPr>
      </w:pPr>
      <w:r>
        <w:t xml:space="preserve">Ответственный исполнитель программы – </w:t>
      </w:r>
      <w:r w:rsidR="00E65B63">
        <w:rPr>
          <w:szCs w:val="28"/>
        </w:rPr>
        <w:t xml:space="preserve">Отдел культуры и молодежной политики, </w:t>
      </w:r>
      <w:r w:rsidR="00E65B63" w:rsidRPr="00913475">
        <w:rPr>
          <w:szCs w:val="28"/>
        </w:rPr>
        <w:t>МБУК «Балахтинская ЦБС»</w:t>
      </w:r>
      <w:r w:rsidR="00E65B63">
        <w:rPr>
          <w:szCs w:val="28"/>
        </w:rPr>
        <w:t xml:space="preserve">, </w:t>
      </w:r>
      <w:r w:rsidR="00E65B63" w:rsidRPr="00913475">
        <w:rPr>
          <w:szCs w:val="28"/>
        </w:rPr>
        <w:t xml:space="preserve">МБУК «Балахтинский районный краеведческий музей», </w:t>
      </w:r>
      <w:r w:rsidR="00E65B63">
        <w:rPr>
          <w:szCs w:val="28"/>
        </w:rPr>
        <w:t>МБУК «ЦКС</w:t>
      </w:r>
      <w:r w:rsidR="00E65B63" w:rsidRPr="00913475">
        <w:rPr>
          <w:szCs w:val="28"/>
        </w:rPr>
        <w:t>»</w:t>
      </w:r>
      <w:r w:rsidR="00E65B63">
        <w:rPr>
          <w:szCs w:val="28"/>
        </w:rPr>
        <w:t>,</w:t>
      </w:r>
      <w:r w:rsidR="00E65B63" w:rsidRPr="00913475">
        <w:rPr>
          <w:szCs w:val="28"/>
        </w:rPr>
        <w:t xml:space="preserve"> МБУ ДО</w:t>
      </w:r>
      <w:r w:rsidR="00E65B63">
        <w:rPr>
          <w:szCs w:val="28"/>
        </w:rPr>
        <w:t xml:space="preserve"> Балахтинская   школа искусств, </w:t>
      </w:r>
      <w:r w:rsidR="00E65B63" w:rsidRPr="00913475">
        <w:rPr>
          <w:szCs w:val="28"/>
        </w:rPr>
        <w:t>МКУ «Балахтинский технологический центр»</w:t>
      </w:r>
      <w:r w:rsidR="005A5B32">
        <w:rPr>
          <w:szCs w:val="28"/>
        </w:rPr>
        <w:t>.</w:t>
      </w:r>
    </w:p>
    <w:p w:rsidR="005A5B32" w:rsidRDefault="005A5B32" w:rsidP="005E2B2B">
      <w:pPr>
        <w:pStyle w:val="af4"/>
        <w:spacing w:line="264" w:lineRule="auto"/>
        <w:rPr>
          <w:szCs w:val="28"/>
        </w:rPr>
      </w:pPr>
    </w:p>
    <w:p w:rsidR="005A5B32" w:rsidRDefault="005A5B32" w:rsidP="005E2B2B">
      <w:pPr>
        <w:pStyle w:val="af4"/>
        <w:spacing w:line="264" w:lineRule="auto"/>
      </w:pPr>
    </w:p>
    <w:p w:rsidR="006E544D" w:rsidRPr="00800BCB" w:rsidRDefault="0034019C" w:rsidP="006E544D">
      <w:pPr>
        <w:spacing w:before="120"/>
        <w:ind w:left="-67" w:firstLine="737"/>
        <w:jc w:val="both"/>
        <w:rPr>
          <w:b/>
          <w:sz w:val="28"/>
          <w:szCs w:val="28"/>
        </w:rPr>
      </w:pPr>
      <w:r w:rsidRPr="00102ED4">
        <w:rPr>
          <w:b/>
          <w:sz w:val="28"/>
          <w:szCs w:val="28"/>
        </w:rPr>
        <w:t>« Развит</w:t>
      </w:r>
      <w:r w:rsidR="008909FF">
        <w:rPr>
          <w:b/>
          <w:sz w:val="28"/>
          <w:szCs w:val="28"/>
        </w:rPr>
        <w:t>ие физической культуры, спорта,</w:t>
      </w:r>
      <w:r w:rsidRPr="00102ED4">
        <w:rPr>
          <w:b/>
          <w:sz w:val="28"/>
          <w:szCs w:val="28"/>
        </w:rPr>
        <w:t xml:space="preserve">  туризма  в Балахтинском районе»</w:t>
      </w:r>
      <w:r w:rsidRPr="00800BCB">
        <w:rPr>
          <w:b/>
          <w:sz w:val="28"/>
          <w:szCs w:val="28"/>
        </w:rPr>
        <w:t xml:space="preserve"> </w:t>
      </w:r>
    </w:p>
    <w:p w:rsidR="0034019C" w:rsidRDefault="0034019C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Цели программы:</w:t>
      </w:r>
    </w:p>
    <w:p w:rsidR="009D6637" w:rsidRDefault="00A53880" w:rsidP="008909FF">
      <w:pPr>
        <w:spacing w:line="276" w:lineRule="auto"/>
        <w:ind w:left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909FF" w:rsidRPr="003D771C">
        <w:rPr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спортом;</w:t>
      </w:r>
      <w:r w:rsidR="008909FF">
        <w:rPr>
          <w:sz w:val="28"/>
          <w:szCs w:val="28"/>
        </w:rPr>
        <w:t xml:space="preserve"> создание условий адаптации к нормальной социальной среде людей с ограниченными </w:t>
      </w:r>
      <w:r w:rsidR="008909FF">
        <w:rPr>
          <w:sz w:val="28"/>
          <w:szCs w:val="28"/>
        </w:rPr>
        <w:lastRenderedPageBreak/>
        <w:t>возможностями здоровья через спортивно-оздоровительные мероприятия; формирование инвестиционного интереса групп лиц к использованию в своих целях рекреационно-туристического потенциала Красноярского водохранилища и противоположного правобережья Балахтинского района; увеличение въездного туристического потока.</w:t>
      </w:r>
    </w:p>
    <w:p w:rsidR="009D6637" w:rsidRDefault="009D6637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A53880" w:rsidRDefault="00A53880" w:rsidP="00A53880">
      <w:pPr>
        <w:pStyle w:val="ConsPlusNormal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Обеспечение развития массовой физической культуры на территории Балахтинского района;</w:t>
      </w:r>
    </w:p>
    <w:p w:rsidR="00A53880" w:rsidRDefault="00A53880" w:rsidP="00A53880">
      <w:pPr>
        <w:spacing w:before="120"/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Создание благоприятных условий для развития туризма в Балахтинском районе.</w:t>
      </w:r>
    </w:p>
    <w:p w:rsidR="0071211F" w:rsidRDefault="0071211F" w:rsidP="00A53880">
      <w:pPr>
        <w:spacing w:before="120"/>
        <w:ind w:left="-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программе </w:t>
      </w:r>
      <w:r w:rsidR="00A53880">
        <w:rPr>
          <w:sz w:val="28"/>
          <w:szCs w:val="28"/>
        </w:rPr>
        <w:t>две</w:t>
      </w:r>
      <w:r>
        <w:rPr>
          <w:sz w:val="28"/>
          <w:szCs w:val="28"/>
        </w:rPr>
        <w:t xml:space="preserve"> подпрограммы:</w:t>
      </w:r>
    </w:p>
    <w:p w:rsidR="0071211F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3880">
        <w:rPr>
          <w:sz w:val="28"/>
          <w:szCs w:val="28"/>
        </w:rPr>
        <w:t>Р</w:t>
      </w:r>
      <w:r>
        <w:rPr>
          <w:sz w:val="28"/>
          <w:szCs w:val="28"/>
        </w:rPr>
        <w:t>азвитие массовой физической культуры и спорта</w:t>
      </w:r>
    </w:p>
    <w:p w:rsidR="0071211F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53880">
        <w:rPr>
          <w:sz w:val="28"/>
          <w:szCs w:val="28"/>
        </w:rPr>
        <w:t>Р</w:t>
      </w:r>
      <w:r>
        <w:rPr>
          <w:sz w:val="28"/>
          <w:szCs w:val="28"/>
        </w:rPr>
        <w:t>азвитие тури</w:t>
      </w:r>
      <w:r w:rsidR="00A53880">
        <w:rPr>
          <w:sz w:val="28"/>
          <w:szCs w:val="28"/>
        </w:rPr>
        <w:t>стической отрасли</w:t>
      </w:r>
      <w:r>
        <w:rPr>
          <w:sz w:val="28"/>
          <w:szCs w:val="28"/>
        </w:rPr>
        <w:t xml:space="preserve"> в Балахтинском районе</w:t>
      </w:r>
    </w:p>
    <w:p w:rsidR="0071211F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в целом предусмотрен  в сумме </w:t>
      </w:r>
      <w:r w:rsidR="002845A7">
        <w:rPr>
          <w:sz w:val="28"/>
          <w:szCs w:val="28"/>
        </w:rPr>
        <w:t>42219,8</w:t>
      </w:r>
      <w:r>
        <w:rPr>
          <w:sz w:val="28"/>
          <w:szCs w:val="28"/>
        </w:rPr>
        <w:t xml:space="preserve"> тыс.</w:t>
      </w:r>
      <w:r w:rsidR="007B639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7B6390">
        <w:rPr>
          <w:sz w:val="28"/>
          <w:szCs w:val="28"/>
        </w:rPr>
        <w:t xml:space="preserve"> </w:t>
      </w:r>
      <w:r w:rsidR="00F8628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за счет средств районного бюджета</w:t>
      </w:r>
      <w:r w:rsidR="00F8628D">
        <w:rPr>
          <w:sz w:val="28"/>
          <w:szCs w:val="28"/>
        </w:rPr>
        <w:t>, в  том числе по годам 201</w:t>
      </w:r>
      <w:r w:rsidR="0074786E">
        <w:rPr>
          <w:sz w:val="28"/>
          <w:szCs w:val="28"/>
        </w:rPr>
        <w:t>9</w:t>
      </w:r>
      <w:r w:rsidR="00603FD0">
        <w:rPr>
          <w:sz w:val="28"/>
          <w:szCs w:val="28"/>
        </w:rPr>
        <w:t xml:space="preserve"> год </w:t>
      </w:r>
      <w:r w:rsidR="00F8628D">
        <w:rPr>
          <w:sz w:val="28"/>
          <w:szCs w:val="28"/>
        </w:rPr>
        <w:t xml:space="preserve"> – </w:t>
      </w:r>
      <w:r w:rsidR="002845A7">
        <w:rPr>
          <w:sz w:val="28"/>
          <w:szCs w:val="28"/>
        </w:rPr>
        <w:t>13826,8</w:t>
      </w:r>
      <w:r w:rsidR="00F8628D">
        <w:rPr>
          <w:sz w:val="28"/>
          <w:szCs w:val="28"/>
        </w:rPr>
        <w:t xml:space="preserve"> тыс.рублей, 20</w:t>
      </w:r>
      <w:r w:rsidR="0074786E">
        <w:rPr>
          <w:sz w:val="28"/>
          <w:szCs w:val="28"/>
        </w:rPr>
        <w:t>20</w:t>
      </w:r>
      <w:r w:rsidR="00F8628D">
        <w:rPr>
          <w:sz w:val="28"/>
          <w:szCs w:val="28"/>
        </w:rPr>
        <w:t xml:space="preserve"> год </w:t>
      </w:r>
      <w:r w:rsidR="007B6390">
        <w:rPr>
          <w:sz w:val="28"/>
          <w:szCs w:val="28"/>
        </w:rPr>
        <w:t>–</w:t>
      </w:r>
      <w:r w:rsidR="00F8628D">
        <w:rPr>
          <w:sz w:val="28"/>
          <w:szCs w:val="28"/>
        </w:rPr>
        <w:t xml:space="preserve"> </w:t>
      </w:r>
      <w:r w:rsidR="002845A7">
        <w:rPr>
          <w:sz w:val="28"/>
          <w:szCs w:val="28"/>
        </w:rPr>
        <w:t>14740,0</w:t>
      </w:r>
      <w:r w:rsidR="00F8628D">
        <w:rPr>
          <w:sz w:val="28"/>
          <w:szCs w:val="28"/>
        </w:rPr>
        <w:t xml:space="preserve"> тыс.рублей, 20</w:t>
      </w:r>
      <w:r w:rsidR="0074786E">
        <w:rPr>
          <w:sz w:val="28"/>
          <w:szCs w:val="28"/>
        </w:rPr>
        <w:t>21</w:t>
      </w:r>
      <w:r w:rsidR="00F8628D">
        <w:rPr>
          <w:sz w:val="28"/>
          <w:szCs w:val="28"/>
        </w:rPr>
        <w:t xml:space="preserve"> год – </w:t>
      </w:r>
      <w:r w:rsidR="002845A7">
        <w:rPr>
          <w:sz w:val="28"/>
          <w:szCs w:val="28"/>
        </w:rPr>
        <w:t>13653,0</w:t>
      </w:r>
      <w:r w:rsidR="00F8628D">
        <w:rPr>
          <w:sz w:val="28"/>
          <w:szCs w:val="28"/>
        </w:rPr>
        <w:t xml:space="preserve"> тыс.рублей.</w:t>
      </w:r>
      <w:r>
        <w:rPr>
          <w:sz w:val="28"/>
          <w:szCs w:val="28"/>
        </w:rPr>
        <w:t xml:space="preserve"> Ответственный исполнитель программы </w:t>
      </w:r>
      <w:r w:rsidR="00F8628D">
        <w:rPr>
          <w:sz w:val="28"/>
          <w:szCs w:val="28"/>
        </w:rPr>
        <w:t xml:space="preserve">программы – </w:t>
      </w:r>
      <w:r w:rsidR="00184317">
        <w:rPr>
          <w:sz w:val="28"/>
          <w:szCs w:val="28"/>
        </w:rPr>
        <w:t>Администрация района, соисполнители-</w:t>
      </w:r>
      <w:r w:rsidR="00F8628D">
        <w:rPr>
          <w:sz w:val="28"/>
          <w:szCs w:val="28"/>
        </w:rPr>
        <w:t>МАУ ФСЦ « Олимп».</w:t>
      </w:r>
    </w:p>
    <w:p w:rsidR="002F646F" w:rsidRPr="00800BCB" w:rsidRDefault="002F646F" w:rsidP="006E544D">
      <w:pPr>
        <w:spacing w:before="120"/>
        <w:ind w:left="-67" w:firstLine="737"/>
        <w:jc w:val="both"/>
        <w:rPr>
          <w:b/>
          <w:sz w:val="28"/>
          <w:szCs w:val="28"/>
        </w:rPr>
      </w:pPr>
      <w:r w:rsidRPr="00800BCB">
        <w:rPr>
          <w:b/>
          <w:sz w:val="28"/>
          <w:szCs w:val="28"/>
        </w:rPr>
        <w:t>« Мол</w:t>
      </w:r>
      <w:r w:rsidR="009E3A01">
        <w:rPr>
          <w:b/>
          <w:sz w:val="28"/>
          <w:szCs w:val="28"/>
        </w:rPr>
        <w:t>одежь Балахтинского района в ХХ</w:t>
      </w:r>
      <w:r w:rsidR="009E3A01">
        <w:rPr>
          <w:b/>
          <w:sz w:val="28"/>
          <w:szCs w:val="28"/>
          <w:lang w:val="en-US"/>
        </w:rPr>
        <w:t>l</w:t>
      </w:r>
      <w:r w:rsidRPr="00800BCB">
        <w:rPr>
          <w:b/>
          <w:sz w:val="28"/>
          <w:szCs w:val="28"/>
        </w:rPr>
        <w:t xml:space="preserve"> веке» 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Цель программы – создание условий для развития потенциала молодежи и его реализации в интересах развития Балахтинского района.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успешной социализации и эффективной самореализации молодежи Балахтинского района;</w:t>
      </w:r>
    </w:p>
    <w:p w:rsidR="002F646F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дальнейшего развития и совершенствования системы патриотического воспитания;</w:t>
      </w:r>
    </w:p>
    <w:p w:rsidR="002F646F" w:rsidRPr="00B934F1" w:rsidRDefault="00B934F1" w:rsidP="00B934F1">
      <w:pPr>
        <w:spacing w:line="276" w:lineRule="auto"/>
        <w:rPr>
          <w:sz w:val="28"/>
        </w:rPr>
      </w:pPr>
      <w:r w:rsidRPr="00B934F1">
        <w:rPr>
          <w:sz w:val="28"/>
          <w:szCs w:val="28"/>
        </w:rPr>
        <w:t xml:space="preserve">          </w:t>
      </w:r>
      <w:r w:rsidR="002F646F">
        <w:rPr>
          <w:sz w:val="28"/>
          <w:szCs w:val="28"/>
        </w:rPr>
        <w:t xml:space="preserve">- </w:t>
      </w:r>
      <w:r w:rsidRPr="005D7D58">
        <w:rPr>
          <w:sz w:val="28"/>
        </w:rPr>
        <w:t xml:space="preserve">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</w:r>
    </w:p>
    <w:p w:rsidR="002F646F" w:rsidRDefault="00B934F1" w:rsidP="00B934F1">
      <w:pPr>
        <w:spacing w:before="120" w:line="276" w:lineRule="auto"/>
        <w:ind w:left="-67" w:firstLine="73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34F1">
        <w:rPr>
          <w:sz w:val="28"/>
          <w:szCs w:val="28"/>
        </w:rPr>
        <w:t xml:space="preserve"> </w:t>
      </w:r>
      <w:r>
        <w:rPr>
          <w:sz w:val="28"/>
        </w:rPr>
        <w:t>С</w:t>
      </w:r>
      <w:r w:rsidRPr="00A13E4C">
        <w:rPr>
          <w:sz w:val="28"/>
        </w:rPr>
        <w:t xml:space="preserve">оздание благоприятных условий для развития социально ориентированных некоммерческих организаций на территории </w:t>
      </w:r>
      <w:r>
        <w:rPr>
          <w:sz w:val="28"/>
        </w:rPr>
        <w:t>Балахтинского</w:t>
      </w:r>
      <w:r w:rsidRPr="00A13E4C">
        <w:rPr>
          <w:sz w:val="28"/>
        </w:rPr>
        <w:t xml:space="preserve"> района</w:t>
      </w:r>
      <w:r>
        <w:rPr>
          <w:sz w:val="28"/>
        </w:rPr>
        <w:t xml:space="preserve"> направленных на работу с молодёжью и молодыми семьями</w:t>
      </w:r>
      <w:r w:rsidR="002F646F">
        <w:rPr>
          <w:sz w:val="28"/>
          <w:szCs w:val="28"/>
        </w:rPr>
        <w:t>.</w:t>
      </w:r>
    </w:p>
    <w:p w:rsidR="002F646F" w:rsidRPr="00145442" w:rsidRDefault="002F646F" w:rsidP="00145442">
      <w:pPr>
        <w:spacing w:before="120" w:line="360" w:lineRule="auto"/>
        <w:ind w:left="-67" w:firstLine="737"/>
        <w:jc w:val="both"/>
        <w:rPr>
          <w:sz w:val="28"/>
          <w:szCs w:val="28"/>
        </w:rPr>
      </w:pPr>
      <w:r w:rsidRPr="00145442">
        <w:rPr>
          <w:sz w:val="28"/>
          <w:szCs w:val="28"/>
        </w:rPr>
        <w:t>В программе предусмотрено четыре подпрограммы:</w:t>
      </w:r>
    </w:p>
    <w:p w:rsidR="005D39D1" w:rsidRPr="00145442" w:rsidRDefault="005D39D1" w:rsidP="00145442">
      <w:pPr>
        <w:spacing w:line="360" w:lineRule="auto"/>
        <w:rPr>
          <w:sz w:val="28"/>
        </w:rPr>
      </w:pPr>
      <w:r w:rsidRPr="00145442">
        <w:rPr>
          <w:sz w:val="28"/>
        </w:rPr>
        <w:t>Подпрограмма 1 «Вовлечение молодежи Балахтинского района в социальную практику»;</w:t>
      </w:r>
    </w:p>
    <w:p w:rsidR="005D39D1" w:rsidRPr="00145442" w:rsidRDefault="005D39D1" w:rsidP="00145442">
      <w:pPr>
        <w:spacing w:line="360" w:lineRule="auto"/>
        <w:rPr>
          <w:sz w:val="28"/>
        </w:rPr>
      </w:pPr>
      <w:r w:rsidRPr="00145442">
        <w:rPr>
          <w:sz w:val="28"/>
        </w:rPr>
        <w:t>Подпрограмма 2 «Патриотическое воспитание молодежи Балахтинского района»;</w:t>
      </w:r>
    </w:p>
    <w:p w:rsidR="005D39D1" w:rsidRPr="00145442" w:rsidRDefault="005D39D1" w:rsidP="00145442">
      <w:pPr>
        <w:spacing w:line="360" w:lineRule="auto"/>
        <w:rPr>
          <w:sz w:val="28"/>
        </w:rPr>
      </w:pPr>
      <w:r w:rsidRPr="00145442">
        <w:rPr>
          <w:sz w:val="28"/>
        </w:rPr>
        <w:t>Подпрограмма 3 «Развитие Балахтинского молодёжного центра».</w:t>
      </w:r>
    </w:p>
    <w:p w:rsidR="006904AF" w:rsidRPr="008C17DB" w:rsidRDefault="005D39D1" w:rsidP="00145442">
      <w:pPr>
        <w:pStyle w:val="aff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442">
        <w:rPr>
          <w:rFonts w:ascii="Times New Roman" w:hAnsi="Times New Roman"/>
          <w:sz w:val="28"/>
        </w:rPr>
        <w:t>Подпрограмма 4 «Развитие ресурсного центра Балахтинского района»</w:t>
      </w:r>
      <w:r w:rsidR="006904AF" w:rsidRPr="00145442">
        <w:rPr>
          <w:rFonts w:ascii="Times New Roman" w:hAnsi="Times New Roman"/>
          <w:sz w:val="28"/>
          <w:szCs w:val="28"/>
        </w:rPr>
        <w:t>.</w:t>
      </w:r>
    </w:p>
    <w:p w:rsidR="006904AF" w:rsidRPr="00053D92" w:rsidRDefault="006904AF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Объем финансирования на реализацию данной  программы предусмотрен  в сумме </w:t>
      </w:r>
      <w:r w:rsidR="00BB422B">
        <w:rPr>
          <w:rFonts w:ascii="Times New Roman" w:hAnsi="Times New Roman"/>
          <w:sz w:val="28"/>
          <w:szCs w:val="28"/>
        </w:rPr>
        <w:t>135</w:t>
      </w:r>
      <w:r w:rsidR="0029331D">
        <w:rPr>
          <w:rFonts w:ascii="Times New Roman" w:hAnsi="Times New Roman"/>
          <w:sz w:val="28"/>
          <w:szCs w:val="28"/>
        </w:rPr>
        <w:t>8</w:t>
      </w:r>
      <w:r w:rsidR="00BB422B">
        <w:rPr>
          <w:rFonts w:ascii="Times New Roman" w:hAnsi="Times New Roman"/>
          <w:sz w:val="28"/>
          <w:szCs w:val="28"/>
        </w:rPr>
        <w:t>3,9</w:t>
      </w:r>
      <w:r>
        <w:rPr>
          <w:rFonts w:ascii="Times New Roman" w:hAnsi="Times New Roman"/>
          <w:sz w:val="28"/>
          <w:szCs w:val="28"/>
        </w:rPr>
        <w:t xml:space="preserve"> тыс.рублей, в том числе за счет краевого бюджета – </w:t>
      </w:r>
      <w:r w:rsidR="00F832D5">
        <w:rPr>
          <w:rFonts w:ascii="Times New Roman" w:hAnsi="Times New Roman"/>
          <w:sz w:val="28"/>
          <w:szCs w:val="28"/>
        </w:rPr>
        <w:t>1115,1</w:t>
      </w:r>
      <w:r>
        <w:rPr>
          <w:rFonts w:ascii="Times New Roman" w:hAnsi="Times New Roman"/>
          <w:sz w:val="28"/>
          <w:szCs w:val="28"/>
        </w:rPr>
        <w:t xml:space="preserve"> тыс. рублей, районного – </w:t>
      </w:r>
      <w:r w:rsidR="00BB422B">
        <w:rPr>
          <w:rFonts w:ascii="Times New Roman" w:hAnsi="Times New Roman"/>
          <w:sz w:val="28"/>
          <w:szCs w:val="28"/>
        </w:rPr>
        <w:t>124</w:t>
      </w:r>
      <w:r w:rsidR="0029331D">
        <w:rPr>
          <w:rFonts w:ascii="Times New Roman" w:hAnsi="Times New Roman"/>
          <w:sz w:val="28"/>
          <w:szCs w:val="28"/>
        </w:rPr>
        <w:t>6</w:t>
      </w:r>
      <w:r w:rsidR="00BB422B">
        <w:rPr>
          <w:rFonts w:ascii="Times New Roman" w:hAnsi="Times New Roman"/>
          <w:sz w:val="28"/>
          <w:szCs w:val="28"/>
        </w:rPr>
        <w:t>8,8</w:t>
      </w:r>
      <w:r>
        <w:rPr>
          <w:rFonts w:ascii="Times New Roman" w:hAnsi="Times New Roman"/>
          <w:sz w:val="28"/>
          <w:szCs w:val="28"/>
        </w:rPr>
        <w:t xml:space="preserve"> тыс.рублей,  в том числе по годам 201</w:t>
      </w:r>
      <w:r w:rsidR="00F832D5" w:rsidRPr="00F832D5">
        <w:rPr>
          <w:rFonts w:ascii="Times New Roman" w:hAnsi="Times New Roman"/>
          <w:sz w:val="28"/>
          <w:szCs w:val="28"/>
        </w:rPr>
        <w:t>9</w:t>
      </w:r>
      <w:r w:rsidR="00F832D5">
        <w:rPr>
          <w:rFonts w:ascii="Times New Roman" w:hAnsi="Times New Roman"/>
          <w:sz w:val="28"/>
          <w:szCs w:val="28"/>
        </w:rPr>
        <w:t xml:space="preserve"> год – 5345,5</w:t>
      </w:r>
      <w:r>
        <w:rPr>
          <w:rFonts w:ascii="Times New Roman" w:hAnsi="Times New Roman"/>
          <w:sz w:val="28"/>
          <w:szCs w:val="28"/>
        </w:rPr>
        <w:t xml:space="preserve"> тыс.рублей, краевой бюджет -</w:t>
      </w:r>
      <w:r w:rsidR="00F832D5">
        <w:rPr>
          <w:rFonts w:ascii="Times New Roman" w:hAnsi="Times New Roman"/>
          <w:sz w:val="28"/>
          <w:szCs w:val="28"/>
        </w:rPr>
        <w:t>371,7</w:t>
      </w:r>
      <w:r>
        <w:rPr>
          <w:rFonts w:ascii="Times New Roman" w:hAnsi="Times New Roman"/>
          <w:sz w:val="28"/>
          <w:szCs w:val="28"/>
        </w:rPr>
        <w:t xml:space="preserve"> тыс.рублей, районный – </w:t>
      </w:r>
      <w:r w:rsidR="00BB422B">
        <w:rPr>
          <w:rFonts w:ascii="Times New Roman" w:hAnsi="Times New Roman"/>
          <w:sz w:val="28"/>
          <w:szCs w:val="28"/>
        </w:rPr>
        <w:t>3895,0</w:t>
      </w:r>
      <w:r>
        <w:rPr>
          <w:rFonts w:ascii="Times New Roman" w:hAnsi="Times New Roman"/>
          <w:sz w:val="28"/>
          <w:szCs w:val="28"/>
        </w:rPr>
        <w:t xml:space="preserve"> тыс.рублей, </w:t>
      </w:r>
      <w:r w:rsidR="00F832D5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BB422B">
        <w:rPr>
          <w:rFonts w:ascii="Times New Roman" w:hAnsi="Times New Roman"/>
          <w:sz w:val="28"/>
          <w:szCs w:val="28"/>
        </w:rPr>
        <w:t>4266,7</w:t>
      </w:r>
      <w:r>
        <w:rPr>
          <w:rFonts w:ascii="Times New Roman" w:hAnsi="Times New Roman"/>
          <w:sz w:val="28"/>
          <w:szCs w:val="28"/>
        </w:rPr>
        <w:t xml:space="preserve"> тыс.рублей, </w:t>
      </w:r>
      <w:r w:rsidRPr="00FA312B">
        <w:rPr>
          <w:rFonts w:ascii="Times New Roman" w:hAnsi="Times New Roman"/>
          <w:sz w:val="28"/>
          <w:szCs w:val="28"/>
        </w:rPr>
        <w:t xml:space="preserve">краевой бюджет – </w:t>
      </w:r>
      <w:r w:rsidR="00F832D5">
        <w:rPr>
          <w:rFonts w:ascii="Times New Roman" w:hAnsi="Times New Roman"/>
          <w:sz w:val="28"/>
          <w:szCs w:val="28"/>
        </w:rPr>
        <w:t>371,7</w:t>
      </w:r>
      <w:r>
        <w:rPr>
          <w:rFonts w:ascii="Times New Roman" w:hAnsi="Times New Roman"/>
          <w:sz w:val="28"/>
          <w:szCs w:val="28"/>
        </w:rPr>
        <w:t xml:space="preserve">тыс.рублей, районный бюджет </w:t>
      </w:r>
      <w:r w:rsidR="008C43A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B422B">
        <w:rPr>
          <w:rFonts w:ascii="Times New Roman" w:hAnsi="Times New Roman"/>
          <w:sz w:val="28"/>
          <w:szCs w:val="28"/>
        </w:rPr>
        <w:t>3895,0</w:t>
      </w:r>
      <w:r w:rsidR="00F832D5">
        <w:rPr>
          <w:rFonts w:ascii="Times New Roman" w:hAnsi="Times New Roman"/>
          <w:sz w:val="28"/>
          <w:szCs w:val="28"/>
        </w:rPr>
        <w:t xml:space="preserve"> тыс.рублей, 2021</w:t>
      </w:r>
      <w:r w:rsidR="008C43AB">
        <w:rPr>
          <w:rFonts w:ascii="Times New Roman" w:hAnsi="Times New Roman"/>
          <w:sz w:val="28"/>
          <w:szCs w:val="28"/>
        </w:rPr>
        <w:t xml:space="preserve"> год – </w:t>
      </w:r>
      <w:r w:rsidR="00BB422B">
        <w:rPr>
          <w:rFonts w:ascii="Times New Roman" w:hAnsi="Times New Roman"/>
          <w:sz w:val="28"/>
          <w:szCs w:val="28"/>
        </w:rPr>
        <w:t>39</w:t>
      </w:r>
      <w:r w:rsidR="0029331D">
        <w:rPr>
          <w:rFonts w:ascii="Times New Roman" w:hAnsi="Times New Roman"/>
          <w:sz w:val="28"/>
          <w:szCs w:val="28"/>
        </w:rPr>
        <w:t>7</w:t>
      </w:r>
      <w:r w:rsidR="00BB422B">
        <w:rPr>
          <w:rFonts w:ascii="Times New Roman" w:hAnsi="Times New Roman"/>
          <w:sz w:val="28"/>
          <w:szCs w:val="28"/>
        </w:rPr>
        <w:t>1,7</w:t>
      </w:r>
      <w:r w:rsidR="008C43AB">
        <w:rPr>
          <w:rFonts w:ascii="Times New Roman" w:hAnsi="Times New Roman"/>
          <w:sz w:val="28"/>
          <w:szCs w:val="28"/>
        </w:rPr>
        <w:t xml:space="preserve"> тыс.рублей, </w:t>
      </w:r>
      <w:r w:rsidR="008C43AB" w:rsidRPr="00053D92">
        <w:rPr>
          <w:rFonts w:ascii="Times New Roman" w:hAnsi="Times New Roman"/>
          <w:sz w:val="28"/>
          <w:szCs w:val="28"/>
        </w:rPr>
        <w:t xml:space="preserve">краевой бюджет – </w:t>
      </w:r>
      <w:r w:rsidR="00F832D5">
        <w:rPr>
          <w:rFonts w:ascii="Times New Roman" w:hAnsi="Times New Roman"/>
          <w:sz w:val="28"/>
          <w:szCs w:val="28"/>
        </w:rPr>
        <w:t>371,7</w:t>
      </w:r>
      <w:r w:rsidR="008C43AB" w:rsidRPr="00053D92">
        <w:rPr>
          <w:rFonts w:ascii="Times New Roman" w:hAnsi="Times New Roman"/>
          <w:sz w:val="28"/>
          <w:szCs w:val="28"/>
        </w:rPr>
        <w:t xml:space="preserve"> тыс.рублей, районный – </w:t>
      </w:r>
      <w:r w:rsidR="00BB422B">
        <w:rPr>
          <w:rFonts w:ascii="Times New Roman" w:hAnsi="Times New Roman"/>
          <w:sz w:val="28"/>
          <w:szCs w:val="28"/>
        </w:rPr>
        <w:t>36</w:t>
      </w:r>
      <w:r w:rsidR="0029331D">
        <w:rPr>
          <w:rFonts w:ascii="Times New Roman" w:hAnsi="Times New Roman"/>
          <w:sz w:val="28"/>
          <w:szCs w:val="28"/>
        </w:rPr>
        <w:t>0</w:t>
      </w:r>
      <w:r w:rsidR="00BB422B">
        <w:rPr>
          <w:rFonts w:ascii="Times New Roman" w:hAnsi="Times New Roman"/>
          <w:sz w:val="28"/>
          <w:szCs w:val="28"/>
        </w:rPr>
        <w:t>0,0</w:t>
      </w:r>
      <w:r w:rsidR="008C43AB" w:rsidRPr="00053D92">
        <w:rPr>
          <w:rFonts w:ascii="Times New Roman" w:hAnsi="Times New Roman"/>
          <w:sz w:val="28"/>
          <w:szCs w:val="28"/>
        </w:rPr>
        <w:t xml:space="preserve"> тыс.рублей.</w:t>
      </w:r>
    </w:p>
    <w:p w:rsidR="007068DB" w:rsidRDefault="008C43A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программы – отдел культуры,  туризма и молодежной политики, соисполнители</w:t>
      </w:r>
      <w:r w:rsidR="00053D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МРБУ « Балахтинский молодежный центр</w:t>
      </w:r>
      <w:r w:rsidR="007068DB">
        <w:rPr>
          <w:rFonts w:ascii="Times New Roman" w:hAnsi="Times New Roman"/>
          <w:sz w:val="28"/>
          <w:szCs w:val="28"/>
        </w:rPr>
        <w:t>»</w:t>
      </w:r>
      <w:r w:rsidR="00BB422B">
        <w:rPr>
          <w:rFonts w:ascii="Times New Roman" w:hAnsi="Times New Roman"/>
          <w:sz w:val="28"/>
          <w:szCs w:val="28"/>
        </w:rPr>
        <w:t>.</w:t>
      </w:r>
    </w:p>
    <w:p w:rsidR="00BB422B" w:rsidRDefault="00BB422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8C43AB" w:rsidRPr="00800BCB" w:rsidRDefault="008C43AB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800BCB">
        <w:rPr>
          <w:rFonts w:ascii="Times New Roman" w:hAnsi="Times New Roman"/>
          <w:b/>
          <w:sz w:val="28"/>
          <w:szCs w:val="28"/>
        </w:rPr>
        <w:t xml:space="preserve">Развитие сельского хозяйства и регулирование </w:t>
      </w:r>
      <w:r w:rsidR="00E50568" w:rsidRPr="00800BCB">
        <w:rPr>
          <w:rFonts w:ascii="Times New Roman" w:hAnsi="Times New Roman"/>
          <w:b/>
          <w:sz w:val="28"/>
          <w:szCs w:val="28"/>
        </w:rPr>
        <w:t xml:space="preserve">рынков сельскохозяйственной продукции, сырья и продовольствия в Балахтинском районе» </w:t>
      </w:r>
    </w:p>
    <w:p w:rsidR="00E50568" w:rsidRDefault="00E50568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программы – развитие сельских территорий, рост занятости  и уровня жизни сельского населения.</w:t>
      </w:r>
    </w:p>
    <w:p w:rsidR="00E50568" w:rsidRDefault="00E50568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E50568" w:rsidRDefault="00E50568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Поддержка и  дальнейшее развитие малых форм хозяйствования на селе и повышение уровня доходов сельского населения;</w:t>
      </w:r>
    </w:p>
    <w:p w:rsidR="00E50568" w:rsidRDefault="00E50568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Создание комфортных условий жизнедеятельности в сельской местности;</w:t>
      </w:r>
    </w:p>
    <w:p w:rsidR="00E50568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365C82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данной программе реализуется три подпрограммы:</w:t>
      </w:r>
    </w:p>
    <w:p w:rsidR="00365C82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поддержка малых форм хозяйствования;</w:t>
      </w:r>
    </w:p>
    <w:p w:rsidR="00365C82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развитие сельских территорий;</w:t>
      </w:r>
    </w:p>
    <w:p w:rsidR="00365C82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обеспечение реализации муниципальной программы и прочие мероприятия.</w:t>
      </w:r>
    </w:p>
    <w:p w:rsidR="00365C82" w:rsidRDefault="00365C8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в целом составляет </w:t>
      </w:r>
      <w:r w:rsidR="00BB422B">
        <w:rPr>
          <w:rFonts w:ascii="Times New Roman" w:hAnsi="Times New Roman"/>
          <w:sz w:val="28"/>
          <w:szCs w:val="28"/>
        </w:rPr>
        <w:t>11906,2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C97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</w:t>
      </w:r>
      <w:r w:rsidR="00450D6E">
        <w:rPr>
          <w:rFonts w:ascii="Times New Roman" w:hAnsi="Times New Roman"/>
          <w:sz w:val="28"/>
          <w:szCs w:val="28"/>
        </w:rPr>
        <w:t>се средства краевого бюджета,  в том числе по годам:   2019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BB422B">
        <w:rPr>
          <w:rFonts w:ascii="Times New Roman" w:hAnsi="Times New Roman"/>
          <w:sz w:val="28"/>
          <w:szCs w:val="28"/>
        </w:rPr>
        <w:t>3958,9</w:t>
      </w:r>
      <w:r>
        <w:rPr>
          <w:rFonts w:ascii="Times New Roman" w:hAnsi="Times New Roman"/>
          <w:sz w:val="28"/>
          <w:szCs w:val="28"/>
        </w:rPr>
        <w:t xml:space="preserve"> тыс.рублей, </w:t>
      </w:r>
      <w:r w:rsidR="00450D6E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BB422B">
        <w:rPr>
          <w:rFonts w:ascii="Times New Roman" w:hAnsi="Times New Roman"/>
          <w:sz w:val="28"/>
          <w:szCs w:val="28"/>
        </w:rPr>
        <w:t>3962,4</w:t>
      </w:r>
      <w:r w:rsidR="00450D6E">
        <w:rPr>
          <w:rFonts w:ascii="Times New Roman" w:hAnsi="Times New Roman"/>
          <w:sz w:val="28"/>
          <w:szCs w:val="28"/>
        </w:rPr>
        <w:t xml:space="preserve"> тыс.рублей, 2021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BB422B">
        <w:rPr>
          <w:rFonts w:ascii="Times New Roman" w:hAnsi="Times New Roman"/>
          <w:sz w:val="28"/>
          <w:szCs w:val="28"/>
        </w:rPr>
        <w:t>3957,9</w:t>
      </w:r>
      <w:r w:rsidR="00450D6E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</w:t>
      </w:r>
    </w:p>
    <w:p w:rsidR="00F750E2" w:rsidRDefault="00365C82" w:rsidP="00F750E2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программы – администрация Балахтинского района, соиспо</w:t>
      </w:r>
      <w:r w:rsidR="00800BCB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нители</w:t>
      </w:r>
      <w:r w:rsidR="00800BCB">
        <w:rPr>
          <w:rFonts w:ascii="Times New Roman" w:hAnsi="Times New Roman"/>
          <w:sz w:val="28"/>
          <w:szCs w:val="28"/>
        </w:rPr>
        <w:t xml:space="preserve"> </w:t>
      </w:r>
      <w:r w:rsidR="00450D6E">
        <w:rPr>
          <w:rFonts w:ascii="Times New Roman" w:hAnsi="Times New Roman"/>
          <w:sz w:val="28"/>
          <w:szCs w:val="28"/>
        </w:rPr>
        <w:t>-</w:t>
      </w:r>
      <w:r w:rsidR="00800BCB">
        <w:rPr>
          <w:rFonts w:ascii="Times New Roman" w:hAnsi="Times New Roman"/>
          <w:sz w:val="28"/>
          <w:szCs w:val="28"/>
        </w:rPr>
        <w:t xml:space="preserve"> </w:t>
      </w:r>
      <w:r w:rsidR="00450D6E" w:rsidRPr="00450D6E">
        <w:rPr>
          <w:rFonts w:ascii="Times New Roman" w:hAnsi="Times New Roman"/>
          <w:sz w:val="28"/>
          <w:szCs w:val="28"/>
        </w:rPr>
        <w:t>Администрация Балахтинского района (отдел сельского хозяйства), МКУ служба Заказчика Балахтинского района, МКУ (управление имуществом, землепользованием,  землеустройством).</w:t>
      </w:r>
    </w:p>
    <w:p w:rsidR="00B72565" w:rsidRPr="00450D6E" w:rsidRDefault="00B72565" w:rsidP="00F750E2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</w:p>
    <w:p w:rsidR="00800BCB" w:rsidRDefault="00F750E2" w:rsidP="00F750E2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800BCB">
        <w:rPr>
          <w:rFonts w:ascii="Times New Roman" w:hAnsi="Times New Roman"/>
          <w:b/>
          <w:sz w:val="28"/>
          <w:szCs w:val="28"/>
        </w:rPr>
        <w:t xml:space="preserve"> </w:t>
      </w:r>
      <w:r w:rsidR="00800BCB" w:rsidRPr="00800BCB">
        <w:rPr>
          <w:rFonts w:ascii="Times New Roman" w:hAnsi="Times New Roman"/>
          <w:b/>
          <w:sz w:val="28"/>
          <w:szCs w:val="28"/>
        </w:rPr>
        <w:t>« Управление муниципальной собстве</w:t>
      </w:r>
      <w:r w:rsidR="00B72565">
        <w:rPr>
          <w:rFonts w:ascii="Times New Roman" w:hAnsi="Times New Roman"/>
          <w:b/>
          <w:sz w:val="28"/>
          <w:szCs w:val="28"/>
        </w:rPr>
        <w:t xml:space="preserve">нностью Балахтинского района» </w:t>
      </w:r>
      <w:r w:rsidR="00800BCB" w:rsidRPr="00800BCB">
        <w:rPr>
          <w:rFonts w:ascii="Times New Roman" w:hAnsi="Times New Roman"/>
          <w:b/>
          <w:sz w:val="28"/>
          <w:szCs w:val="28"/>
        </w:rPr>
        <w:t xml:space="preserve"> </w:t>
      </w:r>
    </w:p>
    <w:p w:rsidR="00800BCB" w:rsidRDefault="00800B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00BCB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ель программы – создание условий для повышения эффективности управления муниципальным имуществом.</w:t>
      </w:r>
    </w:p>
    <w:p w:rsidR="00800BCB" w:rsidRDefault="00800B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Задачи программы:</w:t>
      </w:r>
    </w:p>
    <w:p w:rsidR="00800BCB" w:rsidRDefault="00800B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системы учета объектов муниципальной собственности района;</w:t>
      </w:r>
    </w:p>
    <w:p w:rsidR="00800BCB" w:rsidRDefault="00800B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 полномочий собственника по вовлечению объектов муниципальной собственности района в хозяйственный оборот;</w:t>
      </w:r>
    </w:p>
    <w:p w:rsidR="00800BCB" w:rsidRDefault="00800B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эффективного управления земельными ресурсами на территории района.</w:t>
      </w:r>
    </w:p>
    <w:p w:rsidR="00800BCB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реализацию данной программы предусмотрено в целом – </w:t>
      </w:r>
      <w:r w:rsidR="0005601A">
        <w:rPr>
          <w:rFonts w:ascii="Times New Roman" w:hAnsi="Times New Roman"/>
          <w:sz w:val="28"/>
          <w:szCs w:val="28"/>
        </w:rPr>
        <w:t>7091,2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CD66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 за счет средств районного бюджета, в том числе по годам </w:t>
      </w:r>
    </w:p>
    <w:p w:rsidR="00800BCB" w:rsidRDefault="00B72565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2019</w:t>
      </w:r>
      <w:r w:rsidR="00011473">
        <w:rPr>
          <w:rFonts w:ascii="Times New Roman" w:hAnsi="Times New Roman"/>
          <w:sz w:val="28"/>
          <w:szCs w:val="28"/>
        </w:rPr>
        <w:t xml:space="preserve"> год </w:t>
      </w:r>
      <w:r w:rsidR="00F750E2">
        <w:rPr>
          <w:rFonts w:ascii="Times New Roman" w:hAnsi="Times New Roman"/>
          <w:sz w:val="28"/>
          <w:szCs w:val="28"/>
        </w:rPr>
        <w:t xml:space="preserve"> - </w:t>
      </w:r>
      <w:r w:rsidR="0005601A">
        <w:rPr>
          <w:rFonts w:ascii="Times New Roman" w:hAnsi="Times New Roman"/>
          <w:sz w:val="28"/>
          <w:szCs w:val="28"/>
        </w:rPr>
        <w:t>2346,6</w:t>
      </w:r>
      <w:r w:rsidR="00053D92">
        <w:rPr>
          <w:rFonts w:ascii="Times New Roman" w:hAnsi="Times New Roman"/>
          <w:sz w:val="28"/>
          <w:szCs w:val="28"/>
        </w:rPr>
        <w:t xml:space="preserve"> </w:t>
      </w:r>
      <w:r w:rsidR="00011473">
        <w:rPr>
          <w:rFonts w:ascii="Times New Roman" w:hAnsi="Times New Roman"/>
          <w:sz w:val="28"/>
          <w:szCs w:val="28"/>
        </w:rPr>
        <w:t xml:space="preserve"> тыс.</w:t>
      </w:r>
      <w:r w:rsidR="00CD66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2020</w:t>
      </w:r>
      <w:r w:rsidR="00011473">
        <w:rPr>
          <w:rFonts w:ascii="Times New Roman" w:hAnsi="Times New Roman"/>
          <w:sz w:val="28"/>
          <w:szCs w:val="28"/>
        </w:rPr>
        <w:t xml:space="preserve"> год – </w:t>
      </w:r>
      <w:r w:rsidR="0005601A">
        <w:rPr>
          <w:rFonts w:ascii="Times New Roman" w:hAnsi="Times New Roman"/>
          <w:sz w:val="28"/>
          <w:szCs w:val="28"/>
        </w:rPr>
        <w:t>2372,3</w:t>
      </w:r>
      <w:r w:rsidR="00011473">
        <w:rPr>
          <w:rFonts w:ascii="Times New Roman" w:hAnsi="Times New Roman"/>
          <w:sz w:val="28"/>
          <w:szCs w:val="28"/>
        </w:rPr>
        <w:t xml:space="preserve"> тыс.</w:t>
      </w:r>
      <w:r w:rsidR="00CD66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2021</w:t>
      </w:r>
      <w:r w:rsidR="00011473">
        <w:rPr>
          <w:rFonts w:ascii="Times New Roman" w:hAnsi="Times New Roman"/>
          <w:sz w:val="28"/>
          <w:szCs w:val="28"/>
        </w:rPr>
        <w:t xml:space="preserve"> год – </w:t>
      </w:r>
      <w:r w:rsidR="0005601A">
        <w:rPr>
          <w:rFonts w:ascii="Times New Roman" w:hAnsi="Times New Roman"/>
          <w:sz w:val="28"/>
          <w:szCs w:val="28"/>
        </w:rPr>
        <w:t>2372,3</w:t>
      </w:r>
      <w:r w:rsidR="00011473">
        <w:rPr>
          <w:rFonts w:ascii="Times New Roman" w:hAnsi="Times New Roman"/>
          <w:sz w:val="28"/>
          <w:szCs w:val="28"/>
        </w:rPr>
        <w:t xml:space="preserve"> тыс.</w:t>
      </w:r>
      <w:r w:rsidR="00CD66C1">
        <w:rPr>
          <w:rFonts w:ascii="Times New Roman" w:hAnsi="Times New Roman"/>
          <w:sz w:val="28"/>
          <w:szCs w:val="28"/>
        </w:rPr>
        <w:t xml:space="preserve"> </w:t>
      </w:r>
      <w:r w:rsidR="00011473">
        <w:rPr>
          <w:rFonts w:ascii="Times New Roman" w:hAnsi="Times New Roman"/>
          <w:sz w:val="28"/>
          <w:szCs w:val="28"/>
        </w:rPr>
        <w:t>рублей.</w:t>
      </w:r>
    </w:p>
    <w:p w:rsidR="00011473" w:rsidRDefault="00F8628D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данной программе две подпрограммы.</w:t>
      </w:r>
    </w:p>
    <w:p w:rsidR="00F750E2" w:rsidRDefault="00011473" w:rsidP="00F750E2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и исполнитель программы – </w:t>
      </w:r>
      <w:r w:rsidR="00F750E2" w:rsidRPr="00F750E2">
        <w:rPr>
          <w:rFonts w:ascii="Times New Roman" w:hAnsi="Times New Roman"/>
          <w:sz w:val="28"/>
          <w:szCs w:val="28"/>
        </w:rPr>
        <w:t>МКУ « Управление имуществом, землепользования и землеустройства</w:t>
      </w:r>
      <w:r w:rsidR="00F750E2">
        <w:rPr>
          <w:rFonts w:ascii="Times New Roman" w:hAnsi="Times New Roman"/>
          <w:sz w:val="28"/>
          <w:szCs w:val="28"/>
        </w:rPr>
        <w:t>»</w:t>
      </w:r>
      <w:r w:rsidR="00F750E2" w:rsidRPr="00F750E2">
        <w:rPr>
          <w:rFonts w:ascii="Times New Roman" w:hAnsi="Times New Roman"/>
          <w:b/>
          <w:sz w:val="28"/>
          <w:szCs w:val="28"/>
        </w:rPr>
        <w:t xml:space="preserve"> </w:t>
      </w:r>
    </w:p>
    <w:p w:rsidR="00B72565" w:rsidRPr="00F750E2" w:rsidRDefault="00B72565" w:rsidP="00F750E2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</w:p>
    <w:p w:rsidR="00F8628D" w:rsidRDefault="00F750E2" w:rsidP="00F750E2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011473">
        <w:rPr>
          <w:rFonts w:ascii="Times New Roman" w:hAnsi="Times New Roman"/>
          <w:b/>
          <w:sz w:val="28"/>
          <w:szCs w:val="28"/>
        </w:rPr>
        <w:t xml:space="preserve"> </w:t>
      </w:r>
      <w:r w:rsidR="00011473" w:rsidRPr="00011473">
        <w:rPr>
          <w:rFonts w:ascii="Times New Roman" w:hAnsi="Times New Roman"/>
          <w:b/>
          <w:sz w:val="28"/>
          <w:szCs w:val="28"/>
        </w:rPr>
        <w:t xml:space="preserve">« Реформирование и модернизация жилищно-коммунального хозяйства и повышение энергетической эффективности» </w:t>
      </w:r>
    </w:p>
    <w:p w:rsidR="00011473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данной программы - обеспечение населения района  качественными жилищно-коммунальными услугами в условиях развития рыночных отношений в отрасли ограниченного роста оплаты жилищно-коммунальных услуг;</w:t>
      </w:r>
    </w:p>
    <w:p w:rsidR="00011473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целостности  и эффективной системы управления энергосбережением и повышением энергетической эффективности.</w:t>
      </w:r>
    </w:p>
    <w:p w:rsidR="00BB52C4" w:rsidRPr="00BB52C4" w:rsidRDefault="00BB52C4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BB52C4">
        <w:rPr>
          <w:rFonts w:ascii="Times New Roman" w:hAnsi="Times New Roman"/>
          <w:sz w:val="28"/>
        </w:rPr>
        <w:t>Создание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</w:r>
    </w:p>
    <w:p w:rsidR="00011473" w:rsidRDefault="0001147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016F47" w:rsidRPr="008369DF" w:rsidRDefault="00016F47" w:rsidP="00016F4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1. Развитие, модернизация и капитальный ремонт объектов коммунальной инфраструктуры </w:t>
      </w:r>
    </w:p>
    <w:p w:rsidR="00016F47" w:rsidRPr="008369DF" w:rsidRDefault="00016F47" w:rsidP="00016F4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2. </w:t>
      </w:r>
      <w:r>
        <w:rPr>
          <w:sz w:val="28"/>
          <w:szCs w:val="28"/>
        </w:rPr>
        <w:t>О</w:t>
      </w:r>
      <w:r w:rsidRPr="00241B14">
        <w:rPr>
          <w:sz w:val="28"/>
          <w:szCs w:val="28"/>
        </w:rPr>
        <w:t>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</w:r>
      <w:r w:rsidRPr="008369DF">
        <w:rPr>
          <w:sz w:val="28"/>
          <w:szCs w:val="28"/>
        </w:rPr>
        <w:t>;</w:t>
      </w:r>
    </w:p>
    <w:p w:rsidR="00016F47" w:rsidRPr="008369DF" w:rsidRDefault="00016F47" w:rsidP="00016F4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3. </w:t>
      </w:r>
      <w:r>
        <w:rPr>
          <w:sz w:val="28"/>
          <w:szCs w:val="28"/>
        </w:rPr>
        <w:t>Формирование целост</w:t>
      </w:r>
      <w:r w:rsidRPr="00B46C7F">
        <w:rPr>
          <w:sz w:val="28"/>
          <w:szCs w:val="28"/>
        </w:rPr>
        <w:t>ной и эффективной системы управления энергосбережением и повышением энергетической эффективности</w:t>
      </w:r>
      <w:r>
        <w:rPr>
          <w:sz w:val="28"/>
          <w:szCs w:val="28"/>
        </w:rPr>
        <w:t>.</w:t>
      </w:r>
    </w:p>
    <w:p w:rsidR="00016F47" w:rsidRDefault="00016F47" w:rsidP="00016F4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4. </w:t>
      </w:r>
      <w:r>
        <w:rPr>
          <w:sz w:val="28"/>
          <w:szCs w:val="28"/>
        </w:rPr>
        <w:t>С</w:t>
      </w:r>
      <w:r w:rsidRPr="00B46C7F">
        <w:rPr>
          <w:sz w:val="28"/>
          <w:szCs w:val="28"/>
        </w:rPr>
        <w:t>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</w:r>
    </w:p>
    <w:p w:rsidR="00FA7945" w:rsidRPr="008369DF" w:rsidRDefault="00FA7945" w:rsidP="00016F4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Мероприятия:</w:t>
      </w:r>
    </w:p>
    <w:p w:rsidR="00FA7945" w:rsidRDefault="00FA7945" w:rsidP="00FA7945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FA7945">
        <w:rPr>
          <w:rFonts w:ascii="Times New Roman" w:hAnsi="Times New Roman"/>
          <w:sz w:val="28"/>
          <w:szCs w:val="28"/>
        </w:rPr>
        <w:t>1. Реализация временных мер поддержки населения в целях обеспечения доступности коммунальных услуг</w:t>
      </w:r>
      <w:r>
        <w:rPr>
          <w:sz w:val="28"/>
          <w:szCs w:val="28"/>
        </w:rPr>
        <w:t>.</w:t>
      </w:r>
    </w:p>
    <w:p w:rsidR="00B72565" w:rsidRDefault="00962D33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реализацию программы в целом предусмотрено </w:t>
      </w:r>
      <w:r w:rsidR="004441CB">
        <w:rPr>
          <w:rFonts w:ascii="Times New Roman" w:hAnsi="Times New Roman"/>
          <w:sz w:val="28"/>
          <w:szCs w:val="28"/>
        </w:rPr>
        <w:t>80457,7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381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</w:t>
      </w:r>
      <w:r w:rsidR="00CD66C1">
        <w:rPr>
          <w:rFonts w:ascii="Times New Roman" w:hAnsi="Times New Roman"/>
          <w:sz w:val="28"/>
          <w:szCs w:val="28"/>
        </w:rPr>
        <w:t xml:space="preserve"> в том числе </w:t>
      </w:r>
      <w:r w:rsidR="004441CB">
        <w:rPr>
          <w:rFonts w:ascii="Times New Roman" w:hAnsi="Times New Roman"/>
          <w:sz w:val="28"/>
          <w:szCs w:val="28"/>
        </w:rPr>
        <w:t>краевой</w:t>
      </w:r>
      <w:r w:rsidR="00CD66C1">
        <w:rPr>
          <w:rFonts w:ascii="Times New Roman" w:hAnsi="Times New Roman"/>
          <w:sz w:val="28"/>
          <w:szCs w:val="28"/>
        </w:rPr>
        <w:t xml:space="preserve"> бюджет</w:t>
      </w:r>
      <w:r w:rsidR="004441CB">
        <w:rPr>
          <w:rFonts w:ascii="Times New Roman" w:hAnsi="Times New Roman"/>
          <w:sz w:val="28"/>
          <w:szCs w:val="28"/>
        </w:rPr>
        <w:t xml:space="preserve"> – 78546,9 тыс.рублей, районный бюджет -1910,8 тыс.рублей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="00381292">
        <w:rPr>
          <w:rFonts w:ascii="Times New Roman" w:hAnsi="Times New Roman"/>
          <w:sz w:val="28"/>
          <w:szCs w:val="28"/>
        </w:rPr>
        <w:t>201</w:t>
      </w:r>
      <w:r w:rsidR="00B72565">
        <w:rPr>
          <w:rFonts w:ascii="Times New Roman" w:hAnsi="Times New Roman"/>
          <w:sz w:val="28"/>
          <w:szCs w:val="28"/>
        </w:rPr>
        <w:t>9</w:t>
      </w:r>
      <w:r w:rsidR="00381292">
        <w:rPr>
          <w:rFonts w:ascii="Times New Roman" w:hAnsi="Times New Roman"/>
          <w:sz w:val="28"/>
          <w:szCs w:val="28"/>
        </w:rPr>
        <w:t xml:space="preserve"> год – </w:t>
      </w:r>
      <w:r w:rsidR="004441CB">
        <w:rPr>
          <w:rFonts w:ascii="Times New Roman" w:hAnsi="Times New Roman"/>
          <w:sz w:val="28"/>
          <w:szCs w:val="28"/>
        </w:rPr>
        <w:t>27092,1</w:t>
      </w:r>
      <w:r w:rsidR="00381292">
        <w:rPr>
          <w:rFonts w:ascii="Times New Roman" w:hAnsi="Times New Roman"/>
          <w:sz w:val="28"/>
          <w:szCs w:val="28"/>
        </w:rPr>
        <w:t xml:space="preserve"> тыс.</w:t>
      </w:r>
      <w:r w:rsidR="00CD66C1">
        <w:rPr>
          <w:rFonts w:ascii="Times New Roman" w:hAnsi="Times New Roman"/>
          <w:sz w:val="28"/>
          <w:szCs w:val="28"/>
        </w:rPr>
        <w:t xml:space="preserve"> </w:t>
      </w:r>
      <w:r w:rsidR="00B72565">
        <w:rPr>
          <w:rFonts w:ascii="Times New Roman" w:hAnsi="Times New Roman"/>
          <w:sz w:val="28"/>
          <w:szCs w:val="28"/>
        </w:rPr>
        <w:t>рублей,</w:t>
      </w:r>
      <w:r w:rsidR="004441CB" w:rsidRPr="004441CB">
        <w:rPr>
          <w:rFonts w:ascii="Times New Roman" w:hAnsi="Times New Roman"/>
          <w:sz w:val="28"/>
          <w:szCs w:val="28"/>
        </w:rPr>
        <w:t xml:space="preserve"> </w:t>
      </w:r>
      <w:r w:rsidR="004441CB">
        <w:rPr>
          <w:rFonts w:ascii="Times New Roman" w:hAnsi="Times New Roman"/>
          <w:sz w:val="28"/>
          <w:szCs w:val="28"/>
        </w:rPr>
        <w:t xml:space="preserve">в том числе краевой бюджет – 26182,3 тыс.рублей, районный бюджет -909,8 тыс.рублей, </w:t>
      </w:r>
      <w:r w:rsidR="00B72565">
        <w:rPr>
          <w:rFonts w:ascii="Times New Roman" w:hAnsi="Times New Roman"/>
          <w:sz w:val="28"/>
          <w:szCs w:val="28"/>
        </w:rPr>
        <w:t xml:space="preserve">  2020</w:t>
      </w:r>
      <w:r w:rsidR="00381292">
        <w:rPr>
          <w:rFonts w:ascii="Times New Roman" w:hAnsi="Times New Roman"/>
          <w:sz w:val="28"/>
          <w:szCs w:val="28"/>
        </w:rPr>
        <w:t xml:space="preserve"> год – </w:t>
      </w:r>
      <w:r w:rsidR="004441CB">
        <w:rPr>
          <w:rFonts w:ascii="Times New Roman" w:hAnsi="Times New Roman"/>
          <w:sz w:val="28"/>
          <w:szCs w:val="28"/>
        </w:rPr>
        <w:t>26682,8</w:t>
      </w:r>
      <w:r w:rsidR="00381292">
        <w:rPr>
          <w:rFonts w:ascii="Times New Roman" w:hAnsi="Times New Roman"/>
          <w:sz w:val="28"/>
          <w:szCs w:val="28"/>
        </w:rPr>
        <w:t xml:space="preserve"> тыс.</w:t>
      </w:r>
      <w:r w:rsidR="00922957">
        <w:rPr>
          <w:rFonts w:ascii="Times New Roman" w:hAnsi="Times New Roman"/>
          <w:sz w:val="28"/>
          <w:szCs w:val="28"/>
        </w:rPr>
        <w:t xml:space="preserve"> </w:t>
      </w:r>
      <w:r w:rsidR="00B72565">
        <w:rPr>
          <w:rFonts w:ascii="Times New Roman" w:hAnsi="Times New Roman"/>
          <w:sz w:val="28"/>
          <w:szCs w:val="28"/>
        </w:rPr>
        <w:t>рублей,</w:t>
      </w:r>
      <w:r w:rsidR="004441CB" w:rsidRPr="004441CB">
        <w:rPr>
          <w:rFonts w:ascii="Times New Roman" w:hAnsi="Times New Roman"/>
          <w:sz w:val="28"/>
          <w:szCs w:val="28"/>
        </w:rPr>
        <w:t xml:space="preserve"> </w:t>
      </w:r>
      <w:r w:rsidR="004441CB">
        <w:rPr>
          <w:rFonts w:ascii="Times New Roman" w:hAnsi="Times New Roman"/>
          <w:sz w:val="28"/>
          <w:szCs w:val="28"/>
        </w:rPr>
        <w:t xml:space="preserve">в том числе краевой бюджет – 26182,3 тыс.рублей, районный бюджет -500,5 тыс.рублей, </w:t>
      </w:r>
      <w:r w:rsidR="00B72565">
        <w:rPr>
          <w:rFonts w:ascii="Times New Roman" w:hAnsi="Times New Roman"/>
          <w:sz w:val="28"/>
          <w:szCs w:val="28"/>
        </w:rPr>
        <w:t xml:space="preserve">  </w:t>
      </w:r>
      <w:r w:rsidR="004441CB">
        <w:rPr>
          <w:rFonts w:ascii="Times New Roman" w:hAnsi="Times New Roman"/>
          <w:sz w:val="28"/>
          <w:szCs w:val="28"/>
        </w:rPr>
        <w:t>2021 год – 26682,8 тыс. рублей,</w:t>
      </w:r>
      <w:r w:rsidR="004441CB" w:rsidRPr="004441CB">
        <w:rPr>
          <w:rFonts w:ascii="Times New Roman" w:hAnsi="Times New Roman"/>
          <w:sz w:val="28"/>
          <w:szCs w:val="28"/>
        </w:rPr>
        <w:t xml:space="preserve"> </w:t>
      </w:r>
      <w:r w:rsidR="004441CB">
        <w:rPr>
          <w:rFonts w:ascii="Times New Roman" w:hAnsi="Times New Roman"/>
          <w:sz w:val="28"/>
          <w:szCs w:val="28"/>
        </w:rPr>
        <w:t>в том числе краевой бюджет – 26182,3 тыс.рублей, районный бюджет -500,5 тыс.рублей,</w:t>
      </w:r>
      <w:r w:rsidR="00CD66C1">
        <w:rPr>
          <w:rFonts w:ascii="Times New Roman" w:hAnsi="Times New Roman"/>
          <w:sz w:val="28"/>
          <w:szCs w:val="28"/>
        </w:rPr>
        <w:t xml:space="preserve">. </w:t>
      </w:r>
    </w:p>
    <w:p w:rsidR="00381292" w:rsidRDefault="0038129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программы </w:t>
      </w:r>
      <w:r w:rsidR="00B7256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72565">
        <w:rPr>
          <w:rFonts w:ascii="Times New Roman" w:hAnsi="Times New Roman"/>
          <w:sz w:val="28"/>
          <w:szCs w:val="28"/>
        </w:rPr>
        <w:t>МКУ Служба</w:t>
      </w:r>
      <w:r>
        <w:rPr>
          <w:rFonts w:ascii="Times New Roman" w:hAnsi="Times New Roman"/>
          <w:sz w:val="28"/>
          <w:szCs w:val="28"/>
        </w:rPr>
        <w:t xml:space="preserve"> заказчика администрации Балахтинского района.</w:t>
      </w:r>
    </w:p>
    <w:p w:rsidR="004441CB" w:rsidRDefault="004441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5A5B32" w:rsidRDefault="005A5B32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</w:p>
    <w:p w:rsidR="005A5B32" w:rsidRDefault="005A5B32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</w:p>
    <w:p w:rsidR="00381292" w:rsidRDefault="00381292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381292">
        <w:rPr>
          <w:rFonts w:ascii="Times New Roman" w:hAnsi="Times New Roman"/>
          <w:b/>
          <w:sz w:val="28"/>
          <w:szCs w:val="28"/>
        </w:rPr>
        <w:t xml:space="preserve">« Поддержка транспортной отрасли Балахтинского района» </w:t>
      </w:r>
    </w:p>
    <w:p w:rsidR="00381292" w:rsidRDefault="00B5532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программы – удовлетворение населения Балахтинского района в транспортных услугах.</w:t>
      </w:r>
    </w:p>
    <w:p w:rsidR="00B55329" w:rsidRDefault="00B5532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– развитие рынка транспортных услуг Балахтнского района и повышение эффективности его функционирования.</w:t>
      </w:r>
    </w:p>
    <w:p w:rsidR="00B55329" w:rsidRDefault="00B5532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в программе не предусмотрены.</w:t>
      </w:r>
    </w:p>
    <w:p w:rsidR="00B55329" w:rsidRDefault="00B5532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Объем финансирования в проекте бюджета предусмотрен в сумме – </w:t>
      </w:r>
      <w:r w:rsidR="004441CB">
        <w:rPr>
          <w:rFonts w:ascii="Times New Roman" w:hAnsi="Times New Roman"/>
          <w:sz w:val="28"/>
          <w:szCs w:val="28"/>
        </w:rPr>
        <w:t>100359,6</w:t>
      </w:r>
      <w:r>
        <w:rPr>
          <w:rFonts w:ascii="Times New Roman" w:hAnsi="Times New Roman"/>
          <w:sz w:val="28"/>
          <w:szCs w:val="28"/>
        </w:rPr>
        <w:t xml:space="preserve">  тыс.рублей за счет средств районного бюджета, в том числе по годам – 201</w:t>
      </w:r>
      <w:r w:rsidR="00A35AB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4441CB">
        <w:rPr>
          <w:rFonts w:ascii="Times New Roman" w:hAnsi="Times New Roman"/>
          <w:sz w:val="28"/>
          <w:szCs w:val="28"/>
        </w:rPr>
        <w:t>31697,7</w:t>
      </w:r>
      <w:r>
        <w:rPr>
          <w:rFonts w:ascii="Times New Roman" w:hAnsi="Times New Roman"/>
          <w:sz w:val="28"/>
          <w:szCs w:val="28"/>
        </w:rPr>
        <w:t xml:space="preserve"> ( автомобильный транспорт – </w:t>
      </w:r>
      <w:r w:rsidR="004441CB">
        <w:rPr>
          <w:rFonts w:ascii="Times New Roman" w:hAnsi="Times New Roman"/>
          <w:sz w:val="28"/>
          <w:szCs w:val="28"/>
        </w:rPr>
        <w:t>11325,1</w:t>
      </w:r>
      <w:r>
        <w:rPr>
          <w:rFonts w:ascii="Times New Roman" w:hAnsi="Times New Roman"/>
          <w:sz w:val="28"/>
          <w:szCs w:val="28"/>
        </w:rPr>
        <w:t xml:space="preserve"> тыс.рублей, </w:t>
      </w:r>
      <w:r w:rsidR="00A35AB8">
        <w:rPr>
          <w:rFonts w:ascii="Times New Roman" w:hAnsi="Times New Roman"/>
          <w:sz w:val="28"/>
          <w:szCs w:val="28"/>
        </w:rPr>
        <w:t>водный транспорт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4441CB">
        <w:rPr>
          <w:rFonts w:ascii="Times New Roman" w:hAnsi="Times New Roman"/>
          <w:sz w:val="28"/>
          <w:szCs w:val="28"/>
        </w:rPr>
        <w:t>20372,6 тыс</w:t>
      </w:r>
      <w:r w:rsidR="00A35AB8">
        <w:rPr>
          <w:rFonts w:ascii="Times New Roman" w:hAnsi="Times New Roman"/>
          <w:sz w:val="28"/>
          <w:szCs w:val="28"/>
        </w:rPr>
        <w:t>.рублей), 2020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4441CB">
        <w:rPr>
          <w:rFonts w:ascii="Times New Roman" w:hAnsi="Times New Roman"/>
          <w:sz w:val="28"/>
          <w:szCs w:val="28"/>
        </w:rPr>
        <w:t>33227,4</w:t>
      </w:r>
      <w:r w:rsidR="00A35AB8">
        <w:rPr>
          <w:rFonts w:ascii="Times New Roman" w:hAnsi="Times New Roman"/>
          <w:sz w:val="28"/>
          <w:szCs w:val="28"/>
        </w:rPr>
        <w:t xml:space="preserve"> тыс.рублей, 2021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4441CB">
        <w:rPr>
          <w:rFonts w:ascii="Times New Roman" w:hAnsi="Times New Roman"/>
          <w:sz w:val="28"/>
          <w:szCs w:val="28"/>
        </w:rPr>
        <w:t>35434,5</w:t>
      </w:r>
      <w:r w:rsidR="00F75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B55329" w:rsidRDefault="00B5532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– администрация Балахтнского района.</w:t>
      </w:r>
    </w:p>
    <w:p w:rsidR="00D127EA" w:rsidRPr="00381292" w:rsidRDefault="00D127EA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962D33" w:rsidRDefault="00B55329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AD0DB9">
        <w:rPr>
          <w:rFonts w:ascii="Times New Roman" w:hAnsi="Times New Roman"/>
          <w:b/>
          <w:sz w:val="28"/>
          <w:szCs w:val="28"/>
        </w:rPr>
        <w:t xml:space="preserve">« Поддержка и развитие малого и среднего предпринимательства  в Балахтинском районе» </w:t>
      </w:r>
    </w:p>
    <w:p w:rsidR="00AD0DB9" w:rsidRDefault="00AD0DB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AD0DB9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ель программы – создание благоприятных экономических условий для устойчивого  развития  малого и среднего предпринимательства в Балахтинском районе на основе повышения эффективности и качества мер социальной поддержки.</w:t>
      </w:r>
    </w:p>
    <w:p w:rsidR="00AD0DB9" w:rsidRDefault="00AD0DB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7505B2" w:rsidRPr="00846A48" w:rsidRDefault="007505B2" w:rsidP="007505B2">
      <w:pPr>
        <w:tabs>
          <w:tab w:val="left" w:pos="53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46A48">
        <w:rPr>
          <w:sz w:val="28"/>
          <w:szCs w:val="28"/>
        </w:rPr>
        <w:t>Создание  эффективных  форм  финансово-имущественной  поддержки  малого  предпринимательства;</w:t>
      </w:r>
    </w:p>
    <w:p w:rsidR="007505B2" w:rsidRPr="00846A48" w:rsidRDefault="007505B2" w:rsidP="007505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46A48">
        <w:rPr>
          <w:sz w:val="28"/>
          <w:szCs w:val="28"/>
        </w:rPr>
        <w:t>Модернизация  производственных  процессов на предприятиях   малого и среднего предпринимательства, развитие перерабатывающих отраслей;  продвижение  продукции  малых и средних предприятий  на  рынок  края;</w:t>
      </w:r>
    </w:p>
    <w:p w:rsidR="007505B2" w:rsidRPr="00846A48" w:rsidRDefault="007505B2" w:rsidP="007505B2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 w:rsidRPr="00846A48">
        <w:rPr>
          <w:sz w:val="28"/>
          <w:szCs w:val="28"/>
        </w:rPr>
        <w:t>Расширение  производства за счет увеличения ассортимента и улучшения качества  выпускаемой продукции на  предприятиях.</w:t>
      </w:r>
    </w:p>
    <w:p w:rsidR="00107B8D" w:rsidRPr="007505B2" w:rsidRDefault="007505B2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7505B2">
        <w:rPr>
          <w:rFonts w:ascii="Times New Roman" w:hAnsi="Times New Roman"/>
          <w:sz w:val="28"/>
          <w:szCs w:val="28"/>
        </w:rPr>
        <w:t>4. Создание благоприятных условий для развития малого и среднего предпринимательства в Балахтинском районе.</w:t>
      </w:r>
    </w:p>
    <w:p w:rsidR="00107B8D" w:rsidRDefault="00107B8D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7505B2">
        <w:rPr>
          <w:rFonts w:ascii="Times New Roman" w:hAnsi="Times New Roman"/>
          <w:sz w:val="28"/>
          <w:szCs w:val="28"/>
        </w:rPr>
        <w:t>Ответственный исполнитель программы</w:t>
      </w:r>
      <w:r>
        <w:rPr>
          <w:rFonts w:ascii="Times New Roman" w:hAnsi="Times New Roman"/>
          <w:sz w:val="28"/>
          <w:szCs w:val="28"/>
        </w:rPr>
        <w:t xml:space="preserve"> администрация Балахтинского района.</w:t>
      </w:r>
    </w:p>
    <w:p w:rsidR="00107B8D" w:rsidRDefault="00F62E8C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 предусмотрен  в сумме </w:t>
      </w:r>
      <w:r w:rsidR="00AA54C6">
        <w:rPr>
          <w:rFonts w:ascii="Times New Roman" w:hAnsi="Times New Roman"/>
          <w:sz w:val="28"/>
          <w:szCs w:val="28"/>
        </w:rPr>
        <w:t>1350</w:t>
      </w:r>
      <w:r>
        <w:rPr>
          <w:rFonts w:ascii="Times New Roman" w:hAnsi="Times New Roman"/>
          <w:sz w:val="28"/>
          <w:szCs w:val="28"/>
        </w:rPr>
        <w:t xml:space="preserve"> тыс.рублей </w:t>
      </w:r>
      <w:r w:rsidR="00AA54C6">
        <w:rPr>
          <w:rFonts w:ascii="Times New Roman" w:hAnsi="Times New Roman"/>
          <w:sz w:val="28"/>
          <w:szCs w:val="28"/>
        </w:rPr>
        <w:t>за счет средств</w:t>
      </w:r>
      <w:r>
        <w:rPr>
          <w:rFonts w:ascii="Times New Roman" w:hAnsi="Times New Roman"/>
          <w:sz w:val="28"/>
          <w:szCs w:val="28"/>
        </w:rPr>
        <w:t xml:space="preserve"> районного бюджета, в том числе по годам</w:t>
      </w:r>
      <w:r w:rsidR="00D127E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201</w:t>
      </w:r>
      <w:r w:rsidR="00D127EA">
        <w:rPr>
          <w:rFonts w:ascii="Times New Roman" w:hAnsi="Times New Roman"/>
          <w:sz w:val="28"/>
          <w:szCs w:val="28"/>
        </w:rPr>
        <w:t>9 год</w:t>
      </w:r>
      <w:r>
        <w:rPr>
          <w:rFonts w:ascii="Times New Roman" w:hAnsi="Times New Roman"/>
          <w:sz w:val="28"/>
          <w:szCs w:val="28"/>
        </w:rPr>
        <w:t xml:space="preserve">- </w:t>
      </w:r>
      <w:r w:rsidR="001E507E">
        <w:rPr>
          <w:rFonts w:ascii="Times New Roman" w:hAnsi="Times New Roman"/>
          <w:sz w:val="28"/>
          <w:szCs w:val="28"/>
        </w:rPr>
        <w:t>35</w:t>
      </w:r>
      <w:r w:rsidR="00603FD0">
        <w:rPr>
          <w:rFonts w:ascii="Times New Roman" w:hAnsi="Times New Roman"/>
          <w:sz w:val="28"/>
          <w:szCs w:val="28"/>
        </w:rPr>
        <w:t>0,0</w:t>
      </w:r>
      <w:r w:rsidR="00D127EA">
        <w:rPr>
          <w:rFonts w:ascii="Times New Roman" w:hAnsi="Times New Roman"/>
          <w:sz w:val="28"/>
          <w:szCs w:val="28"/>
        </w:rPr>
        <w:t xml:space="preserve"> тыс.рублей, 2020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1E507E">
        <w:rPr>
          <w:rFonts w:ascii="Times New Roman" w:hAnsi="Times New Roman"/>
          <w:sz w:val="28"/>
          <w:szCs w:val="28"/>
        </w:rPr>
        <w:t>500,0</w:t>
      </w:r>
      <w:r>
        <w:rPr>
          <w:rFonts w:ascii="Times New Roman" w:hAnsi="Times New Roman"/>
          <w:sz w:val="28"/>
          <w:szCs w:val="28"/>
        </w:rPr>
        <w:t xml:space="preserve"> тыс.рублей, 20</w:t>
      </w:r>
      <w:r w:rsidR="00D127EA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1E507E">
        <w:rPr>
          <w:rFonts w:ascii="Times New Roman" w:hAnsi="Times New Roman"/>
          <w:sz w:val="28"/>
          <w:szCs w:val="28"/>
        </w:rPr>
        <w:t>500,0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D127EA" w:rsidRPr="00AD0DB9" w:rsidRDefault="00D127EA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800BCB" w:rsidRDefault="00F62E8C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«Создание условий для обеспечения доступным и комфортным жильем граждан Балахтинского района» </w:t>
      </w:r>
    </w:p>
    <w:p w:rsidR="00F62E8C" w:rsidRDefault="00F62E8C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программы – повышение доступности жилья и улучшение жилищных условий граждан, проживающих на территории Балахтинского района.</w:t>
      </w:r>
    </w:p>
    <w:p w:rsidR="00F62E8C" w:rsidRDefault="00F62E8C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муниципальной программы:</w:t>
      </w:r>
    </w:p>
    <w:p w:rsidR="00DB5168" w:rsidRPr="00DE441D" w:rsidRDefault="00DB5168" w:rsidP="00DB5168">
      <w:pPr>
        <w:rPr>
          <w:sz w:val="28"/>
        </w:rPr>
      </w:pPr>
      <w:r w:rsidRPr="00DE441D">
        <w:rPr>
          <w:sz w:val="28"/>
        </w:rPr>
        <w:t>1.</w:t>
      </w:r>
      <w:r>
        <w:rPr>
          <w:sz w:val="28"/>
          <w:szCs w:val="28"/>
        </w:rPr>
        <w:t xml:space="preserve"> Обеспечение устойчивого</w:t>
      </w:r>
      <w:r w:rsidRPr="00DE441D">
        <w:rPr>
          <w:sz w:val="28"/>
          <w:szCs w:val="28"/>
        </w:rPr>
        <w:t xml:space="preserve"> развития территорий, развития инженерной, транспортной и социальной инфраструктур, увеличения объемов ввода жилья, в том числе экономического класса</w:t>
      </w:r>
    </w:p>
    <w:p w:rsidR="00DB5168" w:rsidRPr="00DE441D" w:rsidRDefault="00DB5168" w:rsidP="00DB5168">
      <w:pPr>
        <w:jc w:val="both"/>
        <w:rPr>
          <w:sz w:val="28"/>
          <w:szCs w:val="28"/>
        </w:rPr>
      </w:pPr>
      <w:r w:rsidRPr="00DE441D">
        <w:rPr>
          <w:sz w:val="28"/>
        </w:rPr>
        <w:t>2.</w:t>
      </w:r>
      <w:r w:rsidRPr="00DE441D">
        <w:rPr>
          <w:sz w:val="28"/>
          <w:szCs w:val="28"/>
        </w:rPr>
        <w:t xml:space="preserve"> Государственная и муниципальная  поддержка в решении жилищной проблемы работников бюджетной сферы муниципального образования, признанных в установленном порядке, нуждающимися в улучшении  жилищных условий. 3.</w:t>
      </w:r>
      <w:r>
        <w:rPr>
          <w:sz w:val="28"/>
          <w:szCs w:val="28"/>
        </w:rPr>
        <w:t>Ф</w:t>
      </w:r>
      <w:r w:rsidRPr="00976B70">
        <w:rPr>
          <w:sz w:val="28"/>
          <w:szCs w:val="28"/>
        </w:rPr>
        <w:t>инансовое и организационное обеспечение переселения гражда</w:t>
      </w:r>
      <w:r>
        <w:rPr>
          <w:sz w:val="28"/>
          <w:szCs w:val="28"/>
        </w:rPr>
        <w:t>н из аварийного жилищного фонда. С</w:t>
      </w:r>
      <w:r w:rsidRPr="00976B70">
        <w:rPr>
          <w:sz w:val="28"/>
          <w:szCs w:val="28"/>
        </w:rPr>
        <w:t>оздание безопасных и благоприя</w:t>
      </w:r>
      <w:r>
        <w:rPr>
          <w:sz w:val="28"/>
          <w:szCs w:val="28"/>
        </w:rPr>
        <w:t>тных условий проживания граждан.</w:t>
      </w:r>
    </w:p>
    <w:p w:rsidR="00DB5168" w:rsidRPr="00DE441D" w:rsidRDefault="00DB5168" w:rsidP="00DB5168">
      <w:pPr>
        <w:rPr>
          <w:sz w:val="28"/>
          <w:szCs w:val="28"/>
        </w:rPr>
      </w:pPr>
      <w:r w:rsidRPr="00DE441D">
        <w:rPr>
          <w:sz w:val="28"/>
          <w:szCs w:val="28"/>
        </w:rPr>
        <w:t>4. Техническое сопровождение и реализация муниципальных программ администрации Балахтинского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законодательством.</w:t>
      </w:r>
    </w:p>
    <w:p w:rsidR="00CB0F34" w:rsidRDefault="00DB5168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DB5168">
        <w:rPr>
          <w:rFonts w:ascii="Times New Roman" w:hAnsi="Times New Roman"/>
          <w:sz w:val="28"/>
          <w:szCs w:val="28"/>
        </w:rPr>
        <w:lastRenderedPageBreak/>
        <w:t>5. Государственная и муниципальная  поддержка в решении жилищной проблемы молодых семей, признанных в установленном порядке, нуждающимися в улучшении</w:t>
      </w:r>
      <w:r w:rsidRPr="00DE441D">
        <w:rPr>
          <w:sz w:val="28"/>
          <w:szCs w:val="28"/>
        </w:rPr>
        <w:t xml:space="preserve">  </w:t>
      </w:r>
      <w:r w:rsidRPr="00DB5168">
        <w:rPr>
          <w:rFonts w:ascii="Times New Roman" w:hAnsi="Times New Roman"/>
          <w:sz w:val="28"/>
          <w:szCs w:val="28"/>
        </w:rPr>
        <w:t>жилищных условий.</w:t>
      </w:r>
    </w:p>
    <w:p w:rsidR="00DB5168" w:rsidRDefault="000C2D5D" w:rsidP="00DB5168">
      <w:pPr>
        <w:rPr>
          <w:sz w:val="28"/>
        </w:rPr>
      </w:pPr>
      <w:r>
        <w:rPr>
          <w:sz w:val="28"/>
          <w:szCs w:val="28"/>
        </w:rPr>
        <w:t xml:space="preserve">Ответственный исполнитель программы – администрация Балахтинского района,  соисполнитель </w:t>
      </w:r>
      <w:r w:rsidR="00DB5168">
        <w:rPr>
          <w:sz w:val="28"/>
          <w:szCs w:val="28"/>
        </w:rPr>
        <w:t>-</w:t>
      </w:r>
      <w:r w:rsidR="00DB5168">
        <w:rPr>
          <w:sz w:val="28"/>
        </w:rPr>
        <w:t>МКУ «Служба Заказчика»</w:t>
      </w:r>
    </w:p>
    <w:p w:rsidR="00DB5168" w:rsidRPr="00A8647B" w:rsidRDefault="00DB5168" w:rsidP="00DB5168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A8647B">
        <w:rPr>
          <w:rFonts w:ascii="Times New Roman" w:hAnsi="Times New Roman"/>
          <w:sz w:val="28"/>
        </w:rPr>
        <w:t>МКУ «Управление имуществом, землепользования и землеустройства.</w:t>
      </w:r>
      <w:r w:rsidRPr="00A8647B">
        <w:rPr>
          <w:rFonts w:ascii="Times New Roman" w:hAnsi="Times New Roman"/>
          <w:sz w:val="28"/>
          <w:szCs w:val="28"/>
        </w:rPr>
        <w:t xml:space="preserve"> </w:t>
      </w:r>
    </w:p>
    <w:p w:rsidR="00365C82" w:rsidRDefault="000C2D5D" w:rsidP="00DB5168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A8647B">
        <w:rPr>
          <w:rFonts w:ascii="Times New Roman" w:hAnsi="Times New Roman"/>
          <w:sz w:val="28"/>
          <w:szCs w:val="28"/>
        </w:rPr>
        <w:t>19133,2</w:t>
      </w:r>
      <w:r w:rsidR="00F75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F944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 все средства районного бюджета , в том числе по годам 201</w:t>
      </w:r>
      <w:r w:rsidR="009D007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EE7EF0">
        <w:rPr>
          <w:rFonts w:ascii="Times New Roman" w:hAnsi="Times New Roman"/>
          <w:sz w:val="28"/>
          <w:szCs w:val="28"/>
        </w:rPr>
        <w:t>7000,5</w:t>
      </w:r>
      <w:r w:rsidR="009D007E">
        <w:rPr>
          <w:rFonts w:ascii="Times New Roman" w:hAnsi="Times New Roman"/>
          <w:sz w:val="28"/>
          <w:szCs w:val="28"/>
        </w:rPr>
        <w:t xml:space="preserve"> тыс.рублей, 2020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A8647B">
        <w:rPr>
          <w:rFonts w:ascii="Times New Roman" w:hAnsi="Times New Roman"/>
          <w:sz w:val="28"/>
          <w:szCs w:val="28"/>
        </w:rPr>
        <w:t>5944,0</w:t>
      </w:r>
      <w:r w:rsidR="009D007E">
        <w:rPr>
          <w:rFonts w:ascii="Times New Roman" w:hAnsi="Times New Roman"/>
          <w:sz w:val="28"/>
          <w:szCs w:val="28"/>
        </w:rPr>
        <w:t xml:space="preserve"> тыс.рублей, 2021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A8647B">
        <w:rPr>
          <w:rFonts w:ascii="Times New Roman" w:hAnsi="Times New Roman"/>
          <w:sz w:val="28"/>
          <w:szCs w:val="28"/>
        </w:rPr>
        <w:t>6188,7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570365" w:rsidRDefault="00570365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0C2D5D" w:rsidRDefault="000C2D5D" w:rsidP="008C43AB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  <w:r w:rsidRPr="000C2D5D">
        <w:rPr>
          <w:rFonts w:ascii="Times New Roman" w:hAnsi="Times New Roman"/>
          <w:b/>
          <w:sz w:val="28"/>
          <w:szCs w:val="28"/>
        </w:rPr>
        <w:t xml:space="preserve">«Управление муниципальными финансами» </w:t>
      </w:r>
    </w:p>
    <w:p w:rsidR="00F52979" w:rsidRDefault="00F94421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52979" w:rsidRPr="00F52979">
        <w:rPr>
          <w:rFonts w:ascii="Times New Roman" w:hAnsi="Times New Roman"/>
          <w:sz w:val="28"/>
          <w:szCs w:val="28"/>
        </w:rPr>
        <w:t>Це</w:t>
      </w:r>
      <w:r w:rsidR="00F52979">
        <w:rPr>
          <w:rFonts w:ascii="Times New Roman" w:hAnsi="Times New Roman"/>
          <w:sz w:val="28"/>
          <w:szCs w:val="28"/>
        </w:rPr>
        <w:t>ль программы – обеспечение долгосрочной сбалансированности  и устойчивости  бюджетной системы Балахтинского района, повышение качества и прозрачности управления  муниципальными финансами.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программы: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Обеспечение равных условий для устойчивого и эффективного исполнения расходных обязательств  муниципальных образований, обеспечение сбалансированности и повышение самостоятельности местных бюджетов;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Создание условий для эффективного, ответственного 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и главный распорядитель бюджетных средств – </w:t>
      </w:r>
      <w:r w:rsidR="00F94421">
        <w:rPr>
          <w:rFonts w:ascii="Times New Roman" w:hAnsi="Times New Roman"/>
          <w:sz w:val="28"/>
          <w:szCs w:val="28"/>
        </w:rPr>
        <w:t>Финансово – экономическое Управление</w:t>
      </w:r>
      <w:r>
        <w:rPr>
          <w:rFonts w:ascii="Times New Roman" w:hAnsi="Times New Roman"/>
          <w:sz w:val="28"/>
          <w:szCs w:val="28"/>
        </w:rPr>
        <w:t xml:space="preserve"> администрации Балахтинского района.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предусмотрено две подпрограммы:</w:t>
      </w:r>
    </w:p>
    <w:p w:rsid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Создание условий для эффективного и ответственного управления муниципальными финансами, повышения устойчивости бюджетов Балахтинского района ( межбюджетные трансферты поселениям);</w:t>
      </w:r>
    </w:p>
    <w:p w:rsidR="001A6BB5" w:rsidRDefault="001A6BB5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Обеспечение реализации программы и прочие мероприятия ( содержание </w:t>
      </w:r>
      <w:r w:rsidR="009D007E">
        <w:rPr>
          <w:rFonts w:ascii="Times New Roman" w:hAnsi="Times New Roman"/>
          <w:sz w:val="28"/>
          <w:szCs w:val="28"/>
        </w:rPr>
        <w:t>Финансового у</w:t>
      </w:r>
      <w:r w:rsidR="00F94421">
        <w:rPr>
          <w:rFonts w:ascii="Times New Roman" w:hAnsi="Times New Roman"/>
          <w:sz w:val="28"/>
          <w:szCs w:val="28"/>
        </w:rPr>
        <w:t>правления</w:t>
      </w:r>
      <w:r>
        <w:rPr>
          <w:rFonts w:ascii="Times New Roman" w:hAnsi="Times New Roman"/>
          <w:sz w:val="28"/>
          <w:szCs w:val="28"/>
        </w:rPr>
        <w:t>).</w:t>
      </w:r>
    </w:p>
    <w:p w:rsidR="00E27010" w:rsidRDefault="001A6BB5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реализацию программы предусмотрено в целом – </w:t>
      </w:r>
      <w:r w:rsidR="00880CE7">
        <w:rPr>
          <w:rFonts w:ascii="Times New Roman" w:hAnsi="Times New Roman"/>
          <w:sz w:val="28"/>
          <w:szCs w:val="28"/>
        </w:rPr>
        <w:t>296624,6</w:t>
      </w:r>
      <w:r w:rsidR="00F75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="00AF38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</w:t>
      </w:r>
      <w:r w:rsidRPr="009E046C">
        <w:rPr>
          <w:rFonts w:ascii="Times New Roman" w:hAnsi="Times New Roman"/>
          <w:sz w:val="28"/>
          <w:szCs w:val="28"/>
        </w:rPr>
        <w:t xml:space="preserve">числе за счет средств краевого бюджета  </w:t>
      </w:r>
      <w:r w:rsidR="00880CE7">
        <w:rPr>
          <w:rFonts w:ascii="Times New Roman" w:hAnsi="Times New Roman"/>
          <w:sz w:val="28"/>
          <w:szCs w:val="28"/>
        </w:rPr>
        <w:t>21220,2</w:t>
      </w:r>
      <w:r w:rsidRPr="009E046C">
        <w:rPr>
          <w:rFonts w:ascii="Times New Roman" w:hAnsi="Times New Roman"/>
          <w:sz w:val="28"/>
          <w:szCs w:val="28"/>
        </w:rPr>
        <w:t xml:space="preserve"> тыс.</w:t>
      </w:r>
      <w:r w:rsidR="00F94421">
        <w:rPr>
          <w:rFonts w:ascii="Times New Roman" w:hAnsi="Times New Roman"/>
          <w:sz w:val="28"/>
          <w:szCs w:val="28"/>
        </w:rPr>
        <w:t xml:space="preserve"> </w:t>
      </w:r>
      <w:r w:rsidRPr="009E046C">
        <w:rPr>
          <w:rFonts w:ascii="Times New Roman" w:hAnsi="Times New Roman"/>
          <w:sz w:val="28"/>
          <w:szCs w:val="28"/>
        </w:rPr>
        <w:t>рублей,   тыс.</w:t>
      </w:r>
      <w:r w:rsidR="001F6FDB">
        <w:rPr>
          <w:rFonts w:ascii="Times New Roman" w:hAnsi="Times New Roman"/>
          <w:sz w:val="28"/>
          <w:szCs w:val="28"/>
        </w:rPr>
        <w:t xml:space="preserve"> </w:t>
      </w:r>
      <w:r w:rsidRPr="009E046C">
        <w:rPr>
          <w:rFonts w:ascii="Times New Roman" w:hAnsi="Times New Roman"/>
          <w:sz w:val="28"/>
          <w:szCs w:val="28"/>
        </w:rPr>
        <w:t xml:space="preserve">рублей, районного бюджета – </w:t>
      </w:r>
      <w:r w:rsidR="00880CE7">
        <w:rPr>
          <w:rFonts w:ascii="Times New Roman" w:hAnsi="Times New Roman"/>
          <w:sz w:val="28"/>
          <w:szCs w:val="28"/>
        </w:rPr>
        <w:t>275404,4</w:t>
      </w:r>
      <w:r w:rsidRPr="009E046C">
        <w:rPr>
          <w:rFonts w:ascii="Times New Roman" w:hAnsi="Times New Roman"/>
          <w:sz w:val="28"/>
          <w:szCs w:val="28"/>
        </w:rPr>
        <w:t xml:space="preserve"> тыс.</w:t>
      </w:r>
      <w:r w:rsidR="001F6FDB">
        <w:rPr>
          <w:rFonts w:ascii="Times New Roman" w:hAnsi="Times New Roman"/>
          <w:sz w:val="28"/>
          <w:szCs w:val="28"/>
        </w:rPr>
        <w:t xml:space="preserve"> </w:t>
      </w:r>
      <w:r w:rsidRPr="009E046C">
        <w:rPr>
          <w:rFonts w:ascii="Times New Roman" w:hAnsi="Times New Roman"/>
          <w:sz w:val="28"/>
          <w:szCs w:val="28"/>
        </w:rPr>
        <w:t>рублей, в том числе по годам 201</w:t>
      </w:r>
      <w:r w:rsidR="009D007E">
        <w:rPr>
          <w:rFonts w:ascii="Times New Roman" w:hAnsi="Times New Roman"/>
          <w:sz w:val="28"/>
          <w:szCs w:val="28"/>
        </w:rPr>
        <w:t>9</w:t>
      </w:r>
      <w:r w:rsidRPr="009E046C">
        <w:rPr>
          <w:rFonts w:ascii="Times New Roman" w:hAnsi="Times New Roman"/>
          <w:sz w:val="28"/>
          <w:szCs w:val="28"/>
        </w:rPr>
        <w:t xml:space="preserve"> год – </w:t>
      </w:r>
      <w:r w:rsidR="00880CE7">
        <w:rPr>
          <w:rFonts w:ascii="Times New Roman" w:hAnsi="Times New Roman"/>
          <w:sz w:val="28"/>
          <w:szCs w:val="28"/>
        </w:rPr>
        <w:t xml:space="preserve">100010,6 </w:t>
      </w:r>
      <w:r w:rsidRPr="009E046C">
        <w:rPr>
          <w:rFonts w:ascii="Times New Roman" w:hAnsi="Times New Roman"/>
          <w:sz w:val="28"/>
          <w:szCs w:val="28"/>
        </w:rPr>
        <w:t xml:space="preserve"> тыс. рублей, за счет краевого бюджета- </w:t>
      </w:r>
      <w:r w:rsidR="00880CE7">
        <w:rPr>
          <w:rFonts w:ascii="Times New Roman" w:hAnsi="Times New Roman"/>
          <w:sz w:val="28"/>
          <w:szCs w:val="28"/>
        </w:rPr>
        <w:t>8161,6</w:t>
      </w:r>
      <w:r w:rsidRPr="009E046C">
        <w:rPr>
          <w:rFonts w:ascii="Times New Roman" w:hAnsi="Times New Roman"/>
          <w:sz w:val="28"/>
          <w:szCs w:val="28"/>
        </w:rPr>
        <w:t xml:space="preserve"> тыс.рублей, районно</w:t>
      </w:r>
      <w:r>
        <w:rPr>
          <w:rFonts w:ascii="Times New Roman" w:hAnsi="Times New Roman"/>
          <w:sz w:val="28"/>
          <w:szCs w:val="28"/>
        </w:rPr>
        <w:t xml:space="preserve">го – </w:t>
      </w:r>
      <w:r w:rsidR="00880CE7">
        <w:rPr>
          <w:rFonts w:ascii="Times New Roman" w:hAnsi="Times New Roman"/>
          <w:sz w:val="28"/>
          <w:szCs w:val="28"/>
        </w:rPr>
        <w:t>91849</w:t>
      </w:r>
      <w:r w:rsidR="001F6FDB">
        <w:rPr>
          <w:rFonts w:ascii="Times New Roman" w:hAnsi="Times New Roman"/>
          <w:sz w:val="28"/>
          <w:szCs w:val="28"/>
        </w:rPr>
        <w:t xml:space="preserve"> </w:t>
      </w:r>
      <w:r w:rsidR="009D007E">
        <w:rPr>
          <w:rFonts w:ascii="Times New Roman" w:hAnsi="Times New Roman"/>
          <w:sz w:val="28"/>
          <w:szCs w:val="28"/>
        </w:rPr>
        <w:t xml:space="preserve"> тыс.рублей, 2020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880CE7">
        <w:rPr>
          <w:rFonts w:ascii="Times New Roman" w:hAnsi="Times New Roman"/>
          <w:sz w:val="28"/>
          <w:szCs w:val="28"/>
        </w:rPr>
        <w:t>98308,5</w:t>
      </w:r>
      <w:r>
        <w:rPr>
          <w:rFonts w:ascii="Times New Roman" w:hAnsi="Times New Roman"/>
          <w:sz w:val="28"/>
          <w:szCs w:val="28"/>
        </w:rPr>
        <w:t xml:space="preserve"> тыс. рублей, за счет краевого бюджета </w:t>
      </w:r>
      <w:r w:rsidR="00AF38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80CE7">
        <w:rPr>
          <w:rFonts w:ascii="Times New Roman" w:hAnsi="Times New Roman"/>
          <w:sz w:val="28"/>
          <w:szCs w:val="28"/>
        </w:rPr>
        <w:t>6529,3</w:t>
      </w:r>
      <w:r w:rsidR="00AF38AC">
        <w:rPr>
          <w:rFonts w:ascii="Times New Roman" w:hAnsi="Times New Roman"/>
          <w:sz w:val="28"/>
          <w:szCs w:val="28"/>
        </w:rPr>
        <w:t xml:space="preserve"> тыс.рублей, за счет районного бюджета – </w:t>
      </w:r>
      <w:r w:rsidR="00880CE7">
        <w:rPr>
          <w:rFonts w:ascii="Times New Roman" w:hAnsi="Times New Roman"/>
          <w:sz w:val="28"/>
          <w:szCs w:val="28"/>
        </w:rPr>
        <w:t>91780,2</w:t>
      </w:r>
      <w:r w:rsidR="00AF38AC">
        <w:rPr>
          <w:rFonts w:ascii="Times New Roman" w:hAnsi="Times New Roman"/>
          <w:sz w:val="28"/>
          <w:szCs w:val="28"/>
        </w:rPr>
        <w:t xml:space="preserve"> тыс.</w:t>
      </w:r>
      <w:r w:rsidR="009E046C">
        <w:rPr>
          <w:rFonts w:ascii="Times New Roman" w:hAnsi="Times New Roman"/>
          <w:sz w:val="28"/>
          <w:szCs w:val="28"/>
        </w:rPr>
        <w:t xml:space="preserve"> </w:t>
      </w:r>
      <w:r w:rsidR="009D007E">
        <w:rPr>
          <w:rFonts w:ascii="Times New Roman" w:hAnsi="Times New Roman"/>
          <w:sz w:val="28"/>
          <w:szCs w:val="28"/>
        </w:rPr>
        <w:t>рублей, 2021</w:t>
      </w:r>
      <w:r w:rsidR="00AF38AC">
        <w:rPr>
          <w:rFonts w:ascii="Times New Roman" w:hAnsi="Times New Roman"/>
          <w:sz w:val="28"/>
          <w:szCs w:val="28"/>
        </w:rPr>
        <w:t xml:space="preserve"> год – </w:t>
      </w:r>
      <w:r w:rsidR="00880CE7">
        <w:rPr>
          <w:rFonts w:ascii="Times New Roman" w:hAnsi="Times New Roman"/>
          <w:sz w:val="28"/>
          <w:szCs w:val="28"/>
        </w:rPr>
        <w:t>98304,5</w:t>
      </w:r>
      <w:r w:rsidR="00AF38AC">
        <w:rPr>
          <w:rFonts w:ascii="Times New Roman" w:hAnsi="Times New Roman"/>
          <w:sz w:val="28"/>
          <w:szCs w:val="28"/>
        </w:rPr>
        <w:t xml:space="preserve"> тыс.</w:t>
      </w:r>
      <w:r w:rsidR="001F6FDB">
        <w:rPr>
          <w:rFonts w:ascii="Times New Roman" w:hAnsi="Times New Roman"/>
          <w:sz w:val="28"/>
          <w:szCs w:val="28"/>
        </w:rPr>
        <w:t xml:space="preserve"> </w:t>
      </w:r>
      <w:r w:rsidR="00AF38AC">
        <w:rPr>
          <w:rFonts w:ascii="Times New Roman" w:hAnsi="Times New Roman"/>
          <w:sz w:val="28"/>
          <w:szCs w:val="28"/>
        </w:rPr>
        <w:t xml:space="preserve">рублей, за счет краевого бюджета – </w:t>
      </w:r>
      <w:r w:rsidR="00880CE7">
        <w:rPr>
          <w:rFonts w:ascii="Times New Roman" w:hAnsi="Times New Roman"/>
          <w:sz w:val="28"/>
          <w:szCs w:val="28"/>
        </w:rPr>
        <w:t>6529,3</w:t>
      </w:r>
      <w:r w:rsidR="00AF38AC">
        <w:rPr>
          <w:rFonts w:ascii="Times New Roman" w:hAnsi="Times New Roman"/>
          <w:sz w:val="28"/>
          <w:szCs w:val="28"/>
        </w:rPr>
        <w:t xml:space="preserve"> тыс.</w:t>
      </w:r>
      <w:r w:rsidR="001F6FDB">
        <w:rPr>
          <w:rFonts w:ascii="Times New Roman" w:hAnsi="Times New Roman"/>
          <w:sz w:val="28"/>
          <w:szCs w:val="28"/>
        </w:rPr>
        <w:t xml:space="preserve"> </w:t>
      </w:r>
      <w:r w:rsidR="00AF38AC">
        <w:rPr>
          <w:rFonts w:ascii="Times New Roman" w:hAnsi="Times New Roman"/>
          <w:sz w:val="28"/>
          <w:szCs w:val="28"/>
        </w:rPr>
        <w:t xml:space="preserve">рублей, районного – </w:t>
      </w:r>
      <w:r w:rsidR="00880CE7">
        <w:rPr>
          <w:rFonts w:ascii="Times New Roman" w:hAnsi="Times New Roman"/>
          <w:sz w:val="28"/>
          <w:szCs w:val="28"/>
        </w:rPr>
        <w:t>91775,2</w:t>
      </w:r>
      <w:r w:rsidR="00AF38AC">
        <w:rPr>
          <w:rFonts w:ascii="Times New Roman" w:hAnsi="Times New Roman"/>
          <w:sz w:val="28"/>
          <w:szCs w:val="28"/>
        </w:rPr>
        <w:t xml:space="preserve"> тыс.рублей.</w:t>
      </w:r>
    </w:p>
    <w:p w:rsidR="005A756D" w:rsidRDefault="005A756D" w:rsidP="005A756D">
      <w:pPr>
        <w:jc w:val="center"/>
        <w:rPr>
          <w:b/>
          <w:sz w:val="28"/>
        </w:rPr>
      </w:pPr>
      <w:r w:rsidRPr="006C5E09">
        <w:rPr>
          <w:b/>
          <w:sz w:val="28"/>
        </w:rPr>
        <w:t xml:space="preserve">«Вместе» </w:t>
      </w:r>
    </w:p>
    <w:p w:rsidR="005A756D" w:rsidRDefault="005A756D" w:rsidP="005A756D">
      <w:pPr>
        <w:jc w:val="both"/>
        <w:rPr>
          <w:sz w:val="28"/>
        </w:rPr>
      </w:pPr>
      <w:r w:rsidRPr="005A756D">
        <w:rPr>
          <w:sz w:val="28"/>
        </w:rPr>
        <w:t>Цель муниципальной программы</w:t>
      </w:r>
      <w:r>
        <w:rPr>
          <w:b/>
          <w:sz w:val="28"/>
        </w:rPr>
        <w:t xml:space="preserve"> -</w:t>
      </w:r>
      <w:r w:rsidRPr="006C5E09">
        <w:rPr>
          <w:sz w:val="28"/>
        </w:rPr>
        <w:t>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</w:r>
      <w:r>
        <w:rPr>
          <w:sz w:val="28"/>
        </w:rPr>
        <w:t>.</w:t>
      </w:r>
    </w:p>
    <w:p w:rsidR="00D4467A" w:rsidRDefault="00396721" w:rsidP="00D4467A">
      <w:pPr>
        <w:jc w:val="both"/>
        <w:rPr>
          <w:sz w:val="28"/>
        </w:rPr>
      </w:pPr>
      <w:r>
        <w:rPr>
          <w:sz w:val="28"/>
        </w:rPr>
        <w:t xml:space="preserve">Задачи </w:t>
      </w:r>
      <w:r w:rsidR="00D4467A">
        <w:rPr>
          <w:sz w:val="28"/>
        </w:rPr>
        <w:t xml:space="preserve">муниципальной программы- </w:t>
      </w:r>
      <w:r w:rsidR="00D4467A" w:rsidRPr="006C5E09">
        <w:rPr>
          <w:sz w:val="28"/>
        </w:rPr>
        <w:t xml:space="preserve"> форм</w:t>
      </w:r>
      <w:r w:rsidR="00C2048F">
        <w:rPr>
          <w:sz w:val="28"/>
        </w:rPr>
        <w:t>ы</w:t>
      </w:r>
      <w:r w:rsidR="00D4467A" w:rsidRPr="006C5E09">
        <w:rPr>
          <w:sz w:val="28"/>
        </w:rPr>
        <w:t xml:space="preserve"> поддержки СО НКО, в том числе информационно-пропагандистской, имущественной, финансовой, консультативной</w:t>
      </w:r>
      <w:r w:rsidR="00D4467A">
        <w:rPr>
          <w:sz w:val="28"/>
        </w:rPr>
        <w:t>.</w:t>
      </w:r>
    </w:p>
    <w:p w:rsidR="00CE69BF" w:rsidRDefault="00CE69BF" w:rsidP="00D4467A">
      <w:pPr>
        <w:jc w:val="both"/>
        <w:rPr>
          <w:sz w:val="28"/>
        </w:rPr>
      </w:pPr>
      <w:r>
        <w:rPr>
          <w:sz w:val="28"/>
        </w:rPr>
        <w:lastRenderedPageBreak/>
        <w:t>Ответственный исполнитель-</w:t>
      </w:r>
      <w:r w:rsidRPr="00CE69BF">
        <w:rPr>
          <w:sz w:val="28"/>
          <w:szCs w:val="28"/>
        </w:rPr>
        <w:t xml:space="preserve"> </w:t>
      </w:r>
      <w:r w:rsidRPr="006C5E09">
        <w:rPr>
          <w:sz w:val="28"/>
          <w:szCs w:val="28"/>
        </w:rPr>
        <w:t>Отдел культуры администрации Балахтинского района</w:t>
      </w:r>
      <w:r>
        <w:rPr>
          <w:sz w:val="28"/>
          <w:szCs w:val="28"/>
        </w:rPr>
        <w:t>.</w:t>
      </w:r>
    </w:p>
    <w:p w:rsidR="00A52041" w:rsidRDefault="00A52041" w:rsidP="00A52041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BA679C">
        <w:rPr>
          <w:rFonts w:ascii="Times New Roman" w:hAnsi="Times New Roman"/>
          <w:sz w:val="28"/>
          <w:szCs w:val="28"/>
        </w:rPr>
        <w:t>180,0</w:t>
      </w:r>
      <w:r>
        <w:rPr>
          <w:rFonts w:ascii="Times New Roman" w:hAnsi="Times New Roman"/>
          <w:sz w:val="28"/>
          <w:szCs w:val="28"/>
        </w:rPr>
        <w:t xml:space="preserve">  тыс. рублей все средства районного бюджета , в том числе по годам 2019 год- </w:t>
      </w:r>
      <w:r w:rsidR="00BA679C">
        <w:rPr>
          <w:rFonts w:ascii="Times New Roman" w:hAnsi="Times New Roman"/>
          <w:sz w:val="28"/>
          <w:szCs w:val="28"/>
        </w:rPr>
        <w:t>60,0</w:t>
      </w:r>
      <w:r>
        <w:rPr>
          <w:rFonts w:ascii="Times New Roman" w:hAnsi="Times New Roman"/>
          <w:sz w:val="28"/>
          <w:szCs w:val="28"/>
        </w:rPr>
        <w:t xml:space="preserve"> тыс.рублей, 2020 год – </w:t>
      </w:r>
      <w:r w:rsidR="00BA679C">
        <w:rPr>
          <w:rFonts w:ascii="Times New Roman" w:hAnsi="Times New Roman"/>
          <w:sz w:val="28"/>
          <w:szCs w:val="28"/>
        </w:rPr>
        <w:t>60,0</w:t>
      </w:r>
      <w:r>
        <w:rPr>
          <w:rFonts w:ascii="Times New Roman" w:hAnsi="Times New Roman"/>
          <w:sz w:val="28"/>
          <w:szCs w:val="28"/>
        </w:rPr>
        <w:t xml:space="preserve"> тыс.рублей, 2021 год – </w:t>
      </w:r>
      <w:r w:rsidR="00BA679C">
        <w:rPr>
          <w:rFonts w:ascii="Times New Roman" w:hAnsi="Times New Roman"/>
          <w:sz w:val="28"/>
          <w:szCs w:val="28"/>
        </w:rPr>
        <w:t>60,0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396721" w:rsidRDefault="00396721" w:rsidP="00396721">
      <w:pPr>
        <w:jc w:val="center"/>
        <w:rPr>
          <w:b/>
          <w:sz w:val="28"/>
        </w:rPr>
      </w:pPr>
      <w:r w:rsidRPr="009D16CC">
        <w:rPr>
          <w:b/>
          <w:sz w:val="28"/>
        </w:rPr>
        <w:t>«</w:t>
      </w:r>
      <w:r>
        <w:rPr>
          <w:b/>
          <w:sz w:val="28"/>
        </w:rPr>
        <w:t>Мы - вместе</w:t>
      </w:r>
      <w:r w:rsidRPr="009D16CC">
        <w:rPr>
          <w:b/>
          <w:sz w:val="28"/>
        </w:rPr>
        <w:t>»</w:t>
      </w:r>
      <w:r>
        <w:rPr>
          <w:b/>
          <w:sz w:val="28"/>
        </w:rPr>
        <w:t xml:space="preserve"> </w:t>
      </w:r>
    </w:p>
    <w:p w:rsidR="00396721" w:rsidRDefault="00396721" w:rsidP="00396721">
      <w:pPr>
        <w:jc w:val="both"/>
        <w:rPr>
          <w:sz w:val="28"/>
        </w:rPr>
      </w:pPr>
      <w:r w:rsidRPr="005A756D">
        <w:rPr>
          <w:sz w:val="28"/>
        </w:rPr>
        <w:t>Цель муниципальной программы</w:t>
      </w:r>
      <w:r>
        <w:rPr>
          <w:b/>
          <w:sz w:val="28"/>
        </w:rPr>
        <w:t xml:space="preserve"> -</w:t>
      </w:r>
      <w:r w:rsidRPr="00396721">
        <w:rPr>
          <w:sz w:val="28"/>
        </w:rPr>
        <w:t xml:space="preserve"> </w:t>
      </w:r>
      <w:r w:rsidRPr="00EB17A8">
        <w:rPr>
          <w:sz w:val="28"/>
        </w:rPr>
        <w:t>Укрепление единства российской нации на территории Балахтинского района</w:t>
      </w:r>
      <w:r>
        <w:rPr>
          <w:sz w:val="28"/>
        </w:rPr>
        <w:t xml:space="preserve"> </w:t>
      </w:r>
    </w:p>
    <w:p w:rsidR="00B367DB" w:rsidRDefault="00B367DB" w:rsidP="00B367DB">
      <w:pPr>
        <w:rPr>
          <w:sz w:val="28"/>
        </w:rPr>
      </w:pPr>
      <w:r>
        <w:rPr>
          <w:sz w:val="28"/>
        </w:rPr>
        <w:t>Задачи</w:t>
      </w:r>
      <w:r w:rsidR="00396721">
        <w:rPr>
          <w:sz w:val="28"/>
        </w:rPr>
        <w:t xml:space="preserve"> муниципальной программы</w:t>
      </w:r>
      <w:r>
        <w:rPr>
          <w:sz w:val="28"/>
        </w:rPr>
        <w:t>:</w:t>
      </w:r>
    </w:p>
    <w:p w:rsidR="00B367DB" w:rsidRPr="00EB17A8" w:rsidRDefault="00396721" w:rsidP="00B367DB">
      <w:pPr>
        <w:rPr>
          <w:sz w:val="28"/>
        </w:rPr>
      </w:pPr>
      <w:r w:rsidRPr="006C5E09">
        <w:rPr>
          <w:sz w:val="28"/>
        </w:rPr>
        <w:t xml:space="preserve"> </w:t>
      </w:r>
      <w:r w:rsidR="00B367DB" w:rsidRPr="00EB17A8">
        <w:rPr>
          <w:sz w:val="28"/>
        </w:rPr>
        <w:t>-содействие укреплению гражданского единства и гармонизации межэтнических, межконфессиональных отношений в Балахтинском районе;</w:t>
      </w:r>
    </w:p>
    <w:p w:rsidR="00B367DB" w:rsidRPr="00EB17A8" w:rsidRDefault="00B367DB" w:rsidP="00B367DB">
      <w:pPr>
        <w:rPr>
          <w:sz w:val="28"/>
        </w:rPr>
      </w:pPr>
      <w:r w:rsidRPr="00EB17A8">
        <w:rPr>
          <w:sz w:val="28"/>
        </w:rPr>
        <w:t>- содействие этнокультурному развитию народов, проживающих в Балахтинском районе;</w:t>
      </w:r>
    </w:p>
    <w:p w:rsidR="00B367DB" w:rsidRDefault="00B367DB" w:rsidP="00B367DB">
      <w:pPr>
        <w:jc w:val="both"/>
        <w:rPr>
          <w:sz w:val="28"/>
        </w:rPr>
      </w:pPr>
      <w:r w:rsidRPr="00EB17A8">
        <w:rPr>
          <w:sz w:val="28"/>
        </w:rPr>
        <w:t>-противодействие этническому радикализм</w:t>
      </w:r>
      <w:r>
        <w:rPr>
          <w:sz w:val="28"/>
        </w:rPr>
        <w:t>у и экстремизму, мигрантофобии.</w:t>
      </w:r>
    </w:p>
    <w:p w:rsidR="00396721" w:rsidRDefault="00396721" w:rsidP="00B367DB">
      <w:pPr>
        <w:jc w:val="both"/>
        <w:rPr>
          <w:sz w:val="28"/>
        </w:rPr>
      </w:pPr>
      <w:r>
        <w:rPr>
          <w:sz w:val="28"/>
        </w:rPr>
        <w:t>Ответственный исполнитель-</w:t>
      </w:r>
      <w:r w:rsidRPr="00CE69BF">
        <w:rPr>
          <w:sz w:val="28"/>
          <w:szCs w:val="28"/>
        </w:rPr>
        <w:t xml:space="preserve"> </w:t>
      </w:r>
      <w:r w:rsidRPr="006C5E09">
        <w:rPr>
          <w:sz w:val="28"/>
          <w:szCs w:val="28"/>
        </w:rPr>
        <w:t>Отдел культуры администрации Балахтинского района</w:t>
      </w:r>
      <w:r>
        <w:rPr>
          <w:sz w:val="28"/>
          <w:szCs w:val="28"/>
        </w:rPr>
        <w:t>.</w:t>
      </w:r>
    </w:p>
    <w:p w:rsidR="00396721" w:rsidRDefault="00396721" w:rsidP="00396721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B06263">
        <w:rPr>
          <w:rFonts w:ascii="Times New Roman" w:hAnsi="Times New Roman"/>
          <w:sz w:val="28"/>
          <w:szCs w:val="28"/>
        </w:rPr>
        <w:t>154,0</w:t>
      </w:r>
      <w:r>
        <w:rPr>
          <w:rFonts w:ascii="Times New Roman" w:hAnsi="Times New Roman"/>
          <w:sz w:val="28"/>
          <w:szCs w:val="28"/>
        </w:rPr>
        <w:t xml:space="preserve">  тыс. рублей все средства районного бюджета , в том числе по годам 2019 год- </w:t>
      </w:r>
      <w:r w:rsidR="00B06263">
        <w:rPr>
          <w:rFonts w:ascii="Times New Roman" w:hAnsi="Times New Roman"/>
          <w:sz w:val="28"/>
          <w:szCs w:val="28"/>
        </w:rPr>
        <w:t>50,0</w:t>
      </w:r>
      <w:r>
        <w:rPr>
          <w:rFonts w:ascii="Times New Roman" w:hAnsi="Times New Roman"/>
          <w:sz w:val="28"/>
          <w:szCs w:val="28"/>
        </w:rPr>
        <w:t xml:space="preserve"> тыс.рублей, 2020 год – </w:t>
      </w:r>
      <w:r w:rsidR="00B06263">
        <w:rPr>
          <w:rFonts w:ascii="Times New Roman" w:hAnsi="Times New Roman"/>
          <w:sz w:val="28"/>
          <w:szCs w:val="28"/>
        </w:rPr>
        <w:t>51,0</w:t>
      </w:r>
      <w:r>
        <w:rPr>
          <w:rFonts w:ascii="Times New Roman" w:hAnsi="Times New Roman"/>
          <w:sz w:val="28"/>
          <w:szCs w:val="28"/>
        </w:rPr>
        <w:t xml:space="preserve"> тыс.рублей, 2021 год – </w:t>
      </w:r>
      <w:r w:rsidR="00B06263">
        <w:rPr>
          <w:rFonts w:ascii="Times New Roman" w:hAnsi="Times New Roman"/>
          <w:sz w:val="28"/>
          <w:szCs w:val="28"/>
        </w:rPr>
        <w:t>53,0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396721" w:rsidRDefault="00396721" w:rsidP="00A52041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5623FE" w:rsidRDefault="005623FE" w:rsidP="005623F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«Профилактика правонарушений, терроризма и экстремизма на территории Балахтинского района» </w:t>
      </w:r>
    </w:p>
    <w:p w:rsidR="00B83F49" w:rsidRPr="00813D25" w:rsidRDefault="00B83F49" w:rsidP="005623F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52041" w:rsidRDefault="005623FE" w:rsidP="00D4467A">
      <w:pPr>
        <w:jc w:val="both"/>
        <w:rPr>
          <w:sz w:val="28"/>
          <w:szCs w:val="28"/>
        </w:rPr>
      </w:pPr>
      <w:r>
        <w:rPr>
          <w:sz w:val="28"/>
        </w:rPr>
        <w:t>Цель муниципальной программы-</w:t>
      </w:r>
      <w:r w:rsidRPr="005623FE">
        <w:rPr>
          <w:sz w:val="28"/>
          <w:szCs w:val="28"/>
        </w:rPr>
        <w:t xml:space="preserve"> </w:t>
      </w:r>
      <w:r w:rsidRPr="004C637B">
        <w:rPr>
          <w:sz w:val="28"/>
          <w:szCs w:val="28"/>
        </w:rPr>
        <w:t>Повышение эффективности  противоде</w:t>
      </w:r>
      <w:r>
        <w:rPr>
          <w:sz w:val="28"/>
          <w:szCs w:val="28"/>
        </w:rPr>
        <w:t>йствия терроризму и экстремизму.</w:t>
      </w:r>
    </w:p>
    <w:p w:rsidR="005623FE" w:rsidRDefault="005623FE" w:rsidP="00D4467A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5623FE" w:rsidRPr="004C637B" w:rsidRDefault="005623FE" w:rsidP="005623FE">
      <w:pPr>
        <w:rPr>
          <w:sz w:val="28"/>
          <w:szCs w:val="28"/>
        </w:rPr>
      </w:pPr>
      <w:r w:rsidRPr="004C637B">
        <w:rPr>
          <w:sz w:val="28"/>
          <w:szCs w:val="28"/>
        </w:rPr>
        <w:t>- совершенствование нормативной правовой базы  по профилактике правонарушений, терроризма и экстремизма;</w:t>
      </w:r>
    </w:p>
    <w:p w:rsidR="005623FE" w:rsidRPr="004C637B" w:rsidRDefault="005623FE" w:rsidP="005623FE">
      <w:pPr>
        <w:rPr>
          <w:sz w:val="28"/>
          <w:szCs w:val="28"/>
        </w:rPr>
      </w:pPr>
      <w:r w:rsidRPr="004C637B">
        <w:rPr>
          <w:sz w:val="28"/>
          <w:szCs w:val="28"/>
        </w:rPr>
        <w:t>- создание системы социальной профилактики правонарушений, терроризма и экстремизма</w:t>
      </w:r>
      <w:r>
        <w:rPr>
          <w:sz w:val="28"/>
          <w:szCs w:val="28"/>
        </w:rPr>
        <w:t>;</w:t>
      </w:r>
    </w:p>
    <w:p w:rsidR="005623FE" w:rsidRPr="004C637B" w:rsidRDefault="005623FE" w:rsidP="005623FE">
      <w:pPr>
        <w:rPr>
          <w:sz w:val="28"/>
          <w:szCs w:val="28"/>
        </w:rPr>
      </w:pPr>
      <w:r w:rsidRPr="004C637B">
        <w:rPr>
          <w:sz w:val="28"/>
          <w:szCs w:val="28"/>
        </w:rPr>
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</w:r>
    </w:p>
    <w:p w:rsidR="005623FE" w:rsidRDefault="005623FE" w:rsidP="005623FE">
      <w:pPr>
        <w:jc w:val="both"/>
        <w:rPr>
          <w:sz w:val="28"/>
          <w:szCs w:val="28"/>
        </w:rPr>
      </w:pPr>
      <w:r w:rsidRPr="004C637B">
        <w:rPr>
          <w:sz w:val="28"/>
          <w:szCs w:val="28"/>
        </w:rPr>
        <w:t>- выявление и устранение причин и условий, способствующих совершению правонарушений, терроризма и экстремизма.</w:t>
      </w:r>
    </w:p>
    <w:p w:rsidR="005623FE" w:rsidRDefault="005623FE" w:rsidP="005623FE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BC78DA">
        <w:rPr>
          <w:rFonts w:ascii="Times New Roman" w:hAnsi="Times New Roman"/>
          <w:sz w:val="28"/>
          <w:szCs w:val="28"/>
        </w:rPr>
        <w:t>3</w:t>
      </w:r>
      <w:r w:rsidR="00882B3F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 тыс. рублей все средства районного бюджета , в том числе по годам 2019 год- </w:t>
      </w:r>
      <w:r w:rsidR="00882B3F">
        <w:rPr>
          <w:rFonts w:ascii="Times New Roman" w:hAnsi="Times New Roman"/>
          <w:sz w:val="28"/>
          <w:szCs w:val="28"/>
        </w:rPr>
        <w:t>10,0</w:t>
      </w:r>
      <w:r>
        <w:rPr>
          <w:rFonts w:ascii="Times New Roman" w:hAnsi="Times New Roman"/>
          <w:sz w:val="28"/>
          <w:szCs w:val="28"/>
        </w:rPr>
        <w:t xml:space="preserve"> тыс.рублей, 2020 год – </w:t>
      </w:r>
      <w:r w:rsidR="00882B3F">
        <w:rPr>
          <w:rFonts w:ascii="Times New Roman" w:hAnsi="Times New Roman"/>
          <w:sz w:val="28"/>
          <w:szCs w:val="28"/>
        </w:rPr>
        <w:t>10,0</w:t>
      </w:r>
      <w:r>
        <w:rPr>
          <w:rFonts w:ascii="Times New Roman" w:hAnsi="Times New Roman"/>
          <w:sz w:val="28"/>
          <w:szCs w:val="28"/>
        </w:rPr>
        <w:t xml:space="preserve"> тыс.рублей, 2021 год – </w:t>
      </w:r>
      <w:r w:rsidR="00BC78DA">
        <w:rPr>
          <w:rFonts w:ascii="Times New Roman" w:hAnsi="Times New Roman"/>
          <w:sz w:val="28"/>
          <w:szCs w:val="28"/>
        </w:rPr>
        <w:t>1</w:t>
      </w:r>
      <w:r w:rsidR="00BA679C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D4467A" w:rsidRPr="006C5E09" w:rsidRDefault="00D4467A" w:rsidP="005A756D">
      <w:pPr>
        <w:jc w:val="both"/>
        <w:rPr>
          <w:b/>
          <w:sz w:val="28"/>
        </w:rPr>
      </w:pPr>
    </w:p>
    <w:p w:rsidR="009D7BA8" w:rsidRDefault="009D7BA8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F52979" w:rsidRPr="00F52979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A3880">
        <w:rPr>
          <w:rFonts w:ascii="Times New Roman" w:hAnsi="Times New Roman"/>
          <w:sz w:val="28"/>
          <w:szCs w:val="28"/>
        </w:rPr>
        <w:t xml:space="preserve">       </w:t>
      </w:r>
      <w:r w:rsidR="00E27010">
        <w:rPr>
          <w:rFonts w:ascii="Times New Roman" w:hAnsi="Times New Roman"/>
          <w:sz w:val="28"/>
          <w:szCs w:val="28"/>
        </w:rPr>
        <w:t xml:space="preserve">Не программные </w:t>
      </w:r>
      <w:r w:rsidR="002B7387">
        <w:rPr>
          <w:rFonts w:ascii="Times New Roman" w:hAnsi="Times New Roman"/>
          <w:sz w:val="28"/>
          <w:szCs w:val="28"/>
        </w:rPr>
        <w:t>расходы,  предусмотрены</w:t>
      </w:r>
      <w:r w:rsidR="00E27010">
        <w:rPr>
          <w:rFonts w:ascii="Times New Roman" w:hAnsi="Times New Roman"/>
          <w:sz w:val="28"/>
          <w:szCs w:val="28"/>
        </w:rPr>
        <w:t xml:space="preserve"> в бюджете на содержание </w:t>
      </w:r>
      <w:r w:rsidR="009D7BA8">
        <w:rPr>
          <w:rFonts w:ascii="Times New Roman" w:hAnsi="Times New Roman"/>
          <w:sz w:val="28"/>
          <w:szCs w:val="28"/>
        </w:rPr>
        <w:t xml:space="preserve">главы района, </w:t>
      </w:r>
      <w:r w:rsidR="00E27010">
        <w:rPr>
          <w:rFonts w:ascii="Times New Roman" w:hAnsi="Times New Roman"/>
          <w:sz w:val="28"/>
          <w:szCs w:val="28"/>
        </w:rPr>
        <w:t>аппарата администр</w:t>
      </w:r>
      <w:r w:rsidR="009D7BA8">
        <w:rPr>
          <w:rFonts w:ascii="Times New Roman" w:hAnsi="Times New Roman"/>
          <w:sz w:val="28"/>
          <w:szCs w:val="28"/>
        </w:rPr>
        <w:t xml:space="preserve">ации района, </w:t>
      </w:r>
      <w:r w:rsidR="00E27010">
        <w:rPr>
          <w:rFonts w:ascii="Times New Roman" w:hAnsi="Times New Roman"/>
          <w:sz w:val="28"/>
          <w:szCs w:val="28"/>
        </w:rPr>
        <w:t xml:space="preserve"> содержание представительного органа, резервный фонд</w:t>
      </w:r>
      <w:r w:rsidR="009D7BA8">
        <w:rPr>
          <w:rFonts w:ascii="Times New Roman" w:hAnsi="Times New Roman"/>
          <w:sz w:val="28"/>
          <w:szCs w:val="28"/>
        </w:rPr>
        <w:t>, содержание ЕДДС и мероприятия по ГО и ЧС</w:t>
      </w:r>
      <w:r w:rsidR="00F66AC9">
        <w:rPr>
          <w:rFonts w:ascii="Times New Roman" w:hAnsi="Times New Roman"/>
          <w:sz w:val="28"/>
          <w:szCs w:val="28"/>
        </w:rPr>
        <w:t>, мероприятия в области жилищного хозяйства, межбюджетные трансферты бюджетам поселений (субвенции, иные межбюджетные трансферты).</w:t>
      </w:r>
    </w:p>
    <w:p w:rsidR="008C4A05" w:rsidRPr="004F4DA3" w:rsidRDefault="00E27010" w:rsidP="00F94421">
      <w:pPr>
        <w:shd w:val="clear" w:color="auto" w:fill="FFFFFF"/>
        <w:spacing w:before="120"/>
        <w:ind w:right="43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4367B4">
        <w:rPr>
          <w:sz w:val="28"/>
          <w:szCs w:val="28"/>
        </w:rPr>
        <w:t xml:space="preserve"> </w:t>
      </w:r>
      <w:r w:rsidR="003151B4">
        <w:rPr>
          <w:sz w:val="28"/>
          <w:szCs w:val="28"/>
        </w:rPr>
        <w:t>Муниципальный долг</w:t>
      </w:r>
      <w:r w:rsidR="00E7610B">
        <w:rPr>
          <w:sz w:val="28"/>
          <w:szCs w:val="28"/>
        </w:rPr>
        <w:t xml:space="preserve"> на 01 января 2019 года</w:t>
      </w:r>
      <w:r w:rsidR="003151B4">
        <w:rPr>
          <w:sz w:val="28"/>
          <w:szCs w:val="28"/>
        </w:rPr>
        <w:t xml:space="preserve"> – 26554</w:t>
      </w:r>
      <w:r w:rsidR="00F94421">
        <w:rPr>
          <w:sz w:val="28"/>
          <w:szCs w:val="28"/>
        </w:rPr>
        <w:t xml:space="preserve">,0 тыс. рублей </w:t>
      </w:r>
      <w:r w:rsidR="00E7610B">
        <w:rPr>
          <w:sz w:val="28"/>
          <w:szCs w:val="28"/>
        </w:rPr>
        <w:t>(</w:t>
      </w:r>
      <w:r w:rsidR="00F94421">
        <w:rPr>
          <w:sz w:val="28"/>
          <w:szCs w:val="28"/>
        </w:rPr>
        <w:t>бюджетный креди</w:t>
      </w:r>
      <w:r w:rsidR="003151B4">
        <w:rPr>
          <w:sz w:val="28"/>
          <w:szCs w:val="28"/>
        </w:rPr>
        <w:t xml:space="preserve">т срок гашения до 1 </w:t>
      </w:r>
      <w:r w:rsidR="00BA679C">
        <w:rPr>
          <w:sz w:val="28"/>
          <w:szCs w:val="28"/>
        </w:rPr>
        <w:t>марта</w:t>
      </w:r>
      <w:r w:rsidR="003151B4">
        <w:rPr>
          <w:sz w:val="28"/>
          <w:szCs w:val="28"/>
        </w:rPr>
        <w:t xml:space="preserve"> 2019</w:t>
      </w:r>
      <w:r w:rsidR="00F94421">
        <w:rPr>
          <w:sz w:val="28"/>
          <w:szCs w:val="28"/>
        </w:rPr>
        <w:t xml:space="preserve"> года).</w:t>
      </w: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tbl>
      <w:tblPr>
        <w:tblW w:w="14414" w:type="dxa"/>
        <w:tblInd w:w="-601" w:type="dxa"/>
        <w:tblLook w:val="04A0"/>
      </w:tblPr>
      <w:tblGrid>
        <w:gridCol w:w="1734"/>
        <w:gridCol w:w="8800"/>
        <w:gridCol w:w="1300"/>
        <w:gridCol w:w="1220"/>
        <w:gridCol w:w="1360"/>
      </w:tblGrid>
      <w:tr w:rsidR="00876C03" w:rsidRPr="00876C03" w:rsidTr="00876C03">
        <w:trPr>
          <w:trHeight w:val="31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jc w:val="right"/>
              <w:rPr>
                <w:b/>
                <w:bCs/>
              </w:rPr>
            </w:pPr>
            <w:r w:rsidRPr="00876C03">
              <w:rPr>
                <w:b/>
                <w:bCs/>
              </w:rPr>
              <w:t>Приложение1</w:t>
            </w:r>
          </w:p>
        </w:tc>
      </w:tr>
      <w:tr w:rsidR="00876C03" w:rsidRPr="00876C03" w:rsidTr="00876C03">
        <w:trPr>
          <w:trHeight w:val="31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8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Default="00876C03" w:rsidP="00876C03"/>
          <w:p w:rsidR="00876C03" w:rsidRDefault="00876C03" w:rsidP="00876C03"/>
          <w:p w:rsidR="00876C03" w:rsidRDefault="00876C03" w:rsidP="00876C03"/>
          <w:p w:rsidR="00876C03" w:rsidRDefault="00876C03" w:rsidP="00876C03"/>
          <w:p w:rsidR="00876C03" w:rsidRDefault="00876C03" w:rsidP="00876C03"/>
          <w:p w:rsidR="00876C03" w:rsidRDefault="00876C03" w:rsidP="00876C03"/>
          <w:p w:rsidR="00876C03" w:rsidRDefault="00876C03" w:rsidP="00876C03"/>
          <w:p w:rsidR="00876C03" w:rsidRDefault="00876C03" w:rsidP="00876C03"/>
          <w:p w:rsidR="0010395F" w:rsidRDefault="0010395F" w:rsidP="00876C03"/>
          <w:p w:rsidR="00876C03" w:rsidRPr="00876C03" w:rsidRDefault="00876C03" w:rsidP="00876C03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</w:tbl>
    <w:p w:rsidR="00F94421" w:rsidRPr="004F4DA3" w:rsidRDefault="00F94421" w:rsidP="00706FAC">
      <w:pPr>
        <w:rPr>
          <w:sz w:val="28"/>
          <w:szCs w:val="28"/>
        </w:rPr>
      </w:pPr>
    </w:p>
    <w:tbl>
      <w:tblPr>
        <w:tblW w:w="10455" w:type="dxa"/>
        <w:tblInd w:w="-318" w:type="dxa"/>
        <w:tblLook w:val="04A0"/>
      </w:tblPr>
      <w:tblGrid>
        <w:gridCol w:w="940"/>
        <w:gridCol w:w="5723"/>
        <w:gridCol w:w="1418"/>
        <w:gridCol w:w="1134"/>
        <w:gridCol w:w="1240"/>
      </w:tblGrid>
      <w:tr w:rsidR="00876C03" w:rsidRPr="00876C03" w:rsidTr="000D2392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9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51D8" w:rsidRDefault="00876C03" w:rsidP="0010395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:rsidR="001F6FDB" w:rsidRDefault="00876C03" w:rsidP="00DA388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F94421">
              <w:rPr>
                <w:b/>
                <w:bCs/>
              </w:rPr>
              <w:t xml:space="preserve">                                                                                                                                             </w:t>
            </w:r>
          </w:p>
          <w:p w:rsidR="001F6FDB" w:rsidRDefault="001F6FDB" w:rsidP="00DA3880">
            <w:pPr>
              <w:rPr>
                <w:b/>
                <w:bCs/>
              </w:rPr>
            </w:pPr>
          </w:p>
          <w:p w:rsidR="001F6FDB" w:rsidRDefault="001F6FDB" w:rsidP="00DA3880">
            <w:pPr>
              <w:rPr>
                <w:b/>
                <w:bCs/>
              </w:rPr>
            </w:pPr>
          </w:p>
          <w:p w:rsidR="00876C03" w:rsidRPr="00876C03" w:rsidRDefault="00876C03" w:rsidP="00DA3880">
            <w:pPr>
              <w:rPr>
                <w:b/>
                <w:bCs/>
              </w:rPr>
            </w:pPr>
            <w:r w:rsidRPr="00876C03">
              <w:rPr>
                <w:b/>
                <w:bCs/>
              </w:rPr>
              <w:t>Приложение1</w:t>
            </w: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  <w:tr w:rsidR="00876C03" w:rsidRPr="00876C03" w:rsidTr="00417069">
        <w:trPr>
          <w:trHeight w:val="315"/>
        </w:trPr>
        <w:tc>
          <w:tcPr>
            <w:tcW w:w="8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C03" w:rsidRPr="00876C03" w:rsidRDefault="00876C03" w:rsidP="000D1F94">
            <w:pPr>
              <w:jc w:val="center"/>
              <w:rPr>
                <w:b/>
                <w:bCs/>
              </w:rPr>
            </w:pPr>
            <w:r w:rsidRPr="00876C03">
              <w:rPr>
                <w:b/>
                <w:bCs/>
              </w:rPr>
              <w:t>Перечень публичных нормативных обязательств районного бюджета в 201</w:t>
            </w:r>
            <w:r w:rsidR="00B83F49">
              <w:rPr>
                <w:b/>
                <w:bCs/>
              </w:rPr>
              <w:t>9 году и плановом периоде 2020-2021</w:t>
            </w:r>
            <w:r w:rsidRPr="00876C03">
              <w:rPr>
                <w:b/>
                <w:bCs/>
              </w:rPr>
              <w:t xml:space="preserve"> год</w:t>
            </w:r>
            <w:r w:rsidR="000D1F94">
              <w:rPr>
                <w:b/>
                <w:bCs/>
              </w:rPr>
              <w:t>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103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10395F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876C03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417069">
            <w:r w:rsidRPr="00876C03">
              <w:t>тыс.</w:t>
            </w:r>
            <w:r w:rsidR="004859DE">
              <w:t xml:space="preserve"> </w:t>
            </w:r>
            <w:r w:rsidRPr="00876C03">
              <w:t>рублей</w:t>
            </w: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C03" w:rsidRPr="00876C03" w:rsidRDefault="00876C03" w:rsidP="00876C03">
            <w:pPr>
              <w:jc w:val="center"/>
            </w:pPr>
            <w:r w:rsidRPr="00876C03">
              <w:t xml:space="preserve">№ </w:t>
            </w:r>
            <w:r w:rsidRPr="00876C03">
              <w:br/>
              <w:t>п/п</w:t>
            </w:r>
          </w:p>
        </w:tc>
        <w:tc>
          <w:tcPr>
            <w:tcW w:w="5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03" w:rsidRPr="00876C03" w:rsidRDefault="00876C03" w:rsidP="00876C03">
            <w:pPr>
              <w:jc w:val="center"/>
            </w:pPr>
            <w:r w:rsidRPr="00876C03">
              <w:t>Наименование нормативного правового акта, наименование публичного нормативного обязательства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03" w:rsidRPr="000D2392" w:rsidRDefault="00876C03" w:rsidP="0092559B">
            <w:pPr>
              <w:jc w:val="center"/>
            </w:pPr>
            <w:r w:rsidRPr="000D2392">
              <w:t>201</w:t>
            </w:r>
            <w:r w:rsidR="00B83F49">
              <w:t>9</w:t>
            </w:r>
            <w:r w:rsidRPr="000D2392"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03" w:rsidRPr="000D2392" w:rsidRDefault="00B83F49" w:rsidP="0092559B">
            <w:pPr>
              <w:jc w:val="center"/>
            </w:pPr>
            <w:r>
              <w:t>2020</w:t>
            </w:r>
            <w:r w:rsidR="00876C03" w:rsidRPr="000D2392"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03" w:rsidRPr="000D2392" w:rsidRDefault="00B83F49" w:rsidP="0092559B">
            <w:pPr>
              <w:jc w:val="center"/>
            </w:pPr>
            <w:r>
              <w:t>2021</w:t>
            </w:r>
            <w:r w:rsidR="00876C03" w:rsidRPr="000D2392">
              <w:t xml:space="preserve"> год</w:t>
            </w:r>
          </w:p>
        </w:tc>
      </w:tr>
      <w:tr w:rsidR="00876C03" w:rsidRPr="00876C03" w:rsidTr="00417069">
        <w:trPr>
          <w:trHeight w:val="31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03" w:rsidRPr="00876C03" w:rsidRDefault="00876C03" w:rsidP="00876C03"/>
        </w:tc>
        <w:tc>
          <w:tcPr>
            <w:tcW w:w="5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03" w:rsidRPr="00876C03" w:rsidRDefault="00876C03" w:rsidP="00876C03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0D2392" w:rsidRDefault="00876C03" w:rsidP="00876C0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0D2392" w:rsidRDefault="00876C03" w:rsidP="00876C03"/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0D2392" w:rsidRDefault="00876C03" w:rsidP="00876C03"/>
        </w:tc>
      </w:tr>
      <w:tr w:rsidR="00876C03" w:rsidRPr="00876C03" w:rsidTr="00417069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C03" w:rsidRPr="00876C03" w:rsidRDefault="00876C03" w:rsidP="00876C03">
            <w:pPr>
              <w:jc w:val="center"/>
            </w:pPr>
            <w:r w:rsidRPr="00876C03">
              <w:t> 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876C03" w:rsidRDefault="00876C03" w:rsidP="00876C03">
            <w:pPr>
              <w:jc w:val="center"/>
            </w:pPr>
            <w:r w:rsidRPr="00876C03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0D2392" w:rsidRDefault="00876C03" w:rsidP="00876C03">
            <w:pPr>
              <w:jc w:val="center"/>
            </w:pPr>
            <w:r w:rsidRPr="000D239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0D2392" w:rsidRDefault="00876C03" w:rsidP="00876C03">
            <w:pPr>
              <w:jc w:val="center"/>
            </w:pPr>
            <w:r w:rsidRPr="000D2392"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0D2392" w:rsidRDefault="00876C03" w:rsidP="00876C03">
            <w:pPr>
              <w:jc w:val="center"/>
            </w:pPr>
            <w:r w:rsidRPr="000D2392">
              <w:t>4</w:t>
            </w:r>
          </w:p>
        </w:tc>
      </w:tr>
      <w:tr w:rsidR="00876C03" w:rsidRPr="00876C03" w:rsidTr="00417069">
        <w:trPr>
          <w:trHeight w:val="4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03" w:rsidRPr="00876C03" w:rsidRDefault="0010395F" w:rsidP="00876C03">
            <w:pPr>
              <w:jc w:val="center"/>
            </w:pPr>
            <w:r>
              <w:t>1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03" w:rsidRPr="00876C03" w:rsidRDefault="00706FAC" w:rsidP="00876C03">
            <w:r w:rsidRPr="00706FAC">
              <w:t>Выплата пенсии за выслугу лет лицам,замещавшим должности муниципальной службы в Балахтинском районе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76C03" w:rsidRPr="000D2392" w:rsidRDefault="00B83F49" w:rsidP="004859DE">
            <w:pPr>
              <w:jc w:val="center"/>
            </w:pPr>
            <w:r>
              <w:t>874,4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6C03" w:rsidRPr="000D2392" w:rsidRDefault="00B83F49" w:rsidP="004859DE">
            <w:pPr>
              <w:jc w:val="center"/>
            </w:pPr>
            <w:r>
              <w:t>874,4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6C03" w:rsidRPr="000D2392" w:rsidRDefault="00B83F49" w:rsidP="00B83F49">
            <w:pPr>
              <w:jc w:val="center"/>
            </w:pPr>
            <w:r>
              <w:t>874,4</w:t>
            </w:r>
          </w:p>
        </w:tc>
      </w:tr>
      <w:tr w:rsidR="00C5310B" w:rsidRPr="00876C03" w:rsidTr="00417069">
        <w:trPr>
          <w:trHeight w:val="3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876C03" w:rsidRDefault="00C5310B" w:rsidP="00761B1E">
            <w:pPr>
              <w:jc w:val="center"/>
            </w:pPr>
            <w:r>
              <w:t>2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876C03" w:rsidRDefault="00F15FBB" w:rsidP="00761B1E">
            <w:r w:rsidRPr="00F15FBB">
              <w:t>Предоставление ежегодной денежной выплаты Почетным гражданам Балахтинского района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5310B" w:rsidRPr="000D2392" w:rsidRDefault="00B83F49" w:rsidP="00761B1E">
            <w:pPr>
              <w:jc w:val="center"/>
            </w:pPr>
            <w:r>
              <w:t>547,0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5310B" w:rsidRPr="000D2392" w:rsidRDefault="00B83F49" w:rsidP="00761B1E">
            <w:pPr>
              <w:jc w:val="center"/>
            </w:pPr>
            <w:r>
              <w:t>547,0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5310B" w:rsidRPr="000D2392" w:rsidRDefault="00B83F49" w:rsidP="00417069">
            <w:pPr>
              <w:jc w:val="center"/>
            </w:pPr>
            <w:r>
              <w:t>547,0</w:t>
            </w:r>
          </w:p>
        </w:tc>
      </w:tr>
      <w:tr w:rsidR="00C5310B" w:rsidRPr="00876C03" w:rsidTr="00417069">
        <w:trPr>
          <w:trHeight w:val="31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5310B" w:rsidRPr="00876C03" w:rsidRDefault="00C5310B" w:rsidP="00876C03">
            <w:pPr>
              <w:rPr>
                <w:b/>
                <w:bCs/>
              </w:rPr>
            </w:pPr>
            <w:r w:rsidRPr="00876C03">
              <w:rPr>
                <w:b/>
                <w:bCs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0D2392" w:rsidRDefault="00B83F49" w:rsidP="00876C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0D2392" w:rsidRDefault="00B83F49" w:rsidP="00417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1421,4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10B" w:rsidRPr="000D2392" w:rsidRDefault="00B83F49" w:rsidP="00417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1421,4</w:t>
            </w:r>
          </w:p>
        </w:tc>
      </w:tr>
    </w:tbl>
    <w:p w:rsidR="008C4A05" w:rsidRPr="004F4DA3" w:rsidRDefault="008C4A05" w:rsidP="00876C03">
      <w:pPr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0109EB" w:rsidRDefault="000109EB" w:rsidP="00F94421">
      <w:pPr>
        <w:rPr>
          <w:sz w:val="28"/>
          <w:szCs w:val="28"/>
        </w:rPr>
      </w:pPr>
    </w:p>
    <w:sectPr w:rsidR="000109EB" w:rsidSect="00B101FE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284" w:rsidRDefault="00647284" w:rsidP="00BD6BDF">
      <w:r>
        <w:separator/>
      </w:r>
    </w:p>
  </w:endnote>
  <w:endnote w:type="continuationSeparator" w:id="0">
    <w:p w:rsidR="00647284" w:rsidRDefault="00647284" w:rsidP="00BD6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284" w:rsidRDefault="00647284" w:rsidP="00BD6BDF">
      <w:r>
        <w:separator/>
      </w:r>
    </w:p>
  </w:footnote>
  <w:footnote w:type="continuationSeparator" w:id="0">
    <w:p w:rsidR="00647284" w:rsidRDefault="00647284" w:rsidP="00BD6B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7989"/>
    <w:multiLevelType w:val="hybridMultilevel"/>
    <w:tmpl w:val="2B78278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63A2C0F8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0CE44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894165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62F6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12EE5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9389F1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78291F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D18C30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192C5391"/>
    <w:multiLevelType w:val="hybridMultilevel"/>
    <w:tmpl w:val="602C0760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71C2A63C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C41D7"/>
    <w:multiLevelType w:val="hybridMultilevel"/>
    <w:tmpl w:val="43E8912A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FF1669"/>
    <w:multiLevelType w:val="hybridMultilevel"/>
    <w:tmpl w:val="E86E64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311117"/>
    <w:multiLevelType w:val="hybridMultilevel"/>
    <w:tmpl w:val="CC86CFCC"/>
    <w:lvl w:ilvl="0" w:tplc="3F10CD04">
      <w:start w:val="2"/>
      <w:numFmt w:val="decimal"/>
      <w:lvlText w:val="%1."/>
      <w:lvlJc w:val="left"/>
      <w:pPr>
        <w:ind w:left="57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385B0E"/>
    <w:multiLevelType w:val="hybridMultilevel"/>
    <w:tmpl w:val="3BF0F972"/>
    <w:lvl w:ilvl="0" w:tplc="A366028C">
      <w:start w:val="1"/>
      <w:numFmt w:val="bullet"/>
      <w:lvlText w:val=""/>
      <w:lvlJc w:val="left"/>
      <w:pPr>
        <w:tabs>
          <w:tab w:val="num" w:pos="425"/>
        </w:tabs>
        <w:ind w:left="425" w:hanging="283"/>
      </w:pPr>
      <w:rPr>
        <w:rFonts w:ascii="Wingdings" w:hAnsi="Wingdings" w:hint="default"/>
        <w:sz w:val="28"/>
        <w:szCs w:val="28"/>
      </w:rPr>
    </w:lvl>
    <w:lvl w:ilvl="1" w:tplc="04190005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  <w:sz w:val="28"/>
        <w:szCs w:val="28"/>
      </w:rPr>
    </w:lvl>
    <w:lvl w:ilvl="2" w:tplc="A6C093E6">
      <w:start w:val="1"/>
      <w:numFmt w:val="bullet"/>
      <w:lvlText w:val="-"/>
      <w:lvlJc w:val="left"/>
      <w:pPr>
        <w:tabs>
          <w:tab w:val="num" w:pos="2901"/>
        </w:tabs>
        <w:ind w:left="2901" w:hanging="360"/>
      </w:pPr>
      <w:rPr>
        <w:rFonts w:ascii="Tahoma" w:hAnsi="Tahoma" w:cs="Times New Roman" w:hint="default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9C24C5"/>
    <w:multiLevelType w:val="hybridMultilevel"/>
    <w:tmpl w:val="C4E29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CB4F53"/>
    <w:multiLevelType w:val="hybridMultilevel"/>
    <w:tmpl w:val="F76C6E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CA2EA2"/>
    <w:multiLevelType w:val="hybridMultilevel"/>
    <w:tmpl w:val="3EEC3F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80E2C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</w:lvl>
    <w:lvl w:ilvl="3" w:tplc="75C46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C83E22"/>
    <w:multiLevelType w:val="hybridMultilevel"/>
    <w:tmpl w:val="C7E885A0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5D00B7"/>
    <w:multiLevelType w:val="hybridMultilevel"/>
    <w:tmpl w:val="12CC73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44D"/>
    <w:rsid w:val="00001AA1"/>
    <w:rsid w:val="00003C66"/>
    <w:rsid w:val="000069D0"/>
    <w:rsid w:val="000071FF"/>
    <w:rsid w:val="000079FB"/>
    <w:rsid w:val="000109EB"/>
    <w:rsid w:val="00010FB0"/>
    <w:rsid w:val="00011473"/>
    <w:rsid w:val="0001401E"/>
    <w:rsid w:val="00016F47"/>
    <w:rsid w:val="000239AE"/>
    <w:rsid w:val="00024397"/>
    <w:rsid w:val="00027581"/>
    <w:rsid w:val="00031B60"/>
    <w:rsid w:val="0003615B"/>
    <w:rsid w:val="00041FB4"/>
    <w:rsid w:val="00042E9E"/>
    <w:rsid w:val="000440DA"/>
    <w:rsid w:val="000467E2"/>
    <w:rsid w:val="00053A2D"/>
    <w:rsid w:val="00053ABE"/>
    <w:rsid w:val="00053BE6"/>
    <w:rsid w:val="00053D92"/>
    <w:rsid w:val="0005601A"/>
    <w:rsid w:val="000571D1"/>
    <w:rsid w:val="0006269D"/>
    <w:rsid w:val="00064D24"/>
    <w:rsid w:val="00070877"/>
    <w:rsid w:val="00075972"/>
    <w:rsid w:val="00083A12"/>
    <w:rsid w:val="00090412"/>
    <w:rsid w:val="00096CF9"/>
    <w:rsid w:val="00096FB8"/>
    <w:rsid w:val="000A1618"/>
    <w:rsid w:val="000A5CDB"/>
    <w:rsid w:val="000A7CB8"/>
    <w:rsid w:val="000B344E"/>
    <w:rsid w:val="000B423E"/>
    <w:rsid w:val="000B4AC3"/>
    <w:rsid w:val="000B510D"/>
    <w:rsid w:val="000C2D5D"/>
    <w:rsid w:val="000C3B6A"/>
    <w:rsid w:val="000C5282"/>
    <w:rsid w:val="000D10B1"/>
    <w:rsid w:val="000D1F94"/>
    <w:rsid w:val="000D2392"/>
    <w:rsid w:val="000D6FF1"/>
    <w:rsid w:val="000F2E6E"/>
    <w:rsid w:val="0010223A"/>
    <w:rsid w:val="00102ED4"/>
    <w:rsid w:val="0010395F"/>
    <w:rsid w:val="001052BA"/>
    <w:rsid w:val="0010592B"/>
    <w:rsid w:val="00107B8D"/>
    <w:rsid w:val="00110D9A"/>
    <w:rsid w:val="00113B9B"/>
    <w:rsid w:val="001215EA"/>
    <w:rsid w:val="00125057"/>
    <w:rsid w:val="00127933"/>
    <w:rsid w:val="0013171E"/>
    <w:rsid w:val="00132DE0"/>
    <w:rsid w:val="0013535E"/>
    <w:rsid w:val="00135AF4"/>
    <w:rsid w:val="00145442"/>
    <w:rsid w:val="00154E77"/>
    <w:rsid w:val="001663D3"/>
    <w:rsid w:val="001715B9"/>
    <w:rsid w:val="00171C45"/>
    <w:rsid w:val="00182D60"/>
    <w:rsid w:val="00184317"/>
    <w:rsid w:val="00196032"/>
    <w:rsid w:val="001A6BB5"/>
    <w:rsid w:val="001A7C77"/>
    <w:rsid w:val="001B04CC"/>
    <w:rsid w:val="001B08BF"/>
    <w:rsid w:val="001B2D40"/>
    <w:rsid w:val="001B47D8"/>
    <w:rsid w:val="001B701A"/>
    <w:rsid w:val="001C37E7"/>
    <w:rsid w:val="001C43B5"/>
    <w:rsid w:val="001D1FC9"/>
    <w:rsid w:val="001D3CF0"/>
    <w:rsid w:val="001E23B8"/>
    <w:rsid w:val="001E507E"/>
    <w:rsid w:val="001F11A5"/>
    <w:rsid w:val="001F6FDB"/>
    <w:rsid w:val="002035A4"/>
    <w:rsid w:val="0020534F"/>
    <w:rsid w:val="0020663F"/>
    <w:rsid w:val="00206BEF"/>
    <w:rsid w:val="002126DA"/>
    <w:rsid w:val="00215692"/>
    <w:rsid w:val="00233BFC"/>
    <w:rsid w:val="00240F35"/>
    <w:rsid w:val="00254C2A"/>
    <w:rsid w:val="00256239"/>
    <w:rsid w:val="00265469"/>
    <w:rsid w:val="00265B34"/>
    <w:rsid w:val="00267898"/>
    <w:rsid w:val="00267BBB"/>
    <w:rsid w:val="002738A0"/>
    <w:rsid w:val="00276115"/>
    <w:rsid w:val="00277A40"/>
    <w:rsid w:val="0028139C"/>
    <w:rsid w:val="002835C1"/>
    <w:rsid w:val="002845A7"/>
    <w:rsid w:val="00292CCC"/>
    <w:rsid w:val="0029331D"/>
    <w:rsid w:val="0029489F"/>
    <w:rsid w:val="002A74B1"/>
    <w:rsid w:val="002B2010"/>
    <w:rsid w:val="002B3F42"/>
    <w:rsid w:val="002B586D"/>
    <w:rsid w:val="002B7387"/>
    <w:rsid w:val="002B7EEA"/>
    <w:rsid w:val="002B7F13"/>
    <w:rsid w:val="002C12B4"/>
    <w:rsid w:val="002C12C5"/>
    <w:rsid w:val="002C35DC"/>
    <w:rsid w:val="002C4042"/>
    <w:rsid w:val="002D0337"/>
    <w:rsid w:val="002D117C"/>
    <w:rsid w:val="002D6C9C"/>
    <w:rsid w:val="002E0153"/>
    <w:rsid w:val="002E46AA"/>
    <w:rsid w:val="002F094C"/>
    <w:rsid w:val="002F646F"/>
    <w:rsid w:val="003016FC"/>
    <w:rsid w:val="00307674"/>
    <w:rsid w:val="003124AD"/>
    <w:rsid w:val="003151B4"/>
    <w:rsid w:val="003161DD"/>
    <w:rsid w:val="0031638C"/>
    <w:rsid w:val="003174CB"/>
    <w:rsid w:val="00320826"/>
    <w:rsid w:val="003237E1"/>
    <w:rsid w:val="003240D4"/>
    <w:rsid w:val="00331728"/>
    <w:rsid w:val="003347B2"/>
    <w:rsid w:val="003359D2"/>
    <w:rsid w:val="00335E01"/>
    <w:rsid w:val="0034019C"/>
    <w:rsid w:val="0034040E"/>
    <w:rsid w:val="00342FF7"/>
    <w:rsid w:val="003446B0"/>
    <w:rsid w:val="00345FCE"/>
    <w:rsid w:val="003554C3"/>
    <w:rsid w:val="00356CAD"/>
    <w:rsid w:val="00365C82"/>
    <w:rsid w:val="00366574"/>
    <w:rsid w:val="003666C1"/>
    <w:rsid w:val="00371717"/>
    <w:rsid w:val="00371876"/>
    <w:rsid w:val="003720F7"/>
    <w:rsid w:val="00380530"/>
    <w:rsid w:val="00380C98"/>
    <w:rsid w:val="00381292"/>
    <w:rsid w:val="00382256"/>
    <w:rsid w:val="003847E4"/>
    <w:rsid w:val="00385475"/>
    <w:rsid w:val="003877BB"/>
    <w:rsid w:val="00393D69"/>
    <w:rsid w:val="00395D9A"/>
    <w:rsid w:val="00396721"/>
    <w:rsid w:val="003968E9"/>
    <w:rsid w:val="003A1582"/>
    <w:rsid w:val="003A44D5"/>
    <w:rsid w:val="003A5EEE"/>
    <w:rsid w:val="003D3406"/>
    <w:rsid w:val="003E14D9"/>
    <w:rsid w:val="003E7FDB"/>
    <w:rsid w:val="003F2332"/>
    <w:rsid w:val="003F2406"/>
    <w:rsid w:val="003F3670"/>
    <w:rsid w:val="003F47ED"/>
    <w:rsid w:val="003F5E2F"/>
    <w:rsid w:val="00402A6F"/>
    <w:rsid w:val="00403B23"/>
    <w:rsid w:val="00407951"/>
    <w:rsid w:val="00411377"/>
    <w:rsid w:val="00413320"/>
    <w:rsid w:val="004148B0"/>
    <w:rsid w:val="00417069"/>
    <w:rsid w:val="004178FE"/>
    <w:rsid w:val="0042313D"/>
    <w:rsid w:val="00424EBD"/>
    <w:rsid w:val="00431563"/>
    <w:rsid w:val="00433157"/>
    <w:rsid w:val="004358B9"/>
    <w:rsid w:val="004367B4"/>
    <w:rsid w:val="0044050C"/>
    <w:rsid w:val="004405AA"/>
    <w:rsid w:val="004441CB"/>
    <w:rsid w:val="004472EA"/>
    <w:rsid w:val="00450411"/>
    <w:rsid w:val="00450D6E"/>
    <w:rsid w:val="0045123C"/>
    <w:rsid w:val="00451AAB"/>
    <w:rsid w:val="004536C2"/>
    <w:rsid w:val="00456353"/>
    <w:rsid w:val="00456F0C"/>
    <w:rsid w:val="004646C8"/>
    <w:rsid w:val="0047363C"/>
    <w:rsid w:val="0047365A"/>
    <w:rsid w:val="00474CF2"/>
    <w:rsid w:val="00476854"/>
    <w:rsid w:val="00476CE4"/>
    <w:rsid w:val="004774E1"/>
    <w:rsid w:val="00480216"/>
    <w:rsid w:val="004817BC"/>
    <w:rsid w:val="00482819"/>
    <w:rsid w:val="00483836"/>
    <w:rsid w:val="0048396E"/>
    <w:rsid w:val="004859DE"/>
    <w:rsid w:val="00490E67"/>
    <w:rsid w:val="00491A73"/>
    <w:rsid w:val="00495D11"/>
    <w:rsid w:val="004A1D3E"/>
    <w:rsid w:val="004A2251"/>
    <w:rsid w:val="004B017B"/>
    <w:rsid w:val="004B39C1"/>
    <w:rsid w:val="004B3E88"/>
    <w:rsid w:val="004C4166"/>
    <w:rsid w:val="004C4677"/>
    <w:rsid w:val="004D0AA4"/>
    <w:rsid w:val="004E082A"/>
    <w:rsid w:val="004E51D8"/>
    <w:rsid w:val="004E5D25"/>
    <w:rsid w:val="004E6EB2"/>
    <w:rsid w:val="004F4DA3"/>
    <w:rsid w:val="00500C18"/>
    <w:rsid w:val="00505ECC"/>
    <w:rsid w:val="0050603E"/>
    <w:rsid w:val="0050792B"/>
    <w:rsid w:val="005117CE"/>
    <w:rsid w:val="00512DAA"/>
    <w:rsid w:val="0051626D"/>
    <w:rsid w:val="005165C2"/>
    <w:rsid w:val="0051716F"/>
    <w:rsid w:val="005208CB"/>
    <w:rsid w:val="005223E5"/>
    <w:rsid w:val="00530751"/>
    <w:rsid w:val="00531C3B"/>
    <w:rsid w:val="005339C6"/>
    <w:rsid w:val="005344EA"/>
    <w:rsid w:val="00540195"/>
    <w:rsid w:val="005474BE"/>
    <w:rsid w:val="005501AF"/>
    <w:rsid w:val="00554CB1"/>
    <w:rsid w:val="00556B0B"/>
    <w:rsid w:val="00561C48"/>
    <w:rsid w:val="005623FE"/>
    <w:rsid w:val="00565F14"/>
    <w:rsid w:val="00570365"/>
    <w:rsid w:val="00572246"/>
    <w:rsid w:val="00584990"/>
    <w:rsid w:val="005906CF"/>
    <w:rsid w:val="00594555"/>
    <w:rsid w:val="00596D6E"/>
    <w:rsid w:val="005A21DC"/>
    <w:rsid w:val="005A5B32"/>
    <w:rsid w:val="005A756D"/>
    <w:rsid w:val="005C0261"/>
    <w:rsid w:val="005C22B8"/>
    <w:rsid w:val="005C67C3"/>
    <w:rsid w:val="005D39D1"/>
    <w:rsid w:val="005D44AD"/>
    <w:rsid w:val="005D467C"/>
    <w:rsid w:val="005D7800"/>
    <w:rsid w:val="005E1B97"/>
    <w:rsid w:val="005E2B2B"/>
    <w:rsid w:val="005E726B"/>
    <w:rsid w:val="005F2D11"/>
    <w:rsid w:val="005F65BC"/>
    <w:rsid w:val="00603FD0"/>
    <w:rsid w:val="00606D9F"/>
    <w:rsid w:val="0061461A"/>
    <w:rsid w:val="0061720B"/>
    <w:rsid w:val="00622B39"/>
    <w:rsid w:val="00630384"/>
    <w:rsid w:val="006304FF"/>
    <w:rsid w:val="00647284"/>
    <w:rsid w:val="006601F0"/>
    <w:rsid w:val="00665C73"/>
    <w:rsid w:val="006710E6"/>
    <w:rsid w:val="00674CF4"/>
    <w:rsid w:val="0067656F"/>
    <w:rsid w:val="00676BEC"/>
    <w:rsid w:val="00677C50"/>
    <w:rsid w:val="006904AF"/>
    <w:rsid w:val="00690AEA"/>
    <w:rsid w:val="00690C66"/>
    <w:rsid w:val="00691755"/>
    <w:rsid w:val="0069341B"/>
    <w:rsid w:val="00696B21"/>
    <w:rsid w:val="006975F1"/>
    <w:rsid w:val="006A2218"/>
    <w:rsid w:val="006A4017"/>
    <w:rsid w:val="006B0D8B"/>
    <w:rsid w:val="006B628B"/>
    <w:rsid w:val="006B673F"/>
    <w:rsid w:val="006C2AE1"/>
    <w:rsid w:val="006C3E18"/>
    <w:rsid w:val="006C642C"/>
    <w:rsid w:val="006E544D"/>
    <w:rsid w:val="006F1DEB"/>
    <w:rsid w:val="006F1E51"/>
    <w:rsid w:val="006F4B0C"/>
    <w:rsid w:val="006F7F0C"/>
    <w:rsid w:val="00701804"/>
    <w:rsid w:val="007068DB"/>
    <w:rsid w:val="00706FAC"/>
    <w:rsid w:val="00707222"/>
    <w:rsid w:val="0071211F"/>
    <w:rsid w:val="00712CAA"/>
    <w:rsid w:val="007132F6"/>
    <w:rsid w:val="0071529A"/>
    <w:rsid w:val="007179BE"/>
    <w:rsid w:val="00723ADD"/>
    <w:rsid w:val="00725407"/>
    <w:rsid w:val="007316E1"/>
    <w:rsid w:val="00731966"/>
    <w:rsid w:val="00733974"/>
    <w:rsid w:val="00734AF2"/>
    <w:rsid w:val="00736B19"/>
    <w:rsid w:val="00736C01"/>
    <w:rsid w:val="00736C68"/>
    <w:rsid w:val="00737B7D"/>
    <w:rsid w:val="00741E7A"/>
    <w:rsid w:val="00744154"/>
    <w:rsid w:val="007463B6"/>
    <w:rsid w:val="0074786E"/>
    <w:rsid w:val="007505B2"/>
    <w:rsid w:val="00752087"/>
    <w:rsid w:val="007538A4"/>
    <w:rsid w:val="0075410E"/>
    <w:rsid w:val="00755151"/>
    <w:rsid w:val="0075714A"/>
    <w:rsid w:val="00761B1E"/>
    <w:rsid w:val="0077130D"/>
    <w:rsid w:val="00771A0B"/>
    <w:rsid w:val="00772CB3"/>
    <w:rsid w:val="007768FE"/>
    <w:rsid w:val="00777804"/>
    <w:rsid w:val="00780FE7"/>
    <w:rsid w:val="00784CD0"/>
    <w:rsid w:val="00787FF8"/>
    <w:rsid w:val="00790D92"/>
    <w:rsid w:val="0079188F"/>
    <w:rsid w:val="00793071"/>
    <w:rsid w:val="00795ACE"/>
    <w:rsid w:val="0079603A"/>
    <w:rsid w:val="007A53C6"/>
    <w:rsid w:val="007A5EB0"/>
    <w:rsid w:val="007B5980"/>
    <w:rsid w:val="007B5E03"/>
    <w:rsid w:val="007B6390"/>
    <w:rsid w:val="007B68E4"/>
    <w:rsid w:val="007D1B6B"/>
    <w:rsid w:val="007D2C9A"/>
    <w:rsid w:val="007E0642"/>
    <w:rsid w:val="007E2152"/>
    <w:rsid w:val="007F149D"/>
    <w:rsid w:val="007F2F06"/>
    <w:rsid w:val="007F42AF"/>
    <w:rsid w:val="007F78AD"/>
    <w:rsid w:val="00800BCB"/>
    <w:rsid w:val="0080395C"/>
    <w:rsid w:val="00805B9C"/>
    <w:rsid w:val="00806BB7"/>
    <w:rsid w:val="00807416"/>
    <w:rsid w:val="0082067B"/>
    <w:rsid w:val="00822360"/>
    <w:rsid w:val="008243FA"/>
    <w:rsid w:val="008333BE"/>
    <w:rsid w:val="0083444C"/>
    <w:rsid w:val="00840148"/>
    <w:rsid w:val="00840FAD"/>
    <w:rsid w:val="0084410A"/>
    <w:rsid w:val="008556B8"/>
    <w:rsid w:val="008560D3"/>
    <w:rsid w:val="00856A4E"/>
    <w:rsid w:val="00862475"/>
    <w:rsid w:val="00864487"/>
    <w:rsid w:val="008706D7"/>
    <w:rsid w:val="00870975"/>
    <w:rsid w:val="00876C03"/>
    <w:rsid w:val="00880CE7"/>
    <w:rsid w:val="00881014"/>
    <w:rsid w:val="008812CE"/>
    <w:rsid w:val="00881755"/>
    <w:rsid w:val="00882B3F"/>
    <w:rsid w:val="00885159"/>
    <w:rsid w:val="008909FF"/>
    <w:rsid w:val="00892716"/>
    <w:rsid w:val="008936D6"/>
    <w:rsid w:val="0089677C"/>
    <w:rsid w:val="008A2738"/>
    <w:rsid w:val="008A4D31"/>
    <w:rsid w:val="008B0112"/>
    <w:rsid w:val="008B77EA"/>
    <w:rsid w:val="008C17DB"/>
    <w:rsid w:val="008C3927"/>
    <w:rsid w:val="008C43AB"/>
    <w:rsid w:val="008C44D2"/>
    <w:rsid w:val="008C4A05"/>
    <w:rsid w:val="008C4CE7"/>
    <w:rsid w:val="008C6BAA"/>
    <w:rsid w:val="008D2B19"/>
    <w:rsid w:val="008E0BDA"/>
    <w:rsid w:val="008E0F49"/>
    <w:rsid w:val="008E5029"/>
    <w:rsid w:val="008F47EC"/>
    <w:rsid w:val="008F65FF"/>
    <w:rsid w:val="008F711C"/>
    <w:rsid w:val="00900E89"/>
    <w:rsid w:val="00901359"/>
    <w:rsid w:val="009025FD"/>
    <w:rsid w:val="00906834"/>
    <w:rsid w:val="0091253A"/>
    <w:rsid w:val="009137D8"/>
    <w:rsid w:val="00913B49"/>
    <w:rsid w:val="00915E61"/>
    <w:rsid w:val="00917508"/>
    <w:rsid w:val="009216A3"/>
    <w:rsid w:val="00922957"/>
    <w:rsid w:val="00923C65"/>
    <w:rsid w:val="00924496"/>
    <w:rsid w:val="00924B85"/>
    <w:rsid w:val="0092559B"/>
    <w:rsid w:val="0093120F"/>
    <w:rsid w:val="00933090"/>
    <w:rsid w:val="00935A98"/>
    <w:rsid w:val="00936AFF"/>
    <w:rsid w:val="009405D2"/>
    <w:rsid w:val="00943F44"/>
    <w:rsid w:val="009459E4"/>
    <w:rsid w:val="0095531A"/>
    <w:rsid w:val="00960782"/>
    <w:rsid w:val="0096104E"/>
    <w:rsid w:val="00962CCC"/>
    <w:rsid w:val="00962D33"/>
    <w:rsid w:val="009675D5"/>
    <w:rsid w:val="0097410B"/>
    <w:rsid w:val="00975A12"/>
    <w:rsid w:val="00977A0A"/>
    <w:rsid w:val="00980E45"/>
    <w:rsid w:val="00984A5D"/>
    <w:rsid w:val="00984CB6"/>
    <w:rsid w:val="00986BFF"/>
    <w:rsid w:val="00990FA7"/>
    <w:rsid w:val="00991AD6"/>
    <w:rsid w:val="00997B03"/>
    <w:rsid w:val="009A0137"/>
    <w:rsid w:val="009A18F4"/>
    <w:rsid w:val="009A2589"/>
    <w:rsid w:val="009A59F4"/>
    <w:rsid w:val="009A70B2"/>
    <w:rsid w:val="009B102C"/>
    <w:rsid w:val="009B74B5"/>
    <w:rsid w:val="009C76F6"/>
    <w:rsid w:val="009D007E"/>
    <w:rsid w:val="009D6637"/>
    <w:rsid w:val="009D6F6A"/>
    <w:rsid w:val="009D74C2"/>
    <w:rsid w:val="009D7BA8"/>
    <w:rsid w:val="009E046C"/>
    <w:rsid w:val="009E2CFC"/>
    <w:rsid w:val="009E3568"/>
    <w:rsid w:val="009E3A01"/>
    <w:rsid w:val="009E3A6E"/>
    <w:rsid w:val="009E5733"/>
    <w:rsid w:val="009F562D"/>
    <w:rsid w:val="009F61E0"/>
    <w:rsid w:val="009F72E2"/>
    <w:rsid w:val="00A02951"/>
    <w:rsid w:val="00A03D32"/>
    <w:rsid w:val="00A041CA"/>
    <w:rsid w:val="00A05325"/>
    <w:rsid w:val="00A054DC"/>
    <w:rsid w:val="00A060E8"/>
    <w:rsid w:val="00A121E1"/>
    <w:rsid w:val="00A12723"/>
    <w:rsid w:val="00A13F63"/>
    <w:rsid w:val="00A14DA9"/>
    <w:rsid w:val="00A14E0E"/>
    <w:rsid w:val="00A175FE"/>
    <w:rsid w:val="00A20AE2"/>
    <w:rsid w:val="00A267D2"/>
    <w:rsid w:val="00A31478"/>
    <w:rsid w:val="00A3381A"/>
    <w:rsid w:val="00A35AB8"/>
    <w:rsid w:val="00A37A7D"/>
    <w:rsid w:val="00A465C0"/>
    <w:rsid w:val="00A52041"/>
    <w:rsid w:val="00A52305"/>
    <w:rsid w:val="00A53880"/>
    <w:rsid w:val="00A5400B"/>
    <w:rsid w:val="00A578CF"/>
    <w:rsid w:val="00A6011B"/>
    <w:rsid w:val="00A60B92"/>
    <w:rsid w:val="00A614C0"/>
    <w:rsid w:val="00A6312B"/>
    <w:rsid w:val="00A6478E"/>
    <w:rsid w:val="00A707AF"/>
    <w:rsid w:val="00A774AE"/>
    <w:rsid w:val="00A84E8C"/>
    <w:rsid w:val="00A8647B"/>
    <w:rsid w:val="00A977E2"/>
    <w:rsid w:val="00AA4459"/>
    <w:rsid w:val="00AA54C6"/>
    <w:rsid w:val="00AB5080"/>
    <w:rsid w:val="00AC00AC"/>
    <w:rsid w:val="00AC20A6"/>
    <w:rsid w:val="00AC5836"/>
    <w:rsid w:val="00AC72BC"/>
    <w:rsid w:val="00AD0B90"/>
    <w:rsid w:val="00AD0DB9"/>
    <w:rsid w:val="00AD1C55"/>
    <w:rsid w:val="00AD1EAB"/>
    <w:rsid w:val="00AD38C3"/>
    <w:rsid w:val="00AD4287"/>
    <w:rsid w:val="00AD4304"/>
    <w:rsid w:val="00AD52B1"/>
    <w:rsid w:val="00AE12DB"/>
    <w:rsid w:val="00AF0867"/>
    <w:rsid w:val="00AF1925"/>
    <w:rsid w:val="00AF1AC2"/>
    <w:rsid w:val="00AF38AC"/>
    <w:rsid w:val="00B03192"/>
    <w:rsid w:val="00B04A54"/>
    <w:rsid w:val="00B06263"/>
    <w:rsid w:val="00B101FE"/>
    <w:rsid w:val="00B2202F"/>
    <w:rsid w:val="00B226FB"/>
    <w:rsid w:val="00B31547"/>
    <w:rsid w:val="00B32FDE"/>
    <w:rsid w:val="00B35CBE"/>
    <w:rsid w:val="00B367DB"/>
    <w:rsid w:val="00B421DA"/>
    <w:rsid w:val="00B53CE7"/>
    <w:rsid w:val="00B55329"/>
    <w:rsid w:val="00B63427"/>
    <w:rsid w:val="00B7147D"/>
    <w:rsid w:val="00B72565"/>
    <w:rsid w:val="00B7497C"/>
    <w:rsid w:val="00B74CBC"/>
    <w:rsid w:val="00B74E31"/>
    <w:rsid w:val="00B75042"/>
    <w:rsid w:val="00B75D2B"/>
    <w:rsid w:val="00B778D9"/>
    <w:rsid w:val="00B83F49"/>
    <w:rsid w:val="00B85D5E"/>
    <w:rsid w:val="00B934F1"/>
    <w:rsid w:val="00B956F0"/>
    <w:rsid w:val="00BA076B"/>
    <w:rsid w:val="00BA5BBF"/>
    <w:rsid w:val="00BA679C"/>
    <w:rsid w:val="00BA7440"/>
    <w:rsid w:val="00BB24E6"/>
    <w:rsid w:val="00BB422B"/>
    <w:rsid w:val="00BB52C4"/>
    <w:rsid w:val="00BC30B9"/>
    <w:rsid w:val="00BC78DA"/>
    <w:rsid w:val="00BD1BE7"/>
    <w:rsid w:val="00BD6BDF"/>
    <w:rsid w:val="00BE307F"/>
    <w:rsid w:val="00BE4119"/>
    <w:rsid w:val="00BE4315"/>
    <w:rsid w:val="00BF0635"/>
    <w:rsid w:val="00BF0783"/>
    <w:rsid w:val="00BF1220"/>
    <w:rsid w:val="00BF1FF3"/>
    <w:rsid w:val="00BF6238"/>
    <w:rsid w:val="00C033F1"/>
    <w:rsid w:val="00C05E30"/>
    <w:rsid w:val="00C062E2"/>
    <w:rsid w:val="00C07C24"/>
    <w:rsid w:val="00C2048F"/>
    <w:rsid w:val="00C2608D"/>
    <w:rsid w:val="00C4465E"/>
    <w:rsid w:val="00C44AD2"/>
    <w:rsid w:val="00C477E5"/>
    <w:rsid w:val="00C5310B"/>
    <w:rsid w:val="00C54ACC"/>
    <w:rsid w:val="00C6399B"/>
    <w:rsid w:val="00C65445"/>
    <w:rsid w:val="00C65E1E"/>
    <w:rsid w:val="00C66EA1"/>
    <w:rsid w:val="00C749E4"/>
    <w:rsid w:val="00C855F1"/>
    <w:rsid w:val="00C8682F"/>
    <w:rsid w:val="00C935A0"/>
    <w:rsid w:val="00C93A51"/>
    <w:rsid w:val="00C94D15"/>
    <w:rsid w:val="00C97702"/>
    <w:rsid w:val="00CA20B2"/>
    <w:rsid w:val="00CB0F34"/>
    <w:rsid w:val="00CB2650"/>
    <w:rsid w:val="00CB284D"/>
    <w:rsid w:val="00CC14CD"/>
    <w:rsid w:val="00CD1E4D"/>
    <w:rsid w:val="00CD447B"/>
    <w:rsid w:val="00CD6157"/>
    <w:rsid w:val="00CD66C1"/>
    <w:rsid w:val="00CE1354"/>
    <w:rsid w:val="00CE23B6"/>
    <w:rsid w:val="00CE27CD"/>
    <w:rsid w:val="00CE3079"/>
    <w:rsid w:val="00CE4742"/>
    <w:rsid w:val="00CE69BF"/>
    <w:rsid w:val="00CF6B50"/>
    <w:rsid w:val="00CF6CB2"/>
    <w:rsid w:val="00CF7A51"/>
    <w:rsid w:val="00D027FA"/>
    <w:rsid w:val="00D0344E"/>
    <w:rsid w:val="00D07979"/>
    <w:rsid w:val="00D11856"/>
    <w:rsid w:val="00D127EA"/>
    <w:rsid w:val="00D12882"/>
    <w:rsid w:val="00D2071C"/>
    <w:rsid w:val="00D20B73"/>
    <w:rsid w:val="00D244BC"/>
    <w:rsid w:val="00D25BD9"/>
    <w:rsid w:val="00D271C8"/>
    <w:rsid w:val="00D314D6"/>
    <w:rsid w:val="00D31BCA"/>
    <w:rsid w:val="00D32C14"/>
    <w:rsid w:val="00D32C52"/>
    <w:rsid w:val="00D34880"/>
    <w:rsid w:val="00D350BF"/>
    <w:rsid w:val="00D4371E"/>
    <w:rsid w:val="00D4467A"/>
    <w:rsid w:val="00D463C9"/>
    <w:rsid w:val="00D5492B"/>
    <w:rsid w:val="00D6019C"/>
    <w:rsid w:val="00D67B46"/>
    <w:rsid w:val="00D732D0"/>
    <w:rsid w:val="00D7393D"/>
    <w:rsid w:val="00D74DA9"/>
    <w:rsid w:val="00D7539D"/>
    <w:rsid w:val="00D76FA1"/>
    <w:rsid w:val="00D77463"/>
    <w:rsid w:val="00D80176"/>
    <w:rsid w:val="00D91FA4"/>
    <w:rsid w:val="00D92819"/>
    <w:rsid w:val="00D963D4"/>
    <w:rsid w:val="00DA1636"/>
    <w:rsid w:val="00DA3880"/>
    <w:rsid w:val="00DB3631"/>
    <w:rsid w:val="00DB5168"/>
    <w:rsid w:val="00DB6CA6"/>
    <w:rsid w:val="00DC3C81"/>
    <w:rsid w:val="00DC737C"/>
    <w:rsid w:val="00DD013C"/>
    <w:rsid w:val="00DD2949"/>
    <w:rsid w:val="00DD3E07"/>
    <w:rsid w:val="00DD50C2"/>
    <w:rsid w:val="00DD5424"/>
    <w:rsid w:val="00DD6638"/>
    <w:rsid w:val="00DD7B07"/>
    <w:rsid w:val="00DF26DE"/>
    <w:rsid w:val="00E00CAC"/>
    <w:rsid w:val="00E04367"/>
    <w:rsid w:val="00E21F4F"/>
    <w:rsid w:val="00E27010"/>
    <w:rsid w:val="00E35E0B"/>
    <w:rsid w:val="00E50568"/>
    <w:rsid w:val="00E51054"/>
    <w:rsid w:val="00E54066"/>
    <w:rsid w:val="00E54363"/>
    <w:rsid w:val="00E630C9"/>
    <w:rsid w:val="00E65B63"/>
    <w:rsid w:val="00E67225"/>
    <w:rsid w:val="00E67ED0"/>
    <w:rsid w:val="00E70163"/>
    <w:rsid w:val="00E706AC"/>
    <w:rsid w:val="00E75215"/>
    <w:rsid w:val="00E7564F"/>
    <w:rsid w:val="00E7610B"/>
    <w:rsid w:val="00E80C53"/>
    <w:rsid w:val="00E820D8"/>
    <w:rsid w:val="00E83641"/>
    <w:rsid w:val="00E83C67"/>
    <w:rsid w:val="00E83DB6"/>
    <w:rsid w:val="00E85CB9"/>
    <w:rsid w:val="00E93850"/>
    <w:rsid w:val="00E97E0E"/>
    <w:rsid w:val="00EA1945"/>
    <w:rsid w:val="00EA3B1F"/>
    <w:rsid w:val="00EA40F7"/>
    <w:rsid w:val="00EA4794"/>
    <w:rsid w:val="00EA5E10"/>
    <w:rsid w:val="00EC0047"/>
    <w:rsid w:val="00EC22D1"/>
    <w:rsid w:val="00EC34AD"/>
    <w:rsid w:val="00EC3734"/>
    <w:rsid w:val="00ED4D9C"/>
    <w:rsid w:val="00ED5D4B"/>
    <w:rsid w:val="00EE2175"/>
    <w:rsid w:val="00EE2200"/>
    <w:rsid w:val="00EE31FB"/>
    <w:rsid w:val="00EE7EF0"/>
    <w:rsid w:val="00EF0490"/>
    <w:rsid w:val="00EF10F9"/>
    <w:rsid w:val="00EF4B19"/>
    <w:rsid w:val="00EF7818"/>
    <w:rsid w:val="00F023FB"/>
    <w:rsid w:val="00F046C9"/>
    <w:rsid w:val="00F07F8C"/>
    <w:rsid w:val="00F1067D"/>
    <w:rsid w:val="00F113BC"/>
    <w:rsid w:val="00F1231A"/>
    <w:rsid w:val="00F1520C"/>
    <w:rsid w:val="00F15FBB"/>
    <w:rsid w:val="00F2228B"/>
    <w:rsid w:val="00F23A82"/>
    <w:rsid w:val="00F23DE3"/>
    <w:rsid w:val="00F31B9C"/>
    <w:rsid w:val="00F335D8"/>
    <w:rsid w:val="00F354FF"/>
    <w:rsid w:val="00F444F5"/>
    <w:rsid w:val="00F44C4F"/>
    <w:rsid w:val="00F466B2"/>
    <w:rsid w:val="00F52979"/>
    <w:rsid w:val="00F62E8C"/>
    <w:rsid w:val="00F652D6"/>
    <w:rsid w:val="00F65D01"/>
    <w:rsid w:val="00F66AC9"/>
    <w:rsid w:val="00F701A0"/>
    <w:rsid w:val="00F747F5"/>
    <w:rsid w:val="00F750E2"/>
    <w:rsid w:val="00F75D18"/>
    <w:rsid w:val="00F76C3F"/>
    <w:rsid w:val="00F832D5"/>
    <w:rsid w:val="00F8628D"/>
    <w:rsid w:val="00F92AB2"/>
    <w:rsid w:val="00F94421"/>
    <w:rsid w:val="00F9455C"/>
    <w:rsid w:val="00FA0D7B"/>
    <w:rsid w:val="00FA2D17"/>
    <w:rsid w:val="00FA312B"/>
    <w:rsid w:val="00FA586E"/>
    <w:rsid w:val="00FA6EC8"/>
    <w:rsid w:val="00FA703C"/>
    <w:rsid w:val="00FA7945"/>
    <w:rsid w:val="00FB0210"/>
    <w:rsid w:val="00FB3274"/>
    <w:rsid w:val="00FB7754"/>
    <w:rsid w:val="00FC4ED7"/>
    <w:rsid w:val="00FC79AF"/>
    <w:rsid w:val="00FD022D"/>
    <w:rsid w:val="00FE33E8"/>
    <w:rsid w:val="00FF3526"/>
    <w:rsid w:val="00FF5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Elegan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544D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544D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semiHidden/>
    <w:unhideWhenUsed/>
    <w:qFormat/>
    <w:rsid w:val="006E544D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semiHidden/>
    <w:unhideWhenUsed/>
    <w:qFormat/>
    <w:rsid w:val="006E544D"/>
    <w:pPr>
      <w:outlineLvl w:val="3"/>
    </w:pPr>
  </w:style>
  <w:style w:type="paragraph" w:styleId="5">
    <w:name w:val="heading 5"/>
    <w:basedOn w:val="a"/>
    <w:next w:val="a"/>
    <w:link w:val="50"/>
    <w:semiHidden/>
    <w:unhideWhenUsed/>
    <w:qFormat/>
    <w:rsid w:val="006E54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E54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E5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E544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E54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544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E544D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"/>
    <w:semiHidden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E54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6E54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6E54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6E544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6E544D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semiHidden/>
    <w:unhideWhenUsed/>
    <w:rsid w:val="006E544D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6E544D"/>
    <w:rPr>
      <w:color w:val="800080"/>
      <w:u w:val="single"/>
    </w:rPr>
  </w:style>
  <w:style w:type="paragraph" w:styleId="a5">
    <w:name w:val="Normal (Web)"/>
    <w:basedOn w:val="a"/>
    <w:semiHidden/>
    <w:unhideWhenUsed/>
    <w:rsid w:val="006E544D"/>
    <w:pPr>
      <w:spacing w:after="60"/>
      <w:ind w:firstLine="709"/>
      <w:jc w:val="both"/>
    </w:pPr>
    <w:rPr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6E544D"/>
    <w:pPr>
      <w:spacing w:beforeLines="20"/>
    </w:pPr>
    <w:rPr>
      <w:sz w:val="28"/>
      <w:szCs w:val="28"/>
    </w:rPr>
  </w:style>
  <w:style w:type="paragraph" w:styleId="12">
    <w:name w:val="toc 1"/>
    <w:basedOn w:val="a"/>
    <w:next w:val="a"/>
    <w:autoRedefine/>
    <w:semiHidden/>
    <w:unhideWhenUsed/>
    <w:rsid w:val="006E544D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21">
    <w:name w:val="toc 2"/>
    <w:basedOn w:val="a"/>
    <w:next w:val="a"/>
    <w:autoRedefine/>
    <w:semiHidden/>
    <w:unhideWhenUsed/>
    <w:rsid w:val="006E544D"/>
    <w:pPr>
      <w:tabs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32">
    <w:name w:val="toc 3"/>
    <w:basedOn w:val="a"/>
    <w:next w:val="a"/>
    <w:autoRedefine/>
    <w:semiHidden/>
    <w:unhideWhenUsed/>
    <w:rsid w:val="006E544D"/>
    <w:pPr>
      <w:tabs>
        <w:tab w:val="right" w:leader="dot" w:pos="9912"/>
      </w:tabs>
      <w:spacing w:after="120"/>
      <w:ind w:left="513"/>
    </w:pPr>
    <w:rPr>
      <w:i/>
      <w:iCs/>
      <w:noProof/>
      <w:spacing w:val="4"/>
    </w:rPr>
  </w:style>
  <w:style w:type="paragraph" w:styleId="41">
    <w:name w:val="toc 4"/>
    <w:basedOn w:val="a"/>
    <w:next w:val="a"/>
    <w:autoRedefine/>
    <w:semiHidden/>
    <w:unhideWhenUsed/>
    <w:rsid w:val="006E544D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semiHidden/>
    <w:unhideWhenUsed/>
    <w:rsid w:val="006E544D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semiHidden/>
    <w:unhideWhenUsed/>
    <w:rsid w:val="006E544D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semiHidden/>
    <w:unhideWhenUsed/>
    <w:rsid w:val="006E544D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semiHidden/>
    <w:unhideWhenUsed/>
    <w:rsid w:val="006E544D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semiHidden/>
    <w:unhideWhenUsed/>
    <w:rsid w:val="006E544D"/>
    <w:pPr>
      <w:ind w:left="1920"/>
    </w:pPr>
    <w:rPr>
      <w:sz w:val="24"/>
      <w:szCs w:val="24"/>
    </w:rPr>
  </w:style>
  <w:style w:type="paragraph" w:styleId="a6">
    <w:name w:val="footnote text"/>
    <w:basedOn w:val="a"/>
    <w:link w:val="a7"/>
    <w:semiHidden/>
    <w:unhideWhenUsed/>
    <w:rsid w:val="006E544D"/>
  </w:style>
  <w:style w:type="character" w:customStyle="1" w:styleId="a7">
    <w:name w:val="Текст сноски Знак"/>
    <w:basedOn w:val="a0"/>
    <w:link w:val="a6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6E544D"/>
    <w:pPr>
      <w:widowControl w:val="0"/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0"/>
    <w:link w:val="a8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semiHidden/>
    <w:unhideWhenUsed/>
    <w:rsid w:val="006E54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index heading"/>
    <w:basedOn w:val="a"/>
    <w:next w:val="11"/>
    <w:semiHidden/>
    <w:unhideWhenUsed/>
    <w:rsid w:val="006E544D"/>
    <w:rPr>
      <w:sz w:val="28"/>
    </w:rPr>
  </w:style>
  <w:style w:type="paragraph" w:styleId="ad">
    <w:name w:val="caption"/>
    <w:basedOn w:val="a"/>
    <w:next w:val="a"/>
    <w:semiHidden/>
    <w:unhideWhenUsed/>
    <w:qFormat/>
    <w:rsid w:val="006E544D"/>
    <w:rPr>
      <w:sz w:val="28"/>
    </w:rPr>
  </w:style>
  <w:style w:type="paragraph" w:styleId="ae">
    <w:name w:val="endnote text"/>
    <w:basedOn w:val="a"/>
    <w:link w:val="af"/>
    <w:semiHidden/>
    <w:unhideWhenUsed/>
    <w:rsid w:val="006E544D"/>
  </w:style>
  <w:style w:type="character" w:customStyle="1" w:styleId="af">
    <w:name w:val="Текст концевой сноски Знак"/>
    <w:basedOn w:val="a0"/>
    <w:link w:val="ae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E544D"/>
    <w:pPr>
      <w:jc w:val="center"/>
    </w:pPr>
    <w:rPr>
      <w:b/>
      <w:sz w:val="28"/>
    </w:rPr>
  </w:style>
  <w:style w:type="character" w:customStyle="1" w:styleId="af1">
    <w:name w:val="Название Знак"/>
    <w:basedOn w:val="a0"/>
    <w:link w:val="af0"/>
    <w:rsid w:val="006E54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2">
    <w:name w:val="Body Text"/>
    <w:basedOn w:val="a"/>
    <w:link w:val="af3"/>
    <w:semiHidden/>
    <w:unhideWhenUsed/>
    <w:rsid w:val="006E544D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aliases w:val="подпись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link w:val="af4"/>
    <w:locked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3"/>
    <w:unhideWhenUsed/>
    <w:rsid w:val="006E544D"/>
    <w:pPr>
      <w:ind w:firstLine="720"/>
      <w:jc w:val="both"/>
    </w:pPr>
    <w:rPr>
      <w:sz w:val="28"/>
    </w:rPr>
  </w:style>
  <w:style w:type="character" w:customStyle="1" w:styleId="af5">
    <w:name w:val="Основной текст с отступом Знак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f4"/>
    <w:uiPriority w:val="99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E544D"/>
    <w:pPr>
      <w:jc w:val="both"/>
    </w:pPr>
    <w:rPr>
      <w:i/>
      <w:sz w:val="28"/>
    </w:rPr>
  </w:style>
  <w:style w:type="character" w:customStyle="1" w:styleId="af7">
    <w:name w:val="Подзаголовок Знак"/>
    <w:basedOn w:val="a0"/>
    <w:link w:val="af6"/>
    <w:rsid w:val="006E544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8">
    <w:name w:val="Salutation"/>
    <w:basedOn w:val="a"/>
    <w:next w:val="a"/>
    <w:link w:val="af9"/>
    <w:semiHidden/>
    <w:unhideWhenUsed/>
    <w:rsid w:val="006E544D"/>
    <w:pPr>
      <w:spacing w:before="120"/>
      <w:ind w:firstLine="720"/>
      <w:jc w:val="both"/>
    </w:pPr>
    <w:rPr>
      <w:sz w:val="28"/>
    </w:rPr>
  </w:style>
  <w:style w:type="character" w:customStyle="1" w:styleId="af9">
    <w:name w:val="Приветствие Знак"/>
    <w:basedOn w:val="a0"/>
    <w:link w:val="af8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semiHidden/>
    <w:unhideWhenUsed/>
    <w:rsid w:val="006E544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semiHidden/>
    <w:unhideWhenUsed/>
    <w:rsid w:val="006E544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semiHidden/>
    <w:unhideWhenUsed/>
    <w:rsid w:val="006E544D"/>
    <w:pPr>
      <w:ind w:firstLine="709"/>
      <w:jc w:val="both"/>
    </w:pPr>
    <w:rPr>
      <w:sz w:val="28"/>
    </w:rPr>
  </w:style>
  <w:style w:type="character" w:customStyle="1" w:styleId="25">
    <w:name w:val="Основной текст с отступом 2 Знак"/>
    <w:basedOn w:val="a0"/>
    <w:link w:val="24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Indent 3"/>
    <w:basedOn w:val="a"/>
    <w:link w:val="36"/>
    <w:semiHidden/>
    <w:unhideWhenUsed/>
    <w:rsid w:val="006E544D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lock Text"/>
    <w:basedOn w:val="a"/>
    <w:semiHidden/>
    <w:unhideWhenUsed/>
    <w:rsid w:val="006E544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styleId="afb">
    <w:name w:val="Document Map"/>
    <w:basedOn w:val="a"/>
    <w:link w:val="afc"/>
    <w:semiHidden/>
    <w:unhideWhenUsed/>
    <w:rsid w:val="006E544D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0"/>
    <w:link w:val="afb"/>
    <w:semiHidden/>
    <w:rsid w:val="006E544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Plain Text"/>
    <w:basedOn w:val="a"/>
    <w:link w:val="afe"/>
    <w:semiHidden/>
    <w:unhideWhenUsed/>
    <w:rsid w:val="006E544D"/>
    <w:rPr>
      <w:rFonts w:ascii="Courier New" w:hAnsi="Courier New" w:cs="Courier New"/>
    </w:rPr>
  </w:style>
  <w:style w:type="character" w:customStyle="1" w:styleId="afe">
    <w:name w:val="Текст Знак"/>
    <w:basedOn w:val="a0"/>
    <w:link w:val="afd"/>
    <w:semiHidden/>
    <w:rsid w:val="006E54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semiHidden/>
    <w:unhideWhenUsed/>
    <w:rsid w:val="006E544D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semiHidden/>
    <w:rsid w:val="006E544D"/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No Spacing"/>
    <w:qFormat/>
    <w:rsid w:val="006E544D"/>
    <w:pPr>
      <w:spacing w:after="0" w:line="240" w:lineRule="auto"/>
    </w:pPr>
    <w:rPr>
      <w:rFonts w:ascii="Calibri" w:eastAsia="Calibri" w:hAnsi="Calibri" w:cs="Times New Roman"/>
    </w:rPr>
  </w:style>
  <w:style w:type="paragraph" w:styleId="aff2">
    <w:name w:val="List Paragraph"/>
    <w:basedOn w:val="a"/>
    <w:qFormat/>
    <w:rsid w:val="006E5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3">
    <w:name w:val="Знак Знак Знак"/>
    <w:basedOn w:val="a"/>
    <w:semiHidden/>
    <w:rsid w:val="006E544D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0">
    <w:name w:val="Стиль3"/>
    <w:basedOn w:val="a"/>
    <w:semiHidden/>
    <w:rsid w:val="006E544D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customStyle="1" w:styleId="aff4">
    <w:name w:val="Краткий обратный адрес"/>
    <w:basedOn w:val="a"/>
    <w:semiHidden/>
    <w:rsid w:val="006E544D"/>
    <w:rPr>
      <w:sz w:val="28"/>
    </w:rPr>
  </w:style>
  <w:style w:type="paragraph" w:customStyle="1" w:styleId="BodyText22">
    <w:name w:val="Body Text 22"/>
    <w:basedOn w:val="a"/>
    <w:semiHidden/>
    <w:rsid w:val="006E544D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semiHidden/>
    <w:rsid w:val="006E544D"/>
    <w:pPr>
      <w:widowControl w:val="0"/>
      <w:spacing w:after="120"/>
      <w:ind w:firstLine="720"/>
      <w:jc w:val="both"/>
    </w:pPr>
    <w:rPr>
      <w:sz w:val="28"/>
    </w:rPr>
  </w:style>
  <w:style w:type="paragraph" w:customStyle="1" w:styleId="xl24">
    <w:name w:val="xl24"/>
    <w:basedOn w:val="a"/>
    <w:semiHidden/>
    <w:rsid w:val="006E544D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ff5">
    <w:name w:val="Мой стиль Знак Знак"/>
    <w:basedOn w:val="a"/>
    <w:semiHidden/>
    <w:rsid w:val="006E544D"/>
    <w:pPr>
      <w:ind w:firstLine="567"/>
      <w:jc w:val="both"/>
    </w:pPr>
    <w:rPr>
      <w:sz w:val="24"/>
    </w:rPr>
  </w:style>
  <w:style w:type="paragraph" w:customStyle="1" w:styleId="ConsNormal">
    <w:name w:val="ConsNormal"/>
    <w:semiHidden/>
    <w:rsid w:val="006E544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6">
    <w:name w:val="Текст письма"/>
    <w:basedOn w:val="a"/>
    <w:semiHidden/>
    <w:rsid w:val="006E544D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semiHidden/>
    <w:rsid w:val="006E544D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semiHidden/>
    <w:rsid w:val="006E544D"/>
    <w:pPr>
      <w:jc w:val="center"/>
    </w:pPr>
    <w:rPr>
      <w:rFonts w:ascii="Arial" w:hAnsi="Arial"/>
      <w:b/>
      <w:sz w:val="32"/>
    </w:rPr>
  </w:style>
  <w:style w:type="paragraph" w:customStyle="1" w:styleId="15">
    <w:name w:val="Стиль1"/>
    <w:basedOn w:val="a"/>
    <w:semiHidden/>
    <w:rsid w:val="006E544D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semiHidden/>
    <w:rsid w:val="006E544D"/>
    <w:pPr>
      <w:tabs>
        <w:tab w:val="num" w:pos="1134"/>
      </w:tabs>
      <w:spacing w:before="48"/>
      <w:ind w:left="1440" w:hanging="720"/>
    </w:pPr>
  </w:style>
  <w:style w:type="paragraph" w:customStyle="1" w:styleId="52">
    <w:name w:val="Стиль5"/>
    <w:basedOn w:val="1"/>
    <w:semiHidden/>
    <w:rsid w:val="006E544D"/>
    <w:pPr>
      <w:spacing w:line="240" w:lineRule="auto"/>
    </w:pPr>
  </w:style>
  <w:style w:type="paragraph" w:customStyle="1" w:styleId="37">
    <w:name w:val="Заголовок3"/>
    <w:basedOn w:val="30"/>
    <w:semiHidden/>
    <w:rsid w:val="006E544D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semiHidden/>
    <w:rsid w:val="006E544D"/>
    <w:rPr>
      <w:bCs/>
    </w:rPr>
  </w:style>
  <w:style w:type="paragraph" w:customStyle="1" w:styleId="aff7">
    <w:name w:val="Основной текст с отступом.подпись"/>
    <w:basedOn w:val="a"/>
    <w:semiHidden/>
    <w:rsid w:val="006E544D"/>
    <w:pPr>
      <w:ind w:firstLine="720"/>
      <w:jc w:val="both"/>
    </w:pPr>
    <w:rPr>
      <w:sz w:val="28"/>
    </w:rPr>
  </w:style>
  <w:style w:type="paragraph" w:customStyle="1" w:styleId="310">
    <w:name w:val="Основной текст с отступом 31"/>
    <w:basedOn w:val="a"/>
    <w:semiHidden/>
    <w:rsid w:val="006E544D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ConsPlusNormal">
    <w:name w:val="ConsPlusNormal"/>
    <w:link w:val="ConsPlusNormal0"/>
    <w:qFormat/>
    <w:rsid w:val="006E5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5"/>
    <w:semiHidden/>
    <w:rsid w:val="006E544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6E54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Обычный с отступом"/>
    <w:basedOn w:val="a"/>
    <w:semiHidden/>
    <w:rsid w:val="006E544D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justify2">
    <w:name w:val="justify2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9">
    <w:name w:val="Основной текст ГД Знак Знак Знак"/>
    <w:basedOn w:val="a0"/>
    <w:link w:val="affa"/>
    <w:semiHidden/>
    <w:locked/>
    <w:rsid w:val="006E54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a">
    <w:name w:val="Основной текст ГД Знак Знак"/>
    <w:basedOn w:val="af4"/>
    <w:link w:val="aff9"/>
    <w:semiHidden/>
    <w:rsid w:val="006E544D"/>
    <w:pPr>
      <w:ind w:firstLine="709"/>
    </w:pPr>
    <w:rPr>
      <w:szCs w:val="24"/>
    </w:rPr>
  </w:style>
  <w:style w:type="character" w:customStyle="1" w:styleId="1-">
    <w:name w:val="Стиль Заголовок 1 + Темно-синий Знак"/>
    <w:basedOn w:val="10"/>
    <w:link w:val="1-0"/>
    <w:semiHidden/>
    <w:locked/>
    <w:rsid w:val="006E544D"/>
    <w:rPr>
      <w:color w:val="000080"/>
    </w:rPr>
  </w:style>
  <w:style w:type="paragraph" w:customStyle="1" w:styleId="1-0">
    <w:name w:val="Стиль Заголовок 1 + Темно-синий"/>
    <w:basedOn w:val="1"/>
    <w:link w:val="1-"/>
    <w:semiHidden/>
    <w:rsid w:val="006E544D"/>
    <w:pPr>
      <w:spacing w:line="240" w:lineRule="auto"/>
      <w:jc w:val="left"/>
    </w:pPr>
    <w:rPr>
      <w:color w:val="000080"/>
    </w:rPr>
  </w:style>
  <w:style w:type="character" w:customStyle="1" w:styleId="3TimesNewRoman">
    <w:name w:val="Стиль Заголовок 3 + Times New Roman курсив Знак"/>
    <w:basedOn w:val="31"/>
    <w:link w:val="3TimesNewRoman0"/>
    <w:semiHidden/>
    <w:locked/>
    <w:rsid w:val="006E544D"/>
    <w:rPr>
      <w:rFonts w:cs="Arial"/>
      <w:i/>
      <w:iCs/>
      <w:szCs w:val="26"/>
    </w:rPr>
  </w:style>
  <w:style w:type="paragraph" w:customStyle="1" w:styleId="3TimesNewRoman0">
    <w:name w:val="Стиль Заголовок 3 + Times New Roman курсив"/>
    <w:basedOn w:val="3"/>
    <w:link w:val="3TimesNewRoman"/>
    <w:semiHidden/>
    <w:rsid w:val="006E544D"/>
    <w:pPr>
      <w:keepNext/>
      <w:spacing w:before="240" w:after="60"/>
      <w:ind w:firstLine="0"/>
    </w:pPr>
    <w:rPr>
      <w:rFonts w:cs="Arial"/>
      <w:i/>
      <w:iCs/>
      <w:szCs w:val="26"/>
    </w:rPr>
  </w:style>
  <w:style w:type="paragraph" w:customStyle="1" w:styleId="ConsPlusDocList">
    <w:name w:val="ConsPlusDocList"/>
    <w:semiHidden/>
    <w:rsid w:val="006E54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Знак1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8">
    <w:name w:val="Знак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c">
    <w:name w:val="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semiHidden/>
    <w:rsid w:val="006E544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e">
    <w:name w:val="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semiHidden/>
    <w:rsid w:val="006E544D"/>
    <w:pPr>
      <w:jc w:val="center"/>
    </w:pPr>
    <w:rPr>
      <w:sz w:val="28"/>
    </w:rPr>
  </w:style>
  <w:style w:type="paragraph" w:customStyle="1" w:styleId="19">
    <w:name w:val="Знак Знак Знак Знак Знак Знак Знак Знак1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">
    <w:name w:val="Мой стиль"/>
    <w:basedOn w:val="a"/>
    <w:semiHidden/>
    <w:rsid w:val="006E544D"/>
    <w:pPr>
      <w:ind w:left="-57" w:firstLine="567"/>
      <w:jc w:val="both"/>
    </w:pPr>
    <w:rPr>
      <w:sz w:val="24"/>
      <w:szCs w:val="24"/>
    </w:rPr>
  </w:style>
  <w:style w:type="paragraph" w:customStyle="1" w:styleId="1a">
    <w:name w:val="Знак Знак Знак Знак Знак Знак Знак Знак1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0">
    <w:name w:val="ЭЭГ"/>
    <w:basedOn w:val="a"/>
    <w:semiHidden/>
    <w:rsid w:val="006E544D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xl67">
    <w:name w:val="xl67"/>
    <w:basedOn w:val="a"/>
    <w:semiHidden/>
    <w:rsid w:val="006E54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semiHidden/>
    <w:rsid w:val="006E544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1">
    <w:name w:val="Знак Знак Знак Знак Знак Знак Знак"/>
    <w:basedOn w:val="a"/>
    <w:semiHidden/>
    <w:rsid w:val="006E544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NoSpacing1">
    <w:name w:val="No Spacing1"/>
    <w:semiHidden/>
    <w:rsid w:val="006E544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b">
    <w:name w:val="Абзац списка1"/>
    <w:basedOn w:val="a"/>
    <w:semiHidden/>
    <w:rsid w:val="006E544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semiHidden/>
    <w:rsid w:val="006E544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2">
    <w:name w:val="Стиль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semiHidden/>
    <w:rsid w:val="006E54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Без интервала1"/>
    <w:semiHidden/>
    <w:rsid w:val="006E54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Style8">
    <w:name w:val="Style8"/>
    <w:basedOn w:val="a"/>
    <w:semiHidden/>
    <w:rsid w:val="006E544D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styleId="afff3">
    <w:name w:val="footnote reference"/>
    <w:basedOn w:val="a0"/>
    <w:semiHidden/>
    <w:unhideWhenUsed/>
    <w:rsid w:val="006E544D"/>
    <w:rPr>
      <w:vertAlign w:val="superscript"/>
    </w:rPr>
  </w:style>
  <w:style w:type="character" w:styleId="afff4">
    <w:name w:val="endnote reference"/>
    <w:basedOn w:val="a0"/>
    <w:semiHidden/>
    <w:unhideWhenUsed/>
    <w:rsid w:val="006E544D"/>
    <w:rPr>
      <w:vertAlign w:val="superscript"/>
    </w:rPr>
  </w:style>
  <w:style w:type="character" w:customStyle="1" w:styleId="c1">
    <w:name w:val="c1"/>
    <w:basedOn w:val="a0"/>
    <w:rsid w:val="006E544D"/>
  </w:style>
  <w:style w:type="character" w:customStyle="1" w:styleId="27">
    <w:name w:val="Знак Знак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Знак Знак1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afff5">
    <w:name w:val="Знак Знак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39">
    <w:name w:val="Знак Знак3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semiHidden/>
    <w:locked/>
    <w:rsid w:val="006E544D"/>
    <w:rPr>
      <w:sz w:val="28"/>
      <w:lang w:val="ru-RU" w:eastAsia="ru-RU" w:bidi="ar-SA"/>
    </w:rPr>
  </w:style>
  <w:style w:type="character" w:customStyle="1" w:styleId="53">
    <w:name w:val="Знак Знак5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82">
    <w:name w:val="Знак Знак8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6E544D"/>
    <w:rPr>
      <w:lang w:val="ru-RU" w:eastAsia="ru-RU" w:bidi="ar-SA"/>
    </w:rPr>
  </w:style>
  <w:style w:type="character" w:customStyle="1" w:styleId="FontStyle13">
    <w:name w:val="Font Style13"/>
    <w:basedOn w:val="a0"/>
    <w:rsid w:val="006E544D"/>
    <w:rPr>
      <w:rFonts w:ascii="Times New Roman" w:hAnsi="Times New Roman" w:cs="Times New Roman" w:hint="default"/>
      <w:sz w:val="26"/>
      <w:szCs w:val="26"/>
    </w:rPr>
  </w:style>
  <w:style w:type="character" w:customStyle="1" w:styleId="111">
    <w:name w:val="Знак Знак11"/>
    <w:basedOn w:val="a0"/>
    <w:rsid w:val="006E544D"/>
    <w:rPr>
      <w:lang w:val="ru-RU" w:eastAsia="ru-RU" w:bidi="ar-SA"/>
    </w:rPr>
  </w:style>
  <w:style w:type="character" w:customStyle="1" w:styleId="1e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6E544D"/>
    <w:rPr>
      <w:sz w:val="28"/>
      <w:lang w:val="ru-RU" w:eastAsia="ru-RU" w:bidi="ar-SA"/>
    </w:rPr>
  </w:style>
  <w:style w:type="character" w:customStyle="1" w:styleId="gen1">
    <w:name w:val="gen1"/>
    <w:basedOn w:val="a0"/>
    <w:rsid w:val="006E544D"/>
    <w:rPr>
      <w:color w:val="000000"/>
      <w:sz w:val="18"/>
      <w:szCs w:val="18"/>
    </w:rPr>
  </w:style>
  <w:style w:type="character" w:customStyle="1" w:styleId="120">
    <w:name w:val="Знак Знак1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6E544D"/>
    <w:rPr>
      <w:lang w:val="ru-RU" w:eastAsia="ru-RU" w:bidi="ar-SA"/>
    </w:rPr>
  </w:style>
  <w:style w:type="table" w:styleId="afff6">
    <w:name w:val="Table Elegant"/>
    <w:basedOn w:val="a1"/>
    <w:semiHidden/>
    <w:unhideWhenUsed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semiHidden/>
    <w:unhideWhenUsed/>
    <w:rsid w:val="006E544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7">
    <w:name w:val="Table Grid"/>
    <w:basedOn w:val="a1"/>
    <w:uiPriority w:val="59"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4B3E8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C7AC9-4E5E-4CDB-A0DD-50F58518F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3858</TotalTime>
  <Pages>1</Pages>
  <Words>6616</Words>
  <Characters>37716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451</cp:revision>
  <cp:lastPrinted>2018-11-14T08:29:00Z</cp:lastPrinted>
  <dcterms:created xsi:type="dcterms:W3CDTF">2011-11-13T14:46:00Z</dcterms:created>
  <dcterms:modified xsi:type="dcterms:W3CDTF">2018-11-14T08:29:00Z</dcterms:modified>
</cp:coreProperties>
</file>