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68C" w:rsidRDefault="0029568C">
      <w:pPr>
        <w:tabs>
          <w:tab w:val="left" w:pos="-241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</w:rPr>
      </w:pPr>
    </w:p>
    <w:p w:rsidR="0029568C" w:rsidRDefault="0029568C">
      <w:pPr>
        <w:tabs>
          <w:tab w:val="left" w:pos="-241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object w:dxaOrig="864" w:dyaOrig="1108">
          <v:rect id="rectole0000000000" o:spid="_x0000_i1025" style="width:43.35pt;height:55.35pt" o:ole="" o:preferrelative="t" stroked="f">
            <v:imagedata r:id="rId4" o:title=""/>
          </v:rect>
          <o:OLEObject Type="Embed" ProgID="StaticMetafile" ShapeID="rectole0000000000" DrawAspect="Content" ObjectID="_1698387302" r:id="rId5"/>
        </w:object>
      </w:r>
    </w:p>
    <w:p w:rsidR="0029568C" w:rsidRDefault="005D072F">
      <w:pPr>
        <w:tabs>
          <w:tab w:val="left" w:pos="-2410"/>
        </w:tabs>
        <w:suppressAutoHyphens/>
        <w:spacing w:after="0" w:line="240" w:lineRule="auto"/>
        <w:jc w:val="center"/>
        <w:rPr>
          <w:rFonts w:ascii="Arial" w:eastAsia="Arial" w:hAnsi="Arial" w:cs="Arial"/>
          <w:spacing w:val="100"/>
          <w:sz w:val="24"/>
        </w:rPr>
      </w:pPr>
      <w:r>
        <w:rPr>
          <w:rFonts w:ascii="Arial" w:eastAsia="Arial" w:hAnsi="Arial" w:cs="Arial"/>
          <w:spacing w:val="100"/>
          <w:sz w:val="24"/>
        </w:rPr>
        <w:t>Красноярский край</w:t>
      </w:r>
    </w:p>
    <w:p w:rsidR="0029568C" w:rsidRDefault="0029568C">
      <w:pPr>
        <w:tabs>
          <w:tab w:val="left" w:pos="-2410"/>
        </w:tabs>
        <w:spacing w:after="0" w:line="240" w:lineRule="auto"/>
        <w:jc w:val="center"/>
        <w:rPr>
          <w:rFonts w:ascii="Arial" w:eastAsia="Arial" w:hAnsi="Arial" w:cs="Arial"/>
          <w:sz w:val="24"/>
        </w:rPr>
      </w:pPr>
    </w:p>
    <w:p w:rsidR="0029568C" w:rsidRDefault="005D072F">
      <w:pPr>
        <w:tabs>
          <w:tab w:val="left" w:pos="-2410"/>
          <w:tab w:val="left" w:pos="0"/>
        </w:tabs>
        <w:suppressAutoHyphens/>
        <w:spacing w:after="0" w:line="240" w:lineRule="auto"/>
        <w:ind w:left="720" w:hanging="720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АДМИНИСТРАЦИЯ БАЛАХТИНСКОГО РАЙОНА</w:t>
      </w:r>
    </w:p>
    <w:p w:rsidR="0029568C" w:rsidRDefault="0029568C">
      <w:pPr>
        <w:spacing w:after="0" w:line="240" w:lineRule="auto"/>
        <w:rPr>
          <w:rFonts w:ascii="Arial" w:eastAsia="Arial" w:hAnsi="Arial" w:cs="Arial"/>
          <w:sz w:val="24"/>
        </w:rPr>
      </w:pPr>
    </w:p>
    <w:p w:rsidR="0029568C" w:rsidRDefault="005D072F">
      <w:pPr>
        <w:tabs>
          <w:tab w:val="left" w:pos="-2410"/>
          <w:tab w:val="left" w:pos="0"/>
        </w:tabs>
        <w:suppressAutoHyphens/>
        <w:spacing w:after="0" w:line="240" w:lineRule="auto"/>
        <w:ind w:left="432" w:hanging="432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Постановление</w:t>
      </w:r>
    </w:p>
    <w:p w:rsidR="0029568C" w:rsidRDefault="0029568C">
      <w:pPr>
        <w:spacing w:after="0" w:line="240" w:lineRule="auto"/>
        <w:rPr>
          <w:rFonts w:ascii="Arial" w:eastAsia="Arial" w:hAnsi="Arial" w:cs="Arial"/>
          <w:sz w:val="24"/>
        </w:rPr>
      </w:pPr>
    </w:p>
    <w:p w:rsidR="0029568C" w:rsidRDefault="005D072F">
      <w:pPr>
        <w:tabs>
          <w:tab w:val="left" w:pos="-2410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от 26.10.2021г.                                                п. Балахта                                    № 597  </w:t>
      </w:r>
    </w:p>
    <w:p w:rsidR="0029568C" w:rsidRDefault="0029568C">
      <w:pPr>
        <w:tabs>
          <w:tab w:val="left" w:pos="-2410"/>
        </w:tabs>
        <w:spacing w:after="0" w:line="240" w:lineRule="auto"/>
        <w:rPr>
          <w:rFonts w:ascii="Arial" w:eastAsia="Arial" w:hAnsi="Arial" w:cs="Arial"/>
          <w:sz w:val="24"/>
        </w:rPr>
      </w:pPr>
    </w:p>
    <w:p w:rsidR="0029568C" w:rsidRDefault="005D072F">
      <w:pPr>
        <w:spacing w:after="0" w:line="240" w:lineRule="auto"/>
        <w:ind w:firstLine="708"/>
        <w:jc w:val="both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/>
          <w:b/>
          <w:sz w:val="24"/>
        </w:rPr>
        <w:t xml:space="preserve">О внесении изменений в постановление администрации </w:t>
      </w:r>
      <w:proofErr w:type="spellStart"/>
      <w:r>
        <w:rPr>
          <w:rFonts w:ascii="Arial" w:eastAsia="Arial" w:hAnsi="Arial" w:cs="Arial"/>
          <w:b/>
          <w:sz w:val="24"/>
        </w:rPr>
        <w:t>Балахтинского</w:t>
      </w:r>
      <w:proofErr w:type="spellEnd"/>
      <w:r>
        <w:rPr>
          <w:rFonts w:ascii="Arial" w:eastAsia="Arial" w:hAnsi="Arial" w:cs="Arial"/>
          <w:b/>
          <w:sz w:val="24"/>
        </w:rPr>
        <w:t xml:space="preserve"> района от 01.10.2018 года №716 «Об утверждении муниципальной программы </w:t>
      </w:r>
      <w:proofErr w:type="spellStart"/>
      <w:r>
        <w:rPr>
          <w:rFonts w:ascii="Arial" w:eastAsia="Arial" w:hAnsi="Arial" w:cs="Arial"/>
          <w:b/>
          <w:sz w:val="24"/>
        </w:rPr>
        <w:t>Балахтинского</w:t>
      </w:r>
      <w:proofErr w:type="spellEnd"/>
      <w:r>
        <w:rPr>
          <w:rFonts w:ascii="Arial" w:eastAsia="Arial" w:hAnsi="Arial" w:cs="Arial"/>
          <w:b/>
          <w:sz w:val="24"/>
        </w:rPr>
        <w:t xml:space="preserve"> района «</w:t>
      </w:r>
      <w:r>
        <w:rPr>
          <w:rFonts w:ascii="Arial" w:eastAsia="Arial" w:hAnsi="Arial" w:cs="Arial"/>
          <w:b/>
          <w:color w:val="000000"/>
          <w:sz w:val="24"/>
        </w:rPr>
        <w:t>Развитие культуры»</w:t>
      </w:r>
    </w:p>
    <w:p w:rsidR="0029568C" w:rsidRDefault="0029568C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29568C" w:rsidRDefault="005D072F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>В соответствии со статьей 179 Бюджетного кодекса Российской Федерации,</w:t>
      </w:r>
      <w:r>
        <w:rPr>
          <w:rFonts w:ascii="Arial" w:eastAsia="Arial" w:hAnsi="Arial" w:cs="Arial"/>
          <w:color w:val="000000"/>
          <w:sz w:val="24"/>
        </w:rPr>
        <w:t xml:space="preserve"> постано</w:t>
      </w:r>
      <w:r>
        <w:rPr>
          <w:rFonts w:ascii="Arial" w:eastAsia="Arial" w:hAnsi="Arial" w:cs="Arial"/>
          <w:color w:val="000000"/>
          <w:sz w:val="24"/>
        </w:rPr>
        <w:t xml:space="preserve">влением администрации </w:t>
      </w:r>
      <w:proofErr w:type="spellStart"/>
      <w:r>
        <w:rPr>
          <w:rFonts w:ascii="Arial" w:eastAsia="Arial" w:hAnsi="Arial" w:cs="Arial"/>
          <w:color w:val="000000"/>
          <w:sz w:val="24"/>
        </w:rPr>
        <w:t>Балахтинского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района от 11.01.2017 года №8 «Об утверждении порядка принятия решений о разработке муниципальных программ </w:t>
      </w:r>
      <w:proofErr w:type="spellStart"/>
      <w:r>
        <w:rPr>
          <w:rFonts w:ascii="Arial" w:eastAsia="Arial" w:hAnsi="Arial" w:cs="Arial"/>
          <w:color w:val="000000"/>
          <w:sz w:val="24"/>
        </w:rPr>
        <w:t>Балахтинского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района, их формирования и реализации», </w:t>
      </w:r>
      <w:r>
        <w:rPr>
          <w:rFonts w:ascii="Arial" w:eastAsia="Arial" w:hAnsi="Arial" w:cs="Arial"/>
          <w:sz w:val="24"/>
        </w:rPr>
        <w:t xml:space="preserve">Распоряжением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от 08.10.202</w:t>
      </w:r>
      <w:r>
        <w:rPr>
          <w:rFonts w:ascii="Arial" w:eastAsia="Arial" w:hAnsi="Arial" w:cs="Arial"/>
          <w:sz w:val="24"/>
        </w:rPr>
        <w:t xml:space="preserve">1 № 240 «Об утверждении перечня муниципальных программ» и руководствуясь ст.ст. 18, 31 Устава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района, ПОСТАНОВЛЯЮ:</w:t>
      </w:r>
      <w:proofErr w:type="gramEnd"/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Arial" w:eastAsia="Arial" w:hAnsi="Arial" w:cs="Arial"/>
          <w:sz w:val="24"/>
        </w:rPr>
        <w:t xml:space="preserve">1. Внести в постановление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от 01.10.2018 года №716 «</w:t>
      </w:r>
      <w:r>
        <w:rPr>
          <w:rFonts w:ascii="Arial" w:eastAsia="Arial" w:hAnsi="Arial" w:cs="Arial"/>
          <w:sz w:val="24"/>
        </w:rPr>
        <w:t xml:space="preserve">Об утверждении муниципальной программы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«</w:t>
      </w:r>
      <w:r>
        <w:rPr>
          <w:rFonts w:ascii="Arial" w:eastAsia="Arial" w:hAnsi="Arial" w:cs="Arial"/>
          <w:color w:val="000000"/>
          <w:sz w:val="24"/>
        </w:rPr>
        <w:t xml:space="preserve">Развитие культуры», следующие изменения.  </w:t>
      </w:r>
    </w:p>
    <w:p w:rsidR="0029568C" w:rsidRDefault="005D072F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1.1 Приложение к постановлению изложить в новой редакции, согласно приложению к настоящему постановлению.</w:t>
      </w:r>
    </w:p>
    <w:p w:rsidR="0029568C" w:rsidRDefault="005D072F">
      <w:pPr>
        <w:tabs>
          <w:tab w:val="left" w:pos="720"/>
          <w:tab w:val="left" w:pos="900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2. </w:t>
      </w:r>
      <w:proofErr w:type="gramStart"/>
      <w:r>
        <w:rPr>
          <w:rFonts w:ascii="Arial" w:eastAsia="Arial" w:hAnsi="Arial" w:cs="Arial"/>
          <w:sz w:val="24"/>
        </w:rPr>
        <w:t>Контроль за</w:t>
      </w:r>
      <w:proofErr w:type="gramEnd"/>
      <w:r>
        <w:rPr>
          <w:rFonts w:ascii="Arial" w:eastAsia="Arial" w:hAnsi="Arial" w:cs="Arial"/>
          <w:sz w:val="24"/>
        </w:rPr>
        <w:t xml:space="preserve"> выполнением настоящего постанов</w:t>
      </w:r>
      <w:r>
        <w:rPr>
          <w:rFonts w:ascii="Arial" w:eastAsia="Arial" w:hAnsi="Arial" w:cs="Arial"/>
          <w:sz w:val="24"/>
        </w:rPr>
        <w:t>ления возложить на первого заместителя главы района  Ляхову Н.В.</w:t>
      </w:r>
    </w:p>
    <w:p w:rsidR="0029568C" w:rsidRDefault="005D072F">
      <w:pPr>
        <w:tabs>
          <w:tab w:val="left" w:pos="0"/>
          <w:tab w:val="left" w:pos="1134"/>
        </w:tabs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   3. Общему отделу администрации района опубликовать постановление в газете «Сельская новь» и на официальном сайте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в сети «Интернет» (</w:t>
      </w:r>
      <w:proofErr w:type="spellStart"/>
      <w:r>
        <w:rPr>
          <w:rFonts w:ascii="Arial" w:eastAsia="Arial" w:hAnsi="Arial" w:cs="Arial"/>
          <w:sz w:val="24"/>
        </w:rPr>
        <w:t>балахтинскийрайон</w:t>
      </w:r>
      <w:proofErr w:type="gramStart"/>
      <w:r>
        <w:rPr>
          <w:rFonts w:ascii="Arial" w:eastAsia="Arial" w:hAnsi="Arial" w:cs="Arial"/>
          <w:sz w:val="24"/>
        </w:rPr>
        <w:t>.р</w:t>
      </w:r>
      <w:proofErr w:type="gramEnd"/>
      <w:r>
        <w:rPr>
          <w:rFonts w:ascii="Arial" w:eastAsia="Arial" w:hAnsi="Arial" w:cs="Arial"/>
          <w:sz w:val="24"/>
        </w:rPr>
        <w:t>ф</w:t>
      </w:r>
      <w:proofErr w:type="spellEnd"/>
      <w:r>
        <w:rPr>
          <w:rFonts w:ascii="Arial" w:eastAsia="Arial" w:hAnsi="Arial" w:cs="Arial"/>
          <w:sz w:val="24"/>
        </w:rPr>
        <w:t>).</w:t>
      </w:r>
    </w:p>
    <w:p w:rsidR="0029568C" w:rsidRDefault="005D072F">
      <w:pPr>
        <w:tabs>
          <w:tab w:val="left" w:pos="0"/>
          <w:tab w:val="left" w:pos="1134"/>
        </w:tabs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</w:t>
      </w:r>
      <w:r>
        <w:rPr>
          <w:rFonts w:ascii="Arial" w:eastAsia="Arial" w:hAnsi="Arial" w:cs="Arial"/>
          <w:sz w:val="24"/>
        </w:rPr>
        <w:t xml:space="preserve">     4.Ответственному исполнителю программы в течение 10 дней со дня принятия постановления </w:t>
      </w:r>
      <w:proofErr w:type="gramStart"/>
      <w:r>
        <w:rPr>
          <w:rFonts w:ascii="Arial" w:eastAsia="Arial" w:hAnsi="Arial" w:cs="Arial"/>
          <w:sz w:val="24"/>
        </w:rPr>
        <w:t>разместить его</w:t>
      </w:r>
      <w:proofErr w:type="gramEnd"/>
      <w:r>
        <w:rPr>
          <w:rFonts w:ascii="Arial" w:eastAsia="Arial" w:hAnsi="Arial" w:cs="Arial"/>
          <w:sz w:val="24"/>
        </w:rPr>
        <w:t xml:space="preserve"> в государственной автоматизированной информационной системе «Управление» (</w:t>
      </w:r>
      <w:proofErr w:type="spellStart"/>
      <w:r>
        <w:rPr>
          <w:rFonts w:ascii="Arial" w:eastAsia="Arial" w:hAnsi="Arial" w:cs="Arial"/>
          <w:sz w:val="24"/>
        </w:rPr>
        <w:t>gasu.gov.ru</w:t>
      </w:r>
      <w:proofErr w:type="spellEnd"/>
      <w:r>
        <w:rPr>
          <w:rFonts w:ascii="Arial" w:eastAsia="Arial" w:hAnsi="Arial" w:cs="Arial"/>
          <w:sz w:val="24"/>
        </w:rPr>
        <w:t>).</w:t>
      </w:r>
    </w:p>
    <w:p w:rsidR="0029568C" w:rsidRDefault="005D072F">
      <w:pPr>
        <w:tabs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   5. Постановление вступает в силу в день, следующий </w:t>
      </w:r>
      <w:r>
        <w:rPr>
          <w:rFonts w:ascii="Arial" w:eastAsia="Arial" w:hAnsi="Arial" w:cs="Arial"/>
          <w:sz w:val="24"/>
        </w:rPr>
        <w:t>за днем его официального опубликования в газете «Сельская новь», но не ранее 01.01.2022 г.</w:t>
      </w:r>
    </w:p>
    <w:p w:rsidR="0029568C" w:rsidRDefault="0029568C">
      <w:pPr>
        <w:tabs>
          <w:tab w:val="left" w:pos="0"/>
          <w:tab w:val="left" w:pos="1134"/>
        </w:tabs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29568C" w:rsidRDefault="0029568C">
      <w:pPr>
        <w:tabs>
          <w:tab w:val="left" w:pos="0"/>
          <w:tab w:val="left" w:pos="1134"/>
        </w:tabs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29568C" w:rsidRDefault="005D072F">
      <w:pPr>
        <w:tabs>
          <w:tab w:val="left" w:pos="720"/>
          <w:tab w:val="left" w:pos="900"/>
        </w:tabs>
        <w:suppressAutoHyphens/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Глава района 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 xml:space="preserve">      </w:t>
      </w:r>
      <w:r>
        <w:rPr>
          <w:rFonts w:ascii="Arial" w:eastAsia="Arial" w:hAnsi="Arial" w:cs="Arial"/>
          <w:sz w:val="24"/>
        </w:rPr>
        <w:tab/>
        <w:t xml:space="preserve">   В.А. Аниканов</w:t>
      </w:r>
    </w:p>
    <w:p w:rsidR="0029568C" w:rsidRDefault="0029568C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tbl>
      <w:tblPr>
        <w:tblW w:w="0" w:type="auto"/>
        <w:tblInd w:w="5211" w:type="dxa"/>
        <w:tblCellMar>
          <w:left w:w="10" w:type="dxa"/>
          <w:right w:w="10" w:type="dxa"/>
        </w:tblCellMar>
        <w:tblLook w:val="0000"/>
      </w:tblPr>
      <w:tblGrid>
        <w:gridCol w:w="4360"/>
      </w:tblGrid>
      <w:tr w:rsidR="0029568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3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568C" w:rsidRDefault="0029568C">
            <w:pPr>
              <w:spacing w:after="0" w:line="240" w:lineRule="auto"/>
              <w:ind w:firstLine="709"/>
              <w:jc w:val="right"/>
              <w:rPr>
                <w:rFonts w:ascii="Arial" w:eastAsia="Arial" w:hAnsi="Arial" w:cs="Arial"/>
                <w:sz w:val="24"/>
              </w:rPr>
            </w:pPr>
          </w:p>
          <w:p w:rsidR="0029568C" w:rsidRDefault="0029568C">
            <w:pPr>
              <w:spacing w:after="0" w:line="240" w:lineRule="auto"/>
              <w:ind w:firstLine="709"/>
              <w:jc w:val="right"/>
              <w:rPr>
                <w:rFonts w:ascii="Arial" w:eastAsia="Arial" w:hAnsi="Arial" w:cs="Arial"/>
                <w:sz w:val="24"/>
              </w:rPr>
            </w:pPr>
          </w:p>
          <w:p w:rsidR="0029568C" w:rsidRDefault="0029568C">
            <w:pPr>
              <w:spacing w:after="0" w:line="240" w:lineRule="auto"/>
              <w:ind w:firstLine="709"/>
              <w:jc w:val="right"/>
              <w:rPr>
                <w:rFonts w:ascii="Arial" w:eastAsia="Arial" w:hAnsi="Arial" w:cs="Arial"/>
                <w:sz w:val="24"/>
              </w:rPr>
            </w:pPr>
          </w:p>
          <w:p w:rsidR="0029568C" w:rsidRDefault="0029568C">
            <w:pPr>
              <w:spacing w:after="0" w:line="240" w:lineRule="auto"/>
              <w:ind w:firstLine="709"/>
              <w:jc w:val="right"/>
              <w:rPr>
                <w:rFonts w:ascii="Arial" w:eastAsia="Arial" w:hAnsi="Arial" w:cs="Arial"/>
                <w:sz w:val="24"/>
              </w:rPr>
            </w:pPr>
          </w:p>
          <w:p w:rsidR="0029568C" w:rsidRDefault="0029568C">
            <w:pPr>
              <w:spacing w:after="0" w:line="240" w:lineRule="auto"/>
              <w:ind w:firstLine="709"/>
              <w:jc w:val="right"/>
              <w:rPr>
                <w:rFonts w:ascii="Arial" w:eastAsia="Arial" w:hAnsi="Arial" w:cs="Arial"/>
                <w:sz w:val="24"/>
              </w:rPr>
            </w:pPr>
          </w:p>
          <w:p w:rsidR="0029568C" w:rsidRDefault="0029568C">
            <w:pPr>
              <w:spacing w:after="0" w:line="240" w:lineRule="auto"/>
              <w:ind w:firstLine="709"/>
              <w:jc w:val="right"/>
              <w:rPr>
                <w:rFonts w:ascii="Arial" w:eastAsia="Arial" w:hAnsi="Arial" w:cs="Arial"/>
                <w:sz w:val="24"/>
              </w:rPr>
            </w:pPr>
          </w:p>
          <w:p w:rsidR="0029568C" w:rsidRDefault="0029568C">
            <w:pPr>
              <w:spacing w:after="0" w:line="240" w:lineRule="auto"/>
              <w:ind w:firstLine="709"/>
              <w:jc w:val="right"/>
              <w:rPr>
                <w:rFonts w:ascii="Arial" w:eastAsia="Arial" w:hAnsi="Arial" w:cs="Arial"/>
                <w:sz w:val="24"/>
              </w:rPr>
            </w:pPr>
          </w:p>
          <w:p w:rsidR="0029568C" w:rsidRDefault="0029568C">
            <w:pPr>
              <w:spacing w:after="0" w:line="240" w:lineRule="auto"/>
              <w:ind w:firstLine="709"/>
              <w:jc w:val="right"/>
              <w:rPr>
                <w:rFonts w:ascii="Arial" w:eastAsia="Arial" w:hAnsi="Arial" w:cs="Arial"/>
                <w:sz w:val="24"/>
              </w:rPr>
            </w:pPr>
          </w:p>
          <w:p w:rsidR="00DD758C" w:rsidRDefault="00DD758C">
            <w:pPr>
              <w:spacing w:after="0" w:line="240" w:lineRule="auto"/>
              <w:ind w:firstLine="709"/>
              <w:jc w:val="right"/>
              <w:rPr>
                <w:rFonts w:ascii="Arial" w:eastAsia="Arial" w:hAnsi="Arial" w:cs="Arial"/>
                <w:sz w:val="24"/>
              </w:rPr>
            </w:pPr>
          </w:p>
          <w:p w:rsidR="00DD758C" w:rsidRDefault="00DD758C">
            <w:pPr>
              <w:spacing w:after="0" w:line="240" w:lineRule="auto"/>
              <w:ind w:firstLine="709"/>
              <w:jc w:val="right"/>
              <w:rPr>
                <w:rFonts w:ascii="Arial" w:eastAsia="Arial" w:hAnsi="Arial" w:cs="Arial"/>
                <w:sz w:val="24"/>
              </w:rPr>
            </w:pPr>
          </w:p>
          <w:p w:rsidR="0029568C" w:rsidRDefault="005D072F">
            <w:pPr>
              <w:spacing w:after="0" w:line="240" w:lineRule="auto"/>
              <w:ind w:firstLine="709"/>
              <w:jc w:val="right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lastRenderedPageBreak/>
              <w:t xml:space="preserve">Приложение к постановлению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</w:t>
            </w:r>
          </w:p>
          <w:p w:rsidR="0029568C" w:rsidRDefault="005D072F">
            <w:pPr>
              <w:spacing w:after="0" w:line="240" w:lineRule="auto"/>
              <w:ind w:firstLine="709"/>
              <w:jc w:val="right"/>
            </w:pPr>
            <w:r>
              <w:rPr>
                <w:rFonts w:ascii="Arial" w:eastAsia="Arial" w:hAnsi="Arial" w:cs="Arial"/>
                <w:sz w:val="24"/>
              </w:rPr>
              <w:t>От26.10.2021г.№597</w:t>
            </w:r>
          </w:p>
        </w:tc>
      </w:tr>
    </w:tbl>
    <w:p w:rsidR="0029568C" w:rsidRDefault="0029568C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29568C" w:rsidRDefault="005D072F">
      <w:pPr>
        <w:widowControl w:val="0"/>
        <w:tabs>
          <w:tab w:val="left" w:pos="5040"/>
          <w:tab w:val="left" w:pos="5220"/>
          <w:tab w:val="left" w:pos="5400"/>
        </w:tabs>
        <w:spacing w:after="0" w:line="240" w:lineRule="auto"/>
        <w:ind w:firstLine="709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Муниципальная программа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</w:t>
      </w:r>
    </w:p>
    <w:p w:rsidR="0029568C" w:rsidRDefault="005D072F">
      <w:pPr>
        <w:widowControl w:val="0"/>
        <w:tabs>
          <w:tab w:val="left" w:pos="5040"/>
          <w:tab w:val="left" w:pos="5220"/>
          <w:tab w:val="left" w:pos="5400"/>
        </w:tabs>
        <w:spacing w:after="0" w:line="240" w:lineRule="auto"/>
        <w:ind w:firstLine="709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«Развитие культуры»</w:t>
      </w:r>
    </w:p>
    <w:p w:rsidR="0029568C" w:rsidRDefault="0029568C">
      <w:pPr>
        <w:widowControl w:val="0"/>
        <w:tabs>
          <w:tab w:val="left" w:pos="5040"/>
          <w:tab w:val="left" w:pos="5220"/>
          <w:tab w:val="left" w:pos="5400"/>
        </w:tabs>
        <w:spacing w:after="0" w:line="240" w:lineRule="auto"/>
        <w:ind w:firstLine="709"/>
        <w:jc w:val="center"/>
        <w:rPr>
          <w:rFonts w:ascii="Arial" w:eastAsia="Arial" w:hAnsi="Arial" w:cs="Arial"/>
          <w:b/>
          <w:sz w:val="24"/>
        </w:rPr>
      </w:pPr>
    </w:p>
    <w:p w:rsidR="0029568C" w:rsidRDefault="005D072F">
      <w:pPr>
        <w:widowControl w:val="0"/>
        <w:tabs>
          <w:tab w:val="left" w:pos="5040"/>
          <w:tab w:val="left" w:pos="5220"/>
        </w:tabs>
        <w:spacing w:after="0" w:line="240" w:lineRule="auto"/>
        <w:ind w:left="1778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1.Паспорт муниципальной программы</w:t>
      </w:r>
    </w:p>
    <w:p w:rsidR="0029568C" w:rsidRDefault="0029568C">
      <w:pPr>
        <w:widowControl w:val="0"/>
        <w:tabs>
          <w:tab w:val="left" w:pos="5040"/>
          <w:tab w:val="left" w:pos="5220"/>
        </w:tabs>
        <w:spacing w:after="0" w:line="240" w:lineRule="auto"/>
        <w:ind w:left="1069" w:firstLine="709"/>
        <w:rPr>
          <w:rFonts w:ascii="Arial" w:eastAsia="Arial" w:hAnsi="Arial" w:cs="Aria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2552"/>
        <w:gridCol w:w="6804"/>
      </w:tblGrid>
      <w:tr w:rsidR="0029568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568C" w:rsidRDefault="005D072F">
            <w:pPr>
              <w:widowControl w:val="0"/>
              <w:spacing w:after="0" w:line="240" w:lineRule="auto"/>
              <w:ind w:firstLine="709"/>
            </w:pPr>
            <w:r>
              <w:rPr>
                <w:rFonts w:ascii="Arial" w:eastAsia="Arial" w:hAnsi="Arial" w:cs="Arial"/>
                <w:sz w:val="24"/>
              </w:rPr>
              <w:t>Наименование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568C" w:rsidRDefault="005D072F">
            <w:pPr>
              <w:widowControl w:val="0"/>
              <w:tabs>
                <w:tab w:val="left" w:pos="5040"/>
                <w:tab w:val="left" w:pos="5220"/>
              </w:tabs>
              <w:spacing w:after="0" w:line="240" w:lineRule="auto"/>
              <w:ind w:firstLine="709"/>
            </w:pPr>
            <w:r>
              <w:rPr>
                <w:rFonts w:ascii="Arial" w:eastAsia="Arial" w:hAnsi="Arial" w:cs="Arial"/>
                <w:sz w:val="24"/>
              </w:rPr>
              <w:t>«Развитие культуры</w:t>
            </w:r>
            <w:proofErr w:type="gramStart"/>
            <w:r>
              <w:rPr>
                <w:rFonts w:ascii="Arial" w:eastAsia="Arial" w:hAnsi="Arial" w:cs="Arial"/>
                <w:sz w:val="24"/>
              </w:rPr>
              <w:t>»(</w:t>
            </w:r>
            <w:proofErr w:type="gramEnd"/>
            <w:r>
              <w:rPr>
                <w:rFonts w:ascii="Arial" w:eastAsia="Arial" w:hAnsi="Arial" w:cs="Arial"/>
                <w:sz w:val="24"/>
              </w:rPr>
              <w:t>далее – Программа)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568C" w:rsidRDefault="005D072F">
            <w:pPr>
              <w:widowControl w:val="0"/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>Основание для разработки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568C" w:rsidRDefault="005D072F">
            <w:pPr>
              <w:widowControl w:val="0"/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статья 179 Бюджетного кодекса Российской Федерации; постановление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от 11.01.2017г. №8 «Об утверждении Порядка принятия решений о разработке  муниципальных программ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района, их формировании и реализации», Распо</w:t>
            </w:r>
            <w:r>
              <w:rPr>
                <w:rFonts w:ascii="Arial" w:eastAsia="Arial" w:hAnsi="Arial" w:cs="Arial"/>
                <w:sz w:val="24"/>
              </w:rPr>
              <w:t xml:space="preserve">ряжение администрации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от 08.10.2021 № 240 «Об утверждении перечня муниципальных программ»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568C" w:rsidRDefault="005D072F">
            <w:pPr>
              <w:widowControl w:val="0"/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>Ответственный исполнитель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568C" w:rsidRDefault="005D072F">
            <w:pPr>
              <w:widowControl w:val="0"/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Администрация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568C" w:rsidRDefault="005D072F">
            <w:pPr>
              <w:widowControl w:val="0"/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>Соисполнители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568C" w:rsidRDefault="005D072F">
            <w:pPr>
              <w:widowControl w:val="0"/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>Отдел культуры и молодежной политики, МБУК «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Балахтинская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ЦБС», МБУК «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Балахтинский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районный краеведческий музей», МБУК «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Балахтинская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ЦКС», МБУ ДО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Балахтинская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 детская школа искусств, МКУ «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Балахтинский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технологический центр» 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568C" w:rsidRDefault="005D072F">
            <w:pPr>
              <w:widowControl w:val="0"/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>Подпрограммы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Подпрограмма</w:t>
            </w:r>
            <w:proofErr w:type="gramStart"/>
            <w:r>
              <w:rPr>
                <w:rFonts w:ascii="Arial" w:eastAsia="Arial" w:hAnsi="Arial" w:cs="Arial"/>
                <w:sz w:val="24"/>
              </w:rPr>
              <w:t>1</w:t>
            </w:r>
            <w:proofErr w:type="gramEnd"/>
            <w:r>
              <w:rPr>
                <w:rFonts w:ascii="Arial" w:eastAsia="Arial" w:hAnsi="Arial" w:cs="Arial"/>
                <w:sz w:val="24"/>
              </w:rPr>
              <w:t xml:space="preserve">«Развитие библиотечного дела в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</w:t>
            </w:r>
            <w:r>
              <w:rPr>
                <w:rFonts w:ascii="Arial" w:eastAsia="Arial" w:hAnsi="Arial" w:cs="Arial"/>
                <w:sz w:val="24"/>
              </w:rPr>
              <w:t>нском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районе»;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Подпрограмма 2 «Сохранение культурного наследия»;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Подпрограмма 3 «Поддержка искусства и народного творчества»;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Подпрограмма 4 «Развитие системы дополнительного образования в отрасли культура»;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</w:pPr>
            <w:r>
              <w:rPr>
                <w:rFonts w:ascii="Arial" w:eastAsia="Arial" w:hAnsi="Arial" w:cs="Arial"/>
                <w:sz w:val="24"/>
              </w:rPr>
              <w:t>Подпрограмма 5 «Обеспечение условий реализации п</w:t>
            </w:r>
            <w:r>
              <w:rPr>
                <w:rFonts w:ascii="Arial" w:eastAsia="Arial" w:hAnsi="Arial" w:cs="Arial"/>
                <w:sz w:val="24"/>
              </w:rPr>
              <w:t>рограммы и прочие мероприятия»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568C" w:rsidRDefault="005D072F">
            <w:pPr>
              <w:widowControl w:val="0"/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Цель Программы                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  <w:ind w:firstLine="709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Создание условий для развития и реализации культурного и духовного потенциала населения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Задачи Программы              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Задача 1.«</w:t>
            </w:r>
            <w:r>
              <w:rPr>
                <w:rFonts w:ascii="Arial" w:eastAsia="Arial" w:hAnsi="Arial" w:cs="Arial"/>
                <w:sz w:val="24"/>
              </w:rPr>
              <w:t>Создание эффективной системы библиотечного обслуживания;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Задача 2. «Сохранение и эффективное использование культурного наследия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района»;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Задача 3. «Обеспечение доступа населения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 к культурным благам и участию в культурной </w:t>
            </w:r>
            <w:r>
              <w:rPr>
                <w:rFonts w:ascii="Arial" w:eastAsia="Arial" w:hAnsi="Arial" w:cs="Arial"/>
                <w:sz w:val="24"/>
              </w:rPr>
              <w:t xml:space="preserve"> жизни»;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Задача 4. «Повышение доступности и качества услуг дополнительного образования детей и </w:t>
            </w:r>
            <w:r>
              <w:rPr>
                <w:rFonts w:ascii="Arial" w:eastAsia="Arial" w:hAnsi="Arial" w:cs="Arial"/>
                <w:sz w:val="24"/>
              </w:rPr>
              <w:lastRenderedPageBreak/>
              <w:t>совершенствование их социально-адаптирующих функций»;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Задача 5. «Создание условий для </w:t>
            </w:r>
            <w:proofErr w:type="gramStart"/>
            <w:r>
              <w:rPr>
                <w:rFonts w:ascii="Arial" w:eastAsia="Arial" w:hAnsi="Arial" w:cs="Arial"/>
                <w:sz w:val="24"/>
              </w:rPr>
              <w:t>устойчивого</w:t>
            </w:r>
            <w:proofErr w:type="gramEnd"/>
          </w:p>
          <w:p w:rsidR="0029568C" w:rsidRDefault="005D072F">
            <w:pPr>
              <w:spacing w:after="0" w:line="240" w:lineRule="auto"/>
              <w:ind w:firstLine="709"/>
              <w:jc w:val="both"/>
            </w:pPr>
            <w:r>
              <w:rPr>
                <w:rFonts w:ascii="Arial" w:eastAsia="Arial" w:hAnsi="Arial" w:cs="Arial"/>
                <w:sz w:val="24"/>
              </w:rPr>
              <w:t>развития отрасли «культура».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lastRenderedPageBreak/>
              <w:t>Этапы и сроки реализации Программ</w:t>
            </w:r>
            <w:r>
              <w:rPr>
                <w:rFonts w:ascii="Arial" w:eastAsia="Arial" w:hAnsi="Arial" w:cs="Arial"/>
                <w:sz w:val="24"/>
              </w:rPr>
              <w:t>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2022 - 2024 годы</w:t>
            </w:r>
          </w:p>
          <w:p w:rsidR="0029568C" w:rsidRDefault="0029568C">
            <w:pPr>
              <w:spacing w:after="0" w:line="240" w:lineRule="auto"/>
              <w:ind w:firstLine="709"/>
              <w:jc w:val="both"/>
            </w:pP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Целевые показатели</w:t>
            </w:r>
          </w:p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sz w:val="24"/>
              </w:rPr>
              <w:t xml:space="preserve">и показатели результативности Программы                      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количество экземпляров новых поступлений                 в библиотечные фонды библиотек на 1 тыс. человек населения;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количество посетителей районного краеведческого музея;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удельный вес населения, участвующего в платных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культурно-досуговых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мероприятиях, проводимых муниципальными  учреждениями культуры;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доля детей, привлекаемых к обучению в МБУ ДО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Балахтинская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детская  шко</w:t>
            </w:r>
            <w:r>
              <w:rPr>
                <w:rFonts w:ascii="Arial" w:eastAsia="Arial" w:hAnsi="Arial" w:cs="Arial"/>
                <w:sz w:val="24"/>
              </w:rPr>
              <w:t>ла искусств, в общем числе детей;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своевременность утверждения муниципальных заданий подведомственным главному распорядителю учреждениям на текущий финансовый год и плановый период.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</w:pPr>
            <w:r>
              <w:rPr>
                <w:rFonts w:ascii="Arial" w:eastAsia="Arial" w:hAnsi="Arial" w:cs="Arial"/>
                <w:sz w:val="24"/>
              </w:rPr>
              <w:t>Перечень целевых показателей и показателей результативности представлен в п</w:t>
            </w:r>
            <w:r>
              <w:rPr>
                <w:rFonts w:ascii="Arial" w:eastAsia="Arial" w:hAnsi="Arial" w:cs="Arial"/>
                <w:sz w:val="24"/>
              </w:rPr>
              <w:t xml:space="preserve">риложениях №№ 1,2 к паспорту муниципальной программы. 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569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t>Ресурсное обеспечение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Общий объем финансирования  программы –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367 947,25 тыс. рублей, из них: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2022 год – 122 612,60 тыс. рублей;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2023 год – 124 366,57 тыс. рублей;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2024 год – 120 968,08 </w:t>
            </w:r>
            <w:r>
              <w:rPr>
                <w:rFonts w:ascii="Arial" w:eastAsia="Arial" w:hAnsi="Arial" w:cs="Arial"/>
                <w:sz w:val="24"/>
              </w:rPr>
              <w:t>тыс. рублей.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в том числе: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средства федерального бюджета 4 340,96 тыс. рублей, из них: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2022 год – 1 078,62 тыс. рублей;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2023 год – 2 305,13 тыс. рублей,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2024 год – 957,21 тыс. рублей.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средства краевого бюджета 3 083,45 тыс. рублей, из них: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2022 год – 823,34</w:t>
            </w:r>
            <w:r>
              <w:rPr>
                <w:rFonts w:ascii="Arial" w:eastAsia="Arial" w:hAnsi="Arial" w:cs="Arial"/>
                <w:sz w:val="24"/>
              </w:rPr>
              <w:t xml:space="preserve"> тыс. рублей;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2023 год – 1 405,34 тыс. рублей,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2024 год – 854,77 тыс. рублей.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средства районного бюджета 360 522,84 тыс. рублей, из них: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2022 год – 120 710,64 тыс. рублей;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2023 год – 120 656,10 тыс. рублей;</w:t>
            </w:r>
          </w:p>
          <w:p w:rsidR="0029568C" w:rsidRDefault="005D072F">
            <w:pPr>
              <w:spacing w:after="0" w:line="240" w:lineRule="auto"/>
              <w:ind w:firstLine="709"/>
              <w:jc w:val="both"/>
            </w:pPr>
            <w:r>
              <w:rPr>
                <w:rFonts w:ascii="Arial" w:eastAsia="Arial" w:hAnsi="Arial" w:cs="Arial"/>
                <w:sz w:val="24"/>
              </w:rPr>
              <w:t>2024 год – 119 156,10 тыс. рублей.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197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  <w:jc w:val="both"/>
            </w:pPr>
            <w:r>
              <w:rPr>
                <w:rFonts w:ascii="Arial" w:eastAsia="Arial" w:hAnsi="Arial" w:cs="Arial"/>
                <w:sz w:val="24"/>
              </w:rPr>
              <w:lastRenderedPageBreak/>
              <w:t xml:space="preserve">Перечень объектов капитального строительства муниципальной собственности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района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  <w:ind w:firstLine="709"/>
              <w:jc w:val="both"/>
            </w:pPr>
            <w:r>
              <w:rPr>
                <w:rFonts w:ascii="Arial" w:eastAsia="Arial" w:hAnsi="Arial" w:cs="Arial"/>
                <w:sz w:val="24"/>
              </w:rPr>
              <w:t>Перечень объектов капитального строительства представлен в приложении № 3 к паспорту муниципальной программы.</w:t>
            </w:r>
          </w:p>
        </w:tc>
      </w:tr>
    </w:tbl>
    <w:p w:rsidR="0029568C" w:rsidRDefault="0029568C">
      <w:pPr>
        <w:spacing w:after="0" w:line="240" w:lineRule="auto"/>
        <w:ind w:firstLine="709"/>
        <w:jc w:val="center"/>
        <w:rPr>
          <w:rFonts w:ascii="Arial" w:eastAsia="Arial" w:hAnsi="Arial" w:cs="Arial"/>
          <w:sz w:val="24"/>
        </w:rPr>
      </w:pPr>
    </w:p>
    <w:p w:rsidR="0029568C" w:rsidRDefault="005D072F">
      <w:pPr>
        <w:spacing w:after="0" w:line="240" w:lineRule="auto"/>
        <w:ind w:firstLine="709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2. Характеристика текущего состояния сферы культур</w:t>
      </w:r>
      <w:r>
        <w:rPr>
          <w:rFonts w:ascii="Arial" w:eastAsia="Arial" w:hAnsi="Arial" w:cs="Arial"/>
          <w:sz w:val="24"/>
        </w:rPr>
        <w:t xml:space="preserve">ы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proofErr w:type="spellStart"/>
      <w:r>
        <w:rPr>
          <w:rFonts w:ascii="Arial" w:eastAsia="Arial" w:hAnsi="Arial" w:cs="Arial"/>
          <w:sz w:val="24"/>
        </w:rPr>
        <w:t>Балахтинский</w:t>
      </w:r>
      <w:proofErr w:type="spellEnd"/>
      <w:r>
        <w:rPr>
          <w:rFonts w:ascii="Arial" w:eastAsia="Arial" w:hAnsi="Arial" w:cs="Arial"/>
          <w:sz w:val="24"/>
        </w:rPr>
        <w:t xml:space="preserve"> район обладает богатым культурным потенциалом,  обеспечивающим населению широкий доступ к культурным ценностям, информации и знаниям. Услуги населению оказывают библиотеки,    учреждения </w:t>
      </w:r>
      <w:proofErr w:type="spellStart"/>
      <w:r>
        <w:rPr>
          <w:rFonts w:ascii="Arial" w:eastAsia="Arial" w:hAnsi="Arial" w:cs="Arial"/>
          <w:sz w:val="24"/>
        </w:rPr>
        <w:t>культурно-досугового</w:t>
      </w:r>
      <w:proofErr w:type="spellEnd"/>
      <w:r>
        <w:rPr>
          <w:rFonts w:ascii="Arial" w:eastAsia="Arial" w:hAnsi="Arial" w:cs="Arial"/>
          <w:sz w:val="24"/>
        </w:rPr>
        <w:t xml:space="preserve"> типа. Образо</w:t>
      </w:r>
      <w:r>
        <w:rPr>
          <w:rFonts w:ascii="Arial" w:eastAsia="Arial" w:hAnsi="Arial" w:cs="Arial"/>
          <w:sz w:val="24"/>
        </w:rPr>
        <w:t>вательные учреждения в области культуры обеспечивают предоставление жителям района дополнительного образования детей.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Сеть муниципальных учреждений культуры  представлена 71 единицами, в т. ч.: 33 библиотеки, районный краеведческий  музей, 36 учреждений кл</w:t>
      </w:r>
      <w:r>
        <w:rPr>
          <w:rFonts w:ascii="Arial" w:eastAsia="Arial" w:hAnsi="Arial" w:cs="Arial"/>
          <w:sz w:val="24"/>
        </w:rPr>
        <w:t>убного типа и  учреждение дополнительного образования детей «Детская  школа искусств».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Обеспеченность жителей района услугами учреждений культуры и   учреждений  дополнительного образования в области культуры  почти в полной мере соответствует нормативам, </w:t>
      </w:r>
      <w:r>
        <w:rPr>
          <w:rFonts w:ascii="Arial" w:eastAsia="Arial" w:hAnsi="Arial" w:cs="Arial"/>
          <w:sz w:val="24"/>
        </w:rPr>
        <w:t>требующим действующего  законодательства.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Идеологические и социально-экономические трансформации российского общества последних десятилетий наложили свой отпечаток на культуру района, которая, преодолев неблагоприятные последствия глубокого кризиса, накопи</w:t>
      </w:r>
      <w:r>
        <w:rPr>
          <w:rFonts w:ascii="Arial" w:eastAsia="Arial" w:hAnsi="Arial" w:cs="Arial"/>
          <w:sz w:val="24"/>
        </w:rPr>
        <w:t>ла положительный опыт адаптации к новым рыночным условиям. При возрастающей конкуренции между традиционными предложениями учреждений культуры и коммерческих организаций досуга, развитии новых видов социальных услуг и электронных способов получения информац</w:t>
      </w:r>
      <w:r>
        <w:rPr>
          <w:rFonts w:ascii="Arial" w:eastAsia="Arial" w:hAnsi="Arial" w:cs="Arial"/>
          <w:sz w:val="24"/>
        </w:rPr>
        <w:t xml:space="preserve">ии культура как отрасль сохранила статус государство образующего социально-культурного института и подтвердила свой авторитет и популярность у населения муниципального образования. Удельный вес населения, участвующего в платных </w:t>
      </w:r>
      <w:proofErr w:type="spellStart"/>
      <w:r>
        <w:rPr>
          <w:rFonts w:ascii="Arial" w:eastAsia="Arial" w:hAnsi="Arial" w:cs="Arial"/>
          <w:sz w:val="24"/>
        </w:rPr>
        <w:t>культурно-досуговых</w:t>
      </w:r>
      <w:proofErr w:type="spellEnd"/>
      <w:r>
        <w:rPr>
          <w:rFonts w:ascii="Arial" w:eastAsia="Arial" w:hAnsi="Arial" w:cs="Arial"/>
          <w:sz w:val="24"/>
        </w:rPr>
        <w:t xml:space="preserve"> мероприя</w:t>
      </w:r>
      <w:r>
        <w:rPr>
          <w:rFonts w:ascii="Arial" w:eastAsia="Arial" w:hAnsi="Arial" w:cs="Arial"/>
          <w:sz w:val="24"/>
        </w:rPr>
        <w:t>тиях, проводимых муниципальными учреждениями культуры, составляет 194,56%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Основной объем библиотечных услуг населению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оказывают  библиотеки, услугами которых пользуются 60% населения. Количество посетителей муниципальных библиотек, в т</w:t>
      </w:r>
      <w:r>
        <w:rPr>
          <w:rFonts w:ascii="Arial" w:eastAsia="Arial" w:hAnsi="Arial" w:cs="Arial"/>
          <w:sz w:val="24"/>
        </w:rPr>
        <w:t xml:space="preserve">ом числе в виртуальном режиме, ежегодно растет. 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Одним из приоритетных направлений деятельности библиотек является развитие информационно-библиотечных услуг на основе современных технологий: увеличивается количество автоматизированных рабочих мест для чита</w:t>
      </w:r>
      <w:r>
        <w:rPr>
          <w:rFonts w:ascii="Arial" w:eastAsia="Arial" w:hAnsi="Arial" w:cs="Arial"/>
          <w:color w:val="000000"/>
          <w:sz w:val="24"/>
        </w:rPr>
        <w:t xml:space="preserve">телей, создаются собственные электронные базы данных,  пользователям предоставляются новые виды библиотечных услуг. 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Одним из принципов организации библиотечного обслуживания является дифференцированный подход к пользователям. Особое внимание уделяется раб</w:t>
      </w:r>
      <w:r>
        <w:rPr>
          <w:rFonts w:ascii="Arial" w:eastAsia="Arial" w:hAnsi="Arial" w:cs="Arial"/>
          <w:color w:val="000000"/>
          <w:sz w:val="24"/>
        </w:rPr>
        <w:t xml:space="preserve">оте с детьми и молодежью, направленной на формирование                                 и удовлетворение потребностей в интеллектуальном и духовном росте, приобщению их к чтению, к мировой и национальной культуре. 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Активно ведется работа по организации досуга людей старшего поколения. В библиотеках района действуют клубы для ветеранов. Организовано обучения людей старшего поколения </w:t>
      </w:r>
      <w:proofErr w:type="spellStart"/>
      <w:r>
        <w:rPr>
          <w:rFonts w:ascii="Arial" w:eastAsia="Arial" w:hAnsi="Arial" w:cs="Arial"/>
          <w:color w:val="000000"/>
          <w:sz w:val="24"/>
        </w:rPr>
        <w:t>медиа-информационной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грамотности. 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lastRenderedPageBreak/>
        <w:t>С целью обеспечения конституционных прав людей с ог</w:t>
      </w:r>
      <w:r>
        <w:rPr>
          <w:rFonts w:ascii="Arial" w:eastAsia="Arial" w:hAnsi="Arial" w:cs="Arial"/>
          <w:color w:val="000000"/>
          <w:sz w:val="24"/>
        </w:rPr>
        <w:t xml:space="preserve">раниченными возможностями на доступ к информации, создания условий для развития их творческого потенциала и повышения качества жизни в  муниципальных библиотеках созданы клубы для инвалидов. </w:t>
      </w:r>
    </w:p>
    <w:p w:rsidR="0029568C" w:rsidRDefault="005D072F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pacing w:val="-4"/>
          <w:sz w:val="24"/>
        </w:rPr>
      </w:pPr>
      <w:r>
        <w:rPr>
          <w:rFonts w:ascii="Arial" w:eastAsia="Arial" w:hAnsi="Arial" w:cs="Arial"/>
          <w:color w:val="000000"/>
          <w:spacing w:val="-4"/>
          <w:sz w:val="24"/>
        </w:rPr>
        <w:t>Вместе с тем, в развитии библиотечного дела муниципального образования существует ряд проблем.</w:t>
      </w:r>
    </w:p>
    <w:p w:rsidR="0029568C" w:rsidRDefault="005D072F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pacing w:val="-4"/>
          <w:sz w:val="24"/>
        </w:rPr>
      </w:pPr>
      <w:r>
        <w:rPr>
          <w:rFonts w:ascii="Arial" w:eastAsia="Arial" w:hAnsi="Arial" w:cs="Arial"/>
          <w:color w:val="000000"/>
          <w:spacing w:val="-4"/>
          <w:sz w:val="24"/>
        </w:rPr>
        <w:t>Материально-техническая база библиотек района не соответствует  возрастающим потребностям населения в качественных библиотечных услугах и характеризуется высокой</w:t>
      </w:r>
      <w:r>
        <w:rPr>
          <w:rFonts w:ascii="Arial" w:eastAsia="Arial" w:hAnsi="Arial" w:cs="Arial"/>
          <w:color w:val="000000"/>
          <w:spacing w:val="-4"/>
          <w:sz w:val="24"/>
        </w:rPr>
        <w:t xml:space="preserve"> степенью износа. Значительное число общедоступных библиотек размещается в приспособленных помещениях, сохраняется потребность в оснащении специальным оборудованием, проведении капитальных ремонтов, мероприятий по обеспечению безопасности библиотечных фонд</w:t>
      </w:r>
      <w:r>
        <w:rPr>
          <w:rFonts w:ascii="Arial" w:eastAsia="Arial" w:hAnsi="Arial" w:cs="Arial"/>
          <w:color w:val="000000"/>
          <w:spacing w:val="-4"/>
          <w:sz w:val="24"/>
        </w:rPr>
        <w:t>ов и посетителей.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pacing w:val="-4"/>
          <w:sz w:val="24"/>
        </w:rPr>
      </w:pPr>
      <w:r>
        <w:rPr>
          <w:rFonts w:ascii="Arial" w:eastAsia="Arial" w:hAnsi="Arial" w:cs="Arial"/>
          <w:color w:val="000000"/>
          <w:spacing w:val="-4"/>
          <w:sz w:val="24"/>
        </w:rPr>
        <w:t>Ситуация с комплектованием фондов муниципальных библиотек остается неудовлетворительной. Для того чтобы библиотеки могли эффективно осуществлять свои социальные функции, необходима целенаправленная и планомерная работа по комплектованию ф</w:t>
      </w:r>
      <w:r>
        <w:rPr>
          <w:rFonts w:ascii="Arial" w:eastAsia="Arial" w:hAnsi="Arial" w:cs="Arial"/>
          <w:color w:val="000000"/>
          <w:spacing w:val="-4"/>
          <w:sz w:val="24"/>
        </w:rPr>
        <w:t>ондов.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Сохранение культурного наследия является одним из приоритетных направлений развития культуры, так как свободный доступ к культурным ценностям позволяет человеку становиться духовно-развитой, высоконравственной, творческой личностью. Культурное насле</w:t>
      </w:r>
      <w:r>
        <w:rPr>
          <w:rFonts w:ascii="Arial" w:eastAsia="Arial" w:hAnsi="Arial" w:cs="Arial"/>
          <w:sz w:val="24"/>
        </w:rPr>
        <w:t>дие как способ отношений прошлого с настоящим и будущим (через передачу совокупного духовного опыта человечества новым поколениям) выполняет в современном обществе множество функций, обеспечивая тем самым его устойчивое развитие. Утрата культурных ценносте</w:t>
      </w:r>
      <w:r>
        <w:rPr>
          <w:rFonts w:ascii="Arial" w:eastAsia="Arial" w:hAnsi="Arial" w:cs="Arial"/>
          <w:sz w:val="24"/>
        </w:rPr>
        <w:t xml:space="preserve">й неизбежно отражается на всех областях жизни нынешнего и будущих поколений, ведет к духовному оскудению общества, разрывам исторической памяти.  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В формировании исторической памяти и обеспечении преемственности культурно-исторического развития особое мест</w:t>
      </w:r>
      <w:r>
        <w:rPr>
          <w:rFonts w:ascii="Arial" w:eastAsia="Arial" w:hAnsi="Arial" w:cs="Arial"/>
          <w:sz w:val="24"/>
        </w:rPr>
        <w:t>о принадлежит музеям, которые играют все большую роль в духовной жизни общества, в просвещении, образовании и нравственно-эстетическом воспитании людей,                                       в информационных и коммуникативных процессах, утверждении национа</w:t>
      </w:r>
      <w:r>
        <w:rPr>
          <w:rFonts w:ascii="Arial" w:eastAsia="Arial" w:hAnsi="Arial" w:cs="Arial"/>
          <w:sz w:val="24"/>
        </w:rPr>
        <w:t xml:space="preserve">льного самосознания, решении проблемы формирования локальной                и региональной идентичности. 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>Сохраняется потребность в укреплении материально-технической базы МБУК «</w:t>
      </w:r>
      <w:proofErr w:type="spellStart"/>
      <w:r>
        <w:rPr>
          <w:rFonts w:ascii="Arial" w:eastAsia="Arial" w:hAnsi="Arial" w:cs="Arial"/>
          <w:sz w:val="24"/>
        </w:rPr>
        <w:t>Балахтинский</w:t>
      </w:r>
      <w:proofErr w:type="spellEnd"/>
      <w:r>
        <w:rPr>
          <w:rFonts w:ascii="Arial" w:eastAsia="Arial" w:hAnsi="Arial" w:cs="Arial"/>
          <w:sz w:val="24"/>
        </w:rPr>
        <w:t xml:space="preserve"> районный  краеведческий музей», в том числе обеспечение современн</w:t>
      </w:r>
      <w:r>
        <w:rPr>
          <w:rFonts w:ascii="Arial" w:eastAsia="Arial" w:hAnsi="Arial" w:cs="Arial"/>
          <w:sz w:val="24"/>
        </w:rPr>
        <w:t>ым оборудованием для хранения и использования   фондов, внедрения технологических организационных инноваций в основную и обеспечивающую деятельность, оснащения музея современным выставочным и подвижным модульным оборудованием, освоение новых моделей деятел</w:t>
      </w:r>
      <w:r>
        <w:rPr>
          <w:rFonts w:ascii="Arial" w:eastAsia="Arial" w:hAnsi="Arial" w:cs="Arial"/>
          <w:sz w:val="24"/>
        </w:rPr>
        <w:t xml:space="preserve">ьности в современных условиях, т.е. оснащение музея современными средствами подачи культурного наследия, приобретение и установка </w:t>
      </w:r>
      <w:proofErr w:type="spellStart"/>
      <w:r>
        <w:rPr>
          <w:rFonts w:ascii="Arial" w:eastAsia="Arial" w:hAnsi="Arial" w:cs="Arial"/>
          <w:sz w:val="24"/>
        </w:rPr>
        <w:t>медиа</w:t>
      </w:r>
      <w:proofErr w:type="spellEnd"/>
      <w:r>
        <w:rPr>
          <w:rFonts w:ascii="Arial" w:eastAsia="Arial" w:hAnsi="Arial" w:cs="Arial"/>
          <w:sz w:val="24"/>
        </w:rPr>
        <w:t xml:space="preserve"> оборудования</w:t>
      </w:r>
      <w:proofErr w:type="gramEnd"/>
      <w:r>
        <w:rPr>
          <w:rFonts w:ascii="Arial" w:eastAsia="Arial" w:hAnsi="Arial" w:cs="Arial"/>
          <w:sz w:val="24"/>
        </w:rPr>
        <w:t>, использование аудио и видео эффектов.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В условиях глобализации и социальных преобразований существует опасн</w:t>
      </w:r>
      <w:r>
        <w:rPr>
          <w:rFonts w:ascii="Arial" w:eastAsia="Arial" w:hAnsi="Arial" w:cs="Arial"/>
          <w:sz w:val="24"/>
        </w:rPr>
        <w:t>ость разрушения механизмов культурной преемственности, размывания и утраты культурной и национальной идентичности, смещения в системе ценностных ориентаций общественного сознания в сторону культурных суррогатов. Решение задачи обеспечения устойчивости росс</w:t>
      </w:r>
      <w:r>
        <w:rPr>
          <w:rFonts w:ascii="Arial" w:eastAsia="Arial" w:hAnsi="Arial" w:cs="Arial"/>
          <w:sz w:val="24"/>
        </w:rPr>
        <w:t>ийской государственности, осознания национальной идентичности невозможно без обращения к истокам традиционной народной культуры. Поддержке традиционных форм народного художественного творчества в муниципальном образовании способствует проведение фестивалей</w:t>
      </w:r>
      <w:r>
        <w:rPr>
          <w:rFonts w:ascii="Arial" w:eastAsia="Arial" w:hAnsi="Arial" w:cs="Arial"/>
          <w:sz w:val="24"/>
        </w:rPr>
        <w:t xml:space="preserve">, конкурсов, выставок декоративно-прикладного творчества, мастер-классов, творческих мастерских, </w:t>
      </w:r>
      <w:r>
        <w:rPr>
          <w:rFonts w:ascii="Arial" w:eastAsia="Arial" w:hAnsi="Arial" w:cs="Arial"/>
          <w:sz w:val="24"/>
        </w:rPr>
        <w:lastRenderedPageBreak/>
        <w:t xml:space="preserve">оснащение учреждений </w:t>
      </w:r>
      <w:proofErr w:type="spellStart"/>
      <w:r>
        <w:rPr>
          <w:rFonts w:ascii="Arial" w:eastAsia="Arial" w:hAnsi="Arial" w:cs="Arial"/>
          <w:sz w:val="24"/>
        </w:rPr>
        <w:t>культурно-досугового</w:t>
      </w:r>
      <w:proofErr w:type="spellEnd"/>
      <w:r>
        <w:rPr>
          <w:rFonts w:ascii="Arial" w:eastAsia="Arial" w:hAnsi="Arial" w:cs="Arial"/>
          <w:sz w:val="24"/>
        </w:rPr>
        <w:t xml:space="preserve"> типа, музыкальными инструментами, костюмами, специальным оборудованием.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Наиболее массовыми учреждениями культуры </w:t>
      </w:r>
      <w:proofErr w:type="spellStart"/>
      <w:r>
        <w:rPr>
          <w:rFonts w:ascii="Arial" w:eastAsia="Arial" w:hAnsi="Arial" w:cs="Arial"/>
          <w:sz w:val="24"/>
        </w:rPr>
        <w:t>Бала</w:t>
      </w:r>
      <w:r>
        <w:rPr>
          <w:rFonts w:ascii="Arial" w:eastAsia="Arial" w:hAnsi="Arial" w:cs="Arial"/>
          <w:sz w:val="24"/>
        </w:rPr>
        <w:t>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района, обеспечивающими досуг населения, условия для развития народного творчества и самодеятельного искусства, социально-культурных инициатив населения, являются учреждения </w:t>
      </w:r>
      <w:proofErr w:type="spellStart"/>
      <w:r>
        <w:rPr>
          <w:rFonts w:ascii="Arial" w:eastAsia="Arial" w:hAnsi="Arial" w:cs="Arial"/>
          <w:sz w:val="24"/>
        </w:rPr>
        <w:t>культурно-досугового</w:t>
      </w:r>
      <w:proofErr w:type="spellEnd"/>
      <w:r>
        <w:rPr>
          <w:rFonts w:ascii="Arial" w:eastAsia="Arial" w:hAnsi="Arial" w:cs="Arial"/>
          <w:sz w:val="24"/>
        </w:rPr>
        <w:t xml:space="preserve"> типа. Число участников клубных формирований на 1 ты</w:t>
      </w:r>
      <w:r>
        <w:rPr>
          <w:rFonts w:ascii="Arial" w:eastAsia="Arial" w:hAnsi="Arial" w:cs="Arial"/>
          <w:sz w:val="24"/>
        </w:rPr>
        <w:t>с. человек населения составляет 104,58 человек.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Состояние материально-технической базы учреждений </w:t>
      </w:r>
      <w:proofErr w:type="spellStart"/>
      <w:r>
        <w:rPr>
          <w:rFonts w:ascii="Arial" w:eastAsia="Arial" w:hAnsi="Arial" w:cs="Arial"/>
          <w:sz w:val="24"/>
        </w:rPr>
        <w:t>культурно-досугового</w:t>
      </w:r>
      <w:proofErr w:type="spellEnd"/>
      <w:r>
        <w:rPr>
          <w:rFonts w:ascii="Arial" w:eastAsia="Arial" w:hAnsi="Arial" w:cs="Arial"/>
          <w:sz w:val="24"/>
        </w:rPr>
        <w:t xml:space="preserve"> типа в сельской местности остается  крайне неудовлетворительным, срок эксплуатации 75% зданий составляет 40-50 лет.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proofErr w:type="spellStart"/>
      <w:r>
        <w:rPr>
          <w:rFonts w:ascii="Arial" w:eastAsia="Arial" w:hAnsi="Arial" w:cs="Arial"/>
          <w:sz w:val="24"/>
        </w:rPr>
        <w:t>Балахтинский</w:t>
      </w:r>
      <w:proofErr w:type="spellEnd"/>
      <w:r>
        <w:rPr>
          <w:rFonts w:ascii="Arial" w:eastAsia="Arial" w:hAnsi="Arial" w:cs="Arial"/>
          <w:sz w:val="24"/>
        </w:rPr>
        <w:t xml:space="preserve"> район я</w:t>
      </w:r>
      <w:r>
        <w:rPr>
          <w:rFonts w:ascii="Arial" w:eastAsia="Arial" w:hAnsi="Arial" w:cs="Arial"/>
          <w:sz w:val="24"/>
        </w:rPr>
        <w:t xml:space="preserve">вляется местом реализации проектов: фестиваль-ярмарка «Купеческий разгуляй», открытые фестивали-конкурсы «Браво, дети», «Виктория» и другие. </w:t>
      </w:r>
      <w:proofErr w:type="spellStart"/>
      <w:r>
        <w:rPr>
          <w:rFonts w:ascii="Arial" w:eastAsia="Arial" w:hAnsi="Arial" w:cs="Arial"/>
          <w:sz w:val="24"/>
        </w:rPr>
        <w:t>Балахтинские</w:t>
      </w:r>
      <w:proofErr w:type="spellEnd"/>
      <w:r>
        <w:rPr>
          <w:rFonts w:ascii="Arial" w:eastAsia="Arial" w:hAnsi="Arial" w:cs="Arial"/>
          <w:sz w:val="24"/>
        </w:rPr>
        <w:t xml:space="preserve"> творческие коллективы успешно гастролируют и участвуют в фестивалях и конкурсах в Красноярском крае и </w:t>
      </w:r>
      <w:r>
        <w:rPr>
          <w:rFonts w:ascii="Arial" w:eastAsia="Arial" w:hAnsi="Arial" w:cs="Arial"/>
          <w:sz w:val="24"/>
        </w:rPr>
        <w:t xml:space="preserve">России, таких как – Международный  музыкальный фестиваль стран Азиатско-Тихоокеанского региона, что способствует созданию устойчивого образа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как территории культурных традиций и творческих инноваций.</w:t>
      </w:r>
    </w:p>
    <w:p w:rsidR="0029568C" w:rsidRDefault="005D072F">
      <w:pPr>
        <w:tabs>
          <w:tab w:val="left" w:pos="5812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Система дополнительного образования</w:t>
      </w:r>
      <w:r>
        <w:rPr>
          <w:rFonts w:ascii="Arial" w:eastAsia="Arial" w:hAnsi="Arial" w:cs="Arial"/>
          <w:sz w:val="24"/>
        </w:rPr>
        <w:t xml:space="preserve"> детей сегодня все активнее проявляет стремление к построению вариативных, личностно-ориентированных образовательных программ, учитывающих индивидуальные особенности ребенка и способствующих многогранному развитию личности.  </w:t>
      </w:r>
    </w:p>
    <w:p w:rsidR="0029568C" w:rsidRDefault="005D072F">
      <w:pPr>
        <w:tabs>
          <w:tab w:val="left" w:pos="5812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В настоящее время в связи с по</w:t>
      </w:r>
      <w:r>
        <w:rPr>
          <w:rFonts w:ascii="Arial" w:eastAsia="Arial" w:hAnsi="Arial" w:cs="Arial"/>
          <w:sz w:val="24"/>
        </w:rPr>
        <w:t xml:space="preserve">требностью общества в неординарной творческой личности процесс поиска талантов, создания условий для развития творческих способностей с целью их последующей реализации в профессиональной деятельности приобретает особую актуальность и должен быть направлен </w:t>
      </w:r>
      <w:r>
        <w:rPr>
          <w:rFonts w:ascii="Arial" w:eastAsia="Arial" w:hAnsi="Arial" w:cs="Arial"/>
          <w:sz w:val="24"/>
        </w:rPr>
        <w:t>на максимально широкий круг детей и молодежи. Работа с одаренными детьми в муниципальном образовании осуществляется через развитие системы творческих конкурсов, организацию мастер-классов, участие в профильных творческих сменах в период летней оздоровитель</w:t>
      </w:r>
      <w:r>
        <w:rPr>
          <w:rFonts w:ascii="Arial" w:eastAsia="Arial" w:hAnsi="Arial" w:cs="Arial"/>
          <w:sz w:val="24"/>
        </w:rPr>
        <w:t xml:space="preserve">ной кампании. Одаренным детям в области культуры предоставляется возможность участия в краевых, всероссийских и  международных  конкурсах, фестивалях и выставках. 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>Несмотря на средства, направляемые на укрепление материально-технической базы образовательно</w:t>
      </w:r>
      <w:r>
        <w:rPr>
          <w:rFonts w:ascii="Arial" w:eastAsia="Arial" w:hAnsi="Arial" w:cs="Arial"/>
          <w:sz w:val="24"/>
        </w:rPr>
        <w:t>го учреждения дополнительного образования в области культуры, в связи с ростом контингента обучающихся в ДШИ  сохраняется потребность в приобретении учебно-методической и учебной  литературы, ощущается нехватка музыкального инструментария, у многих инструм</w:t>
      </w:r>
      <w:r>
        <w:rPr>
          <w:rFonts w:ascii="Arial" w:eastAsia="Arial" w:hAnsi="Arial" w:cs="Arial"/>
          <w:sz w:val="24"/>
        </w:rPr>
        <w:t>ентов давно закончился срок эксплуатации, требуется их замена, они не подлежат восстановлению или настройке, специального оборудования, костюмов, транспорта.</w:t>
      </w:r>
      <w:proofErr w:type="gramEnd"/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В настоящее время темпы износа зданий учреждений   культуры продолжают отставать от необходимых по</w:t>
      </w:r>
      <w:r>
        <w:rPr>
          <w:rFonts w:ascii="Arial" w:eastAsia="Arial" w:hAnsi="Arial" w:cs="Arial"/>
          <w:color w:val="000000"/>
          <w:sz w:val="24"/>
        </w:rPr>
        <w:t>требностей в проведении реконструкций и капитальных ремонтов зданий этих учреждений. Требуется оснащение учреждений современным оборудованием, средствами охранной и пожарной безопасности, компьютерной техникой, музыкальными инструментами, автотранспортом.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color w:val="FF0000"/>
          <w:sz w:val="24"/>
        </w:rPr>
      </w:pPr>
      <w:r>
        <w:rPr>
          <w:rFonts w:ascii="Arial" w:eastAsia="Arial" w:hAnsi="Arial" w:cs="Arial"/>
          <w:sz w:val="24"/>
        </w:rPr>
        <w:t>В целях преодоления сложившихся в сфере культуры муниципального образования  противоречий необходимо сосредоточить усилия на повышении доступности, качества и обеспечении многообразия культурных услуг, продолжить модернизацию и развитие существующей инфрас</w:t>
      </w:r>
      <w:r>
        <w:rPr>
          <w:rFonts w:ascii="Arial" w:eastAsia="Arial" w:hAnsi="Arial" w:cs="Arial"/>
          <w:sz w:val="24"/>
        </w:rPr>
        <w:t>труктуры, внедрение информационных технологий, укрепление кадрового потенциала отрасли.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 xml:space="preserve"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</w:t>
      </w:r>
      <w:r>
        <w:rPr>
          <w:rFonts w:ascii="Arial" w:eastAsia="Arial" w:hAnsi="Arial" w:cs="Arial"/>
          <w:sz w:val="24"/>
        </w:rPr>
        <w:t>Программе цели, следует отметить следующие.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Финансовые риски – возникновение бюджетного дефицита, а также снижение уровня бюджетного финансирования отрасли «культура» в </w:t>
      </w:r>
      <w:proofErr w:type="spellStart"/>
      <w:r>
        <w:rPr>
          <w:rFonts w:ascii="Arial" w:eastAsia="Arial" w:hAnsi="Arial" w:cs="Arial"/>
          <w:sz w:val="24"/>
        </w:rPr>
        <w:t>Балахтинском</w:t>
      </w:r>
      <w:proofErr w:type="spellEnd"/>
      <w:r>
        <w:rPr>
          <w:rFonts w:ascii="Arial" w:eastAsia="Arial" w:hAnsi="Arial" w:cs="Arial"/>
          <w:sz w:val="24"/>
        </w:rPr>
        <w:t xml:space="preserve"> районе может повлечь сокращение или прекращение программных мероприятий  и</w:t>
      </w:r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недостижение</w:t>
      </w:r>
      <w:proofErr w:type="spellEnd"/>
      <w:r>
        <w:rPr>
          <w:rFonts w:ascii="Arial" w:eastAsia="Arial" w:hAnsi="Arial" w:cs="Arial"/>
          <w:sz w:val="24"/>
        </w:rPr>
        <w:t xml:space="preserve"> целевых значений по ряду показателей (индикаторов) реализации Программы.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Административные и кадровые риски – неэффективное управление Программой, дефицит высококвалифицированных кадров в отрасли «культура» может привести к нарушению планируем</w:t>
      </w:r>
      <w:r>
        <w:rPr>
          <w:rFonts w:ascii="Arial" w:eastAsia="Arial" w:hAnsi="Arial" w:cs="Arial"/>
          <w:sz w:val="24"/>
        </w:rPr>
        <w:t xml:space="preserve">ых сроков реализации Программы, невыполнению ее цели и задач, не достижению плановых значений показателей, снижению эффективности работы учреждений культуры и качества предоставляемых услуг. 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Правовые риски – изменение федерального законодательства, отсутс</w:t>
      </w:r>
      <w:r>
        <w:rPr>
          <w:rFonts w:ascii="Arial" w:eastAsia="Arial" w:hAnsi="Arial" w:cs="Arial"/>
          <w:sz w:val="24"/>
        </w:rPr>
        <w:t>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Ограничению вышеуказанных рисков будет способствовать определение приоритетов для перв</w:t>
      </w:r>
      <w:r>
        <w:rPr>
          <w:rFonts w:ascii="Arial" w:eastAsia="Arial" w:hAnsi="Arial" w:cs="Arial"/>
          <w:sz w:val="24"/>
        </w:rPr>
        <w:t xml:space="preserve">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управления  и </w:t>
      </w:r>
      <w:proofErr w:type="gramStart"/>
      <w:r>
        <w:rPr>
          <w:rFonts w:ascii="Arial" w:eastAsia="Arial" w:hAnsi="Arial" w:cs="Arial"/>
          <w:sz w:val="24"/>
        </w:rPr>
        <w:t>контроля за</w:t>
      </w:r>
      <w:proofErr w:type="gramEnd"/>
      <w:r>
        <w:rPr>
          <w:rFonts w:ascii="Arial" w:eastAsia="Arial" w:hAnsi="Arial" w:cs="Arial"/>
          <w:sz w:val="24"/>
        </w:rPr>
        <w:t xml:space="preserve"> реализацией Программы, обеспечение притока высококвалифицированных к</w:t>
      </w:r>
      <w:r>
        <w:rPr>
          <w:rFonts w:ascii="Arial" w:eastAsia="Arial" w:hAnsi="Arial" w:cs="Arial"/>
          <w:sz w:val="24"/>
        </w:rPr>
        <w:t>адров, переподготовки и повышения квалификации работников.</w:t>
      </w:r>
    </w:p>
    <w:p w:rsidR="0029568C" w:rsidRDefault="0029568C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29568C" w:rsidRDefault="005D072F">
      <w:pPr>
        <w:spacing w:after="0" w:line="240" w:lineRule="auto"/>
        <w:ind w:firstLine="709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3.   Приоритеты и цели социально-экономического развития в сфере культуры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района, описание основных целей и задач Программы,  прогноз развития сферы культуры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</w:t>
      </w:r>
    </w:p>
    <w:p w:rsidR="0029568C" w:rsidRDefault="0029568C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Реализация Программы будет осуществляться в соответствии со следующими основными приоритетами:</w:t>
      </w:r>
    </w:p>
    <w:p w:rsidR="0029568C" w:rsidRDefault="005D072F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  <w:t>обеспечение максимальной доступности культурных ценностей для населения района, повышение качества и разнообразия культурных услуг, в том числе: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создание открыт</w:t>
      </w:r>
      <w:r>
        <w:rPr>
          <w:rFonts w:ascii="Arial" w:eastAsia="Arial" w:hAnsi="Arial" w:cs="Arial"/>
          <w:sz w:val="24"/>
        </w:rPr>
        <w:t>ого культурного пространства района (развитие гастрольной, выставочной, фестивальной деятельности и др.);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создание виртуального культурного пространства района (оснащение учреждений культуры современным программно-аппаратным комплексом, создание инфраструк</w:t>
      </w:r>
      <w:r>
        <w:rPr>
          <w:rFonts w:ascii="Arial" w:eastAsia="Arial" w:hAnsi="Arial" w:cs="Arial"/>
          <w:sz w:val="24"/>
        </w:rPr>
        <w:t>туры, обеспечивающей доступ населения к электронным фондам  библиотек, мировым культурным ценностям и информационным ресурсам);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создание благоприятных условий для творческой самореализации граждан, получения художественного образования и приобщения к культ</w:t>
      </w:r>
      <w:r>
        <w:rPr>
          <w:rFonts w:ascii="Arial" w:eastAsia="Arial" w:hAnsi="Arial" w:cs="Arial"/>
          <w:sz w:val="24"/>
        </w:rPr>
        <w:t>уре и искусству всех групп населения;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активизация просветительской деятельности учреждений культуры (гражданско-патриотическое просвещение, культурно-историческое  и художественно-эстетическое воспитание, повышение правовой культуры, популяризация научной </w:t>
      </w:r>
      <w:r>
        <w:rPr>
          <w:rFonts w:ascii="Arial" w:eastAsia="Arial" w:hAnsi="Arial" w:cs="Arial"/>
          <w:sz w:val="24"/>
        </w:rPr>
        <w:t>и инновационной деятельности и др.);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развитие системы дополнительного образования в области культуры, повышение социального статуса работников культуры,  в том числе путём повышения уровня оплаты их труда;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>формирование нормативно-правовой базы культурной п</w:t>
      </w:r>
      <w:r>
        <w:rPr>
          <w:rFonts w:ascii="Arial" w:eastAsia="Arial" w:hAnsi="Arial" w:cs="Arial"/>
          <w:sz w:val="24"/>
        </w:rPr>
        <w:t xml:space="preserve">олитики территории, обеспечивающей рост и развитие отрасли; 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инновационное развитие учреждений культуры и образовательных учреждений в области культуры, в том числе путем внедрения информационных и телекоммуникационных технологий, использования новых форм </w:t>
      </w:r>
      <w:r>
        <w:rPr>
          <w:rFonts w:ascii="Arial" w:eastAsia="Arial" w:hAnsi="Arial" w:cs="Arial"/>
          <w:sz w:val="24"/>
        </w:rPr>
        <w:t>организации культурной деятельности;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сохранение, популяризация и эффективное использование культурного наследия края, в том числе: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сохранение и пополнение библиотечного фонда района;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возрождение и развитие народных художественных ремесел, декоративно-прикл</w:t>
      </w:r>
      <w:r>
        <w:rPr>
          <w:rFonts w:ascii="Arial" w:eastAsia="Arial" w:hAnsi="Arial" w:cs="Arial"/>
          <w:sz w:val="24"/>
        </w:rPr>
        <w:t>адного творчества, поддержка фольклорных коллективов;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развитие культурно-познавательного туризма, включение историко-культурного потенциала района в систему туристических потоков;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создание устойчивого культурного образа района как территории культурных тра</w:t>
      </w:r>
      <w:r>
        <w:rPr>
          <w:rFonts w:ascii="Arial" w:eastAsia="Arial" w:hAnsi="Arial" w:cs="Arial"/>
          <w:sz w:val="24"/>
        </w:rPr>
        <w:t>диций и творческих инноваций, интеграция в краевой и общероссийский культурный процесс, в том числе: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color w:val="FF0000"/>
          <w:sz w:val="24"/>
        </w:rPr>
      </w:pPr>
      <w:r>
        <w:rPr>
          <w:rFonts w:ascii="Arial" w:eastAsia="Arial" w:hAnsi="Arial" w:cs="Arial"/>
          <w:sz w:val="24"/>
        </w:rPr>
        <w:t xml:space="preserve"> продвижение культуры района за его пределами в форме гастролей, участия в конкурсах, выставках и фестивалях в Красноярском крае, России и за рубежом;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разв</w:t>
      </w:r>
      <w:r>
        <w:rPr>
          <w:rFonts w:ascii="Arial" w:eastAsia="Arial" w:hAnsi="Arial" w:cs="Arial"/>
          <w:sz w:val="24"/>
        </w:rPr>
        <w:t>итие инфраструктуры отрасли «культура», в том числе: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капитальный ремонт и реконструкция, техническая и технологическая модернизация учреждений культуры и образовательных учреждений                        в области культуры района.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В соответствии с основным</w:t>
      </w:r>
      <w:r>
        <w:rPr>
          <w:rFonts w:ascii="Arial" w:eastAsia="Arial" w:hAnsi="Arial" w:cs="Arial"/>
          <w:sz w:val="24"/>
        </w:rPr>
        <w:t>и приоритетами целью Программы является: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создание условий для развития и реализации культурного и духовного потенциала населения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Для достижения данной цели должны быть решены следующие задачи.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задача 1. «Создание эффективной системы б</w:t>
      </w:r>
      <w:r>
        <w:rPr>
          <w:rFonts w:ascii="Arial" w:eastAsia="Arial" w:hAnsi="Arial" w:cs="Arial"/>
          <w:sz w:val="24"/>
        </w:rPr>
        <w:t>иблиотечного обслуживания;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задача 2. «Сохранение и эффективное использование  культурного наследия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района»;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задача 3. «Обеспечение доступа населения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к культурным благам и участию в культурной  жизни»;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задача 4. «</w:t>
      </w:r>
      <w:r>
        <w:rPr>
          <w:rFonts w:ascii="Arial" w:eastAsia="Arial" w:hAnsi="Arial" w:cs="Arial"/>
          <w:sz w:val="24"/>
        </w:rPr>
        <w:t>Повышение доступности и качества услуг дополнительного образования детей и совершенствование их социально-адаптирующих функций»;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задача 5. «Создание условий для устойчивого развития отрасли «культура»». 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Реализация Программы позволит расширить доступ насел</w:t>
      </w:r>
      <w:r>
        <w:rPr>
          <w:rFonts w:ascii="Arial" w:eastAsia="Arial" w:hAnsi="Arial" w:cs="Arial"/>
          <w:sz w:val="24"/>
        </w:rPr>
        <w:t>ения                         к культурным ценностям и информации, обеспечит поддержку всех форм творческой самореализации личности, широкое вовлечение граждан                         в культурную деятельность, активизирует процессы интеграции района  в  кр</w:t>
      </w:r>
      <w:r>
        <w:rPr>
          <w:rFonts w:ascii="Arial" w:eastAsia="Arial" w:hAnsi="Arial" w:cs="Arial"/>
          <w:sz w:val="24"/>
        </w:rPr>
        <w:t>аевое, общероссийское  культурное пространство, создаст условия для дальнейшей модернизации деятельности муниципальных учреждений культуры и образовательных учреждений  в области культуры.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Следует отметить, что реализация Программы сопряжена с рисками, кот</w:t>
      </w:r>
      <w:r>
        <w:rPr>
          <w:rFonts w:ascii="Arial" w:eastAsia="Arial" w:hAnsi="Arial" w:cs="Arial"/>
          <w:sz w:val="24"/>
        </w:rPr>
        <w:t>орые могут препятствовать достижению запланированных результатов.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Основным неуправляемым риском является существенное сокращение объемов бюджетного финансирования Программы.</w:t>
      </w:r>
    </w:p>
    <w:p w:rsidR="0029568C" w:rsidRDefault="0029568C">
      <w:pPr>
        <w:tabs>
          <w:tab w:val="left" w:pos="284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29568C" w:rsidRDefault="005D072F">
      <w:pPr>
        <w:tabs>
          <w:tab w:val="left" w:pos="284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4. Механизм реализации отдельных мероприятий Программы</w:t>
      </w:r>
    </w:p>
    <w:p w:rsidR="0029568C" w:rsidRDefault="0029568C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29568C" w:rsidRDefault="005D072F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Муниципальная программа с</w:t>
      </w:r>
      <w:r>
        <w:rPr>
          <w:rFonts w:ascii="Arial" w:eastAsia="Arial" w:hAnsi="Arial" w:cs="Arial"/>
          <w:sz w:val="24"/>
        </w:rPr>
        <w:t>остоит из 5 подпрограмм и не содержит отдельных мероприятий.</w:t>
      </w:r>
    </w:p>
    <w:p w:rsidR="0029568C" w:rsidRDefault="005D072F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 xml:space="preserve">          Механизм реализации Программы обеспечивается системой взаимодействия органов местного самоуправления, муниципальных учреждений сферы  культуры, участвующих в реализации культурной полит</w:t>
      </w:r>
      <w:r>
        <w:rPr>
          <w:rFonts w:ascii="Arial" w:eastAsia="Arial" w:hAnsi="Arial" w:cs="Arial"/>
          <w:sz w:val="24"/>
        </w:rPr>
        <w:t>ики и занимающихся предоставлением услуг населению  в сфере культуры и искусства.  Система управления программой направлена на достижение поставленных  целей и задач и повышения эффективности  от проведения каждого мероприятия, а также получение устойчивых</w:t>
      </w:r>
      <w:r>
        <w:rPr>
          <w:rFonts w:ascii="Arial" w:eastAsia="Arial" w:hAnsi="Arial" w:cs="Arial"/>
          <w:sz w:val="24"/>
        </w:rPr>
        <w:t xml:space="preserve"> результатов.</w:t>
      </w:r>
    </w:p>
    <w:p w:rsidR="0029568C" w:rsidRDefault="005D072F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  Выделение средств на реализацию программы осуществляется финансовым управлением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в соответствии с программой на соответствующий финансовый год. Финансирование программы подлежит уточнению в соответст</w:t>
      </w:r>
      <w:r>
        <w:rPr>
          <w:rFonts w:ascii="Arial" w:eastAsia="Arial" w:hAnsi="Arial" w:cs="Arial"/>
          <w:sz w:val="24"/>
        </w:rPr>
        <w:t xml:space="preserve">вии с наличием бюджетных средств.  </w:t>
      </w:r>
      <w:proofErr w:type="gramStart"/>
      <w:r>
        <w:rPr>
          <w:rFonts w:ascii="Arial" w:eastAsia="Arial" w:hAnsi="Arial" w:cs="Arial"/>
          <w:sz w:val="24"/>
        </w:rPr>
        <w:t xml:space="preserve">Финансовое управление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осуществляет зачисление  бюджетных средств на лицевой счет отдела культуры и молодежной политики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с последующим перечислением в ви</w:t>
      </w:r>
      <w:r>
        <w:rPr>
          <w:rFonts w:ascii="Arial" w:eastAsia="Arial" w:hAnsi="Arial" w:cs="Arial"/>
          <w:sz w:val="24"/>
        </w:rPr>
        <w:t>де субсидий на лицевые счета муниципальных бюджетных учреждений, подведомственных отделу культуры, ответственных за проведение мероприятий программы, в пределах  утвержденных лимитов бюджетных обязательств, с последующим перечислением этих средств организа</w:t>
      </w:r>
      <w:r>
        <w:rPr>
          <w:rFonts w:ascii="Arial" w:eastAsia="Arial" w:hAnsi="Arial" w:cs="Arial"/>
          <w:sz w:val="24"/>
        </w:rPr>
        <w:t>циям за выполнение работы, оказание  услуги и поставленные товары</w:t>
      </w:r>
      <w:proofErr w:type="gramEnd"/>
      <w:r>
        <w:rPr>
          <w:rFonts w:ascii="Arial" w:eastAsia="Arial" w:hAnsi="Arial" w:cs="Arial"/>
          <w:sz w:val="24"/>
        </w:rPr>
        <w:t xml:space="preserve"> на основании документов, подтверждающих целевое и обоснованное направление средств на реализацию программы. </w:t>
      </w:r>
    </w:p>
    <w:p w:rsidR="0029568C" w:rsidRDefault="0029568C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29568C" w:rsidRDefault="005D072F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5. Прогноз конечных результатов Программы, характеризующих целевое состояние (из</w:t>
      </w:r>
      <w:r>
        <w:rPr>
          <w:rFonts w:ascii="Arial" w:eastAsia="Arial" w:hAnsi="Arial" w:cs="Arial"/>
          <w:sz w:val="24"/>
        </w:rPr>
        <w:t xml:space="preserve">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культуры на территории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Своевременная  и в полном объеме реализация Прогр</w:t>
      </w:r>
      <w:r>
        <w:rPr>
          <w:rFonts w:ascii="Arial" w:eastAsia="Arial" w:hAnsi="Arial" w:cs="Arial"/>
          <w:sz w:val="24"/>
        </w:rPr>
        <w:t xml:space="preserve">аммы позволит: 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увеличить количество экземпляров новых поступлений в библиотечные фонды;  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увеличить количество посетителей районного краеведческого музея;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повысить удельный вес населения, участвующего в платных </w:t>
      </w:r>
      <w:proofErr w:type="spellStart"/>
      <w:r>
        <w:rPr>
          <w:rFonts w:ascii="Arial" w:eastAsia="Arial" w:hAnsi="Arial" w:cs="Arial"/>
          <w:sz w:val="24"/>
        </w:rPr>
        <w:t>культурно-досуговых</w:t>
      </w:r>
      <w:proofErr w:type="spellEnd"/>
      <w:r>
        <w:rPr>
          <w:rFonts w:ascii="Arial" w:eastAsia="Arial" w:hAnsi="Arial" w:cs="Arial"/>
          <w:sz w:val="24"/>
        </w:rPr>
        <w:t xml:space="preserve"> мероприятиях, проводим</w:t>
      </w:r>
      <w:r>
        <w:rPr>
          <w:rFonts w:ascii="Arial" w:eastAsia="Arial" w:hAnsi="Arial" w:cs="Arial"/>
          <w:sz w:val="24"/>
        </w:rPr>
        <w:t>ых муниципальными учреждениями культуры;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увеличить долю детей, привлекаемых к обучению в МБУ ДО </w:t>
      </w:r>
      <w:proofErr w:type="spellStart"/>
      <w:r>
        <w:rPr>
          <w:rFonts w:ascii="Arial" w:eastAsia="Arial" w:hAnsi="Arial" w:cs="Arial"/>
          <w:sz w:val="24"/>
        </w:rPr>
        <w:t>Балахтинская</w:t>
      </w:r>
      <w:proofErr w:type="spellEnd"/>
      <w:r>
        <w:rPr>
          <w:rFonts w:ascii="Arial" w:eastAsia="Arial" w:hAnsi="Arial" w:cs="Arial"/>
          <w:sz w:val="24"/>
        </w:rPr>
        <w:t xml:space="preserve"> детская  школа искусств, в общем числе детей».</w:t>
      </w:r>
    </w:p>
    <w:p w:rsidR="0029568C" w:rsidRDefault="0029568C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29568C" w:rsidRDefault="005D072F">
      <w:pPr>
        <w:spacing w:after="0" w:line="240" w:lineRule="auto"/>
        <w:ind w:firstLine="709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6. Перечень подпрограмм с указанием сроков их реализации и ожидаемых результатов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В рамках муниципальной программы в период с 2022 по 2024 год будут реализованы 5 подпрограмм: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Подпрограмма 1. Развитие библиотечного дела в </w:t>
      </w:r>
      <w:proofErr w:type="spellStart"/>
      <w:r>
        <w:rPr>
          <w:rFonts w:ascii="Arial" w:eastAsia="Arial" w:hAnsi="Arial" w:cs="Arial"/>
          <w:sz w:val="24"/>
        </w:rPr>
        <w:t>Балахтинском</w:t>
      </w:r>
      <w:proofErr w:type="spellEnd"/>
      <w:r>
        <w:rPr>
          <w:rFonts w:ascii="Arial" w:eastAsia="Arial" w:hAnsi="Arial" w:cs="Arial"/>
          <w:sz w:val="24"/>
        </w:rPr>
        <w:t xml:space="preserve"> районе.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Подпрограмма 2. Сохранение культурного наследия.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Подпрограмма 3. Поддержка искусства и народног</w:t>
      </w:r>
      <w:r>
        <w:rPr>
          <w:rFonts w:ascii="Arial" w:eastAsia="Arial" w:hAnsi="Arial" w:cs="Arial"/>
          <w:sz w:val="24"/>
        </w:rPr>
        <w:t xml:space="preserve">о творчества. 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Подпрограмма</w:t>
      </w:r>
      <w:proofErr w:type="gramStart"/>
      <w:r>
        <w:rPr>
          <w:rFonts w:ascii="Arial" w:eastAsia="Arial" w:hAnsi="Arial" w:cs="Arial"/>
          <w:sz w:val="24"/>
        </w:rPr>
        <w:t>4</w:t>
      </w:r>
      <w:proofErr w:type="gramEnd"/>
      <w:r>
        <w:rPr>
          <w:rFonts w:ascii="Arial" w:eastAsia="Arial" w:hAnsi="Arial" w:cs="Arial"/>
          <w:sz w:val="24"/>
        </w:rPr>
        <w:t>. Развитие системы дополнительного образования в отрасли «культура».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Подпрограмма 5. Обеспечение условий реализации  программы и прочие мероприятия.</w:t>
      </w:r>
    </w:p>
    <w:p w:rsidR="0029568C" w:rsidRDefault="005D072F">
      <w:pPr>
        <w:tabs>
          <w:tab w:val="left" w:pos="426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Для каждой подпрограммы сформулированы цели, задачи, целевые индикаторы, опреде</w:t>
      </w:r>
      <w:r>
        <w:rPr>
          <w:rFonts w:ascii="Arial" w:eastAsia="Arial" w:hAnsi="Arial" w:cs="Arial"/>
          <w:sz w:val="24"/>
        </w:rPr>
        <w:t>лены их значения и механизмы реализации.</w:t>
      </w:r>
    </w:p>
    <w:p w:rsidR="0029568C" w:rsidRDefault="0029568C">
      <w:pPr>
        <w:tabs>
          <w:tab w:val="left" w:pos="426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29568C" w:rsidRDefault="005D072F">
      <w:pPr>
        <w:tabs>
          <w:tab w:val="left" w:pos="426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7. Информация о распределении планируемых расходов по подпрограммам</w:t>
      </w:r>
    </w:p>
    <w:p w:rsidR="0029568C" w:rsidRDefault="0029568C">
      <w:pPr>
        <w:tabs>
          <w:tab w:val="left" w:pos="426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Муниципальная программа состоит из подпрограмм. 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 xml:space="preserve">Расходы на реализацию подпрограммы 1«Развитие библиотечного дела в </w:t>
      </w:r>
      <w:proofErr w:type="spellStart"/>
      <w:r>
        <w:rPr>
          <w:rFonts w:ascii="Arial" w:eastAsia="Arial" w:hAnsi="Arial" w:cs="Arial"/>
          <w:sz w:val="24"/>
        </w:rPr>
        <w:t>Балахтинском</w:t>
      </w:r>
      <w:proofErr w:type="spellEnd"/>
      <w:r>
        <w:rPr>
          <w:rFonts w:ascii="Arial" w:eastAsia="Arial" w:hAnsi="Arial" w:cs="Arial"/>
          <w:sz w:val="24"/>
        </w:rPr>
        <w:t xml:space="preserve"> районе» составля</w:t>
      </w:r>
      <w:r>
        <w:rPr>
          <w:rFonts w:ascii="Arial" w:eastAsia="Arial" w:hAnsi="Arial" w:cs="Arial"/>
          <w:sz w:val="24"/>
        </w:rPr>
        <w:t>ют 56 836,40 тыс. рублей, в том числе в 2022 году – 19 138,80 тыс. рублей, в 2023 году – 19 098,80 тыс. рублей, в 2024 году – 18 598,80 тыс. рублей.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Расходы на реализацию подпрограммы 2 «Сохранение культурного наследия» составляют 7 500,00 тыс. рублей, в т</w:t>
      </w:r>
      <w:r>
        <w:rPr>
          <w:rFonts w:ascii="Arial" w:eastAsia="Arial" w:hAnsi="Arial" w:cs="Arial"/>
          <w:sz w:val="24"/>
        </w:rPr>
        <w:t>ом числе в 2022 году – 2 500,00 тыс. рублей, в 2023 году – 2 500,00 тыс. рублей, в 2024 году – 2 500,00 тыс. рублей.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Расходы на реализацию подпрограммы 3 «Поддержка искусства и народного творчества» составляют 158 047,55 тыс. рублей, в том в 2022 году – 52</w:t>
      </w:r>
      <w:r>
        <w:rPr>
          <w:rFonts w:ascii="Arial" w:eastAsia="Arial" w:hAnsi="Arial" w:cs="Arial"/>
          <w:sz w:val="24"/>
        </w:rPr>
        <w:t> 452,70 тыс. рублей, в 2023 году – 54 246,67 тыс. рублей, в 2024 году – 51 348,18 тыс. рублей.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Расходы на реализацию подпрограммы 4 «Развитие системы дополнительного образования в отрасли культура» составляют 34 500,00 тыс. рублей, в том числе в 2022 году </w:t>
      </w:r>
      <w:r>
        <w:rPr>
          <w:rFonts w:ascii="Arial" w:eastAsia="Arial" w:hAnsi="Arial" w:cs="Arial"/>
          <w:sz w:val="24"/>
        </w:rPr>
        <w:t>– 11 500,00 тыс. рублей, в 2023 году – 11 500,00 тыс. рублей, в 2024 году – 11 500,00 тыс. рублей.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Расходы на реализацию подпрограммы 5 «Обеспечение условий реализации программы и прочие мероприятия» составляют 111 063,30 тыс. рублей, в том числе в 2022 го</w:t>
      </w:r>
      <w:r>
        <w:rPr>
          <w:rFonts w:ascii="Arial" w:eastAsia="Arial" w:hAnsi="Arial" w:cs="Arial"/>
          <w:sz w:val="24"/>
        </w:rPr>
        <w:t>ду – 37 021,10 тыс. рублей, в 2023 году – 37 021,10 тыс. рублей, в 2024 году – 37 021,10 тыс. рублей.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Информация о распределении планируемых расходов по мероприятиям по подпрограммам с указанием главных распорядителей бюджетных средств, а также по годам ре</w:t>
      </w:r>
      <w:r>
        <w:rPr>
          <w:rFonts w:ascii="Arial" w:eastAsia="Arial" w:hAnsi="Arial" w:cs="Arial"/>
          <w:sz w:val="24"/>
        </w:rPr>
        <w:t xml:space="preserve">ализации программы приведены в приложении № 1 к настоящей программе. </w:t>
      </w:r>
    </w:p>
    <w:p w:rsidR="0029568C" w:rsidRDefault="0029568C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8. Информация о планируемых объемах бюджетных ассигнований, направленных на реализацию научной, научно-технической и инновационной деятельности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Программа не содержит мероприятия, </w:t>
      </w:r>
      <w:proofErr w:type="gramStart"/>
      <w:r>
        <w:rPr>
          <w:rFonts w:ascii="Arial" w:eastAsia="Arial" w:hAnsi="Arial" w:cs="Arial"/>
          <w:sz w:val="24"/>
        </w:rPr>
        <w:t>направ</w:t>
      </w:r>
      <w:r>
        <w:rPr>
          <w:rFonts w:ascii="Arial" w:eastAsia="Arial" w:hAnsi="Arial" w:cs="Arial"/>
          <w:sz w:val="24"/>
        </w:rPr>
        <w:t>ленных</w:t>
      </w:r>
      <w:proofErr w:type="gramEnd"/>
      <w:r>
        <w:rPr>
          <w:rFonts w:ascii="Arial" w:eastAsia="Arial" w:hAnsi="Arial" w:cs="Arial"/>
          <w:sz w:val="24"/>
        </w:rPr>
        <w:t xml:space="preserve"> на реализацию научной, научно-технической и инновационной деятельности.</w:t>
      </w:r>
    </w:p>
    <w:p w:rsidR="0029568C" w:rsidRDefault="0029568C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  <w:shd w:val="clear" w:color="auto" w:fill="FFFF00"/>
        </w:rPr>
      </w:pP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9. 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</w:t>
      </w:r>
      <w:r>
        <w:rPr>
          <w:rFonts w:ascii="Arial" w:eastAsia="Arial" w:hAnsi="Arial" w:cs="Arial"/>
          <w:sz w:val="24"/>
        </w:rPr>
        <w:t>раевого бюджета и районного бюджета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Расходы муниципальной программы составят 367 947,25 тыс. рублей, в том числе, за счет средств федерального бюджета – 4 340,96 тыс. рублей, за счет сре</w:t>
      </w:r>
      <w:proofErr w:type="gramStart"/>
      <w:r>
        <w:rPr>
          <w:rFonts w:ascii="Arial" w:eastAsia="Arial" w:hAnsi="Arial" w:cs="Arial"/>
          <w:sz w:val="24"/>
        </w:rPr>
        <w:t>дств кр</w:t>
      </w:r>
      <w:proofErr w:type="gramEnd"/>
      <w:r>
        <w:rPr>
          <w:rFonts w:ascii="Arial" w:eastAsia="Arial" w:hAnsi="Arial" w:cs="Arial"/>
          <w:sz w:val="24"/>
        </w:rPr>
        <w:t>аевого бюджета – 3 083,45 тыс. рублей, за счет средств районног</w:t>
      </w:r>
      <w:r>
        <w:rPr>
          <w:rFonts w:ascii="Arial" w:eastAsia="Arial" w:hAnsi="Arial" w:cs="Arial"/>
          <w:sz w:val="24"/>
        </w:rPr>
        <w:t>о бюджета – 360 522,84 тыс. рублей.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</w:t>
      </w:r>
      <w:proofErr w:type="gramStart"/>
      <w:r>
        <w:rPr>
          <w:rFonts w:ascii="Arial" w:eastAsia="Arial" w:hAnsi="Arial" w:cs="Arial"/>
          <w:sz w:val="24"/>
        </w:rPr>
        <w:t>дств кр</w:t>
      </w:r>
      <w:proofErr w:type="gramEnd"/>
      <w:r>
        <w:rPr>
          <w:rFonts w:ascii="Arial" w:eastAsia="Arial" w:hAnsi="Arial" w:cs="Arial"/>
          <w:sz w:val="24"/>
        </w:rPr>
        <w:t>аевого и районного бюджетов приведена в приложении № 2 к настоящей программе.</w:t>
      </w:r>
    </w:p>
    <w:p w:rsidR="0029568C" w:rsidRDefault="0029568C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10. </w:t>
      </w:r>
      <w:proofErr w:type="gramStart"/>
      <w:r>
        <w:rPr>
          <w:rFonts w:ascii="Arial" w:eastAsia="Arial" w:hAnsi="Arial" w:cs="Arial"/>
          <w:sz w:val="24"/>
        </w:rPr>
        <w:t>Прогноз сводных показ</w:t>
      </w:r>
      <w:r>
        <w:rPr>
          <w:rFonts w:ascii="Arial" w:eastAsia="Arial" w:hAnsi="Arial" w:cs="Arial"/>
          <w:sz w:val="24"/>
        </w:rPr>
        <w:t xml:space="preserve">ателей муниципальных заданий, в случае оказания муниципальными учреждениями муниципальных услуг юридическим и (или) физическим лицам, выполнения работ (прогноз сводных показателей муниципальных заданий представляется по районным муниципальным учреждениям, </w:t>
      </w:r>
      <w:r>
        <w:rPr>
          <w:rFonts w:ascii="Arial" w:eastAsia="Arial" w:hAnsi="Arial" w:cs="Arial"/>
          <w:sz w:val="24"/>
        </w:rPr>
        <w:t>в отношении которых ответственный исполнитель (соисполнитель) программы осуществляет функции и полномочия учредителя</w:t>
      </w:r>
      <w:proofErr w:type="gramEnd"/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color w:val="FF0000"/>
          <w:sz w:val="24"/>
        </w:rPr>
      </w:pPr>
      <w:r>
        <w:rPr>
          <w:rFonts w:ascii="Arial" w:eastAsia="Arial" w:hAnsi="Arial" w:cs="Arial"/>
          <w:sz w:val="24"/>
        </w:rPr>
        <w:t>Прогноз сводных показателей муниципальных заданий представлен в приложении №3 к настоящей программе.</w:t>
      </w:r>
    </w:p>
    <w:p w:rsidR="0029568C" w:rsidRDefault="005D072F">
      <w:pPr>
        <w:spacing w:after="0" w:line="240" w:lineRule="auto"/>
        <w:ind w:firstLine="709"/>
        <w:jc w:val="both"/>
        <w:rPr>
          <w:rFonts w:ascii="Arial" w:eastAsia="Arial" w:hAnsi="Arial" w:cs="Arial"/>
          <w:color w:val="FF0000"/>
          <w:sz w:val="24"/>
        </w:rPr>
      </w:pPr>
      <w:r>
        <w:rPr>
          <w:rFonts w:ascii="Arial" w:eastAsia="Arial" w:hAnsi="Arial" w:cs="Arial"/>
          <w:color w:val="FF0000"/>
          <w:sz w:val="24"/>
        </w:rPr>
        <w:t xml:space="preserve"> </w:t>
      </w:r>
    </w:p>
    <w:p w:rsidR="0029568C" w:rsidRDefault="0029568C">
      <w:pPr>
        <w:rPr>
          <w:rFonts w:ascii="Arial" w:eastAsia="Arial" w:hAnsi="Arial" w:cs="Arial"/>
          <w:color w:val="FF0000"/>
          <w:sz w:val="24"/>
        </w:rPr>
      </w:pPr>
    </w:p>
    <w:p w:rsidR="0029568C" w:rsidRDefault="0029568C">
      <w:pPr>
        <w:spacing w:after="0" w:line="240" w:lineRule="auto"/>
        <w:rPr>
          <w:rFonts w:ascii="Arial" w:eastAsia="Arial" w:hAnsi="Arial" w:cs="Arial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86"/>
        <w:gridCol w:w="1600"/>
        <w:gridCol w:w="961"/>
        <w:gridCol w:w="993"/>
        <w:gridCol w:w="1292"/>
        <w:gridCol w:w="670"/>
        <w:gridCol w:w="670"/>
        <w:gridCol w:w="670"/>
        <w:gridCol w:w="670"/>
        <w:gridCol w:w="691"/>
        <w:gridCol w:w="670"/>
      </w:tblGrid>
      <w:tr w:rsidR="0029568C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0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Приложение № 1 </w:t>
            </w:r>
            <w:r>
              <w:rPr>
                <w:rFonts w:ascii="Arial" w:eastAsia="Arial" w:hAnsi="Arial" w:cs="Arial"/>
                <w:color w:val="000000"/>
                <w:sz w:val="24"/>
              </w:rPr>
              <w:br/>
              <w:t xml:space="preserve">к Паспорту </w:t>
            </w:r>
            <w:r>
              <w:rPr>
                <w:rFonts w:ascii="Arial" w:eastAsia="Arial" w:hAnsi="Arial" w:cs="Arial"/>
                <w:color w:val="000000"/>
                <w:sz w:val="24"/>
              </w:rPr>
              <w:t xml:space="preserve">муниципальной программы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 "Развитие культуры"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29568C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29568C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29568C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834" w:type="dxa"/>
            <w:gridSpan w:val="10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№ 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Arial" w:eastAsia="Arial" w:hAnsi="Arial" w:cs="Arial"/>
                <w:color w:val="000000"/>
                <w:sz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330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Цели, задачи, показатели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Единица измерения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Вес показателя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Источник информации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2019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2020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2023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2024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13969" w:type="dxa"/>
            <w:gridSpan w:val="10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Цель 1 "Создание условий для развития и реализации культурного и духовного потенциала населения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района"   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Количество экземпляров новых поступлений в библиотечные фонды библиотек на 1 тыс. человек населения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экз</w:t>
            </w:r>
            <w:proofErr w:type="spellEnd"/>
            <w:proofErr w:type="gramEnd"/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0,2</w:t>
            </w: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245,3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250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250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250</w:t>
            </w: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250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250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Количество посетителей районного краеведческого музея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чел.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0,2</w:t>
            </w: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3420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3430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3440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3440</w:t>
            </w: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3440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3440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Удельный вес населения, участвующего в платных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культурно-досуговых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мероприятиях, проводимых муниципальными учреждениями </w:t>
            </w: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культуры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%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0,3</w:t>
            </w: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195,8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196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196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196</w:t>
            </w: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196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196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Доля детей, привлекаемых к обучению в МОУ ДО ДШИ, в общем числе детей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%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0,2</w:t>
            </w: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6,2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6,5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6,5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6,5</w:t>
            </w: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6,5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6,5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142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Своевременность утверждения муниципальных заданий подведомственным главному распорядителю учреждениям на текущий финансовый год и плановый период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балл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0,1</w:t>
            </w: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финансовое управление администрации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1.1.</w:t>
            </w:r>
          </w:p>
        </w:tc>
        <w:tc>
          <w:tcPr>
            <w:tcW w:w="13969" w:type="dxa"/>
            <w:gridSpan w:val="10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Задача 1 "Создание эффективной системы библиотечного обслуживания"  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1.1.1.</w:t>
            </w:r>
          </w:p>
        </w:tc>
        <w:tc>
          <w:tcPr>
            <w:tcW w:w="13969" w:type="dxa"/>
            <w:gridSpan w:val="10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Подпрограмма 1 "Развитие библиотечного дела в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Балахтинском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районе"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Среднее число книговыдач в расчете на 1 тыс. человек населения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экз</w:t>
            </w:r>
            <w:proofErr w:type="spellEnd"/>
            <w:proofErr w:type="gramEnd"/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0,1</w:t>
            </w: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14938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14940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14945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14945</w:t>
            </w: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14945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14945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Количество посетителей библиотек на 1 тыс. человек населения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чел.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0,05</w:t>
            </w: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6700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6725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6750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6750</w:t>
            </w: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6750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6750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Доля библиотек, подключенных к сети Интернет, в </w:t>
            </w: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общем количестве библиотек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%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0,02</w:t>
            </w: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94,1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94,1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94,1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94,1</w:t>
            </w: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94,1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94,1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Количество библиографических записей в электронном каталоге библиотеки.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тыс.ед.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0,03</w:t>
            </w: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65,5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66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66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66</w:t>
            </w: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66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66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1.2.</w:t>
            </w:r>
          </w:p>
        </w:tc>
        <w:tc>
          <w:tcPr>
            <w:tcW w:w="13969" w:type="dxa"/>
            <w:gridSpan w:val="10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Задача 2 "Сохранение и эффективное использование культурного наследия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района"   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1.2.1.</w:t>
            </w:r>
          </w:p>
        </w:tc>
        <w:tc>
          <w:tcPr>
            <w:tcW w:w="13969" w:type="dxa"/>
            <w:gridSpan w:val="10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Подпрограмма 2 "Сохранение культурного наследия"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Количество посетителей районного краеведческого музея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чел.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0,15</w:t>
            </w: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3420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3430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3440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3440</w:t>
            </w: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3440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3440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Количество экскурсий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ед.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0,02</w:t>
            </w: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300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300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300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300</w:t>
            </w: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300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300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Количество экспонатов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шт.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0,03</w:t>
            </w: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2760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2765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2770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2770</w:t>
            </w: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2770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2770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1.3.</w:t>
            </w:r>
          </w:p>
        </w:tc>
        <w:tc>
          <w:tcPr>
            <w:tcW w:w="13969" w:type="dxa"/>
            <w:gridSpan w:val="10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Задача 3 "Обеспечение доступа населения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 к культурным благам и участию в культурной жизни"   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1.3.1.</w:t>
            </w:r>
          </w:p>
        </w:tc>
        <w:tc>
          <w:tcPr>
            <w:tcW w:w="13969" w:type="dxa"/>
            <w:gridSpan w:val="10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Подпрограмма 3 "Поддержка искусства и народного творчества"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Число клубных формирований на 1 тыс. человек населения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тыс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.ч</w:t>
            </w:r>
            <w:proofErr w:type="gramEnd"/>
            <w:r>
              <w:rPr>
                <w:rFonts w:ascii="Arial" w:eastAsia="Arial" w:hAnsi="Arial" w:cs="Arial"/>
                <w:color w:val="000000"/>
                <w:sz w:val="24"/>
              </w:rPr>
              <w:t>ел.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0,1</w:t>
            </w: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</w:t>
            </w:r>
            <w:r>
              <w:rPr>
                <w:rFonts w:ascii="Arial" w:eastAsia="Arial" w:hAnsi="Arial" w:cs="Arial"/>
                <w:color w:val="000000"/>
                <w:sz w:val="24"/>
              </w:rPr>
              <w:t>омственная отчетность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10,77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10,82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10,82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10,82</w:t>
            </w: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10,82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10,82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Число участников клубных формирований на 1 тыс. человек населения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тыс. чел.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0,05</w:t>
            </w: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104,58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105,11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105,11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105,11</w:t>
            </w: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105,11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105,11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Число участников клубных формирований для детей в </w:t>
            </w: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возрасте до 14 лет включительно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человек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0,05</w:t>
            </w: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51,22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51,49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51,49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51,49</w:t>
            </w: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51,49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51,49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Увеличение численности участников культурно -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досуговых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мероприятий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тыс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.е</w:t>
            </w:r>
            <w:proofErr w:type="gramEnd"/>
            <w:r>
              <w:rPr>
                <w:rFonts w:ascii="Arial" w:eastAsia="Arial" w:hAnsi="Arial" w:cs="Arial"/>
                <w:color w:val="000000"/>
                <w:sz w:val="24"/>
              </w:rPr>
              <w:t>д</w:t>
            </w:r>
            <w:proofErr w:type="spellEnd"/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0,1</w:t>
            </w: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8488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8488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8488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8488</w:t>
            </w: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8488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8488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1.4.</w:t>
            </w:r>
          </w:p>
        </w:tc>
        <w:tc>
          <w:tcPr>
            <w:tcW w:w="13969" w:type="dxa"/>
            <w:gridSpan w:val="10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Задача 4 "Повышение доступности и качества услуг дополнительного образования детей и совершенствование их социально-адаптирующих функций"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1.4.1.</w:t>
            </w:r>
          </w:p>
        </w:tc>
        <w:tc>
          <w:tcPr>
            <w:tcW w:w="13969" w:type="dxa"/>
            <w:gridSpan w:val="10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Подпрограмма 4 "Развитие системы дополнительного образования в отрасли культуры"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%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0,07</w:t>
            </w: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100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100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100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100</w:t>
            </w: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100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100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Доля детей, привлекаемых к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обучениюв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МБУ ДО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Балахтинская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школа искусств, в общем числе детей"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%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0,1</w:t>
            </w: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5,8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5,8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5,8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5,8</w:t>
            </w: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5,8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5,8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чел.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0,03</w:t>
            </w: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ведомственная отчетность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12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12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12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12</w:t>
            </w: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12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12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1.5.</w:t>
            </w:r>
          </w:p>
        </w:tc>
        <w:tc>
          <w:tcPr>
            <w:tcW w:w="13969" w:type="dxa"/>
            <w:gridSpan w:val="10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Задача 5 "Создание условий для устойчивого развития отрасли "культура""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1.5.1.</w:t>
            </w:r>
          </w:p>
        </w:tc>
        <w:tc>
          <w:tcPr>
            <w:tcW w:w="13969" w:type="dxa"/>
            <w:gridSpan w:val="10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Подпрограмма 5 "Обеспечение условий реализации программы и прочие мероприятия"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1500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Своевременность и качество подготовленных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балл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0,01</w:t>
            </w: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финансовое управление администрации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145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Уровень исполнения расходов главного распорядителя за счет местного бюджета (без учета субсидий имеющих целевое назначение из краевого бюджета)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%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0,02</w:t>
            </w: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финансовое управление администрации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100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100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100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100</w:t>
            </w: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100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100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151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Своевременность утверждения муниципальных заданий подведомственным главному распорядителю учреждениям на </w:t>
            </w: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текущий финансовый год и плановый период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балл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0,03</w:t>
            </w: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финансовое управление администрации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1455"/>
        </w:trPr>
        <w:tc>
          <w:tcPr>
            <w:tcW w:w="81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Соблюдение сроков представления главным распорядителем годовой бюджетной отчетности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балл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0,04</w:t>
            </w: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финансовое управление администрации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5</w:t>
            </w: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33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105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 </w:t>
            </w:r>
          </w:p>
        </w:tc>
        <w:tc>
          <w:tcPr>
            <w:tcW w:w="9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9568C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12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Начальник отдела культуры и молодежной политики </w:t>
            </w:r>
          </w:p>
        </w:tc>
        <w:tc>
          <w:tcPr>
            <w:tcW w:w="14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5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0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5D072F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24"/>
              </w:rPr>
              <w:t>О.В.Климанова</w:t>
            </w:r>
          </w:p>
        </w:tc>
      </w:tr>
    </w:tbl>
    <w:p w:rsidR="0029568C" w:rsidRDefault="0029568C">
      <w:pPr>
        <w:spacing w:after="0" w:line="240" w:lineRule="auto"/>
        <w:ind w:firstLine="709"/>
        <w:jc w:val="both"/>
        <w:rPr>
          <w:rFonts w:ascii="Arial" w:eastAsia="Arial" w:hAnsi="Arial" w:cs="Arial"/>
          <w:color w:val="FF0000"/>
          <w:sz w:val="24"/>
        </w:rPr>
      </w:pPr>
    </w:p>
    <w:p w:rsidR="0029568C" w:rsidRDefault="0029568C">
      <w:pPr>
        <w:spacing w:after="0" w:line="240" w:lineRule="auto"/>
        <w:ind w:firstLine="709"/>
        <w:jc w:val="both"/>
        <w:rPr>
          <w:rFonts w:ascii="Arial" w:eastAsia="Arial" w:hAnsi="Arial" w:cs="Arial"/>
          <w:color w:val="FF0000"/>
          <w:sz w:val="24"/>
        </w:rPr>
      </w:pPr>
    </w:p>
    <w:p w:rsidR="0029568C" w:rsidRDefault="0029568C">
      <w:pPr>
        <w:spacing w:after="0" w:line="240" w:lineRule="auto"/>
        <w:rPr>
          <w:rFonts w:ascii="Arial" w:eastAsia="Arial" w:hAnsi="Arial" w:cs="Arial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27"/>
        <w:gridCol w:w="226"/>
        <w:gridCol w:w="237"/>
        <w:gridCol w:w="225"/>
        <w:gridCol w:w="224"/>
        <w:gridCol w:w="223"/>
        <w:gridCol w:w="217"/>
        <w:gridCol w:w="217"/>
        <w:gridCol w:w="219"/>
        <w:gridCol w:w="218"/>
        <w:gridCol w:w="217"/>
        <w:gridCol w:w="218"/>
        <w:gridCol w:w="217"/>
        <w:gridCol w:w="217"/>
        <w:gridCol w:w="218"/>
        <w:gridCol w:w="217"/>
        <w:gridCol w:w="216"/>
        <w:gridCol w:w="218"/>
        <w:gridCol w:w="216"/>
        <w:gridCol w:w="219"/>
        <w:gridCol w:w="212"/>
        <w:gridCol w:w="221"/>
        <w:gridCol w:w="221"/>
        <w:gridCol w:w="218"/>
        <w:gridCol w:w="219"/>
        <w:gridCol w:w="216"/>
        <w:gridCol w:w="212"/>
        <w:gridCol w:w="233"/>
        <w:gridCol w:w="216"/>
        <w:gridCol w:w="222"/>
        <w:gridCol w:w="222"/>
        <w:gridCol w:w="216"/>
        <w:gridCol w:w="216"/>
        <w:gridCol w:w="219"/>
        <w:gridCol w:w="218"/>
        <w:gridCol w:w="221"/>
        <w:gridCol w:w="221"/>
        <w:gridCol w:w="221"/>
        <w:gridCol w:w="222"/>
        <w:gridCol w:w="222"/>
        <w:gridCol w:w="227"/>
        <w:gridCol w:w="217"/>
        <w:gridCol w:w="235"/>
      </w:tblGrid>
      <w:tr w:rsidR="0029568C" w:rsidTr="005D072F">
        <w:tblPrEx>
          <w:tblCellMar>
            <w:top w:w="0" w:type="dxa"/>
            <w:bottom w:w="0" w:type="dxa"/>
          </w:tblCellMar>
        </w:tblPrEx>
        <w:trPr>
          <w:trHeight w:val="572"/>
        </w:trPr>
        <w:tc>
          <w:tcPr>
            <w:tcW w:w="45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81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5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5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5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91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5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23" w:type="dxa"/>
            <w:gridSpan w:val="10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Приложение № 2 </w:t>
            </w:r>
            <w:r>
              <w:rPr>
                <w:rFonts w:ascii="Arial" w:eastAsia="Arial" w:hAnsi="Arial" w:cs="Arial"/>
                <w:color w:val="000000"/>
                <w:sz w:val="24"/>
              </w:rPr>
              <w:br/>
              <w:t xml:space="preserve">к Паспорту муниципальной программы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 "Развитие культуры"</w:t>
            </w:r>
          </w:p>
        </w:tc>
      </w:tr>
      <w:tr w:rsidR="0029568C" w:rsidTr="005D072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9473" w:type="dxa"/>
            <w:gridSpan w:val="4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Значения целевых показателей на долгосрочный период</w:t>
            </w:r>
          </w:p>
        </w:tc>
      </w:tr>
      <w:tr w:rsidR="0029568C" w:rsidTr="005D072F">
        <w:tblPrEx>
          <w:tblCellMar>
            <w:top w:w="0" w:type="dxa"/>
            <w:bottom w:w="0" w:type="dxa"/>
          </w:tblCellMar>
        </w:tblPrEx>
        <w:trPr>
          <w:trHeight w:val="517"/>
        </w:trPr>
        <w:tc>
          <w:tcPr>
            <w:tcW w:w="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Arial" w:eastAsia="Arial" w:hAnsi="Arial" w:cs="Arial"/>
                <w:color w:val="000000"/>
                <w:sz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4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Цели, целевые показатели  </w:t>
            </w:r>
          </w:p>
        </w:tc>
        <w:tc>
          <w:tcPr>
            <w:tcW w:w="67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Единица измерения</w:t>
            </w:r>
          </w:p>
        </w:tc>
        <w:tc>
          <w:tcPr>
            <w:tcW w:w="65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2019</w:t>
            </w:r>
          </w:p>
        </w:tc>
        <w:tc>
          <w:tcPr>
            <w:tcW w:w="65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2020</w:t>
            </w:r>
          </w:p>
        </w:tc>
        <w:tc>
          <w:tcPr>
            <w:tcW w:w="6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2021</w:t>
            </w:r>
          </w:p>
        </w:tc>
        <w:tc>
          <w:tcPr>
            <w:tcW w:w="6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2022</w:t>
            </w:r>
          </w:p>
        </w:tc>
        <w:tc>
          <w:tcPr>
            <w:tcW w:w="1954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Плановый период</w:t>
            </w:r>
          </w:p>
        </w:tc>
        <w:tc>
          <w:tcPr>
            <w:tcW w:w="3548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Долгосрочный период по годам</w:t>
            </w:r>
          </w:p>
        </w:tc>
      </w:tr>
      <w:tr w:rsidR="0029568C" w:rsidTr="005D072F">
        <w:tblPrEx>
          <w:tblCellMar>
            <w:top w:w="0" w:type="dxa"/>
            <w:bottom w:w="0" w:type="dxa"/>
          </w:tblCellMar>
        </w:tblPrEx>
        <w:trPr>
          <w:trHeight w:val="517"/>
        </w:trPr>
        <w:tc>
          <w:tcPr>
            <w:tcW w:w="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568C" w:rsidRDefault="0029568C">
            <w:pPr>
              <w:tabs>
                <w:tab w:val="left" w:pos="-2410"/>
              </w:tabs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568C" w:rsidRDefault="0029568C">
            <w:pPr>
              <w:tabs>
                <w:tab w:val="left" w:pos="-2410"/>
              </w:tabs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568C" w:rsidRDefault="0029568C">
            <w:pPr>
              <w:tabs>
                <w:tab w:val="left" w:pos="-2410"/>
              </w:tabs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5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568C" w:rsidRDefault="0029568C">
            <w:pPr>
              <w:tabs>
                <w:tab w:val="left" w:pos="-2410"/>
              </w:tabs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5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568C" w:rsidRDefault="0029568C">
            <w:pPr>
              <w:tabs>
                <w:tab w:val="left" w:pos="-2410"/>
              </w:tabs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568C" w:rsidRDefault="0029568C">
            <w:pPr>
              <w:tabs>
                <w:tab w:val="left" w:pos="-2410"/>
              </w:tabs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5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568C" w:rsidRDefault="0029568C">
            <w:pPr>
              <w:tabs>
                <w:tab w:val="left" w:pos="-2410"/>
              </w:tabs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54" w:type="dxa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568C" w:rsidRDefault="0029568C">
            <w:pPr>
              <w:tabs>
                <w:tab w:val="left" w:pos="-2410"/>
              </w:tabs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48" w:type="dxa"/>
            <w:gridSpan w:val="1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568C" w:rsidRDefault="0029568C">
            <w:pPr>
              <w:tabs>
                <w:tab w:val="left" w:pos="-2410"/>
              </w:tabs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9568C" w:rsidTr="005D072F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568C" w:rsidRDefault="0029568C">
            <w:pPr>
              <w:tabs>
                <w:tab w:val="left" w:pos="-2410"/>
              </w:tabs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568C" w:rsidRDefault="0029568C">
            <w:pPr>
              <w:tabs>
                <w:tab w:val="left" w:pos="-2410"/>
              </w:tabs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568C" w:rsidRDefault="0029568C">
            <w:pPr>
              <w:tabs>
                <w:tab w:val="left" w:pos="-2410"/>
              </w:tabs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5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568C" w:rsidRDefault="0029568C">
            <w:pPr>
              <w:tabs>
                <w:tab w:val="left" w:pos="-2410"/>
              </w:tabs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5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568C" w:rsidRDefault="0029568C">
            <w:pPr>
              <w:tabs>
                <w:tab w:val="left" w:pos="-2410"/>
              </w:tabs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568C" w:rsidRDefault="0029568C">
            <w:pPr>
              <w:tabs>
                <w:tab w:val="left" w:pos="-2410"/>
              </w:tabs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5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568C" w:rsidRDefault="0029568C">
            <w:pPr>
              <w:tabs>
                <w:tab w:val="left" w:pos="-2410"/>
              </w:tabs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68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2023</w:t>
            </w:r>
          </w:p>
        </w:tc>
        <w:tc>
          <w:tcPr>
            <w:tcW w:w="1086" w:type="dxa"/>
            <w:gridSpan w:val="5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2024</w:t>
            </w:r>
          </w:p>
        </w:tc>
        <w:tc>
          <w:tcPr>
            <w:tcW w:w="23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2025</w:t>
            </w:r>
          </w:p>
        </w:tc>
        <w:tc>
          <w:tcPr>
            <w:tcW w:w="876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2026</w:t>
            </w:r>
          </w:p>
        </w:tc>
        <w:tc>
          <w:tcPr>
            <w:tcW w:w="65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2027</w:t>
            </w:r>
          </w:p>
        </w:tc>
        <w:tc>
          <w:tcPr>
            <w:tcW w:w="44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2028</w:t>
            </w:r>
          </w:p>
        </w:tc>
        <w:tc>
          <w:tcPr>
            <w:tcW w:w="443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2029</w:t>
            </w:r>
          </w:p>
        </w:tc>
        <w:tc>
          <w:tcPr>
            <w:tcW w:w="449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2030</w:t>
            </w:r>
          </w:p>
        </w:tc>
        <w:tc>
          <w:tcPr>
            <w:tcW w:w="45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2031</w:t>
            </w:r>
          </w:p>
        </w:tc>
      </w:tr>
      <w:tr w:rsidR="0029568C" w:rsidTr="005D072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</w:t>
            </w:r>
          </w:p>
        </w:tc>
        <w:tc>
          <w:tcPr>
            <w:tcW w:w="9246" w:type="dxa"/>
            <w:gridSpan w:val="4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Цель 1 "Создание условий для развития и реализации культурного и духовного потенциала населения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Балахтинского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района"   </w:t>
            </w:r>
          </w:p>
        </w:tc>
      </w:tr>
      <w:tr w:rsidR="0029568C" w:rsidTr="005D072F">
        <w:tblPrEx>
          <w:tblCellMar>
            <w:top w:w="0" w:type="dxa"/>
            <w:bottom w:w="0" w:type="dxa"/>
          </w:tblCellMar>
        </w:tblPrEx>
        <w:trPr>
          <w:trHeight w:val="1305"/>
        </w:trPr>
        <w:tc>
          <w:tcPr>
            <w:tcW w:w="22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1.1.</w:t>
            </w:r>
          </w:p>
        </w:tc>
        <w:tc>
          <w:tcPr>
            <w:tcW w:w="912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Количество экземпляров новых поступлений в библиотечные фонды библиотек на 1 тыс. человек населения</w:t>
            </w:r>
          </w:p>
        </w:tc>
        <w:tc>
          <w:tcPr>
            <w:tcW w:w="44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экз</w:t>
            </w:r>
            <w:proofErr w:type="spellEnd"/>
            <w:proofErr w:type="gramEnd"/>
          </w:p>
        </w:tc>
        <w:tc>
          <w:tcPr>
            <w:tcW w:w="654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245,3</w:t>
            </w:r>
          </w:p>
        </w:tc>
        <w:tc>
          <w:tcPr>
            <w:tcW w:w="65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250</w:t>
            </w:r>
          </w:p>
        </w:tc>
        <w:tc>
          <w:tcPr>
            <w:tcW w:w="65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250</w:t>
            </w:r>
          </w:p>
        </w:tc>
        <w:tc>
          <w:tcPr>
            <w:tcW w:w="1081" w:type="dxa"/>
            <w:gridSpan w:val="5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253,5</w:t>
            </w:r>
          </w:p>
        </w:tc>
        <w:tc>
          <w:tcPr>
            <w:tcW w:w="44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255</w:t>
            </w:r>
          </w:p>
        </w:tc>
        <w:tc>
          <w:tcPr>
            <w:tcW w:w="65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258,5</w:t>
            </w:r>
          </w:p>
        </w:tc>
        <w:tc>
          <w:tcPr>
            <w:tcW w:w="661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260</w:t>
            </w:r>
          </w:p>
        </w:tc>
        <w:tc>
          <w:tcPr>
            <w:tcW w:w="44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265</w:t>
            </w:r>
          </w:p>
        </w:tc>
        <w:tc>
          <w:tcPr>
            <w:tcW w:w="651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270</w:t>
            </w:r>
          </w:p>
        </w:tc>
        <w:tc>
          <w:tcPr>
            <w:tcW w:w="881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275</w:t>
            </w:r>
          </w:p>
        </w:tc>
        <w:tc>
          <w:tcPr>
            <w:tcW w:w="44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280</w:t>
            </w:r>
          </w:p>
        </w:tc>
        <w:tc>
          <w:tcPr>
            <w:tcW w:w="44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280</w:t>
            </w:r>
          </w:p>
        </w:tc>
        <w:tc>
          <w:tcPr>
            <w:tcW w:w="2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280</w:t>
            </w:r>
          </w:p>
        </w:tc>
      </w:tr>
      <w:tr w:rsidR="0029568C" w:rsidTr="005D072F">
        <w:tblPrEx>
          <w:tblCellMar>
            <w:top w:w="0" w:type="dxa"/>
            <w:bottom w:w="0" w:type="dxa"/>
          </w:tblCellMar>
        </w:tblPrEx>
        <w:trPr>
          <w:trHeight w:val="891"/>
        </w:trPr>
        <w:tc>
          <w:tcPr>
            <w:tcW w:w="22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1.2.</w:t>
            </w:r>
          </w:p>
        </w:tc>
        <w:tc>
          <w:tcPr>
            <w:tcW w:w="912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Количество посетителей районного краеведческого музея</w:t>
            </w:r>
          </w:p>
        </w:tc>
        <w:tc>
          <w:tcPr>
            <w:tcW w:w="44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чел.</w:t>
            </w:r>
          </w:p>
        </w:tc>
        <w:tc>
          <w:tcPr>
            <w:tcW w:w="654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3420</w:t>
            </w:r>
          </w:p>
        </w:tc>
        <w:tc>
          <w:tcPr>
            <w:tcW w:w="65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3430</w:t>
            </w:r>
          </w:p>
        </w:tc>
        <w:tc>
          <w:tcPr>
            <w:tcW w:w="65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3440</w:t>
            </w:r>
          </w:p>
        </w:tc>
        <w:tc>
          <w:tcPr>
            <w:tcW w:w="1081" w:type="dxa"/>
            <w:gridSpan w:val="5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3445</w:t>
            </w:r>
          </w:p>
        </w:tc>
        <w:tc>
          <w:tcPr>
            <w:tcW w:w="44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3450</w:t>
            </w:r>
          </w:p>
        </w:tc>
        <w:tc>
          <w:tcPr>
            <w:tcW w:w="65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3455</w:t>
            </w:r>
          </w:p>
        </w:tc>
        <w:tc>
          <w:tcPr>
            <w:tcW w:w="661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3460</w:t>
            </w:r>
          </w:p>
        </w:tc>
        <w:tc>
          <w:tcPr>
            <w:tcW w:w="44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3465</w:t>
            </w:r>
          </w:p>
        </w:tc>
        <w:tc>
          <w:tcPr>
            <w:tcW w:w="651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3470</w:t>
            </w:r>
          </w:p>
        </w:tc>
        <w:tc>
          <w:tcPr>
            <w:tcW w:w="881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3475</w:t>
            </w:r>
          </w:p>
        </w:tc>
        <w:tc>
          <w:tcPr>
            <w:tcW w:w="44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3480</w:t>
            </w:r>
          </w:p>
        </w:tc>
        <w:tc>
          <w:tcPr>
            <w:tcW w:w="44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3480</w:t>
            </w:r>
          </w:p>
        </w:tc>
        <w:tc>
          <w:tcPr>
            <w:tcW w:w="2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3480</w:t>
            </w:r>
          </w:p>
        </w:tc>
      </w:tr>
      <w:tr w:rsidR="0029568C" w:rsidTr="005D072F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22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1.3.</w:t>
            </w:r>
          </w:p>
        </w:tc>
        <w:tc>
          <w:tcPr>
            <w:tcW w:w="912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Удельный вес населения, участвующего в платных </w:t>
            </w:r>
            <w:proofErr w:type="spellStart"/>
            <w:r>
              <w:rPr>
                <w:rFonts w:ascii="Arial" w:eastAsia="Arial" w:hAnsi="Arial" w:cs="Arial"/>
                <w:color w:val="000000"/>
                <w:sz w:val="24"/>
              </w:rPr>
              <w:t>культурно-досуговых</w:t>
            </w:r>
            <w:proofErr w:type="spellEnd"/>
            <w:r>
              <w:rPr>
                <w:rFonts w:ascii="Arial" w:eastAsia="Arial" w:hAnsi="Arial" w:cs="Arial"/>
                <w:color w:val="000000"/>
                <w:sz w:val="24"/>
              </w:rPr>
              <w:t xml:space="preserve"> мероприятиях, проводимы</w:t>
            </w: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х муниципальными учреждениями культуры</w:t>
            </w:r>
          </w:p>
        </w:tc>
        <w:tc>
          <w:tcPr>
            <w:tcW w:w="44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%</w:t>
            </w:r>
          </w:p>
        </w:tc>
        <w:tc>
          <w:tcPr>
            <w:tcW w:w="654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195,8</w:t>
            </w:r>
          </w:p>
        </w:tc>
        <w:tc>
          <w:tcPr>
            <w:tcW w:w="65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196</w:t>
            </w:r>
          </w:p>
        </w:tc>
        <w:tc>
          <w:tcPr>
            <w:tcW w:w="65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196</w:t>
            </w:r>
          </w:p>
        </w:tc>
        <w:tc>
          <w:tcPr>
            <w:tcW w:w="1081" w:type="dxa"/>
            <w:gridSpan w:val="5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196,7</w:t>
            </w:r>
          </w:p>
        </w:tc>
        <w:tc>
          <w:tcPr>
            <w:tcW w:w="44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197</w:t>
            </w:r>
          </w:p>
        </w:tc>
        <w:tc>
          <w:tcPr>
            <w:tcW w:w="65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197,2</w:t>
            </w:r>
          </w:p>
        </w:tc>
        <w:tc>
          <w:tcPr>
            <w:tcW w:w="661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197,5</w:t>
            </w:r>
          </w:p>
        </w:tc>
        <w:tc>
          <w:tcPr>
            <w:tcW w:w="44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197,8</w:t>
            </w:r>
          </w:p>
        </w:tc>
        <w:tc>
          <w:tcPr>
            <w:tcW w:w="651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198</w:t>
            </w:r>
          </w:p>
        </w:tc>
        <w:tc>
          <w:tcPr>
            <w:tcW w:w="881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198,3</w:t>
            </w:r>
          </w:p>
        </w:tc>
        <w:tc>
          <w:tcPr>
            <w:tcW w:w="44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198,5</w:t>
            </w:r>
          </w:p>
        </w:tc>
        <w:tc>
          <w:tcPr>
            <w:tcW w:w="44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198,5</w:t>
            </w:r>
          </w:p>
        </w:tc>
        <w:tc>
          <w:tcPr>
            <w:tcW w:w="2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198,5</w:t>
            </w:r>
          </w:p>
        </w:tc>
      </w:tr>
      <w:tr w:rsidR="0029568C" w:rsidTr="005D072F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22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lastRenderedPageBreak/>
              <w:t>1.4.</w:t>
            </w:r>
          </w:p>
        </w:tc>
        <w:tc>
          <w:tcPr>
            <w:tcW w:w="912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>Доля детей, привлекаемых к обучению в МОУ ДО ДШИ, в общем числе детей</w:t>
            </w:r>
          </w:p>
        </w:tc>
        <w:tc>
          <w:tcPr>
            <w:tcW w:w="44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%</w:t>
            </w:r>
          </w:p>
        </w:tc>
        <w:tc>
          <w:tcPr>
            <w:tcW w:w="654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6,2</w:t>
            </w:r>
          </w:p>
        </w:tc>
        <w:tc>
          <w:tcPr>
            <w:tcW w:w="65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6,5</w:t>
            </w:r>
          </w:p>
        </w:tc>
        <w:tc>
          <w:tcPr>
            <w:tcW w:w="652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6,5</w:t>
            </w:r>
          </w:p>
        </w:tc>
        <w:tc>
          <w:tcPr>
            <w:tcW w:w="1081" w:type="dxa"/>
            <w:gridSpan w:val="5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6,8</w:t>
            </w:r>
          </w:p>
        </w:tc>
        <w:tc>
          <w:tcPr>
            <w:tcW w:w="44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</w:t>
            </w:r>
          </w:p>
        </w:tc>
        <w:tc>
          <w:tcPr>
            <w:tcW w:w="65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7,3</w:t>
            </w:r>
          </w:p>
        </w:tc>
        <w:tc>
          <w:tcPr>
            <w:tcW w:w="661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7,5</w:t>
            </w:r>
          </w:p>
        </w:tc>
        <w:tc>
          <w:tcPr>
            <w:tcW w:w="44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7,8</w:t>
            </w:r>
          </w:p>
        </w:tc>
        <w:tc>
          <w:tcPr>
            <w:tcW w:w="651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</w:t>
            </w:r>
          </w:p>
        </w:tc>
        <w:tc>
          <w:tcPr>
            <w:tcW w:w="881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8,3</w:t>
            </w:r>
          </w:p>
        </w:tc>
        <w:tc>
          <w:tcPr>
            <w:tcW w:w="44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8,5</w:t>
            </w:r>
          </w:p>
        </w:tc>
        <w:tc>
          <w:tcPr>
            <w:tcW w:w="44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8,5</w:t>
            </w:r>
          </w:p>
        </w:tc>
        <w:tc>
          <w:tcPr>
            <w:tcW w:w="2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29568C" w:rsidRDefault="005D072F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color w:val="000000"/>
                <w:sz w:val="24"/>
              </w:rPr>
              <w:t>8,5</w:t>
            </w:r>
          </w:p>
        </w:tc>
      </w:tr>
      <w:tr w:rsidR="0029568C" w:rsidTr="005D072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12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5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5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5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09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5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5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8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9568C" w:rsidTr="005D072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233" w:type="dxa"/>
            <w:gridSpan w:val="10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5D072F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Начальник отдела культуры и молодежной политики </w:t>
            </w:r>
          </w:p>
        </w:tc>
        <w:tc>
          <w:tcPr>
            <w:tcW w:w="65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5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09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5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5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3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29568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65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29568C" w:rsidRDefault="005D072F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color w:val="000000"/>
                <w:sz w:val="24"/>
              </w:rPr>
              <w:t>О.В. Климанова</w:t>
            </w:r>
          </w:p>
        </w:tc>
      </w:tr>
    </w:tbl>
    <w:p w:rsidR="0029568C" w:rsidRDefault="0029568C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sectPr w:rsidR="00295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9568C"/>
    <w:rsid w:val="0029568C"/>
    <w:rsid w:val="005D072F"/>
    <w:rsid w:val="00DD7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4924</Words>
  <Characters>28069</Characters>
  <Application>Microsoft Office Word</Application>
  <DocSecurity>0</DocSecurity>
  <Lines>233</Lines>
  <Paragraphs>65</Paragraphs>
  <ScaleCrop>false</ScaleCrop>
  <Company>Microsoft</Company>
  <LinksUpToDate>false</LinksUpToDate>
  <CharactersWithSpaces>32928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Platonova</cp:lastModifiedBy>
  <cp:revision>3</cp:revision>
  <dcterms:created xsi:type="dcterms:W3CDTF">2021-11-14T02:25:00Z</dcterms:created>
  <dcterms:modified xsi:type="dcterms:W3CDTF">2021-11-14T02:29:00Z</dcterms:modified>
</cp:coreProperties>
</file>