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4" w:rsidRDefault="00BF3924" w:rsidP="00AF6E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88" w:dyaOrig="1146">
          <v:rect id="rectole0000000000" o:spid="_x0000_i1025" style="width:44.4pt;height:57.6pt" o:ole="" o:preferrelative="t" stroked="f">
            <v:imagedata r:id="rId5" o:title=""/>
          </v:rect>
          <o:OLEObject Type="Embed" ProgID="StaticMetafile" ShapeID="rectole0000000000" DrawAspect="Content" ObjectID="_1808120556" r:id="rId6"/>
        </w:object>
      </w: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Default="00C67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 р а с н о я р с к и й     к р а й</w:t>
      </w:r>
    </w:p>
    <w:p w:rsidR="00BF3924" w:rsidRDefault="00BF39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3924" w:rsidRDefault="00C67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</w:rPr>
        <w:t>БАЛАХТИНСКИЙ РАЙОННЫЙ СОВЕТ ДЕПУТАТОВ</w:t>
      </w:r>
    </w:p>
    <w:p w:rsidR="00BF3924" w:rsidRDefault="00C20B88" w:rsidP="00C20B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</w:t>
      </w:r>
      <w:r w:rsidR="00C67AC3">
        <w:rPr>
          <w:rFonts w:ascii="Times New Roman" w:eastAsia="Times New Roman" w:hAnsi="Times New Roman" w:cs="Times New Roman"/>
          <w:b/>
          <w:sz w:val="36"/>
        </w:rPr>
        <w:t>РЕШЕНИЕ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 «</w:t>
      </w:r>
      <w:r w:rsidR="00273193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 xml:space="preserve">»   </w:t>
      </w:r>
      <w:r w:rsidR="00273193">
        <w:rPr>
          <w:rFonts w:ascii="Times New Roman" w:eastAsia="Times New Roman" w:hAnsi="Times New Roman" w:cs="Times New Roman"/>
          <w:sz w:val="24"/>
        </w:rPr>
        <w:t>04.</w:t>
      </w:r>
      <w:r>
        <w:rPr>
          <w:rFonts w:ascii="Times New Roman" w:eastAsia="Times New Roman" w:hAnsi="Times New Roman" w:cs="Times New Roman"/>
          <w:sz w:val="24"/>
        </w:rPr>
        <w:t xml:space="preserve">  202</w:t>
      </w:r>
      <w:r w:rsidR="0011062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п. Балахта                        </w:t>
      </w:r>
      <w:r w:rsidR="00273193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 №  </w:t>
      </w:r>
      <w:r w:rsidR="00273193">
        <w:rPr>
          <w:rFonts w:ascii="Times New Roman" w:eastAsia="Times New Roman" w:hAnsi="Times New Roman" w:cs="Times New Roman"/>
          <w:sz w:val="24"/>
        </w:rPr>
        <w:t>35-377р</w:t>
      </w:r>
    </w:p>
    <w:p w:rsidR="00BF3924" w:rsidRDefault="00BF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10627" w:rsidRPr="002F24D3" w:rsidRDefault="00110627" w:rsidP="00110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районного Совета депутатов от  20.</w:t>
      </w:r>
      <w:r w:rsidRPr="003F2FD5"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3F2FD5">
        <w:rPr>
          <w:rFonts w:ascii="Times New Roman" w:eastAsia="Times New Roman" w:hAnsi="Times New Roman" w:cs="Times New Roman"/>
          <w:b/>
          <w:sz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3F2FD5">
        <w:rPr>
          <w:rFonts w:ascii="Times New Roman" w:eastAsia="Times New Roman" w:hAnsi="Times New Roman" w:cs="Times New Roman"/>
          <w:b/>
          <w:sz w:val="28"/>
        </w:rPr>
        <w:t>г. №</w:t>
      </w:r>
      <w:r>
        <w:rPr>
          <w:rFonts w:ascii="Times New Roman" w:eastAsia="Times New Roman" w:hAnsi="Times New Roman" w:cs="Times New Roman"/>
          <w:b/>
          <w:sz w:val="28"/>
        </w:rPr>
        <w:t>33</w:t>
      </w:r>
      <w:r w:rsidRPr="003F2FD5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355</w:t>
      </w:r>
      <w:r w:rsidRPr="003F2FD5">
        <w:rPr>
          <w:rFonts w:ascii="Times New Roman" w:eastAsia="Times New Roman" w:hAnsi="Times New Roman" w:cs="Times New Roman"/>
          <w:b/>
          <w:sz w:val="28"/>
        </w:rPr>
        <w:t xml:space="preserve">р </w:t>
      </w:r>
      <w:r>
        <w:rPr>
          <w:rFonts w:ascii="Times New Roman" w:eastAsia="Times New Roman" w:hAnsi="Times New Roman" w:cs="Times New Roman"/>
          <w:b/>
          <w:sz w:val="28"/>
        </w:rPr>
        <w:t>«О районном  бюджете на 2025 год и плановый период 2026-2027 годов»</w:t>
      </w:r>
    </w:p>
    <w:p w:rsidR="00BF3924" w:rsidRDefault="00BF392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924" w:rsidRDefault="00C67AC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Руководствуясь ст.ст.22,26 Устава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Балахтинский</w:t>
      </w:r>
      <w:proofErr w:type="spellEnd"/>
      <w:r w:rsidR="005D2A8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районный Совет депутатов</w:t>
      </w:r>
    </w:p>
    <w:p w:rsidR="00BF3924" w:rsidRDefault="00C67AC3" w:rsidP="0064446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110627" w:rsidRPr="00110627" w:rsidRDefault="00110627" w:rsidP="001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</w:t>
      </w:r>
      <w:r w:rsidRPr="00110627">
        <w:rPr>
          <w:rFonts w:ascii="Times New Roman" w:eastAsia="Times New Roman" w:hAnsi="Times New Roman" w:cs="Times New Roman"/>
          <w:sz w:val="28"/>
        </w:rPr>
        <w:t xml:space="preserve">решение </w:t>
      </w:r>
      <w:proofErr w:type="spellStart"/>
      <w:r w:rsidRPr="00110627"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 w:rsidRPr="00110627">
        <w:rPr>
          <w:rFonts w:ascii="Times New Roman" w:eastAsia="Times New Roman" w:hAnsi="Times New Roman" w:cs="Times New Roman"/>
          <w:sz w:val="28"/>
        </w:rPr>
        <w:t xml:space="preserve"> районного Совета депутатов от  20.12. 2024г. №33-355р «О районном  бюджете на 2025 год и плановый период 2026-2027 годов»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110627" w:rsidRPr="00110627" w:rsidRDefault="00110627" w:rsidP="001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Cтатью1 изложить в следующей редакции:</w:t>
      </w:r>
    </w:p>
    <w:p w:rsidR="00BF3924" w:rsidRDefault="00110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67AC3">
        <w:rPr>
          <w:rFonts w:ascii="Times New Roman" w:eastAsia="Times New Roman" w:hAnsi="Times New Roman" w:cs="Times New Roman"/>
          <w:sz w:val="28"/>
        </w:rPr>
        <w:t>1.Утвердить основные характеристики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прогнозируемый общий объем доходов районного бюджета в сумме </w:t>
      </w:r>
      <w:r w:rsidR="003655D4">
        <w:rPr>
          <w:rFonts w:ascii="Times New Roman" w:eastAsia="Times New Roman" w:hAnsi="Times New Roman" w:cs="Times New Roman"/>
          <w:sz w:val="28"/>
        </w:rPr>
        <w:t>1 </w:t>
      </w:r>
      <w:r w:rsidR="0012082E">
        <w:rPr>
          <w:rFonts w:ascii="Times New Roman" w:eastAsia="Times New Roman" w:hAnsi="Times New Roman" w:cs="Times New Roman"/>
          <w:sz w:val="28"/>
        </w:rPr>
        <w:t xml:space="preserve"> 82</w:t>
      </w:r>
      <w:r w:rsidR="00F24D7C">
        <w:rPr>
          <w:rFonts w:ascii="Times New Roman" w:eastAsia="Times New Roman" w:hAnsi="Times New Roman" w:cs="Times New Roman"/>
          <w:sz w:val="28"/>
        </w:rPr>
        <w:t>7</w:t>
      </w:r>
      <w:r w:rsidR="0012082E">
        <w:rPr>
          <w:rFonts w:ascii="Times New Roman" w:eastAsia="Times New Roman" w:hAnsi="Times New Roman" w:cs="Times New Roman"/>
          <w:sz w:val="28"/>
        </w:rPr>
        <w:t xml:space="preserve"> 210,6</w:t>
      </w:r>
      <w:r w:rsidR="001B67E6">
        <w:rPr>
          <w:rFonts w:ascii="Times New Roman" w:eastAsia="Times New Roman" w:hAnsi="Times New Roman" w:cs="Times New Roman"/>
          <w:sz w:val="28"/>
        </w:rPr>
        <w:t> 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рублей;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районного бюджета в сумме </w:t>
      </w:r>
      <w:r w:rsidR="00F24D7C">
        <w:rPr>
          <w:rFonts w:ascii="Times New Roman" w:eastAsia="Times New Roman" w:hAnsi="Times New Roman" w:cs="Times New Roman"/>
          <w:sz w:val="28"/>
        </w:rPr>
        <w:t>1 85</w:t>
      </w:r>
      <w:r w:rsidR="00422838">
        <w:rPr>
          <w:rFonts w:ascii="Times New Roman" w:eastAsia="Times New Roman" w:hAnsi="Times New Roman" w:cs="Times New Roman"/>
          <w:sz w:val="28"/>
        </w:rPr>
        <w:t>7</w:t>
      </w:r>
      <w:r w:rsidR="00F24D7C">
        <w:rPr>
          <w:rFonts w:ascii="Times New Roman" w:eastAsia="Times New Roman" w:hAnsi="Times New Roman" w:cs="Times New Roman"/>
          <w:sz w:val="28"/>
        </w:rPr>
        <w:t xml:space="preserve"> 486,0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304AF">
        <w:rPr>
          <w:rFonts w:ascii="Times New Roman" w:eastAsia="Times New Roman" w:hAnsi="Times New Roman" w:cs="Times New Roman"/>
          <w:sz w:val="28"/>
        </w:rPr>
        <w:t xml:space="preserve">) дефицит районного бюджета  </w:t>
      </w:r>
      <w:r w:rsidR="00422838">
        <w:rPr>
          <w:rFonts w:ascii="Times New Roman" w:eastAsia="Times New Roman" w:hAnsi="Times New Roman" w:cs="Times New Roman"/>
          <w:sz w:val="28"/>
        </w:rPr>
        <w:t>30</w:t>
      </w:r>
      <w:r w:rsidR="0012082E">
        <w:rPr>
          <w:rFonts w:ascii="Times New Roman" w:eastAsia="Times New Roman" w:hAnsi="Times New Roman" w:cs="Times New Roman"/>
          <w:sz w:val="28"/>
        </w:rPr>
        <w:t> </w:t>
      </w:r>
      <w:r w:rsidR="00422838">
        <w:rPr>
          <w:rFonts w:ascii="Times New Roman" w:eastAsia="Times New Roman" w:hAnsi="Times New Roman" w:cs="Times New Roman"/>
          <w:sz w:val="28"/>
        </w:rPr>
        <w:t>2</w:t>
      </w:r>
      <w:r w:rsidR="0012082E">
        <w:rPr>
          <w:rFonts w:ascii="Times New Roman" w:eastAsia="Times New Roman" w:hAnsi="Times New Roman" w:cs="Times New Roman"/>
          <w:sz w:val="28"/>
        </w:rPr>
        <w:t>75,4</w:t>
      </w:r>
      <w:r w:rsidR="008921C2">
        <w:rPr>
          <w:rFonts w:ascii="Times New Roman" w:eastAsia="Times New Roman" w:hAnsi="Times New Roman" w:cs="Times New Roman"/>
          <w:sz w:val="28"/>
        </w:rPr>
        <w:t xml:space="preserve"> 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источники внутреннего финансирования дефицита  районного бюджета в сумме </w:t>
      </w:r>
      <w:r w:rsidR="004D1694">
        <w:rPr>
          <w:rFonts w:ascii="Times New Roman" w:eastAsia="Times New Roman" w:hAnsi="Times New Roman" w:cs="Times New Roman"/>
          <w:sz w:val="28"/>
        </w:rPr>
        <w:t>30 275,4</w:t>
      </w:r>
      <w:r w:rsidR="0012082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согласно приложению 1 к настоящему решению.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основные характеристики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и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прогнозируемый общий объем доходов районного бюджета в сумме </w:t>
      </w:r>
      <w:r w:rsidR="00676453">
        <w:rPr>
          <w:rFonts w:ascii="Times New Roman" w:eastAsia="Times New Roman" w:hAnsi="Times New Roman" w:cs="Times New Roman"/>
          <w:sz w:val="28"/>
        </w:rPr>
        <w:t>1 547 612,4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1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676453">
        <w:rPr>
          <w:rFonts w:ascii="Times New Roman" w:eastAsia="Times New Roman" w:hAnsi="Times New Roman" w:cs="Times New Roman"/>
          <w:sz w:val="28"/>
        </w:rPr>
        <w:t>557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676453">
        <w:rPr>
          <w:rFonts w:ascii="Times New Roman" w:eastAsia="Times New Roman" w:hAnsi="Times New Roman" w:cs="Times New Roman"/>
          <w:sz w:val="28"/>
        </w:rPr>
        <w:t>7</w:t>
      </w:r>
      <w:r w:rsidR="008921C2">
        <w:rPr>
          <w:rFonts w:ascii="Times New Roman" w:eastAsia="Times New Roman" w:hAnsi="Times New Roman" w:cs="Times New Roman"/>
          <w:sz w:val="28"/>
        </w:rPr>
        <w:t>22</w:t>
      </w:r>
      <w:r w:rsidR="00A837A0">
        <w:rPr>
          <w:rFonts w:ascii="Times New Roman" w:eastAsia="Times New Roman" w:hAnsi="Times New Roman" w:cs="Times New Roman"/>
          <w:sz w:val="28"/>
        </w:rPr>
        <w:t>,</w:t>
      </w:r>
      <w:r w:rsidR="008921C2">
        <w:rPr>
          <w:rFonts w:ascii="Times New Roman" w:eastAsia="Times New Roman" w:hAnsi="Times New Roman" w:cs="Times New Roman"/>
          <w:sz w:val="28"/>
        </w:rPr>
        <w:t>5</w:t>
      </w:r>
      <w:r w:rsidR="00F11592">
        <w:rPr>
          <w:rFonts w:ascii="Times New Roman" w:eastAsia="Times New Roman" w:hAnsi="Times New Roman" w:cs="Times New Roman"/>
          <w:sz w:val="28"/>
        </w:rPr>
        <w:t xml:space="preserve"> 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2)общий объем расходов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676453">
        <w:rPr>
          <w:rFonts w:ascii="Times New Roman" w:eastAsia="Times New Roman" w:hAnsi="Times New Roman" w:cs="Times New Roman"/>
          <w:sz w:val="28"/>
        </w:rPr>
        <w:t xml:space="preserve">1 547 612,4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 том числе условно утвержденные расходы в сумме </w:t>
      </w:r>
      <w:r w:rsidR="008921C2">
        <w:rPr>
          <w:rFonts w:ascii="Times New Roman" w:eastAsia="Times New Roman" w:hAnsi="Times New Roman" w:cs="Times New Roman"/>
          <w:sz w:val="28"/>
        </w:rPr>
        <w:t xml:space="preserve">19 607,9 </w:t>
      </w:r>
      <w:r>
        <w:rPr>
          <w:rFonts w:ascii="Times New Roman" w:eastAsia="Times New Roman" w:hAnsi="Times New Roman" w:cs="Times New Roman"/>
          <w:sz w:val="28"/>
        </w:rPr>
        <w:t>тыс. рублей и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676453">
        <w:rPr>
          <w:rFonts w:ascii="Times New Roman" w:eastAsia="Times New Roman" w:hAnsi="Times New Roman" w:cs="Times New Roman"/>
          <w:sz w:val="28"/>
        </w:rPr>
        <w:t xml:space="preserve">1 557 722,5 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="008921C2">
        <w:rPr>
          <w:rFonts w:ascii="Times New Roman" w:eastAsia="Times New Roman" w:hAnsi="Times New Roman" w:cs="Times New Roman"/>
          <w:sz w:val="28"/>
        </w:rPr>
        <w:t>39 807,7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F1159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 дефицит районного бюджета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BF3924" w:rsidRDefault="00C67AC3" w:rsidP="00431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источники внутреннего финансирования дефицита районного бюджета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приложению 1 к настоящему решению.</w:t>
      </w:r>
    </w:p>
    <w:p w:rsidR="00110627" w:rsidRDefault="00110627" w:rsidP="001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2. Приложени</w:t>
      </w:r>
      <w:r w:rsidR="00EF46CA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r w:rsidR="00EF46CA">
        <w:rPr>
          <w:rFonts w:ascii="Times New Roman" w:eastAsia="Times New Roman" w:hAnsi="Times New Roman" w:cs="Times New Roman"/>
          <w:sz w:val="28"/>
        </w:rPr>
        <w:t>, 2, 3, 4, 5, 8, 9, 10, 12</w:t>
      </w:r>
      <w:r>
        <w:rPr>
          <w:rFonts w:ascii="Times New Roman" w:eastAsia="Times New Roman" w:hAnsi="Times New Roman" w:cs="Times New Roman"/>
          <w:sz w:val="28"/>
        </w:rPr>
        <w:t xml:space="preserve"> изложить в новой редакции согласно приложени</w:t>
      </w:r>
      <w:r w:rsidR="00EF46CA">
        <w:rPr>
          <w:rFonts w:ascii="Times New Roman" w:eastAsia="Times New Roman" w:hAnsi="Times New Roman" w:cs="Times New Roman"/>
          <w:sz w:val="28"/>
        </w:rPr>
        <w:t xml:space="preserve">ям 1-9 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решению.</w:t>
      </w:r>
    </w:p>
    <w:p w:rsidR="00BF3924" w:rsidRPr="004313ED" w:rsidRDefault="00110627" w:rsidP="002C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C2599">
        <w:rPr>
          <w:rFonts w:ascii="Times New Roman" w:eastAsia="Times New Roman" w:hAnsi="Times New Roman" w:cs="Times New Roman"/>
          <w:sz w:val="28"/>
        </w:rPr>
        <w:t xml:space="preserve"> </w:t>
      </w:r>
      <w:r w:rsidR="00EF46CA">
        <w:rPr>
          <w:rFonts w:ascii="Times New Roman" w:eastAsia="Times New Roman" w:hAnsi="Times New Roman" w:cs="Times New Roman"/>
          <w:sz w:val="28"/>
        </w:rPr>
        <w:t>3</w:t>
      </w:r>
      <w:r w:rsidR="002C2599" w:rsidRPr="004921EF">
        <w:rPr>
          <w:rFonts w:ascii="Times New Roman" w:eastAsia="Times New Roman" w:hAnsi="Times New Roman" w:cs="Times New Roman"/>
          <w:sz w:val="28"/>
        </w:rPr>
        <w:t xml:space="preserve">. 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Дополнить решение приложениями  </w:t>
      </w:r>
      <w:r w:rsidR="00EF46CA">
        <w:rPr>
          <w:rFonts w:ascii="Times New Roman" w:hAnsi="Times New Roman" w:cs="Times New Roman"/>
          <w:sz w:val="28"/>
          <w:szCs w:val="28"/>
        </w:rPr>
        <w:t>15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16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17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18, 19, 20, 21, 22, 23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приложениям </w:t>
      </w:r>
      <w:r w:rsidR="00EF46CA">
        <w:rPr>
          <w:rFonts w:ascii="Times New Roman" w:hAnsi="Times New Roman" w:cs="Times New Roman"/>
          <w:sz w:val="28"/>
          <w:szCs w:val="28"/>
        </w:rPr>
        <w:t>10-18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C2599">
        <w:rPr>
          <w:rFonts w:ascii="Times New Roman" w:hAnsi="Times New Roman" w:cs="Times New Roman"/>
          <w:sz w:val="28"/>
          <w:szCs w:val="28"/>
        </w:rPr>
        <w:t>.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64446B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313ED"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4313ED" w:rsidRPr="004313ED">
        <w:rPr>
          <w:rFonts w:ascii="Times New Roman" w:eastAsia="Times New Roman" w:hAnsi="Times New Roman" w:cs="Times New Roman"/>
          <w:sz w:val="28"/>
        </w:rPr>
        <w:t>4</w:t>
      </w:r>
      <w:r w:rsidR="004313ED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EC68C8" w:rsidRPr="00EC68C8">
        <w:rPr>
          <w:rFonts w:ascii="Times New Roman" w:eastAsia="Times New Roman" w:hAnsi="Times New Roman" w:cs="Times New Roman"/>
          <w:sz w:val="28"/>
        </w:rPr>
        <w:t>Пункт 1</w:t>
      </w:r>
      <w:r w:rsidR="00EC68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с</w:t>
      </w:r>
      <w:r w:rsidR="00110627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110627">
        <w:rPr>
          <w:rFonts w:ascii="Times New Roman" w:eastAsia="Times New Roman" w:hAnsi="Times New Roman" w:cs="Times New Roman"/>
          <w:sz w:val="28"/>
        </w:rPr>
        <w:t xml:space="preserve"> 11 </w:t>
      </w:r>
      <w:r w:rsidR="007F3C59" w:rsidRPr="007F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подпунктами 9-17 следующего содержания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3924" w:rsidRDefault="00110627" w:rsidP="00DE156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67AC3">
        <w:rPr>
          <w:rFonts w:ascii="Times New Roman" w:eastAsia="Times New Roman" w:hAnsi="Times New Roman" w:cs="Times New Roman"/>
          <w:sz w:val="28"/>
        </w:rPr>
        <w:t>1. Утвердить распределение: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7F3C59">
        <w:rPr>
          <w:rFonts w:ascii="Times New Roman" w:eastAsia="Times New Roman" w:hAnsi="Times New Roman" w:cs="Times New Roman"/>
          <w:sz w:val="28"/>
        </w:rPr>
        <w:t>9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8149DC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8149DC"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 w:rsidR="008149D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149DC">
        <w:rPr>
          <w:rFonts w:ascii="Times New Roman" w:eastAsia="Times New Roman" w:hAnsi="Times New Roman" w:cs="Times New Roman"/>
          <w:sz w:val="28"/>
        </w:rPr>
        <w:t>обработок</w:t>
      </w:r>
      <w:proofErr w:type="gramEnd"/>
      <w:r w:rsidR="008149DC">
        <w:rPr>
          <w:rFonts w:ascii="Times New Roman" w:eastAsia="Times New Roman" w:hAnsi="Times New Roman" w:cs="Times New Roman"/>
          <w:sz w:val="28"/>
        </w:rPr>
        <w:t xml:space="preserve"> наиболее посещаемых населением участков территории природных очагов клещевых инфекций </w:t>
      </w:r>
      <w:r w:rsidR="00C67AC3">
        <w:rPr>
          <w:rFonts w:ascii="Times New Roman" w:eastAsia="Times New Roman" w:hAnsi="Times New Roman" w:cs="Times New Roman"/>
          <w:sz w:val="28"/>
        </w:rPr>
        <w:t>на 202</w:t>
      </w:r>
      <w:r w:rsidR="00290DC2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290DC2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290DC2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8149DC">
        <w:rPr>
          <w:rFonts w:ascii="Times New Roman" w:eastAsia="Times New Roman" w:hAnsi="Times New Roman" w:cs="Times New Roman"/>
          <w:sz w:val="28"/>
        </w:rPr>
        <w:t>1</w:t>
      </w:r>
      <w:r w:rsidR="00DE7D3F">
        <w:rPr>
          <w:rFonts w:ascii="Times New Roman" w:eastAsia="Times New Roman" w:hAnsi="Times New Roman" w:cs="Times New Roman"/>
          <w:sz w:val="28"/>
        </w:rPr>
        <w:t>0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8149DC">
        <w:rPr>
          <w:rFonts w:ascii="Times New Roman" w:eastAsia="Times New Roman" w:hAnsi="Times New Roman" w:cs="Times New Roman"/>
          <w:sz w:val="28"/>
        </w:rPr>
        <w:t>10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8149DC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 обеспечение первичных мер пожарной безопасности </w:t>
      </w:r>
      <w:r w:rsidR="00C67AC3">
        <w:rPr>
          <w:rFonts w:ascii="Times New Roman" w:eastAsia="Times New Roman" w:hAnsi="Times New Roman" w:cs="Times New Roman"/>
          <w:sz w:val="28"/>
        </w:rPr>
        <w:t>на 202</w:t>
      </w:r>
      <w:r w:rsidR="00290DC2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290DC2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290DC2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8149DC">
        <w:rPr>
          <w:rFonts w:ascii="Times New Roman" w:eastAsia="Times New Roman" w:hAnsi="Times New Roman" w:cs="Times New Roman"/>
          <w:sz w:val="28"/>
        </w:rPr>
        <w:t>1</w:t>
      </w:r>
      <w:r w:rsidR="00DE7D3F">
        <w:rPr>
          <w:rFonts w:ascii="Times New Roman" w:eastAsia="Times New Roman" w:hAnsi="Times New Roman" w:cs="Times New Roman"/>
          <w:sz w:val="28"/>
        </w:rPr>
        <w:t>1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8149DC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11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8149DC">
        <w:rPr>
          <w:rFonts w:ascii="Times New Roman" w:eastAsia="Times New Roman" w:hAnsi="Times New Roman" w:cs="Times New Roman"/>
          <w:sz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C67AC3">
        <w:rPr>
          <w:rFonts w:ascii="Times New Roman" w:eastAsia="Times New Roman" w:hAnsi="Times New Roman" w:cs="Times New Roman"/>
          <w:sz w:val="28"/>
        </w:rPr>
        <w:t xml:space="preserve"> 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годов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2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8149DC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12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</w:t>
      </w:r>
      <w:r w:rsidR="00905BF2">
        <w:rPr>
          <w:rFonts w:ascii="Times New Roman" w:eastAsia="Times New Roman" w:hAnsi="Times New Roman" w:cs="Times New Roman"/>
          <w:sz w:val="28"/>
        </w:rPr>
        <w:t xml:space="preserve">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 w:rsidR="00905BF2">
        <w:rPr>
          <w:rFonts w:ascii="Times New Roman" w:eastAsia="Times New Roman" w:hAnsi="Times New Roman" w:cs="Times New Roman"/>
          <w:sz w:val="28"/>
        </w:rPr>
        <w:t xml:space="preserve"> годов</w:t>
      </w:r>
      <w:r w:rsidR="00C67AC3">
        <w:rPr>
          <w:rFonts w:ascii="Times New Roman" w:eastAsia="Times New Roman" w:hAnsi="Times New Roman" w:cs="Times New Roman"/>
          <w:sz w:val="28"/>
        </w:rPr>
        <w:t xml:space="preserve">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3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8149DC" w:rsidRDefault="008149DC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13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D5775D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="00D5775D"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="00D5775D"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 w:rsidR="00D5775D">
        <w:rPr>
          <w:rFonts w:ascii="Times New Roman" w:eastAsia="Times New Roman" w:hAnsi="Times New Roman" w:cs="Times New Roman"/>
          <w:sz w:val="28"/>
        </w:rPr>
        <w:t xml:space="preserve"> </w:t>
      </w:r>
      <w:r w:rsidR="00C67AC3">
        <w:rPr>
          <w:rFonts w:ascii="Times New Roman" w:eastAsia="Times New Roman" w:hAnsi="Times New Roman" w:cs="Times New Roman"/>
          <w:sz w:val="28"/>
        </w:rPr>
        <w:t xml:space="preserve">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149DC" w:rsidRDefault="008149DC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14)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8149DC">
        <w:rPr>
          <w:rFonts w:ascii="Times New Roman" w:eastAsia="Times New Roman" w:hAnsi="Times New Roman" w:cs="Times New Roman"/>
          <w:sz w:val="28"/>
        </w:rPr>
        <w:t xml:space="preserve">на финансовое обеспечение (возмещение) расходов на увеличение </w:t>
      </w:r>
      <w:proofErr w:type="gramStart"/>
      <w:r w:rsidRPr="008149DC">
        <w:rPr>
          <w:rFonts w:ascii="Times New Roman" w:eastAsia="Times New Roman" w:hAnsi="Times New Roman" w:cs="Times New Roman"/>
          <w:sz w:val="28"/>
        </w:rPr>
        <w:t>размеров оплаты труда</w:t>
      </w:r>
      <w:proofErr w:type="gramEnd"/>
      <w:r w:rsidRPr="008149DC">
        <w:rPr>
          <w:rFonts w:ascii="Times New Roman" w:eastAsia="Times New Roman" w:hAnsi="Times New Roman" w:cs="Times New Roman"/>
          <w:sz w:val="28"/>
        </w:rPr>
        <w:t xml:space="preserve"> отдельным категориям работников бюджетной сферы Красноярского края </w:t>
      </w:r>
      <w:r>
        <w:rPr>
          <w:rFonts w:ascii="Times New Roman" w:eastAsia="Times New Roman" w:hAnsi="Times New Roman" w:cs="Times New Roman"/>
          <w:sz w:val="28"/>
        </w:rPr>
        <w:t xml:space="preserve">на 2025 год и плановый период 2026-2027 годов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8149DC" w:rsidRDefault="008149DC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15)</w:t>
      </w:r>
      <w:r w:rsidRPr="008149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2025 год и плановый период 2026-</w:t>
      </w:r>
      <w:r w:rsidR="00DE7D3F">
        <w:rPr>
          <w:rFonts w:ascii="Times New Roman" w:eastAsia="Times New Roman" w:hAnsi="Times New Roman" w:cs="Times New Roman"/>
          <w:sz w:val="28"/>
        </w:rPr>
        <w:t>2027 годов согласно приложению 16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D5775D" w:rsidRDefault="00D5775D" w:rsidP="00D5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16)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2025 год и плановый период 2026-2027 годов 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CF403F" w:rsidRPr="00CF403F" w:rsidRDefault="00D5775D" w:rsidP="0081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17)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2025 год и плановый период 2026-2027 годов 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CF403F">
        <w:rPr>
          <w:rFonts w:ascii="Times New Roman" w:eastAsia="Times New Roman" w:hAnsi="Times New Roman" w:cs="Times New Roman"/>
          <w:sz w:val="28"/>
        </w:rPr>
        <w:t>»</w:t>
      </w:r>
      <w:proofErr w:type="gramEnd"/>
    </w:p>
    <w:p w:rsidR="007F3C59" w:rsidRPr="00CF403F" w:rsidRDefault="004313ED" w:rsidP="00CF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EC68C8">
        <w:rPr>
          <w:rFonts w:ascii="Times New Roman" w:eastAsia="Times New Roman" w:hAnsi="Times New Roman" w:cs="Times New Roman"/>
          <w:sz w:val="28"/>
        </w:rPr>
        <w:t>Пункт 2 с</w:t>
      </w:r>
      <w:r w:rsidR="00CF403F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CF403F">
        <w:rPr>
          <w:rFonts w:ascii="Times New Roman" w:eastAsia="Times New Roman" w:hAnsi="Times New Roman" w:cs="Times New Roman"/>
          <w:sz w:val="28"/>
        </w:rPr>
        <w:t xml:space="preserve"> 11 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следующей 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редакции</w:t>
      </w:r>
      <w:r w:rsidR="00CF403F" w:rsidRPr="007F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3924" w:rsidRDefault="00CF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67AC3">
        <w:rPr>
          <w:rFonts w:ascii="Times New Roman" w:eastAsia="Times New Roman" w:hAnsi="Times New Roman" w:cs="Times New Roman"/>
          <w:sz w:val="28"/>
        </w:rPr>
        <w:t>2.Направить бюджетам поселений: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1) дотации бюджетам муниципальных образований района на 202</w:t>
      </w:r>
      <w:r w:rsidR="00681BC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681BCA" w:rsidRPr="00681BCA">
        <w:rPr>
          <w:rFonts w:ascii="Times New Roman" w:eastAsia="Times New Roman" w:hAnsi="Times New Roman" w:cs="Times New Roman"/>
          <w:sz w:val="28"/>
        </w:rPr>
        <w:t>108042,5</w:t>
      </w:r>
      <w:r w:rsidR="00681B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681BC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681BCA">
        <w:rPr>
          <w:rFonts w:ascii="Times New Roman" w:eastAsia="Times New Roman" w:hAnsi="Times New Roman" w:cs="Times New Roman"/>
          <w:sz w:val="28"/>
        </w:rPr>
        <w:t>104604,0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681BCA">
        <w:rPr>
          <w:rFonts w:ascii="Times New Roman" w:eastAsia="Times New Roman" w:hAnsi="Times New Roman" w:cs="Times New Roman"/>
          <w:sz w:val="28"/>
        </w:rPr>
        <w:t>7</w:t>
      </w:r>
      <w:r w:rsidR="00C409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</w:t>
      </w:r>
      <w:r w:rsidR="00681BCA">
        <w:rPr>
          <w:rFonts w:ascii="Times New Roman" w:eastAsia="Times New Roman" w:hAnsi="Times New Roman" w:cs="Times New Roman"/>
          <w:sz w:val="28"/>
        </w:rPr>
        <w:t xml:space="preserve">104604,0 </w:t>
      </w:r>
      <w:r w:rsidR="00C409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2) субвенции бюджетам муниципальных образований района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3133,4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3413,8</w:t>
      </w:r>
      <w:r>
        <w:rPr>
          <w:rFonts w:ascii="Times New Roman" w:eastAsia="Times New Roman" w:hAnsi="Times New Roman" w:cs="Times New Roman"/>
          <w:sz w:val="28"/>
        </w:rPr>
        <w:t xml:space="preserve"> тыс.рублей; на 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7E59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CF403F">
        <w:rPr>
          <w:rFonts w:ascii="Times New Roman" w:eastAsia="Times New Roman" w:hAnsi="Times New Roman" w:cs="Times New Roman"/>
          <w:sz w:val="28"/>
        </w:rPr>
        <w:t>3538,2</w:t>
      </w:r>
      <w:r w:rsidR="001C69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тыс.рублей, в том числе: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района, направляемых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2986,3</w:t>
      </w:r>
      <w:r w:rsidR="00AA25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3283,2</w:t>
      </w:r>
      <w:r>
        <w:rPr>
          <w:rFonts w:ascii="Times New Roman" w:eastAsia="Times New Roman" w:hAnsi="Times New Roman" w:cs="Times New Roman"/>
          <w:sz w:val="28"/>
        </w:rPr>
        <w:t xml:space="preserve"> тыс.рублей; </w:t>
      </w:r>
      <w:r w:rsidR="004E39CC">
        <w:rPr>
          <w:rFonts w:ascii="Times New Roman" w:eastAsia="Times New Roman" w:hAnsi="Times New Roman" w:cs="Times New Roman"/>
          <w:sz w:val="28"/>
        </w:rPr>
        <w:t>на 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4E39CC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 xml:space="preserve">3407,6 </w:t>
      </w:r>
      <w:r w:rsidR="004E39CC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4E39C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E39CC">
        <w:rPr>
          <w:rFonts w:ascii="Times New Roman" w:eastAsia="Times New Roman" w:hAnsi="Times New Roman" w:cs="Times New Roman"/>
          <w:sz w:val="28"/>
        </w:rPr>
        <w:t>ублей</w:t>
      </w:r>
      <w:r w:rsidR="00CF403F">
        <w:rPr>
          <w:rFonts w:ascii="Times New Roman" w:eastAsia="Times New Roman" w:hAnsi="Times New Roman" w:cs="Times New Roman"/>
          <w:sz w:val="28"/>
        </w:rPr>
        <w:t>;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</w:t>
      </w:r>
      <w:r w:rsidR="000A4C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CF403F">
        <w:rPr>
          <w:rFonts w:ascii="Times New Roman" w:eastAsia="Times New Roman" w:hAnsi="Times New Roman" w:cs="Times New Roman"/>
          <w:sz w:val="28"/>
        </w:rPr>
        <w:t>в сумме 147,1 тыс</w:t>
      </w:r>
      <w:proofErr w:type="gramStart"/>
      <w:r w:rsidR="00CF403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CF403F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0A4C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-202</w:t>
      </w:r>
      <w:r w:rsidR="000A4CA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AA252F">
        <w:rPr>
          <w:rFonts w:ascii="Times New Roman" w:eastAsia="Times New Roman" w:hAnsi="Times New Roman" w:cs="Times New Roman"/>
          <w:sz w:val="28"/>
        </w:rPr>
        <w:t xml:space="preserve">130,6 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ежегодно.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3)  иные межбюджетные трансферты на поддержку мер по обеспечению сбалансированности бюджетов муниципальных образований района в 20</w:t>
      </w:r>
      <w:r w:rsidR="004F125A">
        <w:rPr>
          <w:rFonts w:ascii="Times New Roman" w:eastAsia="Times New Roman" w:hAnsi="Times New Roman" w:cs="Times New Roman"/>
          <w:sz w:val="28"/>
        </w:rPr>
        <w:t>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335DC6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F37DDD">
        <w:rPr>
          <w:rFonts w:ascii="Times New Roman" w:eastAsia="Times New Roman" w:hAnsi="Times New Roman" w:cs="Times New Roman"/>
          <w:sz w:val="28"/>
        </w:rPr>
        <w:t>88978,9</w:t>
      </w:r>
      <w:r w:rsidR="00335DC6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335DC6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35DC6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плановом периоде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</w:t>
      </w:r>
      <w:r w:rsidR="004F125A">
        <w:rPr>
          <w:rFonts w:ascii="Times New Roman" w:eastAsia="Times New Roman" w:hAnsi="Times New Roman" w:cs="Times New Roman"/>
          <w:sz w:val="28"/>
        </w:rPr>
        <w:t>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AA252F" w:rsidRPr="00AA252F">
        <w:rPr>
          <w:rFonts w:ascii="Times New Roman" w:eastAsia="Times New Roman" w:hAnsi="Times New Roman" w:cs="Times New Roman"/>
          <w:sz w:val="28"/>
        </w:rPr>
        <w:t>87867,9</w:t>
      </w:r>
      <w:r w:rsidR="000055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BD2B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ежегодно;</w:t>
      </w:r>
    </w:p>
    <w:p w:rsidR="00C433E4" w:rsidRDefault="00C67AC3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373765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="00373765" w:rsidRPr="00373765">
        <w:rPr>
          <w:rFonts w:ascii="Times New Roman" w:eastAsia="Times New Roman" w:hAnsi="Times New Roman" w:cs="Times New Roman"/>
          <w:sz w:val="28"/>
        </w:rPr>
        <w:t xml:space="preserve">на  содержание  автомобильных дорог общего пользования местного значения за счет средств дорожного фонда </w:t>
      </w:r>
      <w:proofErr w:type="spellStart"/>
      <w:r w:rsidR="00373765" w:rsidRPr="00373765"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 w:rsidR="00373765" w:rsidRPr="00373765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373765">
        <w:rPr>
          <w:rFonts w:ascii="Times New Roman" w:eastAsia="Times New Roman" w:hAnsi="Times New Roman" w:cs="Times New Roman"/>
          <w:sz w:val="28"/>
        </w:rPr>
        <w:t xml:space="preserve">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 w:rsidR="00373765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D599C">
        <w:rPr>
          <w:rFonts w:ascii="Times New Roman" w:eastAsia="Times New Roman" w:hAnsi="Times New Roman" w:cs="Times New Roman"/>
          <w:sz w:val="28"/>
        </w:rPr>
        <w:t>15</w:t>
      </w:r>
      <w:r w:rsidR="00AA252F">
        <w:rPr>
          <w:rFonts w:ascii="Times New Roman" w:eastAsia="Times New Roman" w:hAnsi="Times New Roman" w:cs="Times New Roman"/>
          <w:sz w:val="28"/>
        </w:rPr>
        <w:t>375,2</w:t>
      </w:r>
      <w:r w:rsidR="00373765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373765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73765">
        <w:rPr>
          <w:rFonts w:ascii="Times New Roman" w:eastAsia="Times New Roman" w:hAnsi="Times New Roman" w:cs="Times New Roman"/>
          <w:sz w:val="28"/>
        </w:rPr>
        <w:t>ублей</w:t>
      </w:r>
      <w:r w:rsidR="004F125A">
        <w:rPr>
          <w:rFonts w:ascii="Times New Roman" w:eastAsia="Times New Roman" w:hAnsi="Times New Roman" w:cs="Times New Roman"/>
          <w:sz w:val="28"/>
        </w:rPr>
        <w:t>, плановом периоде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 w:rsidR="004F125A">
        <w:rPr>
          <w:rFonts w:ascii="Times New Roman" w:eastAsia="Times New Roman" w:hAnsi="Times New Roman" w:cs="Times New Roman"/>
          <w:sz w:val="28"/>
        </w:rPr>
        <w:t>-202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4F125A">
        <w:rPr>
          <w:rFonts w:ascii="Times New Roman" w:eastAsia="Times New Roman" w:hAnsi="Times New Roman" w:cs="Times New Roman"/>
          <w:sz w:val="28"/>
        </w:rPr>
        <w:t xml:space="preserve"> годов в сумме 0,0 тыс. рублей</w:t>
      </w:r>
      <w:r w:rsidR="00C433E4">
        <w:rPr>
          <w:rFonts w:ascii="Times New Roman" w:eastAsia="Times New Roman" w:hAnsi="Times New Roman" w:cs="Times New Roman"/>
          <w:sz w:val="28"/>
        </w:rPr>
        <w:t>;</w:t>
      </w:r>
    </w:p>
    <w:p w:rsidR="00B329C5" w:rsidRDefault="00C433E4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C433E4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74571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плановом периоде 202</w:t>
      </w:r>
      <w:r w:rsidR="0074571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-202</w:t>
      </w:r>
      <w:r w:rsidR="00745716">
        <w:rPr>
          <w:rFonts w:ascii="Times New Roman" w:eastAsia="Times New Roman" w:hAnsi="Times New Roman" w:cs="Times New Roman"/>
          <w:sz w:val="28"/>
        </w:rPr>
        <w:t xml:space="preserve">7 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745716">
        <w:rPr>
          <w:rFonts w:ascii="Times New Roman" w:eastAsia="Times New Roman" w:hAnsi="Times New Roman" w:cs="Times New Roman"/>
          <w:sz w:val="28"/>
        </w:rPr>
        <w:t xml:space="preserve">3900,0 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ежегодно</w:t>
      </w:r>
      <w:r w:rsidR="00B329C5">
        <w:rPr>
          <w:rFonts w:ascii="Times New Roman" w:eastAsia="Times New Roman" w:hAnsi="Times New Roman" w:cs="Times New Roman"/>
          <w:sz w:val="28"/>
        </w:rPr>
        <w:t>;</w:t>
      </w:r>
    </w:p>
    <w:p w:rsidR="00B329C5" w:rsidRDefault="00B329C5" w:rsidP="00B3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обработок наиболее посещаемых населением участков территории природных очагов клещевых инфекций на 2025 год в сумме 158,5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329C5" w:rsidRDefault="00385926" w:rsidP="00B3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B329C5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 обеспечение первичных мер пожарной безопасности на 2025 год и плановом периоде 2026-2027 годов в сумме </w:t>
      </w:r>
      <w:r w:rsidR="00B329C5" w:rsidRPr="00B329C5">
        <w:rPr>
          <w:rFonts w:ascii="Times New Roman" w:eastAsia="Times New Roman" w:hAnsi="Times New Roman" w:cs="Times New Roman"/>
          <w:sz w:val="28"/>
        </w:rPr>
        <w:t>3542,3</w:t>
      </w:r>
      <w:r w:rsidR="00B329C5">
        <w:rPr>
          <w:rFonts w:ascii="Times New Roman" w:eastAsia="Times New Roman" w:hAnsi="Times New Roman" w:cs="Times New Roman"/>
          <w:sz w:val="28"/>
        </w:rPr>
        <w:t>тыс. рублей ежегодно;</w:t>
      </w:r>
    </w:p>
    <w:p w:rsidR="00385926" w:rsidRDefault="00385926" w:rsidP="0038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иные межбюджетные трансферты бюджетам поселений </w:t>
      </w:r>
      <w:r w:rsidRPr="008149DC">
        <w:rPr>
          <w:rFonts w:ascii="Times New Roman" w:eastAsia="Times New Roman" w:hAnsi="Times New Roman" w:cs="Times New Roman"/>
          <w:sz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10125,9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665B4B" w:rsidRDefault="00665B4B" w:rsidP="0066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2025 год в сумме 6609,9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B6FA6" w:rsidRDefault="00BB6FA6" w:rsidP="00BB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2589,0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FF5EB4" w:rsidRDefault="00FF5EB4" w:rsidP="00FF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8149DC">
        <w:rPr>
          <w:rFonts w:ascii="Times New Roman" w:eastAsia="Times New Roman" w:hAnsi="Times New Roman" w:cs="Times New Roman"/>
          <w:sz w:val="28"/>
        </w:rPr>
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</w:r>
      <w:r>
        <w:rPr>
          <w:rFonts w:ascii="Times New Roman" w:eastAsia="Times New Roman" w:hAnsi="Times New Roman" w:cs="Times New Roman"/>
          <w:sz w:val="28"/>
        </w:rPr>
        <w:t>на 2025 год в сумме 5389,7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936CA1" w:rsidRDefault="00936CA1" w:rsidP="009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2025 год в сумме 6539,6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936CA1" w:rsidRDefault="00936CA1" w:rsidP="009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15924,5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F3924" w:rsidRPr="00A57E51" w:rsidRDefault="009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832,8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рублей.»</w:t>
      </w:r>
    </w:p>
    <w:p w:rsidR="00AA08EC" w:rsidRDefault="004313ED" w:rsidP="004475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0627">
        <w:rPr>
          <w:rFonts w:ascii="Times New Roman" w:eastAsia="Times New Roman" w:hAnsi="Times New Roman" w:cs="Times New Roman"/>
          <w:sz w:val="28"/>
        </w:rPr>
        <w:t>6</w:t>
      </w:r>
      <w:r w:rsidR="00110627" w:rsidRPr="004420E6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EC68C8">
        <w:rPr>
          <w:rFonts w:ascii="Times New Roman" w:eastAsia="Times New Roman" w:hAnsi="Times New Roman" w:cs="Times New Roman"/>
          <w:sz w:val="28"/>
        </w:rPr>
        <w:t>подпункте 2</w:t>
      </w:r>
      <w:r w:rsidR="00EC68C8" w:rsidRPr="00EC68C8">
        <w:rPr>
          <w:rFonts w:ascii="Times New Roman" w:eastAsia="Times New Roman" w:hAnsi="Times New Roman" w:cs="Times New Roman"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 xml:space="preserve">пункт 1 </w:t>
      </w:r>
      <w:r w:rsidR="00EC68C8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12 </w:t>
      </w:r>
      <w:r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«46420» заменить цифрами «48460»</w:t>
      </w:r>
      <w:r w:rsidR="00BE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128A" w:rsidRPr="004475FC" w:rsidRDefault="00BE128A" w:rsidP="0044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7. В абзаце первом статьи 13 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2025 год в сумме 500,0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ублей»  заменить 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2025 год в сумме 18,4  тыс.рублей»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5FC" w:rsidRDefault="001F194A" w:rsidP="004475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976DF1">
        <w:rPr>
          <w:rFonts w:ascii="Times New Roman" w:eastAsia="Times New Roman" w:hAnsi="Times New Roman" w:cs="Times New Roman"/>
          <w:sz w:val="28"/>
        </w:rPr>
        <w:t>8</w:t>
      </w:r>
      <w:r w:rsidRPr="002F24D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75FC" w:rsidRPr="004475FC">
        <w:rPr>
          <w:rFonts w:ascii="Times New Roman" w:eastAsia="Times New Roman" w:hAnsi="Times New Roman" w:cs="Times New Roman"/>
          <w:sz w:val="28"/>
        </w:rPr>
        <w:t>В</w:t>
      </w:r>
      <w:r w:rsidR="004475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пункте 1</w:t>
      </w:r>
      <w:r w:rsidR="00EC68C8" w:rsidRP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FC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1064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15 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106266,5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11096</w:t>
      </w:r>
      <w:r w:rsidR="0003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подпункте 1.1.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2025 году в сумме 7171,7 тыс</w:t>
      </w:r>
      <w:proofErr w:type="gramStart"/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ублей»,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подпункте 1.2. абзац первый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2025 году в сумме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FC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43,7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тыс.рублей»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подпункте 1.4. абзац первый 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56058,8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59280,1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подпункте 1.5. абзац первый 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40528,7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40753,6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0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2437" w:rsidRDefault="009F2437" w:rsidP="009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976DF1">
        <w:rPr>
          <w:rFonts w:ascii="Times New Roman" w:eastAsia="Times New Roman" w:hAnsi="Times New Roman" w:cs="Times New Roman"/>
          <w:sz w:val="28"/>
        </w:rPr>
        <w:t>9</w:t>
      </w:r>
      <w:r w:rsidRPr="002F24D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А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бзац первый</w:t>
      </w:r>
      <w:r w:rsidR="00EC68C8">
        <w:rPr>
          <w:rFonts w:ascii="Times New Roman" w:eastAsia="Times New Roman" w:hAnsi="Times New Roman" w:cs="Times New Roman"/>
          <w:sz w:val="28"/>
        </w:rPr>
        <w:t xml:space="preserve"> </w:t>
      </w:r>
      <w:r w:rsidR="00EC68C8" w:rsidRPr="002F24D3">
        <w:rPr>
          <w:rFonts w:ascii="Times New Roman" w:eastAsia="Times New Roman" w:hAnsi="Times New Roman" w:cs="Times New Roman"/>
          <w:sz w:val="28"/>
        </w:rPr>
        <w:t>пункт</w:t>
      </w:r>
      <w:r w:rsidR="00EC68C8">
        <w:rPr>
          <w:rFonts w:ascii="Times New Roman" w:eastAsia="Times New Roman" w:hAnsi="Times New Roman" w:cs="Times New Roman"/>
          <w:sz w:val="28"/>
        </w:rPr>
        <w:t>а</w:t>
      </w:r>
      <w:r w:rsidR="00EC68C8" w:rsidRPr="002F24D3">
        <w:rPr>
          <w:rFonts w:ascii="Times New Roman" w:eastAsia="Times New Roman" w:hAnsi="Times New Roman" w:cs="Times New Roman"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 w:rsidRPr="009F2437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Pr="009F2437">
        <w:rPr>
          <w:rFonts w:ascii="Times New Roman" w:eastAsia="Times New Roman" w:hAnsi="Times New Roman" w:cs="Times New Roman"/>
          <w:sz w:val="28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изложить в </w:t>
      </w:r>
      <w:r w:rsidR="00EC68C8">
        <w:rPr>
          <w:rFonts w:ascii="Times New Roman" w:eastAsia="Times New Roman" w:hAnsi="Times New Roman" w:cs="Times New Roman"/>
          <w:sz w:val="28"/>
        </w:rPr>
        <w:t>следующей</w:t>
      </w:r>
      <w:r>
        <w:rPr>
          <w:rFonts w:ascii="Times New Roman" w:eastAsia="Times New Roman" w:hAnsi="Times New Roman" w:cs="Times New Roman"/>
          <w:sz w:val="28"/>
        </w:rPr>
        <w:t xml:space="preserve"> редакции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AA08EC" w:rsidRPr="00B216D2" w:rsidRDefault="009F2437" w:rsidP="00B2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«На 1 января 2026 года в сумме 22542,3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в том числе по муниципальным гарантиям</w:t>
      </w:r>
      <w:r w:rsidR="00B216D2">
        <w:rPr>
          <w:rFonts w:ascii="Times New Roman" w:eastAsia="Times New Roman" w:hAnsi="Times New Roman" w:cs="Times New Roman"/>
          <w:sz w:val="28"/>
        </w:rPr>
        <w:t xml:space="preserve"> 0,0 тыс.рублей».    </w:t>
      </w:r>
    </w:p>
    <w:p w:rsidR="00B01771" w:rsidRPr="00AA08EC" w:rsidRDefault="00976DF1" w:rsidP="0053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1F194A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B0177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B01771">
        <w:rPr>
          <w:rFonts w:ascii="Times New Roman" w:eastAsia="Times New Roman" w:hAnsi="Times New Roman" w:cs="Times New Roman"/>
          <w:sz w:val="28"/>
        </w:rPr>
        <w:t xml:space="preserve"> исполнением настоящего  решения возложить на председателя комиссии по финансово-экономической политике </w:t>
      </w:r>
      <w:proofErr w:type="spellStart"/>
      <w:r w:rsidR="00B01771">
        <w:rPr>
          <w:rFonts w:ascii="Times New Roman" w:eastAsia="Times New Roman" w:hAnsi="Times New Roman" w:cs="Times New Roman"/>
          <w:sz w:val="28"/>
        </w:rPr>
        <w:t>Таскина</w:t>
      </w:r>
      <w:proofErr w:type="spellEnd"/>
      <w:r w:rsidR="00B01771">
        <w:rPr>
          <w:rFonts w:ascii="Times New Roman" w:eastAsia="Times New Roman" w:hAnsi="Times New Roman" w:cs="Times New Roman"/>
          <w:sz w:val="28"/>
        </w:rPr>
        <w:t xml:space="preserve"> В.Н. и начальника финансового управления администрации </w:t>
      </w:r>
      <w:proofErr w:type="spellStart"/>
      <w:r w:rsidR="00B01771"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 w:rsidR="00B01771">
        <w:rPr>
          <w:rFonts w:ascii="Times New Roman" w:eastAsia="Times New Roman" w:hAnsi="Times New Roman" w:cs="Times New Roman"/>
          <w:sz w:val="28"/>
        </w:rPr>
        <w:t xml:space="preserve"> района </w:t>
      </w:r>
      <w:proofErr w:type="spellStart"/>
      <w:r w:rsidR="00B01771">
        <w:rPr>
          <w:rFonts w:ascii="Times New Roman" w:eastAsia="Times New Roman" w:hAnsi="Times New Roman" w:cs="Times New Roman"/>
          <w:sz w:val="28"/>
        </w:rPr>
        <w:t>Купцову</w:t>
      </w:r>
      <w:proofErr w:type="spellEnd"/>
      <w:r w:rsidR="00B01771">
        <w:rPr>
          <w:rFonts w:ascii="Times New Roman" w:eastAsia="Times New Roman" w:hAnsi="Times New Roman" w:cs="Times New Roman"/>
          <w:sz w:val="28"/>
        </w:rPr>
        <w:t xml:space="preserve"> Е.Н.</w:t>
      </w:r>
    </w:p>
    <w:p w:rsidR="00B01771" w:rsidRPr="00B01771" w:rsidRDefault="00B01771" w:rsidP="00B0177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B216D2">
        <w:rPr>
          <w:rFonts w:ascii="Times New Roman" w:eastAsia="Times New Roman" w:hAnsi="Times New Roman" w:cs="Times New Roman"/>
          <w:sz w:val="28"/>
        </w:rPr>
        <w:t>1</w:t>
      </w:r>
      <w:r w:rsidR="00976DF1">
        <w:rPr>
          <w:rFonts w:ascii="Times New Roman" w:eastAsia="Times New Roman" w:hAnsi="Times New Roman" w:cs="Times New Roman"/>
          <w:sz w:val="28"/>
        </w:rPr>
        <w:t>1</w:t>
      </w:r>
      <w:r w:rsidR="001F194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Настоящее Решение </w:t>
      </w:r>
      <w:r w:rsidR="00A7628D">
        <w:rPr>
          <w:rFonts w:ascii="Times New Roman" w:eastAsia="Times New Roman" w:hAnsi="Times New Roman" w:cs="Times New Roman"/>
          <w:sz w:val="28"/>
        </w:rPr>
        <w:t xml:space="preserve">вступает в силу в день, следующий за днем его официального опубликования </w:t>
      </w:r>
      <w:r>
        <w:rPr>
          <w:rFonts w:ascii="Times New Roman" w:eastAsia="Times New Roman" w:hAnsi="Times New Roman" w:cs="Times New Roman"/>
          <w:sz w:val="28"/>
        </w:rPr>
        <w:t>в сетевом издании – официальный сайт газеты «Сельская новь»</w:t>
      </w:r>
      <w:r w:rsidR="001F194A">
        <w:rPr>
          <w:rFonts w:ascii="Times New Roman" w:eastAsia="Times New Roman" w:hAnsi="Times New Roman" w:cs="Times New Roman"/>
          <w:sz w:val="28"/>
        </w:rPr>
        <w:t>.</w:t>
      </w:r>
    </w:p>
    <w:p w:rsidR="00BF3924" w:rsidRDefault="00BF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01771" w:rsidRDefault="00B01771" w:rsidP="00B0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районного Совета                             Глава района </w:t>
      </w:r>
    </w:p>
    <w:p w:rsidR="00B01771" w:rsidRDefault="00B01771" w:rsidP="00B0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депутатов</w:t>
      </w:r>
    </w:p>
    <w:p w:rsidR="00B01771" w:rsidRDefault="00B01771" w:rsidP="00B0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1771" w:rsidRDefault="00B01771" w:rsidP="00B0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B01771" w:rsidP="004D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 Т.М. </w:t>
      </w:r>
      <w:proofErr w:type="spellStart"/>
      <w:r>
        <w:rPr>
          <w:rFonts w:ascii="Times New Roman" w:eastAsia="Times New Roman" w:hAnsi="Times New Roman" w:cs="Times New Roman"/>
          <w:sz w:val="28"/>
        </w:rPr>
        <w:t>Иккес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___________ В.А.</w:t>
      </w:r>
      <w:r w:rsidR="003770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Аниканов</w:t>
      </w:r>
      <w:r w:rsidR="004D10C7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BF3924" w:rsidRDefault="00BF3924" w:rsidP="004D10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F3924" w:rsidSect="001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8"/>
    <w:multiLevelType w:val="multilevel"/>
    <w:tmpl w:val="EC368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924"/>
    <w:rsid w:val="00000A18"/>
    <w:rsid w:val="00005587"/>
    <w:rsid w:val="00023496"/>
    <w:rsid w:val="000272A6"/>
    <w:rsid w:val="00030EF3"/>
    <w:rsid w:val="00031CA7"/>
    <w:rsid w:val="000328FA"/>
    <w:rsid w:val="00055222"/>
    <w:rsid w:val="00086B1A"/>
    <w:rsid w:val="000A14CE"/>
    <w:rsid w:val="000A4CA0"/>
    <w:rsid w:val="000E24C1"/>
    <w:rsid w:val="000E26C4"/>
    <w:rsid w:val="0010644E"/>
    <w:rsid w:val="00110627"/>
    <w:rsid w:val="00115A3C"/>
    <w:rsid w:val="0012082E"/>
    <w:rsid w:val="00136F4F"/>
    <w:rsid w:val="00156C5C"/>
    <w:rsid w:val="00161512"/>
    <w:rsid w:val="00174B33"/>
    <w:rsid w:val="0017645E"/>
    <w:rsid w:val="001930EA"/>
    <w:rsid w:val="001A6559"/>
    <w:rsid w:val="001B67E6"/>
    <w:rsid w:val="001B7D1F"/>
    <w:rsid w:val="001C4D98"/>
    <w:rsid w:val="001C699E"/>
    <w:rsid w:val="001C78D7"/>
    <w:rsid w:val="001E2ABB"/>
    <w:rsid w:val="001F194A"/>
    <w:rsid w:val="001F6C2F"/>
    <w:rsid w:val="00203A23"/>
    <w:rsid w:val="00261070"/>
    <w:rsid w:val="0026434A"/>
    <w:rsid w:val="00273193"/>
    <w:rsid w:val="00277E2B"/>
    <w:rsid w:val="00290DC2"/>
    <w:rsid w:val="002C2599"/>
    <w:rsid w:val="002F345F"/>
    <w:rsid w:val="002F3BFF"/>
    <w:rsid w:val="00313D34"/>
    <w:rsid w:val="00317A23"/>
    <w:rsid w:val="00321185"/>
    <w:rsid w:val="003217F9"/>
    <w:rsid w:val="003323E1"/>
    <w:rsid w:val="00333CE1"/>
    <w:rsid w:val="00335DC6"/>
    <w:rsid w:val="00344E86"/>
    <w:rsid w:val="00346009"/>
    <w:rsid w:val="0035023D"/>
    <w:rsid w:val="003655D4"/>
    <w:rsid w:val="00373765"/>
    <w:rsid w:val="00376682"/>
    <w:rsid w:val="0037704B"/>
    <w:rsid w:val="00385926"/>
    <w:rsid w:val="003A066F"/>
    <w:rsid w:val="003A752B"/>
    <w:rsid w:val="003B6A9D"/>
    <w:rsid w:val="003C5C41"/>
    <w:rsid w:val="003E7A27"/>
    <w:rsid w:val="004135A4"/>
    <w:rsid w:val="00422838"/>
    <w:rsid w:val="004313ED"/>
    <w:rsid w:val="0044426B"/>
    <w:rsid w:val="004475FC"/>
    <w:rsid w:val="00480892"/>
    <w:rsid w:val="00483AAE"/>
    <w:rsid w:val="00497C8D"/>
    <w:rsid w:val="004A18A2"/>
    <w:rsid w:val="004A2439"/>
    <w:rsid w:val="004D10C7"/>
    <w:rsid w:val="004D1694"/>
    <w:rsid w:val="004E2F69"/>
    <w:rsid w:val="004E39CC"/>
    <w:rsid w:val="004F125A"/>
    <w:rsid w:val="004F2FF4"/>
    <w:rsid w:val="005342FF"/>
    <w:rsid w:val="00534C0B"/>
    <w:rsid w:val="005638B8"/>
    <w:rsid w:val="005A2DF1"/>
    <w:rsid w:val="005A5C01"/>
    <w:rsid w:val="005B4210"/>
    <w:rsid w:val="005B74B5"/>
    <w:rsid w:val="005C7FC8"/>
    <w:rsid w:val="005D2A8D"/>
    <w:rsid w:val="005D2DFC"/>
    <w:rsid w:val="00615768"/>
    <w:rsid w:val="00616AE1"/>
    <w:rsid w:val="00623EF4"/>
    <w:rsid w:val="00634479"/>
    <w:rsid w:val="0064446B"/>
    <w:rsid w:val="00645FDB"/>
    <w:rsid w:val="00646346"/>
    <w:rsid w:val="00652E30"/>
    <w:rsid w:val="006624CC"/>
    <w:rsid w:val="00662C5B"/>
    <w:rsid w:val="00665B4B"/>
    <w:rsid w:val="00676453"/>
    <w:rsid w:val="00677865"/>
    <w:rsid w:val="00681BCA"/>
    <w:rsid w:val="00681E9C"/>
    <w:rsid w:val="006C231A"/>
    <w:rsid w:val="006D470B"/>
    <w:rsid w:val="007028F0"/>
    <w:rsid w:val="00711B78"/>
    <w:rsid w:val="0072416D"/>
    <w:rsid w:val="007357AB"/>
    <w:rsid w:val="0074000E"/>
    <w:rsid w:val="00742C2A"/>
    <w:rsid w:val="007432DD"/>
    <w:rsid w:val="00743C71"/>
    <w:rsid w:val="00745716"/>
    <w:rsid w:val="00751134"/>
    <w:rsid w:val="00761E3E"/>
    <w:rsid w:val="00763A2E"/>
    <w:rsid w:val="00776EDD"/>
    <w:rsid w:val="00795D9D"/>
    <w:rsid w:val="007A70A6"/>
    <w:rsid w:val="007C2142"/>
    <w:rsid w:val="007E590B"/>
    <w:rsid w:val="007F3C59"/>
    <w:rsid w:val="00803E07"/>
    <w:rsid w:val="008149DC"/>
    <w:rsid w:val="00820DE1"/>
    <w:rsid w:val="008304AF"/>
    <w:rsid w:val="00853FDB"/>
    <w:rsid w:val="008834BC"/>
    <w:rsid w:val="00884B6C"/>
    <w:rsid w:val="008921C2"/>
    <w:rsid w:val="00892CFE"/>
    <w:rsid w:val="008B1562"/>
    <w:rsid w:val="008B16E7"/>
    <w:rsid w:val="008C1E70"/>
    <w:rsid w:val="008D3FB4"/>
    <w:rsid w:val="008F4A94"/>
    <w:rsid w:val="008F5DBF"/>
    <w:rsid w:val="008F6CE1"/>
    <w:rsid w:val="00902955"/>
    <w:rsid w:val="00903C24"/>
    <w:rsid w:val="00905BF2"/>
    <w:rsid w:val="00936CA1"/>
    <w:rsid w:val="009469FC"/>
    <w:rsid w:val="00952052"/>
    <w:rsid w:val="00966EA4"/>
    <w:rsid w:val="00974D03"/>
    <w:rsid w:val="00976DF1"/>
    <w:rsid w:val="00977413"/>
    <w:rsid w:val="009C1C0F"/>
    <w:rsid w:val="009D2249"/>
    <w:rsid w:val="009F2437"/>
    <w:rsid w:val="009F2A45"/>
    <w:rsid w:val="00A25317"/>
    <w:rsid w:val="00A50858"/>
    <w:rsid w:val="00A57E51"/>
    <w:rsid w:val="00A64A5C"/>
    <w:rsid w:val="00A7628D"/>
    <w:rsid w:val="00A837A0"/>
    <w:rsid w:val="00AA08EC"/>
    <w:rsid w:val="00AA252F"/>
    <w:rsid w:val="00AA48CE"/>
    <w:rsid w:val="00AA52BD"/>
    <w:rsid w:val="00AA53E9"/>
    <w:rsid w:val="00AC0E14"/>
    <w:rsid w:val="00AC705F"/>
    <w:rsid w:val="00AE53A2"/>
    <w:rsid w:val="00AF6EBC"/>
    <w:rsid w:val="00B01771"/>
    <w:rsid w:val="00B14F3B"/>
    <w:rsid w:val="00B216D2"/>
    <w:rsid w:val="00B25D16"/>
    <w:rsid w:val="00B329C5"/>
    <w:rsid w:val="00B466F2"/>
    <w:rsid w:val="00B73115"/>
    <w:rsid w:val="00B7416C"/>
    <w:rsid w:val="00B87098"/>
    <w:rsid w:val="00BB6FA6"/>
    <w:rsid w:val="00BC20F8"/>
    <w:rsid w:val="00BC68CE"/>
    <w:rsid w:val="00BD263B"/>
    <w:rsid w:val="00BD2B48"/>
    <w:rsid w:val="00BE128A"/>
    <w:rsid w:val="00BF3924"/>
    <w:rsid w:val="00C06C0F"/>
    <w:rsid w:val="00C17688"/>
    <w:rsid w:val="00C20B88"/>
    <w:rsid w:val="00C4092C"/>
    <w:rsid w:val="00C433E4"/>
    <w:rsid w:val="00C50360"/>
    <w:rsid w:val="00C52912"/>
    <w:rsid w:val="00C560C8"/>
    <w:rsid w:val="00C56854"/>
    <w:rsid w:val="00C67AC3"/>
    <w:rsid w:val="00C737D9"/>
    <w:rsid w:val="00C739FE"/>
    <w:rsid w:val="00C7436C"/>
    <w:rsid w:val="00C83581"/>
    <w:rsid w:val="00C83DD6"/>
    <w:rsid w:val="00CA7641"/>
    <w:rsid w:val="00CB0607"/>
    <w:rsid w:val="00CB33F2"/>
    <w:rsid w:val="00CC0619"/>
    <w:rsid w:val="00CC14A2"/>
    <w:rsid w:val="00CD599C"/>
    <w:rsid w:val="00CF403F"/>
    <w:rsid w:val="00D1118A"/>
    <w:rsid w:val="00D3236F"/>
    <w:rsid w:val="00D5775D"/>
    <w:rsid w:val="00D67D00"/>
    <w:rsid w:val="00D729EA"/>
    <w:rsid w:val="00D96B42"/>
    <w:rsid w:val="00DD7CE0"/>
    <w:rsid w:val="00DE1563"/>
    <w:rsid w:val="00DE797B"/>
    <w:rsid w:val="00DE7D3F"/>
    <w:rsid w:val="00DF644D"/>
    <w:rsid w:val="00E0770C"/>
    <w:rsid w:val="00E175D7"/>
    <w:rsid w:val="00E656A2"/>
    <w:rsid w:val="00E73A70"/>
    <w:rsid w:val="00E80C0C"/>
    <w:rsid w:val="00E86AF7"/>
    <w:rsid w:val="00EA3CB6"/>
    <w:rsid w:val="00EC68C8"/>
    <w:rsid w:val="00EF46CA"/>
    <w:rsid w:val="00EF6A2F"/>
    <w:rsid w:val="00EF7FBB"/>
    <w:rsid w:val="00F11592"/>
    <w:rsid w:val="00F24D7C"/>
    <w:rsid w:val="00F265D9"/>
    <w:rsid w:val="00F3090D"/>
    <w:rsid w:val="00F36E62"/>
    <w:rsid w:val="00F37DDD"/>
    <w:rsid w:val="00F46AE5"/>
    <w:rsid w:val="00F52849"/>
    <w:rsid w:val="00F5635F"/>
    <w:rsid w:val="00F631EE"/>
    <w:rsid w:val="00F7637E"/>
    <w:rsid w:val="00FA57C8"/>
    <w:rsid w:val="00FB01FB"/>
    <w:rsid w:val="00FC2ACF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1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0DE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Platonova</cp:lastModifiedBy>
  <cp:revision>183</cp:revision>
  <cp:lastPrinted>2025-04-18T01:23:00Z</cp:lastPrinted>
  <dcterms:created xsi:type="dcterms:W3CDTF">2021-11-13T01:05:00Z</dcterms:created>
  <dcterms:modified xsi:type="dcterms:W3CDTF">2025-05-07T03:56:00Z</dcterms:modified>
</cp:coreProperties>
</file>