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Pr="000D390E" w:rsidRDefault="00041821" w:rsidP="00041821">
      <w:pPr>
        <w:pStyle w:val="a3"/>
        <w:widowControl w:val="0"/>
        <w:tabs>
          <w:tab w:val="left" w:pos="-2410"/>
        </w:tabs>
        <w:rPr>
          <w:rFonts w:ascii="Arial" w:hAnsi="Arial" w:cs="Arial"/>
          <w:sz w:val="24"/>
          <w:szCs w:val="24"/>
        </w:rPr>
      </w:pPr>
      <w:bookmarkStart w:id="0" w:name="_GoBack"/>
      <w:r w:rsidRPr="000D390E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0D390E" w:rsidRDefault="00041821" w:rsidP="00041821">
      <w:pPr>
        <w:pStyle w:val="a3"/>
        <w:widowControl w:val="0"/>
        <w:tabs>
          <w:tab w:val="left" w:pos="-2410"/>
        </w:tabs>
        <w:jc w:val="left"/>
        <w:rPr>
          <w:rFonts w:ascii="Arial" w:hAnsi="Arial" w:cs="Arial"/>
          <w:spacing w:val="100"/>
          <w:sz w:val="24"/>
          <w:szCs w:val="24"/>
        </w:rPr>
      </w:pPr>
    </w:p>
    <w:p w:rsidR="00041821" w:rsidRPr="000D390E" w:rsidRDefault="00041821" w:rsidP="00041821">
      <w:pPr>
        <w:pStyle w:val="a3"/>
        <w:widowControl w:val="0"/>
        <w:tabs>
          <w:tab w:val="left" w:pos="-2410"/>
        </w:tabs>
        <w:rPr>
          <w:rFonts w:ascii="Arial" w:hAnsi="Arial" w:cs="Arial"/>
          <w:b w:val="0"/>
          <w:spacing w:val="100"/>
          <w:sz w:val="24"/>
          <w:szCs w:val="24"/>
        </w:rPr>
      </w:pPr>
      <w:r w:rsidRPr="000D390E">
        <w:rPr>
          <w:rFonts w:ascii="Arial" w:hAnsi="Arial" w:cs="Arial"/>
          <w:b w:val="0"/>
          <w:spacing w:val="100"/>
          <w:sz w:val="24"/>
          <w:szCs w:val="24"/>
        </w:rPr>
        <w:t>Красноярский край</w:t>
      </w:r>
    </w:p>
    <w:p w:rsidR="00041821" w:rsidRPr="000D390E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>АДМИНИСТРАЦИЯ БАЛАХТИНСКОГО РАЙОНА</w:t>
      </w:r>
    </w:p>
    <w:p w:rsidR="00041821" w:rsidRPr="000D390E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b/>
          <w:sz w:val="24"/>
          <w:szCs w:val="24"/>
        </w:rPr>
      </w:pPr>
      <w:r w:rsidRPr="000D390E">
        <w:rPr>
          <w:rFonts w:ascii="Arial" w:hAnsi="Arial" w:cs="Arial"/>
          <w:b/>
          <w:sz w:val="24"/>
          <w:szCs w:val="24"/>
        </w:rPr>
        <w:t>Постановление</w:t>
      </w:r>
    </w:p>
    <w:p w:rsidR="00041821" w:rsidRPr="000D390E" w:rsidRDefault="00041821" w:rsidP="00041821">
      <w:pPr>
        <w:rPr>
          <w:rFonts w:ascii="Arial" w:hAnsi="Arial" w:cs="Arial"/>
        </w:rPr>
      </w:pPr>
    </w:p>
    <w:p w:rsidR="00041821" w:rsidRPr="000D390E" w:rsidRDefault="00AA65C2" w:rsidP="00041821">
      <w:pPr>
        <w:widowControl w:val="0"/>
        <w:tabs>
          <w:tab w:val="left" w:pos="-2410"/>
        </w:tabs>
        <w:rPr>
          <w:rFonts w:ascii="Arial" w:hAnsi="Arial" w:cs="Arial"/>
        </w:rPr>
      </w:pPr>
      <w:r w:rsidRPr="000D390E">
        <w:rPr>
          <w:rFonts w:ascii="Arial" w:hAnsi="Arial" w:cs="Arial"/>
        </w:rPr>
        <w:t>О</w:t>
      </w:r>
      <w:r w:rsidR="00041821" w:rsidRPr="000D390E">
        <w:rPr>
          <w:rFonts w:ascii="Arial" w:hAnsi="Arial" w:cs="Arial"/>
        </w:rPr>
        <w:t>т</w:t>
      </w:r>
      <w:r w:rsidRPr="000D390E">
        <w:rPr>
          <w:rFonts w:ascii="Arial" w:hAnsi="Arial" w:cs="Arial"/>
        </w:rPr>
        <w:t>30.10.2020г.</w:t>
      </w:r>
      <w:r w:rsidR="000D390E" w:rsidRPr="000D390E">
        <w:rPr>
          <w:rFonts w:ascii="Arial" w:hAnsi="Arial" w:cs="Arial"/>
        </w:rPr>
        <w:t xml:space="preserve">                           </w:t>
      </w:r>
      <w:r w:rsidR="00864ED4">
        <w:rPr>
          <w:rFonts w:ascii="Arial" w:hAnsi="Arial" w:cs="Arial"/>
        </w:rPr>
        <w:t xml:space="preserve"> </w:t>
      </w:r>
      <w:r w:rsidR="000D390E" w:rsidRPr="000D390E">
        <w:rPr>
          <w:rFonts w:ascii="Arial" w:hAnsi="Arial" w:cs="Arial"/>
        </w:rPr>
        <w:t xml:space="preserve"> </w:t>
      </w:r>
      <w:r w:rsidR="00041821" w:rsidRPr="000D390E">
        <w:rPr>
          <w:rFonts w:ascii="Arial" w:hAnsi="Arial" w:cs="Arial"/>
        </w:rPr>
        <w:t xml:space="preserve"> п. Балахта                       </w:t>
      </w:r>
      <w:r w:rsidR="00864ED4">
        <w:rPr>
          <w:rFonts w:ascii="Arial" w:hAnsi="Arial" w:cs="Arial"/>
        </w:rPr>
        <w:t xml:space="preserve">                              </w:t>
      </w:r>
      <w:r w:rsidR="00041821" w:rsidRPr="000D390E">
        <w:rPr>
          <w:rFonts w:ascii="Arial" w:hAnsi="Arial" w:cs="Arial"/>
        </w:rPr>
        <w:t xml:space="preserve"> № </w:t>
      </w:r>
      <w:r w:rsidRPr="000D390E">
        <w:rPr>
          <w:rFonts w:ascii="Arial" w:hAnsi="Arial" w:cs="Arial"/>
        </w:rPr>
        <w:t>563</w:t>
      </w:r>
    </w:p>
    <w:p w:rsidR="00041821" w:rsidRPr="000D390E" w:rsidRDefault="00041821" w:rsidP="00041821">
      <w:pPr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</w:t>
      </w:r>
    </w:p>
    <w:p w:rsidR="00041821" w:rsidRPr="000D390E" w:rsidRDefault="00041821" w:rsidP="0004182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D390E">
        <w:rPr>
          <w:rFonts w:ascii="Arial" w:hAnsi="Arial" w:cs="Arial"/>
          <w:b/>
        </w:rPr>
        <w:t>Об утверждении муниципальной программы</w:t>
      </w:r>
      <w:r w:rsidR="003F6EA6" w:rsidRPr="000D390E">
        <w:rPr>
          <w:rFonts w:ascii="Arial" w:hAnsi="Arial" w:cs="Arial"/>
          <w:b/>
        </w:rPr>
        <w:t xml:space="preserve"> «</w:t>
      </w:r>
      <w:r w:rsidR="00846E3B" w:rsidRPr="000D390E">
        <w:rPr>
          <w:rFonts w:ascii="Arial" w:hAnsi="Arial" w:cs="Arial"/>
          <w:b/>
        </w:rPr>
        <w:t>Создание условий для предоставления транспортных услуг и услуг связи на территории Балахтинского района</w:t>
      </w:r>
      <w:r w:rsidR="003F6EA6" w:rsidRPr="000D390E">
        <w:rPr>
          <w:rFonts w:ascii="Arial" w:hAnsi="Arial" w:cs="Arial"/>
          <w:b/>
        </w:rPr>
        <w:t>»</w:t>
      </w:r>
      <w:r w:rsidRPr="000D390E">
        <w:rPr>
          <w:rFonts w:ascii="Arial" w:hAnsi="Arial" w:cs="Arial"/>
          <w:b/>
        </w:rPr>
        <w:t xml:space="preserve"> </w:t>
      </w:r>
    </w:p>
    <w:p w:rsidR="00041821" w:rsidRPr="000D390E" w:rsidRDefault="00041821" w:rsidP="00041821">
      <w:pPr>
        <w:autoSpaceDE w:val="0"/>
        <w:autoSpaceDN w:val="0"/>
        <w:adjustRightInd w:val="0"/>
        <w:rPr>
          <w:rFonts w:ascii="Arial" w:hAnsi="Arial" w:cs="Arial"/>
        </w:rPr>
      </w:pPr>
    </w:p>
    <w:p w:rsidR="00846E3B" w:rsidRPr="000D390E" w:rsidRDefault="00846E3B" w:rsidP="003F6EA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proofErr w:type="gramStart"/>
      <w:r w:rsidRPr="000D390E">
        <w:rPr>
          <w:rFonts w:ascii="Arial" w:hAnsi="Arial" w:cs="Arial"/>
        </w:rPr>
        <w:t xml:space="preserve">В соответствии с  Федеральным законом от 06.10.2003г. № 131-ФЗ «Об общих принципах организации местного самоуправления в Российской Федерации», ст. 179 Бюджетного кодекса Российской Федерации, постановлением администрации Балахтинского района </w:t>
      </w:r>
      <w:r w:rsidRPr="000D390E">
        <w:rPr>
          <w:rFonts w:ascii="Arial" w:eastAsia="Calibri" w:hAnsi="Arial" w:cs="Arial"/>
        </w:rPr>
        <w:t>№ 8 от 11.01.2017 г. «Об утверждении Порядка принятия решений о разработке муниципальных программ Балахтинского района, их формировании и реализации»,</w:t>
      </w:r>
      <w:r w:rsidRPr="000D390E">
        <w:rPr>
          <w:rFonts w:ascii="Arial" w:hAnsi="Arial" w:cs="Arial"/>
        </w:rPr>
        <w:t xml:space="preserve"> руководствуясь ст.ст. 18, 31  Устава Балахтинского района, ПОСТАНОВЛЯЮ:</w:t>
      </w:r>
      <w:proofErr w:type="gramEnd"/>
    </w:p>
    <w:p w:rsidR="00846E3B" w:rsidRPr="000D390E" w:rsidRDefault="00846E3B" w:rsidP="003F6EA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</w:p>
    <w:p w:rsidR="00041821" w:rsidRPr="000D390E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Утвердить муниципальную программу «</w:t>
      </w:r>
      <w:r w:rsidR="00846E3B" w:rsidRPr="000D390E">
        <w:rPr>
          <w:rFonts w:ascii="Arial" w:hAnsi="Arial" w:cs="Arial"/>
        </w:rPr>
        <w:t>Создание условий для предоставления транспортных услуг и услуг связи на территории Балахтинского района</w:t>
      </w:r>
      <w:r w:rsidRPr="000D390E">
        <w:rPr>
          <w:rFonts w:ascii="Arial" w:hAnsi="Arial" w:cs="Arial"/>
        </w:rPr>
        <w:t>», согласно приложению.</w:t>
      </w:r>
    </w:p>
    <w:p w:rsidR="00041821" w:rsidRPr="000D390E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Призн</w:t>
      </w:r>
      <w:r w:rsidR="00AE190C" w:rsidRPr="000D390E">
        <w:rPr>
          <w:rFonts w:ascii="Arial" w:hAnsi="Arial" w:cs="Arial"/>
        </w:rPr>
        <w:t>ать утратившим силу п</w:t>
      </w:r>
      <w:r w:rsidRPr="000D390E">
        <w:rPr>
          <w:rFonts w:ascii="Arial" w:hAnsi="Arial" w:cs="Arial"/>
        </w:rPr>
        <w:t>остановление</w:t>
      </w:r>
      <w:r w:rsidR="00846E3B" w:rsidRPr="000D390E">
        <w:rPr>
          <w:rFonts w:ascii="Arial" w:hAnsi="Arial" w:cs="Arial"/>
        </w:rPr>
        <w:t xml:space="preserve"> администрации Балахтинского района от 01.10.2018 г. № 711 «Об утверждении муниципальной программы «Поддержка транспортной отрасли Балахтинского района». </w:t>
      </w:r>
    </w:p>
    <w:p w:rsidR="00041821" w:rsidRPr="000D390E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Контроль за выполнением постановления возложить </w:t>
      </w:r>
      <w:r w:rsidR="00846E3B" w:rsidRPr="000D390E">
        <w:rPr>
          <w:rFonts w:ascii="Arial" w:hAnsi="Arial" w:cs="Arial"/>
        </w:rPr>
        <w:t xml:space="preserve">на заместителя главы района по обеспечению жизнедеятельности </w:t>
      </w:r>
      <w:proofErr w:type="spellStart"/>
      <w:r w:rsidR="00846E3B" w:rsidRPr="000D390E">
        <w:rPr>
          <w:rFonts w:ascii="Arial" w:hAnsi="Arial" w:cs="Arial"/>
        </w:rPr>
        <w:t>Штуккерта</w:t>
      </w:r>
      <w:proofErr w:type="spellEnd"/>
      <w:r w:rsidR="00846E3B" w:rsidRPr="000D390E">
        <w:rPr>
          <w:rFonts w:ascii="Arial" w:hAnsi="Arial" w:cs="Arial"/>
        </w:rPr>
        <w:t xml:space="preserve"> А.А.</w:t>
      </w:r>
    </w:p>
    <w:p w:rsidR="00041821" w:rsidRPr="000D390E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Общему отделу администрации района о</w:t>
      </w:r>
      <w:r w:rsidR="00041821" w:rsidRPr="000D390E">
        <w:rPr>
          <w:rFonts w:ascii="Arial" w:hAnsi="Arial" w:cs="Arial"/>
        </w:rPr>
        <w:t>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="00041821" w:rsidRPr="000D390E">
        <w:rPr>
          <w:rFonts w:ascii="Arial" w:hAnsi="Arial" w:cs="Arial"/>
        </w:rPr>
        <w:t>балахтинскийрайон</w:t>
      </w:r>
      <w:proofErr w:type="gramStart"/>
      <w:r w:rsidR="00041821" w:rsidRPr="000D390E">
        <w:rPr>
          <w:rFonts w:ascii="Arial" w:hAnsi="Arial" w:cs="Arial"/>
        </w:rPr>
        <w:t>.р</w:t>
      </w:r>
      <w:proofErr w:type="gramEnd"/>
      <w:r w:rsidR="00041821" w:rsidRPr="000D390E">
        <w:rPr>
          <w:rFonts w:ascii="Arial" w:hAnsi="Arial" w:cs="Arial"/>
        </w:rPr>
        <w:t>ф</w:t>
      </w:r>
      <w:proofErr w:type="spellEnd"/>
      <w:r w:rsidR="00041821" w:rsidRPr="000D390E">
        <w:rPr>
          <w:rFonts w:ascii="Arial" w:hAnsi="Arial" w:cs="Arial"/>
        </w:rPr>
        <w:t>).</w:t>
      </w:r>
    </w:p>
    <w:p w:rsidR="00041821" w:rsidRPr="000D390E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Ответственному исполнителю программы в течение 10 дней со дня утверждения постановления р</w:t>
      </w:r>
      <w:r w:rsidR="00041821" w:rsidRPr="000D390E">
        <w:rPr>
          <w:rFonts w:ascii="Arial" w:hAnsi="Arial" w:cs="Arial"/>
        </w:rPr>
        <w:t xml:space="preserve">азместить </w:t>
      </w:r>
      <w:r w:rsidRPr="000D390E">
        <w:rPr>
          <w:rFonts w:ascii="Arial" w:hAnsi="Arial" w:cs="Arial"/>
        </w:rPr>
        <w:t xml:space="preserve">его </w:t>
      </w:r>
      <w:r w:rsidR="00041821" w:rsidRPr="000D390E">
        <w:rPr>
          <w:rFonts w:ascii="Arial" w:hAnsi="Arial" w:cs="Arial"/>
        </w:rPr>
        <w:t>в государственной автоматизированной информационной системе «Управление» (</w:t>
      </w:r>
      <w:proofErr w:type="spellStart"/>
      <w:r w:rsidR="00041821" w:rsidRPr="000D390E">
        <w:rPr>
          <w:rFonts w:ascii="Arial" w:hAnsi="Arial" w:cs="Arial"/>
          <w:lang w:val="en-US"/>
        </w:rPr>
        <w:t>gasu</w:t>
      </w:r>
      <w:proofErr w:type="spellEnd"/>
      <w:r w:rsidR="00041821" w:rsidRPr="000D390E">
        <w:rPr>
          <w:rFonts w:ascii="Arial" w:hAnsi="Arial" w:cs="Arial"/>
        </w:rPr>
        <w:t>.</w:t>
      </w:r>
      <w:proofErr w:type="spellStart"/>
      <w:r w:rsidR="00041821" w:rsidRPr="000D390E">
        <w:rPr>
          <w:rFonts w:ascii="Arial" w:hAnsi="Arial" w:cs="Arial"/>
          <w:lang w:val="en-US"/>
        </w:rPr>
        <w:t>gov</w:t>
      </w:r>
      <w:proofErr w:type="spellEnd"/>
      <w:r w:rsidR="00041821" w:rsidRPr="000D390E">
        <w:rPr>
          <w:rFonts w:ascii="Arial" w:hAnsi="Arial" w:cs="Arial"/>
        </w:rPr>
        <w:t>.</w:t>
      </w:r>
      <w:proofErr w:type="spellStart"/>
      <w:r w:rsidR="00041821" w:rsidRPr="000D390E">
        <w:rPr>
          <w:rFonts w:ascii="Arial" w:hAnsi="Arial" w:cs="Arial"/>
          <w:lang w:val="en-US"/>
        </w:rPr>
        <w:t>ru</w:t>
      </w:r>
      <w:proofErr w:type="spellEnd"/>
      <w:r w:rsidR="00041821" w:rsidRPr="000D390E">
        <w:rPr>
          <w:rFonts w:ascii="Arial" w:hAnsi="Arial" w:cs="Arial"/>
        </w:rPr>
        <w:t>)</w:t>
      </w:r>
      <w:r w:rsidRPr="000D390E">
        <w:rPr>
          <w:rFonts w:ascii="Arial" w:hAnsi="Arial" w:cs="Arial"/>
        </w:rPr>
        <w:t>.</w:t>
      </w:r>
    </w:p>
    <w:p w:rsidR="00041821" w:rsidRPr="000D390E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По</w:t>
      </w:r>
      <w:r w:rsidR="00846E3B" w:rsidRPr="000D390E">
        <w:rPr>
          <w:rFonts w:ascii="Arial" w:hAnsi="Arial" w:cs="Arial"/>
        </w:rPr>
        <w:t>становление вступает в силу в день, следующий за днем</w:t>
      </w:r>
      <w:r w:rsidRPr="000D390E">
        <w:rPr>
          <w:rFonts w:ascii="Arial" w:hAnsi="Arial" w:cs="Arial"/>
        </w:rPr>
        <w:t xml:space="preserve"> его официального опубликования в газете «Сельск</w:t>
      </w:r>
      <w:r w:rsidR="00846E3B" w:rsidRPr="000D390E">
        <w:rPr>
          <w:rFonts w:ascii="Arial" w:hAnsi="Arial" w:cs="Arial"/>
        </w:rPr>
        <w:t>ая новь», но не ранее 01.01.2021</w:t>
      </w:r>
      <w:r w:rsidRPr="000D390E">
        <w:rPr>
          <w:rFonts w:ascii="Arial" w:hAnsi="Arial" w:cs="Arial"/>
        </w:rPr>
        <w:t xml:space="preserve"> г.</w:t>
      </w:r>
    </w:p>
    <w:p w:rsidR="00041821" w:rsidRPr="000D390E" w:rsidRDefault="00041821" w:rsidP="00041821">
      <w:pPr>
        <w:ind w:firstLine="709"/>
        <w:jc w:val="both"/>
        <w:rPr>
          <w:rFonts w:ascii="Arial" w:hAnsi="Arial" w:cs="Arial"/>
        </w:rPr>
      </w:pPr>
    </w:p>
    <w:p w:rsidR="00041821" w:rsidRPr="000D390E" w:rsidRDefault="00041821" w:rsidP="00041821">
      <w:pPr>
        <w:ind w:firstLine="709"/>
        <w:jc w:val="both"/>
        <w:rPr>
          <w:rFonts w:ascii="Arial" w:hAnsi="Arial" w:cs="Arial"/>
        </w:rPr>
      </w:pPr>
    </w:p>
    <w:p w:rsidR="00041821" w:rsidRPr="000D390E" w:rsidRDefault="00041821" w:rsidP="00041821">
      <w:pPr>
        <w:jc w:val="both"/>
        <w:rPr>
          <w:rFonts w:ascii="Arial" w:hAnsi="Arial" w:cs="Arial"/>
        </w:rPr>
      </w:pPr>
    </w:p>
    <w:p w:rsidR="00041821" w:rsidRPr="000D390E" w:rsidRDefault="00041821" w:rsidP="00041821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Глава района                                                                                             Л.И. Старцев</w:t>
      </w:r>
    </w:p>
    <w:p w:rsidR="00AE190C" w:rsidRPr="000D390E" w:rsidRDefault="00AE190C" w:rsidP="00041821">
      <w:pPr>
        <w:jc w:val="both"/>
        <w:rPr>
          <w:rFonts w:ascii="Arial" w:hAnsi="Arial" w:cs="Arial"/>
        </w:rPr>
      </w:pPr>
    </w:p>
    <w:p w:rsidR="003F6EA6" w:rsidRPr="000D390E" w:rsidRDefault="003F6EA6" w:rsidP="00041821">
      <w:pPr>
        <w:jc w:val="both"/>
        <w:rPr>
          <w:rFonts w:ascii="Arial" w:hAnsi="Arial" w:cs="Arial"/>
        </w:rPr>
      </w:pPr>
    </w:p>
    <w:p w:rsidR="003F6EA6" w:rsidRPr="000D390E" w:rsidRDefault="003F6EA6" w:rsidP="00041821">
      <w:pPr>
        <w:jc w:val="both"/>
        <w:rPr>
          <w:rFonts w:ascii="Arial" w:hAnsi="Arial" w:cs="Arial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3F6EA6" w:rsidRPr="000D390E" w:rsidTr="009D16CC">
        <w:tc>
          <w:tcPr>
            <w:tcW w:w="4387" w:type="dxa"/>
          </w:tcPr>
          <w:p w:rsidR="00361A73" w:rsidRPr="000D390E" w:rsidRDefault="00361A73" w:rsidP="009D16CC">
            <w:pPr>
              <w:rPr>
                <w:rFonts w:ascii="Arial" w:hAnsi="Arial" w:cs="Arial"/>
                <w:sz w:val="24"/>
                <w:szCs w:val="24"/>
              </w:rPr>
            </w:pPr>
          </w:p>
          <w:p w:rsidR="00361A73" w:rsidRPr="000D390E" w:rsidRDefault="00361A73" w:rsidP="009D16CC">
            <w:pPr>
              <w:rPr>
                <w:rFonts w:ascii="Arial" w:hAnsi="Arial" w:cs="Arial"/>
                <w:sz w:val="24"/>
                <w:szCs w:val="24"/>
              </w:rPr>
            </w:pPr>
          </w:p>
          <w:p w:rsidR="00361A73" w:rsidRPr="000D390E" w:rsidRDefault="00361A73" w:rsidP="009D16CC">
            <w:pPr>
              <w:rPr>
                <w:rFonts w:ascii="Arial" w:hAnsi="Arial" w:cs="Arial"/>
                <w:sz w:val="24"/>
                <w:szCs w:val="24"/>
              </w:rPr>
            </w:pPr>
          </w:p>
          <w:p w:rsidR="000D390E" w:rsidRPr="000D390E" w:rsidRDefault="000D390E" w:rsidP="009D16CC">
            <w:pPr>
              <w:rPr>
                <w:rFonts w:ascii="Arial" w:hAnsi="Arial" w:cs="Arial"/>
                <w:sz w:val="24"/>
                <w:szCs w:val="24"/>
              </w:rPr>
            </w:pPr>
          </w:p>
          <w:p w:rsidR="00361A73" w:rsidRPr="000D390E" w:rsidRDefault="00361A73" w:rsidP="009D16CC">
            <w:pPr>
              <w:rPr>
                <w:rFonts w:ascii="Arial" w:hAnsi="Arial" w:cs="Arial"/>
                <w:sz w:val="24"/>
                <w:szCs w:val="24"/>
              </w:rPr>
            </w:pPr>
          </w:p>
          <w:p w:rsidR="003F6EA6" w:rsidRPr="000D390E" w:rsidRDefault="003F6EA6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к постановлению администрации </w:t>
            </w:r>
            <w:r w:rsidR="009D16CC" w:rsidRPr="000D390E">
              <w:rPr>
                <w:rFonts w:ascii="Arial" w:hAnsi="Arial" w:cs="Arial"/>
                <w:sz w:val="24"/>
                <w:szCs w:val="24"/>
              </w:rPr>
              <w:t xml:space="preserve">Балахтинского 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района </w:t>
            </w:r>
          </w:p>
          <w:p w:rsidR="003F6EA6" w:rsidRPr="000D390E" w:rsidRDefault="000B61B2" w:rsidP="000418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От30.10.2020г.  </w:t>
            </w:r>
            <w:r w:rsidR="003F6EA6" w:rsidRPr="000D390E">
              <w:rPr>
                <w:rFonts w:ascii="Arial" w:hAnsi="Arial" w:cs="Arial"/>
                <w:sz w:val="24"/>
                <w:szCs w:val="24"/>
              </w:rPr>
              <w:t>№</w:t>
            </w:r>
            <w:r w:rsidRPr="000D390E">
              <w:rPr>
                <w:rFonts w:ascii="Arial" w:hAnsi="Arial" w:cs="Arial"/>
                <w:sz w:val="24"/>
                <w:szCs w:val="24"/>
              </w:rPr>
              <w:t>563</w:t>
            </w:r>
          </w:p>
        </w:tc>
      </w:tr>
    </w:tbl>
    <w:p w:rsidR="003F6EA6" w:rsidRPr="000D390E" w:rsidRDefault="003F6EA6" w:rsidP="00041821">
      <w:pPr>
        <w:jc w:val="both"/>
        <w:rPr>
          <w:rFonts w:ascii="Arial" w:hAnsi="Arial" w:cs="Arial"/>
          <w:b/>
        </w:rPr>
      </w:pPr>
    </w:p>
    <w:p w:rsidR="009D16CC" w:rsidRPr="000D390E" w:rsidRDefault="009D16CC" w:rsidP="009D16CC">
      <w:pPr>
        <w:jc w:val="center"/>
        <w:rPr>
          <w:rFonts w:ascii="Arial" w:hAnsi="Arial" w:cs="Arial"/>
          <w:b/>
        </w:rPr>
      </w:pPr>
    </w:p>
    <w:p w:rsidR="00A572DD" w:rsidRPr="000D390E" w:rsidRDefault="009D16CC" w:rsidP="009D16CC">
      <w:pPr>
        <w:jc w:val="center"/>
        <w:rPr>
          <w:rFonts w:ascii="Arial" w:hAnsi="Arial" w:cs="Arial"/>
          <w:b/>
        </w:rPr>
      </w:pPr>
      <w:r w:rsidRPr="000D390E">
        <w:rPr>
          <w:rFonts w:ascii="Arial" w:hAnsi="Arial" w:cs="Arial"/>
          <w:b/>
        </w:rPr>
        <w:t>Муниципальная программа Балахтинского района</w:t>
      </w:r>
    </w:p>
    <w:p w:rsidR="009D16CC" w:rsidRPr="000D390E" w:rsidRDefault="00BC47C8" w:rsidP="009D16CC">
      <w:pPr>
        <w:jc w:val="center"/>
        <w:rPr>
          <w:rFonts w:ascii="Arial" w:hAnsi="Arial" w:cs="Arial"/>
          <w:b/>
        </w:rPr>
      </w:pPr>
      <w:r w:rsidRPr="000D390E">
        <w:rPr>
          <w:rFonts w:ascii="Arial" w:hAnsi="Arial" w:cs="Arial"/>
          <w:b/>
        </w:rPr>
        <w:t>«Создание условий для предоставления транспортных услуг и услуг связи на территории Балахтинского района»</w:t>
      </w:r>
    </w:p>
    <w:p w:rsidR="00BC47C8" w:rsidRPr="000D390E" w:rsidRDefault="00BC47C8" w:rsidP="009D16CC">
      <w:pPr>
        <w:jc w:val="center"/>
        <w:rPr>
          <w:rFonts w:ascii="Arial" w:hAnsi="Arial" w:cs="Arial"/>
          <w:b/>
        </w:rPr>
      </w:pPr>
    </w:p>
    <w:p w:rsidR="009D16CC" w:rsidRPr="000D390E" w:rsidRDefault="009D16CC" w:rsidP="009D16CC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Паспорт муниципальной программы</w:t>
      </w:r>
    </w:p>
    <w:p w:rsidR="009D16CC" w:rsidRPr="000D390E" w:rsidRDefault="009D16CC" w:rsidP="009D16CC">
      <w:pPr>
        <w:rPr>
          <w:rFonts w:ascii="Arial" w:hAnsi="Arial" w:cs="Arial"/>
          <w:b/>
        </w:rPr>
      </w:pPr>
    </w:p>
    <w:tbl>
      <w:tblPr>
        <w:tblStyle w:val="a7"/>
        <w:tblW w:w="0" w:type="auto"/>
        <w:tblLook w:val="04A0"/>
      </w:tblPr>
      <w:tblGrid>
        <w:gridCol w:w="3391"/>
        <w:gridCol w:w="6179"/>
      </w:tblGrid>
      <w:tr w:rsidR="009D16CC" w:rsidRPr="000D390E" w:rsidTr="009D16CC">
        <w:tc>
          <w:tcPr>
            <w:tcW w:w="3510" w:type="dxa"/>
          </w:tcPr>
          <w:p w:rsidR="009D16CC" w:rsidRPr="000D390E" w:rsidRDefault="003B321F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Н</w:t>
            </w:r>
            <w:r w:rsidR="009D16CC" w:rsidRPr="000D390E">
              <w:rPr>
                <w:rFonts w:ascii="Arial" w:hAnsi="Arial" w:cs="Arial"/>
                <w:sz w:val="24"/>
                <w:szCs w:val="24"/>
              </w:rPr>
              <w:t>аименование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="009D16CC" w:rsidRPr="000D390E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0D390E" w:rsidRDefault="00B862D2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Балахтинского района </w:t>
            </w:r>
            <w:r w:rsidR="00BC47C8" w:rsidRPr="000D390E">
              <w:rPr>
                <w:rFonts w:ascii="Arial" w:hAnsi="Arial" w:cs="Arial"/>
                <w:sz w:val="24"/>
                <w:szCs w:val="24"/>
              </w:rPr>
              <w:t xml:space="preserve">«Создание условий для предоставления транспортных услуг и услуг связи на территории Балахтинского района» 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(далее - Программа)</w:t>
            </w:r>
          </w:p>
        </w:tc>
      </w:tr>
      <w:tr w:rsidR="009D16CC" w:rsidRPr="000D390E" w:rsidTr="009D16CC">
        <w:tc>
          <w:tcPr>
            <w:tcW w:w="3510" w:type="dxa"/>
          </w:tcPr>
          <w:p w:rsidR="009D16CC" w:rsidRPr="000D390E" w:rsidRDefault="003B321F" w:rsidP="009D16CC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</w:t>
            </w:r>
            <w:r w:rsidR="009D16CC" w:rsidRPr="000D390E">
              <w:rPr>
                <w:rFonts w:ascii="Arial" w:hAnsi="Arial" w:cs="Arial"/>
                <w:sz w:val="24"/>
                <w:szCs w:val="24"/>
              </w:rPr>
              <w:t xml:space="preserve">снования для разработки 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9D16CC" w:rsidRPr="000D390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514" w:type="dxa"/>
          </w:tcPr>
          <w:p w:rsidR="00BC47C8" w:rsidRPr="000D390E" w:rsidRDefault="00BC47C8" w:rsidP="00BC47C8">
            <w:pPr>
              <w:keepNext/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>- Статья 179 Бюджетного кодекса Российской Федерации;</w:t>
            </w:r>
          </w:p>
          <w:p w:rsidR="009D16CC" w:rsidRPr="000D390E" w:rsidRDefault="00BC47C8" w:rsidP="00BC47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>-   Постановление администрации района № 8 от 11.01.2017 г. «Об утверждении Порядка принятия решений о разработке муниципальных программ Балахтинского района, их формировании и реализации»</w:t>
            </w:r>
            <w:r w:rsidR="00E31C96" w:rsidRPr="000D390E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:rsidR="00E31C96" w:rsidRPr="000D390E" w:rsidRDefault="00E31C96" w:rsidP="003D4641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Распоряжение администрации Ба</w:t>
            </w:r>
            <w:r w:rsidR="003D4641" w:rsidRPr="000D390E">
              <w:rPr>
                <w:rFonts w:ascii="Arial" w:hAnsi="Arial" w:cs="Arial"/>
                <w:sz w:val="24"/>
                <w:szCs w:val="24"/>
              </w:rPr>
              <w:t>лахтинского района от 15.10.2020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88046E" w:rsidRPr="000D390E">
              <w:rPr>
                <w:rFonts w:ascii="Arial" w:hAnsi="Arial" w:cs="Arial"/>
                <w:sz w:val="24"/>
                <w:szCs w:val="24"/>
              </w:rPr>
              <w:t>347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«Об утверждении перечня муниципальных программ»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C47C8" w:rsidRPr="000D390E" w:rsidRDefault="00BC47C8" w:rsidP="00BC47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Балахтинского района 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14" w:type="dxa"/>
          </w:tcPr>
          <w:p w:rsidR="00BC47C8" w:rsidRPr="000D390E" w:rsidRDefault="00CE1E81" w:rsidP="00AE190C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color w:val="000000"/>
                <w:sz w:val="24"/>
                <w:szCs w:val="24"/>
              </w:rPr>
              <w:t>Главы пос</w:t>
            </w:r>
            <w:r w:rsidR="00AE190C" w:rsidRPr="000D390E">
              <w:rPr>
                <w:rFonts w:ascii="Arial" w:eastAsia="Calibri" w:hAnsi="Arial" w:cs="Arial"/>
                <w:color w:val="000000"/>
                <w:sz w:val="24"/>
                <w:szCs w:val="24"/>
              </w:rPr>
              <w:t>елений</w:t>
            </w:r>
            <w:r w:rsidRPr="000D39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0D390E">
              <w:rPr>
                <w:rFonts w:ascii="Arial" w:eastAsia="Calibri" w:hAnsi="Arial" w:cs="Arial"/>
                <w:sz w:val="24"/>
                <w:szCs w:val="24"/>
              </w:rPr>
              <w:t>Балахтинского района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программы, </w:t>
            </w:r>
          </w:p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Подпрограмма 1 «Организация транспортного обслуживания населения»;</w:t>
            </w:r>
          </w:p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Подпрограмма 2 </w:t>
            </w:r>
            <w:r w:rsidR="007D66E0" w:rsidRPr="000D390E">
              <w:rPr>
                <w:rFonts w:ascii="Arial" w:hAnsi="Arial" w:cs="Arial"/>
                <w:sz w:val="24"/>
                <w:szCs w:val="24"/>
              </w:rPr>
              <w:t>«Повышение безопасности дорожного движения в Балахтинском районе»</w:t>
            </w:r>
            <w:r w:rsidRPr="000D390E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7D66E0" w:rsidRPr="000D390E" w:rsidRDefault="007D66E0" w:rsidP="00086A10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086A10" w:rsidRPr="000D390E">
              <w:rPr>
                <w:rFonts w:ascii="Arial" w:hAnsi="Arial" w:cs="Arial"/>
                <w:sz w:val="24"/>
                <w:szCs w:val="24"/>
              </w:rPr>
              <w:t>3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«Развитие услуг связи»</w:t>
            </w:r>
            <w:r w:rsidR="003D6C50" w:rsidRPr="000D390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E31C96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Цел</w:t>
            </w:r>
            <w:r w:rsidR="00E31C96" w:rsidRPr="000D390E">
              <w:rPr>
                <w:rFonts w:ascii="Arial" w:hAnsi="Arial" w:cs="Arial"/>
                <w:sz w:val="24"/>
                <w:szCs w:val="24"/>
              </w:rPr>
              <w:t>и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514" w:type="dxa"/>
          </w:tcPr>
          <w:p w:rsidR="00E31C96" w:rsidRPr="000D390E" w:rsidRDefault="00E31C96" w:rsidP="003D6C5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>1. Удовлетворение потребностей населения Балахтинского района в транспортных услугах</w:t>
            </w:r>
            <w:r w:rsidR="00FE24AD" w:rsidRPr="000D390E">
              <w:rPr>
                <w:rFonts w:ascii="Arial" w:eastAsia="Calibri" w:hAnsi="Arial" w:cs="Arial"/>
                <w:sz w:val="24"/>
                <w:szCs w:val="24"/>
              </w:rPr>
              <w:t xml:space="preserve"> и </w:t>
            </w:r>
            <w:r w:rsidR="003D6C50" w:rsidRPr="000D390E">
              <w:rPr>
                <w:rFonts w:ascii="Arial" w:eastAsia="Calibri" w:hAnsi="Arial" w:cs="Arial"/>
                <w:sz w:val="24"/>
                <w:szCs w:val="24"/>
              </w:rPr>
              <w:t>обеспечение</w:t>
            </w:r>
            <w:r w:rsidR="00FE24AD" w:rsidRPr="000D390E">
              <w:rPr>
                <w:rFonts w:ascii="Arial" w:eastAsia="Calibri" w:hAnsi="Arial" w:cs="Arial"/>
                <w:sz w:val="24"/>
                <w:szCs w:val="24"/>
              </w:rPr>
              <w:t xml:space="preserve"> безопасности на </w:t>
            </w:r>
            <w:r w:rsidR="00CE1E81" w:rsidRPr="000D390E">
              <w:rPr>
                <w:rFonts w:ascii="Arial" w:eastAsia="Calibri" w:hAnsi="Arial" w:cs="Arial"/>
                <w:sz w:val="24"/>
                <w:szCs w:val="24"/>
              </w:rPr>
              <w:t xml:space="preserve">автомобильных </w:t>
            </w:r>
            <w:r w:rsidR="00FE24AD" w:rsidRPr="000D390E">
              <w:rPr>
                <w:rFonts w:ascii="Arial" w:eastAsia="Calibri" w:hAnsi="Arial" w:cs="Arial"/>
                <w:sz w:val="24"/>
                <w:szCs w:val="24"/>
              </w:rPr>
              <w:t>дорогах района</w:t>
            </w:r>
            <w:r w:rsidR="00CE1E81" w:rsidRPr="000D390E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:rsidR="00CE1E81" w:rsidRPr="000D390E" w:rsidRDefault="00CE1E81" w:rsidP="00CE1E8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>2. П</w:t>
            </w:r>
            <w:r w:rsidRPr="000D390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овышение качества жизни граждан на основе использования информационно-телекоммуникационных технологий.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FE24AD" w:rsidRPr="000D390E" w:rsidRDefault="00FE24AD" w:rsidP="00FE24AD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1. Обеспечение доступности и качества транспортных услуг для населения в соответствии с социальными стандартами;</w:t>
            </w:r>
          </w:p>
          <w:p w:rsidR="00FE24AD" w:rsidRPr="000D390E" w:rsidRDefault="00FE24AD" w:rsidP="003D6C50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2. Обеспечение безопасных условий движения на дорогах и улично-дорожной сети Балахтинского района</w:t>
            </w:r>
            <w:r w:rsidR="003D6C50" w:rsidRPr="000D390E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6C50" w:rsidRPr="000D390E" w:rsidRDefault="003D6C50" w:rsidP="003D6C50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CE1E81" w:rsidRPr="000D390E">
              <w:rPr>
                <w:rFonts w:ascii="Arial" w:hAnsi="Arial" w:cs="Arial"/>
                <w:sz w:val="24"/>
                <w:szCs w:val="24"/>
              </w:rPr>
              <w:t>О</w:t>
            </w:r>
            <w:r w:rsidR="00CE1E81" w:rsidRPr="000D390E">
              <w:rPr>
                <w:rFonts w:ascii="Arial" w:eastAsia="Calibri" w:hAnsi="Arial" w:cs="Arial"/>
                <w:sz w:val="24"/>
                <w:szCs w:val="24"/>
              </w:rPr>
              <w:t>беспечение населения района качественными услугами сотовой связи и сети Интернет</w:t>
            </w:r>
            <w:r w:rsidRPr="000D390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BC47C8" w:rsidRPr="000D390E" w:rsidRDefault="00E31C96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2021-2023 гг. 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Перечень целевых </w:t>
            </w:r>
            <w:r w:rsidRPr="000D390E">
              <w:rPr>
                <w:rFonts w:ascii="Arial" w:hAnsi="Arial" w:cs="Arial"/>
                <w:sz w:val="24"/>
                <w:szCs w:val="24"/>
              </w:rPr>
              <w:lastRenderedPageBreak/>
              <w:t xml:space="preserve">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E31C96" w:rsidRPr="000D390E" w:rsidRDefault="00E31C96" w:rsidP="00E31C9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Доля населения, проживающего в населенных </w:t>
            </w:r>
            <w:r w:rsidRPr="000D390E">
              <w:rPr>
                <w:rFonts w:ascii="Arial" w:eastAsia="Calibri" w:hAnsi="Arial" w:cs="Arial"/>
                <w:sz w:val="24"/>
                <w:szCs w:val="24"/>
              </w:rPr>
              <w:lastRenderedPageBreak/>
              <w:t>пунктах, не имеющих регулярного автобусного сообщения с п.Балахта, в общей численности населения района;</w:t>
            </w:r>
          </w:p>
          <w:p w:rsidR="00E31C96" w:rsidRPr="000D390E" w:rsidRDefault="00E31C96" w:rsidP="00E31C9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>Транспортная подвижность населения (автомобильный транспорт);</w:t>
            </w:r>
          </w:p>
          <w:p w:rsidR="00E31C96" w:rsidRPr="000D390E" w:rsidRDefault="00E31C96" w:rsidP="00E31C9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>Транспортная подвижность населения (водный транспорт).</w:t>
            </w:r>
          </w:p>
          <w:p w:rsidR="00E31C96" w:rsidRPr="000D390E" w:rsidRDefault="00E31C96" w:rsidP="00E31C96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Количество обследованных потенциально опасных объектов, объектов жизнеобеспечения населения, с массовым пребыванием людей;</w:t>
            </w:r>
          </w:p>
          <w:p w:rsidR="00E31C96" w:rsidRPr="000D390E" w:rsidRDefault="00E31C96" w:rsidP="00E31C96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Количество ДТП, с участием несовершеннолетних;</w:t>
            </w:r>
          </w:p>
          <w:p w:rsidR="00E31C96" w:rsidRPr="000D390E" w:rsidRDefault="00E31C96" w:rsidP="00E31C96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Число детей погибших в ДТП; </w:t>
            </w:r>
          </w:p>
          <w:p w:rsidR="00E31C96" w:rsidRPr="000D390E" w:rsidRDefault="00E31C96" w:rsidP="00E31C96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Доля учащихся (воспитанников) задействованных в м</w:t>
            </w:r>
            <w:r w:rsidR="003D4641" w:rsidRPr="000D390E">
              <w:rPr>
                <w:rFonts w:ascii="Arial" w:hAnsi="Arial" w:cs="Arial"/>
                <w:sz w:val="24"/>
                <w:szCs w:val="24"/>
              </w:rPr>
              <w:t>ероприятиях по профилактике ДТП;</w:t>
            </w:r>
          </w:p>
          <w:p w:rsidR="00E31C96" w:rsidRPr="000D390E" w:rsidRDefault="003D4641" w:rsidP="003D464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поселений района, обеспеченных услугами связи, ранее не имевших этой возможности.</w:t>
            </w:r>
          </w:p>
          <w:p w:rsidR="00BC47C8" w:rsidRPr="000D390E" w:rsidRDefault="00E31C96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BC47C8" w:rsidRPr="000D390E" w:rsidRDefault="00BC47C8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Объем финансирования муниципальной программы</w:t>
            </w:r>
            <w:r w:rsidR="0088046E" w:rsidRPr="000D390E">
              <w:rPr>
                <w:rFonts w:ascii="Arial" w:hAnsi="Arial" w:cs="Arial"/>
                <w:sz w:val="24"/>
                <w:szCs w:val="24"/>
              </w:rPr>
              <w:t xml:space="preserve"> из районного бюджета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составляет </w:t>
            </w:r>
            <w:r w:rsidR="003D4641" w:rsidRPr="000D390E">
              <w:rPr>
                <w:rFonts w:ascii="Arial" w:hAnsi="Arial" w:cs="Arial"/>
                <w:sz w:val="24"/>
                <w:szCs w:val="24"/>
              </w:rPr>
              <w:t>128 909,60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0D390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0D390E">
              <w:rPr>
                <w:rFonts w:ascii="Arial" w:hAnsi="Arial" w:cs="Arial"/>
                <w:sz w:val="24"/>
                <w:szCs w:val="24"/>
              </w:rPr>
              <w:t>ублей, из них:</w:t>
            </w:r>
          </w:p>
          <w:p w:rsidR="00BC47C8" w:rsidRPr="000D390E" w:rsidRDefault="003D4641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2021</w:t>
            </w:r>
            <w:r w:rsidR="00BC47C8" w:rsidRPr="000D390E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Pr="000D390E">
              <w:rPr>
                <w:rFonts w:ascii="Arial" w:hAnsi="Arial" w:cs="Arial"/>
                <w:sz w:val="24"/>
                <w:szCs w:val="24"/>
              </w:rPr>
              <w:t>–</w:t>
            </w:r>
            <w:r w:rsidR="00BC47C8" w:rsidRPr="000D39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390E">
              <w:rPr>
                <w:rFonts w:ascii="Arial" w:hAnsi="Arial" w:cs="Arial"/>
                <w:sz w:val="24"/>
                <w:szCs w:val="24"/>
              </w:rPr>
              <w:t>45 988,11</w:t>
            </w:r>
            <w:r w:rsidR="00BC47C8" w:rsidRPr="000D390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BC47C8" w:rsidRPr="000D390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BC47C8" w:rsidRPr="000D390E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BC47C8" w:rsidRPr="000D390E" w:rsidRDefault="003D4641" w:rsidP="00BC47C8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2022 год – 40 586,58</w:t>
            </w:r>
            <w:r w:rsidR="00BC47C8" w:rsidRPr="000D390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BC47C8" w:rsidRPr="000D390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BC47C8" w:rsidRPr="000D390E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BC47C8" w:rsidRPr="000D390E" w:rsidRDefault="003D4641" w:rsidP="003D4641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2023 год – 42 334,91</w:t>
            </w:r>
            <w:r w:rsidR="0088046E" w:rsidRPr="000D390E">
              <w:rPr>
                <w:rFonts w:ascii="Arial" w:hAnsi="Arial" w:cs="Arial"/>
                <w:sz w:val="24"/>
                <w:szCs w:val="24"/>
              </w:rPr>
              <w:t xml:space="preserve"> тыс.рублей.</w:t>
            </w:r>
          </w:p>
        </w:tc>
      </w:tr>
      <w:tr w:rsidR="00BC47C8" w:rsidRPr="000D390E" w:rsidTr="009D16CC">
        <w:tc>
          <w:tcPr>
            <w:tcW w:w="3510" w:type="dxa"/>
          </w:tcPr>
          <w:p w:rsidR="00BC47C8" w:rsidRPr="000D390E" w:rsidRDefault="00BC47C8" w:rsidP="003D6C50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Перечень объектов капитального строительства муниципальной собственности района </w:t>
            </w:r>
          </w:p>
        </w:tc>
        <w:tc>
          <w:tcPr>
            <w:tcW w:w="6514" w:type="dxa"/>
          </w:tcPr>
          <w:p w:rsidR="00BC47C8" w:rsidRPr="000D390E" w:rsidRDefault="00BC47C8" w:rsidP="00BC47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0D390E" w:rsidRDefault="009D16CC" w:rsidP="009D16CC">
      <w:pPr>
        <w:rPr>
          <w:rFonts w:ascii="Arial" w:hAnsi="Arial" w:cs="Arial"/>
        </w:rPr>
      </w:pPr>
    </w:p>
    <w:p w:rsidR="003B321F" w:rsidRPr="000D390E" w:rsidRDefault="003B321F" w:rsidP="00CE1E81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Характеристика текущего состояния соответствующей сфере (отрасли)</w:t>
      </w:r>
    </w:p>
    <w:p w:rsidR="00CE1E81" w:rsidRPr="000D390E" w:rsidRDefault="00CE1E81" w:rsidP="00CE1E81">
      <w:pPr>
        <w:pStyle w:val="a8"/>
        <w:rPr>
          <w:rFonts w:ascii="Arial" w:hAnsi="Arial" w:cs="Arial"/>
        </w:rPr>
      </w:pPr>
    </w:p>
    <w:p w:rsidR="00D675DC" w:rsidRPr="000D390E" w:rsidRDefault="00A71319" w:rsidP="00D675DC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Транспорт и связь являются важнейшими отраслями национальной экономики, обеспечивают перевозки грузов и пассажиров, передачу и распространение информационных потоков, необходимых для удовлетворения потребностей населения, нормального функционирования производственных процессов всех субъектов хозяйствования и управления государством.</w:t>
      </w:r>
    </w:p>
    <w:p w:rsidR="00D675DC" w:rsidRPr="000D390E" w:rsidRDefault="00D675DC" w:rsidP="00D675DC">
      <w:pPr>
        <w:ind w:firstLine="709"/>
        <w:jc w:val="both"/>
        <w:rPr>
          <w:rFonts w:ascii="Arial" w:eastAsiaTheme="minorHAnsi" w:hAnsi="Arial" w:cs="Arial"/>
        </w:rPr>
      </w:pPr>
      <w:r w:rsidRPr="000D390E">
        <w:rPr>
          <w:rFonts w:ascii="Arial" w:eastAsiaTheme="minorHAnsi" w:hAnsi="Arial" w:cs="Arial"/>
        </w:rPr>
        <w:t>Развитие человеческого потенциала, улучшение условий жизни требует нового уровня обеспечения транспортного обслуживания населения.</w:t>
      </w:r>
    </w:p>
    <w:p w:rsidR="00D675DC" w:rsidRPr="000D390E" w:rsidRDefault="00D675DC" w:rsidP="00D675DC">
      <w:pPr>
        <w:ind w:firstLine="709"/>
        <w:jc w:val="both"/>
        <w:rPr>
          <w:rFonts w:ascii="Arial" w:eastAsiaTheme="minorHAnsi" w:hAnsi="Arial" w:cs="Arial"/>
        </w:rPr>
      </w:pPr>
      <w:r w:rsidRPr="000D390E">
        <w:rPr>
          <w:rFonts w:ascii="Arial" w:eastAsiaTheme="minorHAnsi" w:hAnsi="Arial" w:cs="Arial"/>
        </w:rPr>
        <w:t>Одной из основных проблем транспортного комплекса является убыточность перевозок пассажиров по ряду объективных причин, таких как снижение численности населения в сельской местности, рост уровня автомобилизации, увеличение объемов услуг легкового такси.</w:t>
      </w:r>
    </w:p>
    <w:p w:rsidR="00D675DC" w:rsidRPr="000D390E" w:rsidRDefault="00D675DC" w:rsidP="00D675DC">
      <w:pPr>
        <w:ind w:firstLine="709"/>
        <w:jc w:val="both"/>
        <w:rPr>
          <w:rFonts w:ascii="Arial" w:eastAsiaTheme="minorHAnsi" w:hAnsi="Arial" w:cs="Arial"/>
        </w:rPr>
      </w:pPr>
      <w:r w:rsidRPr="000D390E">
        <w:rPr>
          <w:rFonts w:ascii="Arial" w:eastAsiaTheme="minorHAnsi" w:hAnsi="Arial" w:cs="Arial"/>
        </w:rPr>
        <w:t>Кроме того, регулярно увеличиваются цены на топливо, автошины, запасные части к транспортным средствам, электрическую и тепловую энергии.</w:t>
      </w:r>
    </w:p>
    <w:p w:rsidR="00D675DC" w:rsidRPr="000D390E" w:rsidRDefault="00D675DC" w:rsidP="00D675DC">
      <w:pPr>
        <w:ind w:firstLine="709"/>
        <w:jc w:val="both"/>
        <w:rPr>
          <w:rFonts w:ascii="Arial" w:eastAsiaTheme="minorHAnsi" w:hAnsi="Arial" w:cs="Arial"/>
        </w:rPr>
      </w:pPr>
      <w:r w:rsidRPr="000D390E">
        <w:rPr>
          <w:rFonts w:ascii="Arial" w:eastAsiaTheme="minorHAnsi" w:hAnsi="Arial" w:cs="Arial"/>
        </w:rPr>
        <w:t>Следствием трудного финансового положения транспортного комплекса края является большой износ транспортных средств.</w:t>
      </w:r>
    </w:p>
    <w:p w:rsidR="00D675DC" w:rsidRPr="000D390E" w:rsidRDefault="00D675DC" w:rsidP="00D675DC">
      <w:pPr>
        <w:ind w:firstLine="709"/>
        <w:jc w:val="both"/>
        <w:rPr>
          <w:rFonts w:ascii="Arial" w:eastAsiaTheme="minorHAnsi" w:hAnsi="Arial" w:cs="Arial"/>
        </w:rPr>
      </w:pPr>
      <w:r w:rsidRPr="000D390E">
        <w:rPr>
          <w:rFonts w:ascii="Arial" w:eastAsiaTheme="minorHAnsi" w:hAnsi="Arial" w:cs="Arial"/>
        </w:rPr>
        <w:t>В автотранспортных предприятиях преобладает устаревшая техника, работающая в большинстве случаев с превышением установленного заводом-изготовителем срока службы транспортного средства.</w:t>
      </w:r>
    </w:p>
    <w:p w:rsidR="00E2283D" w:rsidRPr="000D390E" w:rsidRDefault="00D675DC" w:rsidP="0088046E">
      <w:pPr>
        <w:ind w:firstLine="709"/>
        <w:jc w:val="both"/>
        <w:rPr>
          <w:rFonts w:ascii="Arial" w:eastAsiaTheme="minorHAnsi" w:hAnsi="Arial" w:cs="Arial"/>
        </w:rPr>
      </w:pPr>
      <w:r w:rsidRPr="000D390E">
        <w:rPr>
          <w:rFonts w:ascii="Arial" w:eastAsiaTheme="minorHAnsi" w:hAnsi="Arial" w:cs="Arial"/>
        </w:rPr>
        <w:lastRenderedPageBreak/>
        <w:t>Учитывая тот факт, что Балахтинский район расположен по обеим сторонам Красноярского водохранилища, связь с Черемушкинским сельсоветом осуществляе</w:t>
      </w:r>
      <w:r w:rsidR="0088046E" w:rsidRPr="000D390E">
        <w:rPr>
          <w:rFonts w:ascii="Arial" w:eastAsiaTheme="minorHAnsi" w:hAnsi="Arial" w:cs="Arial"/>
        </w:rPr>
        <w:t xml:space="preserve">тся только водным транспортом. </w:t>
      </w:r>
    </w:p>
    <w:p w:rsidR="003B321F" w:rsidRPr="000D390E" w:rsidRDefault="00E2283D" w:rsidP="00CE44A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0D390E">
        <w:rPr>
          <w:rFonts w:ascii="Arial" w:eastAsiaTheme="minorHAnsi" w:hAnsi="Arial" w:cs="Arial"/>
          <w:lang w:eastAsia="en-US"/>
        </w:rPr>
        <w:t>Информационно-коммуникационный комплекс является важным инфраструктурным элементом современного общества. Развитие инфраструктуры связи и телекоммуникаций,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услуг, предоставляемых населению и бизнесу, ведут к росту качества жизни населения, повышению эффективности производства и производительности труда в реальном секторе экономики, в конечном счете - к становлению современного информационного общества.</w:t>
      </w:r>
    </w:p>
    <w:p w:rsidR="003D4641" w:rsidRPr="000D390E" w:rsidRDefault="003D4641" w:rsidP="00CE44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B321F" w:rsidRPr="000D390E" w:rsidRDefault="003B321F" w:rsidP="003B321F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Приоритеты и цели социально-экономического развития </w:t>
      </w:r>
      <w:r w:rsidRPr="000D390E">
        <w:rPr>
          <w:rFonts w:ascii="Arial" w:hAnsi="Arial" w:cs="Arial"/>
        </w:rPr>
        <w:br/>
        <w:t>в соответствующей сфере (отрасли)</w:t>
      </w:r>
      <w:r w:rsidR="00B80B85" w:rsidRPr="000D390E">
        <w:rPr>
          <w:rFonts w:ascii="Arial" w:hAnsi="Arial" w:cs="Arial"/>
        </w:rPr>
        <w:t>, описание основных целей и задач программы, прогноз развития соответствующей сферы (отрасли)</w:t>
      </w:r>
    </w:p>
    <w:p w:rsidR="00C7086C" w:rsidRPr="000D390E" w:rsidRDefault="00C7086C" w:rsidP="00C7086C">
      <w:pPr>
        <w:jc w:val="center"/>
        <w:rPr>
          <w:rFonts w:ascii="Arial" w:hAnsi="Arial" w:cs="Arial"/>
        </w:rPr>
      </w:pPr>
    </w:p>
    <w:p w:rsidR="00E2283D" w:rsidRPr="000D390E" w:rsidRDefault="00E2283D" w:rsidP="00E2283D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>Программа разработана на основании приоритетов государственной политики в сфере дорожного хозяйства, транспорта и информационных технологий на долгосрочный период, содержащейся в Стратегии социально-экономического развития Балахтинского района на период до 2030 года.</w:t>
      </w:r>
    </w:p>
    <w:p w:rsidR="00E2283D" w:rsidRPr="000D390E" w:rsidRDefault="00E2283D" w:rsidP="00E2283D">
      <w:pPr>
        <w:pStyle w:val="a9"/>
        <w:spacing w:after="0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>В соответствии с приорите</w:t>
      </w:r>
      <w:r w:rsidR="00CE1E81" w:rsidRPr="000D390E">
        <w:rPr>
          <w:rFonts w:ascii="Arial" w:hAnsi="Arial" w:cs="Arial"/>
          <w:sz w:val="24"/>
          <w:szCs w:val="24"/>
        </w:rPr>
        <w:t>тами определена целями</w:t>
      </w:r>
      <w:r w:rsidR="00CE44A5" w:rsidRPr="000D390E">
        <w:rPr>
          <w:rFonts w:ascii="Arial" w:hAnsi="Arial" w:cs="Arial"/>
          <w:sz w:val="24"/>
          <w:szCs w:val="24"/>
        </w:rPr>
        <w:t xml:space="preserve"> программы</w:t>
      </w:r>
      <w:r w:rsidR="00CE1E81" w:rsidRPr="000D390E">
        <w:rPr>
          <w:rFonts w:ascii="Arial" w:hAnsi="Arial" w:cs="Arial"/>
          <w:sz w:val="24"/>
          <w:szCs w:val="24"/>
        </w:rPr>
        <w:t xml:space="preserve"> являются</w:t>
      </w:r>
      <w:r w:rsidR="00CE44A5" w:rsidRPr="000D390E">
        <w:rPr>
          <w:rFonts w:ascii="Arial" w:hAnsi="Arial" w:cs="Arial"/>
          <w:sz w:val="24"/>
          <w:szCs w:val="24"/>
        </w:rPr>
        <w:t>:</w:t>
      </w:r>
      <w:r w:rsidR="00CE44A5" w:rsidRPr="000D390E">
        <w:rPr>
          <w:rFonts w:ascii="Arial" w:eastAsia="Calibri" w:hAnsi="Arial" w:cs="Arial"/>
          <w:sz w:val="24"/>
          <w:szCs w:val="24"/>
        </w:rPr>
        <w:t xml:space="preserve"> удовлетворение потребностей населения Балахтинского района в транспортных услугах и обеспечение</w:t>
      </w:r>
      <w:r w:rsidR="00CE1E81" w:rsidRPr="000D390E">
        <w:rPr>
          <w:rFonts w:ascii="Arial" w:eastAsia="Calibri" w:hAnsi="Arial" w:cs="Arial"/>
          <w:sz w:val="24"/>
          <w:szCs w:val="24"/>
        </w:rPr>
        <w:t xml:space="preserve"> безопасности на дорогах района и п</w:t>
      </w:r>
      <w:r w:rsidR="00CE1E81" w:rsidRPr="000D390E">
        <w:rPr>
          <w:rFonts w:ascii="Arial" w:eastAsiaTheme="minorHAnsi" w:hAnsi="Arial" w:cs="Arial"/>
          <w:sz w:val="24"/>
          <w:szCs w:val="24"/>
          <w:lang w:eastAsia="en-US"/>
        </w:rPr>
        <w:t>овышение качества жизни граждан на основе использования информационно-телекоммуникационных технологий</w:t>
      </w:r>
      <w:r w:rsidR="00CE44A5" w:rsidRPr="000D390E">
        <w:rPr>
          <w:rFonts w:ascii="Arial" w:eastAsia="Calibri" w:hAnsi="Arial" w:cs="Arial"/>
          <w:sz w:val="24"/>
          <w:szCs w:val="24"/>
        </w:rPr>
        <w:t>.</w:t>
      </w:r>
    </w:p>
    <w:p w:rsidR="00CE44A5" w:rsidRPr="000D390E" w:rsidRDefault="00CE44A5" w:rsidP="00E2283D">
      <w:pPr>
        <w:pStyle w:val="a9"/>
        <w:spacing w:after="0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0D390E">
        <w:rPr>
          <w:rFonts w:ascii="Arial" w:eastAsia="Calibri" w:hAnsi="Arial" w:cs="Arial"/>
          <w:sz w:val="24"/>
          <w:szCs w:val="24"/>
        </w:rPr>
        <w:t>Задачами для достижения цели программы определены:</w:t>
      </w:r>
    </w:p>
    <w:p w:rsidR="00CE44A5" w:rsidRPr="000D390E" w:rsidRDefault="00CE44A5" w:rsidP="00CE44A5">
      <w:pPr>
        <w:ind w:firstLine="708"/>
        <w:rPr>
          <w:rFonts w:ascii="Arial" w:hAnsi="Arial" w:cs="Arial"/>
        </w:rPr>
      </w:pPr>
      <w:r w:rsidRPr="000D390E">
        <w:rPr>
          <w:rFonts w:ascii="Arial" w:hAnsi="Arial" w:cs="Arial"/>
        </w:rPr>
        <w:t>1. Обеспечение доступности и качества транспортных услуг для населения в соответствии с социальными стандартами;</w:t>
      </w:r>
    </w:p>
    <w:p w:rsidR="00CE44A5" w:rsidRPr="000D390E" w:rsidRDefault="00CE44A5" w:rsidP="00CE44A5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2. Обеспечение безопасных условий движения на дорогах и улично-дорожной сети Балахтинского района;</w:t>
      </w:r>
    </w:p>
    <w:p w:rsidR="00CE44A5" w:rsidRPr="000D390E" w:rsidRDefault="00CE44A5" w:rsidP="00CE44A5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 xml:space="preserve">3. </w:t>
      </w:r>
      <w:r w:rsidR="00CE1E81" w:rsidRPr="000D390E">
        <w:rPr>
          <w:rFonts w:ascii="Arial" w:hAnsi="Arial" w:cs="Arial"/>
          <w:sz w:val="24"/>
          <w:szCs w:val="24"/>
        </w:rPr>
        <w:t>О</w:t>
      </w:r>
      <w:r w:rsidR="00CE1E81" w:rsidRPr="000D390E">
        <w:rPr>
          <w:rFonts w:ascii="Arial" w:eastAsia="Calibri" w:hAnsi="Arial" w:cs="Arial"/>
          <w:sz w:val="24"/>
          <w:szCs w:val="24"/>
        </w:rPr>
        <w:t>беспечение населения района качественными услугами сотовой связи и сети Интернет</w:t>
      </w:r>
      <w:r w:rsidRPr="000D390E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83D" w:rsidRPr="000D390E" w:rsidRDefault="00E2283D" w:rsidP="00E2283D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 xml:space="preserve">К числу важнейших параметров, определяющих качество жизни населения, относится доступность транспортных услуг. Достижение данной цели возможно путем развития </w:t>
      </w:r>
      <w:r w:rsidR="00CE1E81" w:rsidRPr="000D390E">
        <w:rPr>
          <w:rFonts w:ascii="Arial" w:hAnsi="Arial" w:cs="Arial"/>
          <w:sz w:val="24"/>
          <w:szCs w:val="24"/>
        </w:rPr>
        <w:t xml:space="preserve">муниципальных </w:t>
      </w:r>
      <w:r w:rsidRPr="000D390E">
        <w:rPr>
          <w:rFonts w:ascii="Arial" w:hAnsi="Arial" w:cs="Arial"/>
          <w:sz w:val="24"/>
          <w:szCs w:val="24"/>
        </w:rPr>
        <w:t>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E2283D" w:rsidRPr="000D390E" w:rsidRDefault="00E2283D" w:rsidP="00E2283D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:rsidR="00E2283D" w:rsidRPr="000D390E" w:rsidRDefault="00E2283D" w:rsidP="00E2283D">
      <w:pPr>
        <w:ind w:firstLine="720"/>
        <w:jc w:val="both"/>
        <w:rPr>
          <w:rFonts w:ascii="Arial" w:hAnsi="Arial" w:cs="Arial"/>
          <w:bCs/>
        </w:rPr>
      </w:pPr>
      <w:r w:rsidRPr="000D390E">
        <w:rPr>
          <w:rFonts w:ascii="Arial" w:hAnsi="Arial" w:cs="Arial"/>
          <w:bCs/>
        </w:rPr>
        <w:t>Для решения проблем убыточности перевозок автомобильным и водным транспортом, а также с целью комплексного развития транспорта Красноярского края для полного и эффективного удовлетворения потребностей населения и экономики Красноярского края в транспортных услугах в ближайшей перспективе планируется решить такую задачу, как развитие рынка транспортных услуг Красноярского края и повышение эффективности его функционирования.</w:t>
      </w:r>
    </w:p>
    <w:p w:rsidR="00E2283D" w:rsidRPr="000D390E" w:rsidRDefault="00E2283D" w:rsidP="00E2283D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рамках ее решения предполагается создание условий, обеспечивающих равный доступ операторов транспортных услуг к транспортной инфраструктуре.</w:t>
      </w:r>
    </w:p>
    <w:p w:rsidR="00E2283D" w:rsidRPr="000D390E" w:rsidRDefault="00E2283D" w:rsidP="00E2283D">
      <w:pPr>
        <w:ind w:firstLine="709"/>
        <w:jc w:val="both"/>
        <w:rPr>
          <w:rFonts w:ascii="Arial" w:hAnsi="Arial" w:cs="Arial"/>
          <w:color w:val="000000"/>
        </w:rPr>
      </w:pPr>
      <w:r w:rsidRPr="000D390E">
        <w:rPr>
          <w:rFonts w:ascii="Arial" w:hAnsi="Arial" w:cs="Arial"/>
        </w:rPr>
        <w:t xml:space="preserve">На автомобильном транспорте запланировано предоставление </w:t>
      </w:r>
      <w:r w:rsidRPr="000D390E">
        <w:rPr>
          <w:rFonts w:ascii="Arial" w:hAnsi="Arial" w:cs="Arial"/>
          <w:color w:val="000000"/>
        </w:rPr>
        <w:t>субсидий организациям автомобильного пассажирского транспорта Балахтинского района  на компенсацию расходов, возникающих в результате небольшой интенсивности пассажиропотоков по городским,  пригородным и междугородним маршрутам.</w:t>
      </w:r>
    </w:p>
    <w:p w:rsidR="00E2283D" w:rsidRPr="000D390E" w:rsidRDefault="00E2283D" w:rsidP="00E2283D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lastRenderedPageBreak/>
        <w:t xml:space="preserve">На водном транспорте запланировано предоставление </w:t>
      </w:r>
      <w:r w:rsidRPr="000D390E">
        <w:rPr>
          <w:rFonts w:ascii="Arial" w:hAnsi="Arial" w:cs="Arial"/>
          <w:color w:val="000000"/>
        </w:rPr>
        <w:t xml:space="preserve">субсидий организациям внутреннего водного транспорта Балахтинского района </w:t>
      </w:r>
      <w:r w:rsidRPr="000D390E">
        <w:rPr>
          <w:rFonts w:ascii="Arial" w:hAnsi="Arial" w:cs="Arial"/>
        </w:rPr>
        <w:t>на компенсацию расходов, возникающих в результате государственного регулирования тарифов в пригородном сообщении.</w:t>
      </w:r>
    </w:p>
    <w:p w:rsidR="00E2283D" w:rsidRPr="000D390E" w:rsidRDefault="00E2283D" w:rsidP="00E2283D">
      <w:pPr>
        <w:pStyle w:val="a9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 xml:space="preserve">Увеличение пассажирооборота и количества перевезенных пассажиров </w:t>
      </w:r>
      <w:r w:rsidRPr="000D390E">
        <w:rPr>
          <w:rFonts w:ascii="Arial" w:hAnsi="Arial" w:cs="Arial"/>
          <w:sz w:val="24"/>
          <w:szCs w:val="24"/>
        </w:rPr>
        <w:br/>
        <w:t xml:space="preserve">на период действия программы запланировано с учетом введения новых маршрутов, продления существующих, увеличения количества рейсов на действующих маршрутах. </w:t>
      </w:r>
    </w:p>
    <w:p w:rsidR="00E2283D" w:rsidRPr="000D390E" w:rsidRDefault="00E2283D" w:rsidP="00E2283D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Программа не содержит мероприятий, направленных на изменение состояния окружающей среды. </w:t>
      </w:r>
    </w:p>
    <w:p w:rsidR="00E2283D" w:rsidRPr="000D390E" w:rsidRDefault="00E2283D" w:rsidP="00E2283D">
      <w:pPr>
        <w:pStyle w:val="ConsPlusNormal"/>
        <w:tabs>
          <w:tab w:val="num" w:pos="0"/>
        </w:tabs>
        <w:ind w:firstLine="709"/>
        <w:jc w:val="both"/>
        <w:rPr>
          <w:sz w:val="24"/>
          <w:szCs w:val="24"/>
        </w:rPr>
      </w:pPr>
      <w:r w:rsidRPr="000D390E">
        <w:rPr>
          <w:sz w:val="24"/>
          <w:szCs w:val="24"/>
        </w:rPr>
        <w:t>Увеличение доходов районного бюджета от реализации программы</w:t>
      </w:r>
      <w:r w:rsidRPr="000D390E">
        <w:rPr>
          <w:sz w:val="24"/>
          <w:szCs w:val="24"/>
        </w:rPr>
        <w:br/>
        <w:t>не предполагается.</w:t>
      </w:r>
    </w:p>
    <w:p w:rsidR="00E2283D" w:rsidRPr="000D390E" w:rsidRDefault="00E2283D" w:rsidP="00E2283D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К компетенции исполнителя программы в области реализации мероприятий относятся:</w:t>
      </w:r>
    </w:p>
    <w:p w:rsidR="00E2283D" w:rsidRPr="000D390E" w:rsidRDefault="00E2283D" w:rsidP="00E2283D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разработка нормативных актов, необходимых для реализации подпрограммы;</w:t>
      </w:r>
    </w:p>
    <w:p w:rsidR="00E2283D" w:rsidRPr="000D390E" w:rsidRDefault="00E2283D" w:rsidP="00E2283D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разработка предложений по уточнению перечня, затрат и механизма реализации программных мероприятий;</w:t>
      </w:r>
    </w:p>
    <w:p w:rsidR="00E2283D" w:rsidRPr="000D390E" w:rsidRDefault="00E2283D" w:rsidP="00E2283D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определение критериев и показателей эффективности, организация мониторинга реализации подпрограммы;</w:t>
      </w:r>
    </w:p>
    <w:p w:rsidR="00E2283D" w:rsidRPr="000D390E" w:rsidRDefault="00E2283D" w:rsidP="00E2283D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E2283D" w:rsidRPr="000D390E" w:rsidRDefault="00E2283D" w:rsidP="00E2283D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подготовка ежегодного отчета о ходе реализации подпрограммы.</w:t>
      </w:r>
    </w:p>
    <w:p w:rsidR="00E2283D" w:rsidRPr="000D390E" w:rsidRDefault="00E2283D" w:rsidP="00E2283D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Достижимость и измеримость поставленной цели обеспечиваются за счет установления значений целевых показателей на весь период действия программы по годам ее реализации.</w:t>
      </w:r>
    </w:p>
    <w:p w:rsidR="00C7086C" w:rsidRPr="000D390E" w:rsidRDefault="00AC5306" w:rsidP="00CE44A5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0D390E">
        <w:rPr>
          <w:rFonts w:ascii="Arial" w:hAnsi="Arial" w:cs="Arial"/>
          <w:color w:val="000000"/>
        </w:rPr>
        <w:t>Полное и своевременное выполнение мероприятий программы будет способствовать не только удовлетворению потребностей населения в транспортных услугах и услугах связи, но и созданию в общественных местах и на улицах сельских поселений обстановки спокойствия и безопасности</w:t>
      </w:r>
      <w:r w:rsidRPr="000D390E">
        <w:rPr>
          <w:rFonts w:ascii="Arial" w:hAnsi="Arial" w:cs="Arial"/>
        </w:rPr>
        <w:t xml:space="preserve">, следствием чего будет сокращение </w:t>
      </w:r>
      <w:r w:rsidR="00CE44A5" w:rsidRPr="000D390E">
        <w:rPr>
          <w:rFonts w:ascii="Arial" w:hAnsi="Arial" w:cs="Arial"/>
        </w:rPr>
        <w:t>дорожно-транспортных происшествий</w:t>
      </w:r>
      <w:r w:rsidRPr="000D390E">
        <w:rPr>
          <w:rFonts w:ascii="Arial" w:hAnsi="Arial" w:cs="Arial"/>
          <w:color w:val="000000"/>
        </w:rPr>
        <w:t>.</w:t>
      </w:r>
    </w:p>
    <w:p w:rsidR="00C7086C" w:rsidRPr="000D390E" w:rsidRDefault="00C7086C" w:rsidP="00C7086C">
      <w:pPr>
        <w:jc w:val="center"/>
        <w:rPr>
          <w:rFonts w:ascii="Arial" w:hAnsi="Arial" w:cs="Arial"/>
        </w:rPr>
      </w:pPr>
    </w:p>
    <w:p w:rsidR="00C7086C" w:rsidRPr="000D390E" w:rsidRDefault="00C7086C" w:rsidP="003B321F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Механизм реализации отдельных мероприятий муниципальной программы</w:t>
      </w:r>
    </w:p>
    <w:p w:rsidR="00B862D2" w:rsidRPr="000D390E" w:rsidRDefault="00B862D2" w:rsidP="00B862D2">
      <w:pPr>
        <w:rPr>
          <w:rFonts w:ascii="Arial" w:hAnsi="Arial" w:cs="Arial"/>
        </w:rPr>
      </w:pPr>
    </w:p>
    <w:p w:rsidR="00B862D2" w:rsidRPr="000D390E" w:rsidRDefault="00B862D2" w:rsidP="00B862D2">
      <w:pPr>
        <w:ind w:firstLine="360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Муниципальная программа состоит из подпрограмм и не содержит отдельных мероприятий. </w:t>
      </w:r>
    </w:p>
    <w:p w:rsidR="00C7086C" w:rsidRPr="000D390E" w:rsidRDefault="00C7086C" w:rsidP="00CE44A5">
      <w:pPr>
        <w:rPr>
          <w:rFonts w:ascii="Arial" w:hAnsi="Arial" w:cs="Arial"/>
        </w:rPr>
      </w:pPr>
    </w:p>
    <w:p w:rsidR="00C7086C" w:rsidRPr="000D390E" w:rsidRDefault="00C7086C" w:rsidP="003B321F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Перечень подпрограмм с указанием сроков их реализации </w:t>
      </w:r>
      <w:r w:rsidRPr="000D390E">
        <w:rPr>
          <w:rFonts w:ascii="Arial" w:hAnsi="Arial" w:cs="Arial"/>
        </w:rPr>
        <w:br/>
        <w:t>и ожидаемых результатов</w:t>
      </w:r>
    </w:p>
    <w:p w:rsidR="00C7086C" w:rsidRPr="000D390E" w:rsidRDefault="00C7086C" w:rsidP="002C2993">
      <w:pPr>
        <w:rPr>
          <w:rFonts w:ascii="Arial" w:hAnsi="Arial" w:cs="Arial"/>
        </w:rPr>
      </w:pPr>
    </w:p>
    <w:p w:rsidR="002C2993" w:rsidRPr="000D390E" w:rsidRDefault="002C2993" w:rsidP="002C2993">
      <w:pPr>
        <w:ind w:left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рамках муниципальн</w:t>
      </w:r>
      <w:r w:rsidR="00CE44A5" w:rsidRPr="000D390E">
        <w:rPr>
          <w:rFonts w:ascii="Arial" w:hAnsi="Arial" w:cs="Arial"/>
        </w:rPr>
        <w:t>ой программы будут реализованы три</w:t>
      </w:r>
      <w:r w:rsidRPr="000D390E">
        <w:rPr>
          <w:rFonts w:ascii="Arial" w:hAnsi="Arial" w:cs="Arial"/>
        </w:rPr>
        <w:t xml:space="preserve"> подпрограмм:</w:t>
      </w:r>
    </w:p>
    <w:p w:rsidR="00CE44A5" w:rsidRPr="000D390E" w:rsidRDefault="00CE44A5" w:rsidP="00CE44A5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Подпрограмма 1 «Организация транспортного обслуживания населения»;</w:t>
      </w:r>
    </w:p>
    <w:p w:rsidR="00CE44A5" w:rsidRPr="000D390E" w:rsidRDefault="00CE44A5" w:rsidP="00CE44A5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Подпрограмма 2 «Повышение безопасности дорожного движения в Балахтинском районе»;</w:t>
      </w:r>
    </w:p>
    <w:p w:rsidR="00CE44A5" w:rsidRPr="000D390E" w:rsidRDefault="00CE44A5" w:rsidP="00CE44A5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Подпрограмма 3 «Развитие услуг связи».</w:t>
      </w:r>
    </w:p>
    <w:p w:rsidR="00C7086C" w:rsidRPr="000D390E" w:rsidRDefault="004377F0" w:rsidP="00CE44A5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    </w:t>
      </w:r>
      <w:r w:rsidR="002C2993" w:rsidRPr="000D390E">
        <w:rPr>
          <w:rFonts w:ascii="Arial" w:hAnsi="Arial" w:cs="Arial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C7086C" w:rsidRPr="000D390E" w:rsidRDefault="00C7086C" w:rsidP="00C7086C">
      <w:pPr>
        <w:jc w:val="center"/>
        <w:rPr>
          <w:rFonts w:ascii="Arial" w:hAnsi="Arial" w:cs="Arial"/>
        </w:rPr>
      </w:pPr>
    </w:p>
    <w:p w:rsidR="00C7086C" w:rsidRPr="000D390E" w:rsidRDefault="00C7086C" w:rsidP="003B321F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C7086C" w:rsidRPr="000D390E" w:rsidRDefault="00C7086C" w:rsidP="002C2993">
      <w:pPr>
        <w:rPr>
          <w:rFonts w:ascii="Arial" w:hAnsi="Arial" w:cs="Arial"/>
        </w:rPr>
      </w:pPr>
    </w:p>
    <w:p w:rsidR="004377F0" w:rsidRPr="000D390E" w:rsidRDefault="002C2993" w:rsidP="004377F0">
      <w:pPr>
        <w:ind w:firstLine="360"/>
        <w:rPr>
          <w:rFonts w:ascii="Arial" w:hAnsi="Arial" w:cs="Arial"/>
        </w:rPr>
      </w:pPr>
      <w:r w:rsidRPr="000D390E">
        <w:rPr>
          <w:rFonts w:ascii="Arial" w:hAnsi="Arial" w:cs="Arial"/>
        </w:rPr>
        <w:t>Государственная программа состоит из подпрограмм</w:t>
      </w:r>
      <w:r w:rsidR="004377F0" w:rsidRPr="000D390E">
        <w:rPr>
          <w:rFonts w:ascii="Arial" w:hAnsi="Arial" w:cs="Arial"/>
        </w:rPr>
        <w:t xml:space="preserve">. </w:t>
      </w:r>
    </w:p>
    <w:p w:rsidR="002C2993" w:rsidRPr="000D390E" w:rsidRDefault="004377F0" w:rsidP="0088046E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Расходы на реализацию </w:t>
      </w:r>
      <w:r w:rsidR="0088046E" w:rsidRPr="000D390E">
        <w:rPr>
          <w:rFonts w:ascii="Arial" w:hAnsi="Arial" w:cs="Arial"/>
        </w:rPr>
        <w:t>подпрограммы «Организация транспортного обслуживания населения</w:t>
      </w:r>
      <w:r w:rsidRPr="000D390E">
        <w:rPr>
          <w:rFonts w:ascii="Arial" w:hAnsi="Arial" w:cs="Arial"/>
        </w:rPr>
        <w:t xml:space="preserve">» составляют </w:t>
      </w:r>
      <w:r w:rsidR="0088046E" w:rsidRPr="000D390E">
        <w:rPr>
          <w:rFonts w:ascii="Arial" w:hAnsi="Arial" w:cs="Arial"/>
        </w:rPr>
        <w:t>128 834,6</w:t>
      </w:r>
      <w:r w:rsidRPr="000D390E">
        <w:rPr>
          <w:rFonts w:ascii="Arial" w:hAnsi="Arial" w:cs="Arial"/>
        </w:rPr>
        <w:t xml:space="preserve"> тыс</w:t>
      </w:r>
      <w:proofErr w:type="gramStart"/>
      <w:r w:rsidRPr="000D390E">
        <w:rPr>
          <w:rFonts w:ascii="Arial" w:hAnsi="Arial" w:cs="Arial"/>
        </w:rPr>
        <w:t>.р</w:t>
      </w:r>
      <w:proofErr w:type="gramEnd"/>
      <w:r w:rsidRPr="000D390E">
        <w:rPr>
          <w:rFonts w:ascii="Arial" w:hAnsi="Arial" w:cs="Arial"/>
        </w:rPr>
        <w:t>ублей, в том числе в 20</w:t>
      </w:r>
      <w:r w:rsidR="0088046E" w:rsidRPr="000D390E">
        <w:rPr>
          <w:rFonts w:ascii="Arial" w:hAnsi="Arial" w:cs="Arial"/>
        </w:rPr>
        <w:t>21</w:t>
      </w:r>
      <w:r w:rsidRPr="000D390E">
        <w:rPr>
          <w:rFonts w:ascii="Arial" w:hAnsi="Arial" w:cs="Arial"/>
        </w:rPr>
        <w:t xml:space="preserve"> году </w:t>
      </w:r>
      <w:r w:rsidR="0088046E" w:rsidRPr="000D390E">
        <w:rPr>
          <w:rFonts w:ascii="Arial" w:hAnsi="Arial" w:cs="Arial"/>
        </w:rPr>
        <w:t>–</w:t>
      </w:r>
      <w:r w:rsidRPr="000D390E">
        <w:rPr>
          <w:rFonts w:ascii="Arial" w:hAnsi="Arial" w:cs="Arial"/>
        </w:rPr>
        <w:t xml:space="preserve"> </w:t>
      </w:r>
      <w:r w:rsidR="0088046E" w:rsidRPr="000D390E">
        <w:rPr>
          <w:rFonts w:ascii="Arial" w:hAnsi="Arial" w:cs="Arial"/>
        </w:rPr>
        <w:t xml:space="preserve">45 963,11 </w:t>
      </w:r>
      <w:r w:rsidRPr="000D390E">
        <w:rPr>
          <w:rFonts w:ascii="Arial" w:hAnsi="Arial" w:cs="Arial"/>
        </w:rPr>
        <w:t>тыс.рублей, в 20</w:t>
      </w:r>
      <w:r w:rsidR="0088046E" w:rsidRPr="000D390E">
        <w:rPr>
          <w:rFonts w:ascii="Arial" w:hAnsi="Arial" w:cs="Arial"/>
        </w:rPr>
        <w:t>22</w:t>
      </w:r>
      <w:r w:rsidRPr="000D390E">
        <w:rPr>
          <w:rFonts w:ascii="Arial" w:hAnsi="Arial" w:cs="Arial"/>
        </w:rPr>
        <w:t xml:space="preserve"> году </w:t>
      </w:r>
      <w:r w:rsidR="0088046E" w:rsidRPr="000D390E">
        <w:rPr>
          <w:rFonts w:ascii="Arial" w:hAnsi="Arial" w:cs="Arial"/>
        </w:rPr>
        <w:t>–</w:t>
      </w:r>
      <w:r w:rsidRPr="000D390E">
        <w:rPr>
          <w:rFonts w:ascii="Arial" w:hAnsi="Arial" w:cs="Arial"/>
        </w:rPr>
        <w:t xml:space="preserve"> </w:t>
      </w:r>
      <w:r w:rsidR="0088046E" w:rsidRPr="000D390E">
        <w:rPr>
          <w:rFonts w:ascii="Arial" w:hAnsi="Arial" w:cs="Arial"/>
        </w:rPr>
        <w:t>40 561,58</w:t>
      </w:r>
      <w:r w:rsidRPr="000D390E">
        <w:rPr>
          <w:rFonts w:ascii="Arial" w:hAnsi="Arial" w:cs="Arial"/>
        </w:rPr>
        <w:t xml:space="preserve"> тыс.рублей, в 20</w:t>
      </w:r>
      <w:r w:rsidR="0088046E" w:rsidRPr="000D390E">
        <w:rPr>
          <w:rFonts w:ascii="Arial" w:hAnsi="Arial" w:cs="Arial"/>
        </w:rPr>
        <w:t>23</w:t>
      </w:r>
      <w:r w:rsidRPr="000D390E">
        <w:rPr>
          <w:rFonts w:ascii="Arial" w:hAnsi="Arial" w:cs="Arial"/>
        </w:rPr>
        <w:t xml:space="preserve"> году </w:t>
      </w:r>
      <w:r w:rsidR="0088046E" w:rsidRPr="000D390E">
        <w:rPr>
          <w:rFonts w:ascii="Arial" w:hAnsi="Arial" w:cs="Arial"/>
        </w:rPr>
        <w:t>–</w:t>
      </w:r>
      <w:r w:rsidRPr="000D390E">
        <w:rPr>
          <w:rFonts w:ascii="Arial" w:hAnsi="Arial" w:cs="Arial"/>
        </w:rPr>
        <w:t xml:space="preserve"> </w:t>
      </w:r>
      <w:r w:rsidR="0088046E" w:rsidRPr="000D390E">
        <w:rPr>
          <w:rFonts w:ascii="Arial" w:hAnsi="Arial" w:cs="Arial"/>
        </w:rPr>
        <w:t>42309,91</w:t>
      </w:r>
      <w:r w:rsidRPr="000D390E">
        <w:rPr>
          <w:rFonts w:ascii="Arial" w:hAnsi="Arial" w:cs="Arial"/>
        </w:rPr>
        <w:t xml:space="preserve"> тыс.рублей. </w:t>
      </w:r>
      <w:r w:rsidR="002C2993" w:rsidRPr="000D390E">
        <w:rPr>
          <w:rFonts w:ascii="Arial" w:hAnsi="Arial" w:cs="Arial"/>
        </w:rPr>
        <w:t xml:space="preserve"> </w:t>
      </w:r>
    </w:p>
    <w:p w:rsidR="004377F0" w:rsidRPr="000D390E" w:rsidRDefault="004377F0" w:rsidP="0088046E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Расходы на реализацию </w:t>
      </w:r>
      <w:r w:rsidR="0088046E" w:rsidRPr="000D390E">
        <w:rPr>
          <w:rFonts w:ascii="Arial" w:hAnsi="Arial" w:cs="Arial"/>
        </w:rPr>
        <w:t>подпрограммы «Повышение безопасности дорожного движения в Балахтинском районе</w:t>
      </w:r>
      <w:r w:rsidRPr="000D390E">
        <w:rPr>
          <w:rFonts w:ascii="Arial" w:hAnsi="Arial" w:cs="Arial"/>
        </w:rPr>
        <w:t xml:space="preserve">» составляют </w:t>
      </w:r>
      <w:r w:rsidR="0088046E" w:rsidRPr="000D390E">
        <w:rPr>
          <w:rFonts w:ascii="Arial" w:hAnsi="Arial" w:cs="Arial"/>
        </w:rPr>
        <w:t>60,0</w:t>
      </w:r>
      <w:r w:rsidRPr="000D390E">
        <w:rPr>
          <w:rFonts w:ascii="Arial" w:hAnsi="Arial" w:cs="Arial"/>
        </w:rPr>
        <w:t xml:space="preserve"> тыс</w:t>
      </w:r>
      <w:proofErr w:type="gramStart"/>
      <w:r w:rsidRPr="000D390E">
        <w:rPr>
          <w:rFonts w:ascii="Arial" w:hAnsi="Arial" w:cs="Arial"/>
        </w:rPr>
        <w:t>.р</w:t>
      </w:r>
      <w:proofErr w:type="gramEnd"/>
      <w:r w:rsidRPr="000D390E">
        <w:rPr>
          <w:rFonts w:ascii="Arial" w:hAnsi="Arial" w:cs="Arial"/>
        </w:rPr>
        <w:t>ублей, в том числе в 20</w:t>
      </w:r>
      <w:r w:rsidR="0088046E" w:rsidRPr="000D390E">
        <w:rPr>
          <w:rFonts w:ascii="Arial" w:hAnsi="Arial" w:cs="Arial"/>
        </w:rPr>
        <w:t xml:space="preserve">21 </w:t>
      </w:r>
      <w:r w:rsidRPr="000D390E">
        <w:rPr>
          <w:rFonts w:ascii="Arial" w:hAnsi="Arial" w:cs="Arial"/>
        </w:rPr>
        <w:t xml:space="preserve">году </w:t>
      </w:r>
      <w:r w:rsidR="0088046E" w:rsidRPr="000D390E">
        <w:rPr>
          <w:rFonts w:ascii="Arial" w:hAnsi="Arial" w:cs="Arial"/>
        </w:rPr>
        <w:t>–</w:t>
      </w:r>
      <w:r w:rsidRPr="000D390E">
        <w:rPr>
          <w:rFonts w:ascii="Arial" w:hAnsi="Arial" w:cs="Arial"/>
        </w:rPr>
        <w:t xml:space="preserve"> </w:t>
      </w:r>
      <w:r w:rsidR="0088046E" w:rsidRPr="000D390E">
        <w:rPr>
          <w:rFonts w:ascii="Arial" w:hAnsi="Arial" w:cs="Arial"/>
        </w:rPr>
        <w:t>20,0</w:t>
      </w:r>
      <w:r w:rsidRPr="000D390E">
        <w:rPr>
          <w:rFonts w:ascii="Arial" w:hAnsi="Arial" w:cs="Arial"/>
        </w:rPr>
        <w:t xml:space="preserve"> тыс.рублей, в 20</w:t>
      </w:r>
      <w:r w:rsidR="0088046E" w:rsidRPr="000D390E">
        <w:rPr>
          <w:rFonts w:ascii="Arial" w:hAnsi="Arial" w:cs="Arial"/>
        </w:rPr>
        <w:t>22</w:t>
      </w:r>
      <w:r w:rsidRPr="000D390E">
        <w:rPr>
          <w:rFonts w:ascii="Arial" w:hAnsi="Arial" w:cs="Arial"/>
        </w:rPr>
        <w:t xml:space="preserve"> году </w:t>
      </w:r>
      <w:r w:rsidR="0088046E" w:rsidRPr="000D390E">
        <w:rPr>
          <w:rFonts w:ascii="Arial" w:hAnsi="Arial" w:cs="Arial"/>
        </w:rPr>
        <w:t>–</w:t>
      </w:r>
      <w:r w:rsidRPr="000D390E">
        <w:rPr>
          <w:rFonts w:ascii="Arial" w:hAnsi="Arial" w:cs="Arial"/>
        </w:rPr>
        <w:t xml:space="preserve"> </w:t>
      </w:r>
      <w:r w:rsidR="0088046E" w:rsidRPr="000D390E">
        <w:rPr>
          <w:rFonts w:ascii="Arial" w:hAnsi="Arial" w:cs="Arial"/>
        </w:rPr>
        <w:t>20,0</w:t>
      </w:r>
      <w:r w:rsidRPr="000D390E">
        <w:rPr>
          <w:rFonts w:ascii="Arial" w:hAnsi="Arial" w:cs="Arial"/>
        </w:rPr>
        <w:t xml:space="preserve"> тыс.рублей, в 20</w:t>
      </w:r>
      <w:r w:rsidR="0088046E" w:rsidRPr="000D390E">
        <w:rPr>
          <w:rFonts w:ascii="Arial" w:hAnsi="Arial" w:cs="Arial"/>
        </w:rPr>
        <w:t>23</w:t>
      </w:r>
      <w:r w:rsidRPr="000D390E">
        <w:rPr>
          <w:rFonts w:ascii="Arial" w:hAnsi="Arial" w:cs="Arial"/>
        </w:rPr>
        <w:t xml:space="preserve"> году </w:t>
      </w:r>
      <w:r w:rsidR="0088046E" w:rsidRPr="000D390E">
        <w:rPr>
          <w:rFonts w:ascii="Arial" w:hAnsi="Arial" w:cs="Arial"/>
        </w:rPr>
        <w:t>–</w:t>
      </w:r>
      <w:r w:rsidRPr="000D390E">
        <w:rPr>
          <w:rFonts w:ascii="Arial" w:hAnsi="Arial" w:cs="Arial"/>
        </w:rPr>
        <w:t xml:space="preserve"> </w:t>
      </w:r>
      <w:r w:rsidR="0088046E" w:rsidRPr="000D390E">
        <w:rPr>
          <w:rFonts w:ascii="Arial" w:hAnsi="Arial" w:cs="Arial"/>
        </w:rPr>
        <w:t>20,2</w:t>
      </w:r>
      <w:r w:rsidRPr="000D390E">
        <w:rPr>
          <w:rFonts w:ascii="Arial" w:hAnsi="Arial" w:cs="Arial"/>
        </w:rPr>
        <w:t xml:space="preserve"> тыс.рублей.  </w:t>
      </w:r>
    </w:p>
    <w:p w:rsidR="004377F0" w:rsidRPr="000D390E" w:rsidRDefault="004377F0" w:rsidP="0088046E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Расходы на реализацию </w:t>
      </w:r>
      <w:r w:rsidR="0088046E" w:rsidRPr="000D390E">
        <w:rPr>
          <w:rFonts w:ascii="Arial" w:hAnsi="Arial" w:cs="Arial"/>
        </w:rPr>
        <w:t>подпрограммы «Развитие услуг связи» составляют 15,0</w:t>
      </w:r>
      <w:r w:rsidRPr="000D390E">
        <w:rPr>
          <w:rFonts w:ascii="Arial" w:hAnsi="Arial" w:cs="Arial"/>
        </w:rPr>
        <w:t xml:space="preserve"> тыс</w:t>
      </w:r>
      <w:proofErr w:type="gramStart"/>
      <w:r w:rsidRPr="000D390E">
        <w:rPr>
          <w:rFonts w:ascii="Arial" w:hAnsi="Arial" w:cs="Arial"/>
        </w:rPr>
        <w:t>.р</w:t>
      </w:r>
      <w:proofErr w:type="gramEnd"/>
      <w:r w:rsidRPr="000D390E">
        <w:rPr>
          <w:rFonts w:ascii="Arial" w:hAnsi="Arial" w:cs="Arial"/>
        </w:rPr>
        <w:t>ублей, в том числе в 20</w:t>
      </w:r>
      <w:r w:rsidR="0088046E" w:rsidRPr="000D390E">
        <w:rPr>
          <w:rFonts w:ascii="Arial" w:hAnsi="Arial" w:cs="Arial"/>
        </w:rPr>
        <w:t>21</w:t>
      </w:r>
      <w:r w:rsidRPr="000D390E">
        <w:rPr>
          <w:rFonts w:ascii="Arial" w:hAnsi="Arial" w:cs="Arial"/>
        </w:rPr>
        <w:t xml:space="preserve"> году </w:t>
      </w:r>
      <w:r w:rsidR="0088046E" w:rsidRPr="000D390E">
        <w:rPr>
          <w:rFonts w:ascii="Arial" w:hAnsi="Arial" w:cs="Arial"/>
        </w:rPr>
        <w:t>–</w:t>
      </w:r>
      <w:r w:rsidRPr="000D390E">
        <w:rPr>
          <w:rFonts w:ascii="Arial" w:hAnsi="Arial" w:cs="Arial"/>
        </w:rPr>
        <w:t xml:space="preserve"> </w:t>
      </w:r>
      <w:r w:rsidR="0088046E" w:rsidRPr="000D390E">
        <w:rPr>
          <w:rFonts w:ascii="Arial" w:hAnsi="Arial" w:cs="Arial"/>
        </w:rPr>
        <w:t>5,0</w:t>
      </w:r>
      <w:r w:rsidRPr="000D390E">
        <w:rPr>
          <w:rFonts w:ascii="Arial" w:hAnsi="Arial" w:cs="Arial"/>
        </w:rPr>
        <w:t xml:space="preserve"> т</w:t>
      </w:r>
      <w:r w:rsidR="0088046E" w:rsidRPr="000D390E">
        <w:rPr>
          <w:rFonts w:ascii="Arial" w:hAnsi="Arial" w:cs="Arial"/>
        </w:rPr>
        <w:t>ыс.рублей, в 2022</w:t>
      </w:r>
      <w:r w:rsidRPr="000D390E">
        <w:rPr>
          <w:rFonts w:ascii="Arial" w:hAnsi="Arial" w:cs="Arial"/>
        </w:rPr>
        <w:t xml:space="preserve"> году </w:t>
      </w:r>
      <w:r w:rsidR="0088046E" w:rsidRPr="000D390E">
        <w:rPr>
          <w:rFonts w:ascii="Arial" w:hAnsi="Arial" w:cs="Arial"/>
        </w:rPr>
        <w:t>–</w:t>
      </w:r>
      <w:r w:rsidRPr="000D390E">
        <w:rPr>
          <w:rFonts w:ascii="Arial" w:hAnsi="Arial" w:cs="Arial"/>
        </w:rPr>
        <w:t xml:space="preserve"> </w:t>
      </w:r>
      <w:r w:rsidR="0088046E" w:rsidRPr="000D390E">
        <w:rPr>
          <w:rFonts w:ascii="Arial" w:hAnsi="Arial" w:cs="Arial"/>
        </w:rPr>
        <w:t>5,0</w:t>
      </w:r>
      <w:r w:rsidRPr="000D390E">
        <w:rPr>
          <w:rFonts w:ascii="Arial" w:hAnsi="Arial" w:cs="Arial"/>
        </w:rPr>
        <w:t xml:space="preserve"> тыс.рублей, в 20</w:t>
      </w:r>
      <w:r w:rsidR="0088046E" w:rsidRPr="000D390E">
        <w:rPr>
          <w:rFonts w:ascii="Arial" w:hAnsi="Arial" w:cs="Arial"/>
        </w:rPr>
        <w:t>23</w:t>
      </w:r>
      <w:r w:rsidRPr="000D390E">
        <w:rPr>
          <w:rFonts w:ascii="Arial" w:hAnsi="Arial" w:cs="Arial"/>
        </w:rPr>
        <w:t xml:space="preserve"> году </w:t>
      </w:r>
      <w:r w:rsidR="0088046E" w:rsidRPr="000D390E">
        <w:rPr>
          <w:rFonts w:ascii="Arial" w:hAnsi="Arial" w:cs="Arial"/>
        </w:rPr>
        <w:t>– 5,0</w:t>
      </w:r>
      <w:r w:rsidRPr="000D390E">
        <w:rPr>
          <w:rFonts w:ascii="Arial" w:hAnsi="Arial" w:cs="Arial"/>
        </w:rPr>
        <w:t xml:space="preserve"> тыс.рублей.  </w:t>
      </w:r>
    </w:p>
    <w:p w:rsidR="004377F0" w:rsidRPr="000D390E" w:rsidRDefault="004377F0" w:rsidP="004377F0">
      <w:pPr>
        <w:ind w:firstLine="360"/>
        <w:rPr>
          <w:rFonts w:ascii="Arial" w:hAnsi="Arial" w:cs="Arial"/>
          <w:color w:val="FF0000"/>
        </w:rPr>
      </w:pPr>
    </w:p>
    <w:p w:rsidR="004377F0" w:rsidRPr="000D390E" w:rsidRDefault="004377F0" w:rsidP="004377F0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88046E" w:rsidRPr="000D390E" w:rsidRDefault="0088046E" w:rsidP="00F858FD">
      <w:pPr>
        <w:jc w:val="both"/>
        <w:rPr>
          <w:rFonts w:ascii="Arial" w:hAnsi="Arial" w:cs="Arial"/>
        </w:rPr>
      </w:pPr>
    </w:p>
    <w:p w:rsidR="00C7086C" w:rsidRPr="000D390E" w:rsidRDefault="00C7086C" w:rsidP="004377F0">
      <w:pPr>
        <w:rPr>
          <w:rFonts w:ascii="Arial" w:hAnsi="Arial" w:cs="Arial"/>
        </w:rPr>
      </w:pPr>
    </w:p>
    <w:p w:rsidR="00C7086C" w:rsidRPr="000D390E" w:rsidRDefault="00C7086C" w:rsidP="003B321F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0D390E" w:rsidRDefault="00C7086C" w:rsidP="004377F0">
      <w:pPr>
        <w:rPr>
          <w:rFonts w:ascii="Arial" w:hAnsi="Arial" w:cs="Arial"/>
        </w:rPr>
      </w:pPr>
    </w:p>
    <w:p w:rsidR="00C7086C" w:rsidRPr="000D390E" w:rsidRDefault="004377F0" w:rsidP="00CE44A5">
      <w:pPr>
        <w:ind w:firstLine="426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C7086C" w:rsidRPr="000D390E" w:rsidRDefault="00C7086C" w:rsidP="004377F0">
      <w:pPr>
        <w:rPr>
          <w:rFonts w:ascii="Arial" w:hAnsi="Arial" w:cs="Arial"/>
        </w:rPr>
      </w:pPr>
    </w:p>
    <w:p w:rsidR="00C7086C" w:rsidRPr="000D390E" w:rsidRDefault="00C7086C" w:rsidP="003B321F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Информаци</w:t>
      </w:r>
      <w:r w:rsidR="004377F0" w:rsidRPr="000D390E">
        <w:rPr>
          <w:rFonts w:ascii="Arial" w:hAnsi="Arial" w:cs="Arial"/>
        </w:rPr>
        <w:t>я</w:t>
      </w:r>
      <w:r w:rsidRPr="000D390E">
        <w:rPr>
          <w:rFonts w:ascii="Arial" w:hAnsi="Arial" w:cs="Arial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C7086C" w:rsidRPr="000D390E" w:rsidRDefault="00C7086C" w:rsidP="00C7086C">
      <w:pPr>
        <w:jc w:val="center"/>
        <w:rPr>
          <w:rFonts w:ascii="Arial" w:hAnsi="Arial" w:cs="Arial"/>
        </w:rPr>
      </w:pPr>
    </w:p>
    <w:p w:rsidR="0088046E" w:rsidRPr="000D390E" w:rsidRDefault="0088046E" w:rsidP="0088046E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Объем финансирования муниципальной программы из районного бюджета составляет 128 909,60 тыс</w:t>
      </w:r>
      <w:proofErr w:type="gramStart"/>
      <w:r w:rsidRPr="000D390E">
        <w:rPr>
          <w:rFonts w:ascii="Arial" w:hAnsi="Arial" w:cs="Arial"/>
        </w:rPr>
        <w:t>.р</w:t>
      </w:r>
      <w:proofErr w:type="gramEnd"/>
      <w:r w:rsidRPr="000D390E">
        <w:rPr>
          <w:rFonts w:ascii="Arial" w:hAnsi="Arial" w:cs="Arial"/>
        </w:rPr>
        <w:t xml:space="preserve">ублей. </w:t>
      </w:r>
    </w:p>
    <w:p w:rsidR="004377F0" w:rsidRPr="000D390E" w:rsidRDefault="004377F0" w:rsidP="0088046E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621017" w:rsidRPr="000D390E" w:rsidRDefault="00621017" w:rsidP="004377F0">
      <w:pPr>
        <w:ind w:firstLine="360"/>
        <w:jc w:val="both"/>
        <w:rPr>
          <w:rFonts w:ascii="Arial" w:hAnsi="Arial" w:cs="Arial"/>
        </w:rPr>
      </w:pPr>
    </w:p>
    <w:p w:rsidR="00CE44A5" w:rsidRPr="000D390E" w:rsidRDefault="00CE44A5" w:rsidP="004377F0">
      <w:pPr>
        <w:ind w:firstLine="360"/>
        <w:jc w:val="both"/>
        <w:rPr>
          <w:rFonts w:ascii="Arial" w:hAnsi="Arial" w:cs="Arial"/>
        </w:rPr>
      </w:pPr>
    </w:p>
    <w:p w:rsidR="00CE44A5" w:rsidRPr="000D390E" w:rsidRDefault="00CE44A5" w:rsidP="004377F0">
      <w:pPr>
        <w:ind w:firstLine="360"/>
        <w:jc w:val="both"/>
        <w:rPr>
          <w:rFonts w:ascii="Arial" w:hAnsi="Arial" w:cs="Arial"/>
        </w:rPr>
      </w:pPr>
    </w:p>
    <w:p w:rsidR="00CE44A5" w:rsidRPr="000D390E" w:rsidRDefault="00CE44A5" w:rsidP="004377F0">
      <w:pPr>
        <w:ind w:firstLine="360"/>
        <w:jc w:val="both"/>
        <w:rPr>
          <w:rFonts w:ascii="Arial" w:hAnsi="Arial" w:cs="Arial"/>
        </w:rPr>
      </w:pPr>
    </w:p>
    <w:p w:rsidR="00CE44A5" w:rsidRPr="000D390E" w:rsidRDefault="00CE44A5" w:rsidP="004377F0">
      <w:pPr>
        <w:ind w:firstLine="360"/>
        <w:jc w:val="both"/>
        <w:rPr>
          <w:rFonts w:ascii="Arial" w:hAnsi="Arial" w:cs="Arial"/>
        </w:rPr>
      </w:pPr>
    </w:p>
    <w:p w:rsidR="00621017" w:rsidRPr="000D390E" w:rsidRDefault="00621017" w:rsidP="004377F0">
      <w:pPr>
        <w:ind w:firstLine="360"/>
        <w:jc w:val="both"/>
        <w:rPr>
          <w:rFonts w:ascii="Arial" w:hAnsi="Arial" w:cs="Arial"/>
        </w:rPr>
      </w:pPr>
    </w:p>
    <w:p w:rsidR="00621017" w:rsidRPr="000D390E" w:rsidRDefault="00621017" w:rsidP="004377F0">
      <w:pPr>
        <w:ind w:firstLine="360"/>
        <w:jc w:val="both"/>
        <w:rPr>
          <w:rFonts w:ascii="Arial" w:hAnsi="Arial" w:cs="Arial"/>
        </w:rPr>
      </w:pPr>
    </w:p>
    <w:p w:rsidR="00621017" w:rsidRPr="000D390E" w:rsidRDefault="00621017" w:rsidP="004377F0">
      <w:pPr>
        <w:ind w:firstLine="360"/>
        <w:jc w:val="both"/>
        <w:rPr>
          <w:rFonts w:ascii="Arial" w:hAnsi="Arial" w:cs="Arial"/>
        </w:rPr>
      </w:pPr>
    </w:p>
    <w:p w:rsidR="00621017" w:rsidRPr="000D390E" w:rsidRDefault="00621017" w:rsidP="004377F0">
      <w:pPr>
        <w:ind w:firstLine="360"/>
        <w:jc w:val="both"/>
        <w:rPr>
          <w:rFonts w:ascii="Arial" w:hAnsi="Arial" w:cs="Arial"/>
        </w:rPr>
      </w:pPr>
    </w:p>
    <w:p w:rsidR="00621017" w:rsidRPr="000D390E" w:rsidRDefault="00621017" w:rsidP="004377F0">
      <w:pPr>
        <w:ind w:firstLine="360"/>
        <w:jc w:val="both"/>
        <w:rPr>
          <w:rFonts w:ascii="Arial" w:hAnsi="Arial" w:cs="Arial"/>
        </w:rPr>
      </w:pPr>
    </w:p>
    <w:p w:rsidR="0088046E" w:rsidRPr="000D390E" w:rsidRDefault="0088046E" w:rsidP="004377F0">
      <w:pPr>
        <w:ind w:firstLine="360"/>
        <w:jc w:val="both"/>
        <w:rPr>
          <w:rFonts w:ascii="Arial" w:hAnsi="Arial" w:cs="Arial"/>
        </w:rPr>
      </w:pPr>
    </w:p>
    <w:p w:rsidR="0088046E" w:rsidRPr="000D390E" w:rsidRDefault="0088046E" w:rsidP="004377F0">
      <w:pPr>
        <w:ind w:firstLine="360"/>
        <w:jc w:val="both"/>
        <w:rPr>
          <w:rFonts w:ascii="Arial" w:hAnsi="Arial" w:cs="Arial"/>
        </w:rPr>
      </w:pPr>
    </w:p>
    <w:p w:rsidR="00621017" w:rsidRPr="000D390E" w:rsidRDefault="00621017" w:rsidP="00F858FD">
      <w:pPr>
        <w:jc w:val="both"/>
        <w:rPr>
          <w:rFonts w:ascii="Arial" w:hAnsi="Arial" w:cs="Arial"/>
        </w:rPr>
      </w:pPr>
    </w:p>
    <w:p w:rsidR="00F858FD" w:rsidRPr="000D390E" w:rsidRDefault="00F858FD" w:rsidP="00F858FD">
      <w:pPr>
        <w:jc w:val="both"/>
        <w:rPr>
          <w:rFonts w:ascii="Arial" w:hAnsi="Arial" w:cs="Arial"/>
        </w:rPr>
      </w:pPr>
    </w:p>
    <w:p w:rsidR="00621017" w:rsidRPr="000D390E" w:rsidRDefault="00621017" w:rsidP="004377F0">
      <w:pPr>
        <w:ind w:firstLine="360"/>
        <w:jc w:val="both"/>
        <w:rPr>
          <w:rFonts w:ascii="Arial" w:hAnsi="Arial" w:cs="Arial"/>
        </w:rPr>
      </w:pPr>
    </w:p>
    <w:p w:rsidR="00621017" w:rsidRPr="000D390E" w:rsidRDefault="00621017" w:rsidP="004377F0">
      <w:pPr>
        <w:ind w:firstLine="360"/>
        <w:jc w:val="both"/>
        <w:rPr>
          <w:rFonts w:ascii="Arial" w:hAnsi="Arial" w:cs="Arial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621017" w:rsidRPr="000D390E" w:rsidTr="00621017">
        <w:tc>
          <w:tcPr>
            <w:tcW w:w="4246" w:type="dxa"/>
          </w:tcPr>
          <w:p w:rsidR="00621017" w:rsidRPr="000D390E" w:rsidRDefault="00621017" w:rsidP="00621017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Приложение №</w:t>
            </w:r>
            <w:r w:rsidR="0088046E" w:rsidRPr="000D390E"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к </w:t>
            </w:r>
            <w:r w:rsidR="004D2BCA" w:rsidRPr="000D390E">
              <w:rPr>
                <w:rFonts w:ascii="Arial" w:hAnsi="Arial" w:cs="Arial"/>
                <w:sz w:val="24"/>
                <w:szCs w:val="24"/>
              </w:rPr>
              <w:t>муниципальной программе «</w:t>
            </w:r>
            <w:r w:rsidR="00D03766" w:rsidRPr="000D390E">
              <w:rPr>
                <w:rFonts w:ascii="Arial" w:hAnsi="Arial" w:cs="Arial"/>
                <w:sz w:val="24"/>
                <w:szCs w:val="24"/>
              </w:rPr>
              <w:t>Создание условий для предоставления транспортных услуг и услуг связи на территории Балахтинского района</w:t>
            </w:r>
            <w:r w:rsidR="004D2BCA" w:rsidRPr="000D390E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621017" w:rsidRPr="000D390E" w:rsidRDefault="00621017" w:rsidP="00D037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21017" w:rsidRPr="000D390E" w:rsidRDefault="00621017" w:rsidP="00621017">
      <w:pPr>
        <w:jc w:val="both"/>
        <w:rPr>
          <w:rFonts w:ascii="Arial" w:hAnsi="Arial" w:cs="Arial"/>
        </w:rPr>
      </w:pPr>
    </w:p>
    <w:p w:rsidR="00D03766" w:rsidRPr="000D390E" w:rsidRDefault="00621017" w:rsidP="00621017">
      <w:pPr>
        <w:pStyle w:val="a8"/>
        <w:numPr>
          <w:ilvl w:val="0"/>
          <w:numId w:val="5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Паспорт подпрограммы 1 </w:t>
      </w:r>
    </w:p>
    <w:p w:rsidR="00621017" w:rsidRPr="000D390E" w:rsidRDefault="00621017" w:rsidP="00D03766">
      <w:pPr>
        <w:pStyle w:val="a8"/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«</w:t>
      </w:r>
      <w:r w:rsidR="00D03766" w:rsidRPr="000D390E">
        <w:rPr>
          <w:rFonts w:ascii="Arial" w:hAnsi="Arial" w:cs="Arial"/>
        </w:rPr>
        <w:t>Организация транспортного обслуживания населения</w:t>
      </w:r>
      <w:r w:rsidRPr="000D390E">
        <w:rPr>
          <w:rFonts w:ascii="Arial" w:hAnsi="Arial" w:cs="Arial"/>
        </w:rPr>
        <w:t>»</w:t>
      </w:r>
    </w:p>
    <w:p w:rsidR="00621017" w:rsidRPr="000D390E" w:rsidRDefault="00621017" w:rsidP="00621017">
      <w:pPr>
        <w:ind w:left="360"/>
        <w:rPr>
          <w:rFonts w:ascii="Arial" w:hAnsi="Arial" w:cs="Arial"/>
        </w:rPr>
      </w:pPr>
    </w:p>
    <w:tbl>
      <w:tblPr>
        <w:tblStyle w:val="a7"/>
        <w:tblW w:w="0" w:type="auto"/>
        <w:tblInd w:w="360" w:type="dxa"/>
        <w:tblLook w:val="04A0"/>
      </w:tblPr>
      <w:tblGrid>
        <w:gridCol w:w="2933"/>
        <w:gridCol w:w="6277"/>
      </w:tblGrid>
      <w:tr w:rsidR="00621017" w:rsidRPr="000D390E" w:rsidTr="00621017">
        <w:tc>
          <w:tcPr>
            <w:tcW w:w="3009" w:type="dxa"/>
          </w:tcPr>
          <w:p w:rsidR="00621017" w:rsidRPr="000D390E" w:rsidRDefault="00621017" w:rsidP="006210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  <w:p w:rsidR="00621017" w:rsidRPr="000D390E" w:rsidRDefault="00621017" w:rsidP="006210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5" w:type="dxa"/>
          </w:tcPr>
          <w:p w:rsidR="00621017" w:rsidRPr="000D390E" w:rsidRDefault="007C260E" w:rsidP="00621017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«</w:t>
            </w:r>
            <w:r w:rsidR="00D03766" w:rsidRPr="000D390E">
              <w:rPr>
                <w:rFonts w:ascii="Arial" w:hAnsi="Arial" w:cs="Arial"/>
                <w:sz w:val="24"/>
                <w:szCs w:val="24"/>
              </w:rPr>
              <w:t>Организация транспортного обслуживания населения</w:t>
            </w:r>
            <w:r w:rsidRPr="000D390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21017" w:rsidRPr="000D390E" w:rsidTr="00621017">
        <w:tc>
          <w:tcPr>
            <w:tcW w:w="3009" w:type="dxa"/>
          </w:tcPr>
          <w:p w:rsidR="00621017" w:rsidRPr="000D390E" w:rsidRDefault="00621017" w:rsidP="006210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621017" w:rsidRPr="000D390E" w:rsidRDefault="007C260E" w:rsidP="00D03766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Муниципальная программа Балахтинского района «</w:t>
            </w:r>
            <w:r w:rsidR="00D03766" w:rsidRPr="000D390E">
              <w:rPr>
                <w:rFonts w:ascii="Arial" w:hAnsi="Arial" w:cs="Arial"/>
                <w:sz w:val="24"/>
                <w:szCs w:val="24"/>
              </w:rPr>
              <w:t>Создание условий для предоставления транспортных услуг и услуг связи на территории Балахтинского района</w:t>
            </w:r>
            <w:r w:rsidRPr="000D390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21017" w:rsidRPr="000D390E" w:rsidTr="00621017">
        <w:tc>
          <w:tcPr>
            <w:tcW w:w="3009" w:type="dxa"/>
          </w:tcPr>
          <w:p w:rsidR="00621017" w:rsidRPr="000D390E" w:rsidRDefault="00621017" w:rsidP="006210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621017" w:rsidRPr="000D390E" w:rsidRDefault="00D03766" w:rsidP="00621017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Администрация Балахтинского района</w:t>
            </w:r>
          </w:p>
        </w:tc>
      </w:tr>
      <w:tr w:rsidR="00621017" w:rsidRPr="000D390E" w:rsidTr="00621017">
        <w:tc>
          <w:tcPr>
            <w:tcW w:w="3009" w:type="dxa"/>
          </w:tcPr>
          <w:p w:rsidR="00621017" w:rsidRPr="000D390E" w:rsidRDefault="00621017" w:rsidP="006210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Цель и задачи подпрограммы (цель подпрограммы направлена </w:t>
            </w:r>
            <w:r w:rsidRPr="000D390E">
              <w:rPr>
                <w:rFonts w:ascii="Arial" w:hAnsi="Arial" w:cs="Arial"/>
                <w:sz w:val="24"/>
                <w:szCs w:val="24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D675DC" w:rsidRPr="000D390E" w:rsidRDefault="00621017" w:rsidP="00621017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Цель:</w:t>
            </w:r>
            <w:r w:rsidR="00D675DC" w:rsidRPr="000D390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обеспечение равной доступности услуг общественного транспорта на территории </w:t>
            </w:r>
            <w:r w:rsidR="00F5272C" w:rsidRPr="000D390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Балахтинского района для всех </w:t>
            </w:r>
            <w:r w:rsidR="00D675DC" w:rsidRPr="000D390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категорий граждан</w:t>
            </w:r>
          </w:p>
          <w:p w:rsidR="00621017" w:rsidRPr="000D390E" w:rsidRDefault="00621017" w:rsidP="00621017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FE24AD" w:rsidRPr="000D390E" w:rsidRDefault="00621017" w:rsidP="00FE24A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1.</w:t>
            </w:r>
            <w:r w:rsidR="00FE24AD" w:rsidRPr="000D390E">
              <w:rPr>
                <w:rFonts w:ascii="Arial" w:eastAsia="Calibri" w:hAnsi="Arial" w:cs="Arial"/>
                <w:sz w:val="24"/>
                <w:szCs w:val="24"/>
              </w:rPr>
              <w:t>Организация регулярных перевозок пассажиров и багажа автомобильным и внутренним водным транспортом;</w:t>
            </w:r>
          </w:p>
          <w:p w:rsidR="00621017" w:rsidRPr="000D390E" w:rsidRDefault="00FE24AD" w:rsidP="00D0376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 xml:space="preserve">2. </w:t>
            </w:r>
            <w:r w:rsidRPr="000D390E">
              <w:rPr>
                <w:rFonts w:ascii="Arial" w:eastAsia="Calibri" w:hAnsi="Arial" w:cs="Arial"/>
                <w:color w:val="000000"/>
                <w:sz w:val="24"/>
                <w:szCs w:val="24"/>
              </w:rPr>
              <w:t>Компенсация расходов, возникающих в результате небольшой интенсивности пассажиропотоков автомобильного и внутреннего водно</w:t>
            </w:r>
            <w:r w:rsidR="00D03766" w:rsidRPr="000D39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го транспорта в границах района. </w:t>
            </w:r>
          </w:p>
        </w:tc>
      </w:tr>
      <w:tr w:rsidR="00621017" w:rsidRPr="000D390E" w:rsidTr="00621017">
        <w:tc>
          <w:tcPr>
            <w:tcW w:w="3009" w:type="dxa"/>
          </w:tcPr>
          <w:p w:rsidR="00621017" w:rsidRPr="000D390E" w:rsidRDefault="00621017" w:rsidP="006210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88046E" w:rsidRPr="000D390E" w:rsidRDefault="0088046E" w:rsidP="0088046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п.Балахта, в общей численности населения района;</w:t>
            </w:r>
          </w:p>
          <w:p w:rsidR="00621017" w:rsidRPr="000D390E" w:rsidRDefault="0088046E" w:rsidP="005C736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D390E">
              <w:rPr>
                <w:rFonts w:ascii="Arial" w:eastAsia="Calibri" w:hAnsi="Arial" w:cs="Arial"/>
                <w:sz w:val="24"/>
                <w:szCs w:val="24"/>
              </w:rPr>
              <w:lastRenderedPageBreak/>
              <w:t>Транспортная подвижность населения автомобильный</w:t>
            </w:r>
            <w:r w:rsidR="005C736E" w:rsidRPr="000D390E">
              <w:rPr>
                <w:rFonts w:ascii="Arial" w:eastAsia="Calibri" w:hAnsi="Arial" w:cs="Arial"/>
                <w:sz w:val="24"/>
                <w:szCs w:val="24"/>
              </w:rPr>
              <w:t xml:space="preserve"> и водный</w:t>
            </w:r>
            <w:r w:rsidRPr="000D390E">
              <w:rPr>
                <w:rFonts w:ascii="Arial" w:eastAsia="Calibri" w:hAnsi="Arial" w:cs="Arial"/>
                <w:sz w:val="24"/>
                <w:szCs w:val="24"/>
              </w:rPr>
              <w:t xml:space="preserve"> транспорт</w:t>
            </w:r>
            <w:r w:rsidR="005C736E" w:rsidRPr="000D390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21017" w:rsidRPr="000D390E" w:rsidRDefault="00621017" w:rsidP="00621017">
            <w:pPr>
              <w:rPr>
                <w:rFonts w:ascii="Arial" w:hAnsi="Arial" w:cs="Arial"/>
                <w:sz w:val="24"/>
                <w:szCs w:val="24"/>
              </w:rPr>
            </w:pPr>
          </w:p>
          <w:p w:rsidR="00621017" w:rsidRPr="000D390E" w:rsidRDefault="00621017" w:rsidP="00621017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621017" w:rsidRPr="000D390E" w:rsidTr="00621017">
        <w:tc>
          <w:tcPr>
            <w:tcW w:w="3009" w:type="dxa"/>
          </w:tcPr>
          <w:p w:rsidR="00621017" w:rsidRPr="000D390E" w:rsidRDefault="00621017" w:rsidP="006210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621017" w:rsidRPr="000D390E" w:rsidRDefault="00621017" w:rsidP="006210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1017" w:rsidRPr="000D390E" w:rsidTr="00621017">
        <w:tc>
          <w:tcPr>
            <w:tcW w:w="3009" w:type="dxa"/>
          </w:tcPr>
          <w:p w:rsidR="00621017" w:rsidRPr="000D390E" w:rsidRDefault="00621017" w:rsidP="006210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7C260E" w:rsidRPr="000D390E" w:rsidRDefault="007C260E" w:rsidP="007C260E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Объем финансирования подпрограммы</w:t>
            </w:r>
            <w:r w:rsidR="005C736E" w:rsidRPr="000D390E">
              <w:rPr>
                <w:rFonts w:ascii="Arial" w:hAnsi="Arial" w:cs="Arial"/>
                <w:sz w:val="24"/>
                <w:szCs w:val="24"/>
              </w:rPr>
              <w:t xml:space="preserve"> из районного бюджета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составляет </w:t>
            </w:r>
            <w:r w:rsidR="005C736E" w:rsidRPr="000D390E">
              <w:rPr>
                <w:rFonts w:ascii="Arial" w:hAnsi="Arial" w:cs="Arial"/>
                <w:sz w:val="24"/>
                <w:szCs w:val="24"/>
              </w:rPr>
              <w:t>128 834,60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0D390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0D390E">
              <w:rPr>
                <w:rFonts w:ascii="Arial" w:hAnsi="Arial" w:cs="Arial"/>
                <w:sz w:val="24"/>
                <w:szCs w:val="24"/>
              </w:rPr>
              <w:t>ублей, из них:</w:t>
            </w:r>
          </w:p>
          <w:p w:rsidR="007C260E" w:rsidRPr="000D390E" w:rsidRDefault="005C736E" w:rsidP="007C260E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2021</w:t>
            </w:r>
            <w:r w:rsidR="007C260E" w:rsidRPr="000D390E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Pr="000D390E">
              <w:rPr>
                <w:rFonts w:ascii="Arial" w:hAnsi="Arial" w:cs="Arial"/>
                <w:sz w:val="24"/>
                <w:szCs w:val="24"/>
              </w:rPr>
              <w:t>–</w:t>
            </w:r>
            <w:r w:rsidR="007C260E" w:rsidRPr="000D39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390E">
              <w:rPr>
                <w:rFonts w:ascii="Arial" w:hAnsi="Arial" w:cs="Arial"/>
                <w:sz w:val="24"/>
                <w:szCs w:val="24"/>
              </w:rPr>
              <w:t>45 963,11</w:t>
            </w:r>
            <w:r w:rsidR="007C260E" w:rsidRPr="000D390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7C260E" w:rsidRPr="000D390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7C260E" w:rsidRPr="000D390E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7C260E" w:rsidRPr="000D390E" w:rsidRDefault="005C736E" w:rsidP="007C260E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2022 год – 40 561,58</w:t>
            </w:r>
            <w:r w:rsidR="007C260E" w:rsidRPr="000D390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7C260E" w:rsidRPr="000D390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7C260E" w:rsidRPr="000D390E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621017" w:rsidRPr="000D390E" w:rsidRDefault="005C736E" w:rsidP="007C260E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2023</w:t>
            </w:r>
            <w:r w:rsidR="007C260E" w:rsidRPr="000D390E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Pr="000D390E">
              <w:rPr>
                <w:rFonts w:ascii="Arial" w:hAnsi="Arial" w:cs="Arial"/>
                <w:sz w:val="24"/>
                <w:szCs w:val="24"/>
              </w:rPr>
              <w:t>–</w:t>
            </w:r>
            <w:r w:rsidR="007C260E" w:rsidRPr="000D39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390E">
              <w:rPr>
                <w:rFonts w:ascii="Arial" w:hAnsi="Arial" w:cs="Arial"/>
                <w:sz w:val="24"/>
                <w:szCs w:val="24"/>
              </w:rPr>
              <w:t>42 309,91 тыс</w:t>
            </w:r>
            <w:proofErr w:type="gramStart"/>
            <w:r w:rsidRPr="000D390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0D390E">
              <w:rPr>
                <w:rFonts w:ascii="Arial" w:hAnsi="Arial" w:cs="Arial"/>
                <w:sz w:val="24"/>
                <w:szCs w:val="24"/>
              </w:rPr>
              <w:t xml:space="preserve">ублей. </w:t>
            </w:r>
          </w:p>
        </w:tc>
      </w:tr>
      <w:tr w:rsidR="00621017" w:rsidRPr="000D390E" w:rsidTr="00621017">
        <w:tc>
          <w:tcPr>
            <w:tcW w:w="3009" w:type="dxa"/>
          </w:tcPr>
          <w:p w:rsidR="00621017" w:rsidRPr="000D390E" w:rsidRDefault="00621017" w:rsidP="006210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621017" w:rsidRPr="000D390E" w:rsidRDefault="00621017" w:rsidP="006210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5" w:type="dxa"/>
          </w:tcPr>
          <w:p w:rsidR="00EC5914" w:rsidRPr="000D390E" w:rsidRDefault="00EC5914" w:rsidP="00EC5914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Финансовое управление администрации Балахтинского района; </w:t>
            </w:r>
          </w:p>
          <w:p w:rsidR="00621017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Балахтинский районный Совет депутатов.</w:t>
            </w:r>
          </w:p>
        </w:tc>
      </w:tr>
    </w:tbl>
    <w:p w:rsidR="00621017" w:rsidRPr="000D390E" w:rsidRDefault="00621017" w:rsidP="00621017">
      <w:pPr>
        <w:ind w:left="36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numPr>
          <w:ilvl w:val="0"/>
          <w:numId w:val="5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>Основные разделы подпрограммы</w:t>
      </w:r>
    </w:p>
    <w:p w:rsidR="007C260E" w:rsidRPr="000D390E" w:rsidRDefault="007C260E" w:rsidP="007C260E">
      <w:pPr>
        <w:pStyle w:val="a8"/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Постановка </w:t>
      </w:r>
      <w:proofErr w:type="spellStart"/>
      <w:r w:rsidRPr="000D390E">
        <w:rPr>
          <w:rFonts w:ascii="Arial" w:hAnsi="Arial" w:cs="Arial"/>
        </w:rPr>
        <w:t>общерайонной</w:t>
      </w:r>
      <w:proofErr w:type="spellEnd"/>
      <w:r w:rsidRPr="000D390E">
        <w:rPr>
          <w:rFonts w:ascii="Arial" w:hAnsi="Arial" w:cs="Arial"/>
        </w:rPr>
        <w:t xml:space="preserve"> проблемы и обоснование необходимости разработки подпрограммы</w:t>
      </w:r>
    </w:p>
    <w:p w:rsidR="00D03766" w:rsidRPr="000D390E" w:rsidRDefault="00D03766" w:rsidP="00D03766">
      <w:pPr>
        <w:autoSpaceDE w:val="0"/>
        <w:autoSpaceDN w:val="0"/>
        <w:adjustRightInd w:val="0"/>
        <w:ind w:left="720"/>
        <w:outlineLvl w:val="0"/>
        <w:rPr>
          <w:rFonts w:ascii="Arial" w:hAnsi="Arial" w:cs="Arial"/>
        </w:rPr>
      </w:pPr>
    </w:p>
    <w:p w:rsidR="00D03766" w:rsidRPr="000D390E" w:rsidRDefault="00D03766" w:rsidP="00D03766">
      <w:pPr>
        <w:pStyle w:val="a9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 xml:space="preserve">Транспорт играет важнейшую роль в экономике Балахтинского района и в последние годы, в целом удовлетворяет спрос населения и экономики в перевозках пассажиров и грузов. </w:t>
      </w:r>
    </w:p>
    <w:p w:rsidR="00D03766" w:rsidRPr="000D390E" w:rsidRDefault="00D03766" w:rsidP="00D0376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Протяженность автомобильных дорог общего пользования всех форм собственности составляет 509,34 км. Протяженность автомобильных дорог общего пользования местного значения составляет 265,8 км, в т. ч. с твердым покрытием – 227,3 км. Протяженность улично-дорожной сети сельских поселений с усовершенствованным типом покрытия – 33 км. Протяженность дорог, не отвечающих нормативным требованиям – 114,4.  В 2019 году была проведена инвентаризация автомобильных дорог, что позволило более точно определить протяженность автомобильных дорог.</w:t>
      </w:r>
    </w:p>
    <w:p w:rsidR="00D03766" w:rsidRPr="000D390E" w:rsidRDefault="00D03766" w:rsidP="00D0376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составляет 85,5%.</w:t>
      </w:r>
    </w:p>
    <w:p w:rsidR="00D03766" w:rsidRPr="000D390E" w:rsidRDefault="00D03766" w:rsidP="00D0376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Протяженность дорог с асфальтобетонным покрытием – 33 км, что составляет 12,4% от общей протяженности дорог (п.Балахта, с.Кожаны, п.Приморск), с переходным типом (ЩПС, ГПС, </w:t>
      </w:r>
      <w:proofErr w:type="spellStart"/>
      <w:r w:rsidRPr="000D390E">
        <w:rPr>
          <w:rFonts w:ascii="Arial" w:hAnsi="Arial" w:cs="Arial"/>
        </w:rPr>
        <w:t>ц</w:t>
      </w:r>
      <w:proofErr w:type="spellEnd"/>
      <w:r w:rsidRPr="000D390E">
        <w:rPr>
          <w:rFonts w:ascii="Arial" w:hAnsi="Arial" w:cs="Arial"/>
        </w:rPr>
        <w:t xml:space="preserve">/б) – 194,28 км, грунтовых автомобильных дорог местного значения – 38,53 км. во всех населенных пунктах. </w:t>
      </w:r>
    </w:p>
    <w:p w:rsidR="00D03766" w:rsidRPr="000D390E" w:rsidRDefault="00D03766" w:rsidP="00D0376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Объем услуг транспорта всех видов в 2019 году составил 22,8 млн.руб. (темп роста по отношению к 2018 году в сопоставимых ценах составляет 100,78%). </w:t>
      </w:r>
    </w:p>
    <w:p w:rsidR="00D03766" w:rsidRPr="000D390E" w:rsidRDefault="00D03766" w:rsidP="00D03766">
      <w:pPr>
        <w:ind w:firstLine="851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На современном этапе развития экономики Балахтинского района перед транспортным комплексом стоит серьезная задача: повышение существующего уровня обеспечения потребностей населения района в транспортном обслуживании и качестве предоставляемых услуг.</w:t>
      </w:r>
    </w:p>
    <w:p w:rsidR="00D03766" w:rsidRPr="000D390E" w:rsidRDefault="00D03766" w:rsidP="00D03766">
      <w:pPr>
        <w:ind w:firstLine="709"/>
        <w:jc w:val="both"/>
        <w:outlineLvl w:val="1"/>
        <w:rPr>
          <w:rFonts w:ascii="Arial" w:hAnsi="Arial" w:cs="Arial"/>
        </w:rPr>
      </w:pPr>
      <w:r w:rsidRPr="000D390E">
        <w:rPr>
          <w:rFonts w:ascii="Arial" w:hAnsi="Arial" w:cs="Arial"/>
        </w:rPr>
        <w:lastRenderedPageBreak/>
        <w:t>Несмотря на рост транспортных тарифов за последние годы, финансовое положение транспортных организаций остается сложным. Трудное финансовое положение транспортных организаций объясняется, главным образом, ростом цен на топливо, электроэнергию и материалы, потребляемые транспортом. Рост количества личного транспорта привел к снижению спроса на пассажирские перевозки, что, в свою очередь, послужило причиной сокращения доходов автотранспортных предприятий.</w:t>
      </w:r>
    </w:p>
    <w:p w:rsidR="00D03766" w:rsidRPr="000D390E" w:rsidRDefault="00D03766" w:rsidP="00D03766">
      <w:pPr>
        <w:ind w:firstLine="709"/>
        <w:jc w:val="both"/>
        <w:outlineLvl w:val="1"/>
        <w:rPr>
          <w:rFonts w:ascii="Arial" w:hAnsi="Arial" w:cs="Arial"/>
        </w:rPr>
      </w:pPr>
      <w:r w:rsidRPr="000D390E">
        <w:rPr>
          <w:rFonts w:ascii="Arial" w:hAnsi="Arial" w:cs="Arial"/>
        </w:rPr>
        <w:t>Следствием трудного финансового положения предприятий являются большой износ и недостаток транспортных средств, вызванные низкими темпами обновления пассажирского парка.</w:t>
      </w:r>
    </w:p>
    <w:p w:rsidR="00D03766" w:rsidRPr="000D390E" w:rsidRDefault="00D03766" w:rsidP="00D03766">
      <w:pPr>
        <w:ind w:firstLine="709"/>
        <w:jc w:val="both"/>
        <w:outlineLvl w:val="1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На предприятиях пассажирского транспорта общего пользования преобладает морально и физически устаревшая техника, работающая во многих случаях за пределами нормативного срока службы. </w:t>
      </w:r>
    </w:p>
    <w:p w:rsidR="00D03766" w:rsidRPr="000D390E" w:rsidRDefault="00D03766" w:rsidP="00D03766">
      <w:pPr>
        <w:ind w:firstLine="709"/>
        <w:jc w:val="both"/>
        <w:outlineLvl w:val="1"/>
        <w:rPr>
          <w:rFonts w:ascii="Arial" w:hAnsi="Arial" w:cs="Arial"/>
        </w:rPr>
      </w:pPr>
      <w:r w:rsidRPr="000D390E">
        <w:rPr>
          <w:rFonts w:ascii="Arial" w:hAnsi="Arial" w:cs="Arial"/>
        </w:rPr>
        <w:t>Таким образом, проблема развития транспортного обслуживания населения представляет собой широкий круг взаимосвязанных технических, экономических и организационных вопросов. Решение данных вопросов требует значительных объемов капиталовложений, оздоровления финансового состояния предприятий транспортного комплекса, усиления их поддержки и является необходимым условием стабилизации работы пассажирского транспорта.</w:t>
      </w:r>
    </w:p>
    <w:p w:rsidR="00D03766" w:rsidRPr="000D390E" w:rsidRDefault="00D03766" w:rsidP="00D03766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настоящее время автобусный транспорт является единственным видом пассажирского транспорта для большинства жителей района.</w:t>
      </w:r>
    </w:p>
    <w:p w:rsidR="00D03766" w:rsidRPr="000D390E" w:rsidRDefault="00D03766" w:rsidP="00D03766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связи с этим приобретение новых автобусов – необходимое условие для поддержания транспортной отрасли.</w:t>
      </w:r>
    </w:p>
    <w:p w:rsidR="00D03766" w:rsidRPr="000D390E" w:rsidRDefault="00D03766" w:rsidP="00D03766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ab/>
        <w:t>На территории района услуги по осуществлению пассажирских перевозок оказывает Балахтинский филиал ГПКК "Краевое АТП":</w:t>
      </w:r>
    </w:p>
    <w:p w:rsidR="00D03766" w:rsidRPr="000D390E" w:rsidRDefault="00D03766" w:rsidP="00D03766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 по городским - 3 маршрута по п.Балахта;</w:t>
      </w:r>
    </w:p>
    <w:p w:rsidR="00D03766" w:rsidRPr="000D390E" w:rsidRDefault="00D03766" w:rsidP="00D03766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 пригородным – 11 маршрутов;</w:t>
      </w:r>
    </w:p>
    <w:p w:rsidR="00D03766" w:rsidRPr="000D390E" w:rsidRDefault="00D03766" w:rsidP="00D03766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- междугородным внутрирайонным – 1 маршрут. </w:t>
      </w:r>
    </w:p>
    <w:p w:rsidR="00D03766" w:rsidRPr="000D390E" w:rsidRDefault="00D03766" w:rsidP="00D03766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Протяженность автобусных маршрутов составляет 477,2 км.</w:t>
      </w:r>
    </w:p>
    <w:p w:rsidR="00D03766" w:rsidRPr="000D390E" w:rsidRDefault="00D03766" w:rsidP="00D037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FF0000"/>
        </w:rPr>
      </w:pPr>
      <w:r w:rsidRPr="000D390E">
        <w:rPr>
          <w:rFonts w:ascii="Arial" w:hAnsi="Arial" w:cs="Arial"/>
        </w:rPr>
        <w:t>Объем перевозок пассажиров всеми видами транспорта составил в 2019 году – 332,82 тыс.чел. В 2018 году было перевезено 336,8 тысяч человек. Снижение по показателю составило незначительное (3,98 тыс</w:t>
      </w:r>
      <w:proofErr w:type="gramStart"/>
      <w:r w:rsidRPr="000D390E">
        <w:rPr>
          <w:rFonts w:ascii="Arial" w:hAnsi="Arial" w:cs="Arial"/>
        </w:rPr>
        <w:t>.ч</w:t>
      </w:r>
      <w:proofErr w:type="gramEnd"/>
      <w:r w:rsidRPr="000D390E">
        <w:rPr>
          <w:rFonts w:ascii="Arial" w:hAnsi="Arial" w:cs="Arial"/>
        </w:rPr>
        <w:t xml:space="preserve">еловек) в связи с тем, что в районе имеется тенденция ежегодного снижения численности населения, улучшение качества услуг такси, что привлекательно для жителей, а также приобретение населением района личного автотранспорта.   </w:t>
      </w:r>
    </w:p>
    <w:p w:rsidR="00D03766" w:rsidRPr="000D390E" w:rsidRDefault="00D03766" w:rsidP="00D03766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         Грузовые перевозки на территории района осуществляют ООО «</w:t>
      </w:r>
      <w:proofErr w:type="spellStart"/>
      <w:r w:rsidRPr="000D390E">
        <w:rPr>
          <w:rFonts w:ascii="Arial" w:hAnsi="Arial" w:cs="Arial"/>
        </w:rPr>
        <w:t>Сибугольтранс</w:t>
      </w:r>
      <w:proofErr w:type="spellEnd"/>
      <w:r w:rsidRPr="000D390E">
        <w:rPr>
          <w:rFonts w:ascii="Arial" w:hAnsi="Arial" w:cs="Arial"/>
        </w:rPr>
        <w:t>», МБУ «</w:t>
      </w:r>
      <w:proofErr w:type="spellStart"/>
      <w:r w:rsidRPr="000D390E">
        <w:rPr>
          <w:rFonts w:ascii="Arial" w:hAnsi="Arial" w:cs="Arial"/>
        </w:rPr>
        <w:t>Трансавто</w:t>
      </w:r>
      <w:proofErr w:type="spellEnd"/>
      <w:r w:rsidRPr="000D390E">
        <w:rPr>
          <w:rFonts w:ascii="Arial" w:hAnsi="Arial" w:cs="Arial"/>
        </w:rPr>
        <w:t xml:space="preserve">», индивидуальные предприниматели. Основной объем грузовых перевозок составляет перевозка угля, что более двух миллионов тонн в 2019 году. </w:t>
      </w:r>
    </w:p>
    <w:p w:rsidR="00D03766" w:rsidRPr="000D390E" w:rsidRDefault="00D03766" w:rsidP="00D0376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</w:rPr>
      </w:pPr>
      <w:r w:rsidRPr="000D390E">
        <w:rPr>
          <w:rFonts w:ascii="Arial" w:hAnsi="Arial" w:cs="Arial"/>
        </w:rPr>
        <w:t xml:space="preserve">Планируется увеличение в плановом периоде. Прогноз 2020 года и план 2021-2023 по показателю объема грузовых перевозок планируется увеличение, в связи с тем, что ООО «Сибуголь» увеличивает объемы добычи и соответственно реализации угля, что потребует большего количества грузовых перевозок.   </w:t>
      </w:r>
      <w:r w:rsidRPr="000D390E">
        <w:rPr>
          <w:rFonts w:ascii="Arial" w:hAnsi="Arial" w:cs="Arial"/>
        </w:rPr>
        <w:tab/>
      </w:r>
    </w:p>
    <w:p w:rsidR="00D03766" w:rsidRPr="000D390E" w:rsidRDefault="00D03766" w:rsidP="00D03766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районе имеется паромная переправа на автомобильных дорогах местного значения, по которой пассажирские перевозки водным транспортом осуществляет АО «</w:t>
      </w:r>
      <w:proofErr w:type="spellStart"/>
      <w:r w:rsidRPr="000D390E">
        <w:rPr>
          <w:rFonts w:ascii="Arial" w:hAnsi="Arial" w:cs="Arial"/>
        </w:rPr>
        <w:t>ПассажирРечТранс</w:t>
      </w:r>
      <w:proofErr w:type="spellEnd"/>
      <w:r w:rsidRPr="000D390E">
        <w:rPr>
          <w:rFonts w:ascii="Arial" w:hAnsi="Arial" w:cs="Arial"/>
        </w:rPr>
        <w:t xml:space="preserve">» по маршруту </w:t>
      </w:r>
      <w:proofErr w:type="spellStart"/>
      <w:r w:rsidRPr="000D390E">
        <w:rPr>
          <w:rFonts w:ascii="Arial" w:hAnsi="Arial" w:cs="Arial"/>
        </w:rPr>
        <w:t>Даурск</w:t>
      </w:r>
      <w:proofErr w:type="spellEnd"/>
      <w:r w:rsidRPr="000D390E">
        <w:rPr>
          <w:rFonts w:ascii="Arial" w:hAnsi="Arial" w:cs="Arial"/>
        </w:rPr>
        <w:t xml:space="preserve"> - Черемушки. Объем пассажирских перевозок водным транспортом в 2019 году в районе составляет 9,42 тыс.чел. Показатель ниже 2018 на 9,8 %. Бесперебойную работу паромной переправы осуществляет теплоход «Копьево» и Паром – 17, на весенне-осенней период судно на воздушной подушке «Арктика-10».               </w:t>
      </w:r>
    </w:p>
    <w:p w:rsidR="00536A4A" w:rsidRPr="000D390E" w:rsidRDefault="00536A4A" w:rsidP="00536A4A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ab/>
        <w:t>Пассажирооборот всех видов транспорта в 2019 году составил 7,88 млн</w:t>
      </w:r>
      <w:proofErr w:type="gramStart"/>
      <w:r w:rsidRPr="000D390E">
        <w:rPr>
          <w:rFonts w:ascii="Arial" w:hAnsi="Arial" w:cs="Arial"/>
        </w:rPr>
        <w:t>.п</w:t>
      </w:r>
      <w:proofErr w:type="gramEnd"/>
      <w:r w:rsidRPr="000D390E">
        <w:rPr>
          <w:rFonts w:ascii="Arial" w:hAnsi="Arial" w:cs="Arial"/>
        </w:rPr>
        <w:t xml:space="preserve">асс-км. </w:t>
      </w:r>
    </w:p>
    <w:p w:rsidR="00536A4A" w:rsidRPr="000D390E" w:rsidRDefault="00536A4A" w:rsidP="00536A4A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lastRenderedPageBreak/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в 2019 году составила 9,18%. На прогнозируемые годы 2020 г - 9,16 %, 2021 г - 9,15%, 2022 г - 9,13%. Снижение показателя связано с тем, что население района на прогнозные годы имеет тенденцию к уменьшению.</w:t>
      </w:r>
    </w:p>
    <w:p w:rsidR="00536A4A" w:rsidRPr="000D390E" w:rsidRDefault="00536A4A" w:rsidP="00536A4A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На протяжении всего периода до 2030 года, согласно утвержденной Стратегии социально-экономического развития планируется принимать участие в краевых программах по ремонту и содержанию автомобильных дорог в районе:</w:t>
      </w:r>
    </w:p>
    <w:p w:rsidR="00536A4A" w:rsidRPr="000D390E" w:rsidRDefault="00536A4A" w:rsidP="00536A4A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 развитие транспортной инфраструктуры района путем капитального ремонта и ремонта сети, муниципальных дорог за счет средств краевого бюджета, а также посредством реализации проекта разработки карьера, суть которого заключается в геологическом изучении, разведки и добычи песчано-гравийных пород на проявлении Жура, располагающихся в 11 км. юго-западнее п. Балахта, с прогнозными ресурсами 2214 тыс. м3. Реализация данного проекта позволит организовать работы по ремонту и содержанию дорог в плановом режиме;</w:t>
      </w:r>
    </w:p>
    <w:p w:rsidR="00536A4A" w:rsidRPr="000D390E" w:rsidRDefault="00536A4A" w:rsidP="00536A4A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 повышение качества и долговечности дорожных покрытий путем стимулирования внедрения новых эффективных технологий дорожного строительства;</w:t>
      </w:r>
    </w:p>
    <w:p w:rsidR="00536A4A" w:rsidRPr="000D390E" w:rsidRDefault="00536A4A" w:rsidP="00536A4A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 обеспечение средствами содержания и ремонта соответствия нормативным требованиям технического состояния сети дорог регионального и межмуниципального значения;</w:t>
      </w:r>
    </w:p>
    <w:p w:rsidR="00536A4A" w:rsidRPr="000D390E" w:rsidRDefault="00536A4A" w:rsidP="00536A4A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 обеспечение гарантированной транспортной доступности территорий района путем сохранения гарантирующих поставщиков транспортных услуг, обеспечивающих выполнение социально-значимых перевозок, а также субсидирования перевозок из средств бюджета.</w:t>
      </w:r>
    </w:p>
    <w:p w:rsidR="00536A4A" w:rsidRPr="000D390E" w:rsidRDefault="00536A4A" w:rsidP="00536A4A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Основным видом транспорта в районе является автомобильный. Вследствие того, что значительная часть района расположена на правом берегу Красноярского водохранилища, большое значение для экономики района имеет развитие водного транспорта. </w:t>
      </w:r>
    </w:p>
    <w:p w:rsidR="00536A4A" w:rsidRPr="000D390E" w:rsidRDefault="00536A4A" w:rsidP="00536A4A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Для обеспечения гарантированной транспортной доступности правобережья Красноярского водохранилища будет осуществляться поиск надежного поставщика услуг перевозки водным транспортом, обеспечивающих выполнение социально-значимых перевозок, а также субсидирования перевозок из средств бюджета.</w:t>
      </w:r>
    </w:p>
    <w:p w:rsidR="00D03766" w:rsidRPr="000D390E" w:rsidRDefault="00D03766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>Основная цель, задачи, этапы и сроки выполнения подпрограммы, целевые индикаторы</w:t>
      </w:r>
    </w:p>
    <w:p w:rsidR="007C260E" w:rsidRPr="000D390E" w:rsidRDefault="007C260E" w:rsidP="007C260E">
      <w:pPr>
        <w:pStyle w:val="a8"/>
        <w:rPr>
          <w:rFonts w:ascii="Arial" w:hAnsi="Arial" w:cs="Arial"/>
        </w:rPr>
      </w:pPr>
    </w:p>
    <w:p w:rsidR="00536A4A" w:rsidRPr="000D390E" w:rsidRDefault="00536A4A" w:rsidP="00536A4A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Цель:</w:t>
      </w:r>
      <w:r w:rsidRPr="000D390E">
        <w:rPr>
          <w:rFonts w:ascii="Arial" w:eastAsiaTheme="minorHAnsi" w:hAnsi="Arial" w:cs="Arial"/>
          <w:lang w:eastAsia="en-US"/>
        </w:rPr>
        <w:t xml:space="preserve"> обеспечение равной доступности услуг общественного транспорта на территории Красноярского края для различных категорий граждан</w:t>
      </w:r>
    </w:p>
    <w:p w:rsidR="00536A4A" w:rsidRPr="000D390E" w:rsidRDefault="00536A4A" w:rsidP="00536A4A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Задачи:</w:t>
      </w:r>
    </w:p>
    <w:p w:rsidR="00536A4A" w:rsidRPr="000D390E" w:rsidRDefault="00536A4A" w:rsidP="00536A4A">
      <w:pPr>
        <w:ind w:firstLine="708"/>
        <w:jc w:val="both"/>
        <w:rPr>
          <w:rFonts w:ascii="Arial" w:eastAsia="Calibri" w:hAnsi="Arial" w:cs="Arial"/>
        </w:rPr>
      </w:pPr>
      <w:r w:rsidRPr="000D390E">
        <w:rPr>
          <w:rFonts w:ascii="Arial" w:hAnsi="Arial" w:cs="Arial"/>
        </w:rPr>
        <w:t>1.</w:t>
      </w:r>
      <w:r w:rsidR="007B2332" w:rsidRPr="000D390E">
        <w:rPr>
          <w:rFonts w:ascii="Arial" w:hAnsi="Arial" w:cs="Arial"/>
        </w:rPr>
        <w:t> </w:t>
      </w:r>
      <w:r w:rsidRPr="000D390E">
        <w:rPr>
          <w:rFonts w:ascii="Arial" w:eastAsia="Calibri" w:hAnsi="Arial" w:cs="Arial"/>
        </w:rPr>
        <w:t>Организация регулярных перевозок пассажиров и багажа автомобильным и внутренним водным транспортом;</w:t>
      </w:r>
    </w:p>
    <w:p w:rsidR="007C260E" w:rsidRPr="000D390E" w:rsidRDefault="007B2332" w:rsidP="00536A4A">
      <w:pPr>
        <w:ind w:firstLine="708"/>
        <w:jc w:val="both"/>
        <w:rPr>
          <w:rFonts w:ascii="Arial" w:eastAsia="Calibri" w:hAnsi="Arial" w:cs="Arial"/>
        </w:rPr>
      </w:pPr>
      <w:r w:rsidRPr="000D390E">
        <w:rPr>
          <w:rFonts w:ascii="Arial" w:eastAsia="Calibri" w:hAnsi="Arial" w:cs="Arial"/>
        </w:rPr>
        <w:t>2. </w:t>
      </w:r>
      <w:r w:rsidR="00536A4A" w:rsidRPr="000D390E">
        <w:rPr>
          <w:rFonts w:ascii="Arial" w:eastAsia="Calibri" w:hAnsi="Arial" w:cs="Arial"/>
          <w:color w:val="000000"/>
        </w:rPr>
        <w:t>Компенсация расходов, возникающих в результате небольшой интенсивности пассажиропотоков автомобильного и внутреннего водного транспорта в границах района.</w:t>
      </w:r>
    </w:p>
    <w:p w:rsidR="00536A4A" w:rsidRPr="000D390E" w:rsidRDefault="00536A4A" w:rsidP="00536A4A">
      <w:pPr>
        <w:jc w:val="both"/>
        <w:rPr>
          <w:rFonts w:ascii="Arial" w:hAnsi="Arial" w:cs="Arial"/>
        </w:rPr>
      </w:pPr>
    </w:p>
    <w:p w:rsidR="007C260E" w:rsidRPr="000D390E" w:rsidRDefault="007C260E" w:rsidP="00536A4A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Перечень целевых индикаторов подпрограммы представлен в приложении № 1 к подпрограмме 1 «</w:t>
      </w:r>
      <w:r w:rsidR="00536A4A" w:rsidRPr="000D390E">
        <w:rPr>
          <w:rFonts w:ascii="Arial" w:hAnsi="Arial" w:cs="Arial"/>
        </w:rPr>
        <w:t>Организация транспортного обслуживания населения</w:t>
      </w:r>
      <w:r w:rsidRPr="000D390E">
        <w:rPr>
          <w:rFonts w:ascii="Arial" w:hAnsi="Arial" w:cs="Arial"/>
        </w:rPr>
        <w:t xml:space="preserve">».  </w:t>
      </w:r>
    </w:p>
    <w:p w:rsidR="007C260E" w:rsidRPr="000D39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lastRenderedPageBreak/>
        <w:t>Механизм реализации подпрограммы</w:t>
      </w:r>
    </w:p>
    <w:p w:rsidR="00536A4A" w:rsidRPr="000D390E" w:rsidRDefault="00536A4A" w:rsidP="00536A4A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основу механизма реализации подпрограммы заложены следующие принципы, обеспечивающие обоснованный выбор мероприятий программы</w:t>
      </w:r>
      <w:r w:rsidRPr="000D390E">
        <w:rPr>
          <w:rFonts w:ascii="Arial" w:hAnsi="Arial" w:cs="Arial"/>
        </w:rPr>
        <w:br/>
        <w:t>и сбалансированное решение основной задачи:</w:t>
      </w:r>
    </w:p>
    <w:p w:rsidR="00536A4A" w:rsidRPr="000D390E" w:rsidRDefault="00536A4A" w:rsidP="00536A4A">
      <w:pPr>
        <w:pStyle w:val="ConsPlusNormal"/>
        <w:ind w:firstLine="700"/>
        <w:jc w:val="both"/>
        <w:rPr>
          <w:sz w:val="24"/>
          <w:szCs w:val="24"/>
        </w:rPr>
      </w:pPr>
      <w:r w:rsidRPr="000D390E">
        <w:rPr>
          <w:sz w:val="24"/>
          <w:szCs w:val="24"/>
        </w:rPr>
        <w:t>консолидация средств по обеспечению условий для полного и эффективного удовлетворения потребностей населения и экономики Балахтинского района в транспортных услугах;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эффективное целевое использование средств краевого бюджета, местных бюджетов и средств внебюджетных источников в соответствии</w:t>
      </w:r>
      <w:r w:rsidRPr="000D390E">
        <w:rPr>
          <w:rFonts w:ascii="Arial" w:hAnsi="Arial" w:cs="Arial"/>
        </w:rPr>
        <w:br/>
        <w:t>с установленными приоритетами для достижения целей программы;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системный подход, комплексность, концентрация на самых важных направлениях, наличие нескольких вариантов решения проблем;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оценка потребностей в финансовых средствах;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оценка результатов и социально-экономической эффективности программы, которая осуществляется на основе мониторинга целей программы;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охват всех видов транспорта.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Администрация Балахтинского района, как исполнитель </w:t>
      </w:r>
      <w:r w:rsidR="007B2332" w:rsidRPr="000D390E">
        <w:rPr>
          <w:rFonts w:ascii="Arial" w:hAnsi="Arial" w:cs="Arial"/>
        </w:rPr>
        <w:t>под</w:t>
      </w:r>
      <w:r w:rsidRPr="000D390E">
        <w:rPr>
          <w:rFonts w:ascii="Arial" w:hAnsi="Arial" w:cs="Arial"/>
        </w:rPr>
        <w:t>программы, осуществляет: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планирование реализации мероприятий программы, в том числе контроль соответствия отдельных мероприятий требованиям и содержанию программы, обеспечение согласованности их выполнения;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общую координацию мероприятий подпрограммы, выполняемых в увязке с мероприятиями других федеральных и региональных государственных программ;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мониторинг эффективности реализации мероприятий подпрограммы</w:t>
      </w:r>
      <w:r w:rsidRPr="000D390E">
        <w:rPr>
          <w:rFonts w:ascii="Arial" w:hAnsi="Arial" w:cs="Arial"/>
        </w:rPr>
        <w:br/>
        <w:t>и расходования выделяемых бюджетных средств, подготовку отчетов о ходе реализации программы;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внесение предложений о корректировке мероприятий программы</w:t>
      </w:r>
      <w:r w:rsidRPr="000D390E">
        <w:rPr>
          <w:rFonts w:ascii="Arial" w:hAnsi="Arial" w:cs="Arial"/>
        </w:rPr>
        <w:br/>
        <w:t>в соответствии с основными параметрами и приоритетами социально-экономического развития Красноярского края.</w:t>
      </w:r>
    </w:p>
    <w:p w:rsidR="00536A4A" w:rsidRPr="000D390E" w:rsidRDefault="00536A4A" w:rsidP="00536A4A">
      <w:pPr>
        <w:pStyle w:val="1"/>
        <w:shd w:val="clear" w:color="auto" w:fill="FFFFFF"/>
        <w:spacing w:after="144"/>
        <w:ind w:firstLine="700"/>
        <w:jc w:val="both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>Реализация мероприятия «Предоставление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маршрутам  в .Балахта и между поселениями в границах муниципального образования Балахтинский район» осуществляется в соответствии со статьей 14 «</w:t>
      </w:r>
      <w:r w:rsidRPr="000D390E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Организация регулярных перевозок по регулируемым тарифам» </w:t>
      </w:r>
      <w:r w:rsidRPr="000D390E">
        <w:rPr>
          <w:rFonts w:ascii="Arial" w:hAnsi="Arial" w:cs="Arial"/>
          <w:sz w:val="24"/>
          <w:szCs w:val="24"/>
        </w:rPr>
        <w:t>Федерального закона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от 13.07.2015 N 220-ФЗ.</w:t>
      </w:r>
    </w:p>
    <w:p w:rsidR="00536A4A" w:rsidRPr="000D390E" w:rsidRDefault="00536A4A" w:rsidP="00536A4A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Реализация мероприятия «Предоставление субсидии организациям, имеющим водный транспорт, на компенсацию расходов, возникающих в результате государственного регулирования тарифов по перевозкам водным транспортом между поселениями в границах муниципального образования Балахтинский район по маршруту "</w:t>
      </w:r>
      <w:proofErr w:type="spellStart"/>
      <w:r w:rsidRPr="000D390E">
        <w:rPr>
          <w:rFonts w:ascii="Arial" w:hAnsi="Arial" w:cs="Arial"/>
        </w:rPr>
        <w:t>Даурск-Черемушки</w:t>
      </w:r>
      <w:proofErr w:type="spellEnd"/>
      <w:r w:rsidRPr="000D390E">
        <w:rPr>
          <w:rFonts w:ascii="Arial" w:hAnsi="Arial" w:cs="Arial"/>
        </w:rPr>
        <w:t xml:space="preserve">"» осуществляется в соответствии с порядком предоставления субсидий из районного бюджета на возмещение затрат в результате оказания услуг по перевозке пассажиров паромной переправой по маршруту </w:t>
      </w:r>
      <w:proofErr w:type="spellStart"/>
      <w:r w:rsidRPr="000D390E">
        <w:rPr>
          <w:rFonts w:ascii="Arial" w:hAnsi="Arial" w:cs="Arial"/>
        </w:rPr>
        <w:t>Черемушки-Даурск</w:t>
      </w:r>
      <w:proofErr w:type="spellEnd"/>
      <w:r w:rsidRPr="000D390E">
        <w:rPr>
          <w:rFonts w:ascii="Arial" w:hAnsi="Arial" w:cs="Arial"/>
        </w:rPr>
        <w:t xml:space="preserve">, утвержденным постановлением администрации района от 04.03.2013 года № 205 «Об </w:t>
      </w:r>
      <w:r w:rsidRPr="000D390E">
        <w:rPr>
          <w:rFonts w:ascii="Arial" w:hAnsi="Arial" w:cs="Arial"/>
        </w:rPr>
        <w:lastRenderedPageBreak/>
        <w:t xml:space="preserve">утверждении порядка предоставления субсидий организациям внутреннего водного транспорта». Порядок подразумевает проведение конкурсного отбора, в результате которого заключается муниципальный контракт на предоставление субсидии за счет средств районного бюджета в пределах бюджетных ассигнований на эти цели. </w:t>
      </w:r>
    </w:p>
    <w:p w:rsidR="007C260E" w:rsidRPr="000D39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>Управление подпрограммой и контроль за ходом ее выполнения</w:t>
      </w:r>
    </w:p>
    <w:p w:rsidR="007C260E" w:rsidRPr="000D39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B2332" w:rsidRPr="000D390E" w:rsidRDefault="007B2332" w:rsidP="007B2332">
      <w:pPr>
        <w:ind w:firstLine="70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Контроль за целевым и эффективным использованием средств, предусмотренных на реализацию мероприятий программы, осуществляется Балахтинским районным Советом депутатов и финансовым управлением администрации района.</w:t>
      </w:r>
    </w:p>
    <w:p w:rsidR="007C260E" w:rsidRPr="000D39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>Оценка социально-экономической эффективности</w:t>
      </w:r>
    </w:p>
    <w:p w:rsidR="007C260E" w:rsidRPr="000D390E" w:rsidRDefault="007C260E" w:rsidP="007B2332">
      <w:pPr>
        <w:autoSpaceDE w:val="0"/>
        <w:autoSpaceDN w:val="0"/>
        <w:adjustRightInd w:val="0"/>
        <w:ind w:left="720"/>
        <w:outlineLvl w:val="0"/>
        <w:rPr>
          <w:rFonts w:ascii="Arial" w:hAnsi="Arial" w:cs="Arial"/>
        </w:rPr>
      </w:pPr>
    </w:p>
    <w:p w:rsidR="007B2332" w:rsidRPr="000D390E" w:rsidRDefault="007B2332" w:rsidP="007B2332">
      <w:pPr>
        <w:pStyle w:val="a9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0D390E">
        <w:rPr>
          <w:rFonts w:ascii="Arial" w:hAnsi="Arial" w:cs="Arial"/>
          <w:sz w:val="24"/>
          <w:szCs w:val="24"/>
        </w:rPr>
        <w:t>Конечным результатом реализации программы является 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задач.</w:t>
      </w:r>
    </w:p>
    <w:p w:rsidR="007C260E" w:rsidRPr="000D39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>Мероприятия подпрограммы</w:t>
      </w:r>
    </w:p>
    <w:p w:rsidR="007C260E" w:rsidRPr="000D390E" w:rsidRDefault="007C260E" w:rsidP="007C260E">
      <w:pPr>
        <w:autoSpaceDE w:val="0"/>
        <w:autoSpaceDN w:val="0"/>
        <w:adjustRightInd w:val="0"/>
        <w:ind w:left="72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ind w:left="0" w:firstLine="567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Мероприятия подпрограммы представлены в прилож</w:t>
      </w:r>
      <w:r w:rsidR="00EC5914" w:rsidRPr="000D390E">
        <w:rPr>
          <w:rFonts w:ascii="Arial" w:hAnsi="Arial" w:cs="Arial"/>
        </w:rPr>
        <w:t>ении № 2 к подпрограмме 1 «Организация транспортного обслуживания населения</w:t>
      </w:r>
      <w:r w:rsidRPr="000D390E">
        <w:rPr>
          <w:rFonts w:ascii="Arial" w:hAnsi="Arial" w:cs="Arial"/>
        </w:rPr>
        <w:t xml:space="preserve">».  </w:t>
      </w:r>
    </w:p>
    <w:p w:rsidR="007C260E" w:rsidRPr="000D39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7C260E" w:rsidRPr="000D39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rFonts w:ascii="Arial" w:hAnsi="Arial" w:cs="Arial"/>
        </w:rPr>
      </w:pPr>
    </w:p>
    <w:p w:rsidR="007C260E" w:rsidRPr="000D390E" w:rsidRDefault="007C260E" w:rsidP="007C260E">
      <w:pPr>
        <w:ind w:firstLine="708"/>
        <w:rPr>
          <w:rFonts w:ascii="Arial" w:hAnsi="Arial" w:cs="Arial"/>
        </w:rPr>
      </w:pPr>
      <w:r w:rsidRPr="000D390E">
        <w:rPr>
          <w:rFonts w:ascii="Arial" w:hAnsi="Arial" w:cs="Arial"/>
        </w:rPr>
        <w:t>Финансовое обеспечение реализации подпрограммы осуществляется за счет средств</w:t>
      </w:r>
      <w:r w:rsidR="005C736E" w:rsidRPr="000D390E">
        <w:rPr>
          <w:rFonts w:ascii="Arial" w:hAnsi="Arial" w:cs="Arial"/>
        </w:rPr>
        <w:t xml:space="preserve"> районного бюджета и составляет 128 834,6 тыс.руб.</w:t>
      </w:r>
    </w:p>
    <w:p w:rsidR="007C260E" w:rsidRPr="000D390E" w:rsidRDefault="007C260E" w:rsidP="007C260E">
      <w:pPr>
        <w:ind w:firstLine="708"/>
        <w:rPr>
          <w:rFonts w:ascii="Arial" w:hAnsi="Arial" w:cs="Arial"/>
        </w:rPr>
      </w:pPr>
    </w:p>
    <w:p w:rsidR="00D03766" w:rsidRPr="000D390E" w:rsidRDefault="00D03766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EC5914" w:rsidRPr="000D390E" w:rsidRDefault="00EC5914" w:rsidP="00EC5914">
      <w:pPr>
        <w:ind w:firstLine="360"/>
        <w:jc w:val="both"/>
        <w:rPr>
          <w:rFonts w:ascii="Arial" w:hAnsi="Arial" w:cs="Arial"/>
        </w:rPr>
      </w:pPr>
    </w:p>
    <w:p w:rsidR="00361A73" w:rsidRPr="000D390E" w:rsidRDefault="00361A73" w:rsidP="00EC5914">
      <w:pPr>
        <w:ind w:firstLine="360"/>
        <w:jc w:val="both"/>
        <w:rPr>
          <w:rFonts w:ascii="Arial" w:hAnsi="Arial" w:cs="Arial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EC5914" w:rsidRPr="000D390E" w:rsidTr="00C9018F">
        <w:tc>
          <w:tcPr>
            <w:tcW w:w="4246" w:type="dxa"/>
          </w:tcPr>
          <w:p w:rsidR="00EC5914" w:rsidRPr="000D390E" w:rsidRDefault="00EC5914" w:rsidP="00C9018F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№ </w:t>
            </w:r>
            <w:r w:rsidR="005C736E" w:rsidRPr="000D390E">
              <w:rPr>
                <w:rFonts w:ascii="Arial" w:hAnsi="Arial" w:cs="Arial"/>
                <w:sz w:val="24"/>
                <w:szCs w:val="24"/>
              </w:rPr>
              <w:t>4</w:t>
            </w:r>
            <w:r w:rsidRPr="000D390E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«Создание условий для предоставления транспортных услуг и услуг связи на территории Балахтинского района»</w:t>
            </w:r>
          </w:p>
          <w:p w:rsidR="00EC5914" w:rsidRPr="000D390E" w:rsidRDefault="00EC5914" w:rsidP="00C901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pStyle w:val="a8"/>
        <w:numPr>
          <w:ilvl w:val="0"/>
          <w:numId w:val="7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Паспорт подпрограммы 1 </w:t>
      </w:r>
    </w:p>
    <w:p w:rsidR="00EC5914" w:rsidRPr="000D390E" w:rsidRDefault="00EC5914" w:rsidP="00EC5914">
      <w:pPr>
        <w:pStyle w:val="a8"/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«Повышение безопасности дорожного движения в Балахтинском районе»</w:t>
      </w:r>
    </w:p>
    <w:p w:rsidR="00EC5914" w:rsidRPr="000D390E" w:rsidRDefault="00EC5914" w:rsidP="00EC5914">
      <w:pPr>
        <w:ind w:left="360"/>
        <w:rPr>
          <w:rFonts w:ascii="Arial" w:hAnsi="Arial" w:cs="Arial"/>
        </w:rPr>
      </w:pPr>
    </w:p>
    <w:tbl>
      <w:tblPr>
        <w:tblStyle w:val="a7"/>
        <w:tblW w:w="0" w:type="auto"/>
        <w:tblInd w:w="360" w:type="dxa"/>
        <w:tblLook w:val="04A0"/>
      </w:tblPr>
      <w:tblGrid>
        <w:gridCol w:w="2929"/>
        <w:gridCol w:w="6281"/>
      </w:tblGrid>
      <w:tr w:rsidR="00EC5914" w:rsidRPr="000D390E" w:rsidTr="00C9018F">
        <w:tc>
          <w:tcPr>
            <w:tcW w:w="3009" w:type="dxa"/>
          </w:tcPr>
          <w:p w:rsidR="00EC5914" w:rsidRPr="000D390E" w:rsidRDefault="00EC5914" w:rsidP="00C9018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  <w:p w:rsidR="00EC5914" w:rsidRPr="000D390E" w:rsidRDefault="00EC5914" w:rsidP="00C901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5" w:type="dxa"/>
          </w:tcPr>
          <w:p w:rsidR="00EC5914" w:rsidRPr="000D390E" w:rsidRDefault="00EC5914" w:rsidP="00C9018F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«Повышение безопасности дорожного движения в Балахтинском районе»</w:t>
            </w:r>
          </w:p>
        </w:tc>
      </w:tr>
      <w:tr w:rsidR="00EC5914" w:rsidRPr="000D390E" w:rsidTr="00C9018F">
        <w:tc>
          <w:tcPr>
            <w:tcW w:w="3009" w:type="dxa"/>
          </w:tcPr>
          <w:p w:rsidR="00EC5914" w:rsidRPr="000D390E" w:rsidRDefault="00EC5914" w:rsidP="00C9018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EC5914" w:rsidRPr="000D390E" w:rsidRDefault="00EC5914" w:rsidP="00C9018F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Муниципальная программа Балахтинского района «Создание условий для предоставления транспортных услуг и услуг связи на территории Балахтинского района»</w:t>
            </w:r>
          </w:p>
        </w:tc>
      </w:tr>
      <w:tr w:rsidR="00EC5914" w:rsidRPr="000D390E" w:rsidTr="00C9018F">
        <w:tc>
          <w:tcPr>
            <w:tcW w:w="3009" w:type="dxa"/>
          </w:tcPr>
          <w:p w:rsidR="00EC5914" w:rsidRPr="000D390E" w:rsidRDefault="00EC5914" w:rsidP="00C9018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EC5914" w:rsidRPr="000D390E" w:rsidRDefault="00EC5914" w:rsidP="00C9018F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Администрация Балахтинского района</w:t>
            </w:r>
          </w:p>
        </w:tc>
      </w:tr>
      <w:tr w:rsidR="00EC5914" w:rsidRPr="000D390E" w:rsidTr="00C9018F">
        <w:tc>
          <w:tcPr>
            <w:tcW w:w="3009" w:type="dxa"/>
          </w:tcPr>
          <w:p w:rsidR="00EC5914" w:rsidRPr="000D390E" w:rsidRDefault="00EC5914" w:rsidP="00C9018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Цель и задачи подпрограммы (цель подпрограммы направлена </w:t>
            </w:r>
            <w:r w:rsidRPr="000D390E">
              <w:rPr>
                <w:rFonts w:ascii="Arial" w:hAnsi="Arial" w:cs="Arial"/>
                <w:sz w:val="24"/>
                <w:szCs w:val="24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EC5914" w:rsidRPr="000D390E" w:rsidRDefault="00EC5914" w:rsidP="00EC5914">
            <w:pPr>
              <w:pStyle w:val="ab"/>
              <w:rPr>
                <w:rFonts w:ascii="Arial" w:hAnsi="Arial" w:cs="Arial"/>
              </w:rPr>
            </w:pPr>
            <w:r w:rsidRPr="000D390E">
              <w:rPr>
                <w:rFonts w:ascii="Arial" w:hAnsi="Arial" w:cs="Arial"/>
              </w:rPr>
              <w:t>Цели:</w:t>
            </w:r>
          </w:p>
          <w:p w:rsidR="00EC5914" w:rsidRPr="000D390E" w:rsidRDefault="00EC5914" w:rsidP="005A51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1. Обеспечение безопасных условий </w:t>
            </w:r>
            <w:r w:rsidR="005A518E" w:rsidRPr="000D390E">
              <w:rPr>
                <w:rFonts w:ascii="Arial" w:hAnsi="Arial" w:cs="Arial"/>
                <w:sz w:val="24"/>
                <w:szCs w:val="24"/>
              </w:rPr>
              <w:t xml:space="preserve">движения на автомобильных дорогах. </w:t>
            </w:r>
          </w:p>
          <w:p w:rsidR="005A518E" w:rsidRPr="000D390E" w:rsidRDefault="005A518E" w:rsidP="005A51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C5914" w:rsidRPr="000D390E" w:rsidRDefault="00EC5914" w:rsidP="00EC5914">
            <w:pPr>
              <w:pStyle w:val="ab"/>
              <w:rPr>
                <w:rFonts w:ascii="Arial" w:hAnsi="Arial" w:cs="Arial"/>
              </w:rPr>
            </w:pPr>
            <w:r w:rsidRPr="000D390E">
              <w:rPr>
                <w:rFonts w:ascii="Arial" w:hAnsi="Arial" w:cs="Arial"/>
              </w:rPr>
              <w:t>Задачи:</w:t>
            </w:r>
          </w:p>
          <w:p w:rsidR="00EC5914" w:rsidRPr="000D390E" w:rsidRDefault="00EC5914" w:rsidP="00EC5914">
            <w:pPr>
              <w:pStyle w:val="ab"/>
              <w:rPr>
                <w:rFonts w:ascii="Arial" w:hAnsi="Arial" w:cs="Arial"/>
              </w:rPr>
            </w:pPr>
            <w:r w:rsidRPr="000D390E">
              <w:rPr>
                <w:rFonts w:ascii="Arial" w:hAnsi="Arial" w:cs="Arial"/>
              </w:rPr>
              <w:t>1. Сокращение смертности от дорожно-транспортных происшествий</w:t>
            </w:r>
          </w:p>
          <w:p w:rsidR="00EC5914" w:rsidRPr="000D390E" w:rsidRDefault="00EC5914" w:rsidP="00EC5914">
            <w:pPr>
              <w:pStyle w:val="ab"/>
              <w:rPr>
                <w:rFonts w:ascii="Arial" w:hAnsi="Arial" w:cs="Arial"/>
              </w:rPr>
            </w:pPr>
            <w:r w:rsidRPr="000D390E">
              <w:rPr>
                <w:rFonts w:ascii="Arial" w:hAnsi="Arial" w:cs="Arial"/>
              </w:rPr>
              <w:t>2. Совершенствование системы управления обеспечением БДД в населенных пунктах района;</w:t>
            </w:r>
          </w:p>
          <w:p w:rsidR="00EC5914" w:rsidRPr="000D390E" w:rsidRDefault="00EC5914" w:rsidP="00EC5914">
            <w:pPr>
              <w:pStyle w:val="ab"/>
              <w:rPr>
                <w:rFonts w:ascii="Arial" w:hAnsi="Arial" w:cs="Arial"/>
              </w:rPr>
            </w:pPr>
            <w:r w:rsidRPr="000D390E">
              <w:rPr>
                <w:rFonts w:ascii="Arial" w:hAnsi="Arial" w:cs="Arial"/>
              </w:rPr>
              <w:t>3. Разработка, обоснованный выбор и применение эффективных схем, методов и средств организации дорожного движения;</w:t>
            </w:r>
          </w:p>
          <w:p w:rsidR="00EC5914" w:rsidRPr="000D390E" w:rsidRDefault="00EC5914" w:rsidP="00EC5914">
            <w:pPr>
              <w:pStyle w:val="ab"/>
              <w:rPr>
                <w:rFonts w:ascii="Arial" w:hAnsi="Arial" w:cs="Arial"/>
              </w:rPr>
            </w:pPr>
            <w:r w:rsidRPr="000D390E">
              <w:rPr>
                <w:rFonts w:ascii="Arial" w:hAnsi="Arial" w:cs="Arial"/>
              </w:rPr>
              <w:t>4. Своевременное выявление, ликвидация и профилактика возникновения опасных участков на дорогах и улично-</w:t>
            </w:r>
            <w:r w:rsidRPr="000D390E">
              <w:rPr>
                <w:rFonts w:ascii="Arial" w:hAnsi="Arial" w:cs="Arial"/>
              </w:rPr>
              <w:softHyphen/>
              <w:t>дорожной сети Балахтинского района;</w:t>
            </w:r>
          </w:p>
          <w:p w:rsidR="00EC5914" w:rsidRPr="000D390E" w:rsidRDefault="00EC5914" w:rsidP="00EC591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5. Совершенствование информационного, </w:t>
            </w:r>
            <w:r w:rsidRPr="000D390E">
              <w:rPr>
                <w:rFonts w:ascii="Arial" w:hAnsi="Arial" w:cs="Arial"/>
                <w:sz w:val="24"/>
                <w:szCs w:val="24"/>
              </w:rPr>
              <w:lastRenderedPageBreak/>
              <w:t>организационного и технического обеспечения деятельности в сфере обеспечения безопасности дорожного движения.</w:t>
            </w:r>
          </w:p>
        </w:tc>
      </w:tr>
      <w:tr w:rsidR="00EC5914" w:rsidRPr="000D390E" w:rsidTr="00C9018F">
        <w:tc>
          <w:tcPr>
            <w:tcW w:w="3009" w:type="dxa"/>
          </w:tcPr>
          <w:p w:rsidR="00EC5914" w:rsidRPr="000D390E" w:rsidRDefault="00EC5914" w:rsidP="00C9018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lastRenderedPageBreak/>
              <w:t xml:space="preserve">Целевые индикаторы </w:t>
            </w:r>
          </w:p>
        </w:tc>
        <w:tc>
          <w:tcPr>
            <w:tcW w:w="6655" w:type="dxa"/>
          </w:tcPr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- Совместные рейды с ГИБДД по выявлению опасных участков дорог;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-Количество детей, обеспеченных светоотражающими браслетами;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- Совместные рейды с МО МВД "Балахтинский» по выявлению участников дорожного движения, находящихся с признаками алкогольного и наркотического опьянения;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- Проведения акций по безопасности дорожного движения с выдачей профилактических листовок и памяток;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-Количество участников дорожного движения, обеспеченных светоотражающими жилетами;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-Проведение пропагандистской работы в средствах массовой информации по профилактике дорожно-транспортного травматизма;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-Проведение обследования улично-дорожной сети, на которой осуществляются регулярные пассажирские перевозки общественным пассажирским транспортом 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EC5914" w:rsidRPr="000D390E" w:rsidTr="00C9018F">
        <w:tc>
          <w:tcPr>
            <w:tcW w:w="3009" w:type="dxa"/>
          </w:tcPr>
          <w:p w:rsidR="00EC5914" w:rsidRPr="000D390E" w:rsidRDefault="00EC5914" w:rsidP="00C9018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655" w:type="dxa"/>
          </w:tcPr>
          <w:p w:rsidR="00EC5914" w:rsidRPr="000D390E" w:rsidRDefault="00EC5914" w:rsidP="00C9018F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2021-2023 </w:t>
            </w:r>
            <w:proofErr w:type="spellStart"/>
            <w:r w:rsidRPr="000D390E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</w:p>
        </w:tc>
      </w:tr>
      <w:tr w:rsidR="00EC5914" w:rsidRPr="000D390E" w:rsidTr="00C9018F">
        <w:tc>
          <w:tcPr>
            <w:tcW w:w="3009" w:type="dxa"/>
          </w:tcPr>
          <w:p w:rsidR="00EC5914" w:rsidRPr="000D390E" w:rsidRDefault="00EC5914" w:rsidP="00C9018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Объем финансирования муниципальной программы составляет 60,0 тыс. рублей средств районного бюджета, из них: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2021 год – 20,0 тыс. рублей;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2022 год – 20,0 тыс. рублей;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2023 год – 20,0 тыс. рублей. </w:t>
            </w:r>
            <w:r w:rsidRPr="000D390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EC5914" w:rsidRPr="000D390E" w:rsidTr="00C9018F">
        <w:tc>
          <w:tcPr>
            <w:tcW w:w="3009" w:type="dxa"/>
          </w:tcPr>
          <w:p w:rsidR="00EC5914" w:rsidRPr="000D390E" w:rsidRDefault="00EC5914" w:rsidP="00C9018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EC5914" w:rsidRPr="000D390E" w:rsidRDefault="00EC5914" w:rsidP="00C901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5" w:type="dxa"/>
          </w:tcPr>
          <w:p w:rsidR="00EC5914" w:rsidRPr="000D390E" w:rsidRDefault="00EC5914" w:rsidP="00EC5914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 xml:space="preserve">Финансовое управление администрации Балахтинского района; </w:t>
            </w:r>
          </w:p>
          <w:p w:rsidR="00EC5914" w:rsidRPr="000D390E" w:rsidRDefault="00EC5914" w:rsidP="00EC5914">
            <w:pPr>
              <w:rPr>
                <w:rFonts w:ascii="Arial" w:hAnsi="Arial" w:cs="Arial"/>
                <w:sz w:val="24"/>
                <w:szCs w:val="24"/>
              </w:rPr>
            </w:pPr>
            <w:r w:rsidRPr="000D390E">
              <w:rPr>
                <w:rFonts w:ascii="Arial" w:hAnsi="Arial" w:cs="Arial"/>
                <w:sz w:val="24"/>
                <w:szCs w:val="24"/>
              </w:rPr>
              <w:t>Балахтинский районный Совет депутатов.</w:t>
            </w:r>
          </w:p>
        </w:tc>
      </w:tr>
    </w:tbl>
    <w:p w:rsidR="00EC5914" w:rsidRPr="000D390E" w:rsidRDefault="00EC5914" w:rsidP="00EC5914">
      <w:pPr>
        <w:ind w:left="360"/>
        <w:rPr>
          <w:rFonts w:ascii="Arial" w:hAnsi="Arial" w:cs="Arial"/>
        </w:rPr>
      </w:pPr>
    </w:p>
    <w:p w:rsidR="00EC5914" w:rsidRPr="000D390E" w:rsidRDefault="00EC5914" w:rsidP="00EC5914">
      <w:pPr>
        <w:pStyle w:val="a8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>Основные разделы подпрограммы</w:t>
      </w:r>
    </w:p>
    <w:p w:rsidR="00EC5914" w:rsidRPr="000D390E" w:rsidRDefault="00EC5914" w:rsidP="00EC5914">
      <w:pPr>
        <w:pStyle w:val="a8"/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EC5914" w:rsidRPr="000D390E" w:rsidRDefault="00EC5914" w:rsidP="00EC5914">
      <w:pPr>
        <w:pStyle w:val="a8"/>
        <w:numPr>
          <w:ilvl w:val="1"/>
          <w:numId w:val="7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Постановка </w:t>
      </w:r>
      <w:proofErr w:type="spellStart"/>
      <w:r w:rsidRPr="000D390E">
        <w:rPr>
          <w:rFonts w:ascii="Arial" w:hAnsi="Arial" w:cs="Arial"/>
        </w:rPr>
        <w:t>общерайонной</w:t>
      </w:r>
      <w:proofErr w:type="spellEnd"/>
      <w:r w:rsidRPr="000D390E">
        <w:rPr>
          <w:rFonts w:ascii="Arial" w:hAnsi="Arial" w:cs="Arial"/>
        </w:rPr>
        <w:t xml:space="preserve"> проблемы и обоснование необходимости разработки подпрограммы</w:t>
      </w:r>
    </w:p>
    <w:p w:rsidR="00EC5914" w:rsidRPr="000D390E" w:rsidRDefault="00EC5914" w:rsidP="00EC5914">
      <w:pPr>
        <w:autoSpaceDE w:val="0"/>
        <w:autoSpaceDN w:val="0"/>
        <w:adjustRightInd w:val="0"/>
        <w:ind w:left="720"/>
        <w:outlineLvl w:val="0"/>
        <w:rPr>
          <w:rFonts w:ascii="Arial" w:hAnsi="Arial" w:cs="Arial"/>
        </w:rPr>
      </w:pPr>
    </w:p>
    <w:p w:rsidR="00EC5914" w:rsidRPr="000D390E" w:rsidRDefault="00EC5914" w:rsidP="00EC5914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Одной из самых острых социально-экономических проблем является высокая аварийность на дорогах и улично- дорожной сети района. В таблице 1 указаны основные показатели аварийности в Балахтинском районе.</w:t>
      </w:r>
    </w:p>
    <w:p w:rsidR="00EC5914" w:rsidRPr="000D390E" w:rsidRDefault="00EC5914" w:rsidP="00EC5914">
      <w:pPr>
        <w:ind w:firstLine="360"/>
        <w:jc w:val="both"/>
        <w:rPr>
          <w:rFonts w:ascii="Arial" w:hAnsi="Arial" w:cs="Arial"/>
        </w:rPr>
      </w:pPr>
    </w:p>
    <w:p w:rsidR="00EC5914" w:rsidRPr="000D390E" w:rsidRDefault="00EC5914" w:rsidP="00EC5914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lastRenderedPageBreak/>
        <w:t>Таблица 1. Основные показатели аварийности в Балахтинском районе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tbl>
      <w:tblPr>
        <w:tblW w:w="926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95"/>
        <w:gridCol w:w="972"/>
        <w:gridCol w:w="1012"/>
        <w:gridCol w:w="870"/>
        <w:gridCol w:w="870"/>
        <w:gridCol w:w="870"/>
        <w:gridCol w:w="870"/>
        <w:gridCol w:w="870"/>
        <w:gridCol w:w="870"/>
        <w:gridCol w:w="870"/>
      </w:tblGrid>
      <w:tr w:rsidR="00EC5914" w:rsidRPr="000D390E" w:rsidTr="00C9018F">
        <w:trPr>
          <w:trHeight w:hRule="exact" w:val="294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2015г.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2016г.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2017г.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2018г.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2019г.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EC59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2020г.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2021г.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2022г.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2023г.</w:t>
            </w:r>
          </w:p>
          <w:p w:rsidR="00EC5914" w:rsidRPr="000D390E" w:rsidRDefault="00EC5914" w:rsidP="00C9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6E" w:rsidRPr="000D390E" w:rsidTr="00C9018F">
        <w:trPr>
          <w:trHeight w:hRule="exact" w:val="533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Количество ДТП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C736E" w:rsidRPr="000D390E" w:rsidTr="00C9018F">
        <w:trPr>
          <w:trHeight w:hRule="exact" w:val="274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Погибших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C736E" w:rsidRPr="000D390E" w:rsidTr="00C9018F">
        <w:trPr>
          <w:trHeight w:hRule="exact" w:val="288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Раненых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6E" w:rsidRPr="000D390E" w:rsidRDefault="005C736E" w:rsidP="005C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90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По Балахтинскому району ДТП происходили, как на автодорогах федерального, краевого, так и на автодорогах местного значения. 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Быстрый рост парка автотранспорта привел к массовому включению в дорожное движение новых водителей и владельцев транспортных средств, занимающихся частной деятельностью по перевозке грузов и пассажиров. В результате существенно изменились характеристики дорожного движения, увеличилась плотность и интенсивность транспортных потоков, что привело к значительному повышению уровня напряженности дорожной ситуации как для водителей, так и для пешеходов. Следует отметить, что высокие темпы автомобилизации будут продолжаться. В перспективе данная тенденция делает особенно острой проблему пропускной способности улично-дорожной сети крупных населенных пунктов Балахтинского района.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Высокие темпы автомобилизации, вовлечение все большего числа жителей района в дорожное движение делают особенно актуальной проблему безопасности дорожного движения, сохранения жизни и здоровья его участников. В данных условиях необходимо опережающее развитие системы обеспечения безопасности дорожного движения и только это способно предотвратить рост аварийности на улично-дорожной сети района.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К основным факторам, обуславливающим высокий уровень аварийности на дорогах и улично-дорожной сети района, относятся:</w:t>
      </w:r>
    </w:p>
    <w:p w:rsidR="00EC5914" w:rsidRPr="000D390E" w:rsidRDefault="00EC5914" w:rsidP="00EC5914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-массовое несоблюдение требований ПДД со стороны его участников;</w:t>
      </w:r>
    </w:p>
    <w:p w:rsidR="00EC5914" w:rsidRPr="000D390E" w:rsidRDefault="00EC5914" w:rsidP="00EC5914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-недостаточная профессиональная подготовка и недисциплинированность водителей;</w:t>
      </w:r>
    </w:p>
    <w:p w:rsidR="00EC5914" w:rsidRPr="000D390E" w:rsidRDefault="00EC5914" w:rsidP="00EC5914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-отсутствие должной ответственности руководителей автотранспортных предприятий;</w:t>
      </w:r>
    </w:p>
    <w:p w:rsidR="00EC5914" w:rsidRPr="000D390E" w:rsidRDefault="00EC5914" w:rsidP="00EC5914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-недостаточное понимание и поддержка со стороны общества мероприятий по обеспечению безопасности дорожного движения (</w:t>
      </w:r>
      <w:proofErr w:type="spellStart"/>
      <w:r w:rsidRPr="000D390E">
        <w:rPr>
          <w:rFonts w:ascii="Arial" w:hAnsi="Arial" w:cs="Arial"/>
        </w:rPr>
        <w:t>далее-БДД</w:t>
      </w:r>
      <w:proofErr w:type="spellEnd"/>
      <w:r w:rsidRPr="000D390E">
        <w:rPr>
          <w:rFonts w:ascii="Arial" w:hAnsi="Arial" w:cs="Arial"/>
        </w:rPr>
        <w:t>);</w:t>
      </w:r>
    </w:p>
    <w:p w:rsidR="00EC5914" w:rsidRPr="000D390E" w:rsidRDefault="00EC5914" w:rsidP="00EC5914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-несовершенство государственного контроля БДД;</w:t>
      </w:r>
    </w:p>
    <w:p w:rsidR="00EC5914" w:rsidRPr="000D390E" w:rsidRDefault="00EC5914" w:rsidP="00EC5914">
      <w:pPr>
        <w:ind w:firstLine="709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-устаревшие системы связи, несвоевременное обнаружение ДТП и оказание медицинской помощи пострадавшим.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По- прежнему актуальной является проблема предупреждения ДТП, связанных с наездами на пешеходов.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Анализ и прогноз динамики уровня автомобилизации и основных показателей аварийности приводят к выводу, что проблема обеспечения БДД в настоящее время является одной из важнейших в районе.</w:t>
      </w:r>
    </w:p>
    <w:p w:rsidR="005C736E" w:rsidRPr="000D390E" w:rsidRDefault="005C736E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На сегодняшний день, в соответствии с Федеральным законом №443-ФЗ от 29.12.2017 года «Об организации дорожного движения в РФ и о внесении изменений в отдельные законодательные акты РФ», </w:t>
      </w:r>
      <w:r w:rsidR="00C12EE3" w:rsidRPr="000D390E">
        <w:rPr>
          <w:rFonts w:ascii="Arial" w:hAnsi="Arial" w:cs="Arial"/>
        </w:rPr>
        <w:t xml:space="preserve">приказом министерства транспорта РФ № 480 от 26.12.2018 года «Об утверждении правил подготовки документации по организации дорожного движения» </w:t>
      </w:r>
      <w:r w:rsidRPr="000D390E">
        <w:rPr>
          <w:rFonts w:ascii="Arial" w:hAnsi="Arial" w:cs="Arial"/>
        </w:rPr>
        <w:t xml:space="preserve">и </w:t>
      </w:r>
      <w:r w:rsidR="00C12EE3" w:rsidRPr="000D390E">
        <w:rPr>
          <w:rFonts w:ascii="Arial" w:hAnsi="Arial" w:cs="Arial"/>
        </w:rPr>
        <w:t>в рамках</w:t>
      </w:r>
      <w:r w:rsidRPr="000D390E">
        <w:rPr>
          <w:rFonts w:ascii="Arial" w:hAnsi="Arial" w:cs="Arial"/>
        </w:rPr>
        <w:t xml:space="preserve"> исполнения полномочий</w:t>
      </w:r>
      <w:r w:rsidR="00C12EE3" w:rsidRPr="000D390E">
        <w:rPr>
          <w:rFonts w:ascii="Arial" w:hAnsi="Arial" w:cs="Arial"/>
        </w:rPr>
        <w:t xml:space="preserve"> разработана комплексная схема организации дорожного движения на территории Балахтинского района Красноярского края, соответствующая всем нормам, указанным в нормативных актах, регулирующих разработку данного документа. 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pStyle w:val="a8"/>
        <w:numPr>
          <w:ilvl w:val="1"/>
          <w:numId w:val="8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Основная цель, задачи, этапы и сроки выполнения подпрограммы, целевые индикаторы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Целями подпрограммы являются: </w:t>
      </w:r>
    </w:p>
    <w:p w:rsidR="00EC5914" w:rsidRPr="000D390E" w:rsidRDefault="00EC5914" w:rsidP="00EC5914">
      <w:pPr>
        <w:pStyle w:val="ab"/>
        <w:numPr>
          <w:ilvl w:val="0"/>
          <w:numId w:val="9"/>
        </w:numPr>
        <w:rPr>
          <w:rFonts w:ascii="Arial" w:hAnsi="Arial" w:cs="Arial"/>
        </w:rPr>
      </w:pPr>
      <w:r w:rsidRPr="000D390E">
        <w:rPr>
          <w:rFonts w:ascii="Arial" w:hAnsi="Arial" w:cs="Arial"/>
        </w:rPr>
        <w:t>Снижение числа лиц, погибших в дорожно-транспортных происшествиях;</w:t>
      </w:r>
    </w:p>
    <w:p w:rsidR="00EC5914" w:rsidRPr="000D390E" w:rsidRDefault="00EC5914" w:rsidP="00EC5914">
      <w:pPr>
        <w:pStyle w:val="ab"/>
        <w:numPr>
          <w:ilvl w:val="0"/>
          <w:numId w:val="9"/>
        </w:numPr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Обеспечение безопасных условий движения на дорогах. 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Для достижения цели подпрограммы необходимо решение следующих задач:</w:t>
      </w:r>
    </w:p>
    <w:p w:rsidR="00EC5914" w:rsidRPr="000D390E" w:rsidRDefault="00EC5914" w:rsidP="00EC5914">
      <w:pPr>
        <w:pStyle w:val="ab"/>
        <w:rPr>
          <w:rFonts w:ascii="Arial" w:hAnsi="Arial" w:cs="Arial"/>
        </w:rPr>
      </w:pPr>
      <w:r w:rsidRPr="000D390E">
        <w:rPr>
          <w:rFonts w:ascii="Arial" w:hAnsi="Arial" w:cs="Arial"/>
        </w:rPr>
        <w:t>-сокращение смертности от дорожно-транспортных происшествий</w:t>
      </w:r>
    </w:p>
    <w:p w:rsidR="00EC5914" w:rsidRPr="000D390E" w:rsidRDefault="00EC5914" w:rsidP="00EC5914">
      <w:pPr>
        <w:pStyle w:val="ab"/>
        <w:rPr>
          <w:rFonts w:ascii="Arial" w:hAnsi="Arial" w:cs="Arial"/>
        </w:rPr>
      </w:pPr>
      <w:r w:rsidRPr="000D390E">
        <w:rPr>
          <w:rFonts w:ascii="Arial" w:hAnsi="Arial" w:cs="Arial"/>
        </w:rPr>
        <w:t>-совершенствование системы управления обеспечением БДД в населенных пунктах района;</w:t>
      </w:r>
    </w:p>
    <w:p w:rsidR="00EC5914" w:rsidRPr="000D390E" w:rsidRDefault="00EC5914" w:rsidP="00EC5914">
      <w:pPr>
        <w:pStyle w:val="ab"/>
        <w:rPr>
          <w:rFonts w:ascii="Arial" w:hAnsi="Arial" w:cs="Arial"/>
        </w:rPr>
      </w:pPr>
      <w:r w:rsidRPr="000D390E">
        <w:rPr>
          <w:rFonts w:ascii="Arial" w:hAnsi="Arial" w:cs="Arial"/>
        </w:rPr>
        <w:t>-разработка, обоснованный выбор и применение эффективных схем, методов и средств организации дорожного движения;</w:t>
      </w:r>
    </w:p>
    <w:p w:rsidR="00EC5914" w:rsidRPr="000D390E" w:rsidRDefault="00EC5914" w:rsidP="00EC5914">
      <w:pPr>
        <w:pStyle w:val="ab"/>
        <w:rPr>
          <w:rFonts w:ascii="Arial" w:hAnsi="Arial" w:cs="Arial"/>
        </w:rPr>
      </w:pPr>
      <w:r w:rsidRPr="000D390E">
        <w:rPr>
          <w:rFonts w:ascii="Arial" w:hAnsi="Arial" w:cs="Arial"/>
        </w:rPr>
        <w:t>-своевременное выявление, ликвидация и профилактика возникновения опасных участков на дорогах и улично-</w:t>
      </w:r>
      <w:r w:rsidRPr="000D390E">
        <w:rPr>
          <w:rFonts w:ascii="Arial" w:hAnsi="Arial" w:cs="Arial"/>
        </w:rPr>
        <w:softHyphen/>
        <w:t>дорожной сети Балахтинского района;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-совершенствование информационного, организационного и технического обеспечения деятельности в сфере обеспечения безопасности дорожного движения.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первую очередь мероприятия по организации дорожного движения ориентированы на устранение мест концентрации ДТП, формирование маршрутов движения предотвращение заторов, выбор скоростных режимов с учетом особенностей дорог и улично- дорожной сети района.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Предусматривается повысить обеспеченность дорог и улично-дорожной сети современными техническими средствами и материальными ресурсами.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программе предусмотрено сокращение аварийности за счет повышения эффективности контрольно-надзорной деятельности в сфере обеспечения БДД путем совершенствования организационного, информационного и технического обеспечения.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В этой сфере приоритетными являются мероприятия по усилению контроля за скоростными режимами движения, использованием водителями и пассажирами ремней безопасности и мотошлемов, выявлению водителей в состоянии алкогольного или наркотического опьянения.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Реализация мероприятий программы рассчитана на 2021 по 2023 годы.</w:t>
      </w:r>
    </w:p>
    <w:p w:rsidR="00EC5914" w:rsidRPr="000D390E" w:rsidRDefault="00EC5914" w:rsidP="00EC5914">
      <w:pPr>
        <w:ind w:firstLine="708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Перечень целевых индикаторов подпрограммы представлен в приложении № 1 к подпрограмме 2 «Повышение безопасности дорожного движения в Балахтинском районе».  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pStyle w:val="a8"/>
        <w:numPr>
          <w:ilvl w:val="1"/>
          <w:numId w:val="9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Механизм реализации подпрограммы, управление подпрограммой и контроль за ходом ее выполнения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Реализация программы осуществляется за счет средств районного бюджета. </w:t>
      </w:r>
    </w:p>
    <w:p w:rsidR="00EC5914" w:rsidRPr="000D390E" w:rsidRDefault="00EC5914" w:rsidP="00EC5914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Должностные лица администрации района по обеспечению безопасности и взаимодействию с правоохранительными органами несут ответственность за реализацию программы, достижение конечного результата, эффективное использование финансовых средств, выделяемых на выполнение программы, и осуществляют контроль за исполнением мероприятий.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pStyle w:val="a8"/>
        <w:numPr>
          <w:ilvl w:val="1"/>
          <w:numId w:val="9"/>
        </w:numPr>
        <w:jc w:val="center"/>
        <w:rPr>
          <w:rFonts w:ascii="Arial" w:hAnsi="Arial" w:cs="Arial"/>
        </w:rPr>
      </w:pPr>
      <w:r w:rsidRPr="000D390E">
        <w:rPr>
          <w:rFonts w:ascii="Arial" w:hAnsi="Arial" w:cs="Arial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ind w:firstLine="360"/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>Финансовое обеспечение реализации подпрограммы осуществляется за счет средств районного бюджета и составляет 60,0 тыс. рублей средств районного бюджета, из них:</w:t>
      </w:r>
    </w:p>
    <w:p w:rsidR="00EC5914" w:rsidRPr="000D390E" w:rsidRDefault="00EC5914" w:rsidP="00EC5914">
      <w:pPr>
        <w:rPr>
          <w:rFonts w:ascii="Arial" w:hAnsi="Arial" w:cs="Arial"/>
        </w:rPr>
      </w:pPr>
      <w:r w:rsidRPr="000D390E">
        <w:rPr>
          <w:rFonts w:ascii="Arial" w:hAnsi="Arial" w:cs="Arial"/>
        </w:rPr>
        <w:t>2021 год – 20,0 тыс. рублей;</w:t>
      </w:r>
    </w:p>
    <w:p w:rsidR="00EC5914" w:rsidRPr="000D390E" w:rsidRDefault="00EC5914" w:rsidP="00EC5914">
      <w:pPr>
        <w:rPr>
          <w:rFonts w:ascii="Arial" w:hAnsi="Arial" w:cs="Arial"/>
        </w:rPr>
      </w:pPr>
      <w:r w:rsidRPr="000D390E">
        <w:rPr>
          <w:rFonts w:ascii="Arial" w:hAnsi="Arial" w:cs="Arial"/>
        </w:rPr>
        <w:t>2022 год – 20,0 тыс. рублей;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2023 год – 20,0 тыс. рублей. </w:t>
      </w:r>
      <w:r w:rsidRPr="000D390E">
        <w:rPr>
          <w:rFonts w:ascii="Arial" w:hAnsi="Arial" w:cs="Arial"/>
          <w:b/>
        </w:rPr>
        <w:t xml:space="preserve"> </w:t>
      </w: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EC5914" w:rsidRPr="000D390E" w:rsidRDefault="00EC5914" w:rsidP="00EC5914">
      <w:pPr>
        <w:jc w:val="both"/>
        <w:rPr>
          <w:rFonts w:ascii="Arial" w:hAnsi="Arial" w:cs="Arial"/>
        </w:rPr>
      </w:pPr>
    </w:p>
    <w:p w:rsidR="00D03766" w:rsidRPr="000D390E" w:rsidRDefault="00D03766" w:rsidP="00D03766">
      <w:pPr>
        <w:rPr>
          <w:rFonts w:ascii="Arial" w:hAnsi="Arial" w:cs="Arial"/>
        </w:rPr>
      </w:pPr>
    </w:p>
    <w:p w:rsidR="00D03766" w:rsidRPr="000D390E" w:rsidRDefault="00D03766" w:rsidP="00D03766">
      <w:pPr>
        <w:rPr>
          <w:rFonts w:ascii="Arial" w:hAnsi="Arial" w:cs="Arial"/>
        </w:rPr>
      </w:pPr>
    </w:p>
    <w:p w:rsidR="00D03766" w:rsidRPr="000D390E" w:rsidRDefault="00D03766" w:rsidP="00D03766">
      <w:pPr>
        <w:rPr>
          <w:rFonts w:ascii="Arial" w:hAnsi="Arial" w:cs="Arial"/>
        </w:rPr>
      </w:pPr>
    </w:p>
    <w:p w:rsidR="00C9018F" w:rsidRPr="000D390E" w:rsidRDefault="00C9018F" w:rsidP="00D03766">
      <w:pPr>
        <w:rPr>
          <w:rFonts w:ascii="Arial" w:hAnsi="Arial" w:cs="Arial"/>
        </w:rPr>
      </w:pPr>
    </w:p>
    <w:p w:rsidR="00C9018F" w:rsidRPr="000D390E" w:rsidRDefault="00C9018F" w:rsidP="00D03766">
      <w:pPr>
        <w:rPr>
          <w:rFonts w:ascii="Arial" w:hAnsi="Arial" w:cs="Arial"/>
        </w:rPr>
      </w:pPr>
    </w:p>
    <w:p w:rsidR="00C9018F" w:rsidRPr="000D390E" w:rsidRDefault="00C9018F" w:rsidP="00D03766">
      <w:pPr>
        <w:rPr>
          <w:rFonts w:ascii="Arial" w:hAnsi="Arial" w:cs="Arial"/>
        </w:rPr>
      </w:pPr>
    </w:p>
    <w:p w:rsidR="00C9018F" w:rsidRPr="000D390E" w:rsidRDefault="00C9018F" w:rsidP="00D03766">
      <w:pPr>
        <w:rPr>
          <w:rFonts w:ascii="Arial" w:hAnsi="Arial" w:cs="Arial"/>
        </w:rPr>
      </w:pPr>
    </w:p>
    <w:p w:rsidR="00C9018F" w:rsidRPr="000D390E" w:rsidRDefault="00C9018F" w:rsidP="00D03766">
      <w:pPr>
        <w:rPr>
          <w:rFonts w:ascii="Arial" w:hAnsi="Arial" w:cs="Arial"/>
        </w:rPr>
      </w:pPr>
    </w:p>
    <w:p w:rsidR="00C9018F" w:rsidRPr="000D390E" w:rsidRDefault="00C9018F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C12EE3" w:rsidRPr="000D390E" w:rsidRDefault="00C12EE3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5C736E" w:rsidRPr="000D390E" w:rsidRDefault="005C736E" w:rsidP="00D03766">
      <w:pPr>
        <w:rPr>
          <w:rFonts w:ascii="Arial" w:hAnsi="Arial" w:cs="Arial"/>
        </w:rPr>
      </w:pPr>
    </w:p>
    <w:p w:rsidR="00C9018F" w:rsidRPr="000D390E" w:rsidRDefault="00C9018F" w:rsidP="00C9018F">
      <w:pPr>
        <w:ind w:firstLine="360"/>
        <w:jc w:val="both"/>
        <w:rPr>
          <w:rFonts w:ascii="Arial" w:hAnsi="Arial" w:cs="Arial"/>
        </w:rPr>
      </w:pPr>
    </w:p>
    <w:p w:rsidR="00C9018F" w:rsidRPr="000D390E" w:rsidRDefault="00C9018F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EA21E8" w:rsidRPr="000D390E" w:rsidRDefault="00EA21E8" w:rsidP="00C9018F">
      <w:pPr>
        <w:ind w:firstLine="360"/>
        <w:jc w:val="both"/>
        <w:rPr>
          <w:rFonts w:ascii="Arial" w:hAnsi="Arial" w:cs="Arial"/>
        </w:rPr>
      </w:pPr>
    </w:p>
    <w:p w:rsidR="00C9018F" w:rsidRPr="000D390E" w:rsidRDefault="00C9018F" w:rsidP="00C9018F">
      <w:pPr>
        <w:ind w:firstLine="360"/>
        <w:jc w:val="both"/>
        <w:rPr>
          <w:rFonts w:ascii="Arial" w:hAnsi="Arial" w:cs="Arial"/>
        </w:rPr>
      </w:pPr>
    </w:p>
    <w:p w:rsidR="00361A73" w:rsidRPr="000D390E" w:rsidRDefault="00361A73" w:rsidP="00C9018F">
      <w:pPr>
        <w:ind w:firstLine="360"/>
        <w:jc w:val="both"/>
        <w:rPr>
          <w:rFonts w:ascii="Arial" w:hAnsi="Arial" w:cs="Arial"/>
        </w:rPr>
      </w:pPr>
    </w:p>
    <w:p w:rsidR="00361A73" w:rsidRPr="000D390E" w:rsidRDefault="00361A73" w:rsidP="00C9018F">
      <w:pPr>
        <w:ind w:firstLine="360"/>
        <w:jc w:val="both"/>
        <w:rPr>
          <w:rFonts w:ascii="Arial" w:hAnsi="Arial" w:cs="Arial"/>
        </w:rPr>
      </w:pPr>
    </w:p>
    <w:p w:rsidR="00F858FD" w:rsidRPr="000D390E" w:rsidRDefault="00F858FD" w:rsidP="001A49E8">
      <w:pPr>
        <w:rPr>
          <w:rFonts w:ascii="Arial" w:hAnsi="Arial" w:cs="Arial"/>
        </w:rPr>
        <w:sectPr w:rsidR="00F858FD" w:rsidRPr="000D390E" w:rsidSect="002908C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038" w:type="dxa"/>
        <w:tblInd w:w="108" w:type="dxa"/>
        <w:tblLook w:val="04A0"/>
      </w:tblPr>
      <w:tblGrid>
        <w:gridCol w:w="1276"/>
        <w:gridCol w:w="3344"/>
        <w:gridCol w:w="1222"/>
        <w:gridCol w:w="1266"/>
        <w:gridCol w:w="1775"/>
        <w:gridCol w:w="978"/>
        <w:gridCol w:w="977"/>
        <w:gridCol w:w="1066"/>
        <w:gridCol w:w="977"/>
        <w:gridCol w:w="1157"/>
      </w:tblGrid>
      <w:tr w:rsidR="003B5F16" w:rsidRPr="000D390E" w:rsidTr="00361A73">
        <w:trPr>
          <w:trHeight w:val="780"/>
        </w:trPr>
        <w:tc>
          <w:tcPr>
            <w:tcW w:w="140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406" w:rsidRPr="000D390E" w:rsidRDefault="00690406" w:rsidP="00690406">
            <w:pPr>
              <w:ind w:firstLine="9109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lastRenderedPageBreak/>
              <w:t xml:space="preserve">Приложение № 1 </w:t>
            </w:r>
          </w:p>
          <w:p w:rsidR="00690406" w:rsidRPr="000D390E" w:rsidRDefault="00690406" w:rsidP="00690406">
            <w:pPr>
              <w:ind w:firstLine="9109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 xml:space="preserve">к Паспорту муниципальной программы </w:t>
            </w:r>
          </w:p>
          <w:p w:rsidR="00690406" w:rsidRPr="000D390E" w:rsidRDefault="00690406" w:rsidP="00690406">
            <w:pPr>
              <w:ind w:firstLine="9109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 xml:space="preserve">Балахтинского района "Создание </w:t>
            </w:r>
          </w:p>
          <w:p w:rsidR="00690406" w:rsidRPr="000D390E" w:rsidRDefault="00690406" w:rsidP="00690406">
            <w:pPr>
              <w:ind w:firstLine="9109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 xml:space="preserve">условий для предоставления </w:t>
            </w:r>
          </w:p>
          <w:p w:rsidR="00690406" w:rsidRPr="000D390E" w:rsidRDefault="00690406" w:rsidP="00690406">
            <w:pPr>
              <w:ind w:firstLine="9109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 xml:space="preserve">транспортных услуг и услуг связи на </w:t>
            </w:r>
          </w:p>
          <w:p w:rsidR="00690406" w:rsidRPr="000D390E" w:rsidRDefault="00690406" w:rsidP="00690406">
            <w:pPr>
              <w:ind w:firstLine="9109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>территории Балахтинского района"</w:t>
            </w:r>
          </w:p>
          <w:p w:rsidR="00690406" w:rsidRPr="000D390E" w:rsidRDefault="00690406" w:rsidP="00690406">
            <w:pPr>
              <w:ind w:firstLine="9109"/>
              <w:rPr>
                <w:rFonts w:ascii="Arial" w:hAnsi="Arial" w:cs="Arial"/>
                <w:color w:val="000000"/>
              </w:rPr>
            </w:pPr>
          </w:p>
          <w:p w:rsidR="003B5F16" w:rsidRPr="000D390E" w:rsidRDefault="003B5F16" w:rsidP="00690406">
            <w:pPr>
              <w:jc w:val="center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EA21E8" w:rsidRPr="000D390E" w:rsidTr="00361A73">
        <w:trPr>
          <w:trHeight w:val="30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</w:rPr>
            </w:pPr>
          </w:p>
        </w:tc>
      </w:tr>
      <w:tr w:rsidR="00EA21E8" w:rsidRPr="000D390E" w:rsidTr="00361A73">
        <w:trPr>
          <w:trHeight w:val="1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№  п/п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Вес показателя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Источник информации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2023 год</w:t>
            </w:r>
          </w:p>
        </w:tc>
      </w:tr>
      <w:tr w:rsidR="003B5F16" w:rsidRPr="000D390E" w:rsidTr="00361A73">
        <w:trPr>
          <w:trHeight w:val="6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Цели: 1. Удовлетворение потребностей населения Балахтинского района в транспортных услугах и обеспечение безопасности на автомобильных дорогах района; 2. Повышение качества жизни граждан на основе использования информационно-телекоммуникационных технологий.</w:t>
            </w: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</w:tr>
      <w:tr w:rsidR="003B5F16" w:rsidRPr="000D390E" w:rsidTr="00361A73">
        <w:trPr>
          <w:trHeight w:val="3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Задача 1 "Обеспечение доступности и качества транспортных услуг для населения в соответствии с социальными стандартами"  </w:t>
            </w:r>
          </w:p>
        </w:tc>
      </w:tr>
      <w:tr w:rsidR="003B5F16" w:rsidRPr="000D390E" w:rsidTr="00361A73">
        <w:trPr>
          <w:trHeight w:val="38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Подпрограмма 1 "Организация транспортного обслуживания населения"</w:t>
            </w:r>
          </w:p>
        </w:tc>
      </w:tr>
      <w:tr w:rsidR="00EA21E8" w:rsidRPr="000D390E" w:rsidTr="00361A73">
        <w:trPr>
          <w:trHeight w:val="186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Доля населения, проживающего в населенных пунктах, не имеющих регулярного автобусного сообщения с п.Балахта, в общей численности населения района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Показатели эффективности деятельности органов местного самоуправления (УП №607)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9,11</w:t>
            </w:r>
          </w:p>
        </w:tc>
      </w:tr>
      <w:tr w:rsidR="00EA21E8" w:rsidRPr="000D390E" w:rsidTr="00361A73">
        <w:trPr>
          <w:trHeight w:val="91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Транспортная подвижность населения (автомобильный транспорт)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поездок/ человек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17,57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17,35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17,21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16,99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16,33</w:t>
            </w:r>
          </w:p>
        </w:tc>
      </w:tr>
      <w:tr w:rsidR="00EA21E8" w:rsidRPr="000D390E" w:rsidTr="00361A73">
        <w:trPr>
          <w:trHeight w:val="61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Транспортная подвижность населения (водный транспорт)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поездок/ человек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0,48</w:t>
            </w:r>
          </w:p>
        </w:tc>
      </w:tr>
      <w:tr w:rsidR="003B5F16" w:rsidRPr="000D390E" w:rsidTr="00361A73">
        <w:trPr>
          <w:trHeight w:val="36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Задача 2 "Обеспечение безопасных условий движения на дорогах и улично-дорожной сети Балахтинского района"   </w:t>
            </w:r>
          </w:p>
        </w:tc>
      </w:tr>
      <w:tr w:rsidR="003B5F16" w:rsidRPr="000D390E" w:rsidTr="00361A73">
        <w:trPr>
          <w:trHeight w:val="3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Подпрограмма 2 "Повышение безопасности дорожного движения в Балахтинском районе"</w:t>
            </w:r>
          </w:p>
        </w:tc>
      </w:tr>
      <w:tr w:rsidR="00EA21E8" w:rsidRPr="000D390E" w:rsidTr="00361A73">
        <w:trPr>
          <w:trHeight w:val="9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Совеместные</w:t>
            </w:r>
            <w:proofErr w:type="spellEnd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рейды с ГИБДД по выявлению опасных участков дорог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A21E8" w:rsidRPr="000D390E" w:rsidTr="00361A73">
        <w:trPr>
          <w:trHeight w:val="122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Количество детей, обеспеченных светоотражающими браслетами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</w:tr>
      <w:tr w:rsidR="00EA21E8" w:rsidRPr="000D390E" w:rsidTr="00361A73">
        <w:trPr>
          <w:trHeight w:val="91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Количество детей, обеспеченных светоотражающими жилетами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EA21E8" w:rsidRPr="000D390E" w:rsidTr="00361A73">
        <w:trPr>
          <w:trHeight w:val="18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Совместные рейды с МО МВД "Балахтинский" по выявлению участников дорожного движения, находящихся в состоянии алкогольного и наркотического опьянения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EA21E8" w:rsidRPr="000D390E" w:rsidTr="00361A73">
        <w:trPr>
          <w:trHeight w:val="152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Проведение акций с участниками дорожного движения с выдачей профилактических листовок и памяток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EA21E8" w:rsidRPr="000D390E" w:rsidTr="00361A73">
        <w:trPr>
          <w:trHeight w:val="122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Проведение пропагандистской работы в СМИ по профилактике дорожно-транспортного травматизма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3B5F16" w:rsidRPr="000D390E" w:rsidTr="00361A73">
        <w:trPr>
          <w:trHeight w:val="55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1A73" w:rsidRPr="000D390E" w:rsidRDefault="00361A73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Задача 3 "Обеспечение населения района качественными услугами сотовой связи и сети Интернет"   </w:t>
            </w:r>
          </w:p>
        </w:tc>
      </w:tr>
      <w:tr w:rsidR="003B5F16" w:rsidRPr="000D390E" w:rsidTr="00361A73">
        <w:trPr>
          <w:trHeight w:val="42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Подпрограмма 3 "Развитие услуг связи"</w:t>
            </w:r>
          </w:p>
        </w:tc>
      </w:tr>
      <w:tr w:rsidR="00EA21E8" w:rsidRPr="000D390E" w:rsidTr="00361A73">
        <w:trPr>
          <w:trHeight w:val="6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Доля населения, обеспеченного услугами сотовой связи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84,67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86,35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89,03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91,77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93,68</w:t>
            </w:r>
          </w:p>
        </w:tc>
      </w:tr>
      <w:tr w:rsidR="00EA21E8" w:rsidRPr="000D390E" w:rsidTr="00361A73">
        <w:trPr>
          <w:trHeight w:val="1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Количество поселений района, обеспеченных услугами связи, ранее не имевших этой возможности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A21E8" w:rsidRPr="000D390E" w:rsidTr="00361A73">
        <w:trPr>
          <w:trHeight w:val="30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1E8" w:rsidRPr="000D390E" w:rsidTr="00361A73">
        <w:trPr>
          <w:trHeight w:val="30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1E8" w:rsidRPr="000D390E" w:rsidTr="00361A73">
        <w:trPr>
          <w:trHeight w:val="30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16" w:rsidRPr="000D390E" w:rsidRDefault="003B5F16" w:rsidP="003B5F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7753" w:rsidRPr="000D390E" w:rsidRDefault="00BF7753" w:rsidP="001A49E8">
      <w:pPr>
        <w:rPr>
          <w:rFonts w:ascii="Arial" w:hAnsi="Arial" w:cs="Arial"/>
        </w:rPr>
      </w:pPr>
    </w:p>
    <w:p w:rsidR="002D5C65" w:rsidRPr="000D390E" w:rsidRDefault="002D5C65" w:rsidP="002D5C65">
      <w:pPr>
        <w:rPr>
          <w:rFonts w:ascii="Arial" w:hAnsi="Arial" w:cs="Arial"/>
        </w:rPr>
      </w:pPr>
    </w:p>
    <w:p w:rsidR="002D5C65" w:rsidRPr="000D390E" w:rsidRDefault="002D5C65" w:rsidP="002D5C65">
      <w:pPr>
        <w:rPr>
          <w:rFonts w:ascii="Arial" w:hAnsi="Arial" w:cs="Arial"/>
        </w:rPr>
      </w:pPr>
      <w:r w:rsidRPr="000D390E">
        <w:rPr>
          <w:rFonts w:ascii="Arial" w:hAnsi="Arial" w:cs="Arial"/>
        </w:rPr>
        <w:t>Заместитель главы района по обеспечению жизнедеятельности</w:t>
      </w:r>
      <w:r w:rsidRPr="000D390E">
        <w:rPr>
          <w:rFonts w:ascii="Arial" w:hAnsi="Arial" w:cs="Arial"/>
        </w:rPr>
        <w:tab/>
      </w:r>
      <w:r w:rsidRPr="000D390E">
        <w:rPr>
          <w:rFonts w:ascii="Arial" w:hAnsi="Arial" w:cs="Arial"/>
        </w:rPr>
        <w:tab/>
      </w:r>
      <w:r w:rsidRPr="000D390E">
        <w:rPr>
          <w:rFonts w:ascii="Arial" w:hAnsi="Arial" w:cs="Arial"/>
        </w:rPr>
        <w:tab/>
      </w:r>
      <w:r w:rsidRPr="000D390E">
        <w:rPr>
          <w:rFonts w:ascii="Arial" w:hAnsi="Arial" w:cs="Arial"/>
        </w:rPr>
        <w:tab/>
        <w:t xml:space="preserve">                         </w:t>
      </w:r>
      <w:r w:rsidRPr="000D390E">
        <w:rPr>
          <w:rFonts w:ascii="Arial" w:hAnsi="Arial" w:cs="Arial"/>
        </w:rPr>
        <w:tab/>
        <w:t xml:space="preserve">А.А. </w:t>
      </w:r>
      <w:proofErr w:type="spellStart"/>
      <w:r w:rsidRPr="000D390E">
        <w:rPr>
          <w:rFonts w:ascii="Arial" w:hAnsi="Arial" w:cs="Arial"/>
        </w:rPr>
        <w:t>Штуккерт</w:t>
      </w:r>
      <w:proofErr w:type="spellEnd"/>
    </w:p>
    <w:p w:rsidR="00BF7753" w:rsidRPr="000D390E" w:rsidRDefault="00BF7753" w:rsidP="001A49E8">
      <w:pPr>
        <w:rPr>
          <w:rFonts w:ascii="Arial" w:hAnsi="Arial" w:cs="Arial"/>
        </w:rPr>
      </w:pPr>
    </w:p>
    <w:p w:rsidR="00BF7753" w:rsidRPr="000D390E" w:rsidRDefault="00BF7753" w:rsidP="001A49E8">
      <w:pPr>
        <w:rPr>
          <w:rFonts w:ascii="Arial" w:hAnsi="Arial" w:cs="Arial"/>
        </w:rPr>
      </w:pPr>
    </w:p>
    <w:p w:rsidR="001A49E8" w:rsidRPr="000D390E" w:rsidRDefault="001A49E8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690406" w:rsidRPr="000D390E" w:rsidRDefault="00690406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BF7753" w:rsidRPr="000D390E" w:rsidRDefault="00BF7753" w:rsidP="00C65D1E">
      <w:pPr>
        <w:rPr>
          <w:rFonts w:ascii="Arial" w:hAnsi="Arial" w:cs="Arial"/>
        </w:rPr>
      </w:pPr>
      <w:r w:rsidRPr="000D390E"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</w:t>
      </w:r>
      <w:r w:rsidR="00C65D1E" w:rsidRPr="000D390E">
        <w:rPr>
          <w:rFonts w:ascii="Arial" w:hAnsi="Arial" w:cs="Arial"/>
        </w:rPr>
        <w:t xml:space="preserve">                      </w:t>
      </w:r>
      <w:r w:rsidRPr="000D390E">
        <w:rPr>
          <w:rFonts w:ascii="Arial" w:hAnsi="Arial" w:cs="Arial"/>
        </w:rPr>
        <w:t xml:space="preserve">Приложение № 2 </w:t>
      </w:r>
    </w:p>
    <w:p w:rsidR="00BF7753" w:rsidRPr="000D390E" w:rsidRDefault="00BF7753" w:rsidP="00C65D1E">
      <w:pPr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="00C65D1E" w:rsidRPr="000D390E">
        <w:rPr>
          <w:rFonts w:ascii="Arial" w:hAnsi="Arial" w:cs="Arial"/>
        </w:rPr>
        <w:t xml:space="preserve">                              </w:t>
      </w:r>
      <w:r w:rsidRPr="000D390E">
        <w:rPr>
          <w:rFonts w:ascii="Arial" w:hAnsi="Arial" w:cs="Arial"/>
        </w:rPr>
        <w:t xml:space="preserve">к Паспорту муниципальной                     </w:t>
      </w:r>
    </w:p>
    <w:p w:rsidR="00BF7753" w:rsidRPr="000D390E" w:rsidRDefault="00BF7753" w:rsidP="00C65D1E">
      <w:pPr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C65D1E" w:rsidRPr="000D390E">
        <w:rPr>
          <w:rFonts w:ascii="Arial" w:hAnsi="Arial" w:cs="Arial"/>
        </w:rPr>
        <w:t xml:space="preserve">                             </w:t>
      </w:r>
      <w:r w:rsidRPr="000D390E">
        <w:rPr>
          <w:rFonts w:ascii="Arial" w:hAnsi="Arial" w:cs="Arial"/>
        </w:rPr>
        <w:t xml:space="preserve">программы Балахтинского района </w:t>
      </w:r>
    </w:p>
    <w:p w:rsidR="00C65D1E" w:rsidRPr="000D390E" w:rsidRDefault="00BF7753" w:rsidP="00C65D1E">
      <w:pPr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="00C65D1E" w:rsidRPr="000D390E">
        <w:rPr>
          <w:rFonts w:ascii="Arial" w:hAnsi="Arial" w:cs="Arial"/>
        </w:rPr>
        <w:t xml:space="preserve"> </w:t>
      </w:r>
      <w:r w:rsidRPr="000D390E">
        <w:rPr>
          <w:rFonts w:ascii="Arial" w:hAnsi="Arial" w:cs="Arial"/>
        </w:rPr>
        <w:t xml:space="preserve">"Создание условий для </w:t>
      </w:r>
      <w:r w:rsidR="00C65D1E" w:rsidRPr="000D390E">
        <w:rPr>
          <w:rFonts w:ascii="Arial" w:hAnsi="Arial" w:cs="Arial"/>
        </w:rPr>
        <w:t xml:space="preserve">      </w:t>
      </w:r>
    </w:p>
    <w:p w:rsidR="00C65D1E" w:rsidRPr="000D390E" w:rsidRDefault="00C65D1E" w:rsidP="00C65D1E">
      <w:pPr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361A73" w:rsidRPr="000D390E">
        <w:rPr>
          <w:rFonts w:ascii="Arial" w:hAnsi="Arial" w:cs="Arial"/>
        </w:rPr>
        <w:t xml:space="preserve">                               </w:t>
      </w:r>
      <w:r w:rsidR="00BF7753" w:rsidRPr="000D390E">
        <w:rPr>
          <w:rFonts w:ascii="Arial" w:hAnsi="Arial" w:cs="Arial"/>
        </w:rPr>
        <w:t>предоставления транспортных услуг и</w:t>
      </w:r>
    </w:p>
    <w:p w:rsidR="00C65D1E" w:rsidRPr="000D390E" w:rsidRDefault="00BF7753" w:rsidP="00C65D1E">
      <w:pPr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</w:t>
      </w:r>
      <w:r w:rsidR="00C65D1E" w:rsidRPr="000D390E"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Pr="000D390E">
        <w:rPr>
          <w:rFonts w:ascii="Arial" w:hAnsi="Arial" w:cs="Arial"/>
        </w:rPr>
        <w:t>услуг связи на территории</w:t>
      </w:r>
    </w:p>
    <w:p w:rsidR="00FD7CC3" w:rsidRPr="000D390E" w:rsidRDefault="00C65D1E" w:rsidP="00C65D1E">
      <w:pPr>
        <w:rPr>
          <w:rFonts w:ascii="Arial" w:hAnsi="Arial" w:cs="Arial"/>
        </w:rPr>
      </w:pPr>
      <w:r w:rsidRPr="000D390E"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="00BF7753" w:rsidRPr="000D390E">
        <w:rPr>
          <w:rFonts w:ascii="Arial" w:hAnsi="Arial" w:cs="Arial"/>
        </w:rPr>
        <w:t xml:space="preserve"> Балахтинского района"</w:t>
      </w:r>
      <w:r w:rsidR="00BF7753" w:rsidRPr="000D390E">
        <w:rPr>
          <w:rFonts w:ascii="Arial" w:hAnsi="Arial" w:cs="Arial"/>
        </w:rPr>
        <w:tab/>
      </w:r>
    </w:p>
    <w:tbl>
      <w:tblPr>
        <w:tblW w:w="14640" w:type="dxa"/>
        <w:tblInd w:w="108" w:type="dxa"/>
        <w:tblLook w:val="04A0"/>
      </w:tblPr>
      <w:tblGrid>
        <w:gridCol w:w="760"/>
        <w:gridCol w:w="2444"/>
        <w:gridCol w:w="1222"/>
        <w:gridCol w:w="717"/>
        <w:gridCol w:w="811"/>
        <w:gridCol w:w="850"/>
        <w:gridCol w:w="717"/>
        <w:gridCol w:w="717"/>
        <w:gridCol w:w="717"/>
        <w:gridCol w:w="717"/>
        <w:gridCol w:w="851"/>
        <w:gridCol w:w="850"/>
        <w:gridCol w:w="709"/>
        <w:gridCol w:w="709"/>
        <w:gridCol w:w="661"/>
        <w:gridCol w:w="885"/>
        <w:gridCol w:w="29"/>
        <w:gridCol w:w="38"/>
        <w:gridCol w:w="169"/>
        <w:gridCol w:w="29"/>
        <w:gridCol w:w="38"/>
      </w:tblGrid>
      <w:tr w:rsidR="00BF7753" w:rsidRPr="000D390E" w:rsidTr="00BF7753">
        <w:trPr>
          <w:gridAfter w:val="2"/>
          <w:wAfter w:w="67" w:type="dxa"/>
          <w:trHeight w:val="2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C65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4551" w:rsidRPr="000D390E" w:rsidTr="00BF7753">
        <w:trPr>
          <w:trHeight w:val="360"/>
        </w:trPr>
        <w:tc>
          <w:tcPr>
            <w:tcW w:w="1440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D390E">
              <w:rPr>
                <w:rFonts w:ascii="Arial" w:hAnsi="Arial" w:cs="Arial"/>
                <w:color w:val="000000"/>
                <w:sz w:val="28"/>
                <w:szCs w:val="28"/>
              </w:rPr>
              <w:t>Значения целевых показателей на долгосрочный период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BF7753" w:rsidRPr="000D390E" w:rsidTr="00BF7753">
        <w:trPr>
          <w:gridAfter w:val="2"/>
          <w:wAfter w:w="67" w:type="dxa"/>
          <w:trHeight w:val="2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4551" w:rsidRPr="000D390E" w:rsidTr="00BF7753">
        <w:trPr>
          <w:gridAfter w:val="1"/>
          <w:wAfter w:w="38" w:type="dxa"/>
          <w:trHeight w:val="28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Цели, целевые показатели  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612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Долгосрочный период по годам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54551" w:rsidRPr="000D390E" w:rsidTr="00BF7753">
        <w:trPr>
          <w:gridAfter w:val="1"/>
          <w:wAfter w:w="38" w:type="dxa"/>
          <w:trHeight w:val="3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4551" w:rsidRPr="000D390E" w:rsidTr="00BF7753">
        <w:trPr>
          <w:gridAfter w:val="2"/>
          <w:wAfter w:w="67" w:type="dxa"/>
          <w:trHeight w:val="73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  <w:sz w:val="22"/>
                <w:szCs w:val="22"/>
              </w:rPr>
              <w:t>2031 год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54551" w:rsidRPr="000D390E" w:rsidTr="00361A73">
        <w:trPr>
          <w:gridAfter w:val="2"/>
          <w:wAfter w:w="67" w:type="dxa"/>
          <w:trHeight w:val="37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Цели: 1. Удовлетворение потребностей населения Балахтинского района в транспортных услугах и обеспечение безопасности на автомобильных дорогах района; 2. Повышение качества жизни граждан на основе использования информационно-телекоммуникационных технологий.</w:t>
            </w: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</w:rPr>
            </w:pPr>
          </w:p>
        </w:tc>
      </w:tr>
      <w:tr w:rsidR="00D54551" w:rsidRPr="000D390E" w:rsidTr="00361A73">
        <w:trPr>
          <w:gridAfter w:val="2"/>
          <w:wAfter w:w="67" w:type="dxa"/>
          <w:trHeight w:val="202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Доля населения, проживающего в населенных пунктах, не имеющих регулярного автобусного сообщения с п.Балахта, в общей численности населения района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9,09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8,99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8,97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>8,95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54551" w:rsidRPr="000D390E" w:rsidTr="00361A73">
        <w:trPr>
          <w:gridAfter w:val="2"/>
          <w:wAfter w:w="67" w:type="dxa"/>
          <w:trHeight w:val="7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Количество детей, обеспеченных светоотражающими браслетами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54551" w:rsidRPr="000D390E" w:rsidTr="00361A73">
        <w:trPr>
          <w:gridAfter w:val="2"/>
          <w:wAfter w:w="67" w:type="dxa"/>
          <w:trHeight w:val="7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Количество детей, обеспеченных светоотражающими жилетами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54551" w:rsidRPr="000D390E" w:rsidTr="00361A73">
        <w:trPr>
          <w:gridAfter w:val="2"/>
          <w:wAfter w:w="67" w:type="dxa"/>
          <w:trHeight w:val="7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Доля населения, обеспеченного услугами сотовой связи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84,67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89,03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91,77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93,68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95,63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97,62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99,65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54551" w:rsidRPr="000D390E" w:rsidTr="00361A73">
        <w:trPr>
          <w:gridAfter w:val="2"/>
          <w:wAfter w:w="67" w:type="dxa"/>
          <w:trHeight w:val="12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Количество поселений района, обеспеченных услугами связи, ранее не имевших этой возможности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90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  <w:r w:rsidRPr="000D390E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7753" w:rsidRPr="000D390E" w:rsidTr="00361A73">
        <w:trPr>
          <w:gridAfter w:val="2"/>
          <w:wAfter w:w="67" w:type="dxa"/>
          <w:trHeight w:val="285"/>
        </w:trPr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753" w:rsidRPr="000D390E" w:rsidTr="00BF7753">
        <w:trPr>
          <w:gridAfter w:val="2"/>
          <w:wAfter w:w="67" w:type="dxa"/>
          <w:trHeight w:val="2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51" w:rsidRPr="000D390E" w:rsidRDefault="00D54551" w:rsidP="00D545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7CC3" w:rsidRPr="000D390E" w:rsidRDefault="00FD7CC3" w:rsidP="001A49E8">
      <w:pPr>
        <w:rPr>
          <w:rFonts w:ascii="Arial" w:hAnsi="Arial" w:cs="Arial"/>
        </w:rPr>
      </w:pPr>
    </w:p>
    <w:p w:rsidR="00FD7CC3" w:rsidRPr="000D390E" w:rsidRDefault="00FD7CC3" w:rsidP="001A49E8">
      <w:pPr>
        <w:rPr>
          <w:rFonts w:ascii="Arial" w:hAnsi="Arial" w:cs="Arial"/>
        </w:rPr>
      </w:pPr>
    </w:p>
    <w:p w:rsidR="002D5C65" w:rsidRPr="000D390E" w:rsidRDefault="002D5C65" w:rsidP="002D5C65">
      <w:pPr>
        <w:rPr>
          <w:rFonts w:ascii="Arial" w:hAnsi="Arial" w:cs="Arial"/>
        </w:rPr>
      </w:pPr>
      <w:r w:rsidRPr="000D390E">
        <w:rPr>
          <w:rFonts w:ascii="Arial" w:hAnsi="Arial" w:cs="Arial"/>
        </w:rPr>
        <w:t>Заместитель главы района по обеспечению жизнедеятельности</w:t>
      </w:r>
      <w:r w:rsidRPr="000D390E">
        <w:rPr>
          <w:rFonts w:ascii="Arial" w:hAnsi="Arial" w:cs="Arial"/>
        </w:rPr>
        <w:tab/>
      </w:r>
      <w:r w:rsidRPr="000D390E">
        <w:rPr>
          <w:rFonts w:ascii="Arial" w:hAnsi="Arial" w:cs="Arial"/>
        </w:rPr>
        <w:tab/>
      </w:r>
      <w:r w:rsidRPr="000D390E">
        <w:rPr>
          <w:rFonts w:ascii="Arial" w:hAnsi="Arial" w:cs="Arial"/>
        </w:rPr>
        <w:tab/>
      </w:r>
      <w:r w:rsidRPr="000D390E">
        <w:rPr>
          <w:rFonts w:ascii="Arial" w:hAnsi="Arial" w:cs="Arial"/>
        </w:rPr>
        <w:tab/>
        <w:t xml:space="preserve">                         </w:t>
      </w:r>
      <w:r w:rsidRPr="000D390E">
        <w:rPr>
          <w:rFonts w:ascii="Arial" w:hAnsi="Arial" w:cs="Arial"/>
        </w:rPr>
        <w:tab/>
        <w:t xml:space="preserve">А.А. </w:t>
      </w:r>
      <w:proofErr w:type="spellStart"/>
      <w:r w:rsidRPr="000D390E">
        <w:rPr>
          <w:rFonts w:ascii="Arial" w:hAnsi="Arial" w:cs="Arial"/>
        </w:rPr>
        <w:t>Штуккерт</w:t>
      </w:r>
      <w:proofErr w:type="spellEnd"/>
    </w:p>
    <w:p w:rsidR="002D5C65" w:rsidRPr="000D390E" w:rsidRDefault="002D5C65" w:rsidP="002D5C65">
      <w:pPr>
        <w:rPr>
          <w:rFonts w:ascii="Arial" w:hAnsi="Arial" w:cs="Arial"/>
        </w:rPr>
      </w:pPr>
    </w:p>
    <w:p w:rsidR="002D5C65" w:rsidRPr="000D390E" w:rsidRDefault="002D5C65" w:rsidP="002D5C65">
      <w:pPr>
        <w:rPr>
          <w:rFonts w:ascii="Arial" w:hAnsi="Arial" w:cs="Arial"/>
        </w:rPr>
      </w:pPr>
    </w:p>
    <w:p w:rsidR="002D5C65" w:rsidRPr="000D390E" w:rsidRDefault="002D5C65" w:rsidP="001A49E8">
      <w:pPr>
        <w:rPr>
          <w:rFonts w:ascii="Arial" w:hAnsi="Arial" w:cs="Arial"/>
        </w:rPr>
      </w:pPr>
    </w:p>
    <w:p w:rsidR="002D5C65" w:rsidRPr="000D390E" w:rsidRDefault="002D5C65" w:rsidP="001A49E8">
      <w:pPr>
        <w:rPr>
          <w:rFonts w:ascii="Arial" w:hAnsi="Arial" w:cs="Arial"/>
        </w:rPr>
      </w:pPr>
    </w:p>
    <w:p w:rsidR="002D5C65" w:rsidRPr="000D390E" w:rsidRDefault="002D5C65" w:rsidP="001A49E8">
      <w:pPr>
        <w:rPr>
          <w:rFonts w:ascii="Arial" w:hAnsi="Arial" w:cs="Arial"/>
        </w:rPr>
      </w:pPr>
    </w:p>
    <w:p w:rsidR="004A6755" w:rsidRPr="000D390E" w:rsidRDefault="004A6755" w:rsidP="001A49E8">
      <w:pPr>
        <w:rPr>
          <w:rFonts w:ascii="Arial" w:hAnsi="Arial" w:cs="Arial"/>
        </w:rPr>
      </w:pPr>
    </w:p>
    <w:p w:rsidR="002D5C65" w:rsidRPr="000D390E" w:rsidRDefault="002D5C65" w:rsidP="001A49E8">
      <w:pPr>
        <w:rPr>
          <w:rFonts w:ascii="Arial" w:hAnsi="Arial" w:cs="Arial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276"/>
        <w:gridCol w:w="3524"/>
        <w:gridCol w:w="236"/>
        <w:gridCol w:w="634"/>
        <w:gridCol w:w="992"/>
        <w:gridCol w:w="851"/>
        <w:gridCol w:w="992"/>
        <w:gridCol w:w="992"/>
        <w:gridCol w:w="1276"/>
        <w:gridCol w:w="992"/>
      </w:tblGrid>
      <w:tr w:rsidR="005D0049" w:rsidRPr="000D390E" w:rsidTr="004A6755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049" w:rsidRPr="000D390E" w:rsidRDefault="005D0049" w:rsidP="00FA0E95">
            <w:pPr>
              <w:rPr>
                <w:rFonts w:ascii="Arial" w:hAnsi="Arial" w:cs="Arial"/>
              </w:rPr>
            </w:pPr>
          </w:p>
        </w:tc>
      </w:tr>
    </w:tbl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1A49E8">
      <w:pPr>
        <w:rPr>
          <w:rFonts w:ascii="Arial" w:hAnsi="Arial" w:cs="Arial"/>
        </w:rPr>
      </w:pPr>
    </w:p>
    <w:p w:rsidR="0099071F" w:rsidRPr="000D390E" w:rsidRDefault="0099071F" w:rsidP="0099071F">
      <w:pPr>
        <w:rPr>
          <w:rFonts w:ascii="Arial" w:hAnsi="Arial" w:cs="Arial"/>
        </w:rPr>
      </w:pPr>
    </w:p>
    <w:p w:rsidR="00AF656F" w:rsidRPr="000D390E" w:rsidRDefault="00AF656F" w:rsidP="001A49E8">
      <w:pPr>
        <w:rPr>
          <w:rFonts w:ascii="Arial" w:hAnsi="Arial" w:cs="Arial"/>
        </w:rPr>
      </w:pPr>
    </w:p>
    <w:p w:rsidR="00AF656F" w:rsidRPr="000D390E" w:rsidRDefault="00AF656F" w:rsidP="001A49E8">
      <w:pPr>
        <w:rPr>
          <w:rFonts w:ascii="Arial" w:hAnsi="Arial" w:cs="Arial"/>
        </w:rPr>
      </w:pPr>
    </w:p>
    <w:p w:rsidR="004A6755" w:rsidRPr="000D390E" w:rsidRDefault="004A6755" w:rsidP="001A49E8">
      <w:pPr>
        <w:rPr>
          <w:rFonts w:ascii="Arial" w:hAnsi="Arial" w:cs="Arial"/>
        </w:rPr>
      </w:pPr>
    </w:p>
    <w:p w:rsidR="00AF656F" w:rsidRPr="000D390E" w:rsidRDefault="00AF656F" w:rsidP="001A49E8">
      <w:pPr>
        <w:rPr>
          <w:rFonts w:ascii="Arial" w:hAnsi="Arial" w:cs="Arial"/>
        </w:rPr>
      </w:pPr>
    </w:p>
    <w:p w:rsidR="002908C8" w:rsidRPr="000D390E" w:rsidRDefault="002908C8" w:rsidP="001A49E8">
      <w:pPr>
        <w:rPr>
          <w:rFonts w:ascii="Arial" w:hAnsi="Arial" w:cs="Arial"/>
        </w:rPr>
      </w:pPr>
    </w:p>
    <w:bookmarkEnd w:id="0"/>
    <w:p w:rsidR="002908C8" w:rsidRPr="000D390E" w:rsidRDefault="002908C8" w:rsidP="001A49E8">
      <w:pPr>
        <w:rPr>
          <w:rFonts w:ascii="Arial" w:hAnsi="Arial" w:cs="Arial"/>
        </w:rPr>
      </w:pPr>
    </w:p>
    <w:sectPr w:rsidR="002908C8" w:rsidRPr="000D390E" w:rsidSect="002908C8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C0DB0"/>
    <w:multiLevelType w:val="multilevel"/>
    <w:tmpl w:val="FC780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C7C5734"/>
    <w:multiLevelType w:val="hybridMultilevel"/>
    <w:tmpl w:val="57385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6633F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3330053C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C3301"/>
    <w:multiLevelType w:val="multilevel"/>
    <w:tmpl w:val="14F8B5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41821"/>
    <w:rsid w:val="000501E7"/>
    <w:rsid w:val="00051D41"/>
    <w:rsid w:val="00084FC5"/>
    <w:rsid w:val="00086A10"/>
    <w:rsid w:val="000B61B2"/>
    <w:rsid w:val="000D390E"/>
    <w:rsid w:val="00185757"/>
    <w:rsid w:val="001A49E8"/>
    <w:rsid w:val="001A6F20"/>
    <w:rsid w:val="001A79FA"/>
    <w:rsid w:val="002908C8"/>
    <w:rsid w:val="002A4DE5"/>
    <w:rsid w:val="002C2993"/>
    <w:rsid w:val="002D5C65"/>
    <w:rsid w:val="00361A73"/>
    <w:rsid w:val="0039077F"/>
    <w:rsid w:val="003A2326"/>
    <w:rsid w:val="003B321F"/>
    <w:rsid w:val="003B5F16"/>
    <w:rsid w:val="003D4641"/>
    <w:rsid w:val="003D6C50"/>
    <w:rsid w:val="003E3E28"/>
    <w:rsid w:val="003F6EA6"/>
    <w:rsid w:val="004377F0"/>
    <w:rsid w:val="00464096"/>
    <w:rsid w:val="004A6755"/>
    <w:rsid w:val="004B1350"/>
    <w:rsid w:val="004D2BCA"/>
    <w:rsid w:val="00536A4A"/>
    <w:rsid w:val="005A518E"/>
    <w:rsid w:val="005B0124"/>
    <w:rsid w:val="005C736E"/>
    <w:rsid w:val="005D0049"/>
    <w:rsid w:val="005D71A5"/>
    <w:rsid w:val="005E3C5F"/>
    <w:rsid w:val="00621017"/>
    <w:rsid w:val="006250FD"/>
    <w:rsid w:val="00690406"/>
    <w:rsid w:val="006C0A58"/>
    <w:rsid w:val="006D3A1C"/>
    <w:rsid w:val="007336A7"/>
    <w:rsid w:val="00770266"/>
    <w:rsid w:val="007B2332"/>
    <w:rsid w:val="007C260E"/>
    <w:rsid w:val="007D66E0"/>
    <w:rsid w:val="007E1CC8"/>
    <w:rsid w:val="00813150"/>
    <w:rsid w:val="00846E3B"/>
    <w:rsid w:val="00864ED4"/>
    <w:rsid w:val="0088046E"/>
    <w:rsid w:val="00896213"/>
    <w:rsid w:val="008E7932"/>
    <w:rsid w:val="009438A6"/>
    <w:rsid w:val="00946F15"/>
    <w:rsid w:val="0099071F"/>
    <w:rsid w:val="009D16CC"/>
    <w:rsid w:val="00A572DD"/>
    <w:rsid w:val="00A71319"/>
    <w:rsid w:val="00AA65C2"/>
    <w:rsid w:val="00AC5306"/>
    <w:rsid w:val="00AC600C"/>
    <w:rsid w:val="00AE190C"/>
    <w:rsid w:val="00AF656F"/>
    <w:rsid w:val="00B80B85"/>
    <w:rsid w:val="00B862D2"/>
    <w:rsid w:val="00B9613A"/>
    <w:rsid w:val="00BA015A"/>
    <w:rsid w:val="00BC47C8"/>
    <w:rsid w:val="00BF7753"/>
    <w:rsid w:val="00C12EE3"/>
    <w:rsid w:val="00C65D1E"/>
    <w:rsid w:val="00C7086C"/>
    <w:rsid w:val="00C9018F"/>
    <w:rsid w:val="00CE1E81"/>
    <w:rsid w:val="00CE44A5"/>
    <w:rsid w:val="00CE60B8"/>
    <w:rsid w:val="00CF0C19"/>
    <w:rsid w:val="00D03766"/>
    <w:rsid w:val="00D11762"/>
    <w:rsid w:val="00D13709"/>
    <w:rsid w:val="00D54551"/>
    <w:rsid w:val="00D675DC"/>
    <w:rsid w:val="00E2283D"/>
    <w:rsid w:val="00E31C96"/>
    <w:rsid w:val="00EA21E8"/>
    <w:rsid w:val="00EB3461"/>
    <w:rsid w:val="00EC5914"/>
    <w:rsid w:val="00F129D7"/>
    <w:rsid w:val="00F5272C"/>
    <w:rsid w:val="00F858FD"/>
    <w:rsid w:val="00FA0E95"/>
    <w:rsid w:val="00FD28F2"/>
    <w:rsid w:val="00FD7CC3"/>
    <w:rsid w:val="00FE24AD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paragraph" w:styleId="a9">
    <w:name w:val="Body Text Indent"/>
    <w:basedOn w:val="a"/>
    <w:link w:val="aa"/>
    <w:rsid w:val="00E2283D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E228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228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EC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EC59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c">
    <w:name w:val="annotation reference"/>
    <w:basedOn w:val="a0"/>
    <w:uiPriority w:val="99"/>
    <w:semiHidden/>
    <w:unhideWhenUsed/>
    <w:rsid w:val="002908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08C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08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08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08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1FF9E-6ABB-477D-8313-018C2275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4076</TotalTime>
  <Pages>23</Pages>
  <Words>6403</Words>
  <Characters>36501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Platonova</cp:lastModifiedBy>
  <cp:revision>40</cp:revision>
  <cp:lastPrinted>2020-10-15T06:43:00Z</cp:lastPrinted>
  <dcterms:created xsi:type="dcterms:W3CDTF">2018-06-21T01:19:00Z</dcterms:created>
  <dcterms:modified xsi:type="dcterms:W3CDTF">2020-11-14T06:02:00Z</dcterms:modified>
</cp:coreProperties>
</file>