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404" w:rsidRPr="00DC12DF" w:rsidRDefault="005F0404" w:rsidP="00DC12DF">
      <w:pPr>
        <w:pStyle w:val="aff8"/>
        <w:tabs>
          <w:tab w:val="left" w:pos="-2410"/>
        </w:tabs>
        <w:jc w:val="left"/>
        <w:rPr>
          <w:sz w:val="28"/>
          <w:szCs w:val="28"/>
        </w:rPr>
      </w:pPr>
    </w:p>
    <w:p w:rsidR="005F0404" w:rsidRPr="00695FD4" w:rsidRDefault="005F0404" w:rsidP="00DC12DF">
      <w:pPr>
        <w:pStyle w:val="aff8"/>
        <w:tabs>
          <w:tab w:val="left" w:pos="-2410"/>
        </w:tabs>
        <w:rPr>
          <w:rFonts w:cs="Arial"/>
          <w:sz w:val="24"/>
          <w:szCs w:val="24"/>
          <w:lang w:val="ru-RU"/>
        </w:rPr>
      </w:pPr>
      <w:r w:rsidRPr="00DC12DF">
        <w:rPr>
          <w:rFonts w:cs="Arial"/>
          <w:noProof/>
          <w:sz w:val="24"/>
          <w:szCs w:val="24"/>
          <w:lang w:val="ru-RU" w:eastAsia="ru-RU"/>
        </w:rPr>
        <w:drawing>
          <wp:inline distT="0" distB="0" distL="0" distR="0">
            <wp:extent cx="5715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FD4">
        <w:rPr>
          <w:rFonts w:cs="Arial"/>
          <w:sz w:val="24"/>
          <w:szCs w:val="24"/>
          <w:lang w:val="ru-RU"/>
        </w:rPr>
        <w:t>проект</w:t>
      </w:r>
    </w:p>
    <w:p w:rsidR="005F0404" w:rsidRPr="00DC12DF" w:rsidRDefault="005F0404" w:rsidP="00DC12DF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DC12DF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5F0404" w:rsidRPr="00DC12DF" w:rsidRDefault="005F0404" w:rsidP="00DC12DF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5F0404" w:rsidRPr="00B0732C" w:rsidRDefault="005F0404" w:rsidP="00DC12DF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B0732C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5F0404" w:rsidRPr="00DC12DF" w:rsidRDefault="005F0404" w:rsidP="00DC12DF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5F0404" w:rsidRPr="00DC12DF" w:rsidRDefault="005F0404" w:rsidP="00DC12DF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Постановление</w:t>
      </w:r>
    </w:p>
    <w:p w:rsidR="005F0404" w:rsidRPr="00DC12DF" w:rsidRDefault="005F0404" w:rsidP="00DC12DF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5F0404" w:rsidRPr="00DC12DF" w:rsidTr="00610637">
        <w:trPr>
          <w:trHeight w:val="331"/>
        </w:trPr>
        <w:tc>
          <w:tcPr>
            <w:tcW w:w="3256" w:type="dxa"/>
            <w:shd w:val="clear" w:color="auto" w:fill="auto"/>
          </w:tcPr>
          <w:p w:rsidR="005F0404" w:rsidRPr="00DC12DF" w:rsidRDefault="005F0404" w:rsidP="00DC12DF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DC12DF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</w:p>
        </w:tc>
        <w:tc>
          <w:tcPr>
            <w:tcW w:w="3256" w:type="dxa"/>
            <w:shd w:val="clear" w:color="auto" w:fill="auto"/>
          </w:tcPr>
          <w:p w:rsidR="005F0404" w:rsidRPr="00DC12DF" w:rsidRDefault="005F0404" w:rsidP="00DC12DF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DC12DF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5F0404" w:rsidRPr="00DC12DF" w:rsidRDefault="005F0404" w:rsidP="00DC12DF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DC12DF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                  № </w:t>
            </w:r>
          </w:p>
        </w:tc>
      </w:tr>
    </w:tbl>
    <w:p w:rsidR="005F0404" w:rsidRPr="00DC12DF" w:rsidRDefault="005F0404" w:rsidP="00DC12DF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5F0404" w:rsidRPr="00DC12DF" w:rsidRDefault="005F0404" w:rsidP="00DC12DF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5F0404" w:rsidRPr="00DC12DF" w:rsidRDefault="005F0404" w:rsidP="00DC12DF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DC12DF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r w:rsidR="00692222">
        <w:rPr>
          <w:rFonts w:ascii="Arial" w:hAnsi="Arial" w:cs="Arial"/>
          <w:b/>
          <w:color w:val="auto"/>
          <w:sz w:val="24"/>
          <w:szCs w:val="24"/>
        </w:rPr>
        <w:t xml:space="preserve">Приморского </w:t>
      </w:r>
      <w:r w:rsidRPr="00DC12DF">
        <w:rPr>
          <w:rFonts w:ascii="Arial" w:hAnsi="Arial" w:cs="Arial"/>
          <w:b/>
          <w:color w:val="auto"/>
          <w:sz w:val="24"/>
          <w:szCs w:val="24"/>
        </w:rPr>
        <w:t>сельсовета Балахтинского района Красноярского края</w:t>
      </w:r>
    </w:p>
    <w:p w:rsidR="005F0404" w:rsidRPr="00DC12DF" w:rsidRDefault="005F0404" w:rsidP="00DC12DF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DC12DF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5F0404" w:rsidRPr="00DC12DF" w:rsidRDefault="005F0404" w:rsidP="00DC12DF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5F0404" w:rsidRPr="00DC12DF" w:rsidRDefault="005F0404" w:rsidP="00DC12DF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5F0404" w:rsidRPr="00DC12DF" w:rsidRDefault="005F0404" w:rsidP="00DC12DF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DC12DF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r w:rsidR="00692222">
        <w:rPr>
          <w:rFonts w:ascii="Arial" w:hAnsi="Arial" w:cs="Arial"/>
          <w:sz w:val="24"/>
          <w:szCs w:val="24"/>
        </w:rPr>
        <w:t xml:space="preserve">Приморского </w:t>
      </w:r>
      <w:r w:rsidRPr="00DC12DF">
        <w:rPr>
          <w:rFonts w:ascii="Arial" w:hAnsi="Arial" w:cs="Arial"/>
          <w:sz w:val="24"/>
          <w:szCs w:val="24"/>
        </w:rPr>
        <w:t>сельсовета Балахтинского района Красноярского края на перспективу до 2032 года (актуализация по состоянию на 2022 год).</w:t>
      </w:r>
    </w:p>
    <w:p w:rsidR="005F0404" w:rsidRPr="00DC12DF" w:rsidRDefault="005F0404" w:rsidP="00DC12DF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DC12DF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DC12DF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«балахтинский район</w:t>
      </w:r>
      <w:proofErr w:type="gramStart"/>
      <w:r w:rsidRPr="00DC12DF">
        <w:rPr>
          <w:rFonts w:ascii="Arial" w:hAnsi="Arial" w:cs="Arial"/>
          <w:sz w:val="24"/>
          <w:szCs w:val="24"/>
        </w:rPr>
        <w:t>.р</w:t>
      </w:r>
      <w:proofErr w:type="gramEnd"/>
      <w:r w:rsidRPr="00DC12DF">
        <w:rPr>
          <w:rFonts w:ascii="Arial" w:hAnsi="Arial" w:cs="Arial"/>
          <w:sz w:val="24"/>
          <w:szCs w:val="24"/>
        </w:rPr>
        <w:t>ф».</w:t>
      </w:r>
    </w:p>
    <w:p w:rsidR="005F0404" w:rsidRPr="00DC12DF" w:rsidRDefault="005F0404" w:rsidP="00DC12DF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DC12DF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DC12DF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5F0404" w:rsidRPr="00DC12DF" w:rsidRDefault="005F0404" w:rsidP="00DC12DF">
      <w:pPr>
        <w:pStyle w:val="ConsPlusNormal"/>
        <w:jc w:val="both"/>
        <w:rPr>
          <w:sz w:val="24"/>
          <w:szCs w:val="24"/>
        </w:rPr>
      </w:pPr>
      <w:r w:rsidRPr="00DC12DF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DC12DF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5F0404" w:rsidRPr="00DC12DF" w:rsidRDefault="005F0404" w:rsidP="00DC12DF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F0404" w:rsidRPr="00DC12DF" w:rsidRDefault="005F0404" w:rsidP="00DC12DF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F0404" w:rsidRPr="00DC12DF" w:rsidRDefault="005F0404" w:rsidP="00DC12DF">
      <w:pPr>
        <w:pStyle w:val="a4"/>
        <w:ind w:left="0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5F0404" w:rsidRPr="00DC12DF" w:rsidRDefault="005F0404" w:rsidP="00DC12DF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5F0404" w:rsidRPr="00DC12DF" w:rsidRDefault="005F0404" w:rsidP="00DC12DF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EF1D49" w:rsidRPr="00DC12DF" w:rsidRDefault="00EF1D49" w:rsidP="00DC12DF">
      <w:pPr>
        <w:pStyle w:val="14"/>
        <w:jc w:val="center"/>
        <w:rPr>
          <w:rFonts w:ascii="Arial" w:hAnsi="Arial" w:cs="Arial"/>
          <w:szCs w:val="24"/>
        </w:rPr>
      </w:pPr>
    </w:p>
    <w:p w:rsidR="002403BB" w:rsidRPr="00DC12DF" w:rsidRDefault="002403BB" w:rsidP="00DC12DF">
      <w:pPr>
        <w:pStyle w:val="14"/>
        <w:jc w:val="center"/>
        <w:rPr>
          <w:rFonts w:ascii="Arial" w:hAnsi="Arial" w:cs="Arial"/>
          <w:szCs w:val="24"/>
        </w:rPr>
      </w:pPr>
    </w:p>
    <w:p w:rsidR="002403BB" w:rsidRPr="00DC12DF" w:rsidRDefault="002403BB" w:rsidP="00DC12DF">
      <w:pPr>
        <w:pStyle w:val="14"/>
        <w:jc w:val="center"/>
        <w:rPr>
          <w:rFonts w:ascii="Arial" w:hAnsi="Arial" w:cs="Arial"/>
          <w:szCs w:val="24"/>
        </w:rPr>
      </w:pPr>
    </w:p>
    <w:p w:rsidR="00C819E7" w:rsidRPr="00DC12DF" w:rsidRDefault="00C819E7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noProof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sz w:val="24"/>
        </w:rPr>
      </w:pPr>
    </w:p>
    <w:p w:rsidR="000712AB" w:rsidRPr="00DC12DF" w:rsidRDefault="000712AB" w:rsidP="00DC12DF">
      <w:pPr>
        <w:jc w:val="center"/>
        <w:rPr>
          <w:rFonts w:ascii="Arial" w:hAnsi="Arial" w:cs="Arial"/>
          <w:sz w:val="24"/>
        </w:rPr>
      </w:pPr>
    </w:p>
    <w:p w:rsidR="008B5848" w:rsidRPr="00DC12DF" w:rsidRDefault="008B5848" w:rsidP="00DC12DF">
      <w:pPr>
        <w:jc w:val="center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СХЕМА </w:t>
      </w:r>
    </w:p>
    <w:p w:rsidR="008B5848" w:rsidRPr="00DC12DF" w:rsidRDefault="008B5848" w:rsidP="00DC12DF">
      <w:pPr>
        <w:jc w:val="center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ВОДОСНАБЖЕНИЯ И ВОДООТВЕДЕНИЯ </w:t>
      </w:r>
    </w:p>
    <w:p w:rsidR="007F744A" w:rsidRPr="00DC12DF" w:rsidRDefault="007F744A" w:rsidP="00DC12DF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DC12DF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7F744A" w:rsidRPr="00DC12DF" w:rsidRDefault="007F744A" w:rsidP="00DC12DF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DC12DF">
        <w:rPr>
          <w:rFonts w:ascii="Arial" w:hAnsi="Arial" w:cs="Arial"/>
          <w:color w:val="auto"/>
          <w:sz w:val="24"/>
          <w:szCs w:val="24"/>
        </w:rPr>
        <w:t>Приморского сельсовета Балахтинского района Красноярского края</w:t>
      </w:r>
    </w:p>
    <w:p w:rsidR="007F744A" w:rsidRPr="00DC12DF" w:rsidRDefault="007F744A" w:rsidP="00DC12DF">
      <w:pPr>
        <w:jc w:val="center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на перспективу до 2032 года </w:t>
      </w:r>
    </w:p>
    <w:p w:rsidR="007F744A" w:rsidRPr="00DC12DF" w:rsidRDefault="007F744A" w:rsidP="00DC12DF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DC12DF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p w:rsidR="008D400F" w:rsidRPr="00DC12DF" w:rsidRDefault="008D400F" w:rsidP="00DC12DF">
      <w:pPr>
        <w:jc w:val="center"/>
        <w:rPr>
          <w:rFonts w:ascii="Arial" w:hAnsi="Arial" w:cs="Arial"/>
          <w:sz w:val="24"/>
        </w:rPr>
      </w:pPr>
    </w:p>
    <w:p w:rsidR="008D400F" w:rsidRPr="00DC12DF" w:rsidRDefault="008D400F" w:rsidP="00DC12DF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DC12DF" w:rsidRDefault="00C819E7" w:rsidP="00DC12DF">
      <w:pPr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jc w:val="center"/>
        <w:rPr>
          <w:rFonts w:ascii="Arial" w:hAnsi="Arial" w:cs="Arial"/>
          <w:sz w:val="24"/>
        </w:rPr>
      </w:pPr>
    </w:p>
    <w:p w:rsidR="00CA13F4" w:rsidRPr="00DC12DF" w:rsidRDefault="00CA13F4" w:rsidP="00DC12DF">
      <w:pPr>
        <w:jc w:val="center"/>
        <w:rPr>
          <w:rFonts w:ascii="Arial" w:hAnsi="Arial" w:cs="Arial"/>
          <w:sz w:val="24"/>
        </w:rPr>
      </w:pPr>
    </w:p>
    <w:p w:rsidR="00B33DE1" w:rsidRPr="00DC12DF" w:rsidRDefault="00B33DE1" w:rsidP="00DC12DF">
      <w:pPr>
        <w:widowControl w:val="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Исполнитель:</w:t>
      </w:r>
    </w:p>
    <w:p w:rsidR="00B33DE1" w:rsidRPr="00DC12DF" w:rsidRDefault="00B33DE1" w:rsidP="00DC12DF">
      <w:pPr>
        <w:widowControl w:val="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ООО «СибЭнергоСбережение»</w:t>
      </w:r>
    </w:p>
    <w:p w:rsidR="00B33DE1" w:rsidRPr="00DC12DF" w:rsidRDefault="00B33DE1" w:rsidP="00DC12DF">
      <w:pPr>
        <w:widowControl w:val="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Директор______________/Стариков М.М./</w:t>
      </w:r>
    </w:p>
    <w:p w:rsidR="00B33DE1" w:rsidRPr="00DC12DF" w:rsidRDefault="00B33DE1" w:rsidP="00DC12DF">
      <w:pPr>
        <w:rPr>
          <w:rFonts w:ascii="Arial" w:hAnsi="Arial" w:cs="Arial"/>
          <w:sz w:val="24"/>
        </w:rPr>
      </w:pPr>
    </w:p>
    <w:p w:rsidR="00B33DE1" w:rsidRPr="00DC12DF" w:rsidRDefault="00B33DE1" w:rsidP="00DC12DF">
      <w:pPr>
        <w:rPr>
          <w:rFonts w:ascii="Arial" w:hAnsi="Arial" w:cs="Arial"/>
          <w:sz w:val="24"/>
        </w:rPr>
      </w:pPr>
    </w:p>
    <w:p w:rsidR="00B33DE1" w:rsidRPr="00DC12DF" w:rsidRDefault="00B33DE1" w:rsidP="00DC12DF">
      <w:pPr>
        <w:rPr>
          <w:rFonts w:ascii="Arial" w:hAnsi="Arial" w:cs="Arial"/>
          <w:bCs/>
          <w:sz w:val="24"/>
        </w:rPr>
      </w:pPr>
    </w:p>
    <w:p w:rsidR="00B33DE1" w:rsidRPr="00DC12DF" w:rsidRDefault="00B33DE1" w:rsidP="00DC12DF">
      <w:pPr>
        <w:rPr>
          <w:rFonts w:ascii="Arial" w:hAnsi="Arial" w:cs="Arial"/>
          <w:bCs/>
          <w:sz w:val="24"/>
        </w:rPr>
      </w:pPr>
    </w:p>
    <w:p w:rsidR="00EF1D49" w:rsidRPr="00DC12DF" w:rsidRDefault="00EF1D49" w:rsidP="00DC12DF">
      <w:pPr>
        <w:pStyle w:val="ab"/>
        <w:jc w:val="center"/>
        <w:rPr>
          <w:rFonts w:ascii="Arial" w:hAnsi="Arial" w:cs="Arial"/>
          <w:sz w:val="24"/>
        </w:rPr>
      </w:pPr>
    </w:p>
    <w:p w:rsidR="00391795" w:rsidRPr="00DC12DF" w:rsidRDefault="00391795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5F0404" w:rsidRPr="00DC12DF" w:rsidRDefault="005F0404" w:rsidP="00DC12DF">
      <w:pPr>
        <w:pStyle w:val="ab"/>
        <w:jc w:val="center"/>
        <w:rPr>
          <w:rFonts w:ascii="Arial" w:hAnsi="Arial" w:cs="Arial"/>
          <w:sz w:val="24"/>
        </w:rPr>
      </w:pPr>
    </w:p>
    <w:p w:rsidR="008F6D69" w:rsidRPr="00DC12DF" w:rsidRDefault="008F6D69" w:rsidP="00DC12DF">
      <w:pPr>
        <w:pStyle w:val="ab"/>
        <w:jc w:val="center"/>
        <w:rPr>
          <w:rFonts w:ascii="Arial" w:hAnsi="Arial" w:cs="Arial"/>
          <w:sz w:val="24"/>
        </w:rPr>
      </w:pPr>
    </w:p>
    <w:p w:rsidR="000A1084" w:rsidRDefault="00366FC3" w:rsidP="00DC12DF">
      <w:pPr>
        <w:pStyle w:val="ab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oval id="Овал 1" o:spid="_x0000_s1026" style="position:absolute;left:0;text-align:left;margin-left:466.35pt;margin-top:.4pt;width:37.45pt;height:3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" fillcolor="white [3212]" strokecolor="white [3212]" strokeweight="2pt"/>
        </w:pict>
      </w:r>
      <w:r w:rsidR="00B768E1" w:rsidRPr="00DC12DF">
        <w:rPr>
          <w:rFonts w:ascii="Arial" w:hAnsi="Arial" w:cs="Arial"/>
          <w:sz w:val="24"/>
        </w:rPr>
        <w:t>Красноярск, 2022</w:t>
      </w:r>
    </w:p>
    <w:p w:rsidR="00DC12DF" w:rsidRDefault="00DC12DF" w:rsidP="00DC12DF">
      <w:pPr>
        <w:pStyle w:val="ab"/>
        <w:jc w:val="center"/>
        <w:rPr>
          <w:rFonts w:ascii="Arial" w:hAnsi="Arial" w:cs="Arial"/>
          <w:sz w:val="24"/>
        </w:rPr>
      </w:pPr>
    </w:p>
    <w:p w:rsidR="00DC12DF" w:rsidRDefault="00DC12DF" w:rsidP="00DC12DF">
      <w:pPr>
        <w:pStyle w:val="ab"/>
        <w:jc w:val="center"/>
        <w:rPr>
          <w:rFonts w:ascii="Arial" w:hAnsi="Arial" w:cs="Arial"/>
          <w:sz w:val="24"/>
        </w:rPr>
      </w:pPr>
    </w:p>
    <w:p w:rsidR="00DC12DF" w:rsidRDefault="00DC12DF" w:rsidP="00DC12DF">
      <w:pPr>
        <w:pStyle w:val="ab"/>
        <w:jc w:val="center"/>
        <w:rPr>
          <w:rFonts w:ascii="Arial" w:hAnsi="Arial" w:cs="Arial"/>
          <w:sz w:val="24"/>
        </w:rPr>
      </w:pPr>
    </w:p>
    <w:p w:rsidR="00DC12DF" w:rsidRPr="00DC12DF" w:rsidRDefault="00DC12DF" w:rsidP="00DC12DF">
      <w:pPr>
        <w:pStyle w:val="ab"/>
        <w:jc w:val="center"/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1249347598"/>
        <w:docPartObj>
          <w:docPartGallery w:val="Table of Contents"/>
          <w:docPartUnique/>
        </w:docPartObj>
      </w:sdtPr>
      <w:sdtContent>
        <w:p w:rsidR="009D4506" w:rsidRPr="00DC12DF" w:rsidRDefault="009D4506" w:rsidP="00DC12DF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DC12DF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9D4506" w:rsidRPr="00DC12DF" w:rsidRDefault="00366FC3" w:rsidP="00DC12DF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DC12DF">
            <w:rPr>
              <w:rFonts w:ascii="Arial" w:hAnsi="Arial" w:cs="Arial"/>
              <w:bCs/>
              <w:szCs w:val="24"/>
            </w:rPr>
            <w:fldChar w:fldCharType="begin"/>
          </w:r>
          <w:r w:rsidR="009D4506" w:rsidRPr="00DC12DF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DC12DF">
            <w:rPr>
              <w:rFonts w:ascii="Arial" w:hAnsi="Arial" w:cs="Arial"/>
              <w:bCs/>
              <w:szCs w:val="24"/>
            </w:rPr>
            <w:fldChar w:fldCharType="separate"/>
          </w:r>
          <w:hyperlink w:anchor="_Toc10559963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_Toc105599638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3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_Toc105599639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4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_Toc105599649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5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_Toc105599659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34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6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_Toc105599669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7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_Toc105599679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8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_Toc105599689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69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_Toc105599699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0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_Toc105599709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1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_Toc105599719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8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_Toc105599728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29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_Toc105599729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0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_Toc105599730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1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_Toc105599731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2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_Toc105599732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3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_Toc105599733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4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_Toc105599734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5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_Toc105599735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Pr="00DC12DF" w:rsidRDefault="00366FC3" w:rsidP="00DC12DF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5599736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_Toc105599736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9D4506" w:rsidRDefault="00366FC3" w:rsidP="00DC12DF">
          <w:pPr>
            <w:pStyle w:val="21"/>
            <w:spacing w:line="240" w:lineRule="auto"/>
            <w:rPr>
              <w:rFonts w:ascii="Arial" w:hAnsi="Arial" w:cs="Arial"/>
              <w:noProof/>
              <w:szCs w:val="24"/>
            </w:rPr>
          </w:pPr>
          <w:hyperlink w:anchor="_Toc105599737" w:history="1">
            <w:r w:rsidR="009D4506" w:rsidRPr="00DC12DF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9D4506" w:rsidRPr="00DC12DF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_Toc105599737 \h </w:instrTex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DC12DF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DC12DF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92222" w:rsidRPr="00692222" w:rsidRDefault="00692222" w:rsidP="00692222">
          <w:pPr>
            <w:ind w:left="220"/>
            <w:rPr>
              <w:rFonts w:ascii="Arial" w:eastAsiaTheme="minorEastAsia" w:hAnsi="Arial" w:cs="Arial"/>
              <w:sz w:val="24"/>
            </w:rPr>
          </w:pPr>
          <w:r>
            <w:rPr>
              <w:rFonts w:ascii="Arial" w:eastAsiaTheme="minorEastAsia" w:hAnsi="Arial" w:cs="Arial"/>
              <w:sz w:val="24"/>
            </w:rPr>
            <w:t>2.9 Схема водоснабжения Приморского сельсовета…………………..…………….71</w:t>
          </w:r>
        </w:p>
        <w:p w:rsidR="009D4506" w:rsidRPr="00DC12DF" w:rsidRDefault="00366FC3" w:rsidP="00DC12DF">
          <w:pPr>
            <w:rPr>
              <w:rFonts w:ascii="Arial" w:hAnsi="Arial" w:cs="Arial"/>
              <w:sz w:val="24"/>
            </w:rPr>
          </w:pPr>
          <w:r w:rsidRPr="00DC12DF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9D4506" w:rsidRPr="00DC12DF" w:rsidRDefault="009D4506" w:rsidP="00DC12DF">
      <w:pPr>
        <w:pStyle w:val="ab"/>
        <w:jc w:val="center"/>
        <w:rPr>
          <w:rFonts w:ascii="Arial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148F3" w:rsidRDefault="009148F3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  <w:bookmarkStart w:id="0" w:name="_GoBack"/>
      <w:bookmarkEnd w:id="0"/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DC12DF" w:rsidRPr="00DC12DF" w:rsidRDefault="00DC12DF" w:rsidP="00DC12DF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5A3C63" w:rsidRPr="00DC12DF" w:rsidRDefault="00EF1D49" w:rsidP="00DC12DF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1" w:name="_Toc88831149"/>
      <w:bookmarkStart w:id="2" w:name="_Toc105599638"/>
      <w:r w:rsidRPr="00DC12DF">
        <w:rPr>
          <w:rFonts w:ascii="Arial" w:hAnsi="Arial" w:cs="Arial"/>
          <w:b w:val="0"/>
          <w:sz w:val="24"/>
          <w:szCs w:val="24"/>
        </w:rPr>
        <w:t>ОБЩИЕ ПОЛОЖЕНИЯ</w:t>
      </w:r>
      <w:bookmarkEnd w:id="1"/>
      <w:bookmarkEnd w:id="2"/>
    </w:p>
    <w:p w:rsidR="00EF1D49" w:rsidRPr="00DC12DF" w:rsidRDefault="00EF1D49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7F744A" w:rsidRPr="00DC12DF">
        <w:rPr>
          <w:rFonts w:ascii="Arial" w:hAnsi="Arial" w:cs="Arial"/>
        </w:rPr>
        <w:t xml:space="preserve">муниципального образования </w:t>
      </w:r>
      <w:r w:rsidRPr="00DC12DF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7F744A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DC12DF" w:rsidRDefault="008E6F41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DC12DF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DC12DF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DC12DF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DC12DF">
          <w:rPr>
            <w:rFonts w:ascii="Arial" w:hAnsi="Arial" w:cs="Arial"/>
          </w:rPr>
          <w:t>2002 г</w:t>
        </w:r>
      </w:smartTag>
      <w:r w:rsidRPr="00DC12DF">
        <w:rPr>
          <w:rFonts w:ascii="Arial" w:hAnsi="Arial" w:cs="Arial"/>
        </w:rPr>
        <w:t>.;</w:t>
      </w:r>
    </w:p>
    <w:p w:rsidR="008E6F41" w:rsidRPr="00DC12DF" w:rsidRDefault="00330DC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DC12DF" w:rsidRDefault="008E6F41" w:rsidP="00DC12DF">
      <w:pPr>
        <w:jc w:val="left"/>
        <w:rPr>
          <w:rFonts w:ascii="Arial" w:hAnsi="Arial" w:cs="Arial"/>
          <w:bCs/>
          <w:kern w:val="32"/>
          <w:sz w:val="24"/>
        </w:rPr>
      </w:pPr>
    </w:p>
    <w:p w:rsidR="00D81E02" w:rsidRDefault="00D81E02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Default="00DC12DF" w:rsidP="00DC12DF">
      <w:pPr>
        <w:rPr>
          <w:rFonts w:ascii="Arial" w:hAnsi="Arial" w:cs="Arial"/>
          <w:sz w:val="24"/>
        </w:rPr>
      </w:pPr>
    </w:p>
    <w:p w:rsidR="00DC12DF" w:rsidRPr="00DC12DF" w:rsidRDefault="00DC12DF" w:rsidP="00DC12DF">
      <w:pPr>
        <w:rPr>
          <w:rFonts w:ascii="Arial" w:hAnsi="Arial" w:cs="Arial"/>
          <w:sz w:val="24"/>
        </w:rPr>
        <w:sectPr w:rsidR="00DC12DF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DC12DF" w:rsidRDefault="00EF1D49" w:rsidP="00DC12DF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3" w:name="_Toc88831150"/>
      <w:bookmarkStart w:id="4" w:name="_Toc105599639"/>
      <w:r w:rsidRPr="00DC12DF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3"/>
      <w:bookmarkEnd w:id="4"/>
    </w:p>
    <w:p w:rsidR="000712AB" w:rsidRPr="00DC12DF" w:rsidRDefault="000712AB" w:rsidP="00DC12DF">
      <w:pPr>
        <w:rPr>
          <w:rFonts w:ascii="Arial" w:hAnsi="Arial" w:cs="Arial"/>
          <w:sz w:val="24"/>
        </w:rPr>
      </w:pPr>
    </w:p>
    <w:p w:rsidR="007C0BA2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" w:name="_Toc88831151"/>
      <w:bookmarkStart w:id="6" w:name="_Toc105599640"/>
      <w:r w:rsidRPr="00DC12DF">
        <w:rPr>
          <w:rFonts w:ascii="Arial" w:hAnsi="Arial" w:cs="Arial"/>
          <w:b w:val="0"/>
          <w:szCs w:val="24"/>
        </w:rPr>
        <w:lastRenderedPageBreak/>
        <w:t>1.1</w:t>
      </w:r>
      <w:r w:rsidR="00487B94" w:rsidRPr="00DC12DF">
        <w:rPr>
          <w:rFonts w:ascii="Arial" w:hAnsi="Arial" w:cs="Arial"/>
          <w:b w:val="0"/>
          <w:szCs w:val="24"/>
        </w:rPr>
        <w:t xml:space="preserve">. </w:t>
      </w:r>
      <w:bookmarkStart w:id="7" w:name="OLE_LINK44"/>
      <w:bookmarkStart w:id="8" w:name="OLE_LINK45"/>
      <w:bookmarkStart w:id="9" w:name="OLE_LINK46"/>
      <w:r w:rsidR="008F6D69" w:rsidRPr="00DC12DF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DC12DF">
        <w:rPr>
          <w:rFonts w:ascii="Arial" w:hAnsi="Arial" w:cs="Arial"/>
          <w:b w:val="0"/>
          <w:szCs w:val="24"/>
        </w:rPr>
        <w:t>ПОСЕЛЕНИЯ, ГОРОДСКОГО ОКРУГА</w:t>
      </w:r>
      <w:bookmarkEnd w:id="5"/>
      <w:bookmarkEnd w:id="6"/>
      <w:bookmarkEnd w:id="7"/>
      <w:bookmarkEnd w:id="8"/>
      <w:bookmarkEnd w:id="9"/>
    </w:p>
    <w:p w:rsidR="000712AB" w:rsidRPr="00DC12DF" w:rsidRDefault="000712AB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" w:name="_Toc88831152"/>
      <w:bookmarkStart w:id="11" w:name="_Toc105599641"/>
      <w:r w:rsidRPr="00DC12DF">
        <w:rPr>
          <w:rFonts w:ascii="Arial" w:hAnsi="Arial" w:cs="Arial"/>
          <w:b w:val="0"/>
          <w:szCs w:val="24"/>
        </w:rPr>
        <w:t>1.1</w:t>
      </w:r>
      <w:r w:rsidR="00487B94" w:rsidRPr="00DC12DF">
        <w:rPr>
          <w:rFonts w:ascii="Arial" w:hAnsi="Arial" w:cs="Arial"/>
          <w:b w:val="0"/>
          <w:szCs w:val="24"/>
        </w:rPr>
        <w:t xml:space="preserve">.1. </w:t>
      </w:r>
      <w:r w:rsidR="007C0BA2" w:rsidRPr="00DC12DF">
        <w:rPr>
          <w:rFonts w:ascii="Arial" w:hAnsi="Arial" w:cs="Arial"/>
          <w:b w:val="0"/>
          <w:szCs w:val="24"/>
        </w:rPr>
        <w:t>Описание си</w:t>
      </w:r>
      <w:r w:rsidR="00EA5E46" w:rsidRPr="00DC12DF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DC12DF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DC12DF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DC12DF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DC12DF">
        <w:rPr>
          <w:rFonts w:ascii="Arial" w:hAnsi="Arial" w:cs="Arial"/>
          <w:b w:val="0"/>
          <w:szCs w:val="24"/>
        </w:rPr>
        <w:t>на эксплуатационные зоны</w:t>
      </w:r>
      <w:bookmarkEnd w:id="10"/>
      <w:bookmarkEnd w:id="11"/>
    </w:p>
    <w:p w:rsidR="0051623A" w:rsidRPr="00DC12DF" w:rsidRDefault="0051623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DC12DF" w:rsidRDefault="00346145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DC12DF" w:rsidRDefault="009422D1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Таким образом, территорию</w:t>
      </w:r>
      <w:r w:rsidR="007F744A" w:rsidRPr="00DC12DF">
        <w:rPr>
          <w:rFonts w:ascii="Arial" w:hAnsi="Arial" w:cs="Arial"/>
        </w:rPr>
        <w:t xml:space="preserve"> МО </w:t>
      </w:r>
      <w:r w:rsidRPr="00DC12DF">
        <w:rPr>
          <w:rFonts w:ascii="Arial" w:hAnsi="Arial" w:cs="Arial"/>
        </w:rPr>
        <w:t>Приморский сельсовет можно условно разделить на1эксплуатационную зону:</w:t>
      </w:r>
    </w:p>
    <w:p w:rsidR="00D81E02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484"/>
        <w:gridCol w:w="3353"/>
        <w:gridCol w:w="3212"/>
        <w:gridCol w:w="2346"/>
      </w:tblGrid>
      <w:tr w:rsidR="00D81E02" w:rsidRPr="00DC12DF" w:rsidTr="005F0404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Вид 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 Забор воды со скважин</w:t>
            </w:r>
            <w:r w:rsidRPr="00DC12DF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  <w:r w:rsidRPr="00DC12DF">
              <w:rPr>
                <w:rFonts w:ascii="Arial" w:hAnsi="Arial" w:cs="Arial"/>
                <w:sz w:val="24"/>
              </w:rPr>
              <w:br/>
              <w:t>с. Даурское</w:t>
            </w:r>
            <w:r w:rsidRPr="00DC12DF">
              <w:rPr>
                <w:rFonts w:ascii="Arial" w:hAnsi="Arial" w:cs="Arial"/>
                <w:sz w:val="24"/>
              </w:rPr>
              <w:br/>
              <w:t>с. Ижульское</w:t>
            </w:r>
            <w:r w:rsidRPr="00DC12DF">
              <w:rPr>
                <w:rFonts w:ascii="Arial" w:hAnsi="Arial" w:cs="Arial"/>
                <w:sz w:val="24"/>
              </w:rPr>
              <w:br/>
              <w:t>д. Ямская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" w:name="_Toc88831153"/>
      <w:bookmarkStart w:id="13" w:name="_Toc105599642"/>
      <w:r w:rsidRPr="00DC12DF">
        <w:rPr>
          <w:rFonts w:ascii="Arial" w:hAnsi="Arial" w:cs="Arial"/>
          <w:b w:val="0"/>
          <w:szCs w:val="24"/>
        </w:rPr>
        <w:t>1.1</w:t>
      </w:r>
      <w:r w:rsidR="00487B94" w:rsidRPr="00DC12DF">
        <w:rPr>
          <w:rFonts w:ascii="Arial" w:hAnsi="Arial" w:cs="Arial"/>
          <w:b w:val="0"/>
          <w:szCs w:val="24"/>
        </w:rPr>
        <w:t xml:space="preserve">.2. </w:t>
      </w:r>
      <w:r w:rsidR="00BA091E" w:rsidRPr="00DC12DF">
        <w:rPr>
          <w:rFonts w:ascii="Arial" w:hAnsi="Arial" w:cs="Arial"/>
          <w:b w:val="0"/>
          <w:szCs w:val="24"/>
        </w:rPr>
        <w:t>Описание территорий</w:t>
      </w:r>
      <w:r w:rsidR="008039D8" w:rsidRPr="00DC12DF">
        <w:rPr>
          <w:rFonts w:ascii="Arial" w:hAnsi="Arial" w:cs="Arial"/>
          <w:b w:val="0"/>
          <w:szCs w:val="24"/>
        </w:rPr>
        <w:t xml:space="preserve"> поселения, </w:t>
      </w:r>
      <w:r w:rsidR="00EC134B" w:rsidRPr="00DC12DF">
        <w:rPr>
          <w:rFonts w:ascii="Arial" w:hAnsi="Arial" w:cs="Arial"/>
          <w:b w:val="0"/>
          <w:szCs w:val="24"/>
        </w:rPr>
        <w:t>городского округа</w:t>
      </w:r>
      <w:r w:rsidR="008039D8" w:rsidRPr="00DC12DF">
        <w:rPr>
          <w:rFonts w:ascii="Arial" w:hAnsi="Arial" w:cs="Arial"/>
          <w:b w:val="0"/>
          <w:szCs w:val="24"/>
        </w:rPr>
        <w:t>,</w:t>
      </w:r>
      <w:r w:rsidR="00BA091E" w:rsidRPr="00DC12DF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2"/>
      <w:bookmarkEnd w:id="13"/>
    </w:p>
    <w:p w:rsid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В муниципальном образовании Приморский сельсовет населенные пункты, не охваченные централизованным водоснабжением, представлены в таблице ниже. </w:t>
      </w:r>
    </w:p>
    <w:p w:rsidR="00D81E02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729"/>
        <w:gridCol w:w="1863"/>
        <w:gridCol w:w="1917"/>
        <w:gridCol w:w="1328"/>
        <w:gridCol w:w="1308"/>
        <w:gridCol w:w="1330"/>
        <w:gridCol w:w="1280"/>
      </w:tblGrid>
      <w:tr w:rsidR="00D81E02" w:rsidRPr="00DC12DF" w:rsidTr="005F0404">
        <w:trPr>
          <w:jc w:val="center"/>
        </w:trPr>
        <w:tc>
          <w:tcPr>
            <w:tcW w:w="72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89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Численность населённого пункта</w:t>
            </w:r>
          </w:p>
        </w:tc>
        <w:tc>
          <w:tcPr>
            <w:tcW w:w="5178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Кол-во жителей, чел.</w:t>
            </w:r>
          </w:p>
        </w:tc>
      </w:tr>
      <w:tr w:rsidR="00D81E02" w:rsidRPr="00DC12DF" w:rsidTr="005F0404">
        <w:trPr>
          <w:jc w:val="center"/>
        </w:trPr>
        <w:tc>
          <w:tcPr>
            <w:tcW w:w="72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02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без централизованного водоснабжения</w:t>
            </w:r>
          </w:p>
        </w:tc>
        <w:tc>
          <w:tcPr>
            <w:tcW w:w="2576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 централизованным водоснабжением</w:t>
            </w:r>
          </w:p>
        </w:tc>
      </w:tr>
      <w:tr w:rsidR="00D81E02" w:rsidRPr="00DC12DF" w:rsidTr="005F0404">
        <w:trPr>
          <w:jc w:val="center"/>
        </w:trPr>
        <w:tc>
          <w:tcPr>
            <w:tcW w:w="72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9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131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6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</w:tr>
      <w:tr w:rsidR="007F744A" w:rsidRPr="00DC12DF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1725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1725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1725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7F744A" w:rsidRPr="00DC12DF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221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221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221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7F744A" w:rsidRPr="00DC12DF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126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126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126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7F744A" w:rsidRPr="00DC12DF" w:rsidTr="007F744A">
        <w:trPr>
          <w:jc w:val="center"/>
        </w:trPr>
        <w:tc>
          <w:tcPr>
            <w:tcW w:w="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132</w:t>
            </w:r>
          </w:p>
        </w:tc>
        <w:tc>
          <w:tcPr>
            <w:tcW w:w="131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132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132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7F744A" w:rsidRPr="00DC12DF" w:rsidTr="005F0404">
        <w:trPr>
          <w:jc w:val="center"/>
        </w:trPr>
        <w:tc>
          <w:tcPr>
            <w:tcW w:w="2559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righ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</w:t>
            </w:r>
          </w:p>
        </w:tc>
        <w:tc>
          <w:tcPr>
            <w:tcW w:w="189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2204</w:t>
            </w:r>
          </w:p>
        </w:tc>
        <w:tc>
          <w:tcPr>
            <w:tcW w:w="131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9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2204</w:t>
            </w:r>
          </w:p>
        </w:tc>
        <w:tc>
          <w:tcPr>
            <w:tcW w:w="131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2204</w:t>
            </w:r>
          </w:p>
        </w:tc>
        <w:tc>
          <w:tcPr>
            <w:tcW w:w="126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7F744A" w:rsidRPr="00DC12DF" w:rsidRDefault="007F744A" w:rsidP="00DC12DF">
      <w:pPr>
        <w:autoSpaceDE w:val="0"/>
        <w:autoSpaceDN w:val="0"/>
        <w:adjustRightInd w:val="0"/>
        <w:snapToGrid w:val="0"/>
        <w:ind w:firstLine="570"/>
        <w:jc w:val="center"/>
        <w:rPr>
          <w:rFonts w:ascii="Arial" w:hAnsi="Arial" w:cs="Arial"/>
          <w:sz w:val="24"/>
        </w:rPr>
      </w:pPr>
    </w:p>
    <w:p w:rsidR="007F744A" w:rsidRPr="00DC12DF" w:rsidRDefault="007F744A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:rsidR="007F744A" w:rsidRPr="00DC12DF" w:rsidRDefault="007F744A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- ХВС 0 % населения </w:t>
      </w:r>
    </w:p>
    <w:p w:rsidR="007F744A" w:rsidRPr="00DC12DF" w:rsidRDefault="007F744A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ГВС 100 % населения.</w:t>
      </w:r>
    </w:p>
    <w:p w:rsidR="007F744A" w:rsidRPr="00DC12DF" w:rsidRDefault="007F744A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DC12DF" w:rsidRDefault="002B7250" w:rsidP="00DC12DF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" w:name="_Toc88831154"/>
      <w:bookmarkStart w:id="15" w:name="_Toc105599643"/>
      <w:r w:rsidRPr="00DC12DF">
        <w:rPr>
          <w:rFonts w:ascii="Arial" w:hAnsi="Arial" w:cs="Arial"/>
          <w:b w:val="0"/>
          <w:szCs w:val="24"/>
        </w:rPr>
        <w:t>1.1</w:t>
      </w:r>
      <w:r w:rsidR="00487B94" w:rsidRPr="00DC12DF">
        <w:rPr>
          <w:rFonts w:ascii="Arial" w:hAnsi="Arial" w:cs="Arial"/>
          <w:b w:val="0"/>
          <w:szCs w:val="24"/>
        </w:rPr>
        <w:t xml:space="preserve">.3. </w:t>
      </w:r>
      <w:r w:rsidR="00FE289D" w:rsidRPr="00DC12DF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:rsidR="000B4AAF" w:rsidRPr="00DC12DF" w:rsidRDefault="00EF6475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DC12DF" w:rsidRDefault="00EF6475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В </w:t>
      </w:r>
      <w:r w:rsidR="009F16D2" w:rsidRPr="00DC12DF">
        <w:rPr>
          <w:rFonts w:ascii="Arial" w:hAnsi="Arial" w:cs="Arial"/>
          <w:sz w:val="24"/>
        </w:rPr>
        <w:t>м</w:t>
      </w:r>
      <w:r w:rsidR="00533E71" w:rsidRPr="00DC12DF">
        <w:rPr>
          <w:rFonts w:ascii="Arial" w:hAnsi="Arial" w:cs="Arial"/>
          <w:sz w:val="24"/>
        </w:rPr>
        <w:t xml:space="preserve">униципальном </w:t>
      </w:r>
      <w:r w:rsidR="007F744A" w:rsidRPr="00DC12DF">
        <w:rPr>
          <w:rFonts w:ascii="Arial" w:hAnsi="Arial" w:cs="Arial"/>
          <w:sz w:val="24"/>
        </w:rPr>
        <w:t xml:space="preserve">образовании </w:t>
      </w:r>
      <w:r w:rsidRPr="00DC12DF">
        <w:rPr>
          <w:rFonts w:ascii="Arial" w:hAnsi="Arial" w:cs="Arial"/>
          <w:sz w:val="24"/>
        </w:rPr>
        <w:t>Приморский сельсоветсуществуют</w:t>
      </w:r>
      <w:bookmarkStart w:id="16" w:name="OLE_LINK90"/>
      <w:bookmarkStart w:id="17" w:name="OLE_LINK91"/>
      <w:bookmarkEnd w:id="16"/>
      <w:bookmarkEnd w:id="17"/>
      <w:r w:rsidRPr="00DC12DF">
        <w:rPr>
          <w:rFonts w:ascii="Arial" w:hAnsi="Arial" w:cs="Arial"/>
          <w:sz w:val="24"/>
        </w:rPr>
        <w:t>4технологические зоны</w:t>
      </w:r>
      <w:r w:rsidR="00770942" w:rsidRPr="00DC12DF">
        <w:rPr>
          <w:rFonts w:ascii="Arial" w:hAnsi="Arial" w:cs="Arial"/>
          <w:sz w:val="24"/>
        </w:rPr>
        <w:t xml:space="preserve"> холодного</w:t>
      </w:r>
      <w:bookmarkStart w:id="18" w:name="OLE_LINK88"/>
      <w:bookmarkStart w:id="19" w:name="OLE_LINK89"/>
      <w:bookmarkEnd w:id="18"/>
      <w:bookmarkEnd w:id="19"/>
      <w:r w:rsidR="00E91781" w:rsidRPr="00DC12DF">
        <w:rPr>
          <w:rFonts w:ascii="Arial" w:hAnsi="Arial" w:cs="Arial"/>
          <w:sz w:val="24"/>
        </w:rPr>
        <w:t xml:space="preserve"> водоснабжения, к</w:t>
      </w:r>
      <w:r w:rsidR="00770942" w:rsidRPr="00DC12DF">
        <w:rPr>
          <w:rFonts w:ascii="Arial" w:hAnsi="Arial" w:cs="Arial"/>
          <w:sz w:val="24"/>
        </w:rPr>
        <w:t>оторые представлены в таблице ниже</w:t>
      </w:r>
      <w:r w:rsidR="003600E6" w:rsidRPr="00DC12DF">
        <w:rPr>
          <w:rFonts w:ascii="Arial" w:hAnsi="Arial" w:cs="Arial"/>
          <w:sz w:val="24"/>
        </w:rPr>
        <w:t>:</w:t>
      </w:r>
      <w:bookmarkStart w:id="20" w:name="OLE_LINK81"/>
      <w:bookmarkStart w:id="21" w:name="OLE_LINK82"/>
      <w:bookmarkStart w:id="22" w:name="OLE_LINK83"/>
      <w:bookmarkEnd w:id="20"/>
      <w:bookmarkEnd w:id="21"/>
      <w:bookmarkEnd w:id="22"/>
    </w:p>
    <w:p w:rsidR="00D81E02" w:rsidRPr="00DC12DF" w:rsidRDefault="007F744A" w:rsidP="00DC12DF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349"/>
        <w:gridCol w:w="2634"/>
        <w:gridCol w:w="2097"/>
        <w:gridCol w:w="2176"/>
        <w:gridCol w:w="2139"/>
      </w:tblGrid>
      <w:tr w:rsidR="00D81E02" w:rsidRPr="00DC12DF" w:rsidTr="005F0404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Водоснабжение населенного пункта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 ВНБ со скважиной № 224 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 Скважина водозабора с каптажем № 209 п. Приморск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 ВНБ со скважиной № 346 с. Даурское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 Каптаж с подземным резервуаром и скважиной № 347 с. Ижульское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</w:tr>
    </w:tbl>
    <w:p w:rsidR="003600E6" w:rsidRPr="00DC12DF" w:rsidRDefault="003600E6" w:rsidP="00DC12DF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" w:name="_Toc88831155"/>
      <w:bookmarkStart w:id="24" w:name="_Toc105599644"/>
      <w:r w:rsidRPr="00DC12DF">
        <w:rPr>
          <w:rFonts w:ascii="Arial" w:hAnsi="Arial" w:cs="Arial"/>
          <w:b w:val="0"/>
          <w:szCs w:val="24"/>
        </w:rPr>
        <w:t>1.1.4</w:t>
      </w:r>
      <w:r w:rsidR="00487B94" w:rsidRPr="00DC12DF">
        <w:rPr>
          <w:rFonts w:ascii="Arial" w:hAnsi="Arial" w:cs="Arial"/>
          <w:b w:val="0"/>
          <w:szCs w:val="24"/>
        </w:rPr>
        <w:t xml:space="preserve">. </w:t>
      </w:r>
      <w:r w:rsidR="00BA091E" w:rsidRPr="00DC12DF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:rsidR="00487B94" w:rsidRPr="00DC12DF" w:rsidRDefault="00487B94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" w:name="_Toc88831156"/>
      <w:bookmarkStart w:id="26" w:name="_Toc105599645"/>
      <w:r w:rsidRPr="00DC12DF">
        <w:rPr>
          <w:rFonts w:ascii="Arial" w:hAnsi="Arial" w:cs="Arial"/>
          <w:b w:val="0"/>
          <w:szCs w:val="24"/>
        </w:rPr>
        <w:lastRenderedPageBreak/>
        <w:t>1.1.4</w:t>
      </w:r>
      <w:r w:rsidR="00714242" w:rsidRPr="00DC12DF">
        <w:rPr>
          <w:rFonts w:ascii="Arial" w:hAnsi="Arial" w:cs="Arial"/>
          <w:b w:val="0"/>
          <w:szCs w:val="24"/>
        </w:rPr>
        <w:t xml:space="preserve">.1. </w:t>
      </w:r>
      <w:r w:rsidR="00FE289D" w:rsidRPr="00DC12DF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5"/>
      <w:bookmarkEnd w:id="26"/>
    </w:p>
    <w:p w:rsidR="007F744A" w:rsidRPr="00DC12DF" w:rsidRDefault="001E004B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Водоснабжение в</w:t>
      </w:r>
      <w:r w:rsidR="007F744A" w:rsidRPr="00DC12DF">
        <w:rPr>
          <w:rFonts w:ascii="Arial" w:hAnsi="Arial" w:cs="Arial"/>
        </w:rPr>
        <w:t xml:space="preserve"> МО </w:t>
      </w:r>
      <w:r w:rsidRPr="00DC12DF">
        <w:rPr>
          <w:rFonts w:ascii="Arial" w:hAnsi="Arial" w:cs="Arial"/>
        </w:rPr>
        <w:t>Приморский сельсовет осуществляетсяводозаборными скважинами из подземных источников. Вода используется для удовлетворения хозяйс</w:t>
      </w:r>
      <w:r w:rsidR="00C76EF1" w:rsidRPr="00DC12DF">
        <w:rPr>
          <w:rFonts w:ascii="Arial" w:hAnsi="Arial" w:cs="Arial"/>
        </w:rPr>
        <w:t>твенно-питьевых нужд населения.</w:t>
      </w:r>
      <w:r w:rsidRPr="00DC12DF">
        <w:rPr>
          <w:rFonts w:ascii="Arial" w:hAnsi="Arial" w:cs="Arial"/>
        </w:rPr>
        <w:t xml:space="preserve"> Хозяйственно-питьевое водоснабжение</w:t>
      </w:r>
      <w:r w:rsidR="007F744A" w:rsidRPr="00DC12DF">
        <w:rPr>
          <w:rFonts w:ascii="Arial" w:hAnsi="Arial" w:cs="Arial"/>
        </w:rPr>
        <w:t xml:space="preserve"> МО </w:t>
      </w:r>
      <w:r w:rsidRPr="00DC12DF">
        <w:rPr>
          <w:rFonts w:ascii="Arial" w:hAnsi="Arial" w:cs="Arial"/>
        </w:rPr>
        <w:t>Приморский сельсоветобеспеч</w:t>
      </w:r>
      <w:r w:rsidR="00803DEB" w:rsidRPr="00DC12DF">
        <w:rPr>
          <w:rFonts w:ascii="Arial" w:hAnsi="Arial" w:cs="Arial"/>
        </w:rPr>
        <w:t xml:space="preserve">ивается за счет подземных вод. </w:t>
      </w:r>
      <w:r w:rsidRPr="00DC12DF">
        <w:rPr>
          <w:rFonts w:ascii="Arial" w:hAnsi="Arial" w:cs="Arial"/>
        </w:rPr>
        <w:t>Общее количество водозаборных сооружений</w:t>
      </w:r>
      <w:r w:rsidR="007F744A" w:rsidRPr="00DC12DF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DC12DF">
        <w:rPr>
          <w:rFonts w:ascii="Arial" w:hAnsi="Arial" w:cs="Arial"/>
        </w:rPr>
        <w:t>1.1.4.1.1</w:t>
      </w:r>
      <w:r w:rsidR="007F744A" w:rsidRPr="00DC12DF">
        <w:rPr>
          <w:rFonts w:ascii="Arial" w:hAnsi="Arial" w:cs="Arial"/>
        </w:rPr>
        <w:t>.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F744A" w:rsidRPr="00DC12DF" w:rsidRDefault="007F744A" w:rsidP="00DC12DF">
      <w:pPr>
        <w:jc w:val="center"/>
        <w:rPr>
          <w:rFonts w:ascii="Arial" w:hAnsi="Arial" w:cs="Arial"/>
          <w:sz w:val="24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635"/>
        <w:gridCol w:w="1922"/>
        <w:gridCol w:w="1644"/>
        <w:gridCol w:w="1119"/>
        <w:gridCol w:w="1882"/>
        <w:gridCol w:w="1451"/>
        <w:gridCol w:w="1011"/>
        <w:gridCol w:w="1148"/>
        <w:gridCol w:w="2562"/>
        <w:gridCol w:w="1313"/>
      </w:tblGrid>
      <w:tr w:rsidR="00D81E02" w:rsidRPr="00DC12DF" w:rsidTr="005F0404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Глубина скважины,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D81E02" w:rsidRPr="00DC12DF" w:rsidTr="005F0404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часы работы ч/сут.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224 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ул. Мира, 2 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ЭЦВ-6-10-185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185,0000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1800 м севернее жилой зоны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ЦНСГ 60-198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198,0000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ЦНСГ 60-198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198,0000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346 с. Даурское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ул. Гагарина, 12 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ЦНСГ 38-132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132,0000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Каптаж с подземным резервуаром и скважиной № 347 с. Ижульское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1300 м восточнее жилой зоны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ЦНСГ 60-198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198,0000</w:t>
            </w:r>
          </w:p>
        </w:tc>
      </w:tr>
    </w:tbl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DC12DF" w:rsidRDefault="0071424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" w:name="_Toc88831157"/>
      <w:bookmarkStart w:id="28" w:name="_Toc105599646"/>
      <w:r w:rsidRPr="00DC12DF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DC12DF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:rsidR="0071488C" w:rsidRPr="00DC12DF" w:rsidRDefault="00601B89" w:rsidP="00DC12DF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7F744A" w:rsidRPr="00DC12DF" w:rsidRDefault="007F744A" w:rsidP="00DC12DF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7F744A" w:rsidRPr="00DC12DF" w:rsidRDefault="007F744A" w:rsidP="00DC12DF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Приморский сельсовет. 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45FB0" w:rsidRPr="00DC12DF" w:rsidRDefault="00445FB0" w:rsidP="00DC12DF">
      <w:pPr>
        <w:ind w:firstLine="570"/>
        <w:jc w:val="center"/>
        <w:rPr>
          <w:rFonts w:ascii="Arial" w:hAnsi="Arial" w:cs="Arial"/>
          <w:sz w:val="24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1.1.4.2.1 - Сводная по результатам обследования качества воды</w:t>
      </w:r>
    </w:p>
    <w:tbl>
      <w:tblPr>
        <w:tblStyle w:val="a5"/>
        <w:tblW w:w="5000" w:type="pct"/>
        <w:jc w:val="center"/>
        <w:tblLook w:val="04A0"/>
      </w:tblPr>
      <w:tblGrid>
        <w:gridCol w:w="825"/>
        <w:gridCol w:w="2597"/>
        <w:gridCol w:w="1258"/>
        <w:gridCol w:w="2497"/>
        <w:gridCol w:w="1258"/>
        <w:gridCol w:w="2497"/>
        <w:gridCol w:w="1258"/>
        <w:gridCol w:w="2497"/>
      </w:tblGrid>
      <w:tr w:rsidR="00D81E02" w:rsidRPr="00DC12DF" w:rsidTr="005F0404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6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Пробы</w:t>
            </w:r>
          </w:p>
        </w:tc>
      </w:tr>
      <w:tr w:rsidR="00D81E02" w:rsidRPr="00DC12DF" w:rsidTr="005F0404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При подъеме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 сеть после водоподготовки (при наличии)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 разделе границ из сети потребителю</w:t>
            </w:r>
          </w:p>
        </w:tc>
      </w:tr>
      <w:tr w:rsidR="00D81E02" w:rsidRPr="00DC12DF" w:rsidTr="005F0404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всего проб за 2021 г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 соответствует норме (указать какой показатель)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всего проб за 2021 г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 соответствует норме (указать какой показатель)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всего проб за 2021 г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 соответствует норме (указать какой показатель)</w:t>
            </w:r>
          </w:p>
        </w:tc>
      </w:tr>
      <w:tr w:rsidR="00D81E02" w:rsidRPr="00DC12DF" w:rsidTr="005F0404">
        <w:trPr>
          <w:jc w:val="center"/>
        </w:trPr>
        <w:tc>
          <w:tcPr>
            <w:tcW w:w="0" w:type="dxa"/>
            <w:gridSpan w:val="8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224 д. Ямская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346 с. Даурское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</w:tr>
      <w:tr w:rsidR="00D81E02" w:rsidRPr="00DC12DF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Каптаж с подземным резервуаром и скважиной № 347 с. Ижульское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" w:name="_Toc88831158"/>
      <w:bookmarkStart w:id="30" w:name="_Toc105599647"/>
    </w:p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1157A7" w:rsidRPr="00DC12DF" w:rsidRDefault="0071424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DC12DF">
        <w:rPr>
          <w:rFonts w:ascii="Arial" w:hAnsi="Arial" w:cs="Arial"/>
          <w:b w:val="0"/>
          <w:szCs w:val="24"/>
        </w:rPr>
        <w:t xml:space="preserve">1.1.4.3. </w:t>
      </w:r>
      <w:bookmarkStart w:id="31" w:name="OLE_LINK110"/>
      <w:bookmarkStart w:id="32" w:name="OLE_LINK111"/>
      <w:r w:rsidR="00FE289D" w:rsidRPr="00DC12DF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1"/>
      <w:bookmarkEnd w:id="32"/>
      <w:r w:rsidR="00FE289D" w:rsidRPr="00DC12DF">
        <w:rPr>
          <w:rFonts w:ascii="Arial" w:hAnsi="Arial" w:cs="Arial"/>
          <w:b w:val="0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9"/>
      <w:bookmarkEnd w:id="30"/>
    </w:p>
    <w:p w:rsidR="007F744A" w:rsidRPr="00DC12DF" w:rsidRDefault="007F744A" w:rsidP="00DC12DF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На территории МО Приморский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DC12DF" w:rsidRDefault="006C252C" w:rsidP="00DC12DF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DC12DF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  <w:bookmarkStart w:id="33" w:name="OLE_LINK135"/>
      <w:bookmarkStart w:id="34" w:name="OLE_LINK136"/>
      <w:bookmarkStart w:id="35" w:name="OLE_LINK137"/>
      <w:bookmarkEnd w:id="33"/>
      <w:bookmarkEnd w:id="34"/>
      <w:bookmarkEnd w:id="35"/>
    </w:p>
    <w:p w:rsidR="00D81E02" w:rsidRPr="00DC12DF" w:rsidRDefault="007F744A" w:rsidP="00DC12DF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DC12DF">
        <w:rPr>
          <w:rFonts w:ascii="Arial" w:hAnsi="Arial" w:cs="Arial"/>
          <w:sz w:val="24"/>
          <w:lang w:val="ru-RU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708"/>
        <w:gridCol w:w="1755"/>
        <w:gridCol w:w="1371"/>
        <w:gridCol w:w="2095"/>
        <w:gridCol w:w="2826"/>
      </w:tblGrid>
      <w:tr w:rsidR="00D81E02" w:rsidRPr="00DC12DF" w:rsidTr="005F0404">
        <w:trPr>
          <w:jc w:val="center"/>
        </w:trPr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0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Энергоэффективность, кВтч/м3</w:t>
            </w:r>
          </w:p>
        </w:tc>
      </w:tr>
      <w:tr w:rsidR="00D81E02" w:rsidRPr="00DC12DF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045AAF" w:rsidRPr="00DC12DF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346 с. Даурское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045AAF" w:rsidRPr="00DC12DF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Каптаж с подземным резервуаром и скважиной № 347 с. Ижульское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045AAF" w:rsidRPr="00DC12DF" w:rsidTr="00045AAF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224 д. Ямская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2,0016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AAF" w:rsidRPr="00DC12DF" w:rsidRDefault="00045AAF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  <w:bookmarkStart w:id="36" w:name="_Toc88831159"/>
      <w:bookmarkStart w:id="37" w:name="_Toc105599648"/>
    </w:p>
    <w:p w:rsidR="00DC12DF" w:rsidRDefault="00DC12D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1157A7" w:rsidRPr="00DC12DF" w:rsidRDefault="0071424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r w:rsidRPr="00DC12DF">
        <w:rPr>
          <w:rFonts w:ascii="Arial" w:hAnsi="Arial" w:cs="Arial"/>
          <w:b w:val="0"/>
          <w:szCs w:val="24"/>
        </w:rPr>
        <w:t xml:space="preserve">1.1.4.4. </w:t>
      </w:r>
      <w:r w:rsidR="001710C8" w:rsidRPr="00DC12DF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6"/>
      <w:bookmarkEnd w:id="37"/>
    </w:p>
    <w:p w:rsidR="004B5EB0" w:rsidRPr="00DC12DF" w:rsidRDefault="004B5EB0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Снабжение абонентов Приморского сельсовета холодной питьевой водой осуществляется через централизованную систему водопровода. Для гарантированного водоснабжения потребителей вода подается в зону основной жилой застройки частично закольцованным магистральным водоводом, что позволяет обеспечить подачу воды на жилые массивы с двух сторон, обеспечив тем самым наиболее благоприятные режимы водопотребления населения, а также поддержание гарантированных напоров в точках пожарного водоснабжения.</w:t>
      </w:r>
    </w:p>
    <w:p w:rsidR="004B5EB0" w:rsidRPr="00DC12DF" w:rsidRDefault="004B5EB0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трубопроводов, которые в этом нуждаются.</w:t>
      </w:r>
    </w:p>
    <w:p w:rsidR="004B5EB0" w:rsidRPr="00DC12DF" w:rsidRDefault="004B5EB0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При перекладке или строительстве новых трубопроводов применяются полиэтиленовые трубы.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эксплуатации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службы. Трубы из полимерных материалов почти на порядок легче металлических, поэтому операции погрузки-выгрузки и перевозки обходятся дешевле и не требуют применения тяжелой техники, они удобны в монтаже.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способами. Для перекладки трубопроводов в труднодоступных местах и под оживленными магистральными улицами используется метод протаскивания трубопровода меньшего диаметра в существующей трубе. 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перекладки, но и высококачественный метод обновления трубопроводов, что позволяет увеличить их работоспособность, безопасность и срок использования.</w:t>
      </w:r>
    </w:p>
    <w:p w:rsidR="005F0404" w:rsidRPr="00DC12DF" w:rsidRDefault="005F0404" w:rsidP="00DC12DF">
      <w:pPr>
        <w:rPr>
          <w:rFonts w:ascii="Arial" w:hAnsi="Arial" w:cs="Arial"/>
          <w:sz w:val="24"/>
        </w:rPr>
      </w:pPr>
    </w:p>
    <w:p w:rsidR="00BA091E" w:rsidRPr="00DC12DF" w:rsidRDefault="0071424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8" w:name="_Toc88831160"/>
      <w:bookmarkStart w:id="39" w:name="_Toc105599649"/>
      <w:r w:rsidRPr="00DC12DF">
        <w:rPr>
          <w:rFonts w:ascii="Arial" w:hAnsi="Arial" w:cs="Arial"/>
          <w:b w:val="0"/>
          <w:szCs w:val="24"/>
        </w:rPr>
        <w:t xml:space="preserve">1.1.4.5. </w:t>
      </w:r>
      <w:r w:rsidR="00BA091E" w:rsidRPr="00DC12DF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DC12DF">
        <w:rPr>
          <w:rFonts w:ascii="Arial" w:hAnsi="Arial" w:cs="Arial"/>
          <w:b w:val="0"/>
          <w:szCs w:val="24"/>
        </w:rPr>
        <w:t xml:space="preserve">х при водоснабжении </w:t>
      </w:r>
      <w:r w:rsidRPr="00DC12DF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DC12DF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38"/>
      <w:bookmarkEnd w:id="39"/>
    </w:p>
    <w:p w:rsidR="001710C8" w:rsidRPr="00DC12DF" w:rsidRDefault="00A966A3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DC12DF">
        <w:rPr>
          <w:rFonts w:ascii="Arial" w:hAnsi="Arial" w:cs="Arial"/>
        </w:rPr>
        <w:t>ниже:</w:t>
      </w:r>
    </w:p>
    <w:p w:rsidR="00DC12DF" w:rsidRDefault="00DC12DF" w:rsidP="00DC12DF">
      <w:pPr>
        <w:spacing w:before="400" w:after="200"/>
        <w:jc w:val="left"/>
        <w:rPr>
          <w:rFonts w:ascii="Arial" w:eastAsiaTheme="minorHAnsi" w:hAnsi="Arial" w:cs="Arial"/>
          <w:sz w:val="24"/>
          <w:lang w:eastAsia="en-US"/>
        </w:rPr>
      </w:pPr>
    </w:p>
    <w:p w:rsidR="006C0579" w:rsidRPr="00DC12DF" w:rsidRDefault="006C0579" w:rsidP="00DC12DF">
      <w:pPr>
        <w:spacing w:before="400" w:after="200"/>
        <w:jc w:val="left"/>
        <w:rPr>
          <w:rFonts w:ascii="Arial" w:eastAsiaTheme="minorHAnsi" w:hAnsi="Arial" w:cs="Arial"/>
          <w:sz w:val="24"/>
          <w:lang w:eastAsia="en-US"/>
        </w:rPr>
      </w:pPr>
      <w:r w:rsidRPr="00DC12DF">
        <w:rPr>
          <w:rFonts w:ascii="Arial" w:eastAsiaTheme="minorHAnsi" w:hAnsi="Arial" w:cs="Arial"/>
          <w:sz w:val="24"/>
          <w:lang w:eastAsia="en-US"/>
        </w:rPr>
        <w:lastRenderedPageBreak/>
        <w:t>Таблица</w:t>
      </w:r>
      <w:r w:rsidR="007F744A" w:rsidRPr="00DC12DF">
        <w:rPr>
          <w:rFonts w:ascii="Arial" w:eastAsiaTheme="minorHAnsi" w:hAnsi="Arial" w:cs="Arial"/>
          <w:sz w:val="24"/>
          <w:lang w:eastAsia="en-US"/>
        </w:rPr>
        <w:t>1.1.4.5.1</w:t>
      </w:r>
      <w:r w:rsidRPr="00DC12DF">
        <w:rPr>
          <w:rFonts w:ascii="Arial" w:eastAsiaTheme="minorHAnsi" w:hAnsi="Arial" w:cs="Arial"/>
          <w:sz w:val="24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59"/>
        <w:gridCol w:w="2015"/>
        <w:gridCol w:w="6997"/>
      </w:tblGrid>
      <w:tr w:rsidR="007F744A" w:rsidRPr="00DC12DF" w:rsidTr="005F0404">
        <w:tc>
          <w:tcPr>
            <w:tcW w:w="560" w:type="dxa"/>
            <w:shd w:val="clear" w:color="auto" w:fill="auto"/>
            <w:vAlign w:val="center"/>
          </w:tcPr>
          <w:p w:rsidR="007F744A" w:rsidRPr="00DC12DF" w:rsidRDefault="007F744A" w:rsidP="00DC12D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7F744A" w:rsidRPr="00DC12DF" w:rsidRDefault="007F744A" w:rsidP="00DC12D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7F744A" w:rsidRPr="00DC12DF" w:rsidRDefault="007F744A" w:rsidP="00DC12D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7F744A" w:rsidRPr="00DC12DF" w:rsidTr="004B5EB0">
        <w:tc>
          <w:tcPr>
            <w:tcW w:w="560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7F744A" w:rsidRPr="00DC12DF" w:rsidTr="004B5EB0">
        <w:tc>
          <w:tcPr>
            <w:tcW w:w="560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7F744A" w:rsidRPr="00DC12DF" w:rsidRDefault="007F744A" w:rsidP="00DC12DF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DC12DF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AF77F6" w:rsidRPr="00DC12DF" w:rsidRDefault="00AF77F6" w:rsidP="00DC12DF">
      <w:pPr>
        <w:spacing w:before="400" w:after="200"/>
        <w:jc w:val="left"/>
        <w:rPr>
          <w:rFonts w:ascii="Arial" w:eastAsiaTheme="minorHAnsi" w:hAnsi="Arial" w:cs="Arial"/>
          <w:sz w:val="24"/>
          <w:lang w:eastAsia="en-US"/>
        </w:rPr>
      </w:pPr>
    </w:p>
    <w:p w:rsidR="00A966A3" w:rsidRPr="00DC12DF" w:rsidRDefault="00A966A3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DC12DF" w:rsidRDefault="00A966A3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DC12DF" w:rsidRDefault="00A966A3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повышение надежности системы водоснабжения;</w:t>
      </w:r>
    </w:p>
    <w:p w:rsidR="00A966A3" w:rsidRPr="00DC12DF" w:rsidRDefault="00A966A3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снижение фактических потерь воды;</w:t>
      </w:r>
    </w:p>
    <w:p w:rsidR="00A966A3" w:rsidRPr="00DC12DF" w:rsidRDefault="00A966A3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снижение потребления электрической энергии;</w:t>
      </w:r>
    </w:p>
    <w:p w:rsidR="00A966A3" w:rsidRPr="00DC12DF" w:rsidRDefault="00A966A3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увеличение ресурсов работы насосов;</w:t>
      </w:r>
    </w:p>
    <w:p w:rsidR="00A966A3" w:rsidRPr="00DC12DF" w:rsidRDefault="00A966A3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DC12DF" w:rsidRDefault="00086CB0" w:rsidP="00DC12DF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DC12DF">
        <w:rPr>
          <w:rFonts w:ascii="Arial" w:hAnsi="Arial" w:cs="Arial"/>
        </w:rPr>
        <w:t>перспективного строительства.</w:t>
      </w:r>
    </w:p>
    <w:p w:rsidR="00A966A3" w:rsidRPr="00DC12DF" w:rsidRDefault="00C76EF1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DC12DF" w:rsidRDefault="00AF77F6" w:rsidP="00DC12DF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DC12DF" w:rsidRDefault="0071424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0" w:name="_Toc88831161"/>
      <w:bookmarkStart w:id="41" w:name="_Toc105599650"/>
      <w:r w:rsidRPr="00DC12DF">
        <w:rPr>
          <w:rFonts w:ascii="Arial" w:hAnsi="Arial" w:cs="Arial"/>
          <w:b w:val="0"/>
          <w:szCs w:val="24"/>
        </w:rPr>
        <w:t xml:space="preserve">1.1.4.6. </w:t>
      </w:r>
      <w:r w:rsidR="00BA091E" w:rsidRPr="00DC12DF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DC12DF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0"/>
      <w:bookmarkEnd w:id="41"/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Централизованная система горячего водоснабжения на территории МО Приморский сельсовет отсутствует.</w:t>
      </w:r>
    </w:p>
    <w:p w:rsidR="00086CB0" w:rsidRPr="00DC12DF" w:rsidRDefault="00086CB0" w:rsidP="00DC12DF">
      <w:pPr>
        <w:pStyle w:val="aff5"/>
        <w:spacing w:line="240" w:lineRule="auto"/>
        <w:ind w:firstLine="709"/>
        <w:rPr>
          <w:rFonts w:ascii="Arial" w:hAnsi="Arial" w:cs="Arial"/>
          <w:color w:val="auto"/>
          <w:sz w:val="24"/>
          <w:szCs w:val="24"/>
        </w:rPr>
      </w:pPr>
      <w:bookmarkStart w:id="42" w:name="OLE_LINK159"/>
      <w:bookmarkStart w:id="43" w:name="OLE_LINK160"/>
      <w:bookmarkStart w:id="44" w:name="OLE_LINK161"/>
      <w:bookmarkEnd w:id="42"/>
      <w:bookmarkEnd w:id="43"/>
      <w:bookmarkEnd w:id="44"/>
    </w:p>
    <w:p w:rsidR="00BA091E" w:rsidRPr="00DC12DF" w:rsidRDefault="00487B94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5" w:name="_Toc88831162"/>
      <w:bookmarkStart w:id="46" w:name="_Toc105599651"/>
      <w:r w:rsidRPr="00DC12DF">
        <w:rPr>
          <w:rFonts w:ascii="Arial" w:hAnsi="Arial" w:cs="Arial"/>
          <w:b w:val="0"/>
          <w:szCs w:val="24"/>
        </w:rPr>
        <w:t xml:space="preserve">1.1.5. </w:t>
      </w:r>
      <w:r w:rsidR="00BA091E" w:rsidRPr="00DC12DF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5"/>
      <w:bookmarkEnd w:id="46"/>
    </w:p>
    <w:p w:rsidR="00F50CBD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Приморский сельсовет</w:t>
      </w:r>
      <w:r w:rsidR="00F50CBD" w:rsidRPr="00DC12DF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Default="005B2054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P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A091E" w:rsidRPr="00DC12DF" w:rsidRDefault="00487B94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7" w:name="_Toc88831163"/>
      <w:bookmarkStart w:id="48" w:name="_Toc105599652"/>
      <w:r w:rsidRPr="00DC12DF">
        <w:rPr>
          <w:rFonts w:ascii="Arial" w:hAnsi="Arial" w:cs="Arial"/>
          <w:b w:val="0"/>
          <w:szCs w:val="24"/>
        </w:rPr>
        <w:lastRenderedPageBreak/>
        <w:t xml:space="preserve">1.1.6. </w:t>
      </w:r>
      <w:r w:rsidR="00BA091E" w:rsidRPr="00DC12DF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DC12DF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47"/>
      <w:bookmarkEnd w:id="48"/>
    </w:p>
    <w:p w:rsidR="004B5EB0" w:rsidRPr="00DC12DF" w:rsidRDefault="004B5EB0" w:rsidP="00DC12DF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49" w:name="_Hlk105155975"/>
      <w:r w:rsidRPr="00DC12DF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49"/>
    <w:p w:rsidR="00640ACF" w:rsidRPr="00DC12DF" w:rsidRDefault="00640ACF" w:rsidP="00DC12DF">
      <w:pPr>
        <w:jc w:val="left"/>
        <w:rPr>
          <w:rFonts w:ascii="Arial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0" w:name="_Toc88831164"/>
      <w:bookmarkStart w:id="51" w:name="_Toc105599653"/>
      <w:r w:rsidRPr="00DC12DF">
        <w:rPr>
          <w:rFonts w:ascii="Arial" w:hAnsi="Arial" w:cs="Arial"/>
          <w:b w:val="0"/>
          <w:szCs w:val="24"/>
        </w:rPr>
        <w:lastRenderedPageBreak/>
        <w:t>1.2</w:t>
      </w:r>
      <w:r w:rsidR="00D36F4D" w:rsidRPr="00DC12DF">
        <w:rPr>
          <w:rFonts w:ascii="Arial" w:hAnsi="Arial" w:cs="Arial"/>
          <w:b w:val="0"/>
          <w:szCs w:val="24"/>
        </w:rPr>
        <w:t xml:space="preserve">. </w:t>
      </w:r>
      <w:r w:rsidR="00B41DD6" w:rsidRPr="00DC12DF">
        <w:rPr>
          <w:rFonts w:ascii="Arial" w:hAnsi="Arial" w:cs="Arial"/>
          <w:b w:val="0"/>
          <w:szCs w:val="24"/>
        </w:rPr>
        <w:t>НАПРАВЛЕНИ</w:t>
      </w:r>
      <w:r w:rsidR="00C23B74" w:rsidRPr="00DC12DF">
        <w:rPr>
          <w:rFonts w:ascii="Arial" w:hAnsi="Arial" w:cs="Arial"/>
          <w:b w:val="0"/>
          <w:szCs w:val="24"/>
        </w:rPr>
        <w:t>Я</w:t>
      </w:r>
      <w:r w:rsidR="00B41DD6" w:rsidRPr="00DC12DF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0"/>
      <w:bookmarkEnd w:id="51"/>
    </w:p>
    <w:p w:rsidR="000E5306" w:rsidRPr="00DC12DF" w:rsidRDefault="000E5306" w:rsidP="00DC12DF">
      <w:pPr>
        <w:rPr>
          <w:rFonts w:ascii="Arial" w:hAnsi="Arial" w:cs="Arial"/>
          <w:sz w:val="24"/>
        </w:rPr>
      </w:pPr>
    </w:p>
    <w:p w:rsidR="00EB7DDE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2" w:name="_Toc88831165"/>
      <w:bookmarkStart w:id="53" w:name="_Toc105599654"/>
      <w:r w:rsidRPr="00DC12DF">
        <w:rPr>
          <w:rFonts w:ascii="Arial" w:hAnsi="Arial" w:cs="Arial"/>
          <w:b w:val="0"/>
          <w:szCs w:val="24"/>
        </w:rPr>
        <w:t>1.2</w:t>
      </w:r>
      <w:r w:rsidR="00D36F4D" w:rsidRPr="00DC12DF">
        <w:rPr>
          <w:rFonts w:ascii="Arial" w:hAnsi="Arial" w:cs="Arial"/>
          <w:b w:val="0"/>
          <w:szCs w:val="24"/>
        </w:rPr>
        <w:t xml:space="preserve">.1. </w:t>
      </w:r>
      <w:r w:rsidR="00F90691" w:rsidRPr="00DC12DF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2"/>
      <w:bookmarkEnd w:id="53"/>
    </w:p>
    <w:p w:rsidR="005169D9" w:rsidRPr="00DC12DF" w:rsidRDefault="005169D9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</w:t>
      </w:r>
      <w:r w:rsidR="00FB1220" w:rsidRPr="00DC12DF">
        <w:rPr>
          <w:rFonts w:ascii="Arial" w:hAnsi="Arial" w:cs="Arial"/>
        </w:rPr>
        <w:t>сновной задачей развития</w:t>
      </w:r>
      <w:r w:rsidR="007F744A" w:rsidRPr="00DC12DF">
        <w:rPr>
          <w:rFonts w:ascii="Arial" w:hAnsi="Arial" w:cs="Arial"/>
        </w:rPr>
        <w:t xml:space="preserve"> МО </w:t>
      </w:r>
      <w:r w:rsidRPr="00DC12DF">
        <w:rPr>
          <w:rFonts w:ascii="Arial" w:hAnsi="Arial" w:cs="Arial"/>
        </w:rPr>
        <w:t>Приморский сельсоветявляется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DC12DF" w:rsidRDefault="005169D9" w:rsidP="00DC12DF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DC12DF" w:rsidRDefault="005169D9" w:rsidP="00DC12DF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снижение потерь воды при транспортировке;</w:t>
      </w:r>
    </w:p>
    <w:p w:rsidR="005169D9" w:rsidRPr="00DC12DF" w:rsidRDefault="005169D9" w:rsidP="00DC12DF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DC12DF" w:rsidRDefault="005169D9" w:rsidP="00DC12DF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DC12DF" w:rsidRDefault="005169D9" w:rsidP="00DC12DF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DC12DF">
        <w:rPr>
          <w:rFonts w:ascii="Arial" w:hAnsi="Arial" w:cs="Arial"/>
        </w:rPr>
        <w:t>.</w:t>
      </w:r>
    </w:p>
    <w:p w:rsidR="005169D9" w:rsidRPr="00DC12DF" w:rsidRDefault="005169D9" w:rsidP="00DC12DF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4" w:name="_Toc88831166"/>
      <w:bookmarkStart w:id="55" w:name="_Toc105599655"/>
      <w:r w:rsidRPr="00DC12DF">
        <w:rPr>
          <w:rFonts w:ascii="Arial" w:hAnsi="Arial" w:cs="Arial"/>
          <w:b w:val="0"/>
          <w:szCs w:val="24"/>
        </w:rPr>
        <w:t>1.2</w:t>
      </w:r>
      <w:r w:rsidR="00D36F4D" w:rsidRPr="00DC12DF">
        <w:rPr>
          <w:rFonts w:ascii="Arial" w:hAnsi="Arial" w:cs="Arial"/>
          <w:b w:val="0"/>
          <w:szCs w:val="24"/>
        </w:rPr>
        <w:t xml:space="preserve">.2. </w:t>
      </w:r>
      <w:r w:rsidR="002445FA" w:rsidRPr="00DC12DF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DC12DF">
        <w:rPr>
          <w:rFonts w:ascii="Arial" w:hAnsi="Arial" w:cs="Arial"/>
          <w:b w:val="0"/>
          <w:szCs w:val="24"/>
        </w:rPr>
        <w:t xml:space="preserve">поселений, </w:t>
      </w:r>
      <w:r w:rsidR="002445FA" w:rsidRPr="00DC12DF">
        <w:rPr>
          <w:rFonts w:ascii="Arial" w:hAnsi="Arial" w:cs="Arial"/>
          <w:b w:val="0"/>
          <w:szCs w:val="24"/>
        </w:rPr>
        <w:t>городск</w:t>
      </w:r>
      <w:r w:rsidR="00E1715E" w:rsidRPr="00DC12DF">
        <w:rPr>
          <w:rFonts w:ascii="Arial" w:hAnsi="Arial" w:cs="Arial"/>
          <w:b w:val="0"/>
          <w:szCs w:val="24"/>
        </w:rPr>
        <w:t xml:space="preserve">их </w:t>
      </w:r>
      <w:r w:rsidR="002445FA" w:rsidRPr="00DC12DF">
        <w:rPr>
          <w:rFonts w:ascii="Arial" w:hAnsi="Arial" w:cs="Arial"/>
          <w:b w:val="0"/>
          <w:szCs w:val="24"/>
        </w:rPr>
        <w:t>округ</w:t>
      </w:r>
      <w:r w:rsidR="00E1715E" w:rsidRPr="00DC12DF">
        <w:rPr>
          <w:rFonts w:ascii="Arial" w:hAnsi="Arial" w:cs="Arial"/>
          <w:b w:val="0"/>
          <w:szCs w:val="24"/>
        </w:rPr>
        <w:t>ов</w:t>
      </w:r>
      <w:bookmarkEnd w:id="54"/>
      <w:bookmarkEnd w:id="55"/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lastRenderedPageBreak/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7F744A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В муниципальном образовании Приморский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 xml:space="preserve">В таблице 1.2.2.1 представлен перечень планируемых к строительству объектов водопотребления. </w:t>
      </w:r>
    </w:p>
    <w:p w:rsidR="00D81E02" w:rsidRPr="00DC12DF" w:rsidRDefault="007F744A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</w:rPr>
        <w:t>Таблица 1.2.2.1 - Перечень, планируемый прирост объектов потребляющие воду</w:t>
      </w:r>
    </w:p>
    <w:tbl>
      <w:tblPr>
        <w:tblStyle w:val="a5"/>
        <w:tblW w:w="5000" w:type="pct"/>
        <w:jc w:val="center"/>
        <w:tblLook w:val="04A0"/>
      </w:tblPr>
      <w:tblGrid>
        <w:gridCol w:w="1562"/>
        <w:gridCol w:w="1759"/>
        <w:gridCol w:w="1563"/>
        <w:gridCol w:w="1584"/>
        <w:gridCol w:w="1677"/>
        <w:gridCol w:w="1610"/>
      </w:tblGrid>
      <w:tr w:rsidR="005C43F6" w:rsidRPr="00DC12DF" w:rsidTr="005F0404">
        <w:trPr>
          <w:trHeight w:val="1276"/>
          <w:jc w:val="center"/>
        </w:trPr>
        <w:tc>
          <w:tcPr>
            <w:tcW w:w="79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Адрес потребителя</w:t>
            </w:r>
          </w:p>
        </w:tc>
        <w:tc>
          <w:tcPr>
            <w:tcW w:w="11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потребителя</w:t>
            </w:r>
          </w:p>
        </w:tc>
        <w:tc>
          <w:tcPr>
            <w:tcW w:w="49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Тип потребителя</w:t>
            </w:r>
          </w:p>
        </w:tc>
        <w:tc>
          <w:tcPr>
            <w:tcW w:w="8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Расчетное потребление ХВС, м3/год</w:t>
            </w:r>
          </w:p>
        </w:tc>
        <w:tc>
          <w:tcPr>
            <w:tcW w:w="87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Год ввода в эксплуатацию</w:t>
            </w:r>
          </w:p>
        </w:tc>
        <w:tc>
          <w:tcPr>
            <w:tcW w:w="8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Источник подключения потребителя</w:t>
            </w:r>
          </w:p>
        </w:tc>
      </w:tr>
      <w:tr w:rsidR="005C43F6" w:rsidRPr="00DC12DF" w:rsidTr="005C43F6">
        <w:trPr>
          <w:trHeight w:val="341"/>
          <w:jc w:val="center"/>
        </w:trPr>
        <w:tc>
          <w:tcPr>
            <w:tcW w:w="79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Приморск, ул. Парижской Коммуны, 30А</w:t>
            </w:r>
          </w:p>
        </w:tc>
        <w:tc>
          <w:tcPr>
            <w:tcW w:w="11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Жилой дом</w:t>
            </w:r>
          </w:p>
        </w:tc>
        <w:tc>
          <w:tcPr>
            <w:tcW w:w="49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87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8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5C43F6" w:rsidRPr="00DC12DF" w:rsidRDefault="005C43F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</w:tr>
    </w:tbl>
    <w:p w:rsidR="00BF254E" w:rsidRPr="00DC12DF" w:rsidRDefault="00BF254E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</w:p>
    <w:p w:rsidR="007F744A" w:rsidRPr="00DC12DF" w:rsidRDefault="007F744A" w:rsidP="00DC12DF">
      <w:pPr>
        <w:rPr>
          <w:rFonts w:ascii="Arial" w:hAnsi="Arial" w:cs="Arial"/>
          <w:sz w:val="24"/>
        </w:rPr>
      </w:pPr>
    </w:p>
    <w:p w:rsidR="00640ACF" w:rsidRPr="00DC12DF" w:rsidRDefault="00640ACF" w:rsidP="00DC12DF">
      <w:pPr>
        <w:rPr>
          <w:rFonts w:ascii="Arial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6" w:name="_Toc88831167"/>
      <w:bookmarkStart w:id="57" w:name="_Toc105599656"/>
      <w:r w:rsidRPr="00DC12DF">
        <w:rPr>
          <w:rFonts w:ascii="Arial" w:hAnsi="Arial" w:cs="Arial"/>
          <w:b w:val="0"/>
          <w:szCs w:val="24"/>
        </w:rPr>
        <w:lastRenderedPageBreak/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 </w:t>
      </w:r>
      <w:bookmarkStart w:id="58" w:name="OLE_LINK172"/>
      <w:bookmarkStart w:id="59" w:name="OLE_LINK173"/>
      <w:r w:rsidR="00B41DD6" w:rsidRPr="00DC12DF">
        <w:rPr>
          <w:rFonts w:ascii="Arial" w:hAnsi="Arial" w:cs="Arial"/>
          <w:b w:val="0"/>
          <w:szCs w:val="24"/>
        </w:rPr>
        <w:t xml:space="preserve">БАЛАНС </w:t>
      </w:r>
      <w:r w:rsidR="00784ED4" w:rsidRPr="00DC12DF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DC12DF">
        <w:rPr>
          <w:rFonts w:ascii="Arial" w:hAnsi="Arial" w:cs="Arial"/>
          <w:b w:val="0"/>
          <w:szCs w:val="24"/>
        </w:rPr>
        <w:t xml:space="preserve">ГОРЯЧЕЙ, </w:t>
      </w:r>
      <w:r w:rsidR="00784ED4" w:rsidRPr="00DC12DF">
        <w:rPr>
          <w:rFonts w:ascii="Arial" w:hAnsi="Arial" w:cs="Arial"/>
          <w:b w:val="0"/>
          <w:szCs w:val="24"/>
        </w:rPr>
        <w:t>ПИТЬЕВОЙ И ТЕХНИЧЕСКОЙ ВОДЫ</w:t>
      </w:r>
      <w:bookmarkEnd w:id="56"/>
      <w:bookmarkEnd w:id="57"/>
      <w:bookmarkEnd w:id="58"/>
      <w:bookmarkEnd w:id="59"/>
    </w:p>
    <w:p w:rsidR="00BA091E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0" w:name="_Toc88831168"/>
      <w:bookmarkStart w:id="61" w:name="_Toc105599657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.1. </w:t>
      </w:r>
      <w:r w:rsidR="00BA091E" w:rsidRPr="00DC12DF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0"/>
      <w:bookmarkEnd w:id="61"/>
    </w:p>
    <w:p w:rsidR="00DC12DF" w:rsidRDefault="002648B1" w:rsidP="00DC12DF">
      <w:pPr>
        <w:pStyle w:val="e"/>
        <w:spacing w:before="0"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Объемы водопотребления му</w:t>
      </w:r>
      <w:r w:rsidR="009E410F" w:rsidRPr="00DC12DF">
        <w:rPr>
          <w:rFonts w:ascii="Arial" w:hAnsi="Arial" w:cs="Arial"/>
        </w:rPr>
        <w:t>ниципального образования</w:t>
      </w:r>
      <w:r w:rsidRPr="00DC12DF">
        <w:rPr>
          <w:rFonts w:ascii="Arial" w:hAnsi="Arial" w:cs="Arial"/>
        </w:rPr>
        <w:t>Приморский сельсовет</w:t>
      </w:r>
      <w:r w:rsidR="00334AD4" w:rsidRPr="00DC12DF">
        <w:rPr>
          <w:rFonts w:ascii="Arial" w:hAnsi="Arial" w:cs="Arial"/>
        </w:rPr>
        <w:t>основан</w:t>
      </w:r>
      <w:r w:rsidR="004E442D" w:rsidRPr="00DC12DF">
        <w:rPr>
          <w:rFonts w:ascii="Arial" w:hAnsi="Arial" w:cs="Arial"/>
        </w:rPr>
        <w:t xml:space="preserve"> на данных предоставленных РСО </w:t>
      </w:r>
      <w:r w:rsidR="00BF0B90" w:rsidRPr="00DC12DF">
        <w:rPr>
          <w:rFonts w:ascii="Arial" w:hAnsi="Arial" w:cs="Arial"/>
        </w:rPr>
        <w:t>и приведены</w:t>
      </w:r>
      <w:r w:rsidRPr="00DC12DF">
        <w:rPr>
          <w:rFonts w:ascii="Arial" w:hAnsi="Arial" w:cs="Arial"/>
        </w:rPr>
        <w:t xml:space="preserve"> в таблице </w:t>
      </w:r>
      <w:bookmarkStart w:id="62" w:name="OLE_LINK174"/>
      <w:bookmarkStart w:id="63" w:name="OLE_LINK175"/>
      <w:bookmarkStart w:id="64" w:name="OLE_LINK176"/>
      <w:bookmarkEnd w:id="62"/>
      <w:bookmarkEnd w:id="63"/>
      <w:bookmarkEnd w:id="64"/>
      <w:r w:rsidRPr="00DC12DF">
        <w:rPr>
          <w:rFonts w:ascii="Arial" w:hAnsi="Arial" w:cs="Arial"/>
        </w:rPr>
        <w:t>1.3.1.1</w:t>
      </w:r>
      <w:r w:rsidR="007F744A" w:rsidRPr="00DC12DF">
        <w:rPr>
          <w:rFonts w:ascii="Arial" w:hAnsi="Arial" w:cs="Arial"/>
        </w:rPr>
        <w:t>.</w:t>
      </w:r>
    </w:p>
    <w:p w:rsidR="00D81E02" w:rsidRPr="00DC12DF" w:rsidRDefault="007F744A" w:rsidP="00DC12DF">
      <w:pPr>
        <w:pStyle w:val="e"/>
        <w:spacing w:before="0"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310"/>
        <w:gridCol w:w="2311"/>
        <w:gridCol w:w="1596"/>
        <w:gridCol w:w="1268"/>
        <w:gridCol w:w="1135"/>
        <w:gridCol w:w="1135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8,7528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43,7640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3,6770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2,0016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10,2030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7F744A" w:rsidRPr="00DC12DF" w:rsidRDefault="007F744A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65" w:name="_Toc524593175"/>
      <w:bookmarkStart w:id="66" w:name="_Toc88831169"/>
    </w:p>
    <w:p w:rsidR="000724DE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7" w:name="_Toc105599658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.2. </w:t>
      </w:r>
      <w:r w:rsidR="00E63089" w:rsidRPr="00DC12DF">
        <w:rPr>
          <w:rFonts w:ascii="Arial" w:hAnsi="Arial" w:cs="Arial"/>
          <w:b w:val="0"/>
          <w:szCs w:val="24"/>
        </w:rPr>
        <w:t>Т</w:t>
      </w:r>
      <w:r w:rsidR="00EE70AD" w:rsidRPr="00DC12DF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DC12DF">
        <w:rPr>
          <w:rFonts w:ascii="Arial" w:hAnsi="Arial" w:cs="Arial"/>
          <w:b w:val="0"/>
          <w:szCs w:val="24"/>
        </w:rPr>
        <w:t xml:space="preserve">горячей, </w:t>
      </w:r>
      <w:r w:rsidR="00EE70AD" w:rsidRPr="00DC12DF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5"/>
      <w:bookmarkEnd w:id="66"/>
      <w:bookmarkEnd w:id="67"/>
    </w:p>
    <w:p w:rsidR="00DC12DF" w:rsidRDefault="001C5DA7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муниципальном образование Приморский сельсоветсуществуют</w:t>
      </w:r>
      <w:bookmarkStart w:id="68" w:name="OLE_LINK214"/>
      <w:bookmarkStart w:id="69" w:name="OLE_LINK215"/>
      <w:bookmarkEnd w:id="68"/>
      <w:bookmarkEnd w:id="69"/>
      <w:r w:rsidRPr="00DC12DF">
        <w:rPr>
          <w:rFonts w:ascii="Arial" w:hAnsi="Arial" w:cs="Arial"/>
        </w:rPr>
        <w:t>4технологические зоны холодного водоснабжения, которые представлены в таблице ниже: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1582"/>
        <w:gridCol w:w="1801"/>
        <w:gridCol w:w="1801"/>
        <w:gridCol w:w="1405"/>
        <w:gridCol w:w="1130"/>
        <w:gridCol w:w="1018"/>
        <w:gridCol w:w="1018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8,7528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3,6770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Передано </w:t>
            </w:r>
            <w:r w:rsidRPr="00DC12DF">
              <w:rPr>
                <w:rFonts w:ascii="Arial" w:hAnsi="Arial" w:cs="Arial"/>
                <w:sz w:val="24"/>
              </w:rPr>
              <w:lastRenderedPageBreak/>
              <w:t>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тыс.м3/г</w:t>
            </w:r>
            <w:r w:rsidRPr="00DC12DF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2,001</w:t>
            </w:r>
            <w:r w:rsidRPr="00DC12DF">
              <w:rPr>
                <w:rFonts w:ascii="Arial" w:hAnsi="Arial" w:cs="Arial"/>
                <w:sz w:val="24"/>
              </w:rPr>
              <w:lastRenderedPageBreak/>
              <w:t>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0,000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0,000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Приморский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10,2030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10,2030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7F744A" w:rsidRPr="00DC12DF" w:rsidRDefault="007F744A" w:rsidP="00DC12DF">
      <w:pPr>
        <w:pStyle w:val="e"/>
        <w:spacing w:before="0" w:line="240" w:lineRule="auto"/>
        <w:ind w:firstLine="567"/>
        <w:jc w:val="center"/>
        <w:rPr>
          <w:rFonts w:ascii="Arial" w:hAnsi="Arial" w:cs="Arial"/>
        </w:rPr>
      </w:pPr>
      <w:bookmarkStart w:id="70" w:name="OLE_LINK247"/>
      <w:bookmarkStart w:id="71" w:name="OLE_LINK248"/>
      <w:bookmarkStart w:id="72" w:name="OLE_LINK249"/>
      <w:bookmarkEnd w:id="70"/>
      <w:bookmarkEnd w:id="71"/>
      <w:bookmarkEnd w:id="72"/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513"/>
        <w:gridCol w:w="2513"/>
        <w:gridCol w:w="1596"/>
        <w:gridCol w:w="1268"/>
        <w:gridCol w:w="864"/>
        <w:gridCol w:w="1001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Скважина водозабора с каптажем № 209 </w:t>
            </w:r>
            <w:r w:rsidRPr="00DC12DF">
              <w:rPr>
                <w:rFonts w:ascii="Arial" w:hAnsi="Arial" w:cs="Arial"/>
                <w:sz w:val="24"/>
              </w:rPr>
              <w:lastRenderedPageBreak/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8,753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137,905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346 с. Даурское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3,677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11,585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Каптаж с подземным резервуаром и скважиной № 347 с. Ижульское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6,012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224 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5,255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7F744A" w:rsidRPr="00DC12DF" w:rsidRDefault="007F744A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3" w:name="_Toc88831170"/>
    </w:p>
    <w:p w:rsidR="00194349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4" w:name="_Toc105599659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.3. </w:t>
      </w:r>
      <w:r w:rsidR="000D0DD4" w:rsidRPr="00DC12DF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3"/>
      <w:bookmarkEnd w:id="74"/>
    </w:p>
    <w:p w:rsidR="00DC12DF" w:rsidRDefault="005B2FA3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DC12DF">
        <w:rPr>
          <w:rFonts w:ascii="Arial" w:hAnsi="Arial" w:cs="Arial"/>
        </w:rPr>
        <w:t xml:space="preserve"> на таблице</w:t>
      </w:r>
      <w:r w:rsidR="0053599E" w:rsidRPr="00DC12DF">
        <w:rPr>
          <w:rFonts w:ascii="Arial" w:hAnsi="Arial" w:cs="Arial"/>
        </w:rPr>
        <w:t xml:space="preserve"> ниже:</w:t>
      </w:r>
      <w:bookmarkStart w:id="75" w:name="OLE_LINK281"/>
      <w:bookmarkStart w:id="76" w:name="OLE_LINK282"/>
      <w:bookmarkEnd w:id="75"/>
      <w:bookmarkEnd w:id="76"/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0,829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3,589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0,088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3,677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43,291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E82C0E" w:rsidRPr="00DC12DF" w:rsidRDefault="00E82C0E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Из</w:t>
      </w:r>
      <w:r w:rsidR="001652C2" w:rsidRPr="00DC12DF">
        <w:rPr>
          <w:rFonts w:ascii="Arial" w:hAnsi="Arial" w:cs="Arial"/>
          <w:sz w:val="24"/>
        </w:rPr>
        <w:t>таблицы</w:t>
      </w:r>
      <w:r w:rsidRPr="00DC12DF">
        <w:rPr>
          <w:rFonts w:ascii="Arial" w:hAnsi="Arial" w:cs="Arial"/>
          <w:sz w:val="24"/>
        </w:rPr>
        <w:t>1.3.3.1видно,</w:t>
      </w:r>
      <w:r w:rsidRPr="00DC12DF">
        <w:rPr>
          <w:rFonts w:ascii="Arial" w:hAnsi="Arial" w:cs="Arial"/>
          <w:spacing w:val="-1"/>
          <w:sz w:val="24"/>
        </w:rPr>
        <w:t>что</w:t>
      </w:r>
      <w:r w:rsidRPr="00DC12DF">
        <w:rPr>
          <w:rFonts w:ascii="Arial" w:hAnsi="Arial" w:cs="Arial"/>
          <w:sz w:val="24"/>
        </w:rPr>
        <w:t>основнымпотребителемводыявляетсянаселение, на его  долю приходится85</w:t>
      </w:r>
      <w:r w:rsidR="00A678E3" w:rsidRPr="00DC12DF">
        <w:rPr>
          <w:rFonts w:ascii="Arial" w:hAnsi="Arial" w:cs="Arial"/>
          <w:sz w:val="24"/>
        </w:rPr>
        <w:t xml:space="preserve"> %</w:t>
      </w:r>
      <w:r w:rsidRPr="00DC12DF">
        <w:rPr>
          <w:rFonts w:ascii="Arial" w:hAnsi="Arial" w:cs="Arial"/>
          <w:sz w:val="24"/>
        </w:rPr>
        <w:t>потребления отобъема реализации очищенной воды, на долю бюджетных организаций приходится порядка13 %</w:t>
      </w:r>
      <w:r w:rsidR="00382783" w:rsidRPr="00DC12DF">
        <w:rPr>
          <w:rFonts w:ascii="Arial" w:hAnsi="Arial" w:cs="Arial"/>
          <w:sz w:val="24"/>
        </w:rPr>
        <w:t>.</w:t>
      </w:r>
    </w:p>
    <w:p w:rsidR="005F38E3" w:rsidRPr="00DC12DF" w:rsidRDefault="005F38E3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Расчетный расход воды на полив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DC12DF" w:rsidRDefault="0055119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DC12DF">
        <w:rPr>
          <w:rFonts w:ascii="Arial" w:hAnsi="Arial" w:cs="Arial"/>
        </w:rPr>
        <w:t>ий приведены в таблице ниже:</w:t>
      </w:r>
    </w:p>
    <w:p w:rsidR="0055119A" w:rsidRPr="00DC12DF" w:rsidRDefault="0053599E" w:rsidP="00DC12DF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DC12DF">
        <w:rPr>
          <w:rFonts w:ascii="Arial" w:eastAsiaTheme="minorHAnsi" w:hAnsi="Arial" w:cs="Arial"/>
          <w:lang w:eastAsia="en-US"/>
        </w:rPr>
        <w:t>Таблица 1.3.3.2</w:t>
      </w:r>
      <w:r w:rsidR="00360298" w:rsidRPr="00DC12DF">
        <w:rPr>
          <w:rFonts w:ascii="Arial" w:eastAsiaTheme="minorHAnsi" w:hAnsi="Arial" w:cs="Arial"/>
          <w:lang w:eastAsia="en-US"/>
        </w:rPr>
        <w:t xml:space="preserve"> –</w:t>
      </w:r>
      <w:r w:rsidR="00360298" w:rsidRPr="00DC12DF">
        <w:rPr>
          <w:rFonts w:ascii="Arial" w:hAnsi="Arial" w:cs="Arial"/>
        </w:rPr>
        <w:t xml:space="preserve"> Расчетный расход воды на полив</w:t>
      </w:r>
      <w:r w:rsidR="00360298" w:rsidRPr="00DC12DF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7F744A" w:rsidRPr="00DC12DF" w:rsidTr="005F0404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DC12DF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DC12DF">
              <w:rPr>
                <w:rFonts w:ascii="Arial" w:hAnsi="Arial" w:cs="Arial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DC12DF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DC12DF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Расход, тыс м</w:t>
            </w:r>
            <w:r w:rsidRPr="00DC12DF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DC12DF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DC12DF" w:rsidTr="007F744A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DC12DF" w:rsidRDefault="007D7A94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DC12DF" w:rsidRDefault="007D7A94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1908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133,56</w:t>
            </w:r>
          </w:p>
        </w:tc>
        <w:tc>
          <w:tcPr>
            <w:tcW w:w="1613" w:type="dxa"/>
            <w:vAlign w:val="center"/>
          </w:tcPr>
          <w:p w:rsidR="007D7A94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  <w:lang w:val="en-US"/>
              </w:rPr>
              <w:t>16,0272</w:t>
            </w:r>
          </w:p>
        </w:tc>
      </w:tr>
    </w:tbl>
    <w:p w:rsidR="001819F3" w:rsidRPr="00DC12DF" w:rsidRDefault="001819F3" w:rsidP="00DC12DF">
      <w:pPr>
        <w:pStyle w:val="e"/>
        <w:spacing w:line="240" w:lineRule="auto"/>
        <w:rPr>
          <w:rFonts w:ascii="Arial" w:hAnsi="Arial" w:cs="Arial"/>
        </w:rPr>
      </w:pPr>
    </w:p>
    <w:p w:rsidR="0055119A" w:rsidRPr="00DC12DF" w:rsidRDefault="0055119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Расход воды на пожаротушение</w:t>
      </w:r>
    </w:p>
    <w:p w:rsidR="0055119A" w:rsidRPr="00DC12DF" w:rsidRDefault="0055119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DC12DF" w:rsidRDefault="004D3650" w:rsidP="00DC12DF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DC12DF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DC12DF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DC12DF">
        <w:rPr>
          <w:rFonts w:ascii="Arial" w:hAnsi="Arial" w:cs="Arial"/>
        </w:rPr>
        <w:t>№</w:t>
      </w:r>
      <w:r w:rsidR="008C2181" w:rsidRPr="00DC12DF">
        <w:rPr>
          <w:rFonts w:ascii="Arial" w:hAnsi="Arial" w:cs="Arial"/>
        </w:rPr>
        <w:t xml:space="preserve"> 1)</w:t>
      </w:r>
      <w:r w:rsidR="0053599E" w:rsidRPr="00DC12DF">
        <w:rPr>
          <w:rFonts w:ascii="Arial" w:hAnsi="Arial" w:cs="Arial"/>
        </w:rPr>
        <w:t xml:space="preserve"> и сведены в таблице ниже:</w:t>
      </w:r>
    </w:p>
    <w:p w:rsidR="00360298" w:rsidRPr="00DC12DF" w:rsidRDefault="0053599E" w:rsidP="00DC12DF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DC12DF">
        <w:rPr>
          <w:rFonts w:ascii="Arial" w:eastAsiaTheme="minorHAnsi" w:hAnsi="Arial" w:cs="Arial"/>
          <w:lang w:eastAsia="en-US"/>
        </w:rPr>
        <w:t>Таблица 1.3.3.3</w:t>
      </w:r>
      <w:r w:rsidR="00360298" w:rsidRPr="00DC12DF">
        <w:rPr>
          <w:rFonts w:ascii="Arial" w:eastAsiaTheme="minorHAnsi" w:hAnsi="Arial" w:cs="Arial"/>
          <w:lang w:eastAsia="en-US"/>
        </w:rPr>
        <w:t xml:space="preserve"> –</w:t>
      </w:r>
      <w:r w:rsidR="00360298" w:rsidRPr="00DC12DF">
        <w:rPr>
          <w:rFonts w:ascii="Arial" w:hAnsi="Arial" w:cs="Arial"/>
        </w:rPr>
        <w:t xml:space="preserve"> Расход воды на пожаротушение</w:t>
      </w:r>
      <w:r w:rsidR="00360298" w:rsidRPr="00DC12DF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7F744A" w:rsidRPr="00DC12DF" w:rsidTr="005F0404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Объекты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Население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Кол-во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lastRenderedPageBreak/>
              <w:t>Расход воды</w:t>
            </w:r>
          </w:p>
        </w:tc>
      </w:tr>
      <w:tr w:rsidR="007F744A" w:rsidRPr="00DC12DF" w:rsidTr="005F0404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DC12DF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DC12DF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DC12DF" w:rsidRDefault="00EA6C1B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тыс м</w:t>
            </w:r>
            <w:r w:rsidRPr="00DC12DF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DC12DF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F744A" w:rsidRPr="00DC12DF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DC12DF" w:rsidRDefault="00E31330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1,908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7F744A" w:rsidRPr="00DC12DF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DC12DF" w:rsidRDefault="00E31330" w:rsidP="00DC12DF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DC12DF" w:rsidRDefault="00E31330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DC12DF" w:rsidRDefault="00E31330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DC12DF" w:rsidRDefault="0055119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Количество пожаров принято1 по 10 л/сек </w:t>
      </w:r>
    </w:p>
    <w:p w:rsidR="0055119A" w:rsidRPr="00DC12DF" w:rsidRDefault="0055119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Время пополнения пожарных запасов – 24 час</w:t>
      </w:r>
      <w:r w:rsidR="007F744A" w:rsidRPr="00DC12DF">
        <w:rPr>
          <w:rFonts w:ascii="Arial" w:hAnsi="Arial" w:cs="Arial"/>
        </w:rPr>
        <w:t>а</w:t>
      </w:r>
      <w:r w:rsidRPr="00DC12DF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DC12DF" w:rsidRDefault="0055119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7F744A" w:rsidRPr="00DC12DF" w:rsidRDefault="007F744A" w:rsidP="00DC12DF">
      <w:pPr>
        <w:pStyle w:val="e"/>
        <w:spacing w:line="240" w:lineRule="auto"/>
        <w:ind w:firstLine="0"/>
        <w:rPr>
          <w:rFonts w:ascii="Arial" w:eastAsiaTheme="minorHAnsi" w:hAnsi="Arial" w:cs="Arial"/>
          <w:lang w:eastAsia="en-US"/>
        </w:rPr>
      </w:pPr>
      <w:r w:rsidRPr="00DC12DF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7F744A" w:rsidRPr="00DC12DF" w:rsidTr="005F0404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7F744A" w:rsidRPr="00DC12DF" w:rsidTr="005F0404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DC12DF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95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100</w:t>
            </w:r>
          </w:p>
        </w:tc>
      </w:tr>
      <w:tr w:rsidR="007F744A" w:rsidRPr="00DC12DF" w:rsidTr="007F744A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7F744A" w:rsidRPr="00DC12DF" w:rsidRDefault="007F744A" w:rsidP="00DC12DF">
      <w:pPr>
        <w:pStyle w:val="e"/>
        <w:spacing w:line="240" w:lineRule="auto"/>
        <w:jc w:val="both"/>
        <w:rPr>
          <w:rFonts w:ascii="Arial" w:eastAsiaTheme="minorHAnsi" w:hAnsi="Arial" w:cs="Arial"/>
          <w:lang w:eastAsia="en-US"/>
        </w:rPr>
      </w:pPr>
    </w:p>
    <w:p w:rsidR="001819F3" w:rsidRPr="00DC12DF" w:rsidRDefault="001819F3" w:rsidP="00DC12DF">
      <w:pPr>
        <w:rPr>
          <w:rFonts w:ascii="Arial" w:hAnsi="Arial" w:cs="Arial"/>
          <w:sz w:val="24"/>
        </w:rPr>
      </w:pPr>
    </w:p>
    <w:p w:rsidR="003A14F8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7" w:name="_Toc88831171"/>
      <w:bookmarkStart w:id="78" w:name="_Toc105599660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.4. </w:t>
      </w:r>
      <w:r w:rsidR="00194349" w:rsidRPr="00DC12DF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77"/>
      <w:bookmarkEnd w:id="78"/>
    </w:p>
    <w:p w:rsidR="005C43F6" w:rsidRPr="00DC12DF" w:rsidRDefault="005C43F6" w:rsidP="00DC12DF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79" w:name="_Hlk105156135"/>
      <w:r w:rsidRPr="00DC12DF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79"/>
    <w:p w:rsidR="00DC12DF" w:rsidRDefault="001F6C3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Сведения о фактическом потребле</w:t>
      </w:r>
      <w:r w:rsidR="00CE5DED" w:rsidRPr="00DC12DF">
        <w:rPr>
          <w:rFonts w:ascii="Arial" w:hAnsi="Arial" w:cs="Arial"/>
        </w:rPr>
        <w:t>нии воды представлено в таблице</w:t>
      </w:r>
      <w:r w:rsidR="0053599E" w:rsidRPr="00DC12DF">
        <w:rPr>
          <w:rFonts w:ascii="Arial" w:hAnsi="Arial" w:cs="Arial"/>
        </w:rPr>
        <w:t xml:space="preserve"> ниже</w:t>
      </w:r>
      <w:r w:rsidR="00930B38" w:rsidRPr="00DC12DF">
        <w:rPr>
          <w:rFonts w:ascii="Arial" w:hAnsi="Arial" w:cs="Arial"/>
        </w:rPr>
        <w:t>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475"/>
        <w:gridCol w:w="2547"/>
        <w:gridCol w:w="1596"/>
        <w:gridCol w:w="1135"/>
        <w:gridCol w:w="1001"/>
        <w:gridCol w:w="1001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0,829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3,589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0,088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3,677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Производственные </w:t>
            </w:r>
            <w:r w:rsidRPr="00DC12DF">
              <w:rPr>
                <w:rFonts w:ascii="Arial" w:hAnsi="Arial" w:cs="Arial"/>
                <w:sz w:val="24"/>
              </w:rPr>
              <w:lastRenderedPageBreak/>
              <w:t>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43,291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51,017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DC12DF" w:rsidRDefault="00E0048D" w:rsidP="00DC12DF">
      <w:pPr>
        <w:rPr>
          <w:rFonts w:ascii="Arial" w:hAnsi="Arial" w:cs="Arial"/>
          <w:sz w:val="24"/>
        </w:rPr>
      </w:pPr>
    </w:p>
    <w:p w:rsidR="00194349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0" w:name="_Toc88831172"/>
      <w:bookmarkStart w:id="81" w:name="_Toc105599661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.5. </w:t>
      </w:r>
      <w:r w:rsidR="00194349" w:rsidRPr="00DC12DF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0"/>
      <w:bookmarkEnd w:id="81"/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-поверку, ремонт и замену приборов учета.</w:t>
      </w:r>
    </w:p>
    <w:p w:rsidR="007F744A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7F744A" w:rsidRPr="00DC12DF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DC12DF" w:rsidRDefault="0019434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  <w:bookmarkStart w:id="82" w:name="_Toc524593179"/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2239"/>
        <w:gridCol w:w="2240"/>
        <w:gridCol w:w="894"/>
        <w:gridCol w:w="864"/>
        <w:gridCol w:w="880"/>
        <w:gridCol w:w="894"/>
        <w:gridCol w:w="864"/>
        <w:gridCol w:w="880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Фактически оснащено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Тех-ой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239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251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651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407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667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421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8"/>
        <w:gridCol w:w="3559"/>
        <w:gridCol w:w="894"/>
        <w:gridCol w:w="864"/>
        <w:gridCol w:w="880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План по  оснащению приборов коммерческого учета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239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251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78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407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421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ind w:firstLine="0"/>
        <w:rPr>
          <w:rFonts w:ascii="Arial" w:hAnsi="Arial" w:cs="Arial"/>
        </w:rPr>
      </w:pPr>
    </w:p>
    <w:p w:rsidR="00136248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3" w:name="_Toc88831173"/>
      <w:bookmarkStart w:id="84" w:name="_Toc105599662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.6. </w:t>
      </w:r>
      <w:r w:rsidR="00136112" w:rsidRPr="00DC12DF">
        <w:rPr>
          <w:rFonts w:ascii="Arial" w:hAnsi="Arial" w:cs="Arial"/>
          <w:b w:val="0"/>
          <w:szCs w:val="24"/>
        </w:rPr>
        <w:t>А</w:t>
      </w:r>
      <w:r w:rsidR="00136248" w:rsidRPr="00DC12DF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82"/>
      <w:r w:rsidR="00290255" w:rsidRPr="00DC12DF">
        <w:rPr>
          <w:rFonts w:ascii="Arial" w:hAnsi="Arial" w:cs="Arial"/>
          <w:b w:val="0"/>
          <w:szCs w:val="24"/>
        </w:rPr>
        <w:t>, городского округа</w:t>
      </w:r>
      <w:bookmarkEnd w:id="83"/>
      <w:bookmarkEnd w:id="84"/>
    </w:p>
    <w:p w:rsidR="00136248" w:rsidRPr="00DC12DF" w:rsidRDefault="0013624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DC12DF">
        <w:rPr>
          <w:rFonts w:ascii="Arial" w:hAnsi="Arial" w:cs="Arial"/>
        </w:rPr>
        <w:t>х сооружений</w:t>
      </w:r>
      <w:r w:rsidR="007F744A" w:rsidRPr="00DC12DF">
        <w:rPr>
          <w:rFonts w:ascii="Arial" w:hAnsi="Arial" w:cs="Arial"/>
        </w:rPr>
        <w:t xml:space="preserve"> муниципального образования</w:t>
      </w:r>
      <w:r w:rsidR="00DD7784" w:rsidRPr="00DC12DF">
        <w:rPr>
          <w:rFonts w:ascii="Arial" w:hAnsi="Arial" w:cs="Arial"/>
        </w:rPr>
        <w:t xml:space="preserve"> представлен в таблице</w:t>
      </w:r>
      <w:r w:rsidR="0053599E" w:rsidRPr="00DC12DF">
        <w:rPr>
          <w:rFonts w:ascii="Arial" w:hAnsi="Arial" w:cs="Arial"/>
        </w:rPr>
        <w:t>ниже:</w:t>
      </w: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1922"/>
        <w:gridCol w:w="2220"/>
        <w:gridCol w:w="2749"/>
        <w:gridCol w:w="1596"/>
        <w:gridCol w:w="1268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52,5168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998,6832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95,0041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98,6746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2,2896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99,5644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2,0016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85,5984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97,7151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righ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61,2200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1997,2800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1936,0600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96,9348</w:t>
            </w:r>
          </w:p>
        </w:tc>
      </w:tr>
    </w:tbl>
    <w:p w:rsidR="00C1731A" w:rsidRPr="00DC12DF" w:rsidRDefault="00C1731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EA3A5D" w:rsidRPr="00DC12DF" w:rsidRDefault="0013624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DC12DF">
        <w:rPr>
          <w:rFonts w:ascii="Arial" w:hAnsi="Arial" w:cs="Arial"/>
        </w:rPr>
        <w:t>отсутствуетдефицит</w:t>
      </w:r>
      <w:r w:rsidRPr="00DC12DF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DC12DF">
        <w:rPr>
          <w:rFonts w:ascii="Arial" w:hAnsi="Arial" w:cs="Arial"/>
        </w:rPr>
        <w:t>.</w:t>
      </w:r>
    </w:p>
    <w:p w:rsidR="00EA3A5D" w:rsidRPr="00DC12DF" w:rsidRDefault="00EA3A5D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DC12DF" w:rsidRDefault="007F744A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5" w:name="_Toc88831174"/>
      <w:bookmarkStart w:id="86" w:name="_Toc105599663"/>
      <w:r w:rsidRPr="00DC12DF">
        <w:rPr>
          <w:rFonts w:ascii="Arial" w:hAnsi="Arial" w:cs="Arial"/>
          <w:b w:val="0"/>
          <w:szCs w:val="24"/>
        </w:rPr>
        <w:t>1.3</w:t>
      </w:r>
      <w:r w:rsidR="00D36F4D" w:rsidRPr="00DC12DF">
        <w:rPr>
          <w:rFonts w:ascii="Arial" w:hAnsi="Arial" w:cs="Arial"/>
          <w:b w:val="0"/>
          <w:szCs w:val="24"/>
        </w:rPr>
        <w:t xml:space="preserve">.7. </w:t>
      </w:r>
      <w:r w:rsidR="00194349" w:rsidRPr="00DC12DF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DC12DF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DC12DF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DC12DF">
        <w:rPr>
          <w:rFonts w:ascii="Arial" w:hAnsi="Arial" w:cs="Arial"/>
          <w:b w:val="0"/>
          <w:szCs w:val="24"/>
        </w:rPr>
        <w:t xml:space="preserve">, </w:t>
      </w:r>
      <w:r w:rsidR="00DF5063" w:rsidRPr="00DC12DF">
        <w:rPr>
          <w:rFonts w:ascii="Arial" w:hAnsi="Arial" w:cs="Arial"/>
          <w:b w:val="0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DC12DF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DC12DF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85"/>
      <w:bookmarkEnd w:id="86"/>
    </w:p>
    <w:p w:rsidR="00D81E02" w:rsidRPr="00DC12DF" w:rsidRDefault="007C3652" w:rsidP="00DC12DF">
      <w:pPr>
        <w:pStyle w:val="e"/>
        <w:spacing w:line="240" w:lineRule="auto"/>
        <w:jc w:val="both"/>
        <w:rPr>
          <w:rFonts w:ascii="Arial" w:hAnsi="Arial" w:cs="Arial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DC12DF">
        <w:rPr>
          <w:rFonts w:ascii="Arial" w:hAnsi="Arial" w:cs="Arial"/>
        </w:rPr>
        <w:t xml:space="preserve">Прогнозные </w:t>
      </w:r>
      <w:r w:rsidR="00502246" w:rsidRPr="00DC12DF">
        <w:rPr>
          <w:rFonts w:ascii="Arial" w:hAnsi="Arial" w:cs="Arial"/>
        </w:rPr>
        <w:t>балансы потребления питьевой и технической воды</w:t>
      </w:r>
      <w:r w:rsidR="007F744A" w:rsidRPr="00DC12DF">
        <w:rPr>
          <w:rFonts w:ascii="Arial" w:hAnsi="Arial" w:cs="Arial"/>
        </w:rPr>
        <w:t xml:space="preserve"> МО  </w:t>
      </w:r>
      <w:r w:rsidRPr="00DC12DF">
        <w:rPr>
          <w:rFonts w:ascii="Arial" w:hAnsi="Arial" w:cs="Arial"/>
        </w:rPr>
        <w:t>Приморский сельсовет</w:t>
      </w:r>
      <w:r w:rsidR="00502246" w:rsidRPr="00DC12DF">
        <w:rPr>
          <w:rFonts w:ascii="Arial" w:hAnsi="Arial" w:cs="Arial"/>
        </w:rPr>
        <w:t>на период до</w:t>
      </w:r>
      <w:r w:rsidRPr="00DC12DF">
        <w:rPr>
          <w:rFonts w:ascii="Arial" w:hAnsi="Arial" w:cs="Arial"/>
        </w:rPr>
        <w:t>2032</w:t>
      </w:r>
      <w:r w:rsidR="00502246" w:rsidRPr="00DC12DF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</w:p>
    <w:p w:rsidR="00DC12DF" w:rsidRDefault="007F744A" w:rsidP="00DC12DF">
      <w:pPr>
        <w:pStyle w:val="e"/>
        <w:spacing w:line="240" w:lineRule="auto"/>
        <w:ind w:firstLine="0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Общий объем водопотребления в МО Приморский сельсовет на расчетный 2032 г. представлен в таблице ниже.</w:t>
      </w:r>
    </w:p>
    <w:p w:rsidR="00D81E02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540"/>
        <w:gridCol w:w="2010"/>
        <w:gridCol w:w="1369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 w:rsidR="0053736E" w:rsidRPr="00DC12DF" w:rsidTr="005F0404">
        <w:trPr>
          <w:tblHeader/>
          <w:jc w:val="center"/>
        </w:trPr>
        <w:tc>
          <w:tcPr>
            <w:tcW w:w="5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68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показателя</w:t>
            </w:r>
          </w:p>
        </w:tc>
        <w:tc>
          <w:tcPr>
            <w:tcW w:w="4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0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3,59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0,09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</w:t>
            </w:r>
            <w:r w:rsidRPr="00DC12DF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</w:tr>
      <w:tr w:rsidR="005F0404" w:rsidRPr="00DC12DF" w:rsidTr="005F0404">
        <w:trPr>
          <w:jc w:val="center"/>
        </w:trPr>
        <w:tc>
          <w:tcPr>
            <w:tcW w:w="524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41,42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0,92</w:t>
            </w:r>
          </w:p>
        </w:tc>
      </w:tr>
      <w:tr w:rsidR="0053736E" w:rsidRPr="00DC12DF" w:rsidTr="005F0404">
        <w:trPr>
          <w:jc w:val="center"/>
        </w:trPr>
        <w:tc>
          <w:tcPr>
            <w:tcW w:w="524" w:type="pct"/>
            <w:vMerge/>
            <w:shd w:val="clear" w:color="auto" w:fill="auto"/>
          </w:tcPr>
          <w:p w:rsidR="0053736E" w:rsidRPr="00DC12DF" w:rsidRDefault="0053736E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46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  <w:tc>
          <w:tcPr>
            <w:tcW w:w="30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3736E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49,15</w:t>
            </w:r>
          </w:p>
        </w:tc>
      </w:tr>
    </w:tbl>
    <w:p w:rsidR="00027C5E" w:rsidRPr="00DC12DF" w:rsidRDefault="005F0404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8" w:gutter="0"/>
          <w:cols w:space="708"/>
          <w:titlePg/>
          <w:docGrid w:linePitch="360"/>
        </w:sectPr>
      </w:pPr>
    </w:p>
    <w:p w:rsidR="00194349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7" w:name="_Toc88831175"/>
      <w:bookmarkStart w:id="88" w:name="_Toc105599664"/>
      <w:r w:rsidRPr="00DC12DF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DC12DF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87"/>
      <w:bookmarkEnd w:id="88"/>
    </w:p>
    <w:p w:rsidR="007F744A" w:rsidRPr="00DC12DF" w:rsidRDefault="007F744A" w:rsidP="00DC12DF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DC12DF">
        <w:rPr>
          <w:rFonts w:ascii="Arial" w:hAnsi="Arial" w:cs="Arial"/>
          <w:sz w:val="24"/>
        </w:rPr>
        <w:t>Централизованная система горячего водоснабжения на территории МО Приморский сельсовет отсутствует.</w:t>
      </w:r>
    </w:p>
    <w:p w:rsidR="007F744A" w:rsidRPr="00DC12DF" w:rsidRDefault="007F744A" w:rsidP="00DC12DF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9" w:name="_Toc524593181"/>
      <w:bookmarkStart w:id="90" w:name="_Toc88831176"/>
      <w:bookmarkStart w:id="91" w:name="_Toc105599665"/>
      <w:r w:rsidRPr="00DC12DF">
        <w:rPr>
          <w:rFonts w:ascii="Arial" w:hAnsi="Arial" w:cs="Arial"/>
          <w:b w:val="0"/>
          <w:szCs w:val="24"/>
        </w:rPr>
        <w:t xml:space="preserve">1.3.9. </w:t>
      </w:r>
      <w:r w:rsidR="00136248" w:rsidRPr="00DC12DF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DC12DF">
        <w:rPr>
          <w:rFonts w:ascii="Arial" w:hAnsi="Arial" w:cs="Arial"/>
          <w:b w:val="0"/>
          <w:szCs w:val="24"/>
        </w:rPr>
        <w:t xml:space="preserve">горячей, </w:t>
      </w:r>
      <w:r w:rsidR="00136248" w:rsidRPr="00DC12DF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89"/>
      <w:bookmarkEnd w:id="90"/>
      <w:bookmarkEnd w:id="91"/>
    </w:p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572"/>
        <w:gridCol w:w="1860"/>
        <w:gridCol w:w="1007"/>
        <w:gridCol w:w="1013"/>
        <w:gridCol w:w="1149"/>
        <w:gridCol w:w="1007"/>
        <w:gridCol w:w="998"/>
        <w:gridCol w:w="1149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м3/сут, (ср.сут.)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м3/сут, (ср.сут.)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43,76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137,91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119,92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</w:t>
            </w:r>
            <w:r w:rsidR="0053736E"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10,08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6,01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5,23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4,57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5,26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4,58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160,76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139,79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51,06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160,9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53736E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139,9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DC12DF" w:rsidRDefault="00BE15A7" w:rsidP="00DC12DF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5F0404" w:rsidRPr="00DC12DF" w:rsidRDefault="005F0404" w:rsidP="00DC12DF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5F0404" w:rsidRDefault="005F0404" w:rsidP="00DC12DF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DC12DF" w:rsidRPr="00DC12DF" w:rsidRDefault="00DC12DF" w:rsidP="00DC12DF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056C20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2" w:name="_Toc524593182"/>
      <w:bookmarkStart w:id="93" w:name="_Toc88831177"/>
      <w:bookmarkStart w:id="94" w:name="_Toc105599666"/>
      <w:r w:rsidRPr="00DC12DF">
        <w:rPr>
          <w:rFonts w:ascii="Arial" w:hAnsi="Arial" w:cs="Arial"/>
          <w:b w:val="0"/>
          <w:szCs w:val="24"/>
        </w:rPr>
        <w:t xml:space="preserve">1.3.10. </w:t>
      </w:r>
      <w:r w:rsidR="00056C20" w:rsidRPr="00DC12DF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DC12DF">
        <w:rPr>
          <w:rFonts w:ascii="Arial" w:hAnsi="Arial" w:cs="Arial"/>
          <w:b w:val="0"/>
          <w:szCs w:val="24"/>
        </w:rPr>
        <w:t xml:space="preserve">горячей, </w:t>
      </w:r>
      <w:r w:rsidR="00056C20" w:rsidRPr="00DC12DF">
        <w:rPr>
          <w:rFonts w:ascii="Arial" w:hAnsi="Arial" w:cs="Arial"/>
          <w:b w:val="0"/>
          <w:szCs w:val="24"/>
        </w:rPr>
        <w:t xml:space="preserve">питьевой и технической воды, которую следует определять по отчетам </w:t>
      </w:r>
      <w:r w:rsidR="00056C20" w:rsidRPr="00DC12DF">
        <w:rPr>
          <w:rFonts w:ascii="Arial" w:hAnsi="Arial" w:cs="Arial"/>
          <w:b w:val="0"/>
          <w:szCs w:val="24"/>
        </w:rPr>
        <w:lastRenderedPageBreak/>
        <w:t>организаций, осуществляющих водоснабжение, с разбивкой по технологическим зонам</w:t>
      </w:r>
      <w:bookmarkEnd w:id="92"/>
      <w:bookmarkEnd w:id="93"/>
      <w:bookmarkEnd w:id="94"/>
    </w:p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Баланс территориальной структуры водопотребления в муниципальном образовании Приморский сельсовет с разбивкой по технологическим зонам за отчетный 2021 год представлен в таблице ниже.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2579"/>
        <w:gridCol w:w="2580"/>
        <w:gridCol w:w="1596"/>
        <w:gridCol w:w="1135"/>
        <w:gridCol w:w="864"/>
        <w:gridCol w:w="1001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6,809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0,829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346 с. Даурское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3,589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0,088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Каптаж с подземным резервуаром и скважиной № 347 с. Ижульское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1,908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224 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F0404" w:rsidRDefault="005F0404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DC12DF" w:rsidRPr="00DC12DF" w:rsidRDefault="00DC12DF" w:rsidP="00DC12DF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5" w:name="_Toc524593183"/>
      <w:bookmarkStart w:id="96" w:name="_Toc88831178"/>
      <w:bookmarkStart w:id="97" w:name="_Toc105599667"/>
      <w:r w:rsidRPr="00DC12DF">
        <w:rPr>
          <w:rFonts w:ascii="Arial" w:hAnsi="Arial" w:cs="Arial"/>
          <w:b w:val="0"/>
          <w:szCs w:val="24"/>
        </w:rPr>
        <w:t xml:space="preserve">1.3.11. </w:t>
      </w:r>
      <w:r w:rsidR="00E7751E" w:rsidRPr="00DC12DF">
        <w:rPr>
          <w:rFonts w:ascii="Arial" w:hAnsi="Arial" w:cs="Arial"/>
          <w:b w:val="0"/>
          <w:szCs w:val="24"/>
        </w:rPr>
        <w:t xml:space="preserve">Прогноз распределения расходов воды на водоснабжение по типам абонентов, в том числе на водоснабжение жилых зданий, объектов </w:t>
      </w:r>
      <w:r w:rsidR="00E7751E" w:rsidRPr="00DC12DF">
        <w:rPr>
          <w:rFonts w:ascii="Arial" w:hAnsi="Arial" w:cs="Arial"/>
          <w:b w:val="0"/>
          <w:szCs w:val="24"/>
        </w:rPr>
        <w:lastRenderedPageBreak/>
        <w:t>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DC12DF">
        <w:rPr>
          <w:rFonts w:ascii="Arial" w:hAnsi="Arial" w:cs="Arial"/>
          <w:b w:val="0"/>
          <w:szCs w:val="24"/>
        </w:rPr>
        <w:t xml:space="preserve"> горечей,</w:t>
      </w:r>
      <w:r w:rsidR="00E7751E" w:rsidRPr="00DC12DF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95"/>
      <w:bookmarkEnd w:id="96"/>
      <w:bookmarkEnd w:id="97"/>
    </w:p>
    <w:p w:rsidR="00845D89" w:rsidRPr="00DC12DF" w:rsidRDefault="00075E35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DC12DF">
        <w:rPr>
          <w:rFonts w:ascii="Arial" w:hAnsi="Arial" w:cs="Arial"/>
        </w:rPr>
        <w:t>н в разделе 1.3.7.</w:t>
      </w:r>
    </w:p>
    <w:p w:rsidR="00845D89" w:rsidRPr="00DC12DF" w:rsidRDefault="00845D89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8" w:name="_Toc75602823"/>
      <w:bookmarkStart w:id="99" w:name="_Toc88831179"/>
      <w:bookmarkStart w:id="100" w:name="_Toc105599668"/>
      <w:r w:rsidRPr="00DC12DF">
        <w:rPr>
          <w:rFonts w:ascii="Arial" w:hAnsi="Arial" w:cs="Arial"/>
          <w:b w:val="0"/>
          <w:szCs w:val="24"/>
        </w:rPr>
        <w:t xml:space="preserve">1.3.12. </w:t>
      </w:r>
      <w:r w:rsidR="00845D89" w:rsidRPr="00DC12DF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98"/>
      <w:bookmarkEnd w:id="99"/>
      <w:bookmarkEnd w:id="100"/>
    </w:p>
    <w:p w:rsidR="00DC12DF" w:rsidRDefault="00845D89" w:rsidP="00DC12DF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DC12DF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D81E02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DC12DF">
        <w:rPr>
          <w:rFonts w:ascii="Arial" w:hAnsi="Arial" w:cs="Arial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/>
      </w:tblPr>
      <w:tblGrid>
        <w:gridCol w:w="2405"/>
        <w:gridCol w:w="2406"/>
        <w:gridCol w:w="1175"/>
        <w:gridCol w:w="1297"/>
        <w:gridCol w:w="1175"/>
        <w:gridCol w:w="1297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сетях, м3/сут, (ср.сут.)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сетях, м3/сут, (ср.сут.)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10,203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27,953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10,190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27,918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10,203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27,953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10,190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27,918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845D89" w:rsidRDefault="00845D89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P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5F0404" w:rsidRPr="00DC12DF" w:rsidRDefault="005F0404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1" w:name="_Toc524593185"/>
      <w:bookmarkStart w:id="102" w:name="_Toc88831180"/>
      <w:bookmarkStart w:id="103" w:name="_Toc105599669"/>
    </w:p>
    <w:p w:rsidR="00E7751E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DC12DF">
        <w:rPr>
          <w:rFonts w:ascii="Arial" w:hAnsi="Arial" w:cs="Arial"/>
          <w:b w:val="0"/>
          <w:szCs w:val="24"/>
        </w:rPr>
        <w:t xml:space="preserve">1.3.13. </w:t>
      </w:r>
      <w:r w:rsidR="00E7751E" w:rsidRPr="00DC12DF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DC12DF">
        <w:rPr>
          <w:rFonts w:ascii="Arial" w:hAnsi="Arial" w:cs="Arial"/>
          <w:b w:val="0"/>
          <w:szCs w:val="24"/>
        </w:rPr>
        <w:t xml:space="preserve">горячей, </w:t>
      </w:r>
      <w:r w:rsidR="00E7751E" w:rsidRPr="00DC12DF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</w:t>
      </w:r>
      <w:r w:rsidR="00E7751E" w:rsidRPr="00DC12DF">
        <w:rPr>
          <w:rFonts w:ascii="Arial" w:hAnsi="Arial" w:cs="Arial"/>
          <w:b w:val="0"/>
          <w:szCs w:val="24"/>
        </w:rPr>
        <w:lastRenderedPageBreak/>
        <w:t xml:space="preserve">технологическим зонам водоснабжения, структурный - баланс реализации </w:t>
      </w:r>
      <w:r w:rsidR="003B4AA8" w:rsidRPr="00DC12DF">
        <w:rPr>
          <w:rFonts w:ascii="Arial" w:hAnsi="Arial" w:cs="Arial"/>
          <w:b w:val="0"/>
          <w:szCs w:val="24"/>
        </w:rPr>
        <w:t xml:space="preserve">горячей, </w:t>
      </w:r>
      <w:r w:rsidR="00E7751E" w:rsidRPr="00DC12DF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01"/>
      <w:bookmarkEnd w:id="102"/>
      <w:bookmarkEnd w:id="103"/>
    </w:p>
    <w:p w:rsidR="0083730B" w:rsidRPr="00DC12DF" w:rsidRDefault="0083730B" w:rsidP="00DC12DF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DC12DF">
        <w:rPr>
          <w:rFonts w:ascii="Arial" w:eastAsia="Calibri" w:hAnsi="Arial" w:cs="Arial"/>
          <w:bCs/>
          <w:szCs w:val="24"/>
        </w:rPr>
        <w:t>Перспективный баланс на</w:t>
      </w:r>
      <w:r w:rsidRPr="00DC12DF">
        <w:rPr>
          <w:rFonts w:ascii="Arial" w:hAnsi="Arial" w:cs="Arial"/>
          <w:szCs w:val="24"/>
        </w:rPr>
        <w:t>2032</w:t>
      </w:r>
      <w:r w:rsidRPr="00DC12DF">
        <w:rPr>
          <w:rFonts w:ascii="Arial" w:eastAsia="Calibri" w:hAnsi="Arial" w:cs="Arial"/>
          <w:bCs/>
          <w:szCs w:val="24"/>
        </w:rPr>
        <w:t xml:space="preserve"> г. для</w:t>
      </w:r>
      <w:r w:rsidR="007F744A" w:rsidRPr="00DC12DF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DC12DF">
        <w:rPr>
          <w:rFonts w:ascii="Arial" w:hAnsi="Arial" w:cs="Arial"/>
          <w:szCs w:val="24"/>
        </w:rPr>
        <w:t>Приморский сельсовет</w:t>
      </w:r>
      <w:r w:rsidRPr="00DC12DF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DC12DF">
        <w:rPr>
          <w:rFonts w:ascii="Arial" w:eastAsia="Calibri" w:hAnsi="Arial" w:cs="Arial"/>
          <w:bCs/>
          <w:szCs w:val="24"/>
        </w:rPr>
        <w:t>.</w:t>
      </w:r>
    </w:p>
    <w:p w:rsidR="005A3214" w:rsidRPr="00DC12DF" w:rsidRDefault="006A3FF6" w:rsidP="00DC12DF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DC12DF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7F744A" w:rsidRPr="00DC12DF">
        <w:rPr>
          <w:rFonts w:ascii="Arial" w:eastAsia="Calibri" w:hAnsi="Arial" w:cs="Arial"/>
          <w:bCs/>
          <w:szCs w:val="24"/>
        </w:rPr>
        <w:t>.</w:t>
      </w:r>
    </w:p>
    <w:p w:rsidR="006A3FF6" w:rsidRPr="00DC12DF" w:rsidRDefault="006A3FF6" w:rsidP="00DC12DF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DC12DF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DC12DF">
        <w:rPr>
          <w:rFonts w:ascii="Arial" w:eastAsia="Calibri" w:hAnsi="Arial" w:cs="Arial"/>
          <w:bCs/>
          <w:szCs w:val="24"/>
        </w:rPr>
        <w:t>представлены</w:t>
      </w:r>
      <w:r w:rsidRPr="00DC12DF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DC12DF">
        <w:rPr>
          <w:rFonts w:ascii="Arial" w:eastAsia="Calibri" w:hAnsi="Arial" w:cs="Arial"/>
          <w:bCs/>
          <w:szCs w:val="24"/>
        </w:rPr>
        <w:t xml:space="preserve">ах </w:t>
      </w:r>
      <w:r w:rsidRPr="00DC12DF">
        <w:rPr>
          <w:rFonts w:ascii="Arial" w:eastAsia="Calibri" w:hAnsi="Arial" w:cs="Arial"/>
          <w:bCs/>
          <w:szCs w:val="24"/>
        </w:rPr>
        <w:t>1.3.2.1</w:t>
      </w:r>
      <w:r w:rsidR="00D44BDD" w:rsidRPr="00DC12DF">
        <w:rPr>
          <w:rFonts w:ascii="Arial" w:eastAsia="Calibri" w:hAnsi="Arial" w:cs="Arial"/>
          <w:bCs/>
          <w:szCs w:val="24"/>
        </w:rPr>
        <w:t xml:space="preserve"> и </w:t>
      </w:r>
      <w:r w:rsidRPr="00DC12DF">
        <w:rPr>
          <w:rFonts w:ascii="Arial" w:eastAsia="Calibri" w:hAnsi="Arial" w:cs="Arial"/>
          <w:bCs/>
          <w:szCs w:val="24"/>
        </w:rPr>
        <w:t>1.3.2.2</w:t>
      </w:r>
      <w:r w:rsidR="00D44BDD" w:rsidRPr="00DC12DF">
        <w:rPr>
          <w:rFonts w:ascii="Arial" w:eastAsia="Calibri" w:hAnsi="Arial" w:cs="Arial"/>
          <w:bCs/>
          <w:szCs w:val="24"/>
        </w:rPr>
        <w:t>.</w:t>
      </w:r>
    </w:p>
    <w:p w:rsidR="00167964" w:rsidRPr="00DC12DF" w:rsidRDefault="00167964" w:rsidP="00DC12DF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E7751E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4" w:name="_Toc524593186"/>
      <w:bookmarkStart w:id="105" w:name="_Toc88831181"/>
      <w:bookmarkStart w:id="106" w:name="_Toc105599670"/>
      <w:r w:rsidRPr="00DC12DF">
        <w:rPr>
          <w:rFonts w:ascii="Arial" w:hAnsi="Arial" w:cs="Arial"/>
          <w:b w:val="0"/>
          <w:szCs w:val="24"/>
        </w:rPr>
        <w:t xml:space="preserve">1.3.14. </w:t>
      </w:r>
      <w:r w:rsidR="00E7751E" w:rsidRPr="00DC12DF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DC12DF">
        <w:rPr>
          <w:rFonts w:ascii="Arial" w:hAnsi="Arial" w:cs="Arial"/>
          <w:b w:val="0"/>
          <w:szCs w:val="24"/>
        </w:rPr>
        <w:t xml:space="preserve">горячей, </w:t>
      </w:r>
      <w:r w:rsidR="00E7751E" w:rsidRPr="00DC12DF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DC12DF">
        <w:rPr>
          <w:rFonts w:ascii="Arial" w:hAnsi="Arial" w:cs="Arial"/>
          <w:b w:val="0"/>
          <w:szCs w:val="24"/>
        </w:rPr>
        <w:t xml:space="preserve">горячей, </w:t>
      </w:r>
      <w:r w:rsidR="00E7751E" w:rsidRPr="00DC12DF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DC12DF">
        <w:rPr>
          <w:rFonts w:ascii="Arial" w:hAnsi="Arial" w:cs="Arial"/>
          <w:b w:val="0"/>
          <w:szCs w:val="24"/>
        </w:rPr>
        <w:t xml:space="preserve">горячей, </w:t>
      </w:r>
      <w:r w:rsidR="00E7751E" w:rsidRPr="00DC12DF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04"/>
      <w:bookmarkEnd w:id="105"/>
      <w:bookmarkEnd w:id="106"/>
    </w:p>
    <w:p w:rsidR="00D81E02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DC12DF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C7160D" w:rsidRPr="00DC12DF" w:rsidRDefault="00C7160D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1430"/>
        <w:gridCol w:w="1823"/>
        <w:gridCol w:w="1138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167964" w:rsidRPr="00DC12DF" w:rsidTr="005F0404">
        <w:trPr>
          <w:tblHeader/>
          <w:jc w:val="center"/>
        </w:trPr>
        <w:tc>
          <w:tcPr>
            <w:tcW w:w="48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6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3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1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4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D81E02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</w:tr>
      <w:tr w:rsidR="00D81E02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Скважина водозабора с каптажем № 209 п. Приморск</w:t>
            </w: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8,747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расход на соб.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1051,2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52,54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998,66</w:t>
            </w:r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с. Даурское</w:t>
            </w:r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ВНБ со скважиной № 346 с. Даурское</w:t>
            </w: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3,680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0,732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расход на соб.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332,880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4,412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328,468</w:t>
            </w:r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Каптаж с </w:t>
            </w:r>
            <w:r w:rsidRPr="00DC12DF">
              <w:rPr>
                <w:rFonts w:ascii="Arial" w:hAnsi="Arial" w:cs="Arial"/>
                <w:sz w:val="24"/>
              </w:rPr>
              <w:lastRenderedPageBreak/>
              <w:t>подземным резервуаром и скважиной № 347 с. Ижульское</w:t>
            </w: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потреблени</w:t>
            </w:r>
            <w:r w:rsidRPr="00DC12DF">
              <w:rPr>
                <w:rFonts w:ascii="Arial" w:hAnsi="Arial" w:cs="Arial"/>
                <w:sz w:val="24"/>
              </w:rPr>
              <w:lastRenderedPageBreak/>
              <w:t>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тыс.м</w:t>
            </w:r>
            <w:r w:rsidRPr="00DC12DF">
              <w:rPr>
                <w:rFonts w:ascii="Arial" w:hAnsi="Arial" w:cs="Arial"/>
                <w:sz w:val="24"/>
              </w:rPr>
              <w:lastRenderedPageBreak/>
              <w:t>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1,91</w:t>
            </w:r>
            <w:r w:rsidRPr="00DC12DF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0,380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расход на соб.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525,600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2,290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523,310</w:t>
            </w:r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</w:tr>
      <w:tr w:rsidR="00167964" w:rsidRPr="00DC12DF" w:rsidTr="005F0404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ГПКК «ЦРКК»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 xml:space="preserve">ВНБ со скважиной № 224 д. </w:t>
            </w:r>
            <w:r w:rsidRPr="00DC12DF">
              <w:rPr>
                <w:rFonts w:ascii="Arial" w:hAnsi="Arial" w:cs="Arial"/>
                <w:sz w:val="24"/>
              </w:rPr>
              <w:lastRenderedPageBreak/>
              <w:t>Ямская</w:t>
            </w: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потребление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1,670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0,332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расход на соб. нужды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87,600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2,002</w:t>
            </w:r>
          </w:p>
        </w:tc>
      </w:tr>
      <w:tr w:rsidR="00167964" w:rsidRPr="00DC12DF" w:rsidTr="00167964">
        <w:trPr>
          <w:jc w:val="center"/>
        </w:trPr>
        <w:tc>
          <w:tcPr>
            <w:tcW w:w="483" w:type="pct"/>
            <w:vMerge/>
          </w:tcPr>
          <w:p w:rsidR="00167964" w:rsidRPr="00DC12DF" w:rsidRDefault="00167964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3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  <w:tc>
          <w:tcPr>
            <w:tcW w:w="34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67964" w:rsidRPr="00DC12DF" w:rsidRDefault="0016796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85,598</w:t>
            </w:r>
          </w:p>
        </w:tc>
      </w:tr>
    </w:tbl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7" w:name="_Toc88831182"/>
      <w:bookmarkStart w:id="108" w:name="_Toc105599671"/>
      <w:r w:rsidRPr="00DC12DF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DC12DF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07"/>
      <w:bookmarkEnd w:id="108"/>
    </w:p>
    <w:p w:rsidR="00351B52" w:rsidRPr="00DC12DF" w:rsidRDefault="00351B52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DC12DF" w:rsidRDefault="00351B52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DC12DF" w:rsidRDefault="00351B52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DC12DF" w:rsidRDefault="00351B52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061D0F" w:rsidRPr="00DC12DF" w:rsidRDefault="00061D0F" w:rsidP="00DC12DF">
      <w:pPr>
        <w:pStyle w:val="e"/>
        <w:spacing w:line="240" w:lineRule="auto"/>
        <w:jc w:val="both"/>
        <w:rPr>
          <w:rFonts w:ascii="Arial" w:hAnsi="Arial" w:cs="Arial"/>
        </w:rPr>
      </w:pPr>
      <w:bookmarkStart w:id="109" w:name="_Hlk105156595"/>
      <w:r w:rsidRPr="00DC12DF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09"/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0" w:name="_Toc88831183"/>
      <w:bookmarkStart w:id="111" w:name="_Toc105599672"/>
      <w:r w:rsidRPr="00DC12DF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DC12DF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0"/>
      <w:bookmarkEnd w:id="111"/>
    </w:p>
    <w:p w:rsidR="00194349" w:rsidRPr="00DC12DF" w:rsidRDefault="00D36F4D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2" w:name="_Toc88831184"/>
      <w:bookmarkStart w:id="113" w:name="_Toc105599673"/>
      <w:r w:rsidRPr="00DC12DF">
        <w:rPr>
          <w:rFonts w:ascii="Arial" w:hAnsi="Arial" w:cs="Arial"/>
          <w:b w:val="0"/>
          <w:szCs w:val="24"/>
        </w:rPr>
        <w:t xml:space="preserve">1.4.1. </w:t>
      </w:r>
      <w:r w:rsidR="0011613F" w:rsidRPr="00DC12DF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12"/>
      <w:bookmarkEnd w:id="113"/>
    </w:p>
    <w:p w:rsidR="0034673F" w:rsidRPr="00DC12DF" w:rsidRDefault="00766361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DC12DF">
        <w:rPr>
          <w:rFonts w:ascii="Arial" w:hAnsi="Arial" w:cs="Arial"/>
        </w:rPr>
        <w:t>МО</w:t>
      </w:r>
      <w:r w:rsidRPr="00DC12DF">
        <w:rPr>
          <w:rFonts w:ascii="Arial" w:hAnsi="Arial" w:cs="Arial"/>
        </w:rPr>
        <w:t xml:space="preserve">Приморский сельсовет указана в таблице </w:t>
      </w:r>
      <w:r w:rsidR="007F744A" w:rsidRPr="00DC12DF">
        <w:rPr>
          <w:rFonts w:ascii="Arial" w:hAnsi="Arial" w:cs="Arial"/>
        </w:rPr>
        <w:t>ниже.</w:t>
      </w:r>
    </w:p>
    <w:p w:rsidR="00D35DF3" w:rsidRPr="00DC12DF" w:rsidRDefault="0034673F" w:rsidP="00DC12DF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DC12DF">
        <w:rPr>
          <w:rFonts w:ascii="Arial" w:eastAsiaTheme="minorHAnsi" w:hAnsi="Arial" w:cs="Arial"/>
          <w:lang w:eastAsia="en-US"/>
        </w:rPr>
        <w:t xml:space="preserve">Таблица </w:t>
      </w:r>
      <w:r w:rsidRPr="00DC12DF">
        <w:rPr>
          <w:rFonts w:ascii="Arial" w:eastAsiaTheme="minorHAnsi" w:hAnsi="Arial" w:cs="Arial"/>
          <w:lang w:val="en-US" w:eastAsia="en-US"/>
        </w:rPr>
        <w:t>1.4.1.1</w:t>
      </w:r>
      <w:r w:rsidRPr="00DC12DF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DC12DF" w:rsidTr="005F0404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DC12DF" w:rsidRDefault="004B5068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  <w:p w:rsidR="004B5068" w:rsidRPr="00DC12DF" w:rsidRDefault="004B5068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DC12DF" w:rsidRDefault="004B5068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DC12DF" w:rsidRDefault="004B5068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Срок</w:t>
            </w:r>
          </w:p>
          <w:p w:rsidR="004B5068" w:rsidRPr="00DC12DF" w:rsidRDefault="00B504E4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</w:t>
            </w:r>
            <w:r w:rsidR="004B5068" w:rsidRPr="00DC12DF">
              <w:rPr>
                <w:rFonts w:ascii="Arial" w:hAnsi="Arial" w:cs="Arial"/>
                <w:sz w:val="24"/>
              </w:rPr>
              <w:t>еализации, гг</w:t>
            </w:r>
            <w:r w:rsidR="00437E67" w:rsidRPr="00DC12DF">
              <w:rPr>
                <w:rFonts w:ascii="Arial" w:hAnsi="Arial" w:cs="Arial"/>
                <w:sz w:val="24"/>
              </w:rPr>
              <w:t>.</w:t>
            </w:r>
          </w:p>
        </w:tc>
      </w:tr>
      <w:tr w:rsidR="00455ABA" w:rsidRPr="00DC12DF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DC12DF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Default="00C64E01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C12DF" w:rsidRPr="00DC12DF" w:rsidRDefault="00DC12DF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4" w:name="_Toc88831185"/>
      <w:bookmarkStart w:id="115" w:name="_Toc105599674"/>
      <w:r w:rsidRPr="00DC12DF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DC12DF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4"/>
      <w:bookmarkEnd w:id="115"/>
    </w:p>
    <w:p w:rsidR="00DC12DF" w:rsidRDefault="007F744A" w:rsidP="00DC12DF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16" w:name="_Hlk103257007"/>
      <w:r w:rsidRPr="00DC12DF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7F744A" w:rsidRPr="00DC12DF" w:rsidRDefault="007F744A" w:rsidP="00DC12DF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DC12DF">
        <w:rPr>
          <w:rFonts w:ascii="Arial" w:eastAsiaTheme="minorHAnsi" w:hAnsi="Arial" w:cs="Arial"/>
          <w:lang w:eastAsia="en-US"/>
        </w:rPr>
        <w:t xml:space="preserve">Таблица </w:t>
      </w:r>
      <w:r w:rsidRPr="00DC12DF">
        <w:rPr>
          <w:rFonts w:ascii="Arial" w:eastAsiaTheme="minorHAnsi" w:hAnsi="Arial" w:cs="Arial"/>
          <w:lang w:val="en-US" w:eastAsia="en-US"/>
        </w:rPr>
        <w:t>1.4.</w:t>
      </w:r>
      <w:r w:rsidRPr="00DC12DF">
        <w:rPr>
          <w:rFonts w:ascii="Arial" w:eastAsiaTheme="minorHAnsi" w:hAnsi="Arial" w:cs="Arial"/>
          <w:lang w:eastAsia="en-US"/>
        </w:rPr>
        <w:t>2</w:t>
      </w:r>
      <w:r w:rsidRPr="00DC12DF">
        <w:rPr>
          <w:rFonts w:ascii="Arial" w:eastAsiaTheme="minorHAnsi" w:hAnsi="Arial" w:cs="Arial"/>
          <w:lang w:val="en-US" w:eastAsia="en-US"/>
        </w:rPr>
        <w:t>.1</w:t>
      </w:r>
      <w:r w:rsidRPr="00DC12DF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16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7F744A" w:rsidRPr="00DC12DF" w:rsidTr="005F0404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</w:t>
            </w:r>
          </w:p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7F744A" w:rsidRPr="00DC12DF" w:rsidTr="007F744A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5016" w:type="dxa"/>
            <w:shd w:val="clear" w:color="auto" w:fill="FFFFFF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  <w:lang w:bidi="ru-RU"/>
              </w:rPr>
            </w:pPr>
            <w:r w:rsidRPr="00DC12DF">
              <w:rPr>
                <w:rFonts w:ascii="Arial" w:hAnsi="Arial" w:cs="Arial"/>
                <w:sz w:val="24"/>
                <w:lang w:bidi="ru-RU"/>
              </w:rPr>
              <w:t>Установка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7" w:name="_Toc88831186"/>
      <w:bookmarkStart w:id="118" w:name="_Toc105599675"/>
      <w:r w:rsidRPr="00DC12DF">
        <w:rPr>
          <w:rFonts w:ascii="Arial" w:hAnsi="Arial" w:cs="Arial"/>
          <w:b w:val="0"/>
          <w:szCs w:val="24"/>
        </w:rPr>
        <w:t xml:space="preserve">1.4.3. </w:t>
      </w:r>
      <w:r w:rsidR="00194349" w:rsidRPr="00DC12DF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7"/>
      <w:bookmarkEnd w:id="118"/>
    </w:p>
    <w:p w:rsidR="000200E3" w:rsidRPr="00DC12DF" w:rsidRDefault="000200E3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Вновь строящиеся, реконструируемые и предлагаемые к выводу из эксплуатации объектах системы водоснабжения вПриморский сельсовет отсутствуют.</w:t>
      </w:r>
    </w:p>
    <w:p w:rsidR="00C64E01" w:rsidRPr="00DC12DF" w:rsidRDefault="00C64E01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9" w:name="_Toc88831187"/>
      <w:bookmarkStart w:id="120" w:name="_Toc105599676"/>
      <w:r w:rsidRPr="00DC12DF">
        <w:rPr>
          <w:rFonts w:ascii="Arial" w:hAnsi="Arial" w:cs="Arial"/>
          <w:b w:val="0"/>
          <w:szCs w:val="24"/>
        </w:rPr>
        <w:t xml:space="preserve">1.4.4. </w:t>
      </w:r>
      <w:r w:rsidR="00BD1F71" w:rsidRPr="00DC12DF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19"/>
      <w:bookmarkEnd w:id="120"/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Системы управления технологическими процессами включают: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В пунктах управления следует предусматривать: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комнату отдыха персонала;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мастерскую текущего ремонта аппаратуры;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аккумуляторную и зарядную.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машинный зал для ЭВМ;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помещение подготовки и хранения данных;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помещение для программистов и операторов.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пожарными насосными агрегатами;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455ABA" w:rsidRPr="00DC12DF" w:rsidRDefault="00455AB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1" w:name="_Toc88831188"/>
      <w:bookmarkStart w:id="122" w:name="_Toc105599677"/>
      <w:r w:rsidRPr="00DC12DF">
        <w:rPr>
          <w:rFonts w:ascii="Arial" w:hAnsi="Arial" w:cs="Arial"/>
          <w:b w:val="0"/>
          <w:szCs w:val="24"/>
        </w:rPr>
        <w:t xml:space="preserve">1.4.5. </w:t>
      </w:r>
      <w:r w:rsidR="00BD1F71" w:rsidRPr="00DC12DF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1"/>
      <w:bookmarkEnd w:id="122"/>
    </w:p>
    <w:p w:rsidR="00132FA0" w:rsidRPr="00DC12DF" w:rsidRDefault="009627A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Расчеты за воду производятся ежемесячно по договорам, заключенным сГПКК «ЦРКК»,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DC12DF">
        <w:rPr>
          <w:rFonts w:ascii="Arial" w:hAnsi="Arial" w:cs="Arial"/>
        </w:rPr>
        <w:t xml:space="preserve"> ниже:</w:t>
      </w:r>
    </w:p>
    <w:p w:rsidR="00DC12DF" w:rsidRDefault="00DC12DF" w:rsidP="00DC12DF">
      <w:pPr>
        <w:spacing w:before="400" w:after="200"/>
        <w:rPr>
          <w:rFonts w:ascii="Arial" w:hAnsi="Arial" w:cs="Arial"/>
          <w:sz w:val="24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/>
      </w:tblPr>
      <w:tblGrid>
        <w:gridCol w:w="3558"/>
        <w:gridCol w:w="3559"/>
        <w:gridCol w:w="894"/>
        <w:gridCol w:w="864"/>
        <w:gridCol w:w="880"/>
      </w:tblGrid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Фактически оснащено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596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 по МО Приморский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651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D81E02" w:rsidRPr="00DC12DF" w:rsidTr="005F0404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667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3" w:name="_Toc88831189"/>
      <w:bookmarkStart w:id="124" w:name="_Toc105599678"/>
      <w:r w:rsidRPr="00DC12DF">
        <w:rPr>
          <w:rFonts w:ascii="Arial" w:hAnsi="Arial" w:cs="Arial"/>
          <w:b w:val="0"/>
          <w:szCs w:val="24"/>
        </w:rPr>
        <w:t xml:space="preserve">1.4.6. </w:t>
      </w:r>
      <w:r w:rsidR="00C7160D" w:rsidRPr="00DC12DF">
        <w:rPr>
          <w:rFonts w:ascii="Arial" w:hAnsi="Arial" w:cs="Arial"/>
          <w:b w:val="0"/>
          <w:szCs w:val="24"/>
        </w:rPr>
        <w:t>О</w:t>
      </w:r>
      <w:r w:rsidR="00BD1F71" w:rsidRPr="00DC12DF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DC12DF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DC12DF">
        <w:rPr>
          <w:rFonts w:ascii="Arial" w:hAnsi="Arial" w:cs="Arial"/>
          <w:b w:val="0"/>
          <w:szCs w:val="24"/>
        </w:rPr>
        <w:t xml:space="preserve"> и их обоснование</w:t>
      </w:r>
      <w:bookmarkEnd w:id="123"/>
      <w:bookmarkEnd w:id="124"/>
    </w:p>
    <w:p w:rsidR="009627AA" w:rsidRPr="00DC12DF" w:rsidRDefault="009627A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DC12DF" w:rsidRDefault="009627A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5" w:name="_Toc88831190"/>
      <w:bookmarkStart w:id="126" w:name="_Toc105599679"/>
      <w:r w:rsidRPr="00DC12DF">
        <w:rPr>
          <w:rFonts w:ascii="Arial" w:hAnsi="Arial" w:cs="Arial"/>
          <w:b w:val="0"/>
          <w:szCs w:val="24"/>
        </w:rPr>
        <w:lastRenderedPageBreak/>
        <w:t xml:space="preserve">1.4.7. </w:t>
      </w:r>
      <w:r w:rsidR="00BD1F71" w:rsidRPr="00DC12DF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25"/>
      <w:bookmarkEnd w:id="126"/>
    </w:p>
    <w:p w:rsidR="00BD1F71" w:rsidRPr="00DC12DF" w:rsidRDefault="009627A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DC12DF">
        <w:rPr>
          <w:rFonts w:ascii="Arial" w:hAnsi="Arial" w:cs="Arial"/>
        </w:rPr>
        <w:t>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7" w:name="_Toc88831191"/>
      <w:bookmarkStart w:id="128" w:name="_Toc105599680"/>
      <w:r w:rsidRPr="00DC12DF">
        <w:rPr>
          <w:rFonts w:ascii="Arial" w:hAnsi="Arial" w:cs="Arial"/>
          <w:b w:val="0"/>
          <w:szCs w:val="24"/>
        </w:rPr>
        <w:t xml:space="preserve">1.4.8. </w:t>
      </w:r>
      <w:r w:rsidR="00BD1F71" w:rsidRPr="00DC12DF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DC12DF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DC12DF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27"/>
      <w:bookmarkEnd w:id="128"/>
    </w:p>
    <w:p w:rsidR="00BD1F71" w:rsidRPr="00DC12DF" w:rsidRDefault="009627A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Все строящиеся объекты будут размещены в границах</w:t>
      </w:r>
      <w:r w:rsidR="007F744A" w:rsidRPr="00DC12DF">
        <w:rPr>
          <w:rFonts w:ascii="Arial" w:hAnsi="Arial" w:cs="Arial"/>
        </w:rPr>
        <w:t xml:space="preserve"> муниципального образования </w:t>
      </w:r>
      <w:r w:rsidRPr="00DC12DF">
        <w:rPr>
          <w:rFonts w:ascii="Arial" w:hAnsi="Arial" w:cs="Arial"/>
        </w:rPr>
        <w:t>Приморский сельсовет</w:t>
      </w:r>
      <w:r w:rsidR="00BD1F71" w:rsidRPr="00DC12DF">
        <w:rPr>
          <w:rFonts w:ascii="Arial" w:hAnsi="Arial" w:cs="Arial"/>
        </w:rPr>
        <w:t>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9" w:name="_Toc88831192"/>
      <w:bookmarkStart w:id="130" w:name="_Toc105599681"/>
      <w:r w:rsidRPr="00DC12DF">
        <w:rPr>
          <w:rFonts w:ascii="Arial" w:hAnsi="Arial" w:cs="Arial"/>
          <w:b w:val="0"/>
          <w:szCs w:val="24"/>
        </w:rPr>
        <w:t xml:space="preserve">1.4.9. </w:t>
      </w:r>
      <w:r w:rsidR="00C7160D" w:rsidRPr="00DC12DF">
        <w:rPr>
          <w:rFonts w:ascii="Arial" w:hAnsi="Arial" w:cs="Arial"/>
          <w:b w:val="0"/>
          <w:szCs w:val="24"/>
        </w:rPr>
        <w:t>К</w:t>
      </w:r>
      <w:r w:rsidR="00BD1F71" w:rsidRPr="00DC12DF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DC12DF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DC12DF">
        <w:rPr>
          <w:rFonts w:ascii="Arial" w:hAnsi="Arial" w:cs="Arial"/>
          <w:b w:val="0"/>
          <w:szCs w:val="24"/>
        </w:rPr>
        <w:t>холодного водоснабжения</w:t>
      </w:r>
      <w:bookmarkEnd w:id="129"/>
      <w:bookmarkEnd w:id="130"/>
    </w:p>
    <w:p w:rsidR="00455ABA" w:rsidRPr="00DC12DF" w:rsidRDefault="00444104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Карт</w:t>
      </w:r>
      <w:r w:rsidR="00455ABA" w:rsidRPr="00DC12DF">
        <w:rPr>
          <w:rFonts w:ascii="Arial" w:hAnsi="Arial" w:cs="Arial"/>
        </w:rPr>
        <w:t>а</w:t>
      </w:r>
      <w:r w:rsidRPr="00DC12DF">
        <w:rPr>
          <w:rFonts w:ascii="Arial" w:hAnsi="Arial" w:cs="Arial"/>
        </w:rPr>
        <w:t xml:space="preserve"> (схем</w:t>
      </w:r>
      <w:r w:rsidR="00455ABA" w:rsidRPr="00DC12DF">
        <w:rPr>
          <w:rFonts w:ascii="Arial" w:hAnsi="Arial" w:cs="Arial"/>
        </w:rPr>
        <w:t>а</w:t>
      </w:r>
      <w:r w:rsidRPr="00DC12DF">
        <w:rPr>
          <w:rFonts w:ascii="Arial" w:hAnsi="Arial" w:cs="Arial"/>
        </w:rPr>
        <w:t>) размещения водо</w:t>
      </w:r>
      <w:r w:rsidR="00B80BA1" w:rsidRPr="00DC12DF">
        <w:rPr>
          <w:rFonts w:ascii="Arial" w:hAnsi="Arial" w:cs="Arial"/>
        </w:rPr>
        <w:t>снабжения</w:t>
      </w:r>
      <w:r w:rsidR="00455ABA" w:rsidRPr="00DC12DF">
        <w:rPr>
          <w:rFonts w:ascii="Arial" w:hAnsi="Arial" w:cs="Arial"/>
        </w:rPr>
        <w:t xml:space="preserve">МО </w:t>
      </w:r>
      <w:r w:rsidRPr="00DC12DF">
        <w:rPr>
          <w:rFonts w:ascii="Arial" w:hAnsi="Arial" w:cs="Arial"/>
        </w:rPr>
        <w:t>Приморский сельсовет</w:t>
      </w:r>
      <w:bookmarkStart w:id="131" w:name="_Hlk105156746"/>
      <w:r w:rsidR="00455ABA" w:rsidRPr="00DC12DF">
        <w:rPr>
          <w:rFonts w:ascii="Arial" w:hAnsi="Arial" w:cs="Arial"/>
        </w:rPr>
        <w:t>представлена в приложении №1.</w:t>
      </w:r>
    </w:p>
    <w:bookmarkEnd w:id="131"/>
    <w:p w:rsidR="00444104" w:rsidRPr="00DC12DF" w:rsidRDefault="00444104" w:rsidP="00DC12DF">
      <w:pPr>
        <w:pStyle w:val="a8"/>
        <w:jc w:val="center"/>
        <w:rPr>
          <w:rFonts w:ascii="Arial" w:hAnsi="Arial" w:cs="Arial"/>
          <w:sz w:val="24"/>
          <w:szCs w:val="24"/>
        </w:rPr>
      </w:pPr>
    </w:p>
    <w:p w:rsidR="00C7160D" w:rsidRPr="00DC12DF" w:rsidRDefault="00C7160D" w:rsidP="00DC12DF">
      <w:pPr>
        <w:jc w:val="left"/>
        <w:rPr>
          <w:rFonts w:ascii="Arial" w:eastAsia="Calibri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93"/>
      <w:bookmarkStart w:id="133" w:name="_Toc105599682"/>
      <w:r w:rsidRPr="00DC12DF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DC12DF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2"/>
      <w:bookmarkEnd w:id="133"/>
    </w:p>
    <w:p w:rsidR="00194349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94"/>
      <w:bookmarkStart w:id="135" w:name="_Toc105599683"/>
      <w:r w:rsidRPr="00DC12DF">
        <w:rPr>
          <w:rFonts w:ascii="Arial" w:hAnsi="Arial" w:cs="Arial"/>
          <w:b w:val="0"/>
          <w:szCs w:val="24"/>
        </w:rPr>
        <w:t xml:space="preserve">1.5.1. </w:t>
      </w:r>
      <w:r w:rsidR="00265BEF" w:rsidRPr="00DC12DF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DC12DF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DC12DF">
        <w:rPr>
          <w:rFonts w:ascii="Arial" w:hAnsi="Arial" w:cs="Arial"/>
          <w:b w:val="0"/>
          <w:szCs w:val="24"/>
        </w:rPr>
        <w:t>промывных вод</w:t>
      </w:r>
      <w:bookmarkEnd w:id="134"/>
      <w:bookmarkEnd w:id="135"/>
    </w:p>
    <w:p w:rsidR="00C7160D" w:rsidRPr="00DC12DF" w:rsidRDefault="00C7160D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DC12DF">
        <w:rPr>
          <w:rFonts w:ascii="Arial" w:hAnsi="Arial" w:cs="Arial"/>
        </w:rPr>
        <w:t>з</w:t>
      </w:r>
      <w:r w:rsidRPr="00DC12DF">
        <w:rPr>
          <w:rFonts w:ascii="Arial" w:hAnsi="Arial" w:cs="Arial"/>
        </w:rPr>
        <w:t xml:space="preserve"> полимерных материалов. </w:t>
      </w:r>
    </w:p>
    <w:p w:rsidR="00C7160D" w:rsidRPr="00DC12DF" w:rsidRDefault="009627A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7F744A" w:rsidRPr="00DC12DF">
        <w:rPr>
          <w:rFonts w:ascii="Arial" w:hAnsi="Arial" w:cs="Arial"/>
        </w:rPr>
        <w:t>муниципального образования</w:t>
      </w:r>
      <w:r w:rsidR="00F06C47" w:rsidRPr="00DC12DF">
        <w:rPr>
          <w:rFonts w:ascii="Arial" w:hAnsi="Arial" w:cs="Arial"/>
        </w:rPr>
        <w:t>.</w:t>
      </w:r>
      <w:r w:rsidRPr="00DC12DF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5"/>
      <w:bookmarkStart w:id="137" w:name="_Toc105599684"/>
      <w:r w:rsidRPr="00DC12DF">
        <w:rPr>
          <w:rFonts w:ascii="Arial" w:hAnsi="Arial" w:cs="Arial"/>
          <w:b w:val="0"/>
          <w:szCs w:val="24"/>
        </w:rPr>
        <w:t xml:space="preserve">1.5.2. </w:t>
      </w:r>
      <w:r w:rsidR="00265BEF" w:rsidRPr="00DC12DF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DC12DF">
        <w:rPr>
          <w:rFonts w:ascii="Arial" w:hAnsi="Arial" w:cs="Arial"/>
          <w:b w:val="0"/>
          <w:szCs w:val="24"/>
        </w:rPr>
        <w:t xml:space="preserve"> (хлор и др.)</w:t>
      </w:r>
      <w:bookmarkEnd w:id="136"/>
      <w:bookmarkEnd w:id="137"/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bookmarkStart w:id="138" w:name="_Hlk103781871"/>
      <w:r w:rsidRPr="00DC12DF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38"/>
    <w:p w:rsidR="00443E53" w:rsidRPr="00DC12DF" w:rsidRDefault="00443E53" w:rsidP="00DC12DF">
      <w:pPr>
        <w:jc w:val="left"/>
        <w:rPr>
          <w:rFonts w:ascii="Arial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9" w:name="_Toc88831196"/>
      <w:bookmarkStart w:id="140" w:name="_Toc105599685"/>
      <w:r w:rsidRPr="00DC12DF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DC12DF">
        <w:rPr>
          <w:rFonts w:ascii="Arial" w:hAnsi="Arial" w:cs="Arial"/>
          <w:b w:val="0"/>
          <w:szCs w:val="24"/>
        </w:rPr>
        <w:t xml:space="preserve">ОЦЕНКА </w:t>
      </w:r>
      <w:r w:rsidR="00DF5063" w:rsidRPr="00DC12DF">
        <w:rPr>
          <w:rFonts w:ascii="Arial" w:hAnsi="Arial" w:cs="Arial"/>
          <w:b w:val="0"/>
          <w:szCs w:val="24"/>
        </w:rPr>
        <w:t>ОБЪЕМОВ</w:t>
      </w:r>
      <w:r w:rsidR="00251760" w:rsidRPr="00DC12DF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39"/>
      <w:bookmarkEnd w:id="140"/>
    </w:p>
    <w:p w:rsidR="00C245F2" w:rsidRDefault="00C245F2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DC12DF" w:rsidRDefault="00DC12DF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DC12DF" w:rsidRPr="00DC12DF" w:rsidRDefault="00DC12DF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1" w:name="_Toc524593203"/>
      <w:bookmarkStart w:id="142" w:name="_Toc88831197"/>
      <w:bookmarkStart w:id="143" w:name="_Toc105599686"/>
      <w:r w:rsidRPr="00DC12DF">
        <w:rPr>
          <w:rFonts w:ascii="Arial" w:hAnsi="Arial" w:cs="Arial"/>
          <w:b w:val="0"/>
          <w:szCs w:val="24"/>
        </w:rPr>
        <w:t xml:space="preserve">1.6.1. </w:t>
      </w:r>
      <w:r w:rsidR="00443E53" w:rsidRPr="00DC12DF">
        <w:rPr>
          <w:rFonts w:ascii="Arial" w:hAnsi="Arial" w:cs="Arial"/>
          <w:b w:val="0"/>
          <w:szCs w:val="24"/>
        </w:rPr>
        <w:t>О</w:t>
      </w:r>
      <w:r w:rsidR="00251760" w:rsidRPr="00DC12DF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41"/>
      <w:bookmarkEnd w:id="142"/>
      <w:bookmarkEnd w:id="143"/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проектно-изыскательские работы;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строительно-монтажные работы;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DC12DF" w:rsidRDefault="00251760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</w:t>
      </w:r>
      <w:r w:rsidRPr="00DC12DF">
        <w:rPr>
          <w:rFonts w:ascii="Arial" w:hAnsi="Arial" w:cs="Arial"/>
          <w:sz w:val="24"/>
        </w:rPr>
        <w:lastRenderedPageBreak/>
        <w:t>правилами и иными обязательными требованиями, установленными законодательством Российской Федерации.</w:t>
      </w:r>
    </w:p>
    <w:p w:rsidR="007F744A" w:rsidRPr="00DC12DF" w:rsidRDefault="007F744A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7F744A" w:rsidRDefault="007F744A" w:rsidP="00DC12DF">
      <w:pPr>
        <w:ind w:firstLine="708"/>
        <w:rPr>
          <w:rFonts w:ascii="Arial" w:hAnsi="Arial" w:cs="Arial"/>
          <w:sz w:val="24"/>
        </w:rPr>
      </w:pPr>
    </w:p>
    <w:p w:rsidR="00DC12DF" w:rsidRPr="00DC12DF" w:rsidRDefault="00DC12DF" w:rsidP="00DC12DF">
      <w:pPr>
        <w:ind w:firstLine="708"/>
        <w:rPr>
          <w:rFonts w:ascii="Arial" w:hAnsi="Arial" w:cs="Arial"/>
          <w:sz w:val="24"/>
        </w:rPr>
      </w:pPr>
    </w:p>
    <w:p w:rsidR="00FF6406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4" w:name="_Toc88831198"/>
      <w:bookmarkStart w:id="145" w:name="_Toc105599687"/>
      <w:r w:rsidRPr="00DC12DF">
        <w:rPr>
          <w:rFonts w:ascii="Arial" w:hAnsi="Arial" w:cs="Arial"/>
          <w:b w:val="0"/>
          <w:szCs w:val="24"/>
        </w:rPr>
        <w:t xml:space="preserve">1.6.2. </w:t>
      </w:r>
      <w:r w:rsidR="00FF6406" w:rsidRPr="00DC12DF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4"/>
      <w:bookmarkEnd w:id="145"/>
    </w:p>
    <w:p w:rsidR="00D81E02" w:rsidRDefault="00FF6406" w:rsidP="00DC12DF">
      <w:pPr>
        <w:ind w:firstLine="708"/>
        <w:rPr>
          <w:rFonts w:ascii="Arial" w:hAnsi="Arial" w:cs="Arial"/>
          <w:i/>
          <w:sz w:val="24"/>
        </w:rPr>
      </w:pPr>
      <w:r w:rsidRPr="00DC12DF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DC12DF" w:rsidRPr="00DC12DF" w:rsidRDefault="00DC12DF" w:rsidP="00DC12DF">
      <w:pPr>
        <w:ind w:firstLine="708"/>
        <w:rPr>
          <w:rFonts w:ascii="Arial" w:hAnsi="Arial" w:cs="Arial"/>
          <w:i/>
          <w:sz w:val="24"/>
        </w:rPr>
        <w:sectPr w:rsidR="00DC12DF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DC12DF" w:rsidRDefault="000A1084" w:rsidP="00DC12DF">
      <w:pPr>
        <w:jc w:val="center"/>
        <w:rPr>
          <w:rFonts w:ascii="Arial" w:hAnsi="Arial" w:cs="Arial"/>
          <w:sz w:val="24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700"/>
        <w:gridCol w:w="1939"/>
        <w:gridCol w:w="2280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 w:rsidR="00455ABA" w:rsidRPr="00DC12DF" w:rsidTr="005F0404">
        <w:trPr>
          <w:jc w:val="center"/>
        </w:trPr>
        <w:tc>
          <w:tcPr>
            <w:tcW w:w="71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96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2198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9680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455ABA" w:rsidRPr="00DC12DF" w:rsidTr="005F0404">
        <w:trPr>
          <w:jc w:val="center"/>
        </w:trPr>
        <w:tc>
          <w:tcPr>
            <w:tcW w:w="715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68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98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88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455ABA" w:rsidRPr="00DC12DF" w:rsidTr="005F0404">
        <w:trPr>
          <w:jc w:val="center"/>
        </w:trPr>
        <w:tc>
          <w:tcPr>
            <w:tcW w:w="715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96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2198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29000,00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</w:tr>
      <w:tr w:rsidR="00455ABA" w:rsidRPr="00DC12DF" w:rsidTr="005F0404">
        <w:trPr>
          <w:jc w:val="center"/>
        </w:trPr>
        <w:tc>
          <w:tcPr>
            <w:tcW w:w="2683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righ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219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29000,00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  <w:tc>
          <w:tcPr>
            <w:tcW w:w="88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5800</w:t>
            </w:r>
          </w:p>
        </w:tc>
      </w:tr>
    </w:tbl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524593205"/>
      <w:bookmarkStart w:id="147" w:name="_Toc88831199"/>
      <w:bookmarkStart w:id="148" w:name="_Toc105599688"/>
      <w:r w:rsidRPr="00DC12DF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DC12DF">
        <w:rPr>
          <w:rFonts w:ascii="Arial" w:hAnsi="Arial" w:cs="Arial"/>
          <w:b w:val="0"/>
          <w:szCs w:val="24"/>
        </w:rPr>
        <w:t xml:space="preserve">ПЛАНОВЫЕ </w:t>
      </w:r>
      <w:r w:rsidR="002C10E9" w:rsidRPr="00DC12DF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46"/>
      <w:r w:rsidR="00286887" w:rsidRPr="00DC12DF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DC12DF">
        <w:rPr>
          <w:rFonts w:ascii="Arial" w:hAnsi="Arial" w:cs="Arial"/>
          <w:b w:val="0"/>
          <w:szCs w:val="24"/>
        </w:rPr>
        <w:t>СИСТЕМ ВОДОСНАБЖЕНИЯ</w:t>
      </w:r>
      <w:bookmarkEnd w:id="147"/>
      <w:bookmarkEnd w:id="148"/>
    </w:p>
    <w:p w:rsid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D81E02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3055"/>
        <w:gridCol w:w="3055"/>
        <w:gridCol w:w="1721"/>
        <w:gridCol w:w="962"/>
        <w:gridCol w:w="962"/>
      </w:tblGrid>
      <w:tr w:rsidR="00D81E02" w:rsidRPr="00DC12DF" w:rsidTr="005F0404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Целевые показатели</w:t>
            </w:r>
          </w:p>
        </w:tc>
      </w:tr>
      <w:tr w:rsidR="00D81E02" w:rsidRPr="00DC12DF" w:rsidTr="005F0404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D81E02" w:rsidRPr="00DC12DF" w:rsidTr="00455AB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100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100</w:t>
            </w:r>
          </w:p>
        </w:tc>
      </w:tr>
      <w:tr w:rsidR="00455ABA" w:rsidRPr="00DC12DF" w:rsidTr="00455AB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24</w:t>
            </w:r>
          </w:p>
        </w:tc>
      </w:tr>
      <w:tr w:rsidR="00455ABA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55ABA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455ABA" w:rsidRPr="00DC12DF" w:rsidTr="00455ABA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55ABA" w:rsidRPr="00DC12DF" w:rsidRDefault="00455AB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EE668B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Энергоэффективность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</w:tr>
      <w:tr w:rsidR="00EE668B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lastRenderedPageBreak/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</w:t>
            </w:r>
          </w:p>
        </w:tc>
      </w:tr>
      <w:tr w:rsidR="00EE668B" w:rsidRPr="00DC12DF" w:rsidTr="00455ABA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16,7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668B" w:rsidRPr="00DC12DF" w:rsidRDefault="00EE668B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16,7</w:t>
            </w:r>
          </w:p>
        </w:tc>
      </w:tr>
    </w:tbl>
    <w:p w:rsidR="00C245F2" w:rsidRPr="00DC12DF" w:rsidRDefault="00C245F2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9" w:name="_Toc524593206"/>
      <w:bookmarkStart w:id="150" w:name="_Toc88831200"/>
      <w:bookmarkStart w:id="151" w:name="_Toc105599689"/>
      <w:r w:rsidRPr="00DC12DF">
        <w:rPr>
          <w:rFonts w:ascii="Arial" w:hAnsi="Arial" w:cs="Arial"/>
          <w:b w:val="0"/>
          <w:szCs w:val="24"/>
        </w:rPr>
        <w:t xml:space="preserve">1.7.1. </w:t>
      </w:r>
      <w:r w:rsidR="009E1A28" w:rsidRPr="00DC12DF">
        <w:rPr>
          <w:rFonts w:ascii="Arial" w:hAnsi="Arial" w:cs="Arial"/>
          <w:b w:val="0"/>
          <w:szCs w:val="24"/>
        </w:rPr>
        <w:t>Показатели качества воды</w:t>
      </w:r>
      <w:bookmarkEnd w:id="149"/>
      <w:bookmarkEnd w:id="150"/>
      <w:bookmarkEnd w:id="151"/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Микробиологические показатели (термотолерантные колиформы Е.</w:t>
      </w:r>
      <w:r w:rsidRPr="00DC12DF">
        <w:rPr>
          <w:rFonts w:ascii="Arial" w:hAnsi="Arial" w:cs="Arial"/>
          <w:lang w:val="en-US"/>
        </w:rPr>
        <w:t>coli</w:t>
      </w:r>
      <w:r w:rsidRPr="00DC12DF">
        <w:rPr>
          <w:rFonts w:ascii="Arial" w:hAnsi="Arial" w:cs="Arial"/>
        </w:rPr>
        <w:t>, ОМЧ)</w:t>
      </w:r>
    </w:p>
    <w:p w:rsidR="009E1A28" w:rsidRPr="00DC12DF" w:rsidRDefault="009E1A28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665414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Качество воды, подаваемой в сети, соответствует гигиеническим требованиям предъявляемых к качеству воды централизованных систем питьевого водоснабжения, изложенным в СанПиН </w:t>
      </w:r>
      <w:bookmarkStart w:id="152" w:name="_Toc524593207"/>
      <w:r w:rsidR="00665414" w:rsidRPr="00DC12DF">
        <w:rPr>
          <w:rFonts w:ascii="Arial" w:hAnsi="Arial" w:cs="Arial"/>
        </w:rPr>
        <w:t>2.1.4.3684-21» Санитарно-</w:t>
      </w:r>
      <w:r w:rsidR="00444104" w:rsidRPr="00DC12DF">
        <w:rPr>
          <w:rFonts w:ascii="Arial" w:hAnsi="Arial" w:cs="Arial"/>
        </w:rPr>
        <w:t>эпидемиологические</w:t>
      </w:r>
      <w:r w:rsidR="00665414" w:rsidRPr="00DC12DF">
        <w:rPr>
          <w:rFonts w:ascii="Arial" w:hAnsi="Arial" w:cs="Arial"/>
        </w:rPr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444104" w:rsidRPr="00DC12DF">
        <w:rPr>
          <w:rFonts w:ascii="Arial" w:hAnsi="Arial" w:cs="Arial"/>
        </w:rPr>
        <w:t>профилактических</w:t>
      </w:r>
      <w:r w:rsidR="00665414" w:rsidRPr="00DC12DF">
        <w:rPr>
          <w:rFonts w:ascii="Arial" w:hAnsi="Arial" w:cs="Arial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444104" w:rsidRPr="00DC12DF" w:rsidRDefault="00444104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9E1A28" w:rsidRPr="00DC12DF" w:rsidRDefault="0055121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3" w:name="_Toc88831201"/>
      <w:bookmarkStart w:id="154" w:name="_Toc105599690"/>
      <w:r w:rsidRPr="00DC12DF">
        <w:rPr>
          <w:rFonts w:ascii="Arial" w:hAnsi="Arial" w:cs="Arial"/>
          <w:b w:val="0"/>
          <w:szCs w:val="24"/>
        </w:rPr>
        <w:lastRenderedPageBreak/>
        <w:t xml:space="preserve">1.7.2. </w:t>
      </w:r>
      <w:r w:rsidR="009E1A28" w:rsidRPr="00DC12DF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52"/>
      <w:bookmarkEnd w:id="153"/>
      <w:bookmarkEnd w:id="154"/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4012"/>
        <w:gridCol w:w="4012"/>
        <w:gridCol w:w="1731"/>
      </w:tblGrid>
      <w:tr w:rsidR="00D81E02" w:rsidRPr="00DC12DF" w:rsidTr="005F0404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Категория надежности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1492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Даурское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с. Ижульское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</w:tr>
      <w:tr w:rsidR="00D81E02" w:rsidRPr="00DC12DF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д. Ямская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5" w:name="_Toc524593209"/>
      <w:bookmarkStart w:id="156" w:name="_Toc88831202"/>
      <w:bookmarkStart w:id="157" w:name="_Toc105599691"/>
      <w:r w:rsidRPr="00DC12DF">
        <w:rPr>
          <w:rFonts w:ascii="Arial" w:hAnsi="Arial" w:cs="Arial"/>
          <w:b w:val="0"/>
          <w:szCs w:val="24"/>
        </w:rPr>
        <w:t xml:space="preserve">1.7.3. </w:t>
      </w:r>
      <w:r w:rsidR="009E1A28" w:rsidRPr="00DC12DF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DC12DF">
        <w:rPr>
          <w:rFonts w:ascii="Arial" w:hAnsi="Arial" w:cs="Arial"/>
          <w:b w:val="0"/>
          <w:szCs w:val="24"/>
        </w:rPr>
        <w:t>уровень</w:t>
      </w:r>
      <w:r w:rsidR="009E1A28" w:rsidRPr="00DC12DF">
        <w:rPr>
          <w:rFonts w:ascii="Arial" w:hAnsi="Arial" w:cs="Arial"/>
          <w:b w:val="0"/>
          <w:szCs w:val="24"/>
        </w:rPr>
        <w:t xml:space="preserve"> потерь воды </w:t>
      </w:r>
      <w:bookmarkEnd w:id="155"/>
      <w:r w:rsidR="0040620F" w:rsidRPr="00DC12DF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56"/>
      <w:bookmarkEnd w:id="157"/>
    </w:p>
    <w:p w:rsidR="009E1A28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7F744A" w:rsidRPr="00DC12DF" w:rsidRDefault="009E1A2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7F744A" w:rsidRPr="00DC12DF">
        <w:rPr>
          <w:rFonts w:ascii="Arial" w:hAnsi="Arial" w:cs="Arial"/>
        </w:rPr>
        <w:t xml:space="preserve">муниципального образования </w:t>
      </w:r>
      <w:r w:rsidRPr="00DC12DF">
        <w:rPr>
          <w:rFonts w:ascii="Arial" w:hAnsi="Arial" w:cs="Arial"/>
        </w:rPr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</w:t>
      </w:r>
      <w:r w:rsidR="00EE668B" w:rsidRPr="00DC12DF">
        <w:rPr>
          <w:rFonts w:ascii="Arial" w:hAnsi="Arial" w:cs="Arial"/>
        </w:rPr>
        <w:t>).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40620F" w:rsidRPr="00DC12DF" w:rsidRDefault="0040620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8" w:name="_Toc88831203"/>
      <w:bookmarkStart w:id="159" w:name="_Toc105599692"/>
      <w:r w:rsidRPr="00DC12DF">
        <w:rPr>
          <w:rFonts w:ascii="Arial" w:hAnsi="Arial" w:cs="Arial"/>
          <w:b w:val="0"/>
          <w:szCs w:val="24"/>
        </w:rPr>
        <w:t>1.7.</w:t>
      </w:r>
      <w:r w:rsidR="00B14140" w:rsidRPr="00DC12DF">
        <w:rPr>
          <w:rFonts w:ascii="Arial" w:hAnsi="Arial" w:cs="Arial"/>
          <w:b w:val="0"/>
          <w:szCs w:val="24"/>
        </w:rPr>
        <w:t>4</w:t>
      </w:r>
      <w:r w:rsidRPr="00DC12DF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8"/>
      <w:bookmarkEnd w:id="159"/>
    </w:p>
    <w:p w:rsidR="00444104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D81E02" w:rsidRDefault="00D81E02" w:rsidP="00DC12DF">
      <w:pPr>
        <w:rPr>
          <w:rFonts w:ascii="Arial" w:hAnsi="Arial" w:cs="Arial"/>
          <w:sz w:val="24"/>
        </w:rPr>
      </w:pPr>
    </w:p>
    <w:p w:rsidR="00DC12DF" w:rsidRPr="00DC12DF" w:rsidRDefault="00DC12DF" w:rsidP="00DC12DF">
      <w:pPr>
        <w:rPr>
          <w:rFonts w:ascii="Arial" w:hAnsi="Arial" w:cs="Arial"/>
          <w:sz w:val="24"/>
        </w:rPr>
        <w:sectPr w:rsidR="00DC12DF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0" w:name="_Toc88831204"/>
      <w:bookmarkStart w:id="161" w:name="_Toc105599693"/>
      <w:r w:rsidRPr="00DC12DF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DC12DF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DC12DF">
        <w:rPr>
          <w:rFonts w:ascii="Arial" w:hAnsi="Arial" w:cs="Arial"/>
          <w:b w:val="0"/>
          <w:szCs w:val="24"/>
        </w:rPr>
        <w:t>ЗЯЙНЫХ</w:t>
      </w:r>
      <w:r w:rsidR="009E1A28" w:rsidRPr="00DC12DF">
        <w:rPr>
          <w:rFonts w:ascii="Arial" w:hAnsi="Arial" w:cs="Arial"/>
          <w:b w:val="0"/>
          <w:szCs w:val="24"/>
        </w:rPr>
        <w:t xml:space="preserve"> ОБЪЕК</w:t>
      </w:r>
      <w:r w:rsidR="00B14140" w:rsidRPr="00DC12DF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DC12DF">
        <w:rPr>
          <w:rFonts w:ascii="Arial" w:hAnsi="Arial" w:cs="Arial"/>
          <w:b w:val="0"/>
          <w:szCs w:val="24"/>
        </w:rPr>
        <w:t>СНАБЖЕНИЯ</w:t>
      </w:r>
      <w:r w:rsidR="00286887" w:rsidRPr="00DC12DF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60"/>
      <w:bookmarkEnd w:id="161"/>
    </w:p>
    <w:p w:rsidR="000A1084" w:rsidRPr="00DC12DF" w:rsidRDefault="001A08BD" w:rsidP="00DC12DF">
      <w:pPr>
        <w:ind w:firstLine="708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7F744A" w:rsidRPr="00DC12DF">
        <w:rPr>
          <w:rFonts w:ascii="Arial" w:hAnsi="Arial" w:cs="Arial"/>
          <w:sz w:val="24"/>
        </w:rPr>
        <w:t xml:space="preserve"> МО </w:t>
      </w:r>
      <w:r w:rsidRPr="00DC12DF">
        <w:rPr>
          <w:rFonts w:ascii="Arial" w:hAnsi="Arial" w:cs="Arial"/>
          <w:sz w:val="24"/>
        </w:rPr>
        <w:t xml:space="preserve">Приморский сельсовет, бесхозяйные объекты централизованной системы водоснабжения на территории </w:t>
      </w:r>
      <w:r w:rsidR="00EE668B" w:rsidRPr="00DC12DF">
        <w:rPr>
          <w:rFonts w:ascii="Arial" w:hAnsi="Arial" w:cs="Arial"/>
          <w:sz w:val="24"/>
        </w:rPr>
        <w:t>муниципального образования отсутствуют.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F0B1C" w:rsidRPr="00DC12DF" w:rsidRDefault="00DF0B1C" w:rsidP="00DC12DF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62" w:name="_Toc360621777"/>
      <w:bookmarkStart w:id="163" w:name="_Toc362437913"/>
      <w:bookmarkStart w:id="164" w:name="_Toc363218666"/>
      <w:bookmarkStart w:id="165" w:name="_Toc88831205"/>
      <w:bookmarkStart w:id="166" w:name="_Toc359401272"/>
      <w:bookmarkStart w:id="167" w:name="_Toc105599694"/>
      <w:bookmarkStart w:id="168" w:name="_Hlk105158832"/>
      <w:r w:rsidRPr="00DC12DF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62"/>
      <w:bookmarkEnd w:id="163"/>
      <w:bookmarkEnd w:id="164"/>
      <w:r w:rsidRPr="00DC12DF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65"/>
      <w:bookmarkEnd w:id="166"/>
      <w:bookmarkEnd w:id="167"/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9" w:name="_Toc524593214"/>
      <w:bookmarkStart w:id="170" w:name="_Toc360621779"/>
      <w:bookmarkStart w:id="171" w:name="_Toc362437915"/>
      <w:bookmarkStart w:id="172" w:name="_Toc363218668"/>
      <w:bookmarkStart w:id="173" w:name="_Toc88831206"/>
      <w:bookmarkStart w:id="174" w:name="_Toc105599695"/>
      <w:r w:rsidRPr="00DC12DF">
        <w:rPr>
          <w:rFonts w:ascii="Arial" w:hAnsi="Arial" w:cs="Arial"/>
          <w:b w:val="0"/>
          <w:szCs w:val="24"/>
        </w:rPr>
        <w:lastRenderedPageBreak/>
        <w:t>2.1. СУЩЕСТВУЮЩЕЕ ПОЛОЖЕНИЕ В СФЕРЕ ВОДООТВЕДЕНИЯ ПОСЕЛЕНИЯ</w:t>
      </w:r>
      <w:bookmarkStart w:id="175" w:name="_Toc524593215"/>
      <w:bookmarkEnd w:id="169"/>
      <w:bookmarkEnd w:id="170"/>
      <w:bookmarkEnd w:id="171"/>
      <w:bookmarkEnd w:id="172"/>
      <w:r w:rsidRPr="00DC12DF">
        <w:rPr>
          <w:rFonts w:ascii="Arial" w:hAnsi="Arial" w:cs="Arial"/>
          <w:b w:val="0"/>
          <w:szCs w:val="24"/>
        </w:rPr>
        <w:t>, ГОРОДСКОГО ОКРУГА</w:t>
      </w:r>
      <w:bookmarkEnd w:id="173"/>
      <w:bookmarkEnd w:id="174"/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6" w:name="_Toc88831207"/>
      <w:bookmarkStart w:id="177" w:name="_Toc105599696"/>
      <w:r w:rsidRPr="00DC12DF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5"/>
      <w:bookmarkEnd w:id="176"/>
      <w:bookmarkEnd w:id="177"/>
    </w:p>
    <w:p w:rsidR="00DF0B1C" w:rsidRPr="00DC12DF" w:rsidRDefault="00DF0B1C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Водоотведение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Ливневая канализация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F0B1C" w:rsidRPr="00DC12DF" w:rsidRDefault="00DF0B1C" w:rsidP="00DC12DF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8" w:name="_Toc105599697"/>
      <w:bookmarkStart w:id="179" w:name="_Toc360621780"/>
      <w:bookmarkStart w:id="180" w:name="_Toc362437916"/>
      <w:bookmarkStart w:id="181" w:name="_Toc363218669"/>
      <w:r w:rsidRPr="00DC12DF">
        <w:rPr>
          <w:rFonts w:ascii="Arial" w:hAnsi="Arial" w:cs="Arial"/>
          <w:b w:val="0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8"/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2" w:name="_Toc88831209"/>
      <w:bookmarkStart w:id="183" w:name="_Toc105599698"/>
      <w:r w:rsidRPr="00DC12DF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82"/>
      <w:bookmarkEnd w:id="183"/>
    </w:p>
    <w:bookmarkEnd w:id="179"/>
    <w:bookmarkEnd w:id="180"/>
    <w:bookmarkEnd w:id="181"/>
    <w:p w:rsidR="00DF0B1C" w:rsidRPr="00DC12DF" w:rsidRDefault="00DF0B1C" w:rsidP="00DC12DF">
      <w:pPr>
        <w:ind w:firstLine="709"/>
        <w:rPr>
          <w:rFonts w:ascii="Arial" w:hAnsi="Arial" w:cs="Arial"/>
          <w:sz w:val="24"/>
          <w:lang w:eastAsia="en-US"/>
        </w:rPr>
      </w:pPr>
      <w:r w:rsidRPr="00DC12DF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F0B1C" w:rsidRPr="00DC12DF" w:rsidRDefault="00DF0B1C" w:rsidP="00DC12DF">
      <w:pPr>
        <w:rPr>
          <w:rFonts w:ascii="Arial" w:eastAsia="Calibri" w:hAnsi="Arial" w:cs="Arial"/>
          <w:sz w:val="24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4" w:name="_Toc374270375"/>
      <w:bookmarkStart w:id="185" w:name="_Toc88831210"/>
      <w:bookmarkStart w:id="186" w:name="_Toc105599699"/>
      <w:bookmarkStart w:id="187" w:name="_Toc524593222"/>
      <w:r w:rsidRPr="00DC12DF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4"/>
      <w:r w:rsidRPr="00DC12DF">
        <w:rPr>
          <w:rFonts w:ascii="Arial" w:hAnsi="Arial" w:cs="Arial"/>
          <w:b w:val="0"/>
          <w:szCs w:val="24"/>
        </w:rPr>
        <w:t>.</w:t>
      </w:r>
      <w:bookmarkEnd w:id="185"/>
      <w:bookmarkEnd w:id="186"/>
    </w:p>
    <w:p w:rsidR="00DF0B1C" w:rsidRPr="00DC12DF" w:rsidRDefault="00DF0B1C" w:rsidP="00DC12DF">
      <w:pPr>
        <w:ind w:firstLine="709"/>
        <w:rPr>
          <w:rFonts w:ascii="Arial" w:hAnsi="Arial" w:cs="Arial"/>
          <w:sz w:val="24"/>
          <w:lang w:eastAsia="en-US"/>
        </w:rPr>
      </w:pPr>
      <w:r w:rsidRPr="00DC12DF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188" w:name="_Toc88831211"/>
      <w:bookmarkStart w:id="189" w:name="_Toc105599700"/>
      <w:r w:rsidRPr="00DC12DF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87"/>
      <w:r w:rsidRPr="00DC12DF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8"/>
      <w:bookmarkEnd w:id="189"/>
    </w:p>
    <w:p w:rsidR="00DF0B1C" w:rsidRPr="00DC12DF" w:rsidRDefault="00DF0B1C" w:rsidP="00DC12DF">
      <w:pPr>
        <w:ind w:firstLine="709"/>
        <w:rPr>
          <w:rFonts w:ascii="Arial" w:hAnsi="Arial" w:cs="Arial"/>
          <w:sz w:val="24"/>
          <w:lang w:eastAsia="en-US"/>
        </w:rPr>
      </w:pPr>
      <w:bookmarkStart w:id="190" w:name="_Toc524593223"/>
      <w:bookmarkStart w:id="191" w:name="_Toc88831212"/>
      <w:r w:rsidRPr="00DC12DF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2" w:name="_Toc105599701"/>
      <w:r w:rsidRPr="00DC12DF">
        <w:rPr>
          <w:rFonts w:ascii="Arial" w:hAnsi="Arial" w:cs="Arial"/>
          <w:b w:val="0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190"/>
      <w:bookmarkEnd w:id="191"/>
      <w:bookmarkEnd w:id="192"/>
    </w:p>
    <w:p w:rsidR="00DF0B1C" w:rsidRPr="00DC12DF" w:rsidRDefault="00DF0B1C" w:rsidP="00DC12DF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DC12DF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DF0B1C" w:rsidRPr="00DC12DF" w:rsidRDefault="00DF0B1C" w:rsidP="00DC12DF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3" w:name="_Toc524593224"/>
      <w:bookmarkStart w:id="194" w:name="_Toc88831213"/>
      <w:bookmarkStart w:id="195" w:name="_Toc105599702"/>
      <w:r w:rsidRPr="00DC12DF">
        <w:rPr>
          <w:rFonts w:ascii="Arial" w:hAnsi="Arial" w:cs="Arial"/>
          <w:b w:val="0"/>
          <w:szCs w:val="24"/>
        </w:rPr>
        <w:lastRenderedPageBreak/>
        <w:t xml:space="preserve">2.1.7. </w:t>
      </w:r>
      <w:bookmarkEnd w:id="193"/>
      <w:bookmarkEnd w:id="194"/>
      <w:r w:rsidRPr="00DC12DF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195"/>
    </w:p>
    <w:p w:rsidR="00DF0B1C" w:rsidRPr="00DC12DF" w:rsidRDefault="00DF0B1C" w:rsidP="00DC12DF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C12DF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DF0B1C" w:rsidRPr="00DC12DF" w:rsidRDefault="00DF0B1C" w:rsidP="00DC12DF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6" w:name="_Toc88831214"/>
      <w:bookmarkStart w:id="197" w:name="_Toc105599703"/>
      <w:r w:rsidRPr="00DC12DF">
        <w:rPr>
          <w:rFonts w:ascii="Arial" w:hAnsi="Arial" w:cs="Arial"/>
          <w:b w:val="0"/>
          <w:szCs w:val="24"/>
        </w:rPr>
        <w:t xml:space="preserve">2.1.8. </w:t>
      </w:r>
      <w:bookmarkEnd w:id="196"/>
      <w:r w:rsidRPr="00DC12DF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197"/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eastAsia="Times New Roman" w:hAnsi="Arial" w:cs="Arial"/>
          <w:bCs/>
          <w:spacing w:val="-1"/>
        </w:rPr>
      </w:pPr>
      <w:r w:rsidRPr="00DC12DF">
        <w:rPr>
          <w:rFonts w:ascii="Arial" w:eastAsia="Times New Roman" w:hAnsi="Arial" w:cs="Arial"/>
          <w:bCs/>
          <w:spacing w:val="-1"/>
        </w:rPr>
        <w:t>Централизованного водоотведения в МО</w:t>
      </w:r>
      <w:r w:rsidRPr="00DC12DF">
        <w:rPr>
          <w:rFonts w:ascii="Arial" w:hAnsi="Arial" w:cs="Arial"/>
        </w:rPr>
        <w:t xml:space="preserve"> Приморский сельсовет</w:t>
      </w:r>
      <w:r w:rsidRPr="00DC12DF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:rsidR="00DF0B1C" w:rsidRPr="00DC12DF" w:rsidRDefault="00DF0B1C" w:rsidP="00DC12DF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8" w:name="_Toc524593226"/>
      <w:bookmarkStart w:id="199" w:name="_Toc88831215"/>
      <w:bookmarkStart w:id="200" w:name="_Toc105599704"/>
      <w:r w:rsidRPr="00DC12DF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198"/>
      <w:r w:rsidRPr="00DC12DF">
        <w:rPr>
          <w:rFonts w:ascii="Arial" w:hAnsi="Arial" w:cs="Arial"/>
          <w:b w:val="0"/>
          <w:szCs w:val="24"/>
        </w:rPr>
        <w:t>городского округа</w:t>
      </w:r>
      <w:bookmarkEnd w:id="199"/>
      <w:bookmarkEnd w:id="200"/>
    </w:p>
    <w:p w:rsidR="00DF0B1C" w:rsidRPr="00DC12DF" w:rsidRDefault="00DF0B1C" w:rsidP="00DC12DF">
      <w:pPr>
        <w:ind w:firstLine="709"/>
        <w:rPr>
          <w:rFonts w:ascii="Arial" w:hAnsi="Arial" w:cs="Arial"/>
          <w:sz w:val="24"/>
          <w:lang w:eastAsia="en-US"/>
        </w:rPr>
      </w:pPr>
      <w:r w:rsidRPr="00DC12DF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DF0B1C" w:rsidRPr="00DC12DF" w:rsidRDefault="00DF0B1C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1" w:name="_Toc88831216"/>
      <w:bookmarkStart w:id="202" w:name="_Toc105599705"/>
      <w:r w:rsidRPr="00DC12DF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1"/>
      <w:bookmarkEnd w:id="202"/>
    </w:p>
    <w:p w:rsidR="00DF0B1C" w:rsidRPr="00DC12DF" w:rsidRDefault="00DF0B1C" w:rsidP="00DC12DF">
      <w:pPr>
        <w:ind w:firstLine="709"/>
        <w:rPr>
          <w:rFonts w:ascii="Arial" w:hAnsi="Arial" w:cs="Arial"/>
          <w:sz w:val="24"/>
          <w:lang w:eastAsia="en-US"/>
        </w:rPr>
      </w:pPr>
      <w:r w:rsidRPr="00DC12DF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DF0B1C" w:rsidRPr="00DC12DF" w:rsidRDefault="00DF0B1C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Население пользуется индивидуальными септиками и выгребными ямами.</w:t>
      </w:r>
    </w:p>
    <w:bookmarkEnd w:id="168"/>
    <w:p w:rsidR="00277516" w:rsidRPr="00DC12DF" w:rsidRDefault="00277516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3031E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3" w:name="_Toc524593227"/>
      <w:bookmarkStart w:id="204" w:name="_Toc88831217"/>
      <w:bookmarkStart w:id="205" w:name="_Toc105599706"/>
      <w:r w:rsidRPr="00DC12DF">
        <w:rPr>
          <w:rFonts w:ascii="Arial" w:hAnsi="Arial" w:cs="Arial"/>
          <w:b w:val="0"/>
          <w:szCs w:val="24"/>
        </w:rPr>
        <w:lastRenderedPageBreak/>
        <w:t xml:space="preserve">2.2. </w:t>
      </w:r>
      <w:r w:rsidR="00F3031E" w:rsidRPr="00DC12DF">
        <w:rPr>
          <w:rFonts w:ascii="Arial" w:hAnsi="Arial" w:cs="Arial"/>
          <w:b w:val="0"/>
          <w:szCs w:val="24"/>
        </w:rPr>
        <w:t>БАЛАНСЫ СТОЧНЫХ ВОД В СИСТЕМЕ ВОДООТВЕДЕНИЯ</w:t>
      </w:r>
      <w:bookmarkEnd w:id="203"/>
      <w:bookmarkEnd w:id="204"/>
      <w:bookmarkEnd w:id="205"/>
    </w:p>
    <w:p w:rsidR="005B3A9F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6" w:name="_Toc88831218"/>
      <w:bookmarkStart w:id="207" w:name="_Toc105599707"/>
      <w:r w:rsidRPr="00DC12DF">
        <w:rPr>
          <w:rFonts w:ascii="Arial" w:hAnsi="Arial" w:cs="Arial"/>
          <w:b w:val="0"/>
          <w:szCs w:val="24"/>
        </w:rPr>
        <w:t xml:space="preserve">2.2.1. </w:t>
      </w:r>
      <w:r w:rsidR="005B3A9F" w:rsidRPr="00DC12DF">
        <w:rPr>
          <w:rFonts w:ascii="Arial" w:hAnsi="Arial" w:cs="Arial"/>
          <w:b w:val="0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6"/>
      <w:bookmarkEnd w:id="207"/>
    </w:p>
    <w:p w:rsidR="00DF0B1C" w:rsidRPr="00DC12DF" w:rsidRDefault="00DF0B1C" w:rsidP="00DC12DF">
      <w:pPr>
        <w:pStyle w:val="e"/>
        <w:spacing w:line="240" w:lineRule="auto"/>
        <w:jc w:val="both"/>
        <w:rPr>
          <w:rFonts w:ascii="Arial" w:hAnsi="Arial" w:cs="Arial"/>
        </w:rPr>
      </w:pPr>
      <w:bookmarkStart w:id="208" w:name="_Hlk105158871"/>
      <w:r w:rsidRPr="00DC12DF">
        <w:rPr>
          <w:rFonts w:ascii="Arial" w:hAnsi="Arial" w:cs="Arial"/>
        </w:rPr>
        <w:t xml:space="preserve">Централизованное водоотведение в </w:t>
      </w:r>
      <w:r w:rsidRPr="00DC12DF">
        <w:rPr>
          <w:rFonts w:ascii="Arial" w:eastAsia="Times New Roman" w:hAnsi="Arial" w:cs="Arial"/>
          <w:bCs/>
          <w:spacing w:val="-1"/>
        </w:rPr>
        <w:t>МО</w:t>
      </w:r>
      <w:r w:rsidRPr="00DC12DF">
        <w:rPr>
          <w:rFonts w:ascii="Arial" w:hAnsi="Arial" w:cs="Arial"/>
        </w:rPr>
        <w:t xml:space="preserve"> Приморский сельсоветне осуществляется. Население пользуется индивидуальными септиками и выгребными ямами.</w:t>
      </w:r>
    </w:p>
    <w:bookmarkEnd w:id="208"/>
    <w:p w:rsidR="007F744A" w:rsidRPr="00DC12DF" w:rsidRDefault="007F744A" w:rsidP="00DC12DF">
      <w:pPr>
        <w:pStyle w:val="e"/>
        <w:spacing w:line="240" w:lineRule="auto"/>
        <w:jc w:val="center"/>
        <w:rPr>
          <w:rFonts w:ascii="Arial" w:hAnsi="Arial" w:cs="Arial"/>
        </w:rPr>
      </w:pPr>
    </w:p>
    <w:p w:rsidR="00451510" w:rsidRPr="00DC12DF" w:rsidRDefault="00C245F2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9" w:name="_Toc524593229"/>
      <w:bookmarkStart w:id="210" w:name="_Toc88831219"/>
      <w:bookmarkStart w:id="211" w:name="_Toc105599708"/>
      <w:r w:rsidRPr="00DC12DF">
        <w:rPr>
          <w:rFonts w:ascii="Arial" w:hAnsi="Arial" w:cs="Arial"/>
          <w:b w:val="0"/>
          <w:szCs w:val="24"/>
        </w:rPr>
        <w:t xml:space="preserve">2.2.2. </w:t>
      </w:r>
      <w:r w:rsidR="00364A47" w:rsidRPr="00DC12DF">
        <w:rPr>
          <w:rFonts w:ascii="Arial" w:hAnsi="Arial" w:cs="Arial"/>
          <w:b w:val="0"/>
          <w:szCs w:val="24"/>
        </w:rPr>
        <w:t>О</w:t>
      </w:r>
      <w:r w:rsidR="00451510" w:rsidRPr="00DC12DF">
        <w:rPr>
          <w:rFonts w:ascii="Arial" w:hAnsi="Arial" w:cs="Arial"/>
          <w:b w:val="0"/>
          <w:szCs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09"/>
      <w:bookmarkEnd w:id="210"/>
      <w:bookmarkEnd w:id="211"/>
    </w:p>
    <w:p w:rsidR="00DF0B1C" w:rsidRPr="00DC12DF" w:rsidRDefault="00DF0B1C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Централизованное водоотведение в </w:t>
      </w:r>
      <w:r w:rsidRPr="00DC12DF">
        <w:rPr>
          <w:rFonts w:ascii="Arial" w:eastAsia="Times New Roman" w:hAnsi="Arial" w:cs="Arial"/>
          <w:bCs/>
          <w:spacing w:val="-1"/>
        </w:rPr>
        <w:t>МО</w:t>
      </w:r>
      <w:r w:rsidRPr="00DC12DF">
        <w:rPr>
          <w:rFonts w:ascii="Arial" w:hAnsi="Arial" w:cs="Arial"/>
        </w:rPr>
        <w:t xml:space="preserve"> Приморский сельсоветне осуществляется. Население пользуется индивидуальными септиками и выгребными ямами.</w:t>
      </w:r>
    </w:p>
    <w:p w:rsidR="00771E3C" w:rsidRPr="00DC12DF" w:rsidRDefault="00771E3C" w:rsidP="00DC12DF">
      <w:pPr>
        <w:rPr>
          <w:rFonts w:ascii="Arial" w:hAnsi="Arial" w:cs="Arial"/>
          <w:sz w:val="24"/>
        </w:rPr>
      </w:pPr>
    </w:p>
    <w:p w:rsidR="00451510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2" w:name="_Toc524593230"/>
      <w:bookmarkStart w:id="213" w:name="_Toc88831220"/>
      <w:bookmarkStart w:id="214" w:name="_Toc105599709"/>
      <w:r w:rsidRPr="00DC12DF">
        <w:rPr>
          <w:rFonts w:ascii="Arial" w:hAnsi="Arial" w:cs="Arial"/>
          <w:b w:val="0"/>
          <w:szCs w:val="24"/>
        </w:rPr>
        <w:t xml:space="preserve">2.2.3. </w:t>
      </w:r>
      <w:r w:rsidR="00364A47" w:rsidRPr="00DC12DF">
        <w:rPr>
          <w:rFonts w:ascii="Arial" w:hAnsi="Arial" w:cs="Arial"/>
          <w:b w:val="0"/>
          <w:szCs w:val="24"/>
        </w:rPr>
        <w:t>С</w:t>
      </w:r>
      <w:r w:rsidR="00451510" w:rsidRPr="00DC12DF">
        <w:rPr>
          <w:rFonts w:ascii="Arial" w:hAnsi="Arial" w:cs="Arial"/>
          <w:b w:val="0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2"/>
      <w:bookmarkEnd w:id="213"/>
      <w:bookmarkEnd w:id="214"/>
    </w:p>
    <w:p w:rsidR="00DF0B1C" w:rsidRPr="00DC12DF" w:rsidRDefault="00DF0B1C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Централизованное водоотведение в </w:t>
      </w:r>
      <w:r w:rsidRPr="00DC12DF">
        <w:rPr>
          <w:rFonts w:ascii="Arial" w:eastAsia="Times New Roman" w:hAnsi="Arial" w:cs="Arial"/>
          <w:bCs/>
          <w:spacing w:val="-1"/>
        </w:rPr>
        <w:t>МО</w:t>
      </w:r>
      <w:r w:rsidRPr="00DC12DF">
        <w:rPr>
          <w:rFonts w:ascii="Arial" w:hAnsi="Arial" w:cs="Arial"/>
        </w:rPr>
        <w:t xml:space="preserve"> Приморский сельсоветне осуществляется. Население пользуется индивидуальными септиками и выгребными ямами.</w:t>
      </w:r>
    </w:p>
    <w:p w:rsidR="004210BB" w:rsidRPr="00DC12DF" w:rsidRDefault="004210BB" w:rsidP="00DC12DF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5" w:name="_Toc524593231"/>
      <w:bookmarkStart w:id="216" w:name="_Toc88831221"/>
      <w:bookmarkStart w:id="217" w:name="_Toc105599710"/>
      <w:r w:rsidRPr="00DC12DF">
        <w:rPr>
          <w:rFonts w:ascii="Arial" w:hAnsi="Arial" w:cs="Arial"/>
          <w:b w:val="0"/>
          <w:szCs w:val="24"/>
        </w:rPr>
        <w:t xml:space="preserve">2.2.4. </w:t>
      </w:r>
      <w:r w:rsidR="00A86037" w:rsidRPr="00DC12DF">
        <w:rPr>
          <w:rFonts w:ascii="Arial" w:hAnsi="Arial" w:cs="Arial"/>
          <w:b w:val="0"/>
          <w:szCs w:val="24"/>
        </w:rPr>
        <w:t>Р</w:t>
      </w:r>
      <w:r w:rsidR="00451510" w:rsidRPr="00DC12DF">
        <w:rPr>
          <w:rFonts w:ascii="Arial" w:hAnsi="Arial" w:cs="Arial"/>
          <w:b w:val="0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5"/>
      <w:bookmarkEnd w:id="216"/>
      <w:bookmarkEnd w:id="217"/>
    </w:p>
    <w:p w:rsidR="00DF0B1C" w:rsidRPr="00DC12DF" w:rsidRDefault="00DF0B1C" w:rsidP="00DC12DF">
      <w:pPr>
        <w:pStyle w:val="e"/>
        <w:spacing w:line="240" w:lineRule="auto"/>
        <w:jc w:val="both"/>
        <w:rPr>
          <w:rFonts w:ascii="Arial" w:hAnsi="Arial" w:cs="Arial"/>
        </w:rPr>
      </w:pPr>
      <w:bookmarkStart w:id="218" w:name="_Hlk105158909"/>
      <w:r w:rsidRPr="00DC12DF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18"/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451510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9" w:name="_Toc524593232"/>
      <w:bookmarkStart w:id="220" w:name="_Toc88831222"/>
      <w:bookmarkStart w:id="221" w:name="_Toc105599711"/>
      <w:r w:rsidRPr="00DC12DF">
        <w:rPr>
          <w:rFonts w:ascii="Arial" w:hAnsi="Arial" w:cs="Arial"/>
          <w:b w:val="0"/>
          <w:szCs w:val="24"/>
        </w:rPr>
        <w:t xml:space="preserve">2.2.5. </w:t>
      </w:r>
      <w:r w:rsidR="00A86037" w:rsidRPr="00DC12DF">
        <w:rPr>
          <w:rFonts w:ascii="Arial" w:hAnsi="Arial" w:cs="Arial"/>
          <w:b w:val="0"/>
          <w:szCs w:val="24"/>
        </w:rPr>
        <w:t>П</w:t>
      </w:r>
      <w:r w:rsidR="00451510" w:rsidRPr="00DC12DF">
        <w:rPr>
          <w:rFonts w:ascii="Arial" w:hAnsi="Arial" w:cs="Arial"/>
          <w:b w:val="0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9"/>
      <w:bookmarkEnd w:id="220"/>
      <w:bookmarkEnd w:id="221"/>
    </w:p>
    <w:p w:rsidR="00DF0B1C" w:rsidRPr="00DC12DF" w:rsidRDefault="00DF0B1C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Система централизованного водоотведения на территории Приморского сельсовета не осуществляется.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C12DF" w:rsidRDefault="005F0404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/>
      </w:tblPr>
      <w:tblGrid>
        <w:gridCol w:w="1527"/>
        <w:gridCol w:w="2111"/>
        <w:gridCol w:w="1358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</w:tblGrid>
      <w:tr w:rsidR="00DF0B1C" w:rsidRPr="00DC12DF" w:rsidTr="005F0404">
        <w:trPr>
          <w:jc w:val="center"/>
        </w:trPr>
        <w:tc>
          <w:tcPr>
            <w:tcW w:w="51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71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Статья баланса</w:t>
            </w:r>
          </w:p>
        </w:tc>
        <w:tc>
          <w:tcPr>
            <w:tcW w:w="46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9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3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DF0B1C" w:rsidRPr="00DC12DF" w:rsidTr="00DF0B1C">
        <w:trPr>
          <w:jc w:val="center"/>
        </w:trPr>
        <w:tc>
          <w:tcPr>
            <w:tcW w:w="51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</w:tr>
      <w:tr w:rsidR="00DF0B1C" w:rsidRPr="00DC12DF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</w:tr>
      <w:tr w:rsidR="00DF0B1C" w:rsidRPr="00DC12DF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</w:tr>
      <w:tr w:rsidR="00DF0B1C" w:rsidRPr="00DC12DF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F0B1C" w:rsidRPr="00DC12DF" w:rsidTr="00DF0B1C">
        <w:trPr>
          <w:jc w:val="center"/>
        </w:trPr>
        <w:tc>
          <w:tcPr>
            <w:tcW w:w="513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1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6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29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3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2" w:name="_Toc524593233"/>
      <w:bookmarkStart w:id="223" w:name="_Toc88831223"/>
      <w:bookmarkStart w:id="224" w:name="_Toc105599712"/>
      <w:bookmarkStart w:id="225" w:name="_Toc359401275"/>
      <w:bookmarkStart w:id="226" w:name="_Toc360621783"/>
      <w:bookmarkStart w:id="227" w:name="_Toc362437919"/>
      <w:bookmarkStart w:id="228" w:name="_Toc363218672"/>
      <w:r w:rsidRPr="00DC12DF">
        <w:rPr>
          <w:rFonts w:ascii="Arial" w:hAnsi="Arial" w:cs="Arial"/>
          <w:b w:val="0"/>
          <w:szCs w:val="24"/>
        </w:rPr>
        <w:lastRenderedPageBreak/>
        <w:t xml:space="preserve">2.3. </w:t>
      </w:r>
      <w:r w:rsidR="00251511" w:rsidRPr="00DC12DF">
        <w:rPr>
          <w:rFonts w:ascii="Arial" w:hAnsi="Arial" w:cs="Arial"/>
          <w:b w:val="0"/>
          <w:szCs w:val="24"/>
        </w:rPr>
        <w:t>ПРОГНОЗ ОБЪЕМА СТОЧНЫХ ВОД</w:t>
      </w:r>
      <w:bookmarkEnd w:id="222"/>
      <w:bookmarkEnd w:id="223"/>
      <w:bookmarkEnd w:id="224"/>
    </w:p>
    <w:p w:rsidR="005B3A9F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9" w:name="_Toc88831224"/>
      <w:bookmarkStart w:id="230" w:name="_Toc105599713"/>
      <w:r w:rsidRPr="00DC12DF">
        <w:rPr>
          <w:rFonts w:ascii="Arial" w:hAnsi="Arial" w:cs="Arial"/>
          <w:b w:val="0"/>
          <w:szCs w:val="24"/>
        </w:rPr>
        <w:t xml:space="preserve">2.3.1. </w:t>
      </w:r>
      <w:r w:rsidR="005B3A9F" w:rsidRPr="00DC12DF">
        <w:rPr>
          <w:rFonts w:ascii="Arial" w:hAnsi="Arial" w:cs="Arial"/>
          <w:b w:val="0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229"/>
      <w:bookmarkEnd w:id="230"/>
    </w:p>
    <w:bookmarkEnd w:id="225"/>
    <w:bookmarkEnd w:id="226"/>
    <w:bookmarkEnd w:id="227"/>
    <w:bookmarkEnd w:id="228"/>
    <w:p w:rsid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D81E02" w:rsidRPr="00DC12DF" w:rsidRDefault="007F744A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/>
      </w:tblPr>
      <w:tblGrid>
        <w:gridCol w:w="1519"/>
        <w:gridCol w:w="2100"/>
        <w:gridCol w:w="978"/>
        <w:gridCol w:w="969"/>
        <w:gridCol w:w="1113"/>
        <w:gridCol w:w="978"/>
        <w:gridCol w:w="985"/>
        <w:gridCol w:w="1113"/>
      </w:tblGrid>
      <w:tr w:rsidR="00D81E02" w:rsidRPr="00DC12DF" w:rsidTr="005F0404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D81E02" w:rsidRPr="00DC12DF" w:rsidTr="005F0404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м3/сут, (ср.сут.)</w:t>
            </w: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м3/сут, (ср.сут.)</w:t>
            </w:r>
          </w:p>
        </w:tc>
      </w:tr>
      <w:tr w:rsidR="00DF0B1C" w:rsidRPr="00DC12DF" w:rsidTr="00DF0B1C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п. Приморск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36,16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113,93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99,07</w:t>
            </w:r>
          </w:p>
        </w:tc>
      </w:tr>
      <w:tr w:rsidR="00DF0B1C" w:rsidRPr="00DC12DF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6,81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21,46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18,66</w:t>
            </w:r>
          </w:p>
        </w:tc>
      </w:tr>
      <w:tr w:rsidR="00DF0B1C" w:rsidRPr="00DC12DF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0,83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2,62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2,27</w:t>
            </w:r>
          </w:p>
        </w:tc>
      </w:tr>
      <w:tr w:rsidR="00DF0B1C" w:rsidRPr="00DC12DF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0,00</w:t>
            </w:r>
          </w:p>
        </w:tc>
      </w:tr>
      <w:tr w:rsidR="00DF0B1C" w:rsidRPr="00DC12DF" w:rsidTr="00DF0B1C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DF0B1C" w:rsidRPr="00DC12DF" w:rsidRDefault="00DF0B1C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43,8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138,00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F0B1C" w:rsidRPr="00DC12DF" w:rsidRDefault="00DF0B1C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120,00</w:t>
            </w:r>
          </w:p>
        </w:tc>
      </w:tr>
    </w:tbl>
    <w:p w:rsidR="00EB59A8" w:rsidRPr="00DC12DF" w:rsidRDefault="00EB59A8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6"/>
      <w:bookmarkStart w:id="232" w:name="_Toc88831225"/>
      <w:bookmarkStart w:id="233" w:name="_Toc105599714"/>
      <w:r w:rsidRPr="00DC12DF">
        <w:rPr>
          <w:rFonts w:ascii="Arial" w:hAnsi="Arial" w:cs="Arial"/>
          <w:b w:val="0"/>
          <w:szCs w:val="24"/>
        </w:rPr>
        <w:t xml:space="preserve">2.3.2. </w:t>
      </w:r>
      <w:bookmarkEnd w:id="231"/>
      <w:bookmarkEnd w:id="232"/>
      <w:r w:rsidR="007F744A" w:rsidRPr="00DC12DF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33"/>
    </w:p>
    <w:p w:rsidR="00777A69" w:rsidRPr="00DC12DF" w:rsidRDefault="00777A69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34" w:name="_Hlk104217774"/>
      <w:r w:rsidRPr="00DC12DF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777A69" w:rsidRPr="00DC12DF" w:rsidRDefault="00777A69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5F0404" w:rsidRPr="00DC12DF" w:rsidRDefault="00777A69" w:rsidP="00DC12D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DC12DF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  <w:bookmarkEnd w:id="234"/>
    </w:p>
    <w:p w:rsidR="005F0404" w:rsidRPr="00DC12DF" w:rsidRDefault="005F0404" w:rsidP="00DC12DF">
      <w:pPr>
        <w:pStyle w:val="a8"/>
        <w:jc w:val="both"/>
        <w:rPr>
          <w:rFonts w:ascii="Arial" w:hAnsi="Arial" w:cs="Arial"/>
          <w:sz w:val="24"/>
          <w:szCs w:val="24"/>
        </w:rPr>
      </w:pPr>
    </w:p>
    <w:p w:rsidR="007F744A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5" w:name="_Toc524593237"/>
      <w:bookmarkStart w:id="236" w:name="_Toc88831226"/>
      <w:bookmarkStart w:id="237" w:name="_Toc105599715"/>
      <w:r w:rsidRPr="00DC12DF">
        <w:rPr>
          <w:rFonts w:ascii="Arial" w:hAnsi="Arial" w:cs="Arial"/>
          <w:b w:val="0"/>
          <w:szCs w:val="24"/>
        </w:rPr>
        <w:t xml:space="preserve">2.3.3. </w:t>
      </w:r>
      <w:r w:rsidR="0072376D" w:rsidRPr="00DC12DF">
        <w:rPr>
          <w:rFonts w:ascii="Arial" w:hAnsi="Arial" w:cs="Arial"/>
          <w:b w:val="0"/>
          <w:szCs w:val="24"/>
        </w:rPr>
        <w:t>Р</w:t>
      </w:r>
      <w:r w:rsidR="00AF3E4B" w:rsidRPr="00DC12DF">
        <w:rPr>
          <w:rFonts w:ascii="Arial" w:hAnsi="Arial" w:cs="Arial"/>
          <w:b w:val="0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35"/>
      <w:bookmarkEnd w:id="236"/>
      <w:bookmarkEnd w:id="237"/>
    </w:p>
    <w:p w:rsidR="00777A69" w:rsidRPr="00DC12DF" w:rsidRDefault="00777A69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п. Приморский составляет:</w:t>
      </w:r>
    </w:p>
    <w:p w:rsidR="00777A69" w:rsidRPr="00DC12DF" w:rsidRDefault="00777A69" w:rsidP="00DC12DF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требуемая производительность КОС 510 м</w:t>
      </w:r>
      <w:r w:rsidRPr="00DC12DF">
        <w:rPr>
          <w:rFonts w:ascii="Arial" w:hAnsi="Arial" w:cs="Arial"/>
          <w:vertAlign w:val="superscript"/>
        </w:rPr>
        <w:t>3</w:t>
      </w:r>
      <w:r w:rsidRPr="00DC12DF">
        <w:rPr>
          <w:rFonts w:ascii="Arial" w:hAnsi="Arial" w:cs="Arial"/>
        </w:rPr>
        <w:t>/сут,</w:t>
      </w:r>
    </w:p>
    <w:p w:rsidR="00777A69" w:rsidRPr="00DC12DF" w:rsidRDefault="00777A69" w:rsidP="00DC12DF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резерв 390 м</w:t>
      </w:r>
      <w:r w:rsidRPr="00DC12DF">
        <w:rPr>
          <w:rFonts w:ascii="Arial" w:hAnsi="Arial" w:cs="Arial"/>
          <w:vertAlign w:val="superscript"/>
        </w:rPr>
        <w:t>3</w:t>
      </w:r>
      <w:r w:rsidRPr="00DC12DF">
        <w:rPr>
          <w:rFonts w:ascii="Arial" w:hAnsi="Arial" w:cs="Arial"/>
        </w:rPr>
        <w:t>/сут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8" w:name="_Toc524593238"/>
      <w:bookmarkStart w:id="239" w:name="_Toc88831227"/>
      <w:bookmarkStart w:id="240" w:name="_Toc105599716"/>
      <w:r w:rsidRPr="00DC12DF">
        <w:rPr>
          <w:rFonts w:ascii="Arial" w:hAnsi="Arial" w:cs="Arial"/>
          <w:b w:val="0"/>
          <w:szCs w:val="24"/>
        </w:rPr>
        <w:lastRenderedPageBreak/>
        <w:t xml:space="preserve">2.3.4. </w:t>
      </w:r>
      <w:r w:rsidR="003D1921" w:rsidRPr="00DC12DF">
        <w:rPr>
          <w:rFonts w:ascii="Arial" w:hAnsi="Arial" w:cs="Arial"/>
          <w:b w:val="0"/>
          <w:szCs w:val="24"/>
        </w:rPr>
        <w:t>Р</w:t>
      </w:r>
      <w:r w:rsidR="00AF3E4B" w:rsidRPr="00DC12DF">
        <w:rPr>
          <w:rFonts w:ascii="Arial" w:hAnsi="Arial" w:cs="Arial"/>
          <w:b w:val="0"/>
          <w:szCs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238"/>
      <w:bookmarkEnd w:id="239"/>
      <w:bookmarkEnd w:id="240"/>
    </w:p>
    <w:p w:rsidR="00777A69" w:rsidRPr="00DC12DF" w:rsidRDefault="00777A69" w:rsidP="00DC12DF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41" w:name="_Hlk104217805"/>
      <w:r w:rsidRPr="00DC12DF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41"/>
    <w:p w:rsidR="00935D0A" w:rsidRPr="00DC12DF" w:rsidRDefault="00935D0A" w:rsidP="00DC12DF">
      <w:pPr>
        <w:rPr>
          <w:rFonts w:ascii="Arial" w:hAnsi="Arial" w:cs="Arial"/>
          <w:sz w:val="24"/>
        </w:rPr>
      </w:pPr>
    </w:p>
    <w:p w:rsidR="007F744A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2" w:name="_Toc524593239"/>
      <w:bookmarkStart w:id="243" w:name="_Toc88831228"/>
      <w:bookmarkStart w:id="244" w:name="_Toc105599717"/>
      <w:r w:rsidRPr="00DC12DF">
        <w:rPr>
          <w:rFonts w:ascii="Arial" w:hAnsi="Arial" w:cs="Arial"/>
          <w:b w:val="0"/>
          <w:szCs w:val="24"/>
        </w:rPr>
        <w:t xml:space="preserve">2.3.5. </w:t>
      </w:r>
      <w:r w:rsidR="00BA6A2A" w:rsidRPr="00DC12DF">
        <w:rPr>
          <w:rFonts w:ascii="Arial" w:hAnsi="Arial" w:cs="Arial"/>
          <w:b w:val="0"/>
          <w:szCs w:val="24"/>
        </w:rPr>
        <w:t>А</w:t>
      </w:r>
      <w:r w:rsidR="00AF3E4B" w:rsidRPr="00DC12DF">
        <w:rPr>
          <w:rFonts w:ascii="Arial" w:hAnsi="Arial" w:cs="Arial"/>
          <w:b w:val="0"/>
          <w:szCs w:val="24"/>
        </w:rPr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42"/>
      <w:bookmarkEnd w:id="243"/>
      <w:bookmarkEnd w:id="244"/>
    </w:p>
    <w:p w:rsidR="00777A69" w:rsidRPr="00DC12DF" w:rsidRDefault="00777A69" w:rsidP="00DC12DF">
      <w:pPr>
        <w:ind w:firstLine="567"/>
        <w:rPr>
          <w:rFonts w:ascii="Arial" w:hAnsi="Arial" w:cs="Arial"/>
          <w:sz w:val="24"/>
        </w:rPr>
      </w:pPr>
      <w:bookmarkStart w:id="245" w:name="_Hlk104217817"/>
      <w:r w:rsidRPr="00DC12DF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45"/>
    <w:p w:rsidR="00F1182A" w:rsidRPr="00DC12DF" w:rsidRDefault="00F1182A" w:rsidP="00DC12DF">
      <w:pPr>
        <w:ind w:firstLine="567"/>
        <w:rPr>
          <w:rFonts w:ascii="Arial" w:hAnsi="Arial" w:cs="Arial"/>
          <w:sz w:val="24"/>
        </w:rPr>
      </w:pPr>
    </w:p>
    <w:p w:rsidR="00BA6A2A" w:rsidRPr="00DC12DF" w:rsidRDefault="00BA6A2A" w:rsidP="00DC12DF">
      <w:pPr>
        <w:jc w:val="left"/>
        <w:rPr>
          <w:rFonts w:ascii="Arial" w:eastAsia="Calibri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6" w:name="_Toc524593240"/>
      <w:bookmarkStart w:id="247" w:name="_Toc88831229"/>
      <w:bookmarkStart w:id="248" w:name="_Toc105599718"/>
      <w:r w:rsidRPr="00DC12DF">
        <w:rPr>
          <w:rFonts w:ascii="Arial" w:hAnsi="Arial" w:cs="Arial"/>
          <w:b w:val="0"/>
          <w:szCs w:val="24"/>
        </w:rPr>
        <w:lastRenderedPageBreak/>
        <w:t xml:space="preserve">2.4. </w:t>
      </w:r>
      <w:r w:rsidR="00AF3E4B" w:rsidRPr="00DC12DF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46"/>
      <w:bookmarkEnd w:id="247"/>
      <w:bookmarkEnd w:id="248"/>
    </w:p>
    <w:p w:rsidR="005B3A9F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9" w:name="_Toc88831230"/>
      <w:bookmarkStart w:id="250" w:name="_Toc105599719"/>
      <w:r w:rsidRPr="00DC12DF">
        <w:rPr>
          <w:rFonts w:ascii="Arial" w:hAnsi="Arial" w:cs="Arial"/>
          <w:b w:val="0"/>
          <w:szCs w:val="24"/>
        </w:rPr>
        <w:t xml:space="preserve">2.4.1. </w:t>
      </w:r>
      <w:r w:rsidR="005B3A9F" w:rsidRPr="00DC12DF">
        <w:rPr>
          <w:rFonts w:ascii="Arial" w:hAnsi="Arial" w:cs="Arial"/>
          <w:b w:val="0"/>
          <w:szCs w:val="24"/>
        </w:rPr>
        <w:t xml:space="preserve">Основные направления, принципы, задачи и </w:t>
      </w:r>
      <w:r w:rsidR="00BA6A2A" w:rsidRPr="00DC12DF">
        <w:rPr>
          <w:rFonts w:ascii="Arial" w:hAnsi="Arial" w:cs="Arial"/>
          <w:b w:val="0"/>
          <w:szCs w:val="24"/>
        </w:rPr>
        <w:t>плановые значения</w:t>
      </w:r>
      <w:r w:rsidR="005B3A9F" w:rsidRPr="00DC12DF">
        <w:rPr>
          <w:rFonts w:ascii="Arial" w:hAnsi="Arial" w:cs="Arial"/>
          <w:b w:val="0"/>
          <w:szCs w:val="24"/>
        </w:rPr>
        <w:t xml:space="preserve"> показател</w:t>
      </w:r>
      <w:r w:rsidR="00BA6A2A" w:rsidRPr="00DC12DF">
        <w:rPr>
          <w:rFonts w:ascii="Arial" w:hAnsi="Arial" w:cs="Arial"/>
          <w:b w:val="0"/>
          <w:szCs w:val="24"/>
        </w:rPr>
        <w:t xml:space="preserve">ей </w:t>
      </w:r>
      <w:r w:rsidR="005B3A9F" w:rsidRPr="00DC12DF">
        <w:rPr>
          <w:rFonts w:ascii="Arial" w:hAnsi="Arial" w:cs="Arial"/>
          <w:b w:val="0"/>
          <w:szCs w:val="24"/>
        </w:rPr>
        <w:t>развития централизованной системы водоотведения</w:t>
      </w:r>
      <w:bookmarkEnd w:id="249"/>
      <w:bookmarkEnd w:id="250"/>
    </w:p>
    <w:p w:rsidR="00777A69" w:rsidRPr="00DC12DF" w:rsidRDefault="00777A69" w:rsidP="00DC12DF">
      <w:pPr>
        <w:pStyle w:val="e"/>
        <w:spacing w:after="60" w:line="240" w:lineRule="auto"/>
        <w:jc w:val="both"/>
        <w:rPr>
          <w:rFonts w:ascii="Arial" w:hAnsi="Arial" w:cs="Arial"/>
        </w:rPr>
      </w:pPr>
      <w:bookmarkStart w:id="251" w:name="_Hlk104217920"/>
      <w:r w:rsidRPr="00DC12DF">
        <w:rPr>
          <w:rFonts w:ascii="Arial" w:hAnsi="Arial" w:cs="Arial"/>
        </w:rPr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777A69" w:rsidRPr="00DC12DF" w:rsidRDefault="00777A69" w:rsidP="00DC12DF">
      <w:pPr>
        <w:pStyle w:val="e"/>
        <w:spacing w:after="60"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- улучшение экологической ситуации с помощью строительства КОС;</w:t>
      </w:r>
    </w:p>
    <w:p w:rsidR="00777A69" w:rsidRPr="00DC12DF" w:rsidRDefault="00777A69" w:rsidP="00DC12DF">
      <w:pPr>
        <w:pStyle w:val="e"/>
        <w:spacing w:after="60"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- подключение потребителей к услугам централизованного водоотведения;</w:t>
      </w:r>
    </w:p>
    <w:p w:rsidR="00777A69" w:rsidRPr="00DC12DF" w:rsidRDefault="00777A69" w:rsidP="00DC12DF">
      <w:pPr>
        <w:pStyle w:val="e"/>
        <w:spacing w:after="60"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- повышение качества жизни и привлекательности в населённых пунктах.</w:t>
      </w:r>
    </w:p>
    <w:bookmarkEnd w:id="251"/>
    <w:p w:rsidR="004210BB" w:rsidRPr="00DC12DF" w:rsidRDefault="004210BB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251511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2" w:name="_Toc88831231"/>
      <w:bookmarkStart w:id="253" w:name="_Toc105599720"/>
      <w:r w:rsidRPr="00DC12DF">
        <w:rPr>
          <w:rFonts w:ascii="Arial" w:hAnsi="Arial" w:cs="Arial"/>
          <w:b w:val="0"/>
          <w:szCs w:val="24"/>
        </w:rPr>
        <w:t xml:space="preserve">2.4.2. </w:t>
      </w:r>
      <w:r w:rsidR="00BA6A2A" w:rsidRPr="00DC12DF">
        <w:rPr>
          <w:rFonts w:ascii="Arial" w:hAnsi="Arial" w:cs="Arial"/>
          <w:b w:val="0"/>
          <w:szCs w:val="24"/>
        </w:rPr>
        <w:t>П</w:t>
      </w:r>
      <w:r w:rsidR="00E53E3D" w:rsidRPr="00DC12DF">
        <w:rPr>
          <w:rFonts w:ascii="Arial" w:hAnsi="Arial" w:cs="Arial"/>
          <w:b w:val="0"/>
          <w:szCs w:val="24"/>
        </w:rPr>
        <w:t>еречень основных мероприятий по реализации схем водоотведения с разбивк</w:t>
      </w:r>
      <w:r w:rsidR="00BA5C52" w:rsidRPr="00DC12DF">
        <w:rPr>
          <w:rFonts w:ascii="Arial" w:hAnsi="Arial" w:cs="Arial"/>
          <w:b w:val="0"/>
          <w:szCs w:val="24"/>
        </w:rPr>
        <w:t>ой по годам, включая технические</w:t>
      </w:r>
      <w:r w:rsidR="00E53E3D" w:rsidRPr="00DC12DF">
        <w:rPr>
          <w:rFonts w:ascii="Arial" w:hAnsi="Arial" w:cs="Arial"/>
          <w:b w:val="0"/>
          <w:szCs w:val="24"/>
        </w:rPr>
        <w:t xml:space="preserve"> обоснования этих мероприятий.</w:t>
      </w:r>
      <w:bookmarkEnd w:id="252"/>
      <w:bookmarkEnd w:id="253"/>
    </w:p>
    <w:p w:rsidR="007F525B" w:rsidRPr="00DC12DF" w:rsidRDefault="002144E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 целью повышения надежности и качества оказания услуги водоотведения в </w:t>
      </w:r>
      <w:r w:rsidR="00F94007" w:rsidRPr="00DC12DF">
        <w:rPr>
          <w:rFonts w:ascii="Arial" w:hAnsi="Arial" w:cs="Arial"/>
        </w:rPr>
        <w:t>МО</w:t>
      </w:r>
      <w:r w:rsidRPr="00DC12DF">
        <w:rPr>
          <w:rFonts w:ascii="Arial" w:hAnsi="Arial" w:cs="Arial"/>
        </w:rPr>
        <w:t xml:space="preserve">Приморский сельсовет, удовлетворения спроса на водоотведение,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мероприятия, направленные на улучшение работыцентрализованной системы водоотведения </w:t>
      </w:r>
      <w:r w:rsidR="00333642" w:rsidRPr="00DC12DF">
        <w:rPr>
          <w:rFonts w:ascii="Arial" w:hAnsi="Arial" w:cs="Arial"/>
        </w:rPr>
        <w:t>МО</w:t>
      </w:r>
      <w:r w:rsidRPr="00DC12DF">
        <w:rPr>
          <w:rFonts w:ascii="Arial" w:hAnsi="Arial" w:cs="Arial"/>
        </w:rPr>
        <w:t>Приморский сельсовет</w:t>
      </w:r>
      <w:r w:rsidR="00F94007" w:rsidRPr="00DC12DF">
        <w:rPr>
          <w:rFonts w:ascii="Arial" w:hAnsi="Arial" w:cs="Arial"/>
        </w:rPr>
        <w:t>.</w:t>
      </w:r>
    </w:p>
    <w:p w:rsidR="00BD152C" w:rsidRPr="00DC12DF" w:rsidRDefault="00B913DE" w:rsidP="00DC12DF">
      <w:pPr>
        <w:jc w:val="left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 xml:space="preserve">Таблица </w:t>
      </w:r>
      <w:r w:rsidR="00802EFE" w:rsidRPr="00DC12DF">
        <w:rPr>
          <w:rFonts w:ascii="Arial" w:hAnsi="Arial" w:cs="Arial"/>
          <w:sz w:val="24"/>
        </w:rPr>
        <w:t>2.</w:t>
      </w:r>
      <w:r w:rsidR="0027160A" w:rsidRPr="00DC12DF">
        <w:rPr>
          <w:rFonts w:ascii="Arial" w:hAnsi="Arial" w:cs="Arial"/>
          <w:sz w:val="24"/>
        </w:rPr>
        <w:t>4.</w:t>
      </w:r>
      <w:r w:rsidR="007F744A" w:rsidRPr="00DC12DF">
        <w:rPr>
          <w:rFonts w:ascii="Arial" w:hAnsi="Arial" w:cs="Arial"/>
          <w:sz w:val="24"/>
          <w:lang w:val="en-US"/>
        </w:rPr>
        <w:t>2.</w:t>
      </w:r>
      <w:r w:rsidR="0027160A" w:rsidRPr="00DC12DF">
        <w:rPr>
          <w:rFonts w:ascii="Arial" w:hAnsi="Arial" w:cs="Arial"/>
          <w:sz w:val="24"/>
        </w:rPr>
        <w:t>1</w:t>
      </w:r>
      <w:r w:rsidR="00D40744" w:rsidRPr="00DC12DF">
        <w:rPr>
          <w:rFonts w:ascii="Arial" w:hAnsi="Arial" w:cs="Arial"/>
          <w:sz w:val="24"/>
        </w:rPr>
        <w:t>– Основные мероприятия</w:t>
      </w:r>
    </w:p>
    <w:p w:rsidR="00E11888" w:rsidRPr="00DC12DF" w:rsidRDefault="00E11888" w:rsidP="00DC12DF">
      <w:pPr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7394"/>
        <w:gridCol w:w="1710"/>
      </w:tblGrid>
      <w:tr w:rsidR="007F525B" w:rsidRPr="00DC12DF" w:rsidTr="005F0404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F525B" w:rsidRPr="00DC12DF" w:rsidRDefault="007F525B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F525B" w:rsidRPr="00DC12DF" w:rsidRDefault="007F525B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auto"/>
            <w:vAlign w:val="center"/>
          </w:tcPr>
          <w:p w:rsidR="007F525B" w:rsidRPr="00DC12DF" w:rsidRDefault="007F525B" w:rsidP="00DC12DF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F525B" w:rsidRPr="00DC12DF" w:rsidRDefault="007F525B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7F525B" w:rsidRPr="00DC12DF" w:rsidRDefault="007F525B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9D4506" w:rsidRPr="00DC12DF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новых сетей водоотведения п. Приморский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9D4506" w:rsidRPr="00DC12DF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C12DF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КОС п. Приморский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E028C8" w:rsidRPr="00DC12DF" w:rsidRDefault="00E028C8" w:rsidP="00DC12DF">
      <w:pPr>
        <w:rPr>
          <w:rFonts w:ascii="Arial" w:hAnsi="Arial" w:cs="Arial"/>
          <w:sz w:val="24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4" w:name="_Toc88831232"/>
      <w:bookmarkStart w:id="255" w:name="_Toc105599721"/>
      <w:r w:rsidRPr="00DC12DF">
        <w:rPr>
          <w:rFonts w:ascii="Arial" w:hAnsi="Arial" w:cs="Arial"/>
          <w:b w:val="0"/>
          <w:szCs w:val="24"/>
        </w:rPr>
        <w:t xml:space="preserve">2.4.3. </w:t>
      </w:r>
      <w:r w:rsidR="002144E8" w:rsidRPr="00DC12DF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водоотведения</w:t>
      </w:r>
      <w:bookmarkEnd w:id="254"/>
      <w:bookmarkEnd w:id="255"/>
    </w:p>
    <w:p w:rsidR="00777A69" w:rsidRPr="00DC12DF" w:rsidRDefault="00777A69" w:rsidP="00DC12DF">
      <w:pPr>
        <w:spacing w:after="240"/>
        <w:ind w:firstLine="709"/>
        <w:jc w:val="left"/>
        <w:rPr>
          <w:rFonts w:ascii="Arial" w:eastAsia="Calibri" w:hAnsi="Arial" w:cs="Arial"/>
          <w:sz w:val="24"/>
        </w:rPr>
      </w:pPr>
      <w:bookmarkStart w:id="256" w:name="_Hlk103263125"/>
      <w:bookmarkStart w:id="257" w:name="_Toc524593247"/>
      <w:r w:rsidRPr="00DC12DF">
        <w:rPr>
          <w:rFonts w:ascii="Arial" w:eastAsia="Calibri" w:hAnsi="Arial" w:cs="Arial"/>
          <w:sz w:val="24"/>
        </w:rPr>
        <w:t>Техническое обоснование мероприятий представлено в таблице ниже.</w:t>
      </w:r>
    </w:p>
    <w:p w:rsidR="00DC12DF" w:rsidRDefault="00DC12DF" w:rsidP="00DC12DF">
      <w:pPr>
        <w:spacing w:after="240"/>
        <w:jc w:val="left"/>
        <w:rPr>
          <w:rFonts w:ascii="Arial" w:hAnsi="Arial" w:cs="Arial"/>
          <w:sz w:val="24"/>
        </w:rPr>
      </w:pPr>
    </w:p>
    <w:p w:rsidR="00777A69" w:rsidRPr="00DC12DF" w:rsidRDefault="00777A69" w:rsidP="00DC12DF">
      <w:pPr>
        <w:spacing w:after="240"/>
        <w:jc w:val="left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lastRenderedPageBreak/>
        <w:t>Таблица 2.4.3</w:t>
      </w:r>
      <w:r w:rsidRPr="00DC12DF">
        <w:rPr>
          <w:rFonts w:ascii="Arial" w:hAnsi="Arial" w:cs="Arial"/>
          <w:sz w:val="24"/>
          <w:lang w:val="en-US"/>
        </w:rPr>
        <w:t>.</w:t>
      </w:r>
      <w:r w:rsidRPr="00DC12DF">
        <w:rPr>
          <w:rFonts w:ascii="Arial" w:hAnsi="Arial" w:cs="Arial"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4963"/>
        <w:gridCol w:w="4141"/>
      </w:tblGrid>
      <w:tr w:rsidR="009D4506" w:rsidRPr="00DC12DF" w:rsidTr="005F0404">
        <w:trPr>
          <w:trHeight w:val="32"/>
          <w:tblHeader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4963" w:type="dxa"/>
            <w:shd w:val="clear" w:color="auto" w:fill="auto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</w:rPr>
              <w:t>Техническое обоснование</w:t>
            </w:r>
          </w:p>
        </w:tc>
      </w:tr>
      <w:tr w:rsidR="009D4506" w:rsidRPr="00DC12DF" w:rsidTr="00E8249B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C12DF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новых сетей водоотведения п. Приморский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</w:rPr>
              <w:t>Обеспечение надежности отведения сточных вод между технологическими зонами сооружений водоотведения</w:t>
            </w:r>
          </w:p>
        </w:tc>
      </w:tr>
      <w:tr w:rsidR="009D4506" w:rsidRPr="00DC12DF" w:rsidTr="00E8249B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C12DF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КОС п. Приморский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777A69" w:rsidRPr="00DC12DF" w:rsidRDefault="00777A69" w:rsidP="00DC12DF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C12DF">
              <w:rPr>
                <w:rFonts w:ascii="Arial" w:hAnsi="Arial" w:cs="Arial"/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56"/>
    </w:tbl>
    <w:p w:rsidR="00AF60C2" w:rsidRPr="00DC12DF" w:rsidRDefault="00AF60C2" w:rsidP="00DC12DF">
      <w:pPr>
        <w:widowControl w:val="0"/>
        <w:rPr>
          <w:rFonts w:ascii="Arial" w:hAnsi="Arial" w:cs="Arial"/>
          <w:sz w:val="24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8" w:name="_Toc88831233"/>
      <w:bookmarkStart w:id="259" w:name="_Toc105599722"/>
      <w:r w:rsidRPr="00DC12DF">
        <w:rPr>
          <w:rFonts w:ascii="Arial" w:hAnsi="Arial" w:cs="Arial"/>
          <w:b w:val="0"/>
          <w:szCs w:val="24"/>
        </w:rPr>
        <w:t xml:space="preserve">2.4.4. </w:t>
      </w:r>
      <w:r w:rsidR="002144E8" w:rsidRPr="00DC12DF">
        <w:rPr>
          <w:rFonts w:ascii="Arial" w:hAnsi="Arial" w:cs="Arial"/>
          <w:b w:val="0"/>
          <w:szCs w:val="24"/>
        </w:rPr>
        <w:t>С</w:t>
      </w:r>
      <w:r w:rsidR="00AF3E4B" w:rsidRPr="00DC12DF">
        <w:rPr>
          <w:rFonts w:ascii="Arial" w:hAnsi="Arial" w:cs="Arial"/>
          <w:b w:val="0"/>
          <w:szCs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57"/>
      <w:bookmarkEnd w:id="258"/>
      <w:bookmarkEnd w:id="259"/>
    </w:p>
    <w:p w:rsidR="00E11888" w:rsidRPr="00DC12DF" w:rsidRDefault="00E11888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E11888" w:rsidRPr="00DC12DF" w:rsidRDefault="00E11888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0" w:name="_Toc524593248"/>
      <w:bookmarkStart w:id="261" w:name="_Toc88831234"/>
      <w:bookmarkStart w:id="262" w:name="_Toc105599723"/>
      <w:r w:rsidRPr="00DC12DF">
        <w:rPr>
          <w:rFonts w:ascii="Arial" w:hAnsi="Arial" w:cs="Arial"/>
          <w:b w:val="0"/>
          <w:szCs w:val="24"/>
        </w:rPr>
        <w:t xml:space="preserve">2.4.5. </w:t>
      </w:r>
      <w:r w:rsidR="002144E8" w:rsidRPr="00DC12DF">
        <w:rPr>
          <w:rFonts w:ascii="Arial" w:hAnsi="Arial" w:cs="Arial"/>
          <w:b w:val="0"/>
          <w:szCs w:val="24"/>
        </w:rPr>
        <w:t>С</w:t>
      </w:r>
      <w:r w:rsidR="00AF3E4B" w:rsidRPr="00DC12DF">
        <w:rPr>
          <w:rFonts w:ascii="Arial" w:hAnsi="Arial" w:cs="Arial"/>
          <w:b w:val="0"/>
          <w:szCs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60"/>
      <w:bookmarkEnd w:id="261"/>
      <w:bookmarkEnd w:id="262"/>
    </w:p>
    <w:p w:rsidR="004F1BF7" w:rsidRPr="00DC12DF" w:rsidRDefault="004708EC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3" w:name="_Toc524593249"/>
      <w:bookmarkStart w:id="264" w:name="_Toc88831235"/>
      <w:bookmarkStart w:id="265" w:name="_Toc105599724"/>
      <w:r w:rsidRPr="00DC12DF">
        <w:rPr>
          <w:rFonts w:ascii="Arial" w:hAnsi="Arial" w:cs="Arial"/>
          <w:b w:val="0"/>
          <w:szCs w:val="24"/>
        </w:rPr>
        <w:t xml:space="preserve">2.4.6. </w:t>
      </w:r>
      <w:r w:rsidR="00F94007" w:rsidRPr="00DC12DF">
        <w:rPr>
          <w:rFonts w:ascii="Arial" w:hAnsi="Arial" w:cs="Arial"/>
          <w:b w:val="0"/>
          <w:szCs w:val="24"/>
        </w:rPr>
        <w:t>О</w:t>
      </w:r>
      <w:r w:rsidR="00AF3E4B" w:rsidRPr="00DC12DF">
        <w:rPr>
          <w:rFonts w:ascii="Arial" w:hAnsi="Arial" w:cs="Arial"/>
          <w:b w:val="0"/>
          <w:szCs w:val="24"/>
        </w:rPr>
        <w:t>писание вариантов маршрутов прохождения трубопроводов (трасс) по территории поселения</w:t>
      </w:r>
      <w:r w:rsidR="00464029" w:rsidRPr="00DC12DF">
        <w:rPr>
          <w:rFonts w:ascii="Arial" w:hAnsi="Arial" w:cs="Arial"/>
          <w:b w:val="0"/>
          <w:szCs w:val="24"/>
        </w:rPr>
        <w:t>, городского округа</w:t>
      </w:r>
      <w:r w:rsidR="00AF3E4B" w:rsidRPr="00DC12DF">
        <w:rPr>
          <w:rFonts w:ascii="Arial" w:hAnsi="Arial" w:cs="Arial"/>
          <w:b w:val="0"/>
          <w:szCs w:val="24"/>
        </w:rPr>
        <w:t>, расположения намечаемых площадок под строительство сооружений водоотведения и их обоснование</w:t>
      </w:r>
      <w:bookmarkEnd w:id="263"/>
      <w:bookmarkEnd w:id="264"/>
      <w:bookmarkEnd w:id="265"/>
    </w:p>
    <w:p w:rsidR="0094573E" w:rsidRPr="00DC12DF" w:rsidRDefault="0094573E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AF3E4B" w:rsidRPr="00DC12DF" w:rsidRDefault="00AF3E4B" w:rsidP="00DC12DF">
      <w:pPr>
        <w:pStyle w:val="e"/>
        <w:spacing w:line="240" w:lineRule="auto"/>
        <w:rPr>
          <w:rFonts w:ascii="Arial" w:hAnsi="Arial" w:cs="Arial"/>
        </w:r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6" w:name="_Toc524593250"/>
      <w:bookmarkStart w:id="267" w:name="_Toc88831236"/>
      <w:bookmarkStart w:id="268" w:name="_Toc105599725"/>
      <w:r w:rsidRPr="00DC12DF">
        <w:rPr>
          <w:rFonts w:ascii="Arial" w:hAnsi="Arial" w:cs="Arial"/>
          <w:b w:val="0"/>
          <w:szCs w:val="24"/>
        </w:rPr>
        <w:t xml:space="preserve">2.4.7. </w:t>
      </w:r>
      <w:r w:rsidR="00F94007" w:rsidRPr="00DC12DF">
        <w:rPr>
          <w:rFonts w:ascii="Arial" w:hAnsi="Arial" w:cs="Arial"/>
          <w:b w:val="0"/>
          <w:szCs w:val="24"/>
        </w:rPr>
        <w:t>Г</w:t>
      </w:r>
      <w:r w:rsidR="00AF3E4B" w:rsidRPr="00DC12DF">
        <w:rPr>
          <w:rFonts w:ascii="Arial" w:hAnsi="Arial" w:cs="Arial"/>
          <w:b w:val="0"/>
          <w:szCs w:val="24"/>
        </w:rPr>
        <w:t>раницы и характеристики охранных зон сетей и сооружений централизованной системы водоотведения</w:t>
      </w:r>
      <w:bookmarkEnd w:id="266"/>
      <w:bookmarkEnd w:id="267"/>
      <w:bookmarkEnd w:id="268"/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:rsid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11"/>
        <w:gridCol w:w="777"/>
        <w:gridCol w:w="1417"/>
        <w:gridCol w:w="1556"/>
        <w:gridCol w:w="1144"/>
      </w:tblGrid>
      <w:tr w:rsidR="007F744A" w:rsidRPr="00DC12DF" w:rsidTr="005F0404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7F744A" w:rsidRPr="00DC12DF" w:rsidTr="005F0404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более 50,0 до 280</w:t>
            </w:r>
          </w:p>
        </w:tc>
      </w:tr>
      <w:tr w:rsidR="007F744A" w:rsidRPr="00DC12DF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30</w:t>
            </w:r>
          </w:p>
        </w:tc>
      </w:tr>
      <w:tr w:rsidR="007F744A" w:rsidRPr="00DC12DF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500</w:t>
            </w:r>
          </w:p>
        </w:tc>
      </w:tr>
      <w:tr w:rsidR="007F744A" w:rsidRPr="00DC12DF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400</w:t>
            </w:r>
          </w:p>
        </w:tc>
      </w:tr>
      <w:tr w:rsidR="007F744A" w:rsidRPr="00DC12DF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Поля:</w:t>
            </w:r>
          </w:p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а) фильтрации</w:t>
            </w:r>
          </w:p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200</w:t>
            </w:r>
          </w:p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300</w:t>
            </w:r>
          </w:p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500</w:t>
            </w:r>
          </w:p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1000</w:t>
            </w:r>
          </w:p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1000</w:t>
            </w:r>
          </w:p>
        </w:tc>
      </w:tr>
      <w:tr w:rsidR="007F744A" w:rsidRPr="00DC12DF" w:rsidTr="007F744A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lef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744A" w:rsidRPr="00DC12DF" w:rsidRDefault="007F744A" w:rsidP="00DC12DF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DC12DF">
              <w:rPr>
                <w:rFonts w:ascii="Arial" w:hAnsi="Arial" w:cs="Arial"/>
                <w:bCs/>
                <w:sz w:val="24"/>
              </w:rPr>
              <w:t>300</w:t>
            </w:r>
          </w:p>
        </w:tc>
      </w:tr>
    </w:tbl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7F744A" w:rsidRPr="00DC12DF" w:rsidRDefault="007F744A" w:rsidP="00DC12DF">
      <w:pPr>
        <w:pStyle w:val="e"/>
        <w:spacing w:line="240" w:lineRule="auto"/>
        <w:rPr>
          <w:rFonts w:ascii="Arial" w:hAnsi="Arial" w:cs="Arial"/>
        </w:rPr>
      </w:pPr>
      <w:r w:rsidRPr="00DC12DF">
        <w:rPr>
          <w:rFonts w:ascii="Arial" w:hAnsi="Arial" w:cs="Arial"/>
        </w:rPr>
        <w:t>7. Размер СЗЗ от снеготаялок и снегосплавных пунктов до жилой территории следует принимать 100 м.</w:t>
      </w:r>
    </w:p>
    <w:p w:rsidR="00FB51D5" w:rsidRPr="00DC12DF" w:rsidRDefault="00FB51D5" w:rsidP="00DC12DF">
      <w:pPr>
        <w:pStyle w:val="e"/>
        <w:spacing w:line="240" w:lineRule="auto"/>
        <w:rPr>
          <w:rFonts w:ascii="Arial" w:hAnsi="Arial" w:cs="Arial"/>
        </w:rPr>
      </w:pPr>
    </w:p>
    <w:p w:rsidR="007157BE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9" w:name="_Toc524593251"/>
      <w:bookmarkStart w:id="270" w:name="_Toc88831237"/>
      <w:bookmarkStart w:id="271" w:name="_Toc105599726"/>
      <w:r w:rsidRPr="00DC12DF">
        <w:rPr>
          <w:rFonts w:ascii="Arial" w:hAnsi="Arial" w:cs="Arial"/>
          <w:b w:val="0"/>
          <w:szCs w:val="24"/>
        </w:rPr>
        <w:t xml:space="preserve">2.4.8. </w:t>
      </w:r>
      <w:r w:rsidR="000A1EA5" w:rsidRPr="00DC12DF">
        <w:rPr>
          <w:rFonts w:ascii="Arial" w:hAnsi="Arial" w:cs="Arial"/>
          <w:b w:val="0"/>
          <w:szCs w:val="24"/>
        </w:rPr>
        <w:t>Г</w:t>
      </w:r>
      <w:r w:rsidR="00AF3E4B" w:rsidRPr="00DC12DF">
        <w:rPr>
          <w:rFonts w:ascii="Arial" w:hAnsi="Arial" w:cs="Arial"/>
          <w:b w:val="0"/>
          <w:szCs w:val="24"/>
        </w:rPr>
        <w:t>раницы планируемых зон размещения объектов централизованной системы водоотведения</w:t>
      </w:r>
      <w:bookmarkEnd w:id="269"/>
      <w:bookmarkEnd w:id="270"/>
      <w:bookmarkEnd w:id="271"/>
    </w:p>
    <w:p w:rsidR="00777A69" w:rsidRPr="00DC12DF" w:rsidRDefault="00777A6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p w:rsidR="0057702F" w:rsidRPr="00DC12DF" w:rsidRDefault="0057702F" w:rsidP="00DC12DF">
      <w:pPr>
        <w:jc w:val="left"/>
        <w:rPr>
          <w:rFonts w:ascii="Arial" w:eastAsia="Calibri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F3E4B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2" w:name="_Toc88831238"/>
      <w:bookmarkStart w:id="273" w:name="_Toc105599727"/>
      <w:r w:rsidRPr="00DC12DF">
        <w:rPr>
          <w:rFonts w:ascii="Arial" w:hAnsi="Arial" w:cs="Arial"/>
          <w:b w:val="0"/>
          <w:szCs w:val="24"/>
        </w:rPr>
        <w:lastRenderedPageBreak/>
        <w:t xml:space="preserve">2.5. </w:t>
      </w:r>
      <w:r w:rsidR="00DC6C5A" w:rsidRPr="00DC12DF">
        <w:rPr>
          <w:rFonts w:ascii="Arial" w:hAnsi="Arial" w:cs="Arial"/>
          <w:b w:val="0"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72"/>
      <w:bookmarkEnd w:id="273"/>
    </w:p>
    <w:p w:rsidR="000A1EA5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4" w:name="_Toc380393371"/>
      <w:bookmarkStart w:id="275" w:name="_Toc88831239"/>
      <w:bookmarkStart w:id="276" w:name="_Toc105599728"/>
      <w:r w:rsidRPr="00DC12DF">
        <w:rPr>
          <w:rFonts w:ascii="Arial" w:hAnsi="Arial" w:cs="Arial"/>
          <w:b w:val="0"/>
          <w:szCs w:val="24"/>
        </w:rPr>
        <w:t xml:space="preserve">2.5.1. </w:t>
      </w:r>
      <w:r w:rsidR="000A1EA5" w:rsidRPr="00DC12DF">
        <w:rPr>
          <w:rFonts w:ascii="Arial" w:hAnsi="Arial" w:cs="Arial"/>
          <w:b w:val="0"/>
          <w:szCs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74"/>
      <w:bookmarkEnd w:id="275"/>
      <w:bookmarkEnd w:id="276"/>
    </w:p>
    <w:p w:rsidR="00777A69" w:rsidRPr="00DC12DF" w:rsidRDefault="00777A69" w:rsidP="00DC12DF">
      <w:pPr>
        <w:pStyle w:val="e"/>
        <w:spacing w:line="240" w:lineRule="auto"/>
        <w:jc w:val="both"/>
        <w:rPr>
          <w:rFonts w:ascii="Arial" w:hAnsi="Arial" w:cs="Arial"/>
        </w:rPr>
      </w:pPr>
      <w:bookmarkStart w:id="277" w:name="_Toc380393372"/>
      <w:r w:rsidRPr="00DC12DF">
        <w:rPr>
          <w:rFonts w:ascii="Arial" w:hAnsi="Arial" w:cs="Arial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777A69" w:rsidRPr="00DC12DF" w:rsidRDefault="00777A6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777A69" w:rsidRPr="00DC12DF" w:rsidRDefault="00777A69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</w:p>
    <w:p w:rsidR="000A1EA5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8" w:name="_Toc88831240"/>
      <w:bookmarkStart w:id="279" w:name="_Toc105599729"/>
      <w:r w:rsidRPr="00DC12DF">
        <w:rPr>
          <w:rFonts w:ascii="Arial" w:hAnsi="Arial" w:cs="Arial"/>
          <w:b w:val="0"/>
          <w:szCs w:val="24"/>
        </w:rPr>
        <w:t xml:space="preserve">2.5.2. </w:t>
      </w:r>
      <w:r w:rsidR="000A1EA5" w:rsidRPr="00DC12DF">
        <w:rPr>
          <w:rFonts w:ascii="Arial" w:hAnsi="Arial" w:cs="Arial"/>
          <w:b w:val="0"/>
          <w:szCs w:val="24"/>
        </w:rPr>
        <w:t>Сведения о применении методов, безопасных для окружающей среды, при утилизации осадков сточных вод</w:t>
      </w:r>
      <w:bookmarkEnd w:id="277"/>
      <w:bookmarkEnd w:id="278"/>
      <w:bookmarkEnd w:id="279"/>
    </w:p>
    <w:p w:rsidR="00777A69" w:rsidRPr="00DC12DF" w:rsidRDefault="00777A69" w:rsidP="00DC12DF">
      <w:pPr>
        <w:pStyle w:val="e"/>
        <w:spacing w:line="240" w:lineRule="auto"/>
        <w:jc w:val="both"/>
        <w:rPr>
          <w:rFonts w:ascii="Arial" w:eastAsia="Times New Roman" w:hAnsi="Arial" w:cs="Arial"/>
          <w:spacing w:val="-1"/>
        </w:rPr>
      </w:pPr>
      <w:bookmarkStart w:id="280" w:name="_Hlk104218160"/>
      <w:r w:rsidRPr="00DC12DF">
        <w:rPr>
          <w:rFonts w:ascii="Arial" w:eastAsia="Times New Roman" w:hAnsi="Arial" w:cs="Arial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:rsidR="00777A69" w:rsidRPr="00DC12DF" w:rsidRDefault="00777A69" w:rsidP="00DC12DF">
      <w:pPr>
        <w:pStyle w:val="e"/>
        <w:keepLines w:val="0"/>
        <w:spacing w:line="240" w:lineRule="auto"/>
        <w:jc w:val="both"/>
        <w:rPr>
          <w:rFonts w:ascii="Arial" w:eastAsia="Times New Roman" w:hAnsi="Arial" w:cs="Arial"/>
          <w:spacing w:val="-1"/>
        </w:rPr>
      </w:pPr>
      <w:r w:rsidRPr="00DC12DF">
        <w:rPr>
          <w:rFonts w:ascii="Arial" w:eastAsia="Times New Roman" w:hAnsi="Arial" w:cs="Arial"/>
          <w:spacing w:val="-1"/>
        </w:rPr>
        <w:t>Обезвоженные осадки могут использоваться в качестве подстилающего слоя под посадочный грунт при выполнении благоустроительных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280"/>
      <w:r w:rsidRPr="00DC12DF">
        <w:rPr>
          <w:rFonts w:ascii="Arial" w:eastAsia="Times New Roman" w:hAnsi="Arial" w:cs="Arial"/>
          <w:spacing w:val="-1"/>
        </w:rPr>
        <w:t>.</w:t>
      </w: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71531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1" w:name="_Toc524593253"/>
      <w:bookmarkStart w:id="282" w:name="_Toc88831241"/>
      <w:bookmarkStart w:id="283" w:name="_Toc105599730"/>
      <w:r w:rsidRPr="00DC12DF">
        <w:rPr>
          <w:rFonts w:ascii="Arial" w:hAnsi="Arial" w:cs="Arial"/>
          <w:b w:val="0"/>
          <w:szCs w:val="24"/>
        </w:rPr>
        <w:lastRenderedPageBreak/>
        <w:t xml:space="preserve">2.6. </w:t>
      </w:r>
      <w:r w:rsidR="00B77942" w:rsidRPr="00DC12DF">
        <w:rPr>
          <w:rFonts w:ascii="Arial" w:hAnsi="Arial" w:cs="Arial"/>
          <w:b w:val="0"/>
          <w:szCs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81"/>
      <w:bookmarkEnd w:id="282"/>
      <w:bookmarkEnd w:id="283"/>
    </w:p>
    <w:p w:rsidR="00B71531" w:rsidRPr="00DC12DF" w:rsidRDefault="00B71531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B71531" w:rsidRPr="00DC12DF" w:rsidRDefault="00B71531" w:rsidP="00DC12DF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проектно-изыскательские работы;</w:t>
      </w:r>
    </w:p>
    <w:p w:rsidR="00B71531" w:rsidRPr="00DC12DF" w:rsidRDefault="00B71531" w:rsidP="00DC12DF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строительно-монтажные работы;</w:t>
      </w:r>
    </w:p>
    <w:p w:rsidR="00B71531" w:rsidRPr="00DC12DF" w:rsidRDefault="00B71531" w:rsidP="00DC12DF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B71531" w:rsidRPr="00DC12DF" w:rsidRDefault="00B71531" w:rsidP="00DC12DF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приобретение материалов и оборудования;</w:t>
      </w:r>
    </w:p>
    <w:p w:rsidR="00B71531" w:rsidRPr="00DC12DF" w:rsidRDefault="00B71531" w:rsidP="00DC12DF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B71531" w:rsidRPr="00DC12DF" w:rsidRDefault="00B71531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DC12DF" w:rsidRDefault="00B71531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ПСД.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Мероприятия по объектам водоотведения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7F744A" w:rsidRPr="00DC12DF" w:rsidRDefault="007F744A" w:rsidP="00DC12DF">
      <w:pPr>
        <w:ind w:firstLine="709"/>
        <w:rPr>
          <w:rStyle w:val="grame"/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DC12DF" w:rsidRDefault="00D86952" w:rsidP="00DC12DF">
      <w:pPr>
        <w:ind w:firstLine="567"/>
        <w:rPr>
          <w:rStyle w:val="grame"/>
          <w:rFonts w:ascii="Arial" w:hAnsi="Arial" w:cs="Arial"/>
          <w:sz w:val="24"/>
        </w:rPr>
      </w:pPr>
    </w:p>
    <w:p w:rsidR="00D86952" w:rsidRPr="00DC12DF" w:rsidRDefault="00D86952" w:rsidP="00DC12DF">
      <w:pPr>
        <w:jc w:val="center"/>
        <w:rPr>
          <w:rStyle w:val="grame"/>
          <w:rFonts w:ascii="Arial" w:hAnsi="Arial" w:cs="Arial"/>
          <w:sz w:val="24"/>
        </w:rPr>
      </w:pPr>
    </w:p>
    <w:p w:rsidR="007F744A" w:rsidRPr="00DC12DF" w:rsidRDefault="007F744A" w:rsidP="00DC12DF">
      <w:pPr>
        <w:jc w:val="center"/>
        <w:rPr>
          <w:rStyle w:val="grame"/>
          <w:rFonts w:ascii="Arial" w:hAnsi="Arial" w:cs="Arial"/>
          <w:sz w:val="24"/>
        </w:rPr>
      </w:pPr>
    </w:p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7F744A" w:rsidRPr="00DC12DF" w:rsidRDefault="007F744A" w:rsidP="00DC12DF">
      <w:pPr>
        <w:jc w:val="center"/>
        <w:rPr>
          <w:rFonts w:ascii="Arial" w:hAnsi="Arial" w:cs="Arial"/>
          <w:sz w:val="24"/>
        </w:rPr>
      </w:pPr>
    </w:p>
    <w:p w:rsidR="00D81E02" w:rsidRPr="00DC12DF" w:rsidRDefault="007F744A" w:rsidP="00DC12DF">
      <w:pPr>
        <w:spacing w:before="400" w:after="200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/>
      </w:tblPr>
      <w:tblGrid>
        <w:gridCol w:w="619"/>
        <w:gridCol w:w="1539"/>
        <w:gridCol w:w="1771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  <w:gridCol w:w="978"/>
      </w:tblGrid>
      <w:tr w:rsidR="009D4506" w:rsidRPr="00DC12DF" w:rsidTr="005F0404">
        <w:trPr>
          <w:jc w:val="center"/>
        </w:trPr>
        <w:tc>
          <w:tcPr>
            <w:tcW w:w="59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39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154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1030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9D4506" w:rsidRPr="00DC12DF" w:rsidTr="005F0404">
        <w:trPr>
          <w:jc w:val="center"/>
        </w:trPr>
        <w:tc>
          <w:tcPr>
            <w:tcW w:w="594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4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41" w:type="dxa"/>
            <w:vMerge/>
            <w:shd w:val="clear" w:color="auto" w:fill="auto"/>
          </w:tcPr>
          <w:p w:rsidR="00D81E02" w:rsidRPr="00DC12DF" w:rsidRDefault="00D81E02" w:rsidP="00DC12D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0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100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100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1003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D81E02" w:rsidRPr="00DC12DF" w:rsidRDefault="007F744A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2032</w:t>
            </w:r>
          </w:p>
        </w:tc>
      </w:tr>
      <w:tr w:rsidR="009D4506" w:rsidRPr="00DC12DF" w:rsidTr="009D4506">
        <w:trPr>
          <w:jc w:val="center"/>
        </w:trPr>
        <w:tc>
          <w:tcPr>
            <w:tcW w:w="59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3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новых сетей водоотведения п. Приморский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77A69" w:rsidRPr="00DC12DF" w:rsidRDefault="00777A69" w:rsidP="00DC12DF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9D4506" w:rsidRPr="00DC12DF" w:rsidTr="009D4506">
        <w:trPr>
          <w:jc w:val="center"/>
        </w:trPr>
        <w:tc>
          <w:tcPr>
            <w:tcW w:w="59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39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Строительство КОС п. Приморский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127000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</w:tr>
      <w:tr w:rsidR="009D4506" w:rsidRPr="00DC12DF" w:rsidTr="005F0404">
        <w:trPr>
          <w:jc w:val="center"/>
        </w:trPr>
        <w:tc>
          <w:tcPr>
            <w:tcW w:w="1988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right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54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127000</w:t>
            </w:r>
          </w:p>
        </w:tc>
        <w:tc>
          <w:tcPr>
            <w:tcW w:w="100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  <w:tc>
          <w:tcPr>
            <w:tcW w:w="1003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9D4506" w:rsidRPr="00DC12DF" w:rsidRDefault="009D4506" w:rsidP="00DC12DF">
            <w:pPr>
              <w:jc w:val="center"/>
              <w:rPr>
                <w:rFonts w:ascii="Arial" w:hAnsi="Arial" w:cs="Arial"/>
                <w:sz w:val="24"/>
              </w:rPr>
            </w:pPr>
            <w:r w:rsidRPr="00DC12DF">
              <w:rPr>
                <w:rFonts w:ascii="Arial" w:hAnsi="Arial" w:cs="Arial"/>
                <w:sz w:val="24"/>
              </w:rPr>
              <w:t>11545,5</w:t>
            </w:r>
          </w:p>
        </w:tc>
      </w:tr>
    </w:tbl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4" w:name="_Toc88831242"/>
      <w:bookmarkStart w:id="285" w:name="_Toc104365341"/>
      <w:bookmarkStart w:id="286" w:name="_Toc105161609"/>
      <w:bookmarkStart w:id="287" w:name="_Toc105599731"/>
      <w:r w:rsidRPr="00DC12DF">
        <w:rPr>
          <w:rFonts w:ascii="Arial" w:hAnsi="Arial" w:cs="Arial"/>
          <w:b w:val="0"/>
          <w:szCs w:val="24"/>
        </w:rPr>
        <w:lastRenderedPageBreak/>
        <w:t>2.7. ПЛАНОВЫЕ ЗНАЧЕНИЯ ПОКАЗАТЕЛЕЙ РАЗВИТИЯ ЦЕНТРАЛИЗОВАННЫХ СИСТЕМ ВОДООТВЕДЕНИЯ</w:t>
      </w:r>
      <w:bookmarkEnd w:id="284"/>
      <w:bookmarkEnd w:id="285"/>
      <w:bookmarkEnd w:id="286"/>
      <w:bookmarkEnd w:id="287"/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8" w:name="_Toc521244331"/>
      <w:bookmarkStart w:id="289" w:name="_Toc88831243"/>
      <w:bookmarkStart w:id="290" w:name="_Toc104365342"/>
      <w:bookmarkStart w:id="291" w:name="_Toc105161610"/>
      <w:bookmarkStart w:id="292" w:name="_Toc105599732"/>
      <w:r w:rsidRPr="00DC12DF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288"/>
      <w:bookmarkEnd w:id="289"/>
      <w:bookmarkEnd w:id="290"/>
      <w:bookmarkEnd w:id="291"/>
      <w:bookmarkEnd w:id="292"/>
    </w:p>
    <w:p w:rsidR="009D4506" w:rsidRPr="00DC12DF" w:rsidRDefault="009D4506" w:rsidP="00DC12DF">
      <w:pPr>
        <w:ind w:firstLine="567"/>
        <w:rPr>
          <w:rFonts w:ascii="Arial" w:hAnsi="Arial" w:cs="Arial"/>
          <w:sz w:val="24"/>
        </w:rPr>
      </w:pPr>
      <w:bookmarkStart w:id="293" w:name="_Hlk104218404"/>
      <w:bookmarkStart w:id="294" w:name="_Hlk104218486"/>
      <w:bookmarkStart w:id="295" w:name="_Toc88831244"/>
      <w:r w:rsidRPr="00DC12DF">
        <w:rPr>
          <w:rFonts w:ascii="Arial" w:hAnsi="Arial" w:cs="Arial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293"/>
      <w:r w:rsidRPr="00DC12DF">
        <w:rPr>
          <w:rFonts w:ascii="Arial" w:hAnsi="Arial" w:cs="Arial"/>
          <w:sz w:val="24"/>
        </w:rPr>
        <w:t>.</w:t>
      </w:r>
    </w:p>
    <w:bookmarkEnd w:id="294"/>
    <w:p w:rsidR="009D4506" w:rsidRPr="00DC12DF" w:rsidRDefault="009D4506" w:rsidP="00DC12DF">
      <w:pPr>
        <w:pStyle w:val="af9"/>
        <w:kinsoku w:val="0"/>
        <w:overflowPunct w:val="0"/>
        <w:spacing w:after="0"/>
        <w:ind w:right="104" w:firstLine="709"/>
        <w:jc w:val="center"/>
        <w:rPr>
          <w:rFonts w:ascii="Arial" w:hAnsi="Arial" w:cs="Arial"/>
        </w:rPr>
      </w:pPr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6" w:name="_Toc104365343"/>
      <w:bookmarkStart w:id="297" w:name="_Toc105161611"/>
      <w:bookmarkStart w:id="298" w:name="_Toc105599733"/>
      <w:r w:rsidRPr="00DC12DF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295"/>
      <w:bookmarkEnd w:id="296"/>
      <w:bookmarkEnd w:id="297"/>
      <w:bookmarkEnd w:id="298"/>
    </w:p>
    <w:p w:rsidR="009D4506" w:rsidRPr="00DC12DF" w:rsidRDefault="009D4506" w:rsidP="00DC12DF">
      <w:pPr>
        <w:ind w:firstLine="567"/>
        <w:rPr>
          <w:rFonts w:ascii="Arial" w:hAnsi="Arial" w:cs="Arial"/>
          <w:sz w:val="24"/>
        </w:rPr>
      </w:pPr>
      <w:bookmarkStart w:id="299" w:name="_Hlk104218427"/>
      <w:bookmarkStart w:id="300" w:name="_Hlk104218495"/>
      <w:r w:rsidRPr="00DC12DF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</w:t>
      </w:r>
      <w:bookmarkEnd w:id="299"/>
      <w:r w:rsidRPr="00DC12DF">
        <w:rPr>
          <w:rFonts w:ascii="Arial" w:hAnsi="Arial" w:cs="Arial"/>
          <w:sz w:val="24"/>
        </w:rPr>
        <w:t>.</w:t>
      </w:r>
    </w:p>
    <w:bookmarkEnd w:id="300"/>
    <w:p w:rsidR="009D4506" w:rsidRPr="00DC12DF" w:rsidRDefault="009D4506" w:rsidP="00DC12DF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1" w:name="_Toc521244334"/>
      <w:bookmarkStart w:id="302" w:name="_Toc88831245"/>
      <w:bookmarkStart w:id="303" w:name="_Toc104365344"/>
      <w:bookmarkStart w:id="304" w:name="_Toc105161612"/>
      <w:bookmarkStart w:id="305" w:name="_Toc105599734"/>
      <w:r w:rsidRPr="00DC12DF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01"/>
      <w:bookmarkEnd w:id="302"/>
      <w:bookmarkEnd w:id="303"/>
      <w:bookmarkEnd w:id="304"/>
      <w:bookmarkEnd w:id="305"/>
    </w:p>
    <w:p w:rsidR="009D4506" w:rsidRPr="00DC12DF" w:rsidRDefault="009D4506" w:rsidP="00DC12DF">
      <w:pPr>
        <w:pStyle w:val="e"/>
        <w:spacing w:before="0" w:line="240" w:lineRule="auto"/>
        <w:jc w:val="both"/>
        <w:rPr>
          <w:rFonts w:ascii="Arial" w:hAnsi="Arial" w:cs="Arial"/>
        </w:rPr>
      </w:pPr>
      <w:bookmarkStart w:id="306" w:name="_Hlk104218435"/>
      <w:r w:rsidRPr="00DC12DF">
        <w:rPr>
          <w:rFonts w:ascii="Arial" w:hAnsi="Arial" w:cs="Arial"/>
        </w:rPr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06"/>
    <w:p w:rsidR="009D4506" w:rsidRPr="00DC12DF" w:rsidRDefault="009D4506" w:rsidP="00DC12DF">
      <w:pPr>
        <w:pStyle w:val="e"/>
        <w:spacing w:line="240" w:lineRule="auto"/>
        <w:ind w:firstLine="0"/>
        <w:jc w:val="both"/>
        <w:rPr>
          <w:rFonts w:ascii="Arial" w:hAnsi="Arial" w:cs="Arial"/>
          <w:shd w:val="clear" w:color="auto" w:fill="FFFFFF"/>
        </w:rPr>
      </w:pPr>
    </w:p>
    <w:p w:rsidR="009D4506" w:rsidRPr="00DC12DF" w:rsidRDefault="009D4506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7" w:name="_Toc88831246"/>
      <w:bookmarkStart w:id="308" w:name="_Toc104365345"/>
      <w:bookmarkStart w:id="309" w:name="_Toc105161613"/>
      <w:bookmarkStart w:id="310" w:name="_Toc105599735"/>
      <w:r w:rsidRPr="00DC12DF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7"/>
      <w:bookmarkEnd w:id="308"/>
      <w:bookmarkEnd w:id="309"/>
      <w:bookmarkEnd w:id="310"/>
    </w:p>
    <w:p w:rsidR="009D4506" w:rsidRPr="00DC12DF" w:rsidRDefault="009D4506" w:rsidP="00DC12DF">
      <w:pPr>
        <w:pStyle w:val="e"/>
        <w:spacing w:line="240" w:lineRule="auto"/>
        <w:jc w:val="both"/>
        <w:rPr>
          <w:rFonts w:ascii="Arial" w:hAnsi="Arial" w:cs="Arial"/>
        </w:rPr>
      </w:pPr>
      <w:bookmarkStart w:id="311" w:name="_Hlk104218524"/>
      <w:r w:rsidRPr="00DC12DF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11"/>
    <w:p w:rsidR="00D81E02" w:rsidRPr="00DC12DF" w:rsidRDefault="00D81E02" w:rsidP="00DC12DF">
      <w:pPr>
        <w:rPr>
          <w:rFonts w:ascii="Arial" w:hAnsi="Arial" w:cs="Arial"/>
          <w:sz w:val="24"/>
        </w:rPr>
        <w:sectPr w:rsidR="00D81E02" w:rsidRPr="00DC12DF" w:rsidSect="00DC12DF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DC12DF" w:rsidRDefault="0057702F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2" w:name="_Toc88831247"/>
      <w:bookmarkStart w:id="313" w:name="_Toc105599736"/>
      <w:bookmarkStart w:id="314" w:name="_Toc360621785"/>
      <w:bookmarkStart w:id="315" w:name="_Toc362437921"/>
      <w:bookmarkStart w:id="316" w:name="_Toc363218674"/>
      <w:r w:rsidRPr="00DC12DF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DC12DF">
        <w:rPr>
          <w:rFonts w:ascii="Arial" w:hAnsi="Arial" w:cs="Arial"/>
          <w:b w:val="0"/>
          <w:szCs w:val="24"/>
        </w:rPr>
        <w:t>П</w:t>
      </w:r>
      <w:r w:rsidR="00676A8F" w:rsidRPr="00DC12DF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12"/>
      <w:bookmarkEnd w:id="313"/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lastRenderedPageBreak/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7F744A" w:rsidRPr="00DC12DF" w:rsidRDefault="007F744A" w:rsidP="00DC12DF">
      <w:pPr>
        <w:pStyle w:val="e"/>
        <w:spacing w:line="240" w:lineRule="auto"/>
        <w:jc w:val="both"/>
        <w:rPr>
          <w:rFonts w:ascii="Arial" w:hAnsi="Arial" w:cs="Arial"/>
        </w:rPr>
      </w:pPr>
      <w:r w:rsidRPr="00DC12DF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7F744A" w:rsidRPr="00DC12DF" w:rsidRDefault="007F744A" w:rsidP="00DC12DF">
      <w:pPr>
        <w:ind w:firstLine="709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t>На территории муниципального образования Приморский сельсовет бесхозяйные объекты централизованной системы водоотведения отсутствуют.</w:t>
      </w:r>
    </w:p>
    <w:bookmarkEnd w:id="314"/>
    <w:bookmarkEnd w:id="315"/>
    <w:bookmarkEnd w:id="316"/>
    <w:p w:rsidR="00447693" w:rsidRPr="00DC12DF" w:rsidRDefault="00447693" w:rsidP="00DC12DF">
      <w:pPr>
        <w:ind w:firstLine="709"/>
        <w:jc w:val="left"/>
        <w:rPr>
          <w:rFonts w:ascii="Arial" w:hAnsi="Arial" w:cs="Arial"/>
          <w:sz w:val="24"/>
        </w:rPr>
      </w:pPr>
    </w:p>
    <w:p w:rsidR="00224039" w:rsidRPr="00DC12DF" w:rsidRDefault="00224039" w:rsidP="00DC12DF">
      <w:pPr>
        <w:jc w:val="left"/>
        <w:rPr>
          <w:rFonts w:ascii="Arial" w:hAnsi="Arial" w:cs="Arial"/>
          <w:sz w:val="24"/>
        </w:rPr>
      </w:pPr>
      <w:r w:rsidRPr="00DC12DF">
        <w:rPr>
          <w:rFonts w:ascii="Arial" w:hAnsi="Arial" w:cs="Arial"/>
          <w:sz w:val="24"/>
        </w:rPr>
        <w:br w:type="page"/>
      </w:r>
    </w:p>
    <w:p w:rsidR="007F744A" w:rsidRPr="00DC12DF" w:rsidRDefault="00224039" w:rsidP="00DC12DF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7" w:name="_Toc156797128"/>
      <w:bookmarkStart w:id="318" w:name="_Toc157496056"/>
      <w:bookmarkStart w:id="319" w:name="_Toc380393376"/>
      <w:bookmarkStart w:id="320" w:name="_Toc88831248"/>
      <w:bookmarkStart w:id="321" w:name="_Toc105599737"/>
      <w:r w:rsidRPr="00DC12DF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17"/>
      <w:bookmarkEnd w:id="318"/>
      <w:bookmarkEnd w:id="319"/>
      <w:bookmarkEnd w:id="320"/>
      <w:bookmarkEnd w:id="321"/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7F744A" w:rsidRPr="00DC12DF" w:rsidRDefault="007F744A" w:rsidP="00DC12DF">
      <w:pPr>
        <w:pStyle w:val="ae"/>
        <w:numPr>
          <w:ilvl w:val="0"/>
          <w:numId w:val="13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DC12DF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СП 131.13330.2020 Строительная климатология СНиП 23-01-99*.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7F744A" w:rsidRPr="00DC12DF" w:rsidRDefault="007F744A" w:rsidP="00DC12DF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DC12DF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7F744A" w:rsidRPr="00DC12DF" w:rsidRDefault="007F744A" w:rsidP="00DC12DF">
      <w:pPr>
        <w:rPr>
          <w:rFonts w:ascii="Times New Roman" w:hAnsi="Times New Roman"/>
          <w:sz w:val="24"/>
        </w:rPr>
      </w:pPr>
    </w:p>
    <w:p w:rsidR="007F744A" w:rsidRDefault="007F744A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Pr="00975278" w:rsidRDefault="00975278" w:rsidP="00DC12DF">
      <w:pPr>
        <w:rPr>
          <w:rFonts w:ascii="Arial" w:hAnsi="Arial" w:cs="Arial"/>
          <w:noProof/>
          <w:sz w:val="24"/>
        </w:rPr>
      </w:pPr>
      <w:r w:rsidRPr="00975278">
        <w:rPr>
          <w:rFonts w:ascii="Arial" w:hAnsi="Arial" w:cs="Arial"/>
          <w:noProof/>
          <w:sz w:val="24"/>
        </w:rPr>
        <w:lastRenderedPageBreak/>
        <w:t>Приложение №1 Схема водоснабжения Приморского сельсовета.</w:t>
      </w:r>
    </w:p>
    <w:p w:rsidR="00975278" w:rsidRDefault="00975278" w:rsidP="00DC12DF">
      <w:pPr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4196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1 - 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78" w:rsidRDefault="00975278" w:rsidP="00DC12DF">
      <w:pPr>
        <w:rPr>
          <w:rFonts w:ascii="Times New Roman" w:hAnsi="Times New Roman"/>
          <w:noProof/>
          <w:sz w:val="24"/>
        </w:rPr>
      </w:pPr>
    </w:p>
    <w:p w:rsidR="00975278" w:rsidRDefault="00975278" w:rsidP="00DC12DF">
      <w:pPr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4196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1 - 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Default="00975278" w:rsidP="00DC12DF">
      <w:pPr>
        <w:rPr>
          <w:rFonts w:ascii="Times New Roman" w:hAnsi="Times New Roman"/>
          <w:sz w:val="24"/>
        </w:rPr>
      </w:pPr>
    </w:p>
    <w:p w:rsidR="00975278" w:rsidRPr="00DC12DF" w:rsidRDefault="00975278" w:rsidP="00DC12D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41967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ожение №1 - 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0425" cy="41967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иложение №1 - 0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278" w:rsidRPr="00DC12DF" w:rsidSect="00DC12DF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6B8" w:rsidRDefault="00AE46B8">
      <w:r>
        <w:separator/>
      </w:r>
    </w:p>
  </w:endnote>
  <w:endnote w:type="continuationSeparator" w:id="1">
    <w:p w:rsidR="00AE46B8" w:rsidRDefault="00AE4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B1C" w:rsidRDefault="00366FC3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F0B1C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F0B1C" w:rsidRDefault="00DF0B1C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DF0B1C" w:rsidRDefault="00366FC3">
        <w:pPr>
          <w:pStyle w:val="ab"/>
          <w:jc w:val="right"/>
        </w:pPr>
        <w:r>
          <w:fldChar w:fldCharType="begin"/>
        </w:r>
        <w:r w:rsidR="00DF0B1C">
          <w:instrText>PAGE   \* MERGEFORMAT</w:instrText>
        </w:r>
        <w:r>
          <w:fldChar w:fldCharType="separate"/>
        </w:r>
        <w:r w:rsidR="00695FD4">
          <w:rPr>
            <w:noProof/>
          </w:rPr>
          <w:t>2</w:t>
        </w:r>
        <w:r>
          <w:fldChar w:fldCharType="end"/>
        </w:r>
      </w:p>
    </w:sdtContent>
  </w:sdt>
  <w:p w:rsidR="00DF0B1C" w:rsidRDefault="00DF0B1C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93386"/>
      <w:docPartObj>
        <w:docPartGallery w:val="Page Numbers (Bottom of Page)"/>
        <w:docPartUnique/>
      </w:docPartObj>
    </w:sdtPr>
    <w:sdtContent>
      <w:p w:rsidR="00DF0B1C" w:rsidRDefault="00366FC3">
        <w:pPr>
          <w:pStyle w:val="ab"/>
          <w:jc w:val="right"/>
        </w:pPr>
        <w:r>
          <w:fldChar w:fldCharType="begin"/>
        </w:r>
        <w:r w:rsidR="00DF0B1C">
          <w:instrText>PAGE   \* MERGEFORMAT</w:instrText>
        </w:r>
        <w:r>
          <w:fldChar w:fldCharType="separate"/>
        </w:r>
        <w:r w:rsidR="00695FD4">
          <w:rPr>
            <w:noProof/>
          </w:rPr>
          <w:t>1</w:t>
        </w:r>
        <w:r>
          <w:fldChar w:fldCharType="end"/>
        </w:r>
      </w:p>
    </w:sdtContent>
  </w:sdt>
  <w:p w:rsidR="00DF0B1C" w:rsidRDefault="00DF0B1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6B8" w:rsidRDefault="00AE46B8">
      <w:r>
        <w:separator/>
      </w:r>
    </w:p>
  </w:footnote>
  <w:footnote w:type="continuationSeparator" w:id="1">
    <w:p w:rsidR="00AE46B8" w:rsidRDefault="00AE4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8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1"/>
  </w:num>
  <w:num w:numId="14">
    <w:abstractNumId w:val="7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5AAF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1D0F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6739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964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53A0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6FC3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5ABA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5EB0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5D4F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36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3F6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404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222"/>
    <w:rsid w:val="00692A9E"/>
    <w:rsid w:val="00693F15"/>
    <w:rsid w:val="00694C82"/>
    <w:rsid w:val="00695FD4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77A69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7F744A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4AE5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2668D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18DF"/>
    <w:rsid w:val="009627AA"/>
    <w:rsid w:val="009636AF"/>
    <w:rsid w:val="0096485C"/>
    <w:rsid w:val="00975278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4506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6B8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32C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5E1B"/>
    <w:rsid w:val="00B26E46"/>
    <w:rsid w:val="00B27656"/>
    <w:rsid w:val="00B2782A"/>
    <w:rsid w:val="00B310EC"/>
    <w:rsid w:val="00B32736"/>
    <w:rsid w:val="00B33DE1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1E02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12DF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0B1C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68B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1F20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UnresolvedMention">
    <w:name w:val="Unresolved Mention"/>
    <w:basedOn w:val="a1"/>
    <w:uiPriority w:val="99"/>
    <w:semiHidden/>
    <w:unhideWhenUsed/>
    <w:rsid w:val="009D4506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5F0404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5F0404"/>
    <w:pPr>
      <w:autoSpaceDE w:val="0"/>
      <w:autoSpaceDN w:val="0"/>
      <w:jc w:val="center"/>
    </w:pPr>
    <w:rPr>
      <w:rFonts w:ascii="Arial" w:hAnsi="Arial"/>
      <w:sz w:val="36"/>
      <w:szCs w:val="36"/>
      <w:lang/>
    </w:rPr>
  </w:style>
  <w:style w:type="character" w:customStyle="1" w:styleId="aff9">
    <w:name w:val="Подзаголовок Знак"/>
    <w:basedOn w:val="a1"/>
    <w:link w:val="aff8"/>
    <w:rsid w:val="005F0404"/>
    <w:rPr>
      <w:rFonts w:ascii="Arial" w:hAnsi="Arial"/>
      <w:sz w:val="36"/>
      <w:szCs w:val="36"/>
      <w:lang/>
    </w:rPr>
  </w:style>
  <w:style w:type="character" w:customStyle="1" w:styleId="FontStyle15">
    <w:name w:val="Font Style15"/>
    <w:uiPriority w:val="99"/>
    <w:rsid w:val="005F0404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653864-31D9-4BFD-BA6C-4279D343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72</Pages>
  <Words>13750</Words>
  <Characters>105009</Characters>
  <Application>Microsoft Office Word</Application>
  <DocSecurity>0</DocSecurity>
  <Lines>875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118522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12</cp:revision>
  <cp:lastPrinted>2022-07-27T11:59:00Z</cp:lastPrinted>
  <dcterms:created xsi:type="dcterms:W3CDTF">2022-06-08T09:54:00Z</dcterms:created>
  <dcterms:modified xsi:type="dcterms:W3CDTF">2022-08-15T03:58:00Z</dcterms:modified>
</cp:coreProperties>
</file>