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spacing w:val="100"/>
          <w:sz w:val="28"/>
          <w:szCs w:val="28"/>
          <w:lang w:eastAsia="ru-RU"/>
        </w:rPr>
      </w:pPr>
      <w:r w:rsidRPr="00BF72F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571500" cy="733425"/>
            <wp:effectExtent l="0" t="0" r="0" b="9525"/>
            <wp:wrapSquare wrapText="right"/>
            <wp:docPr id="21052024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1979">
        <w:rPr>
          <w:rFonts w:ascii="Times New Roman" w:eastAsia="Times New Roman" w:hAnsi="Times New Roman"/>
          <w:spacing w:val="100"/>
          <w:sz w:val="28"/>
          <w:szCs w:val="28"/>
          <w:lang w:eastAsia="ru-RU"/>
        </w:rPr>
        <w:t>проект</w:t>
      </w:r>
      <w:r w:rsidRPr="00BF72F3">
        <w:rPr>
          <w:rFonts w:ascii="Times New Roman" w:eastAsia="Times New Roman" w:hAnsi="Times New Roman"/>
          <w:spacing w:val="100"/>
          <w:sz w:val="28"/>
          <w:szCs w:val="28"/>
          <w:lang w:eastAsia="ru-RU"/>
        </w:rPr>
        <w:br w:type="textWrapping" w:clear="all"/>
      </w:r>
    </w:p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BF72F3">
        <w:rPr>
          <w:rFonts w:ascii="Arial" w:eastAsia="Times New Roman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2F3" w:rsidRPr="00BF72F3" w:rsidRDefault="00BF72F3" w:rsidP="00BF72F3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F72F3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БАЛАХТИНСКОГО РАЙОНА</w:t>
      </w:r>
    </w:p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2F3" w:rsidRPr="00BF72F3" w:rsidRDefault="00BF72F3" w:rsidP="00BF72F3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BF72F3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2F3">
        <w:rPr>
          <w:rFonts w:ascii="Times New Roman" w:eastAsia="Times New Roman" w:hAnsi="Times New Roman"/>
          <w:sz w:val="24"/>
          <w:szCs w:val="24"/>
          <w:lang w:eastAsia="ru-RU"/>
        </w:rPr>
        <w:t>от                                                                 пгт. Балахта                                                      №</w:t>
      </w:r>
    </w:p>
    <w:p w:rsidR="009B4975" w:rsidRPr="00FE214F" w:rsidRDefault="009B4975" w:rsidP="00BF72F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Pr="00A21979" w:rsidRDefault="009B4975" w:rsidP="009A45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38249481"/>
      <w:r w:rsidRPr="00BF72F3">
        <w:rPr>
          <w:rFonts w:ascii="Times New Roman" w:hAnsi="Times New Roman"/>
          <w:b/>
          <w:sz w:val="28"/>
          <w:szCs w:val="28"/>
          <w:lang w:eastAsia="ru-RU"/>
        </w:rPr>
        <w:t xml:space="preserve">Об  утверждении </w:t>
      </w:r>
      <w:r w:rsidR="00BF72F3">
        <w:rPr>
          <w:rFonts w:ascii="Times New Roman" w:hAnsi="Times New Roman"/>
          <w:b/>
          <w:sz w:val="28"/>
          <w:szCs w:val="28"/>
        </w:rPr>
        <w:t>П</w:t>
      </w:r>
      <w:r w:rsidR="009A4501" w:rsidRPr="00BF72F3">
        <w:rPr>
          <w:rFonts w:ascii="Times New Roman" w:hAnsi="Times New Roman"/>
          <w:b/>
          <w:sz w:val="28"/>
          <w:szCs w:val="28"/>
        </w:rPr>
        <w:t>орядка ознакомления с информацией, находящейся в библиотечных и архивных фондах о деятельности органов местного самоуправления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bookmarkEnd w:id="0"/>
    <w:p w:rsidR="00FA4096" w:rsidRPr="00BF72F3" w:rsidRDefault="009B4975" w:rsidP="00BF72F3">
      <w:pPr>
        <w:pStyle w:val="11"/>
        <w:shd w:val="clear" w:color="auto" w:fill="auto"/>
        <w:ind w:right="80" w:firstLine="708"/>
        <w:jc w:val="both"/>
        <w:rPr>
          <w:color w:val="000000"/>
          <w:lang w:eastAsia="ru-RU"/>
        </w:rPr>
      </w:pPr>
      <w:r w:rsidRPr="009B4975">
        <w:t>В соответствии с Федераль</w:t>
      </w:r>
      <w:r w:rsidR="009A4501">
        <w:t>ным</w:t>
      </w:r>
      <w:r w:rsidRPr="009B4975">
        <w:t xml:space="preserve"> закон</w:t>
      </w:r>
      <w:r w:rsidR="009A4501">
        <w:t>ом</w:t>
      </w:r>
      <w:r w:rsidRPr="009B4975"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BF72F3">
        <w:t xml:space="preserve">руководствуясь ст. ст. 18,31 </w:t>
      </w:r>
      <w:r w:rsidR="00BF72F3" w:rsidRPr="00BF72F3">
        <w:rPr>
          <w:color w:val="000000"/>
          <w:lang w:eastAsia="ru-RU"/>
        </w:rPr>
        <w:t>Устава Балахтинского района, ПОСТАНОВЛЯЮ: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1.УтвердитьПорядок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 w:rsidRPr="00BF72F3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BF72F3" w:rsidRPr="00BF72F3">
        <w:rPr>
          <w:rFonts w:ascii="Times New Roman" w:hAnsi="Times New Roman"/>
          <w:bCs/>
          <w:sz w:val="28"/>
          <w:szCs w:val="28"/>
          <w:lang w:eastAsia="ru-RU"/>
        </w:rPr>
        <w:t>Балахтинском районе</w:t>
      </w:r>
      <w:r w:rsidRPr="00BF72F3">
        <w:rPr>
          <w:rFonts w:ascii="Times New Roman" w:hAnsi="Times New Roman"/>
          <w:bCs/>
          <w:sz w:val="28"/>
          <w:szCs w:val="28"/>
          <w:lang w:eastAsia="ru-RU"/>
        </w:rPr>
        <w:t>, согласно</w:t>
      </w:r>
      <w:r w:rsidR="00BF72F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E214F">
        <w:rPr>
          <w:rFonts w:ascii="Times New Roman" w:hAnsi="Times New Roman"/>
          <w:sz w:val="28"/>
          <w:szCs w:val="28"/>
        </w:rPr>
        <w:t>2.</w:t>
      </w:r>
      <w:r w:rsidR="00BF72F3" w:rsidRPr="00BF72F3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днём его официального опубликования в газете «Сельская новь».</w:t>
      </w:r>
    </w:p>
    <w:p w:rsidR="00BF72F3" w:rsidRPr="00BF72F3" w:rsidRDefault="00BF72F3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Pr="00BF72F3" w:rsidRDefault="009B4975" w:rsidP="009B4975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2F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                                               </w:t>
      </w:r>
      <w:r w:rsidRPr="00BF72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72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В.А. Аниканов</w:t>
      </w: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979" w:rsidRDefault="00A21979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4650B0" w:rsidRDefault="009B4975" w:rsidP="004650B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к </w:t>
      </w:r>
      <w:r w:rsidR="00DE39A6">
        <w:rPr>
          <w:rFonts w:ascii="Times New Roman" w:hAnsi="Times New Roman"/>
          <w:sz w:val="28"/>
          <w:szCs w:val="28"/>
        </w:rPr>
        <w:t>постановлению</w:t>
      </w:r>
    </w:p>
    <w:p w:rsidR="009B4975" w:rsidRDefault="004650B0" w:rsidP="004650B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650B0" w:rsidRPr="00DE39A6" w:rsidRDefault="004650B0" w:rsidP="004650B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Балахтинского района</w:t>
      </w: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от _______________№____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</w:r>
    </w:p>
    <w:p w:rsidR="009B4975" w:rsidRPr="004650B0" w:rsidRDefault="009B4975" w:rsidP="00760551">
      <w:pPr>
        <w:pStyle w:val="ConsPlusTitle"/>
        <w:spacing w:line="240" w:lineRule="auto"/>
        <w:ind w:firstLine="709"/>
        <w:jc w:val="center"/>
        <w:rPr>
          <w:iCs/>
        </w:rPr>
      </w:pPr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="004650B0" w:rsidRPr="004650B0">
        <w:rPr>
          <w:iCs/>
        </w:rPr>
        <w:t>Балахтинском районе</w:t>
      </w:r>
    </w:p>
    <w:p w:rsidR="00161A29" w:rsidRPr="009A4501" w:rsidRDefault="00A21979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4650B0">
        <w:rPr>
          <w:rFonts w:ascii="Times New Roman" w:hAnsi="Times New Roman"/>
          <w:iCs/>
          <w:sz w:val="28"/>
          <w:szCs w:val="28"/>
        </w:rPr>
        <w:t xml:space="preserve">в </w:t>
      </w:r>
      <w:r w:rsidR="004650B0" w:rsidRPr="004650B0">
        <w:rPr>
          <w:rFonts w:ascii="Times New Roman" w:hAnsi="Times New Roman"/>
          <w:iCs/>
          <w:sz w:val="28"/>
          <w:szCs w:val="28"/>
        </w:rPr>
        <w:t>Балахтинском районе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- Порядок) разработан в соответствии со </w:t>
      </w:r>
      <w:hyperlink r:id="rId7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4650B0" w:rsidRPr="004650B0">
        <w:rPr>
          <w:rFonts w:ascii="Times New Roman" w:hAnsi="Times New Roman"/>
          <w:iCs/>
          <w:sz w:val="28"/>
          <w:szCs w:val="28"/>
        </w:rPr>
        <w:t>Балахтинско</w:t>
      </w:r>
      <w:r w:rsidR="004650B0">
        <w:rPr>
          <w:rFonts w:ascii="Times New Roman" w:hAnsi="Times New Roman"/>
          <w:iCs/>
          <w:sz w:val="28"/>
          <w:szCs w:val="28"/>
        </w:rPr>
        <w:t>го</w:t>
      </w:r>
      <w:r w:rsidR="004650B0" w:rsidRPr="004650B0">
        <w:rPr>
          <w:rFonts w:ascii="Times New Roman" w:hAnsi="Times New Roman"/>
          <w:iCs/>
          <w:sz w:val="28"/>
          <w:szCs w:val="28"/>
        </w:rPr>
        <w:t xml:space="preserve"> район</w:t>
      </w:r>
      <w:r w:rsidR="004650B0">
        <w:rPr>
          <w:rFonts w:ascii="Times New Roman" w:hAnsi="Times New Roman"/>
          <w:iCs/>
          <w:sz w:val="28"/>
          <w:szCs w:val="28"/>
        </w:rPr>
        <w:t>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по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4650B0" w:rsidRPr="004650B0">
        <w:rPr>
          <w:rFonts w:ascii="Times New Roman" w:hAnsi="Times New Roman"/>
          <w:iCs/>
          <w:sz w:val="28"/>
          <w:szCs w:val="28"/>
        </w:rPr>
        <w:t>Балахтинско</w:t>
      </w:r>
      <w:r w:rsidR="004650B0">
        <w:rPr>
          <w:rFonts w:ascii="Times New Roman" w:hAnsi="Times New Roman"/>
          <w:iCs/>
          <w:sz w:val="28"/>
          <w:szCs w:val="28"/>
        </w:rPr>
        <w:t>го</w:t>
      </w:r>
      <w:r w:rsidR="004650B0" w:rsidRPr="004650B0">
        <w:rPr>
          <w:rFonts w:ascii="Times New Roman" w:hAnsi="Times New Roman"/>
          <w:iCs/>
          <w:sz w:val="28"/>
          <w:szCs w:val="28"/>
        </w:rPr>
        <w:t xml:space="preserve"> район</w:t>
      </w:r>
      <w:r w:rsidR="004650B0">
        <w:rPr>
          <w:rFonts w:ascii="Times New Roman" w:hAnsi="Times New Roman"/>
          <w:iCs/>
          <w:sz w:val="28"/>
          <w:szCs w:val="28"/>
        </w:rPr>
        <w:t>а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lastRenderedPageBreak/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Default="009A4501" w:rsidP="00C02DF0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C02DF0" w:rsidRDefault="00C02DF0" w:rsidP="00C02DF0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C02DF0" w:rsidRDefault="00C02DF0" w:rsidP="00C02DF0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C02DF0" w:rsidRPr="009A4501" w:rsidRDefault="00C02DF0" w:rsidP="00C02DF0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lastRenderedPageBreak/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7B5" w:rsidRDefault="00D137B5" w:rsidP="008C4FD8">
      <w:pPr>
        <w:spacing w:after="0" w:line="240" w:lineRule="auto"/>
      </w:pPr>
      <w:r>
        <w:separator/>
      </w:r>
    </w:p>
  </w:endnote>
  <w:endnote w:type="continuationSeparator" w:id="1">
    <w:p w:rsidR="00D137B5" w:rsidRDefault="00D137B5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7B5" w:rsidRDefault="00D137B5" w:rsidP="008C4FD8">
      <w:pPr>
        <w:spacing w:after="0" w:line="240" w:lineRule="auto"/>
      </w:pPr>
      <w:r>
        <w:separator/>
      </w:r>
    </w:p>
  </w:footnote>
  <w:footnote w:type="continuationSeparator" w:id="1">
    <w:p w:rsidR="00D137B5" w:rsidRDefault="00D137B5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75"/>
    <w:rsid w:val="00021BE4"/>
    <w:rsid w:val="00022EE8"/>
    <w:rsid w:val="00084EF0"/>
    <w:rsid w:val="000C2C7B"/>
    <w:rsid w:val="001B5355"/>
    <w:rsid w:val="00253B27"/>
    <w:rsid w:val="002A10DB"/>
    <w:rsid w:val="002A2F75"/>
    <w:rsid w:val="002B5D97"/>
    <w:rsid w:val="002F2F9E"/>
    <w:rsid w:val="00321044"/>
    <w:rsid w:val="00375AC1"/>
    <w:rsid w:val="00380760"/>
    <w:rsid w:val="00392579"/>
    <w:rsid w:val="003D1E1A"/>
    <w:rsid w:val="0044659F"/>
    <w:rsid w:val="0046048A"/>
    <w:rsid w:val="004650B0"/>
    <w:rsid w:val="004F661D"/>
    <w:rsid w:val="00524550"/>
    <w:rsid w:val="005550F2"/>
    <w:rsid w:val="00591895"/>
    <w:rsid w:val="005A14FF"/>
    <w:rsid w:val="005A2E74"/>
    <w:rsid w:val="005D3067"/>
    <w:rsid w:val="006003B4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B6793"/>
    <w:rsid w:val="008C4FD8"/>
    <w:rsid w:val="009A4501"/>
    <w:rsid w:val="009B4975"/>
    <w:rsid w:val="009C4535"/>
    <w:rsid w:val="009D4726"/>
    <w:rsid w:val="00A21979"/>
    <w:rsid w:val="00A76580"/>
    <w:rsid w:val="00AD7ACC"/>
    <w:rsid w:val="00AE3E54"/>
    <w:rsid w:val="00B04264"/>
    <w:rsid w:val="00B2361A"/>
    <w:rsid w:val="00B80321"/>
    <w:rsid w:val="00B92032"/>
    <w:rsid w:val="00BD3C7B"/>
    <w:rsid w:val="00BF72F3"/>
    <w:rsid w:val="00C02DF0"/>
    <w:rsid w:val="00C632E6"/>
    <w:rsid w:val="00C77B33"/>
    <w:rsid w:val="00CC201C"/>
    <w:rsid w:val="00D137B5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7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2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F72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72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a">
    <w:name w:val="Основной текст_"/>
    <w:basedOn w:val="a0"/>
    <w:link w:val="11"/>
    <w:rsid w:val="00BF72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BF72F3"/>
    <w:pPr>
      <w:widowControl w:val="0"/>
      <w:shd w:val="clear" w:color="auto" w:fill="FFFFFF"/>
      <w:spacing w:after="0" w:line="317" w:lineRule="exact"/>
      <w:jc w:val="left"/>
    </w:pPr>
    <w:rPr>
      <w:rFonts w:ascii="Times New Roman" w:eastAsia="Times New Roman" w:hAnsi="Times New Roman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A66144E269F55351E367C93AB852D7BCE7256A3B395AEAC1E6EFC867Ce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A55AA2EE7C1BA175F834894C8AAC89991381E4627900B694D302BCCFB8378298E2C0FF3F7DEA3AC0072FC85D7AAFD657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205</cp:lastModifiedBy>
  <cp:revision>7</cp:revision>
  <cp:lastPrinted>2023-06-21T07:35:00Z</cp:lastPrinted>
  <dcterms:created xsi:type="dcterms:W3CDTF">2023-05-29T10:46:00Z</dcterms:created>
  <dcterms:modified xsi:type="dcterms:W3CDTF">2023-06-22T08:59:00Z</dcterms:modified>
</cp:coreProperties>
</file>