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65F" w:rsidRDefault="0093265F" w:rsidP="006D7C55">
      <w:pPr>
        <w:pStyle w:val="a3"/>
        <w:tabs>
          <w:tab w:val="left" w:pos="-2410"/>
        </w:tabs>
        <w:ind w:left="426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7150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65F" w:rsidRPr="00FF5DD9" w:rsidRDefault="0093265F" w:rsidP="006D7C55">
      <w:pPr>
        <w:pStyle w:val="a3"/>
        <w:tabs>
          <w:tab w:val="left" w:pos="-2410"/>
        </w:tabs>
        <w:ind w:left="426"/>
        <w:rPr>
          <w:rFonts w:ascii="Arial" w:hAnsi="Arial" w:cs="Arial"/>
          <w:spacing w:val="100"/>
        </w:rPr>
      </w:pPr>
      <w:r w:rsidRPr="00FF5DD9">
        <w:rPr>
          <w:rFonts w:ascii="Arial" w:hAnsi="Arial" w:cs="Arial"/>
          <w:spacing w:val="100"/>
        </w:rPr>
        <w:t xml:space="preserve">Красноярский край </w:t>
      </w:r>
    </w:p>
    <w:p w:rsidR="0093265F" w:rsidRDefault="0093265F" w:rsidP="006D7C55">
      <w:pPr>
        <w:tabs>
          <w:tab w:val="left" w:pos="-2410"/>
        </w:tabs>
        <w:ind w:left="426"/>
        <w:jc w:val="center"/>
        <w:rPr>
          <w:sz w:val="16"/>
          <w:szCs w:val="16"/>
        </w:rPr>
      </w:pPr>
    </w:p>
    <w:p w:rsidR="0093265F" w:rsidRDefault="0093265F" w:rsidP="006D7C55">
      <w:pPr>
        <w:pStyle w:val="3"/>
        <w:tabs>
          <w:tab w:val="left" w:pos="-2410"/>
        </w:tabs>
        <w:ind w:left="426"/>
        <w:outlineLvl w:val="2"/>
      </w:pPr>
      <w:r>
        <w:t>АДМИНИСТРАЦИЯ БАЛАХТИНСКОГО РАЙОНА</w:t>
      </w:r>
    </w:p>
    <w:p w:rsidR="0093265F" w:rsidRDefault="0093265F" w:rsidP="006D7C55">
      <w:pPr>
        <w:tabs>
          <w:tab w:val="left" w:pos="-2410"/>
        </w:tabs>
        <w:ind w:left="426"/>
        <w:jc w:val="center"/>
        <w:rPr>
          <w:b/>
          <w:bCs/>
          <w:sz w:val="16"/>
          <w:szCs w:val="16"/>
        </w:rPr>
      </w:pPr>
    </w:p>
    <w:p w:rsidR="0093265F" w:rsidRDefault="0093265F" w:rsidP="006D7C55">
      <w:pPr>
        <w:pStyle w:val="1"/>
        <w:tabs>
          <w:tab w:val="left" w:pos="-2410"/>
        </w:tabs>
        <w:ind w:left="426"/>
        <w:outlineLvl w:val="0"/>
      </w:pPr>
      <w:r>
        <w:t>Распоряжение</w:t>
      </w:r>
    </w:p>
    <w:p w:rsidR="0093265F" w:rsidRDefault="0093265F" w:rsidP="006D7C55">
      <w:pPr>
        <w:tabs>
          <w:tab w:val="left" w:pos="-2410"/>
        </w:tabs>
        <w:ind w:left="426"/>
        <w:rPr>
          <w:b/>
          <w:bCs/>
        </w:rPr>
      </w:pPr>
    </w:p>
    <w:p w:rsidR="0093265F" w:rsidRDefault="00B62226" w:rsidP="006D7C55">
      <w:pPr>
        <w:tabs>
          <w:tab w:val="left" w:pos="-2410"/>
        </w:tabs>
        <w:ind w:left="426"/>
      </w:pPr>
      <w:r>
        <w:t>от 25.03.2021г</w:t>
      </w:r>
      <w:r w:rsidR="0093265F">
        <w:t xml:space="preserve">        </w:t>
      </w:r>
      <w:r w:rsidR="001753AB">
        <w:t xml:space="preserve">          </w:t>
      </w:r>
      <w:r w:rsidR="0093265F">
        <w:t xml:space="preserve"> </w:t>
      </w:r>
      <w:r w:rsidR="00C87F2F">
        <w:t xml:space="preserve"> </w:t>
      </w:r>
      <w:r w:rsidR="0093265F">
        <w:t xml:space="preserve">       </w:t>
      </w:r>
      <w:r w:rsidR="001753AB">
        <w:t xml:space="preserve">   </w:t>
      </w:r>
      <w:r w:rsidR="0093265F">
        <w:t xml:space="preserve">    </w:t>
      </w:r>
      <w:r>
        <w:t xml:space="preserve">           </w:t>
      </w:r>
      <w:r w:rsidR="0093265F">
        <w:t xml:space="preserve"> п.</w:t>
      </w:r>
      <w:r w:rsidR="0093265F" w:rsidRPr="0093265F">
        <w:t xml:space="preserve"> </w:t>
      </w:r>
      <w:r w:rsidR="0093265F">
        <w:t xml:space="preserve">Балахта                        </w:t>
      </w:r>
      <w:r w:rsidR="006D00CD">
        <w:t xml:space="preserve">                                </w:t>
      </w:r>
      <w:r w:rsidR="0093265F">
        <w:t xml:space="preserve"> №</w:t>
      </w:r>
      <w:r>
        <w:t>111</w:t>
      </w:r>
    </w:p>
    <w:p w:rsidR="0093265F" w:rsidRDefault="0093265F" w:rsidP="006D7C55">
      <w:pPr>
        <w:ind w:left="426"/>
        <w:rPr>
          <w:sz w:val="28"/>
        </w:rPr>
      </w:pPr>
    </w:p>
    <w:p w:rsidR="00C925AC" w:rsidRDefault="00894D0A" w:rsidP="006D7C55">
      <w:pPr>
        <w:ind w:left="426"/>
        <w:jc w:val="both"/>
        <w:rPr>
          <w:b/>
          <w:bCs/>
          <w:sz w:val="28"/>
        </w:rPr>
      </w:pPr>
      <w:r w:rsidRPr="00894D0A">
        <w:rPr>
          <w:b/>
          <w:bCs/>
          <w:sz w:val="28"/>
        </w:rPr>
        <w:t>О</w:t>
      </w:r>
      <w:r w:rsidR="006D00CD">
        <w:rPr>
          <w:b/>
          <w:bCs/>
          <w:sz w:val="28"/>
        </w:rPr>
        <w:t xml:space="preserve"> создании муниципальной межведомственной комиссии </w:t>
      </w:r>
      <w:r w:rsidR="007408A9">
        <w:rPr>
          <w:b/>
          <w:bCs/>
          <w:sz w:val="28"/>
        </w:rPr>
        <w:br/>
      </w:r>
      <w:r w:rsidR="006D00CD" w:rsidRPr="006D00CD">
        <w:rPr>
          <w:b/>
          <w:bCs/>
          <w:sz w:val="28"/>
        </w:rPr>
        <w:t>по утверждению списков детей, подлежащих обеспечению</w:t>
      </w:r>
      <w:r w:rsidRPr="00894D0A">
        <w:rPr>
          <w:b/>
          <w:bCs/>
          <w:sz w:val="28"/>
        </w:rPr>
        <w:t xml:space="preserve"> </w:t>
      </w:r>
      <w:r w:rsidR="007408A9">
        <w:rPr>
          <w:b/>
          <w:bCs/>
          <w:sz w:val="28"/>
        </w:rPr>
        <w:t>двухразовым питанием</w:t>
      </w:r>
      <w:r w:rsidR="000F272D" w:rsidRPr="000F272D">
        <w:rPr>
          <w:b/>
          <w:bCs/>
          <w:sz w:val="28"/>
        </w:rPr>
        <w:t xml:space="preserve"> </w:t>
      </w:r>
      <w:r w:rsidR="000F272D" w:rsidRPr="006D00CD">
        <w:rPr>
          <w:b/>
          <w:bCs/>
          <w:sz w:val="28"/>
        </w:rPr>
        <w:t>без взимания платы</w:t>
      </w:r>
      <w:r w:rsidR="000F272D" w:rsidRPr="000F272D">
        <w:rPr>
          <w:sz w:val="28"/>
        </w:rPr>
        <w:t xml:space="preserve"> </w:t>
      </w:r>
      <w:r w:rsidR="000F272D" w:rsidRPr="000F272D">
        <w:rPr>
          <w:b/>
          <w:bCs/>
          <w:sz w:val="28"/>
        </w:rPr>
        <w:t>в лагерях дневного пребывания при школах Балахтинского района.</w:t>
      </w:r>
    </w:p>
    <w:p w:rsidR="00894D0A" w:rsidRDefault="00894D0A" w:rsidP="006D7C55">
      <w:pPr>
        <w:ind w:left="426"/>
        <w:rPr>
          <w:b/>
          <w:bCs/>
          <w:sz w:val="28"/>
        </w:rPr>
      </w:pPr>
    </w:p>
    <w:p w:rsidR="006D00CD" w:rsidRPr="006D00CD" w:rsidRDefault="006D00CD" w:rsidP="006D00CD">
      <w:pPr>
        <w:pStyle w:val="a7"/>
        <w:ind w:left="426" w:firstLine="698"/>
        <w:jc w:val="both"/>
        <w:rPr>
          <w:sz w:val="28"/>
        </w:rPr>
      </w:pPr>
      <w:proofErr w:type="gramStart"/>
      <w:r w:rsidRPr="006D00CD">
        <w:rPr>
          <w:sz w:val="28"/>
        </w:rPr>
        <w:t xml:space="preserve">В соответствии со </w:t>
      </w:r>
      <w:hyperlink r:id="rId6" w:history="1">
        <w:r w:rsidRPr="006D00CD">
          <w:rPr>
            <w:rStyle w:val="a9"/>
            <w:color w:val="auto"/>
            <w:sz w:val="28"/>
          </w:rPr>
          <w:t>статьей 103</w:t>
        </w:r>
      </w:hyperlink>
      <w:r w:rsidRPr="006D00CD">
        <w:rPr>
          <w:sz w:val="28"/>
        </w:rPr>
        <w:t xml:space="preserve"> Устава Красноярского края, статьей 9.2 Закона Красноярского края от 07.07.2009 № 8-3618 «Об обеспечении прав детей</w:t>
      </w:r>
      <w:r>
        <w:rPr>
          <w:sz w:val="28"/>
        </w:rPr>
        <w:t xml:space="preserve"> </w:t>
      </w:r>
      <w:r w:rsidRPr="006D00CD">
        <w:rPr>
          <w:sz w:val="28"/>
        </w:rPr>
        <w:t xml:space="preserve">на отдых, оздоровление и занятость в Красноярском крае», Законом Красноярского края от 19.04.2018 № 5-1533 «О наделении органов местного самоуправления муниципальных районов и городских округов края государственными полномочиями по организации и обеспечению отдыха </w:t>
      </w:r>
      <w:r w:rsidRPr="006D00CD">
        <w:rPr>
          <w:sz w:val="28"/>
        </w:rPr>
        <w:br/>
        <w:t>и оздоровления детей»</w:t>
      </w:r>
      <w:r w:rsidR="00096996">
        <w:rPr>
          <w:sz w:val="28"/>
        </w:rPr>
        <w:t xml:space="preserve">, </w:t>
      </w:r>
      <w:r w:rsidR="00096996" w:rsidRPr="00096996">
        <w:rPr>
          <w:sz w:val="28"/>
        </w:rPr>
        <w:t>руководствуясь ст.</w:t>
      </w:r>
      <w:r w:rsidR="00096996">
        <w:rPr>
          <w:sz w:val="28"/>
        </w:rPr>
        <w:t xml:space="preserve"> </w:t>
      </w:r>
      <w:r w:rsidR="00096996" w:rsidRPr="00096996">
        <w:rPr>
          <w:sz w:val="28"/>
        </w:rPr>
        <w:t>ст. 18,</w:t>
      </w:r>
      <w:r w:rsidR="00096996">
        <w:rPr>
          <w:sz w:val="28"/>
        </w:rPr>
        <w:t xml:space="preserve"> </w:t>
      </w:r>
      <w:r w:rsidR="00096996" w:rsidRPr="00096996">
        <w:rPr>
          <w:sz w:val="28"/>
        </w:rPr>
        <w:t>31</w:t>
      </w:r>
      <w:proofErr w:type="gramEnd"/>
      <w:r w:rsidR="00096996" w:rsidRPr="00096996">
        <w:rPr>
          <w:sz w:val="28"/>
        </w:rPr>
        <w:t xml:space="preserve"> Устава Балахтинского района</w:t>
      </w:r>
      <w:r w:rsidR="00096996">
        <w:rPr>
          <w:sz w:val="28"/>
        </w:rPr>
        <w:t>,</w:t>
      </w:r>
      <w:r w:rsidRPr="006D00CD">
        <w:rPr>
          <w:color w:val="00000A"/>
          <w:sz w:val="28"/>
          <w:szCs w:val="20"/>
          <w:lang w:eastAsia="zh-CN"/>
        </w:rPr>
        <w:t xml:space="preserve"> </w:t>
      </w:r>
      <w:r w:rsidRPr="006D00CD">
        <w:rPr>
          <w:sz w:val="28"/>
        </w:rPr>
        <w:t>ПОСТАНОВЛЯЮ:</w:t>
      </w:r>
    </w:p>
    <w:p w:rsidR="00FF5DD9" w:rsidRDefault="00FF5DD9" w:rsidP="006D7C55">
      <w:pPr>
        <w:pStyle w:val="a7"/>
        <w:ind w:left="426" w:firstLine="698"/>
        <w:jc w:val="both"/>
        <w:rPr>
          <w:sz w:val="28"/>
        </w:rPr>
      </w:pPr>
      <w:r>
        <w:rPr>
          <w:sz w:val="28"/>
        </w:rPr>
        <w:t xml:space="preserve">1. </w:t>
      </w:r>
      <w:r w:rsidR="003F1F37" w:rsidRPr="003F1F37">
        <w:rPr>
          <w:sz w:val="28"/>
        </w:rPr>
        <w:t xml:space="preserve">Создать </w:t>
      </w:r>
      <w:r w:rsidR="003F1F37">
        <w:rPr>
          <w:sz w:val="28"/>
        </w:rPr>
        <w:t xml:space="preserve">муниципальную </w:t>
      </w:r>
      <w:r w:rsidR="003F1F37" w:rsidRPr="003F1F37">
        <w:rPr>
          <w:sz w:val="28"/>
        </w:rPr>
        <w:t xml:space="preserve">межведомственную комиссию по </w:t>
      </w:r>
      <w:r w:rsidR="00E25A37" w:rsidRPr="00E25A37">
        <w:rPr>
          <w:sz w:val="28"/>
        </w:rPr>
        <w:t>утверждению списков детей, подлежащих обеспечению двухразовым питанием без взимания платы в лагерях дневного пребывания</w:t>
      </w:r>
      <w:r w:rsidR="000F272D">
        <w:rPr>
          <w:sz w:val="28"/>
        </w:rPr>
        <w:t xml:space="preserve"> при школах Балахтинского района.</w:t>
      </w:r>
    </w:p>
    <w:p w:rsidR="00B80B5C" w:rsidRDefault="00FF5DD9" w:rsidP="003F1F37">
      <w:pPr>
        <w:pStyle w:val="a7"/>
        <w:ind w:left="426" w:firstLine="698"/>
        <w:jc w:val="both"/>
        <w:rPr>
          <w:sz w:val="28"/>
        </w:rPr>
      </w:pPr>
      <w:r>
        <w:rPr>
          <w:sz w:val="28"/>
        </w:rPr>
        <w:t xml:space="preserve">2. </w:t>
      </w:r>
      <w:r w:rsidR="003F1F37" w:rsidRPr="003F1F37">
        <w:rPr>
          <w:sz w:val="28"/>
        </w:rPr>
        <w:t xml:space="preserve">Утвердить состав </w:t>
      </w:r>
      <w:r w:rsidR="000F272D">
        <w:rPr>
          <w:sz w:val="28"/>
        </w:rPr>
        <w:t xml:space="preserve">муниципальной </w:t>
      </w:r>
      <w:r w:rsidR="003F1F37" w:rsidRPr="003F1F37">
        <w:rPr>
          <w:sz w:val="28"/>
        </w:rPr>
        <w:t xml:space="preserve">межведомственной комиссии </w:t>
      </w:r>
      <w:r w:rsidR="000F272D">
        <w:rPr>
          <w:sz w:val="28"/>
        </w:rPr>
        <w:br/>
      </w:r>
      <w:r w:rsidR="003F1F37" w:rsidRPr="003F1F37">
        <w:rPr>
          <w:sz w:val="28"/>
        </w:rPr>
        <w:t xml:space="preserve">в соответствии с приложением к настоящему </w:t>
      </w:r>
      <w:r w:rsidR="007408A9">
        <w:rPr>
          <w:sz w:val="28"/>
        </w:rPr>
        <w:t>распоряжению</w:t>
      </w:r>
      <w:r w:rsidR="003F1F37" w:rsidRPr="003F1F37">
        <w:rPr>
          <w:sz w:val="28"/>
        </w:rPr>
        <w:t>.</w:t>
      </w:r>
    </w:p>
    <w:p w:rsidR="00894D0A" w:rsidRDefault="00FF5DD9" w:rsidP="00B80B5C">
      <w:pPr>
        <w:pStyle w:val="a7"/>
        <w:ind w:left="426" w:firstLine="708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 w:rsidR="00894D0A" w:rsidRPr="00FF5DD9">
        <w:rPr>
          <w:sz w:val="28"/>
        </w:rPr>
        <w:t>Контроль за</w:t>
      </w:r>
      <w:proofErr w:type="gramEnd"/>
      <w:r w:rsidR="00894D0A" w:rsidRPr="00FF5DD9">
        <w:rPr>
          <w:sz w:val="28"/>
        </w:rPr>
        <w:t xml:space="preserve"> испо</w:t>
      </w:r>
      <w:r w:rsidR="006D7C55">
        <w:rPr>
          <w:sz w:val="28"/>
        </w:rPr>
        <w:t>лнением настоящего распоряжения</w:t>
      </w:r>
      <w:r w:rsidR="00894D0A" w:rsidRPr="00FF5DD9">
        <w:rPr>
          <w:sz w:val="28"/>
        </w:rPr>
        <w:t xml:space="preserve"> </w:t>
      </w:r>
      <w:r w:rsidR="004A16EB">
        <w:rPr>
          <w:sz w:val="28"/>
        </w:rPr>
        <w:t xml:space="preserve">возложить </w:t>
      </w:r>
      <w:r w:rsidR="007408A9">
        <w:rPr>
          <w:sz w:val="28"/>
        </w:rPr>
        <w:br/>
      </w:r>
      <w:r w:rsidR="004A16EB">
        <w:rPr>
          <w:sz w:val="28"/>
        </w:rPr>
        <w:t xml:space="preserve">на </w:t>
      </w:r>
      <w:r w:rsidR="00B86BD4" w:rsidRPr="00B86BD4">
        <w:rPr>
          <w:sz w:val="28"/>
        </w:rPr>
        <w:t>первого заместителя главы района Н.В. Ляхову</w:t>
      </w:r>
      <w:r w:rsidR="007408A9">
        <w:rPr>
          <w:sz w:val="28"/>
        </w:rPr>
        <w:t>.</w:t>
      </w:r>
    </w:p>
    <w:p w:rsidR="00847956" w:rsidRPr="00847956" w:rsidRDefault="00847956" w:rsidP="00847956">
      <w:pPr>
        <w:pStyle w:val="a7"/>
        <w:ind w:left="426" w:firstLine="708"/>
        <w:rPr>
          <w:sz w:val="28"/>
        </w:rPr>
      </w:pPr>
      <w:r>
        <w:rPr>
          <w:sz w:val="28"/>
        </w:rPr>
        <w:t xml:space="preserve">4. </w:t>
      </w:r>
      <w:r w:rsidRPr="00847956">
        <w:rPr>
          <w:sz w:val="28"/>
        </w:rPr>
        <w:t xml:space="preserve">Общему отделу администрации района ознакомить состав комиссии с настоящим </w:t>
      </w:r>
      <w:r>
        <w:rPr>
          <w:sz w:val="28"/>
        </w:rPr>
        <w:t>распоряжением</w:t>
      </w:r>
      <w:r w:rsidRPr="00847956">
        <w:rPr>
          <w:sz w:val="28"/>
        </w:rPr>
        <w:t>.</w:t>
      </w:r>
    </w:p>
    <w:p w:rsidR="00847956" w:rsidRPr="00847956" w:rsidRDefault="00847956" w:rsidP="00847956">
      <w:pPr>
        <w:pStyle w:val="a7"/>
        <w:ind w:left="426" w:firstLine="708"/>
        <w:jc w:val="both"/>
        <w:rPr>
          <w:sz w:val="28"/>
        </w:rPr>
      </w:pPr>
      <w:r>
        <w:rPr>
          <w:sz w:val="28"/>
        </w:rPr>
        <w:t>5</w:t>
      </w:r>
      <w:r w:rsidRPr="00847956">
        <w:rPr>
          <w:sz w:val="28"/>
        </w:rPr>
        <w:t xml:space="preserve">. Разместить настоящее </w:t>
      </w:r>
      <w:r>
        <w:rPr>
          <w:sz w:val="28"/>
        </w:rPr>
        <w:t>распоряжение</w:t>
      </w:r>
      <w:r w:rsidRPr="00847956">
        <w:rPr>
          <w:sz w:val="28"/>
        </w:rPr>
        <w:t xml:space="preserve"> на сайте администрации Балахтинского района (</w:t>
      </w:r>
      <w:proofErr w:type="spellStart"/>
      <w:r w:rsidRPr="00847956">
        <w:rPr>
          <w:sz w:val="28"/>
        </w:rPr>
        <w:t>балахтинскийрайон</w:t>
      </w:r>
      <w:proofErr w:type="gramStart"/>
      <w:r w:rsidRPr="00847956">
        <w:rPr>
          <w:sz w:val="28"/>
        </w:rPr>
        <w:t>.р</w:t>
      </w:r>
      <w:proofErr w:type="gramEnd"/>
      <w:r w:rsidRPr="00847956">
        <w:rPr>
          <w:sz w:val="28"/>
        </w:rPr>
        <w:t>ф</w:t>
      </w:r>
      <w:proofErr w:type="spellEnd"/>
      <w:r w:rsidRPr="00847956">
        <w:rPr>
          <w:sz w:val="28"/>
        </w:rPr>
        <w:t>).</w:t>
      </w:r>
    </w:p>
    <w:p w:rsidR="00FF5DD9" w:rsidRPr="00FF5DD9" w:rsidRDefault="00847956" w:rsidP="00B80B5C">
      <w:pPr>
        <w:pStyle w:val="a7"/>
        <w:ind w:left="426" w:firstLine="708"/>
        <w:jc w:val="both"/>
        <w:rPr>
          <w:sz w:val="28"/>
        </w:rPr>
      </w:pPr>
      <w:r>
        <w:rPr>
          <w:sz w:val="28"/>
        </w:rPr>
        <w:t>6</w:t>
      </w:r>
      <w:r w:rsidR="00FF5DD9">
        <w:rPr>
          <w:sz w:val="28"/>
        </w:rPr>
        <w:t>. Распоряжение вступает в силу со дня его подписания.</w:t>
      </w:r>
    </w:p>
    <w:p w:rsidR="001753AB" w:rsidRDefault="001753AB" w:rsidP="00B80B5C">
      <w:pPr>
        <w:ind w:left="426" w:firstLine="708"/>
        <w:rPr>
          <w:sz w:val="28"/>
        </w:rPr>
      </w:pPr>
    </w:p>
    <w:p w:rsidR="005A7CE5" w:rsidRPr="001753AB" w:rsidRDefault="005A7CE5" w:rsidP="00B80B5C">
      <w:pPr>
        <w:ind w:left="426" w:firstLine="708"/>
        <w:rPr>
          <w:sz w:val="28"/>
        </w:rPr>
      </w:pPr>
    </w:p>
    <w:p w:rsidR="00C87F2F" w:rsidRDefault="00C87F2F" w:rsidP="00B80B5C">
      <w:pPr>
        <w:ind w:left="426" w:firstLine="708"/>
        <w:jc w:val="both"/>
        <w:rPr>
          <w:sz w:val="28"/>
        </w:rPr>
      </w:pPr>
    </w:p>
    <w:p w:rsidR="0033723E" w:rsidRDefault="0093265F" w:rsidP="00B80B5C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района                                                                  </w:t>
      </w:r>
      <w:r w:rsidR="006D7C55">
        <w:rPr>
          <w:sz w:val="28"/>
          <w:szCs w:val="28"/>
        </w:rPr>
        <w:t xml:space="preserve">      </w:t>
      </w:r>
      <w:r w:rsidR="00B86BD4">
        <w:rPr>
          <w:sz w:val="28"/>
          <w:szCs w:val="28"/>
        </w:rPr>
        <w:t xml:space="preserve">   </w:t>
      </w:r>
      <w:r w:rsidR="001753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80B5C">
        <w:rPr>
          <w:sz w:val="28"/>
          <w:szCs w:val="28"/>
        </w:rPr>
        <w:t xml:space="preserve">     </w:t>
      </w:r>
      <w:r>
        <w:rPr>
          <w:sz w:val="28"/>
          <w:szCs w:val="28"/>
        </w:rPr>
        <w:t>Л.И. Старцев</w:t>
      </w:r>
    </w:p>
    <w:p w:rsidR="007408A9" w:rsidRDefault="007408A9" w:rsidP="00B80B5C">
      <w:pPr>
        <w:ind w:left="426"/>
        <w:jc w:val="both"/>
        <w:rPr>
          <w:sz w:val="28"/>
          <w:szCs w:val="28"/>
        </w:rPr>
      </w:pPr>
    </w:p>
    <w:p w:rsidR="007408A9" w:rsidRDefault="007408A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408A9" w:rsidRPr="007408A9" w:rsidRDefault="007408A9" w:rsidP="007408A9">
      <w:pPr>
        <w:ind w:left="5103"/>
        <w:jc w:val="both"/>
        <w:rPr>
          <w:color w:val="00000A"/>
          <w:sz w:val="28"/>
          <w:szCs w:val="20"/>
          <w:lang w:eastAsia="zh-CN"/>
        </w:rPr>
      </w:pPr>
      <w:r>
        <w:rPr>
          <w:color w:val="00000A"/>
          <w:sz w:val="28"/>
          <w:szCs w:val="20"/>
          <w:lang w:eastAsia="zh-CN"/>
        </w:rPr>
        <w:lastRenderedPageBreak/>
        <w:t>Приложение</w:t>
      </w:r>
    </w:p>
    <w:p w:rsidR="007408A9" w:rsidRPr="007408A9" w:rsidRDefault="007408A9" w:rsidP="007408A9">
      <w:pPr>
        <w:ind w:left="5103"/>
        <w:jc w:val="both"/>
        <w:rPr>
          <w:color w:val="00000A"/>
          <w:sz w:val="28"/>
          <w:szCs w:val="20"/>
          <w:lang w:eastAsia="zh-CN"/>
        </w:rPr>
      </w:pPr>
      <w:r w:rsidRPr="007408A9">
        <w:rPr>
          <w:color w:val="00000A"/>
          <w:sz w:val="28"/>
          <w:szCs w:val="20"/>
          <w:lang w:eastAsia="zh-CN"/>
        </w:rPr>
        <w:t xml:space="preserve">к </w:t>
      </w:r>
      <w:r>
        <w:rPr>
          <w:color w:val="00000A"/>
          <w:sz w:val="28"/>
          <w:szCs w:val="20"/>
          <w:lang w:eastAsia="zh-CN"/>
        </w:rPr>
        <w:t>распоряжению</w:t>
      </w:r>
      <w:r w:rsidRPr="007408A9">
        <w:rPr>
          <w:color w:val="00000A"/>
          <w:sz w:val="28"/>
          <w:szCs w:val="20"/>
          <w:lang w:eastAsia="zh-CN"/>
        </w:rPr>
        <w:t xml:space="preserve"> администрации района</w:t>
      </w:r>
    </w:p>
    <w:p w:rsidR="007408A9" w:rsidRPr="007408A9" w:rsidRDefault="00B62226" w:rsidP="007408A9">
      <w:pPr>
        <w:ind w:left="5103"/>
        <w:jc w:val="both"/>
        <w:rPr>
          <w:color w:val="00000A"/>
          <w:sz w:val="28"/>
          <w:szCs w:val="20"/>
          <w:lang w:eastAsia="zh-CN"/>
        </w:rPr>
      </w:pPr>
      <w:r>
        <w:rPr>
          <w:color w:val="00000A"/>
          <w:sz w:val="28"/>
          <w:szCs w:val="20"/>
          <w:lang w:eastAsia="zh-CN"/>
        </w:rPr>
        <w:t>от 25.03.2021г. №111</w:t>
      </w:r>
    </w:p>
    <w:p w:rsidR="007408A9" w:rsidRPr="007408A9" w:rsidRDefault="007408A9" w:rsidP="007408A9">
      <w:pPr>
        <w:ind w:left="426" w:hanging="142"/>
        <w:jc w:val="both"/>
        <w:rPr>
          <w:b/>
          <w:bCs/>
          <w:color w:val="00000A"/>
          <w:sz w:val="28"/>
          <w:szCs w:val="20"/>
          <w:lang w:eastAsia="zh-CN"/>
        </w:rPr>
      </w:pPr>
    </w:p>
    <w:p w:rsidR="007408A9" w:rsidRDefault="007408A9" w:rsidP="007408A9">
      <w:pPr>
        <w:ind w:left="426" w:hanging="142"/>
        <w:jc w:val="center"/>
        <w:rPr>
          <w:b/>
          <w:bCs/>
          <w:color w:val="00000A"/>
          <w:sz w:val="28"/>
          <w:szCs w:val="20"/>
          <w:lang w:eastAsia="zh-CN"/>
        </w:rPr>
      </w:pPr>
      <w:r w:rsidRPr="007408A9">
        <w:rPr>
          <w:b/>
          <w:bCs/>
          <w:color w:val="00000A"/>
          <w:sz w:val="28"/>
          <w:szCs w:val="20"/>
          <w:lang w:eastAsia="zh-CN"/>
        </w:rPr>
        <w:t xml:space="preserve">Состав муниципальной </w:t>
      </w:r>
      <w:r>
        <w:rPr>
          <w:b/>
          <w:bCs/>
          <w:color w:val="00000A"/>
          <w:sz w:val="28"/>
          <w:szCs w:val="20"/>
          <w:lang w:eastAsia="zh-CN"/>
        </w:rPr>
        <w:t>межведомственной комиссии</w:t>
      </w:r>
    </w:p>
    <w:p w:rsidR="00E25A37" w:rsidRPr="007408A9" w:rsidRDefault="00E25A37" w:rsidP="007408A9">
      <w:pPr>
        <w:ind w:left="426" w:hanging="142"/>
        <w:jc w:val="center"/>
        <w:rPr>
          <w:b/>
          <w:bCs/>
          <w:color w:val="00000A"/>
          <w:sz w:val="28"/>
          <w:szCs w:val="20"/>
          <w:lang w:eastAsia="zh-CN"/>
        </w:rPr>
      </w:pPr>
      <w:r w:rsidRPr="00E25A37">
        <w:rPr>
          <w:b/>
          <w:bCs/>
          <w:color w:val="00000A"/>
          <w:sz w:val="28"/>
          <w:szCs w:val="20"/>
          <w:lang w:eastAsia="zh-CN"/>
        </w:rPr>
        <w:t>по утверждению списков детей, подлежащих обеспечению двухразовым питанием без взимания платы</w:t>
      </w:r>
      <w:r>
        <w:rPr>
          <w:b/>
          <w:bCs/>
          <w:color w:val="00000A"/>
          <w:sz w:val="28"/>
          <w:szCs w:val="20"/>
          <w:lang w:eastAsia="zh-CN"/>
        </w:rPr>
        <w:t xml:space="preserve"> в</w:t>
      </w:r>
      <w:r w:rsidRPr="00E25A37">
        <w:rPr>
          <w:b/>
          <w:bCs/>
          <w:color w:val="00000A"/>
          <w:sz w:val="28"/>
          <w:szCs w:val="20"/>
          <w:lang w:eastAsia="zh-CN"/>
        </w:rPr>
        <w:t xml:space="preserve"> лагеря</w:t>
      </w:r>
      <w:r>
        <w:rPr>
          <w:b/>
          <w:bCs/>
          <w:color w:val="00000A"/>
          <w:sz w:val="28"/>
          <w:szCs w:val="20"/>
          <w:lang w:eastAsia="zh-CN"/>
        </w:rPr>
        <w:t>х</w:t>
      </w:r>
      <w:r w:rsidRPr="00E25A37">
        <w:rPr>
          <w:b/>
          <w:bCs/>
          <w:color w:val="00000A"/>
          <w:sz w:val="28"/>
          <w:szCs w:val="20"/>
          <w:lang w:eastAsia="zh-CN"/>
        </w:rPr>
        <w:t xml:space="preserve"> дневн</w:t>
      </w:r>
      <w:r>
        <w:rPr>
          <w:b/>
          <w:bCs/>
          <w:color w:val="00000A"/>
          <w:sz w:val="28"/>
          <w:szCs w:val="20"/>
          <w:lang w:eastAsia="zh-CN"/>
        </w:rPr>
        <w:t>ого пребывания</w:t>
      </w:r>
      <w:r w:rsidRPr="00E25A37">
        <w:rPr>
          <w:b/>
          <w:bCs/>
          <w:color w:val="00000A"/>
          <w:sz w:val="28"/>
          <w:szCs w:val="20"/>
          <w:lang w:eastAsia="zh-CN"/>
        </w:rPr>
        <w:t xml:space="preserve"> </w:t>
      </w:r>
    </w:p>
    <w:p w:rsidR="007408A9" w:rsidRPr="007408A9" w:rsidRDefault="007408A9" w:rsidP="007408A9">
      <w:pPr>
        <w:ind w:left="426" w:hanging="142"/>
        <w:jc w:val="both"/>
        <w:rPr>
          <w:color w:val="00000A"/>
          <w:sz w:val="28"/>
          <w:szCs w:val="20"/>
          <w:lang w:eastAsia="zh-CN"/>
        </w:rPr>
      </w:pPr>
    </w:p>
    <w:tbl>
      <w:tblPr>
        <w:tblW w:w="964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4"/>
        <w:gridCol w:w="2348"/>
        <w:gridCol w:w="6662"/>
      </w:tblGrid>
      <w:tr w:rsidR="007408A9" w:rsidRPr="007408A9" w:rsidTr="001A2630">
        <w:trPr>
          <w:trHeight w:val="33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7" w:type="dxa"/>
              <w:left w:w="0" w:type="dxa"/>
              <w:bottom w:w="0" w:type="dxa"/>
              <w:right w:w="140" w:type="dxa"/>
            </w:tcMar>
            <w:hideMark/>
          </w:tcPr>
          <w:p w:rsidR="007408A9" w:rsidRPr="007408A9" w:rsidRDefault="007408A9" w:rsidP="007408A9">
            <w:pPr>
              <w:ind w:left="426" w:hanging="142"/>
              <w:jc w:val="both"/>
              <w:rPr>
                <w:color w:val="00000A"/>
                <w:sz w:val="28"/>
                <w:szCs w:val="20"/>
                <w:lang w:eastAsia="zh-CN"/>
              </w:rPr>
            </w:pPr>
          </w:p>
        </w:tc>
        <w:tc>
          <w:tcPr>
            <w:tcW w:w="9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7" w:type="dxa"/>
              <w:left w:w="0" w:type="dxa"/>
              <w:bottom w:w="0" w:type="dxa"/>
              <w:right w:w="140" w:type="dxa"/>
            </w:tcMar>
            <w:hideMark/>
          </w:tcPr>
          <w:p w:rsidR="007408A9" w:rsidRPr="007408A9" w:rsidRDefault="007408A9" w:rsidP="007408A9">
            <w:pPr>
              <w:ind w:left="426" w:hanging="142"/>
              <w:rPr>
                <w:color w:val="00000A"/>
                <w:sz w:val="28"/>
                <w:szCs w:val="20"/>
                <w:lang w:eastAsia="zh-CN"/>
              </w:rPr>
            </w:pPr>
            <w:r w:rsidRPr="007408A9">
              <w:rPr>
                <w:color w:val="00000A"/>
                <w:sz w:val="28"/>
                <w:szCs w:val="20"/>
                <w:lang w:eastAsia="zh-CN"/>
              </w:rPr>
              <w:t>ФИО</w:t>
            </w:r>
            <w:r w:rsidRPr="007408A9">
              <w:rPr>
                <w:color w:val="00000A"/>
                <w:sz w:val="28"/>
                <w:szCs w:val="20"/>
                <w:lang w:eastAsia="zh-CN"/>
              </w:rPr>
              <w:tab/>
              <w:t xml:space="preserve">                                                 Должность</w:t>
            </w:r>
          </w:p>
        </w:tc>
      </w:tr>
      <w:tr w:rsidR="007408A9" w:rsidRPr="007408A9" w:rsidTr="001A2630">
        <w:trPr>
          <w:trHeight w:val="7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7" w:type="dxa"/>
              <w:left w:w="0" w:type="dxa"/>
              <w:bottom w:w="0" w:type="dxa"/>
              <w:right w:w="140" w:type="dxa"/>
            </w:tcMar>
            <w:hideMark/>
          </w:tcPr>
          <w:p w:rsidR="007408A9" w:rsidRPr="007408A9" w:rsidRDefault="007408A9" w:rsidP="007408A9">
            <w:pPr>
              <w:ind w:left="426" w:hanging="142"/>
              <w:jc w:val="both"/>
              <w:rPr>
                <w:color w:val="00000A"/>
                <w:sz w:val="28"/>
                <w:szCs w:val="20"/>
                <w:lang w:eastAsia="zh-CN"/>
              </w:rPr>
            </w:pPr>
            <w:r w:rsidRPr="007408A9">
              <w:rPr>
                <w:color w:val="00000A"/>
                <w:sz w:val="28"/>
                <w:szCs w:val="20"/>
                <w:lang w:eastAsia="zh-CN"/>
              </w:rPr>
              <w:t>1.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7" w:type="dxa"/>
              <w:left w:w="0" w:type="dxa"/>
              <w:bottom w:w="0" w:type="dxa"/>
              <w:right w:w="140" w:type="dxa"/>
            </w:tcMar>
            <w:hideMark/>
          </w:tcPr>
          <w:p w:rsidR="007408A9" w:rsidRPr="007408A9" w:rsidRDefault="007408A9" w:rsidP="00B86BD4">
            <w:pPr>
              <w:ind w:firstLine="222"/>
              <w:rPr>
                <w:color w:val="00000A"/>
                <w:sz w:val="28"/>
                <w:szCs w:val="20"/>
                <w:lang w:eastAsia="zh-CN"/>
              </w:rPr>
            </w:pPr>
            <w:r w:rsidRPr="007408A9">
              <w:rPr>
                <w:color w:val="00000A"/>
                <w:sz w:val="28"/>
                <w:szCs w:val="20"/>
                <w:lang w:eastAsia="zh-CN"/>
              </w:rPr>
              <w:t>Ляхова Н.В.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7" w:type="dxa"/>
              <w:left w:w="0" w:type="dxa"/>
              <w:bottom w:w="0" w:type="dxa"/>
              <w:right w:w="140" w:type="dxa"/>
            </w:tcMar>
            <w:hideMark/>
          </w:tcPr>
          <w:p w:rsidR="007408A9" w:rsidRPr="007408A9" w:rsidRDefault="007408A9" w:rsidP="00B86BD4">
            <w:pPr>
              <w:ind w:left="346"/>
              <w:jc w:val="both"/>
              <w:rPr>
                <w:color w:val="00000A"/>
                <w:sz w:val="28"/>
                <w:szCs w:val="28"/>
                <w:lang w:eastAsia="zh-CN"/>
              </w:rPr>
            </w:pPr>
            <w:r w:rsidRPr="007408A9">
              <w:rPr>
                <w:color w:val="00000A"/>
                <w:sz w:val="28"/>
                <w:szCs w:val="20"/>
                <w:lang w:eastAsia="zh-CN"/>
              </w:rPr>
              <w:t xml:space="preserve">Первый заместитель главы Балахтинского района, </w:t>
            </w:r>
            <w:r>
              <w:rPr>
                <w:color w:val="00000A"/>
                <w:sz w:val="28"/>
                <w:szCs w:val="20"/>
                <w:lang w:eastAsia="zh-CN"/>
              </w:rPr>
              <w:t>председатель комиссии</w:t>
            </w:r>
          </w:p>
        </w:tc>
      </w:tr>
      <w:tr w:rsidR="007408A9" w:rsidRPr="007408A9" w:rsidTr="001A2630">
        <w:trPr>
          <w:trHeight w:val="7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7" w:type="dxa"/>
              <w:left w:w="0" w:type="dxa"/>
              <w:bottom w:w="0" w:type="dxa"/>
              <w:right w:w="140" w:type="dxa"/>
            </w:tcMar>
          </w:tcPr>
          <w:p w:rsidR="007408A9" w:rsidRPr="007408A9" w:rsidRDefault="007408A9" w:rsidP="007408A9">
            <w:pPr>
              <w:ind w:left="426" w:hanging="142"/>
              <w:jc w:val="both"/>
              <w:rPr>
                <w:color w:val="00000A"/>
                <w:sz w:val="28"/>
                <w:szCs w:val="20"/>
                <w:lang w:eastAsia="zh-CN"/>
              </w:rPr>
            </w:pPr>
            <w:r>
              <w:rPr>
                <w:color w:val="00000A"/>
                <w:sz w:val="28"/>
                <w:szCs w:val="20"/>
                <w:lang w:eastAsia="zh-CN"/>
              </w:rPr>
              <w:t>2.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7" w:type="dxa"/>
              <w:left w:w="0" w:type="dxa"/>
              <w:bottom w:w="0" w:type="dxa"/>
              <w:right w:w="140" w:type="dxa"/>
            </w:tcMar>
          </w:tcPr>
          <w:p w:rsidR="007408A9" w:rsidRPr="007408A9" w:rsidRDefault="007408A9" w:rsidP="00B86BD4">
            <w:pPr>
              <w:ind w:firstLine="222"/>
              <w:rPr>
                <w:color w:val="00000A"/>
                <w:sz w:val="28"/>
                <w:szCs w:val="20"/>
                <w:lang w:eastAsia="zh-CN"/>
              </w:rPr>
            </w:pPr>
            <w:r>
              <w:rPr>
                <w:color w:val="00000A"/>
                <w:sz w:val="28"/>
                <w:szCs w:val="20"/>
                <w:lang w:eastAsia="zh-CN"/>
              </w:rPr>
              <w:t>Кузьмин К.А.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7" w:type="dxa"/>
              <w:left w:w="0" w:type="dxa"/>
              <w:bottom w:w="0" w:type="dxa"/>
              <w:right w:w="140" w:type="dxa"/>
            </w:tcMar>
          </w:tcPr>
          <w:p w:rsidR="007408A9" w:rsidRPr="007408A9" w:rsidRDefault="00B86BD4" w:rsidP="007408A9">
            <w:pPr>
              <w:ind w:left="346"/>
              <w:jc w:val="both"/>
              <w:rPr>
                <w:color w:val="00000A"/>
                <w:sz w:val="28"/>
                <w:szCs w:val="20"/>
                <w:lang w:eastAsia="zh-CN"/>
              </w:rPr>
            </w:pPr>
            <w:r w:rsidRPr="00B86BD4">
              <w:rPr>
                <w:color w:val="00000A"/>
                <w:sz w:val="28"/>
                <w:szCs w:val="20"/>
                <w:lang w:eastAsia="zh-CN"/>
              </w:rPr>
              <w:t>Руководитель управления образования</w:t>
            </w:r>
            <w:r>
              <w:rPr>
                <w:color w:val="00000A"/>
                <w:sz w:val="28"/>
                <w:szCs w:val="20"/>
                <w:lang w:eastAsia="zh-CN"/>
              </w:rPr>
              <w:t xml:space="preserve"> администрации Балахтинского района</w:t>
            </w:r>
          </w:p>
        </w:tc>
      </w:tr>
      <w:tr w:rsidR="00B86BD4" w:rsidRPr="007408A9" w:rsidTr="001A2630">
        <w:trPr>
          <w:trHeight w:val="7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7" w:type="dxa"/>
              <w:left w:w="0" w:type="dxa"/>
              <w:bottom w:w="0" w:type="dxa"/>
              <w:right w:w="140" w:type="dxa"/>
            </w:tcMar>
          </w:tcPr>
          <w:p w:rsidR="00B86BD4" w:rsidRDefault="00B86BD4" w:rsidP="007408A9">
            <w:pPr>
              <w:ind w:left="426" w:hanging="142"/>
              <w:jc w:val="both"/>
              <w:rPr>
                <w:color w:val="00000A"/>
                <w:sz w:val="28"/>
                <w:szCs w:val="20"/>
                <w:lang w:eastAsia="zh-CN"/>
              </w:rPr>
            </w:pPr>
            <w:r>
              <w:rPr>
                <w:color w:val="00000A"/>
                <w:sz w:val="28"/>
                <w:szCs w:val="20"/>
                <w:lang w:eastAsia="zh-CN"/>
              </w:rPr>
              <w:t>3.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7" w:type="dxa"/>
              <w:left w:w="0" w:type="dxa"/>
              <w:bottom w:w="0" w:type="dxa"/>
              <w:right w:w="140" w:type="dxa"/>
            </w:tcMar>
          </w:tcPr>
          <w:p w:rsidR="00B86BD4" w:rsidRDefault="00B86BD4" w:rsidP="00B86BD4">
            <w:pPr>
              <w:ind w:firstLine="222"/>
              <w:rPr>
                <w:color w:val="00000A"/>
                <w:sz w:val="28"/>
                <w:szCs w:val="20"/>
                <w:lang w:eastAsia="zh-CN"/>
              </w:rPr>
            </w:pPr>
            <w:r w:rsidRPr="00B86BD4">
              <w:rPr>
                <w:color w:val="00000A"/>
                <w:sz w:val="28"/>
                <w:szCs w:val="20"/>
                <w:lang w:eastAsia="zh-CN"/>
              </w:rPr>
              <w:t>Кузьминых И.И.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7" w:type="dxa"/>
              <w:left w:w="0" w:type="dxa"/>
              <w:bottom w:w="0" w:type="dxa"/>
              <w:right w:w="140" w:type="dxa"/>
            </w:tcMar>
          </w:tcPr>
          <w:p w:rsidR="00B86BD4" w:rsidRPr="007408A9" w:rsidRDefault="00B86BD4" w:rsidP="007408A9">
            <w:pPr>
              <w:ind w:left="346"/>
              <w:jc w:val="both"/>
              <w:rPr>
                <w:color w:val="00000A"/>
                <w:sz w:val="28"/>
                <w:szCs w:val="20"/>
                <w:lang w:eastAsia="zh-CN"/>
              </w:rPr>
            </w:pPr>
            <w:r w:rsidRPr="00B86BD4">
              <w:rPr>
                <w:color w:val="00000A"/>
                <w:sz w:val="28"/>
                <w:szCs w:val="20"/>
                <w:lang w:eastAsia="zh-CN"/>
              </w:rPr>
              <w:t>Главный специалист  управления образования</w:t>
            </w:r>
            <w:r>
              <w:rPr>
                <w:color w:val="00000A"/>
                <w:sz w:val="28"/>
                <w:szCs w:val="20"/>
                <w:lang w:eastAsia="zh-CN"/>
              </w:rPr>
              <w:t xml:space="preserve"> администрации Балахтинского района</w:t>
            </w:r>
            <w:r w:rsidR="00EB1DA5">
              <w:rPr>
                <w:color w:val="00000A"/>
                <w:sz w:val="28"/>
                <w:szCs w:val="20"/>
                <w:lang w:eastAsia="zh-CN"/>
              </w:rPr>
              <w:t>, секретарь комиссии</w:t>
            </w:r>
          </w:p>
        </w:tc>
      </w:tr>
      <w:tr w:rsidR="00B86BD4" w:rsidRPr="007408A9" w:rsidTr="001A2630">
        <w:trPr>
          <w:trHeight w:val="7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7" w:type="dxa"/>
              <w:left w:w="0" w:type="dxa"/>
              <w:bottom w:w="0" w:type="dxa"/>
              <w:right w:w="140" w:type="dxa"/>
            </w:tcMar>
          </w:tcPr>
          <w:p w:rsidR="00B86BD4" w:rsidRDefault="00B86BD4" w:rsidP="007408A9">
            <w:pPr>
              <w:ind w:left="426" w:hanging="142"/>
              <w:jc w:val="both"/>
              <w:rPr>
                <w:color w:val="00000A"/>
                <w:sz w:val="28"/>
                <w:szCs w:val="20"/>
                <w:lang w:eastAsia="zh-CN"/>
              </w:rPr>
            </w:pPr>
            <w:r>
              <w:rPr>
                <w:color w:val="00000A"/>
                <w:sz w:val="28"/>
                <w:szCs w:val="20"/>
                <w:lang w:eastAsia="zh-CN"/>
              </w:rPr>
              <w:t>4.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7" w:type="dxa"/>
              <w:left w:w="0" w:type="dxa"/>
              <w:bottom w:w="0" w:type="dxa"/>
              <w:right w:w="140" w:type="dxa"/>
            </w:tcMar>
          </w:tcPr>
          <w:p w:rsidR="00B86BD4" w:rsidRPr="00B86BD4" w:rsidRDefault="00B86BD4" w:rsidP="00B86BD4">
            <w:pPr>
              <w:ind w:firstLine="222"/>
              <w:rPr>
                <w:color w:val="00000A"/>
                <w:sz w:val="28"/>
                <w:szCs w:val="20"/>
                <w:lang w:eastAsia="zh-CN"/>
              </w:rPr>
            </w:pPr>
            <w:r w:rsidRPr="00B86BD4">
              <w:rPr>
                <w:color w:val="00000A"/>
                <w:sz w:val="28"/>
                <w:szCs w:val="20"/>
                <w:lang w:eastAsia="zh-CN"/>
              </w:rPr>
              <w:t>Брюханова Н.А.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7" w:type="dxa"/>
              <w:left w:w="0" w:type="dxa"/>
              <w:bottom w:w="0" w:type="dxa"/>
              <w:right w:w="140" w:type="dxa"/>
            </w:tcMar>
          </w:tcPr>
          <w:p w:rsidR="00B86BD4" w:rsidRDefault="00FA0D43" w:rsidP="00FA0D43">
            <w:pPr>
              <w:ind w:left="346"/>
              <w:jc w:val="both"/>
              <w:rPr>
                <w:color w:val="00000A"/>
                <w:sz w:val="28"/>
                <w:szCs w:val="20"/>
                <w:lang w:eastAsia="zh-CN"/>
              </w:rPr>
            </w:pPr>
            <w:r>
              <w:rPr>
                <w:color w:val="00000A"/>
                <w:sz w:val="28"/>
                <w:szCs w:val="20"/>
                <w:lang w:eastAsia="zh-CN"/>
              </w:rPr>
              <w:t xml:space="preserve">Руководитель </w:t>
            </w:r>
            <w:r w:rsidRPr="00FA0D43">
              <w:rPr>
                <w:color w:val="00000A"/>
                <w:sz w:val="28"/>
                <w:szCs w:val="20"/>
                <w:lang w:eastAsia="zh-CN"/>
              </w:rPr>
              <w:t>Территориально</w:t>
            </w:r>
            <w:r>
              <w:rPr>
                <w:color w:val="00000A"/>
                <w:sz w:val="28"/>
                <w:szCs w:val="20"/>
                <w:lang w:eastAsia="zh-CN"/>
              </w:rPr>
              <w:t>го</w:t>
            </w:r>
            <w:r w:rsidRPr="00FA0D43">
              <w:rPr>
                <w:color w:val="00000A"/>
                <w:sz w:val="28"/>
                <w:szCs w:val="20"/>
                <w:lang w:eastAsia="zh-CN"/>
              </w:rPr>
              <w:t xml:space="preserve"> отделени</w:t>
            </w:r>
            <w:r>
              <w:rPr>
                <w:color w:val="00000A"/>
                <w:sz w:val="28"/>
                <w:szCs w:val="20"/>
                <w:lang w:eastAsia="zh-CN"/>
              </w:rPr>
              <w:t>я</w:t>
            </w:r>
            <w:r w:rsidRPr="00FA0D43">
              <w:rPr>
                <w:color w:val="00000A"/>
                <w:sz w:val="28"/>
                <w:szCs w:val="20"/>
                <w:lang w:eastAsia="zh-CN"/>
              </w:rPr>
              <w:t xml:space="preserve"> краевого государственного казенного учреждения «Управление социальной защиты населения» по Балахтинскому району Красноярского края</w:t>
            </w:r>
          </w:p>
          <w:p w:rsidR="00861B25" w:rsidRPr="00B86BD4" w:rsidRDefault="00861B25" w:rsidP="00FA0D43">
            <w:pPr>
              <w:ind w:left="346"/>
              <w:jc w:val="both"/>
              <w:rPr>
                <w:color w:val="00000A"/>
                <w:sz w:val="28"/>
                <w:szCs w:val="20"/>
                <w:lang w:eastAsia="zh-CN"/>
              </w:rPr>
            </w:pPr>
            <w:r>
              <w:rPr>
                <w:color w:val="00000A"/>
                <w:sz w:val="28"/>
                <w:szCs w:val="20"/>
                <w:lang w:eastAsia="zh-CN"/>
              </w:rPr>
              <w:t>(по согласованию)</w:t>
            </w:r>
            <w:bookmarkStart w:id="0" w:name="_GoBack"/>
            <w:bookmarkEnd w:id="0"/>
          </w:p>
        </w:tc>
      </w:tr>
      <w:tr w:rsidR="00985AC3" w:rsidRPr="007408A9" w:rsidTr="001A2630">
        <w:trPr>
          <w:trHeight w:val="7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7" w:type="dxa"/>
              <w:left w:w="0" w:type="dxa"/>
              <w:bottom w:w="0" w:type="dxa"/>
              <w:right w:w="140" w:type="dxa"/>
            </w:tcMar>
          </w:tcPr>
          <w:p w:rsidR="00985AC3" w:rsidRDefault="00985AC3" w:rsidP="007408A9">
            <w:pPr>
              <w:ind w:left="426" w:hanging="142"/>
              <w:jc w:val="both"/>
              <w:rPr>
                <w:color w:val="00000A"/>
                <w:sz w:val="28"/>
                <w:szCs w:val="20"/>
                <w:lang w:eastAsia="zh-CN"/>
              </w:rPr>
            </w:pPr>
            <w:r>
              <w:rPr>
                <w:color w:val="00000A"/>
                <w:sz w:val="28"/>
                <w:szCs w:val="20"/>
                <w:lang w:eastAsia="zh-CN"/>
              </w:rPr>
              <w:t>5.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7" w:type="dxa"/>
              <w:left w:w="0" w:type="dxa"/>
              <w:bottom w:w="0" w:type="dxa"/>
              <w:right w:w="140" w:type="dxa"/>
            </w:tcMar>
          </w:tcPr>
          <w:p w:rsidR="00985AC3" w:rsidRPr="00B86BD4" w:rsidRDefault="00985AC3" w:rsidP="00B86BD4">
            <w:pPr>
              <w:ind w:firstLine="222"/>
              <w:rPr>
                <w:color w:val="00000A"/>
                <w:sz w:val="28"/>
                <w:szCs w:val="20"/>
                <w:lang w:eastAsia="zh-CN"/>
              </w:rPr>
            </w:pPr>
            <w:r>
              <w:rPr>
                <w:color w:val="00000A"/>
                <w:sz w:val="28"/>
                <w:szCs w:val="20"/>
                <w:lang w:eastAsia="zh-CN"/>
              </w:rPr>
              <w:t>Наумова О.В.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7" w:type="dxa"/>
              <w:left w:w="0" w:type="dxa"/>
              <w:bottom w:w="0" w:type="dxa"/>
              <w:right w:w="140" w:type="dxa"/>
            </w:tcMar>
          </w:tcPr>
          <w:p w:rsidR="00985AC3" w:rsidRDefault="00EB1DA5" w:rsidP="00FA0D43">
            <w:pPr>
              <w:ind w:left="346"/>
              <w:jc w:val="both"/>
              <w:rPr>
                <w:color w:val="00000A"/>
                <w:sz w:val="28"/>
                <w:szCs w:val="20"/>
                <w:lang w:eastAsia="zh-CN"/>
              </w:rPr>
            </w:pPr>
            <w:r>
              <w:rPr>
                <w:color w:val="00000A"/>
                <w:sz w:val="28"/>
                <w:szCs w:val="20"/>
                <w:lang w:eastAsia="zh-CN"/>
              </w:rPr>
              <w:t>Секретарь комиссии по делам несовершеннолетних и защите их прав в Балахтинском районе</w:t>
            </w:r>
          </w:p>
        </w:tc>
      </w:tr>
      <w:tr w:rsidR="00B86BD4" w:rsidRPr="007408A9" w:rsidTr="001A2630">
        <w:trPr>
          <w:trHeight w:val="7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7" w:type="dxa"/>
              <w:left w:w="0" w:type="dxa"/>
              <w:bottom w:w="0" w:type="dxa"/>
              <w:right w:w="140" w:type="dxa"/>
            </w:tcMar>
          </w:tcPr>
          <w:p w:rsidR="00B86BD4" w:rsidRDefault="00985AC3" w:rsidP="007408A9">
            <w:pPr>
              <w:ind w:left="426" w:hanging="142"/>
              <w:jc w:val="both"/>
              <w:rPr>
                <w:color w:val="00000A"/>
                <w:sz w:val="28"/>
                <w:szCs w:val="20"/>
                <w:lang w:eastAsia="zh-CN"/>
              </w:rPr>
            </w:pPr>
            <w:r>
              <w:rPr>
                <w:color w:val="00000A"/>
                <w:sz w:val="28"/>
                <w:szCs w:val="20"/>
                <w:lang w:eastAsia="zh-CN"/>
              </w:rPr>
              <w:t>6</w:t>
            </w:r>
            <w:r w:rsidR="00B86BD4">
              <w:rPr>
                <w:color w:val="00000A"/>
                <w:sz w:val="28"/>
                <w:szCs w:val="20"/>
                <w:lang w:eastAsia="zh-CN"/>
              </w:rPr>
              <w:t>.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7" w:type="dxa"/>
              <w:left w:w="0" w:type="dxa"/>
              <w:bottom w:w="0" w:type="dxa"/>
              <w:right w:w="140" w:type="dxa"/>
            </w:tcMar>
          </w:tcPr>
          <w:p w:rsidR="00B86BD4" w:rsidRPr="00B86BD4" w:rsidRDefault="00B86BD4" w:rsidP="00B86BD4">
            <w:pPr>
              <w:ind w:firstLine="222"/>
              <w:rPr>
                <w:color w:val="00000A"/>
                <w:sz w:val="28"/>
                <w:szCs w:val="20"/>
                <w:lang w:eastAsia="zh-CN"/>
              </w:rPr>
            </w:pPr>
            <w:r>
              <w:rPr>
                <w:color w:val="00000A"/>
                <w:sz w:val="28"/>
                <w:szCs w:val="20"/>
                <w:lang w:eastAsia="zh-CN"/>
              </w:rPr>
              <w:t>Попова Н.Б.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7" w:type="dxa"/>
              <w:left w:w="0" w:type="dxa"/>
              <w:bottom w:w="0" w:type="dxa"/>
              <w:right w:w="140" w:type="dxa"/>
            </w:tcMar>
          </w:tcPr>
          <w:p w:rsidR="00B86BD4" w:rsidRPr="00B86BD4" w:rsidRDefault="00B86BD4" w:rsidP="00847956">
            <w:pPr>
              <w:ind w:left="346"/>
              <w:jc w:val="both"/>
              <w:rPr>
                <w:color w:val="00000A"/>
                <w:sz w:val="28"/>
                <w:szCs w:val="20"/>
                <w:lang w:eastAsia="zh-CN"/>
              </w:rPr>
            </w:pPr>
            <w:r>
              <w:rPr>
                <w:color w:val="00000A"/>
                <w:sz w:val="28"/>
                <w:szCs w:val="20"/>
                <w:lang w:eastAsia="zh-CN"/>
              </w:rPr>
              <w:t xml:space="preserve">Главный специалист </w:t>
            </w:r>
            <w:r w:rsidR="00847956">
              <w:rPr>
                <w:color w:val="00000A"/>
                <w:sz w:val="28"/>
                <w:szCs w:val="20"/>
                <w:lang w:eastAsia="zh-CN"/>
              </w:rPr>
              <w:t>по</w:t>
            </w:r>
            <w:r>
              <w:rPr>
                <w:color w:val="00000A"/>
                <w:sz w:val="28"/>
                <w:szCs w:val="20"/>
                <w:lang w:eastAsia="zh-CN"/>
              </w:rPr>
              <w:t xml:space="preserve"> опек</w:t>
            </w:r>
            <w:r w:rsidR="00847956">
              <w:rPr>
                <w:color w:val="00000A"/>
                <w:sz w:val="28"/>
                <w:szCs w:val="20"/>
                <w:lang w:eastAsia="zh-CN"/>
              </w:rPr>
              <w:t>е</w:t>
            </w:r>
            <w:r>
              <w:rPr>
                <w:color w:val="00000A"/>
                <w:sz w:val="28"/>
                <w:szCs w:val="20"/>
                <w:lang w:eastAsia="zh-CN"/>
              </w:rPr>
              <w:t xml:space="preserve"> и попечительств</w:t>
            </w:r>
            <w:r w:rsidR="00847956">
              <w:rPr>
                <w:color w:val="00000A"/>
                <w:sz w:val="28"/>
                <w:szCs w:val="20"/>
                <w:lang w:eastAsia="zh-CN"/>
              </w:rPr>
              <w:t>у</w:t>
            </w:r>
            <w:r>
              <w:rPr>
                <w:color w:val="00000A"/>
                <w:sz w:val="28"/>
                <w:szCs w:val="20"/>
                <w:lang w:eastAsia="zh-CN"/>
              </w:rPr>
              <w:t xml:space="preserve"> </w:t>
            </w:r>
            <w:r w:rsidR="00847956">
              <w:rPr>
                <w:color w:val="00000A"/>
                <w:sz w:val="28"/>
                <w:szCs w:val="20"/>
                <w:lang w:eastAsia="zh-CN"/>
              </w:rPr>
              <w:t xml:space="preserve"> управления образования администрации </w:t>
            </w:r>
            <w:r>
              <w:rPr>
                <w:color w:val="00000A"/>
                <w:sz w:val="28"/>
                <w:szCs w:val="20"/>
                <w:lang w:eastAsia="zh-CN"/>
              </w:rPr>
              <w:t>Балахтинского района</w:t>
            </w:r>
          </w:p>
        </w:tc>
      </w:tr>
    </w:tbl>
    <w:p w:rsidR="007408A9" w:rsidRDefault="007408A9" w:rsidP="00B80B5C">
      <w:pPr>
        <w:ind w:left="426"/>
        <w:jc w:val="both"/>
        <w:rPr>
          <w:sz w:val="28"/>
          <w:szCs w:val="28"/>
        </w:rPr>
      </w:pPr>
    </w:p>
    <w:sectPr w:rsidR="007408A9" w:rsidSect="00847956">
      <w:pgSz w:w="11906" w:h="16838"/>
      <w:pgMar w:top="993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348F8"/>
    <w:multiLevelType w:val="hybridMultilevel"/>
    <w:tmpl w:val="3B5A6E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BD1634"/>
    <w:multiLevelType w:val="hybridMultilevel"/>
    <w:tmpl w:val="06429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65E07"/>
    <w:multiLevelType w:val="hybridMultilevel"/>
    <w:tmpl w:val="09067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C83F30"/>
    <w:multiLevelType w:val="hybridMultilevel"/>
    <w:tmpl w:val="BBB6B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48697B"/>
    <w:multiLevelType w:val="hybridMultilevel"/>
    <w:tmpl w:val="6AE69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FA0CAA"/>
    <w:multiLevelType w:val="hybridMultilevel"/>
    <w:tmpl w:val="06429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350"/>
    <w:rsid w:val="0006423D"/>
    <w:rsid w:val="00064D8D"/>
    <w:rsid w:val="00096996"/>
    <w:rsid w:val="000F272D"/>
    <w:rsid w:val="000F455E"/>
    <w:rsid w:val="0010143D"/>
    <w:rsid w:val="001753AB"/>
    <w:rsid w:val="00235D37"/>
    <w:rsid w:val="002715A6"/>
    <w:rsid w:val="0033723E"/>
    <w:rsid w:val="0036074A"/>
    <w:rsid w:val="003F1F37"/>
    <w:rsid w:val="00420B35"/>
    <w:rsid w:val="004271AE"/>
    <w:rsid w:val="004705EB"/>
    <w:rsid w:val="004714DE"/>
    <w:rsid w:val="004A16EB"/>
    <w:rsid w:val="005A7CE5"/>
    <w:rsid w:val="006624A4"/>
    <w:rsid w:val="00697330"/>
    <w:rsid w:val="006B5976"/>
    <w:rsid w:val="006D00CD"/>
    <w:rsid w:val="006D7C55"/>
    <w:rsid w:val="007038AB"/>
    <w:rsid w:val="007408A9"/>
    <w:rsid w:val="007A499A"/>
    <w:rsid w:val="00847956"/>
    <w:rsid w:val="00861B25"/>
    <w:rsid w:val="00894D0A"/>
    <w:rsid w:val="008C4AB6"/>
    <w:rsid w:val="0093265F"/>
    <w:rsid w:val="00985AC3"/>
    <w:rsid w:val="00B62226"/>
    <w:rsid w:val="00B80B5C"/>
    <w:rsid w:val="00B86BD4"/>
    <w:rsid w:val="00C47E6B"/>
    <w:rsid w:val="00C873AF"/>
    <w:rsid w:val="00C87F2F"/>
    <w:rsid w:val="00C925AC"/>
    <w:rsid w:val="00CD1E4A"/>
    <w:rsid w:val="00D2337C"/>
    <w:rsid w:val="00D445FC"/>
    <w:rsid w:val="00D85C8B"/>
    <w:rsid w:val="00E25A37"/>
    <w:rsid w:val="00EB1DA5"/>
    <w:rsid w:val="00FA0D43"/>
    <w:rsid w:val="00FA5350"/>
    <w:rsid w:val="00FF5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3265F"/>
    <w:pPr>
      <w:jc w:val="center"/>
    </w:pPr>
    <w:rPr>
      <w:sz w:val="36"/>
    </w:rPr>
  </w:style>
  <w:style w:type="character" w:customStyle="1" w:styleId="a4">
    <w:name w:val="Подзаголовок Знак"/>
    <w:basedOn w:val="a0"/>
    <w:link w:val="a3"/>
    <w:rsid w:val="0093265F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customStyle="1" w:styleId="1">
    <w:name w:val="заголовок 1"/>
    <w:basedOn w:val="a"/>
    <w:next w:val="a"/>
    <w:rsid w:val="0093265F"/>
    <w:pPr>
      <w:keepNext/>
      <w:autoSpaceDE w:val="0"/>
      <w:autoSpaceDN w:val="0"/>
      <w:jc w:val="center"/>
    </w:pPr>
    <w:rPr>
      <w:b/>
      <w:bCs/>
      <w:sz w:val="40"/>
      <w:szCs w:val="40"/>
    </w:rPr>
  </w:style>
  <w:style w:type="paragraph" w:customStyle="1" w:styleId="3">
    <w:name w:val="заголовок 3"/>
    <w:basedOn w:val="a"/>
    <w:next w:val="a"/>
    <w:rsid w:val="0093265F"/>
    <w:pPr>
      <w:keepNext/>
      <w:autoSpaceDE w:val="0"/>
      <w:autoSpaceDN w:val="0"/>
      <w:jc w:val="center"/>
    </w:pPr>
    <w:rPr>
      <w:b/>
      <w:bCs/>
      <w:sz w:val="36"/>
      <w:szCs w:val="36"/>
    </w:rPr>
  </w:style>
  <w:style w:type="paragraph" w:styleId="a5">
    <w:name w:val="Balloon Text"/>
    <w:basedOn w:val="a"/>
    <w:link w:val="a6"/>
    <w:uiPriority w:val="99"/>
    <w:semiHidden/>
    <w:unhideWhenUsed/>
    <w:rsid w:val="009326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265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94D0A"/>
    <w:pPr>
      <w:ind w:left="720"/>
      <w:contextualSpacing/>
    </w:pPr>
  </w:style>
  <w:style w:type="table" w:styleId="a8">
    <w:name w:val="Table Grid"/>
    <w:basedOn w:val="a1"/>
    <w:uiPriority w:val="39"/>
    <w:rsid w:val="00894D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6D00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3265F"/>
    <w:pPr>
      <w:jc w:val="center"/>
    </w:pPr>
    <w:rPr>
      <w:sz w:val="36"/>
    </w:rPr>
  </w:style>
  <w:style w:type="character" w:customStyle="1" w:styleId="a4">
    <w:name w:val="Подзаголовок Знак"/>
    <w:basedOn w:val="a0"/>
    <w:link w:val="a3"/>
    <w:rsid w:val="0093265F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customStyle="1" w:styleId="1">
    <w:name w:val="заголовок 1"/>
    <w:basedOn w:val="a"/>
    <w:next w:val="a"/>
    <w:rsid w:val="0093265F"/>
    <w:pPr>
      <w:keepNext/>
      <w:autoSpaceDE w:val="0"/>
      <w:autoSpaceDN w:val="0"/>
      <w:jc w:val="center"/>
    </w:pPr>
    <w:rPr>
      <w:b/>
      <w:bCs/>
      <w:sz w:val="40"/>
      <w:szCs w:val="40"/>
    </w:rPr>
  </w:style>
  <w:style w:type="paragraph" w:customStyle="1" w:styleId="3">
    <w:name w:val="заголовок 3"/>
    <w:basedOn w:val="a"/>
    <w:next w:val="a"/>
    <w:rsid w:val="0093265F"/>
    <w:pPr>
      <w:keepNext/>
      <w:autoSpaceDE w:val="0"/>
      <w:autoSpaceDN w:val="0"/>
      <w:jc w:val="center"/>
    </w:pPr>
    <w:rPr>
      <w:b/>
      <w:bCs/>
      <w:sz w:val="36"/>
      <w:szCs w:val="36"/>
    </w:rPr>
  </w:style>
  <w:style w:type="paragraph" w:styleId="a5">
    <w:name w:val="Balloon Text"/>
    <w:basedOn w:val="a"/>
    <w:link w:val="a6"/>
    <w:uiPriority w:val="99"/>
    <w:semiHidden/>
    <w:unhideWhenUsed/>
    <w:rsid w:val="009326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265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94D0A"/>
    <w:pPr>
      <w:ind w:left="720"/>
      <w:contextualSpacing/>
    </w:pPr>
  </w:style>
  <w:style w:type="table" w:styleId="a8">
    <w:name w:val="Table Grid"/>
    <w:basedOn w:val="a1"/>
    <w:uiPriority w:val="39"/>
    <w:rsid w:val="00894D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6D00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51F0C699EC5E90E0F0BD0717626FEDAA2AE0D579F871E9EEB12B08D3C7929C86CFCE2300B0B1A59D476C314yC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8</cp:revision>
  <cp:lastPrinted>2021-03-12T09:40:00Z</cp:lastPrinted>
  <dcterms:created xsi:type="dcterms:W3CDTF">2021-03-22T08:29:00Z</dcterms:created>
  <dcterms:modified xsi:type="dcterms:W3CDTF">2021-03-25T02:45:00Z</dcterms:modified>
</cp:coreProperties>
</file>