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231C6" w14:textId="77777777" w:rsidR="00A65BF2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51DC1B8C" w14:textId="77777777" w:rsidR="00F15116" w:rsidRDefault="00F15116" w:rsidP="00F15116">
      <w:pPr>
        <w:pStyle w:val="a5"/>
        <w:widowControl w:val="0"/>
        <w:tabs>
          <w:tab w:val="left" w:pos="-2410"/>
        </w:tabs>
        <w:rPr>
          <w:spacing w:val="100"/>
        </w:rPr>
      </w:pPr>
      <w:r>
        <w:rPr>
          <w:noProof/>
          <w:lang w:val="ru-RU" w:eastAsia="ru-RU" w:bidi="ar-SA"/>
        </w:rPr>
        <w:drawing>
          <wp:inline distT="0" distB="0" distL="0" distR="0" wp14:anchorId="18FDE27C" wp14:editId="5EE66106">
            <wp:extent cx="5715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19A08F" w14:textId="77777777" w:rsidR="00F15116" w:rsidRPr="00F15116" w:rsidRDefault="00F15116" w:rsidP="00F15116">
      <w:pPr>
        <w:pStyle w:val="a5"/>
        <w:widowControl w:val="0"/>
        <w:tabs>
          <w:tab w:val="left" w:pos="-2410"/>
        </w:tabs>
        <w:rPr>
          <w:rFonts w:ascii="Arial" w:hAnsi="Arial" w:cs="Arial"/>
          <w:spacing w:val="100"/>
          <w:sz w:val="36"/>
          <w:szCs w:val="36"/>
          <w:lang w:val="ru-RU"/>
        </w:rPr>
      </w:pPr>
      <w:r w:rsidRPr="00F15116">
        <w:rPr>
          <w:rFonts w:ascii="Arial" w:hAnsi="Arial" w:cs="Arial"/>
          <w:spacing w:val="100"/>
          <w:sz w:val="36"/>
          <w:szCs w:val="36"/>
          <w:lang w:val="ru-RU"/>
        </w:rPr>
        <w:t>Красноярский край</w:t>
      </w:r>
    </w:p>
    <w:p w14:paraId="66313822" w14:textId="77777777" w:rsidR="00F15116" w:rsidRPr="00F15116" w:rsidRDefault="00F15116" w:rsidP="00F15116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F15116">
        <w:rPr>
          <w:rFonts w:ascii="Times New Roman" w:hAnsi="Times New Roman" w:cs="Times New Roman"/>
          <w:sz w:val="36"/>
          <w:szCs w:val="36"/>
          <w:lang w:val="ru-RU"/>
        </w:rPr>
        <w:t>АДМИНИСТРАЦИЯ БАЛАХТИНСКОГО РАЙОНА</w:t>
      </w:r>
    </w:p>
    <w:p w14:paraId="0943544F" w14:textId="77777777" w:rsidR="00F15116" w:rsidRPr="00F15116" w:rsidRDefault="00F15116" w:rsidP="00F15116">
      <w:pPr>
        <w:pStyle w:val="1"/>
        <w:keepNext w:val="0"/>
        <w:widowControl w:val="0"/>
        <w:tabs>
          <w:tab w:val="left" w:pos="-2410"/>
        </w:tabs>
        <w:jc w:val="center"/>
        <w:rPr>
          <w:lang w:val="ru-RU"/>
        </w:rPr>
      </w:pPr>
      <w:r w:rsidRPr="00F15116">
        <w:rPr>
          <w:rFonts w:ascii="Times New Roman" w:hAnsi="Times New Roman" w:cs="Times New Roman"/>
          <w:sz w:val="40"/>
          <w:szCs w:val="40"/>
          <w:lang w:val="ru-RU"/>
        </w:rPr>
        <w:t>Распоряжение</w:t>
      </w:r>
    </w:p>
    <w:p w14:paraId="77061A03" w14:textId="77777777" w:rsidR="00F15116" w:rsidRDefault="00F15116" w:rsidP="00F15116">
      <w:pPr>
        <w:widowControl w:val="0"/>
        <w:tabs>
          <w:tab w:val="left" w:pos="-2410"/>
        </w:tabs>
        <w:jc w:val="center"/>
        <w:rPr>
          <w:b/>
        </w:rPr>
      </w:pPr>
    </w:p>
    <w:p w14:paraId="4020D196" w14:textId="4B9FD08A" w:rsidR="00F15116" w:rsidRPr="00F15116" w:rsidRDefault="00650036" w:rsidP="00F15116">
      <w:pPr>
        <w:widowControl w:val="0"/>
        <w:tabs>
          <w:tab w:val="left" w:pos="-2410"/>
        </w:tabs>
        <w:rPr>
          <w:rFonts w:ascii="Times New Roman" w:hAnsi="Times New Roman" w:cs="Times New Roman"/>
          <w:b/>
          <w:sz w:val="24"/>
          <w:szCs w:val="24"/>
        </w:rPr>
      </w:pPr>
      <w:r w:rsidRPr="00F15116">
        <w:rPr>
          <w:rFonts w:ascii="Times New Roman" w:hAnsi="Times New Roman" w:cs="Times New Roman"/>
          <w:sz w:val="24"/>
          <w:szCs w:val="24"/>
        </w:rPr>
        <w:t>О</w:t>
      </w:r>
      <w:r w:rsidR="00F15116" w:rsidRPr="00F1511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19.11.2021г.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                                            п. Балахта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270</w:t>
      </w:r>
      <w:r w:rsidR="00F15116" w:rsidRPr="00F151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1541EE" w14:textId="77777777" w:rsidR="005A7144" w:rsidRDefault="005A7144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8F2A84" w14:textId="77777777" w:rsidR="005A7144" w:rsidRPr="005A7144" w:rsidRDefault="00F15116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714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A7144">
        <w:rPr>
          <w:rFonts w:ascii="Times New Roman" w:hAnsi="Times New Roman" w:cs="Times New Roman"/>
          <w:b/>
          <w:sz w:val="28"/>
          <w:szCs w:val="28"/>
        </w:rPr>
        <w:t>п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лан</w:t>
      </w:r>
      <w:r w:rsidR="005A7144">
        <w:rPr>
          <w:rFonts w:ascii="Times New Roman" w:hAnsi="Times New Roman" w:cs="Times New Roman"/>
          <w:b/>
          <w:sz w:val="28"/>
          <w:szCs w:val="28"/>
        </w:rPr>
        <w:t>а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соблюдени</w:t>
      </w:r>
      <w:r w:rsidR="00B4786F">
        <w:rPr>
          <w:rFonts w:ascii="Times New Roman" w:hAnsi="Times New Roman" w:cs="Times New Roman"/>
          <w:b/>
          <w:sz w:val="28"/>
          <w:szCs w:val="28"/>
        </w:rPr>
        <w:t>я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трудового законодательства и иных нормативных правовых актов, содержащих нормы трудового права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 организациями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86F">
        <w:rPr>
          <w:rFonts w:ascii="Times New Roman" w:hAnsi="Times New Roman" w:cs="Times New Roman"/>
          <w:b/>
          <w:sz w:val="28"/>
          <w:szCs w:val="28"/>
        </w:rPr>
        <w:t xml:space="preserve">подведомственными 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B4786F">
        <w:rPr>
          <w:rFonts w:ascii="Times New Roman" w:hAnsi="Times New Roman" w:cs="Times New Roman"/>
          <w:b/>
          <w:sz w:val="28"/>
          <w:szCs w:val="28"/>
        </w:rPr>
        <w:t>и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Балахтинского района </w:t>
      </w:r>
      <w:r w:rsidR="00B4786F">
        <w:rPr>
          <w:rFonts w:ascii="Times New Roman" w:hAnsi="Times New Roman" w:cs="Times New Roman"/>
          <w:b/>
          <w:sz w:val="28"/>
          <w:szCs w:val="28"/>
        </w:rPr>
        <w:t>на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C4159">
        <w:rPr>
          <w:rFonts w:ascii="Times New Roman" w:hAnsi="Times New Roman" w:cs="Times New Roman"/>
          <w:b/>
          <w:sz w:val="28"/>
          <w:szCs w:val="28"/>
        </w:rPr>
        <w:t>2</w:t>
      </w:r>
      <w:r w:rsidR="002374C1">
        <w:rPr>
          <w:rFonts w:ascii="Times New Roman" w:hAnsi="Times New Roman" w:cs="Times New Roman"/>
          <w:b/>
          <w:sz w:val="28"/>
          <w:szCs w:val="28"/>
        </w:rPr>
        <w:t>2</w:t>
      </w:r>
      <w:r w:rsidR="005A7144" w:rsidRPr="005A714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75EE8BC" w14:textId="77777777" w:rsidR="005A7144" w:rsidRDefault="00F15116" w:rsidP="005A714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ab/>
      </w:r>
    </w:p>
    <w:p w14:paraId="3F136BE2" w14:textId="77777777" w:rsidR="00F15116" w:rsidRPr="005A7144" w:rsidRDefault="00F15116" w:rsidP="005A7144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b w:val="0"/>
          <w:sz w:val="28"/>
          <w:szCs w:val="28"/>
        </w:rPr>
        <w:t>На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 xml:space="preserve"> основании </w:t>
      </w:r>
      <w:r w:rsidRPr="005A71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ст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атьи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353.1. Трудового Кодекса Российской Федерации</w:t>
      </w:r>
      <w:r w:rsidR="005A7144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E946CC">
        <w:rPr>
          <w:rFonts w:ascii="Times New Roman" w:hAnsi="Times New Roman" w:cs="Times New Roman"/>
          <w:b w:val="0"/>
          <w:sz w:val="28"/>
          <w:szCs w:val="28"/>
        </w:rPr>
        <w:t>а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Кр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асноярского края от 11.12.2012 №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 xml:space="preserve"> 3-874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A7144" w:rsidRPr="005A7144">
        <w:rPr>
          <w:rFonts w:ascii="Times New Roman" w:hAnsi="Times New Roman" w:cs="Times New Roman"/>
          <w:b w:val="0"/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права, в Красноярском крае</w:t>
      </w:r>
      <w:r w:rsidR="005A7144">
        <w:rPr>
          <w:rFonts w:ascii="Times New Roman" w:hAnsi="Times New Roman" w:cs="Times New Roman"/>
          <w:b w:val="0"/>
          <w:sz w:val="28"/>
          <w:szCs w:val="28"/>
        </w:rPr>
        <w:t>»,</w:t>
      </w:r>
      <w:r w:rsidR="005A7144">
        <w:rPr>
          <w:rFonts w:ascii="Times New Roman" w:hAnsi="Times New Roman" w:cs="Times New Roman"/>
          <w:sz w:val="28"/>
          <w:szCs w:val="28"/>
        </w:rPr>
        <w:t xml:space="preserve"> </w:t>
      </w:r>
      <w:r w:rsidRPr="005A7144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ст.ст.  18, 31  Устава Балахтинского района, </w:t>
      </w:r>
    </w:p>
    <w:p w14:paraId="671E930B" w14:textId="77777777" w:rsidR="00F15116" w:rsidRDefault="00F15116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B4786F">
        <w:rPr>
          <w:rFonts w:ascii="Times New Roman" w:hAnsi="Times New Roman" w:cs="Times New Roman"/>
          <w:sz w:val="28"/>
          <w:szCs w:val="28"/>
        </w:rPr>
        <w:t xml:space="preserve">план </w:t>
      </w:r>
      <w:r w:rsidR="00B4786F" w:rsidRPr="00B4786F">
        <w:rPr>
          <w:rFonts w:ascii="Times New Roman" w:hAnsi="Times New Roman" w:cs="Times New Roman"/>
          <w:sz w:val="28"/>
          <w:szCs w:val="28"/>
        </w:rPr>
        <w:t>проведения проверок соблюдения трудового законодательства и иных нормативных правовых актов, содержащих нормы трудового права организациями подведомственными администрации Балахтинского района на 20</w:t>
      </w:r>
      <w:r w:rsidR="008C4159">
        <w:rPr>
          <w:rFonts w:ascii="Times New Roman" w:hAnsi="Times New Roman" w:cs="Times New Roman"/>
          <w:sz w:val="28"/>
          <w:szCs w:val="28"/>
        </w:rPr>
        <w:t>2</w:t>
      </w:r>
      <w:r w:rsidR="003C316B">
        <w:rPr>
          <w:rFonts w:ascii="Times New Roman" w:hAnsi="Times New Roman" w:cs="Times New Roman"/>
          <w:sz w:val="28"/>
          <w:szCs w:val="28"/>
        </w:rPr>
        <w:t>2</w:t>
      </w:r>
      <w:r w:rsidR="00B4786F" w:rsidRPr="00B4786F">
        <w:rPr>
          <w:rFonts w:ascii="Times New Roman" w:hAnsi="Times New Roman" w:cs="Times New Roman"/>
          <w:sz w:val="28"/>
          <w:szCs w:val="28"/>
        </w:rPr>
        <w:t xml:space="preserve"> год</w:t>
      </w:r>
      <w:r w:rsidR="00B4786F">
        <w:rPr>
          <w:rFonts w:ascii="Times New Roman" w:hAnsi="Times New Roman" w:cs="Times New Roman"/>
          <w:sz w:val="28"/>
          <w:szCs w:val="28"/>
        </w:rPr>
        <w:t xml:space="preserve"> </w:t>
      </w:r>
      <w:r w:rsidRPr="005A7144">
        <w:rPr>
          <w:rFonts w:ascii="Times New Roman" w:hAnsi="Times New Roman" w:cs="Times New Roman"/>
          <w:sz w:val="28"/>
          <w:szCs w:val="28"/>
        </w:rPr>
        <w:t xml:space="preserve">согласно приложению.   </w:t>
      </w:r>
    </w:p>
    <w:p w14:paraId="1AFBF3F3" w14:textId="77777777" w:rsidR="008C4159" w:rsidRPr="005A7144" w:rsidRDefault="008C4159" w:rsidP="005A7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Разместить настоящее распоряжение на официальном сайте Балахтинского района.</w:t>
      </w:r>
    </w:p>
    <w:p w14:paraId="4ECA7AC8" w14:textId="77777777"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ab/>
      </w:r>
      <w:r w:rsidR="008C4159">
        <w:rPr>
          <w:rFonts w:ascii="Times New Roman" w:hAnsi="Times New Roman" w:cs="Times New Roman"/>
          <w:sz w:val="28"/>
          <w:szCs w:val="28"/>
        </w:rPr>
        <w:t>3</w:t>
      </w:r>
      <w:r w:rsidRPr="00F15116">
        <w:rPr>
          <w:rFonts w:ascii="Times New Roman" w:hAnsi="Times New Roman" w:cs="Times New Roman"/>
          <w:sz w:val="28"/>
          <w:szCs w:val="28"/>
        </w:rPr>
        <w:t xml:space="preserve">. </w:t>
      </w:r>
      <w:r w:rsidRPr="00F15116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распоряжения оставляю за собой.</w:t>
      </w:r>
    </w:p>
    <w:p w14:paraId="48D52BC3" w14:textId="77777777"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="008C4159">
        <w:rPr>
          <w:rFonts w:ascii="Times New Roman" w:hAnsi="Times New Roman" w:cs="Times New Roman"/>
          <w:sz w:val="28"/>
          <w:szCs w:val="28"/>
        </w:rPr>
        <w:t>4</w:t>
      </w:r>
      <w:r w:rsidRPr="00F15116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14:paraId="34FCC144" w14:textId="77777777" w:rsidR="00F15116" w:rsidRPr="00F15116" w:rsidRDefault="00F15116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14:paraId="5F8F16FB" w14:textId="77777777" w:rsidR="005A7144" w:rsidRDefault="005A7144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14:paraId="0F718DC1" w14:textId="77777777" w:rsidR="005A7144" w:rsidRPr="00F15116" w:rsidRDefault="005A7144" w:rsidP="005A7144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</w:p>
    <w:p w14:paraId="1257CE2D" w14:textId="77777777" w:rsidR="00F15116" w:rsidRPr="00F15116" w:rsidRDefault="00F15116" w:rsidP="005A7144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F15116">
        <w:rPr>
          <w:rFonts w:ascii="Times New Roman" w:hAnsi="Times New Roman" w:cs="Times New Roman"/>
          <w:sz w:val="28"/>
          <w:szCs w:val="28"/>
        </w:rPr>
        <w:t xml:space="preserve"> </w:t>
      </w:r>
      <w:r w:rsidR="008C4159">
        <w:rPr>
          <w:rFonts w:ascii="Times New Roman" w:hAnsi="Times New Roman" w:cs="Times New Roman"/>
          <w:sz w:val="28"/>
          <w:szCs w:val="28"/>
        </w:rPr>
        <w:t>Г</w:t>
      </w:r>
      <w:r w:rsidRPr="00F15116">
        <w:rPr>
          <w:rFonts w:ascii="Times New Roman" w:hAnsi="Times New Roman" w:cs="Times New Roman"/>
          <w:sz w:val="28"/>
          <w:szCs w:val="28"/>
        </w:rPr>
        <w:t>ла</w:t>
      </w:r>
      <w:r w:rsidR="008C4159">
        <w:rPr>
          <w:rFonts w:ascii="Times New Roman" w:hAnsi="Times New Roman" w:cs="Times New Roman"/>
          <w:sz w:val="28"/>
          <w:szCs w:val="28"/>
        </w:rPr>
        <w:t>ва</w:t>
      </w:r>
      <w:r w:rsidRPr="00F1511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</w:t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Pr="00F15116">
        <w:rPr>
          <w:rFonts w:ascii="Times New Roman" w:hAnsi="Times New Roman" w:cs="Times New Roman"/>
          <w:sz w:val="28"/>
          <w:szCs w:val="28"/>
        </w:rPr>
        <w:tab/>
      </w:r>
      <w:r w:rsidR="007703FE">
        <w:rPr>
          <w:rFonts w:ascii="Times New Roman" w:hAnsi="Times New Roman" w:cs="Times New Roman"/>
          <w:sz w:val="28"/>
          <w:szCs w:val="28"/>
        </w:rPr>
        <w:t>В</w:t>
      </w:r>
      <w:r w:rsidRPr="00F15116">
        <w:rPr>
          <w:rFonts w:ascii="Times New Roman" w:hAnsi="Times New Roman" w:cs="Times New Roman"/>
          <w:sz w:val="28"/>
          <w:szCs w:val="28"/>
        </w:rPr>
        <w:t>.</w:t>
      </w:r>
      <w:r w:rsidR="007703FE">
        <w:rPr>
          <w:rFonts w:ascii="Times New Roman" w:hAnsi="Times New Roman" w:cs="Times New Roman"/>
          <w:sz w:val="28"/>
          <w:szCs w:val="28"/>
        </w:rPr>
        <w:t>А</w:t>
      </w:r>
      <w:r w:rsidRPr="00F15116">
        <w:rPr>
          <w:rFonts w:ascii="Times New Roman" w:hAnsi="Times New Roman" w:cs="Times New Roman"/>
          <w:sz w:val="28"/>
          <w:szCs w:val="28"/>
        </w:rPr>
        <w:t xml:space="preserve">. </w:t>
      </w:r>
      <w:r w:rsidR="007703FE">
        <w:rPr>
          <w:rFonts w:ascii="Times New Roman" w:hAnsi="Times New Roman" w:cs="Times New Roman"/>
          <w:sz w:val="28"/>
          <w:szCs w:val="28"/>
        </w:rPr>
        <w:t>Аниканов</w:t>
      </w:r>
    </w:p>
    <w:p w14:paraId="4D8D5C81" w14:textId="77777777"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432297A1" w14:textId="77777777"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211FE25E" w14:textId="77777777"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5F3BF2AF" w14:textId="77777777" w:rsid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19DA08CE" w14:textId="77777777" w:rsidR="00F15116" w:rsidRPr="00F15116" w:rsidRDefault="00F15116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5C908985" w14:textId="77777777" w:rsidR="00A65BF2" w:rsidRPr="00F15116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14:paraId="2FF8A67C" w14:textId="77777777" w:rsidR="00F15116" w:rsidRDefault="00F15116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  <w:sectPr w:rsidR="00F15116" w:rsidSect="00F15116">
          <w:pgSz w:w="11905" w:h="16838"/>
          <w:pgMar w:top="709" w:right="848" w:bottom="1134" w:left="1418" w:header="0" w:footer="0" w:gutter="0"/>
          <w:cols w:space="720"/>
          <w:docGrid w:linePitch="299"/>
        </w:sectPr>
      </w:pPr>
    </w:p>
    <w:p w14:paraId="71179D7D" w14:textId="77777777"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распоряжению </w:t>
      </w:r>
    </w:p>
    <w:p w14:paraId="3201B853" w14:textId="77777777"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 xml:space="preserve">администрации района  </w:t>
      </w:r>
    </w:p>
    <w:p w14:paraId="070921FF" w14:textId="54767598" w:rsidR="005A7144" w:rsidRPr="005A7144" w:rsidRDefault="005A7144" w:rsidP="005A7144">
      <w:pPr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5A7144">
        <w:rPr>
          <w:rFonts w:ascii="Times New Roman" w:hAnsi="Times New Roman" w:cs="Times New Roman"/>
          <w:sz w:val="28"/>
          <w:szCs w:val="28"/>
        </w:rPr>
        <w:t xml:space="preserve">от </w:t>
      </w:r>
      <w:r w:rsidR="00650036">
        <w:rPr>
          <w:rFonts w:ascii="Times New Roman" w:hAnsi="Times New Roman" w:cs="Times New Roman"/>
          <w:sz w:val="28"/>
          <w:szCs w:val="28"/>
        </w:rPr>
        <w:t xml:space="preserve">19.11.2021г.      </w:t>
      </w:r>
      <w:r w:rsidRPr="005A7144">
        <w:rPr>
          <w:rFonts w:ascii="Times New Roman" w:hAnsi="Times New Roman" w:cs="Times New Roman"/>
          <w:sz w:val="28"/>
          <w:szCs w:val="28"/>
        </w:rPr>
        <w:t>№</w:t>
      </w:r>
      <w:r w:rsidR="00650036">
        <w:rPr>
          <w:rFonts w:ascii="Times New Roman" w:hAnsi="Times New Roman" w:cs="Times New Roman"/>
          <w:sz w:val="28"/>
          <w:szCs w:val="28"/>
        </w:rPr>
        <w:t>270</w:t>
      </w:r>
    </w:p>
    <w:p w14:paraId="0469DEF3" w14:textId="77777777" w:rsidR="00F15116" w:rsidRPr="00F15116" w:rsidRDefault="00F15116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15116">
        <w:rPr>
          <w:rFonts w:ascii="Times New Roman" w:hAnsi="Times New Roman" w:cs="Times New Roman"/>
          <w:sz w:val="24"/>
          <w:szCs w:val="24"/>
        </w:rPr>
        <w:t>План</w:t>
      </w:r>
    </w:p>
    <w:p w14:paraId="6C9AC34D" w14:textId="77777777" w:rsidR="00B4786F" w:rsidRPr="00B4786F" w:rsidRDefault="00B4786F" w:rsidP="00B478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786F">
        <w:rPr>
          <w:rFonts w:ascii="Times New Roman" w:hAnsi="Times New Roman" w:cs="Times New Roman"/>
          <w:sz w:val="24"/>
          <w:szCs w:val="24"/>
        </w:rPr>
        <w:t>проведения проверок соблюдения трудового законодательства и иных нормативных правовых актов, содержащих нормы трудового права организациями подведомственными администрации Балахтинского района на 20</w:t>
      </w:r>
      <w:r w:rsidR="008C4159">
        <w:rPr>
          <w:rFonts w:ascii="Times New Roman" w:hAnsi="Times New Roman" w:cs="Times New Roman"/>
          <w:sz w:val="24"/>
          <w:szCs w:val="24"/>
        </w:rPr>
        <w:t>2</w:t>
      </w:r>
      <w:r w:rsidR="003C316B">
        <w:rPr>
          <w:rFonts w:ascii="Times New Roman" w:hAnsi="Times New Roman" w:cs="Times New Roman"/>
          <w:sz w:val="24"/>
          <w:szCs w:val="24"/>
        </w:rPr>
        <w:t>2</w:t>
      </w:r>
      <w:r w:rsidRPr="00B4786F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8435591" w14:textId="77777777" w:rsidR="00A65BF2" w:rsidRPr="00F15116" w:rsidRDefault="00A65BF2" w:rsidP="00F151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5"/>
        <w:gridCol w:w="5668"/>
        <w:gridCol w:w="1837"/>
        <w:gridCol w:w="1685"/>
        <w:gridCol w:w="1729"/>
      </w:tblGrid>
      <w:tr w:rsidR="005A6967" w:rsidRPr="00F15116" w14:paraId="0C2CBDC7" w14:textId="77777777" w:rsidTr="00F15116">
        <w:tc>
          <w:tcPr>
            <w:tcW w:w="0" w:type="auto"/>
          </w:tcPr>
          <w:p w14:paraId="1A364111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Наименование подведомственной организации, в отношении которой проводится плановая проверка</w:t>
            </w:r>
          </w:p>
        </w:tc>
        <w:tc>
          <w:tcPr>
            <w:tcW w:w="0" w:type="auto"/>
          </w:tcPr>
          <w:p w14:paraId="2E6AF528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Предмет плановой проверки</w:t>
            </w:r>
          </w:p>
        </w:tc>
        <w:tc>
          <w:tcPr>
            <w:tcW w:w="0" w:type="auto"/>
          </w:tcPr>
          <w:p w14:paraId="584BBA0D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Форма плановой проверки</w:t>
            </w:r>
          </w:p>
        </w:tc>
        <w:tc>
          <w:tcPr>
            <w:tcW w:w="0" w:type="auto"/>
          </w:tcPr>
          <w:p w14:paraId="6C2D593D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Дата начала проведения плановой проверки</w:t>
            </w:r>
          </w:p>
        </w:tc>
        <w:tc>
          <w:tcPr>
            <w:tcW w:w="0" w:type="auto"/>
          </w:tcPr>
          <w:p w14:paraId="22C5752B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Дата окончания проведения плановой проверки</w:t>
            </w:r>
          </w:p>
        </w:tc>
      </w:tr>
      <w:tr w:rsidR="005A6967" w:rsidRPr="00F15116" w14:paraId="47BDC17F" w14:textId="77777777" w:rsidTr="00F15116">
        <w:tc>
          <w:tcPr>
            <w:tcW w:w="0" w:type="auto"/>
          </w:tcPr>
          <w:p w14:paraId="2B7935E3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641520F3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199E022A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5DC5D0B6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14:paraId="08E4AC97" w14:textId="77777777" w:rsidR="00A65BF2" w:rsidRPr="00F15116" w:rsidRDefault="00A65BF2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F15116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5A6967" w:rsidRPr="00F15116" w14:paraId="2CBDD1F7" w14:textId="77777777" w:rsidTr="00F15116">
        <w:tc>
          <w:tcPr>
            <w:tcW w:w="0" w:type="auto"/>
          </w:tcPr>
          <w:p w14:paraId="55B4F828" w14:textId="77777777" w:rsidR="00A65BF2" w:rsidRPr="00F15116" w:rsidRDefault="00E47685" w:rsidP="00133314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Муниципальное </w:t>
            </w:r>
            <w:r w:rsidR="00133314">
              <w:rPr>
                <w:rFonts w:ascii="Times New Roman" w:hAnsi="Times New Roman" w:cs="Times New Roman"/>
                <w:szCs w:val="24"/>
              </w:rPr>
              <w:t xml:space="preserve">автономное </w:t>
            </w:r>
            <w:r>
              <w:rPr>
                <w:rFonts w:ascii="Times New Roman" w:hAnsi="Times New Roman" w:cs="Times New Roman"/>
                <w:szCs w:val="24"/>
              </w:rPr>
              <w:t xml:space="preserve"> учреждение </w:t>
            </w:r>
            <w:r w:rsidR="00C3308D">
              <w:rPr>
                <w:rFonts w:ascii="Times New Roman" w:hAnsi="Times New Roman" w:cs="Times New Roman"/>
                <w:szCs w:val="24"/>
              </w:rPr>
              <w:t xml:space="preserve">Балахтинского района </w:t>
            </w: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133314">
              <w:rPr>
                <w:rFonts w:ascii="Times New Roman" w:hAnsi="Times New Roman" w:cs="Times New Roman"/>
                <w:szCs w:val="24"/>
              </w:rPr>
              <w:t>Физкультурно-спортивный центр «Олимп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0" w:type="auto"/>
          </w:tcPr>
          <w:p w14:paraId="1AA0FA43" w14:textId="77777777" w:rsidR="00A65BF2" w:rsidRPr="005A6967" w:rsidRDefault="005A6967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5A6967">
              <w:rPr>
                <w:rFonts w:ascii="Times New Roman" w:hAnsi="Times New Roman" w:cs="Times New Roman"/>
                <w:szCs w:val="24"/>
              </w:rPr>
              <w:t>ведения, содержащиеся в локальных нормативных актах и иных документах</w:t>
            </w:r>
            <w:r w:rsidR="00C3308D">
              <w:rPr>
                <w:rFonts w:ascii="Times New Roman" w:hAnsi="Times New Roman" w:cs="Times New Roman"/>
                <w:szCs w:val="24"/>
              </w:rPr>
              <w:t xml:space="preserve"> муниципального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 </w:t>
            </w:r>
            <w:proofErr w:type="gramStart"/>
            <w:r w:rsidR="00B13AFC">
              <w:rPr>
                <w:rFonts w:ascii="Times New Roman" w:hAnsi="Times New Roman" w:cs="Times New Roman"/>
                <w:szCs w:val="24"/>
              </w:rPr>
              <w:t>автономного  учреждения</w:t>
            </w:r>
            <w:proofErr w:type="gramEnd"/>
            <w:r w:rsidR="00C3308D">
              <w:rPr>
                <w:rFonts w:ascii="Times New Roman" w:hAnsi="Times New Roman" w:cs="Times New Roman"/>
                <w:szCs w:val="24"/>
              </w:rPr>
              <w:t xml:space="preserve"> Балахтинского района</w:t>
            </w:r>
            <w:r w:rsidR="00133314">
              <w:rPr>
                <w:rFonts w:ascii="Times New Roman" w:hAnsi="Times New Roman" w:cs="Times New Roman"/>
                <w:szCs w:val="24"/>
              </w:rPr>
              <w:t xml:space="preserve"> «Физкультурно-спортивный центр «Олимп»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используемые им в  процессе осуществления деятельности и связанные с </w:t>
            </w:r>
            <w:r>
              <w:rPr>
                <w:rFonts w:ascii="Times New Roman" w:hAnsi="Times New Roman" w:cs="Times New Roman"/>
                <w:szCs w:val="24"/>
              </w:rPr>
              <w:t xml:space="preserve">соблюдением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им  трудового законодательства</w:t>
            </w:r>
            <w:r w:rsidRPr="005A69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5A6967">
              <w:rPr>
                <w:rFonts w:ascii="Times New Roman" w:hAnsi="Times New Roman" w:cs="Times New Roman"/>
                <w:szCs w:val="24"/>
              </w:rPr>
              <w:t>иных нормативных правовых актов, содержащих нормы трудового права</w:t>
            </w:r>
          </w:p>
        </w:tc>
        <w:tc>
          <w:tcPr>
            <w:tcW w:w="0" w:type="auto"/>
          </w:tcPr>
          <w:p w14:paraId="2CADAD1D" w14:textId="77777777" w:rsidR="00A65BF2" w:rsidRPr="00F15116" w:rsidRDefault="00FF3BA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Документарная</w:t>
            </w:r>
          </w:p>
        </w:tc>
        <w:tc>
          <w:tcPr>
            <w:tcW w:w="0" w:type="auto"/>
          </w:tcPr>
          <w:p w14:paraId="1DD70409" w14:textId="77777777" w:rsidR="00A65BF2" w:rsidRPr="00F15116" w:rsidRDefault="008C4159" w:rsidP="003C316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3C316B">
              <w:rPr>
                <w:rFonts w:ascii="Times New Roman" w:hAnsi="Times New Roman" w:cs="Times New Roman"/>
                <w:szCs w:val="24"/>
              </w:rPr>
              <w:t>1</w:t>
            </w:r>
            <w:r w:rsidR="00FF3BAB">
              <w:rPr>
                <w:rFonts w:ascii="Times New Roman" w:hAnsi="Times New Roman" w:cs="Times New Roman"/>
                <w:szCs w:val="24"/>
              </w:rPr>
              <w:t>.0</w:t>
            </w:r>
            <w:r w:rsidR="00250FC9"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14:paraId="5CC28038" w14:textId="77777777" w:rsidR="00A65BF2" w:rsidRPr="00F15116" w:rsidRDefault="008C4159" w:rsidP="003C316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8</w:t>
            </w:r>
            <w:r w:rsidR="00FF3BAB">
              <w:rPr>
                <w:rFonts w:ascii="Times New Roman" w:hAnsi="Times New Roman" w:cs="Times New Roman"/>
                <w:szCs w:val="24"/>
              </w:rPr>
              <w:t>.</w:t>
            </w:r>
            <w:r w:rsidR="00BA0838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</w:tr>
      <w:tr w:rsidR="005A6967" w:rsidRPr="00F15116" w14:paraId="64B1F39C" w14:textId="77777777" w:rsidTr="00F15116">
        <w:tc>
          <w:tcPr>
            <w:tcW w:w="0" w:type="auto"/>
          </w:tcPr>
          <w:p w14:paraId="092CC09C" w14:textId="77777777" w:rsidR="00A65BF2" w:rsidRPr="00F15116" w:rsidRDefault="00E47685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Муниципальное казенное специализированное  учреждение по ведению бухгалтерского учета «</w:t>
            </w:r>
            <w:r w:rsidR="005A6967">
              <w:rPr>
                <w:rFonts w:ascii="Times New Roman" w:hAnsi="Times New Roman" w:cs="Times New Roman"/>
                <w:szCs w:val="24"/>
              </w:rPr>
              <w:t>Межведомственная бухгалтерия Балахтинского района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0" w:type="auto"/>
          </w:tcPr>
          <w:p w14:paraId="14E5C5EA" w14:textId="77777777" w:rsidR="00A65BF2" w:rsidRPr="00F15116" w:rsidRDefault="005A6967" w:rsidP="005A6967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ведения, содержащиеся в локальных нормативных актах и иных </w:t>
            </w:r>
            <w:proofErr w:type="gramStart"/>
            <w:r w:rsidRPr="005A6967">
              <w:rPr>
                <w:rFonts w:ascii="Times New Roman" w:hAnsi="Times New Roman" w:cs="Times New Roman"/>
                <w:szCs w:val="24"/>
              </w:rPr>
              <w:t>документах  муниципального</w:t>
            </w:r>
            <w:proofErr w:type="gramEnd"/>
            <w:r w:rsidRPr="005A6967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специализированного  учреждения по ведению бухгалтерского учета «Межведомственная бухгалтерия Балахтинского района»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используемые им в  процессе осуществления деятельности и связанные с </w:t>
            </w:r>
            <w:r>
              <w:rPr>
                <w:rFonts w:ascii="Times New Roman" w:hAnsi="Times New Roman" w:cs="Times New Roman"/>
                <w:szCs w:val="24"/>
              </w:rPr>
              <w:t xml:space="preserve">соблюдением </w:t>
            </w:r>
            <w:r w:rsidRPr="005A6967">
              <w:rPr>
                <w:rFonts w:ascii="Times New Roman" w:hAnsi="Times New Roman" w:cs="Times New Roman"/>
                <w:szCs w:val="24"/>
              </w:rPr>
              <w:t xml:space="preserve"> им  трудового законодательства</w:t>
            </w:r>
            <w:r w:rsidRPr="005A6967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5A6967">
              <w:rPr>
                <w:rFonts w:ascii="Times New Roman" w:hAnsi="Times New Roman" w:cs="Times New Roman"/>
                <w:szCs w:val="24"/>
              </w:rPr>
              <w:t>иных нормативных правовых актов, содержащих нормы трудового права</w:t>
            </w:r>
          </w:p>
        </w:tc>
        <w:tc>
          <w:tcPr>
            <w:tcW w:w="0" w:type="auto"/>
          </w:tcPr>
          <w:p w14:paraId="4DE6600C" w14:textId="77777777" w:rsidR="00A65BF2" w:rsidRPr="00F15116" w:rsidRDefault="00FF3BA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Документарная</w:t>
            </w:r>
          </w:p>
        </w:tc>
        <w:tc>
          <w:tcPr>
            <w:tcW w:w="0" w:type="auto"/>
          </w:tcPr>
          <w:p w14:paraId="19FF957D" w14:textId="77777777" w:rsidR="00A65BF2" w:rsidRPr="00F15116" w:rsidRDefault="00FF3BAB" w:rsidP="003C316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3C316B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 w:rsidR="008C4159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.20</w:t>
            </w:r>
            <w:r w:rsidR="008C4159"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  <w:tc>
          <w:tcPr>
            <w:tcW w:w="0" w:type="auto"/>
          </w:tcPr>
          <w:p w14:paraId="7D1689D0" w14:textId="77777777" w:rsidR="00A65BF2" w:rsidRPr="00F15116" w:rsidRDefault="008C4159" w:rsidP="003C316B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8</w:t>
            </w:r>
            <w:r w:rsidR="00FF3BAB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FF3BAB">
              <w:rPr>
                <w:rFonts w:ascii="Times New Roman" w:hAnsi="Times New Roman" w:cs="Times New Roman"/>
                <w:szCs w:val="24"/>
              </w:rPr>
              <w:t>.20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C316B">
              <w:rPr>
                <w:rFonts w:ascii="Times New Roman" w:hAnsi="Times New Roman" w:cs="Times New Roman"/>
                <w:szCs w:val="24"/>
              </w:rPr>
              <w:t>2</w:t>
            </w:r>
            <w:r w:rsidR="00FF3BAB">
              <w:rPr>
                <w:rFonts w:ascii="Times New Roman" w:hAnsi="Times New Roman" w:cs="Times New Roman"/>
                <w:szCs w:val="24"/>
              </w:rPr>
              <w:t xml:space="preserve"> г. </w:t>
            </w:r>
          </w:p>
        </w:tc>
      </w:tr>
    </w:tbl>
    <w:p w14:paraId="19DB9C0A" w14:textId="77777777" w:rsidR="00A65BF2" w:rsidRPr="00F15116" w:rsidRDefault="00A65BF2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sectPr w:rsidR="00A65BF2" w:rsidRPr="00F15116" w:rsidSect="00C3308D">
      <w:pgSz w:w="16838" w:h="11905" w:orient="landscape"/>
      <w:pgMar w:top="1276" w:right="1134" w:bottom="85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BF2"/>
    <w:rsid w:val="0005569F"/>
    <w:rsid w:val="000A6D9E"/>
    <w:rsid w:val="00133314"/>
    <w:rsid w:val="001727EA"/>
    <w:rsid w:val="001C234E"/>
    <w:rsid w:val="001E0042"/>
    <w:rsid w:val="002374C1"/>
    <w:rsid w:val="00250C78"/>
    <w:rsid w:val="00250FC9"/>
    <w:rsid w:val="002A2215"/>
    <w:rsid w:val="00323864"/>
    <w:rsid w:val="00371BE4"/>
    <w:rsid w:val="003A0C07"/>
    <w:rsid w:val="003C316B"/>
    <w:rsid w:val="00401E8F"/>
    <w:rsid w:val="005141E6"/>
    <w:rsid w:val="00572AB8"/>
    <w:rsid w:val="00586728"/>
    <w:rsid w:val="005A6967"/>
    <w:rsid w:val="005A7144"/>
    <w:rsid w:val="00610FD7"/>
    <w:rsid w:val="00650036"/>
    <w:rsid w:val="006744D5"/>
    <w:rsid w:val="00735D32"/>
    <w:rsid w:val="007703FE"/>
    <w:rsid w:val="007B37EF"/>
    <w:rsid w:val="0080591E"/>
    <w:rsid w:val="008C4159"/>
    <w:rsid w:val="009B778F"/>
    <w:rsid w:val="00A65BF2"/>
    <w:rsid w:val="00B13AFC"/>
    <w:rsid w:val="00B22AF7"/>
    <w:rsid w:val="00B2433E"/>
    <w:rsid w:val="00B4786F"/>
    <w:rsid w:val="00BA0838"/>
    <w:rsid w:val="00BF78C1"/>
    <w:rsid w:val="00C21153"/>
    <w:rsid w:val="00C3308D"/>
    <w:rsid w:val="00D135E2"/>
    <w:rsid w:val="00E47685"/>
    <w:rsid w:val="00E946CC"/>
    <w:rsid w:val="00EB5BA9"/>
    <w:rsid w:val="00F15116"/>
    <w:rsid w:val="00F213B9"/>
    <w:rsid w:val="00F7510D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9045"/>
  <w15:docId w15:val="{85891978-900A-4C84-B3EB-FA813114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215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9"/>
    <w:qFormat/>
    <w:rsid w:val="00572AB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AB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572AB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2AB8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72AB8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2AB8"/>
    <w:pPr>
      <w:spacing w:before="240" w:after="60" w:line="240" w:lineRule="auto"/>
      <w:outlineLvl w:val="5"/>
    </w:pPr>
    <w:rPr>
      <w:rFonts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2AB8"/>
    <w:pPr>
      <w:spacing w:before="240" w:after="60" w:line="240" w:lineRule="auto"/>
      <w:outlineLvl w:val="6"/>
    </w:pPr>
    <w:rPr>
      <w:rFonts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2AB8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2AB8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AB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2AB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72AB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2AB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572AB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2AB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2AB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2AB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2AB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72AB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Заголовок Знак"/>
    <w:basedOn w:val="a0"/>
    <w:link w:val="a3"/>
    <w:uiPriority w:val="10"/>
    <w:rsid w:val="00572AB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572AB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99"/>
    <w:rsid w:val="00572AB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72AB8"/>
    <w:rPr>
      <w:b/>
      <w:bCs/>
    </w:rPr>
  </w:style>
  <w:style w:type="character" w:styleId="a8">
    <w:name w:val="Emphasis"/>
    <w:basedOn w:val="a0"/>
    <w:uiPriority w:val="20"/>
    <w:qFormat/>
    <w:rsid w:val="00572AB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72AB8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572AB8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572AB8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72AB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72AB8"/>
    <w:pPr>
      <w:spacing w:after="0" w:line="240" w:lineRule="auto"/>
      <w:ind w:left="720" w:right="720"/>
    </w:pPr>
    <w:rPr>
      <w:rFonts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572AB8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572AB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72AB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72AB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72AB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72AB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72AB8"/>
    <w:pPr>
      <w:outlineLvl w:val="9"/>
    </w:pPr>
  </w:style>
  <w:style w:type="paragraph" w:customStyle="1" w:styleId="ConsPlusNormal">
    <w:name w:val="ConsPlusNormal"/>
    <w:rsid w:val="00A65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4"/>
      <w:szCs w:val="20"/>
      <w:lang w:val="ru-RU" w:eastAsia="ru-RU" w:bidi="ar-SA"/>
    </w:rPr>
  </w:style>
  <w:style w:type="paragraph" w:customStyle="1" w:styleId="ConsPlusNonformat">
    <w:name w:val="ConsPlusNonformat"/>
    <w:rsid w:val="00A65B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A65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4"/>
      <w:szCs w:val="20"/>
      <w:lang w:val="ru-RU" w:eastAsia="ru-RU" w:bidi="ar-SA"/>
    </w:rPr>
  </w:style>
  <w:style w:type="paragraph" w:customStyle="1" w:styleId="ConsPlusTitlePage">
    <w:name w:val="ConsPlusTitlePage"/>
    <w:rsid w:val="00A65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rsid w:val="002A2215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A2215"/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2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2215"/>
    <w:rPr>
      <w:rFonts w:ascii="Tahoma" w:hAnsi="Tahoma" w:cs="Tahoma"/>
      <w:sz w:val="16"/>
      <w:szCs w:val="16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</dc:creator>
  <cp:lastModifiedBy>205</cp:lastModifiedBy>
  <cp:revision>26</cp:revision>
  <cp:lastPrinted>2021-11-18T05:01:00Z</cp:lastPrinted>
  <dcterms:created xsi:type="dcterms:W3CDTF">2017-01-17T11:00:00Z</dcterms:created>
  <dcterms:modified xsi:type="dcterms:W3CDTF">2021-11-19T03:08:00Z</dcterms:modified>
</cp:coreProperties>
</file>