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F7" w:rsidRPr="00FB3BE8" w:rsidRDefault="00D6555A" w:rsidP="00F2613A">
      <w:pPr>
        <w:pStyle w:val="a3"/>
        <w:widowControl w:val="0"/>
        <w:tabs>
          <w:tab w:val="left" w:pos="-2410"/>
        </w:tabs>
        <w:jc w:val="left"/>
        <w:rPr>
          <w:rFonts w:ascii="Times New Roman" w:hAnsi="Times New Roman" w:cs="Times New Roman"/>
          <w:spacing w:val="100"/>
          <w:sz w:val="28"/>
          <w:szCs w:val="28"/>
        </w:rPr>
      </w:pPr>
      <w:r w:rsidRPr="00D6555A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214.5pt;margin-top:0;width:45pt;height:57.75pt;z-index:251657728;visibility:visible">
            <v:imagedata r:id="rId8" o:title=""/>
            <w10:wrap type="square" side="right"/>
          </v:shape>
        </w:pict>
      </w:r>
      <w:r w:rsidR="00496577" w:rsidRPr="00FB3BE8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="00F2613A" w:rsidRPr="00FB3BE8">
        <w:rPr>
          <w:rFonts w:ascii="Times New Roman" w:hAnsi="Times New Roman" w:cs="Times New Roman"/>
          <w:spacing w:val="100"/>
          <w:sz w:val="28"/>
          <w:szCs w:val="28"/>
        </w:rPr>
        <w:br w:type="textWrapping" w:clear="all"/>
      </w:r>
    </w:p>
    <w:p w:rsidR="008321F7" w:rsidRPr="007645C0" w:rsidRDefault="008321F7" w:rsidP="00264899">
      <w:pPr>
        <w:pStyle w:val="a3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7645C0">
        <w:rPr>
          <w:rFonts w:ascii="Times New Roman" w:hAnsi="Times New Roman" w:cs="Times New Roman"/>
          <w:spacing w:val="100"/>
        </w:rPr>
        <w:t>Красноярский край</w:t>
      </w:r>
    </w:p>
    <w:p w:rsidR="008321F7" w:rsidRPr="00FB3BE8" w:rsidRDefault="008321F7" w:rsidP="00264899">
      <w:pPr>
        <w:widowControl w:val="0"/>
        <w:tabs>
          <w:tab w:val="left" w:pos="-2410"/>
        </w:tabs>
        <w:jc w:val="center"/>
        <w:rPr>
          <w:sz w:val="28"/>
          <w:szCs w:val="28"/>
        </w:rPr>
      </w:pPr>
    </w:p>
    <w:p w:rsidR="008321F7" w:rsidRPr="007645C0" w:rsidRDefault="008321F7" w:rsidP="00264899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7645C0">
        <w:rPr>
          <w:szCs w:val="36"/>
        </w:rPr>
        <w:t>АДМИНИСТРАЦИЯ БАЛАХТИНСКОГО РАЙОНА</w:t>
      </w:r>
    </w:p>
    <w:p w:rsidR="008321F7" w:rsidRPr="00FB3BE8" w:rsidRDefault="008321F7" w:rsidP="00264899">
      <w:pPr>
        <w:widowControl w:val="0"/>
        <w:tabs>
          <w:tab w:val="left" w:pos="-2410"/>
        </w:tabs>
        <w:jc w:val="center"/>
        <w:rPr>
          <w:b/>
          <w:sz w:val="28"/>
          <w:szCs w:val="28"/>
        </w:rPr>
      </w:pPr>
    </w:p>
    <w:p w:rsidR="008321F7" w:rsidRPr="00FB3BE8" w:rsidRDefault="008321F7" w:rsidP="00264899">
      <w:pPr>
        <w:pStyle w:val="1"/>
        <w:keepNext w:val="0"/>
        <w:widowControl w:val="0"/>
        <w:tabs>
          <w:tab w:val="left" w:pos="-2410"/>
        </w:tabs>
        <w:rPr>
          <w:szCs w:val="40"/>
        </w:rPr>
      </w:pPr>
      <w:r w:rsidRPr="00FB3BE8">
        <w:rPr>
          <w:szCs w:val="40"/>
        </w:rPr>
        <w:t>Постановление</w:t>
      </w:r>
    </w:p>
    <w:p w:rsidR="008321F7" w:rsidRPr="00FB3BE8" w:rsidRDefault="008321F7" w:rsidP="00264899">
      <w:pPr>
        <w:widowControl w:val="0"/>
        <w:tabs>
          <w:tab w:val="left" w:pos="-2410"/>
        </w:tabs>
        <w:jc w:val="center"/>
        <w:rPr>
          <w:b/>
          <w:sz w:val="28"/>
          <w:szCs w:val="28"/>
        </w:rPr>
      </w:pPr>
    </w:p>
    <w:p w:rsidR="008321F7" w:rsidRPr="00FB3BE8" w:rsidRDefault="004D17A1" w:rsidP="00264899">
      <w:pPr>
        <w:widowControl w:val="0"/>
        <w:tabs>
          <w:tab w:val="left" w:pos="-2410"/>
        </w:tabs>
        <w:rPr>
          <w:b/>
          <w:sz w:val="24"/>
          <w:szCs w:val="24"/>
        </w:rPr>
      </w:pPr>
      <w:r w:rsidRPr="00FB3BE8">
        <w:rPr>
          <w:sz w:val="24"/>
          <w:szCs w:val="24"/>
        </w:rPr>
        <w:t>О</w:t>
      </w:r>
      <w:r w:rsidR="008321F7" w:rsidRPr="00FB3BE8">
        <w:rPr>
          <w:sz w:val="24"/>
          <w:szCs w:val="24"/>
        </w:rPr>
        <w:t>т</w:t>
      </w:r>
      <w:r>
        <w:rPr>
          <w:sz w:val="24"/>
          <w:szCs w:val="24"/>
        </w:rPr>
        <w:t>20.07.2018</w:t>
      </w:r>
      <w:r w:rsidR="008321F7" w:rsidRPr="00FB3BE8">
        <w:rPr>
          <w:sz w:val="24"/>
          <w:szCs w:val="24"/>
        </w:rPr>
        <w:t xml:space="preserve">                                        </w:t>
      </w:r>
      <w:r w:rsidR="00FB3BE8">
        <w:rPr>
          <w:sz w:val="24"/>
          <w:szCs w:val="24"/>
        </w:rPr>
        <w:t xml:space="preserve">  </w:t>
      </w:r>
      <w:proofErr w:type="spellStart"/>
      <w:r w:rsidR="008321F7" w:rsidRPr="00FB3BE8">
        <w:rPr>
          <w:sz w:val="24"/>
          <w:szCs w:val="24"/>
        </w:rPr>
        <w:t>п</w:t>
      </w:r>
      <w:r w:rsidR="002F4D1F">
        <w:rPr>
          <w:sz w:val="24"/>
          <w:szCs w:val="24"/>
        </w:rPr>
        <w:t>гт</w:t>
      </w:r>
      <w:proofErr w:type="spellEnd"/>
      <w:r w:rsidR="008321F7" w:rsidRPr="00FB3BE8">
        <w:rPr>
          <w:sz w:val="24"/>
          <w:szCs w:val="24"/>
        </w:rPr>
        <w:t xml:space="preserve">. Балахта                            </w:t>
      </w:r>
      <w:r w:rsidR="00FB3BE8">
        <w:rPr>
          <w:sz w:val="24"/>
          <w:szCs w:val="24"/>
        </w:rPr>
        <w:t xml:space="preserve">                          </w:t>
      </w:r>
      <w:r w:rsidR="008321F7" w:rsidRPr="00FB3BE8">
        <w:rPr>
          <w:sz w:val="24"/>
          <w:szCs w:val="24"/>
        </w:rPr>
        <w:t>№</w:t>
      </w:r>
      <w:r>
        <w:rPr>
          <w:sz w:val="24"/>
          <w:szCs w:val="24"/>
        </w:rPr>
        <w:t>512</w:t>
      </w:r>
    </w:p>
    <w:p w:rsidR="008321F7" w:rsidRPr="00FB3BE8" w:rsidRDefault="008321F7" w:rsidP="00264899">
      <w:pPr>
        <w:widowControl w:val="0"/>
        <w:tabs>
          <w:tab w:val="left" w:pos="-2410"/>
        </w:tabs>
        <w:ind w:firstLine="851"/>
        <w:jc w:val="center"/>
        <w:outlineLvl w:val="7"/>
        <w:rPr>
          <w:b/>
          <w:sz w:val="28"/>
          <w:szCs w:val="28"/>
        </w:rPr>
      </w:pPr>
    </w:p>
    <w:p w:rsidR="002F4D1F" w:rsidRDefault="002F4D1F" w:rsidP="002F4D1F">
      <w:pPr>
        <w:tabs>
          <w:tab w:val="left" w:pos="4140"/>
          <w:tab w:val="left" w:pos="4320"/>
        </w:tabs>
        <w:jc w:val="both"/>
        <w:rPr>
          <w:b/>
          <w:sz w:val="28"/>
          <w:szCs w:val="28"/>
        </w:rPr>
      </w:pPr>
    </w:p>
    <w:p w:rsidR="002F4D1F" w:rsidRDefault="00E506BB" w:rsidP="002F4D1F">
      <w:pPr>
        <w:tabs>
          <w:tab w:val="left" w:pos="4140"/>
          <w:tab w:val="left" w:pos="4320"/>
        </w:tabs>
        <w:rPr>
          <w:b/>
          <w:sz w:val="28"/>
          <w:szCs w:val="28"/>
        </w:rPr>
      </w:pPr>
      <w:r w:rsidRPr="002F4D1F">
        <w:rPr>
          <w:b/>
          <w:sz w:val="28"/>
          <w:szCs w:val="28"/>
        </w:rPr>
        <w:t>О</w:t>
      </w:r>
      <w:r w:rsidR="002F4D1F" w:rsidRPr="002F4D1F">
        <w:rPr>
          <w:b/>
          <w:sz w:val="28"/>
          <w:szCs w:val="28"/>
        </w:rPr>
        <w:t>б</w:t>
      </w:r>
      <w:r w:rsidR="00210FEA" w:rsidRPr="002F4D1F">
        <w:rPr>
          <w:b/>
          <w:sz w:val="28"/>
          <w:szCs w:val="28"/>
        </w:rPr>
        <w:t xml:space="preserve"> </w:t>
      </w:r>
      <w:r w:rsidR="002F4D1F" w:rsidRPr="002F4D1F">
        <w:rPr>
          <w:b/>
          <w:sz w:val="28"/>
          <w:szCs w:val="28"/>
        </w:rPr>
        <w:t xml:space="preserve">утверждении </w:t>
      </w:r>
      <w:r w:rsidR="002F4D1F" w:rsidRPr="002F4D1F">
        <w:rPr>
          <w:rFonts w:eastAsia="Calibri"/>
          <w:b/>
          <w:sz w:val="28"/>
          <w:szCs w:val="28"/>
        </w:rPr>
        <w:t>перечня муницип</w:t>
      </w:r>
      <w:r w:rsidR="002F4D1F">
        <w:rPr>
          <w:rFonts w:eastAsia="Calibri"/>
          <w:b/>
          <w:sz w:val="28"/>
          <w:szCs w:val="28"/>
        </w:rPr>
        <w:t xml:space="preserve">альных услуг, предоставляемых в </w:t>
      </w:r>
      <w:r w:rsidR="002F4D1F" w:rsidRPr="002F4D1F">
        <w:rPr>
          <w:rFonts w:eastAsia="Calibri"/>
          <w:b/>
          <w:sz w:val="28"/>
          <w:szCs w:val="28"/>
        </w:rPr>
        <w:t>краевом госуда</w:t>
      </w:r>
      <w:r w:rsidR="002F4D1F">
        <w:rPr>
          <w:rFonts w:eastAsia="Calibri"/>
          <w:b/>
          <w:sz w:val="28"/>
          <w:szCs w:val="28"/>
        </w:rPr>
        <w:t xml:space="preserve">рственном бюджетном учреждении </w:t>
      </w:r>
      <w:r w:rsidR="002F4D1F" w:rsidRPr="002F4D1F">
        <w:rPr>
          <w:rFonts w:eastAsia="Calibri"/>
          <w:b/>
          <w:sz w:val="28"/>
          <w:szCs w:val="28"/>
        </w:rPr>
        <w:t>«Многофункциональный центр предоставления государс</w:t>
      </w:r>
      <w:r w:rsidR="002F4D1F">
        <w:rPr>
          <w:rFonts w:eastAsia="Calibri"/>
          <w:b/>
          <w:sz w:val="28"/>
          <w:szCs w:val="28"/>
        </w:rPr>
        <w:t xml:space="preserve">твенных и </w:t>
      </w:r>
      <w:r w:rsidR="002F4D1F" w:rsidRPr="002F4D1F">
        <w:rPr>
          <w:rFonts w:eastAsia="Calibri"/>
          <w:b/>
          <w:sz w:val="28"/>
          <w:szCs w:val="28"/>
        </w:rPr>
        <w:t>муниципальных услуг»</w:t>
      </w:r>
    </w:p>
    <w:p w:rsidR="002F4D1F" w:rsidRPr="002F4D1F" w:rsidRDefault="002F4D1F" w:rsidP="002F4D1F">
      <w:pPr>
        <w:tabs>
          <w:tab w:val="left" w:pos="4140"/>
          <w:tab w:val="left" w:pos="4320"/>
        </w:tabs>
        <w:jc w:val="both"/>
        <w:rPr>
          <w:b/>
          <w:sz w:val="28"/>
          <w:szCs w:val="28"/>
        </w:rPr>
      </w:pPr>
    </w:p>
    <w:p w:rsidR="00210FEA" w:rsidRPr="00C941DF" w:rsidRDefault="00937066" w:rsidP="00721B8E">
      <w:pPr>
        <w:adjustRightInd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Pr="00937066">
        <w:rPr>
          <w:rFonts w:eastAsia="Calibri"/>
          <w:sz w:val="28"/>
          <w:szCs w:val="28"/>
        </w:rPr>
        <w:t xml:space="preserve">соответствии с </w:t>
      </w:r>
      <w:hyperlink r:id="rId9" w:history="1">
        <w:r w:rsidRPr="00937066">
          <w:rPr>
            <w:rFonts w:eastAsia="Calibri"/>
            <w:sz w:val="28"/>
            <w:szCs w:val="28"/>
          </w:rPr>
          <w:t>частью 6 статьи 15</w:t>
        </w:r>
      </w:hyperlink>
      <w:r w:rsidRPr="00937066">
        <w:rPr>
          <w:rFonts w:eastAsia="Calibri"/>
          <w:sz w:val="28"/>
          <w:szCs w:val="28"/>
        </w:rPr>
        <w:t xml:space="preserve"> Федерального</w:t>
      </w:r>
      <w:r>
        <w:rPr>
          <w:rFonts w:eastAsia="Calibri"/>
          <w:sz w:val="28"/>
          <w:szCs w:val="28"/>
        </w:rPr>
        <w:t xml:space="preserve"> закона от 27.07.2010 г. № 210-ФЗ «Об организации предоставления государственных и муниципальных услуг»,</w:t>
      </w:r>
      <w:r w:rsidR="00210FEA" w:rsidRPr="005B2202">
        <w:rPr>
          <w:sz w:val="28"/>
          <w:szCs w:val="28"/>
        </w:rPr>
        <w:t xml:space="preserve"> руководствуясь ст.ст. 18</w:t>
      </w:r>
      <w:r w:rsidR="00210FEA">
        <w:rPr>
          <w:sz w:val="28"/>
          <w:szCs w:val="28"/>
        </w:rPr>
        <w:t xml:space="preserve">, 31 Устава </w:t>
      </w:r>
      <w:proofErr w:type="spellStart"/>
      <w:r w:rsidR="00210FEA">
        <w:rPr>
          <w:sz w:val="28"/>
          <w:szCs w:val="28"/>
        </w:rPr>
        <w:t>Балахтинского</w:t>
      </w:r>
      <w:proofErr w:type="spellEnd"/>
      <w:r w:rsidR="00210FEA">
        <w:rPr>
          <w:sz w:val="28"/>
          <w:szCs w:val="28"/>
        </w:rPr>
        <w:t xml:space="preserve"> района, ПОСТАНОВЛЯЮ:</w:t>
      </w:r>
    </w:p>
    <w:p w:rsidR="00721B8E" w:rsidRDefault="00F11296" w:rsidP="00937066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6065" w:rsidRPr="00C65AED">
        <w:rPr>
          <w:sz w:val="28"/>
          <w:szCs w:val="28"/>
        </w:rPr>
        <w:t xml:space="preserve">. </w:t>
      </w:r>
      <w:r w:rsidR="00937066">
        <w:rPr>
          <w:rFonts w:eastAsia="Calibri"/>
          <w:sz w:val="28"/>
          <w:szCs w:val="28"/>
        </w:rPr>
        <w:t xml:space="preserve">Утвердить </w:t>
      </w:r>
      <w:hyperlink r:id="rId10" w:history="1">
        <w:r w:rsidR="00937066" w:rsidRPr="00937066">
          <w:rPr>
            <w:rFonts w:eastAsia="Calibri"/>
            <w:sz w:val="28"/>
            <w:szCs w:val="28"/>
          </w:rPr>
          <w:t>перечень</w:t>
        </w:r>
      </w:hyperlink>
      <w:r w:rsidR="00937066" w:rsidRPr="00937066">
        <w:rPr>
          <w:rFonts w:eastAsia="Calibri"/>
          <w:sz w:val="28"/>
          <w:szCs w:val="28"/>
        </w:rPr>
        <w:t xml:space="preserve"> муни</w:t>
      </w:r>
      <w:r w:rsidR="00937066">
        <w:rPr>
          <w:rFonts w:eastAsia="Calibri"/>
          <w:sz w:val="28"/>
          <w:szCs w:val="28"/>
        </w:rPr>
        <w:t>ципальных услуг, предоставляемых в краевом государственном бюджетном учреждении «Многофункциональный центр предоставления государственных и муниципальных услуг», согласно приложению № 1</w:t>
      </w:r>
      <w:r>
        <w:rPr>
          <w:sz w:val="28"/>
          <w:szCs w:val="28"/>
        </w:rPr>
        <w:t>.</w:t>
      </w:r>
    </w:p>
    <w:p w:rsidR="00937066" w:rsidRPr="00937066" w:rsidRDefault="00937066" w:rsidP="00937066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газете «Сельская Новь» и разместить на официальном сайте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 </w:t>
      </w:r>
    </w:p>
    <w:p w:rsidR="00DC0068" w:rsidRPr="00FB3BE8" w:rsidRDefault="00937066" w:rsidP="005060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00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00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006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6F30B5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F30B5">
        <w:rPr>
          <w:rFonts w:ascii="Times New Roman" w:hAnsi="Times New Roman" w:cs="Times New Roman"/>
          <w:sz w:val="28"/>
          <w:szCs w:val="28"/>
        </w:rPr>
        <w:t>Ляхов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F30B5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06065" w:rsidRPr="00FB3BE8" w:rsidRDefault="00937066" w:rsidP="005060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6065" w:rsidRPr="00FB3BE8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газете «Сельская Новь»</w:t>
      </w:r>
      <w:r w:rsidR="006F30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065" w:rsidRDefault="00506065" w:rsidP="005060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014" w:rsidRDefault="00567014" w:rsidP="005060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014" w:rsidRPr="00FB3BE8" w:rsidRDefault="00567014" w:rsidP="005060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14C" w:rsidRDefault="00506065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B3BE8">
        <w:rPr>
          <w:rFonts w:ascii="Times New Roman" w:hAnsi="Times New Roman" w:cs="Times New Roman"/>
          <w:sz w:val="28"/>
          <w:szCs w:val="28"/>
        </w:rPr>
        <w:t>Глава</w:t>
      </w:r>
      <w:r w:rsidR="00DC006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DC0068">
        <w:rPr>
          <w:rFonts w:ascii="Times New Roman" w:hAnsi="Times New Roman" w:cs="Times New Roman"/>
          <w:sz w:val="28"/>
          <w:szCs w:val="28"/>
        </w:rPr>
        <w:tab/>
      </w:r>
      <w:r w:rsidR="006F30B5">
        <w:rPr>
          <w:rFonts w:ascii="Times New Roman" w:hAnsi="Times New Roman" w:cs="Times New Roman"/>
          <w:sz w:val="28"/>
          <w:szCs w:val="28"/>
        </w:rPr>
        <w:t>Л</w:t>
      </w:r>
      <w:r w:rsidR="00DC0068">
        <w:rPr>
          <w:rFonts w:ascii="Times New Roman" w:hAnsi="Times New Roman" w:cs="Times New Roman"/>
          <w:sz w:val="28"/>
          <w:szCs w:val="28"/>
        </w:rPr>
        <w:t>.</w:t>
      </w:r>
      <w:r w:rsidR="006F30B5">
        <w:rPr>
          <w:rFonts w:ascii="Times New Roman" w:hAnsi="Times New Roman" w:cs="Times New Roman"/>
          <w:sz w:val="28"/>
          <w:szCs w:val="28"/>
        </w:rPr>
        <w:t>И</w:t>
      </w:r>
      <w:r w:rsidR="00DC0068">
        <w:rPr>
          <w:rFonts w:ascii="Times New Roman" w:hAnsi="Times New Roman" w:cs="Times New Roman"/>
          <w:sz w:val="28"/>
          <w:szCs w:val="28"/>
        </w:rPr>
        <w:t xml:space="preserve">. </w:t>
      </w:r>
      <w:r w:rsidR="006F30B5">
        <w:rPr>
          <w:rFonts w:ascii="Times New Roman" w:hAnsi="Times New Roman" w:cs="Times New Roman"/>
          <w:sz w:val="28"/>
          <w:szCs w:val="28"/>
        </w:rPr>
        <w:t>Старцев</w:t>
      </w: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4D1F" w:rsidRDefault="002F4D1F" w:rsidP="000C728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066" w:rsidRDefault="00937066" w:rsidP="000C7289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 к постановлению </w:t>
      </w:r>
    </w:p>
    <w:p w:rsidR="00937066" w:rsidRDefault="00937066" w:rsidP="000C7289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937066" w:rsidRDefault="00937066" w:rsidP="000C7289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17A1">
        <w:rPr>
          <w:rFonts w:ascii="Times New Roman" w:hAnsi="Times New Roman" w:cs="Times New Roman"/>
          <w:sz w:val="28"/>
          <w:szCs w:val="28"/>
        </w:rPr>
        <w:t xml:space="preserve">20.07.2018 Г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D17A1">
        <w:rPr>
          <w:rFonts w:ascii="Times New Roman" w:hAnsi="Times New Roman" w:cs="Times New Roman"/>
          <w:sz w:val="28"/>
          <w:szCs w:val="28"/>
        </w:rPr>
        <w:t>512</w:t>
      </w:r>
    </w:p>
    <w:p w:rsidR="002F4D1F" w:rsidRDefault="002F4D1F" w:rsidP="000C7289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</w:p>
    <w:p w:rsidR="002F4D1F" w:rsidRDefault="002F4D1F" w:rsidP="000C7289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</w:p>
    <w:p w:rsidR="002F4D1F" w:rsidRPr="002F4D1F" w:rsidRDefault="00D6555A" w:rsidP="002F4D1F">
      <w:pPr>
        <w:jc w:val="center"/>
        <w:rPr>
          <w:sz w:val="28"/>
          <w:szCs w:val="28"/>
        </w:rPr>
      </w:pPr>
      <w:hyperlink r:id="rId11" w:history="1">
        <w:r w:rsidR="002F4D1F">
          <w:rPr>
            <w:rStyle w:val="ac"/>
            <w:rFonts w:eastAsia="Calibri"/>
            <w:color w:val="auto"/>
            <w:sz w:val="28"/>
            <w:szCs w:val="28"/>
            <w:u w:val="none"/>
          </w:rPr>
          <w:t>П</w:t>
        </w:r>
        <w:r w:rsidR="002F4D1F" w:rsidRPr="002F4D1F">
          <w:rPr>
            <w:rStyle w:val="ac"/>
            <w:rFonts w:eastAsia="Calibri"/>
            <w:color w:val="auto"/>
            <w:sz w:val="28"/>
            <w:szCs w:val="28"/>
            <w:u w:val="none"/>
          </w:rPr>
          <w:t>еречень</w:t>
        </w:r>
      </w:hyperlink>
      <w:r w:rsidR="002F4D1F" w:rsidRPr="002F4D1F">
        <w:rPr>
          <w:rFonts w:eastAsia="Calibri"/>
          <w:sz w:val="28"/>
          <w:szCs w:val="28"/>
        </w:rPr>
        <w:t xml:space="preserve"> муниципальных услуг, предоставляемых в краевом государственном бюджетном учреждении «Многофункциональный центр предоставления государственных и муниципальных услуг»</w:t>
      </w:r>
    </w:p>
    <w:tbl>
      <w:tblPr>
        <w:tblpPr w:leftFromText="180" w:rightFromText="180" w:vertAnchor="text" w:horzAnchor="margin" w:tblpXSpec="center" w:tblpY="131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8910"/>
      </w:tblGrid>
      <w:tr w:rsidR="002F4D1F" w:rsidRPr="00B238F4" w:rsidTr="005356EB">
        <w:trPr>
          <w:trHeight w:val="553"/>
          <w:tblHeader/>
        </w:trPr>
        <w:tc>
          <w:tcPr>
            <w:tcW w:w="861" w:type="dxa"/>
            <w:shd w:val="clear" w:color="auto" w:fill="auto"/>
            <w:vAlign w:val="center"/>
          </w:tcPr>
          <w:p w:rsidR="002F4D1F" w:rsidRPr="00C96D7B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 w:rsidRPr="00C96D7B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96D7B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96D7B">
              <w:rPr>
                <w:sz w:val="26"/>
                <w:szCs w:val="26"/>
              </w:rPr>
              <w:t>/</w:t>
            </w:r>
            <w:proofErr w:type="spellStart"/>
            <w:r w:rsidRPr="00C96D7B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910" w:type="dxa"/>
            <w:shd w:val="clear" w:color="auto" w:fill="auto"/>
            <w:vAlign w:val="center"/>
          </w:tcPr>
          <w:p w:rsidR="002F4D1F" w:rsidRPr="00C96D7B" w:rsidRDefault="002F4D1F" w:rsidP="005356EB">
            <w:pPr>
              <w:snapToGrid w:val="0"/>
              <w:ind w:firstLine="739"/>
              <w:jc w:val="center"/>
              <w:rPr>
                <w:sz w:val="26"/>
                <w:szCs w:val="26"/>
              </w:rPr>
            </w:pPr>
            <w:r w:rsidRPr="00C96D7B">
              <w:rPr>
                <w:sz w:val="26"/>
                <w:szCs w:val="26"/>
              </w:rPr>
              <w:t>Наименование муниципальной услуги</w:t>
            </w:r>
          </w:p>
        </w:tc>
      </w:tr>
      <w:tr w:rsidR="002F4D1F" w:rsidRPr="00B238F4" w:rsidTr="005356EB">
        <w:trPr>
          <w:trHeight w:val="692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 w:rsidRPr="00B238F4">
              <w:rPr>
                <w:sz w:val="26"/>
                <w:szCs w:val="26"/>
              </w:rPr>
              <w:t>1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Установление или изменение разрешенного использования земельных участков, находящихся в муниципальной собственности</w:t>
            </w:r>
          </w:p>
        </w:tc>
      </w:tr>
      <w:tr w:rsidR="002F4D1F" w:rsidRPr="00B238F4" w:rsidTr="005356EB">
        <w:trPr>
          <w:trHeight w:val="282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 w:rsidRPr="00B238F4">
              <w:rPr>
                <w:sz w:val="26"/>
                <w:szCs w:val="26"/>
              </w:rPr>
              <w:t>2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Установление или изменение местоположения, адреса земельного участка, находящегося в муниципальной собственности</w:t>
            </w:r>
          </w:p>
        </w:tc>
      </w:tr>
      <w:tr w:rsidR="002F4D1F" w:rsidRPr="00B238F4" w:rsidTr="005356EB">
        <w:trPr>
          <w:trHeight w:val="359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 w:rsidRPr="00B238F4">
              <w:rPr>
                <w:sz w:val="26"/>
                <w:szCs w:val="26"/>
              </w:rPr>
              <w:t>3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заявлений о предоставлении в собственность земельных участков, находящихся в муниципальной собственности</w:t>
            </w:r>
          </w:p>
        </w:tc>
      </w:tr>
      <w:tr w:rsidR="002F4D1F" w:rsidRPr="00B238F4" w:rsidTr="005356EB">
        <w:trPr>
          <w:trHeight w:val="42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 w:rsidRPr="00B238F4">
              <w:rPr>
                <w:sz w:val="26"/>
                <w:szCs w:val="26"/>
              </w:rPr>
              <w:t>4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pStyle w:val="af1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Прием и выдача документов по предоставлению земельных участков, находящихся в муниципальной собственности в аренду, в постоянное бессрочное пользование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 w:rsidRPr="00B238F4">
              <w:rPr>
                <w:sz w:val="26"/>
                <w:szCs w:val="26"/>
              </w:rPr>
              <w:t>5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земельных участков, находящихся в муниципальной собственности </w:t>
            </w:r>
            <w:proofErr w:type="spellStart"/>
            <w:r>
              <w:rPr>
                <w:sz w:val="26"/>
                <w:szCs w:val="26"/>
              </w:rPr>
              <w:t>Балахтинского</w:t>
            </w:r>
            <w:proofErr w:type="spellEnd"/>
            <w:r>
              <w:rPr>
                <w:sz w:val="26"/>
                <w:szCs w:val="26"/>
              </w:rPr>
              <w:t xml:space="preserve"> района и земельных участков государственная собственность на которые не разграничена, расположенных на территории сельского поселения, входящего в состав </w:t>
            </w:r>
            <w:proofErr w:type="spellStart"/>
            <w:r>
              <w:rPr>
                <w:sz w:val="26"/>
                <w:szCs w:val="26"/>
              </w:rPr>
              <w:t>Балахтинского</w:t>
            </w:r>
            <w:proofErr w:type="spellEnd"/>
            <w:r>
              <w:rPr>
                <w:sz w:val="26"/>
                <w:szCs w:val="26"/>
              </w:rPr>
              <w:t xml:space="preserve"> района, в аренду без проведения торгов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Установление или изменение разрешенного использования земельного участка, государственная собственность на который не разграничена, расположенного на территории сельского поселения, входящего в состав </w:t>
            </w:r>
            <w:proofErr w:type="spellStart"/>
            <w:r>
              <w:rPr>
                <w:sz w:val="26"/>
                <w:szCs w:val="26"/>
              </w:rPr>
              <w:t>Балахтинского</w:t>
            </w:r>
            <w:proofErr w:type="spellEnd"/>
            <w:r>
              <w:rPr>
                <w:sz w:val="26"/>
                <w:szCs w:val="26"/>
              </w:rPr>
              <w:t xml:space="preserve"> района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Установление или изменение местоположения, адреса земельного участка, государственная собственность на который не разграничена, расположенного на территории сельского поселения, входящего в состав </w:t>
            </w:r>
            <w:proofErr w:type="spellStart"/>
            <w:r>
              <w:rPr>
                <w:sz w:val="26"/>
                <w:szCs w:val="26"/>
              </w:rPr>
              <w:t>Балахтинского</w:t>
            </w:r>
            <w:proofErr w:type="spellEnd"/>
            <w:r>
              <w:rPr>
                <w:sz w:val="26"/>
                <w:szCs w:val="26"/>
              </w:rPr>
              <w:t xml:space="preserve"> района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земельных участков, государственная собственность на которые не разграничена, расположенных на территории сельского поселения, входящего в состав </w:t>
            </w:r>
            <w:proofErr w:type="spellStart"/>
            <w:r>
              <w:rPr>
                <w:sz w:val="26"/>
                <w:szCs w:val="26"/>
              </w:rPr>
              <w:t>Балахтинского</w:t>
            </w:r>
            <w:proofErr w:type="spellEnd"/>
            <w:r>
              <w:rPr>
                <w:sz w:val="26"/>
                <w:szCs w:val="26"/>
              </w:rPr>
              <w:t xml:space="preserve"> района, в собственность за плату лицам, являющимся собственниками зданий, сооружений (помещений в них), расположенных на таких земельных участках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разрешений на строительство, реконструкцию, капитальный ремонт объектов капитального строительства в соответствии с законодательством о градостроительной деятельности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Выдача разрешений </w:t>
            </w:r>
            <w:proofErr w:type="gramStart"/>
            <w:r>
              <w:rPr>
                <w:sz w:val="26"/>
                <w:szCs w:val="26"/>
              </w:rPr>
              <w:t>на ввод объекта в эксплуатацию в соответствии с законодательством о градостроительной деятельности</w:t>
            </w:r>
            <w:proofErr w:type="gramEnd"/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Pr="00B238F4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910" w:type="dxa"/>
            <w:shd w:val="clear" w:color="auto" w:fill="auto"/>
          </w:tcPr>
          <w:p w:rsidR="002F4D1F" w:rsidRPr="00B238F4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Подготовка, утверждение и выдача градостроительных планов земельных участков на территории муниципального образования </w:t>
            </w:r>
            <w:proofErr w:type="spellStart"/>
            <w:r>
              <w:rPr>
                <w:sz w:val="26"/>
                <w:szCs w:val="26"/>
              </w:rPr>
              <w:t>Балахтинский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</w:tr>
      <w:tr w:rsidR="002F4D1F" w:rsidRPr="00B238F4" w:rsidTr="005356EB">
        <w:trPr>
          <w:trHeight w:val="400"/>
        </w:trPr>
        <w:tc>
          <w:tcPr>
            <w:tcW w:w="861" w:type="dxa"/>
            <w:shd w:val="clear" w:color="auto" w:fill="auto"/>
          </w:tcPr>
          <w:p w:rsidR="002F4D1F" w:rsidRDefault="002F4D1F" w:rsidP="005356EB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910" w:type="dxa"/>
            <w:shd w:val="clear" w:color="auto" w:fill="auto"/>
          </w:tcPr>
          <w:p w:rsidR="002F4D1F" w:rsidRDefault="002F4D1F" w:rsidP="005356EB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(полного), общего образования, а также дополнительного образования в учреждениях, расположенных на территории </w:t>
            </w:r>
            <w:proofErr w:type="spellStart"/>
            <w:r>
              <w:rPr>
                <w:sz w:val="26"/>
                <w:szCs w:val="26"/>
              </w:rPr>
              <w:t>Балахтинского</w:t>
            </w:r>
            <w:proofErr w:type="spellEnd"/>
            <w:r>
              <w:rPr>
                <w:sz w:val="26"/>
                <w:szCs w:val="26"/>
              </w:rPr>
              <w:t xml:space="preserve"> района (услуги по постановке на очередь и зачислению детей в детские сады)</w:t>
            </w:r>
          </w:p>
        </w:tc>
      </w:tr>
    </w:tbl>
    <w:p w:rsidR="002F4D1F" w:rsidRDefault="002F4D1F" w:rsidP="004D17A1">
      <w:pPr>
        <w:pStyle w:val="ConsPlusNormal"/>
        <w:rPr>
          <w:rFonts w:ascii="Times New Roman" w:hAnsi="Times New Roman" w:cs="Times New Roman"/>
          <w:sz w:val="28"/>
          <w:szCs w:val="28"/>
        </w:rPr>
        <w:sectPr w:rsidR="002F4D1F" w:rsidSect="000C7289">
          <w:pgSz w:w="11905" w:h="16838"/>
          <w:pgMar w:top="567" w:right="850" w:bottom="850" w:left="1560" w:header="0" w:footer="0" w:gutter="0"/>
          <w:cols w:space="720"/>
          <w:noEndnote/>
        </w:sectPr>
      </w:pPr>
    </w:p>
    <w:p w:rsidR="00506065" w:rsidRPr="00FB3BE8" w:rsidRDefault="00506065" w:rsidP="004D17A1">
      <w:pPr>
        <w:pStyle w:val="ConsPlusNormal"/>
        <w:outlineLvl w:val="1"/>
        <w:rPr>
          <w:sz w:val="28"/>
          <w:szCs w:val="28"/>
        </w:rPr>
      </w:pPr>
    </w:p>
    <w:sectPr w:rsidR="00506065" w:rsidRPr="00FB3BE8" w:rsidSect="00546781">
      <w:pgSz w:w="11905" w:h="16838"/>
      <w:pgMar w:top="426" w:right="284" w:bottom="395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B5F" w:rsidRDefault="00A34B5F" w:rsidP="00F2613A">
      <w:r>
        <w:separator/>
      </w:r>
    </w:p>
  </w:endnote>
  <w:endnote w:type="continuationSeparator" w:id="0">
    <w:p w:rsidR="00A34B5F" w:rsidRDefault="00A34B5F" w:rsidP="00F26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B5F" w:rsidRDefault="00A34B5F" w:rsidP="00F2613A">
      <w:r>
        <w:separator/>
      </w:r>
    </w:p>
  </w:footnote>
  <w:footnote w:type="continuationSeparator" w:id="0">
    <w:p w:rsidR="00A34B5F" w:rsidRDefault="00A34B5F" w:rsidP="00F26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7EB5739"/>
    <w:multiLevelType w:val="hybridMultilevel"/>
    <w:tmpl w:val="967A6BA6"/>
    <w:lvl w:ilvl="0" w:tplc="66484C4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25FC695E"/>
    <w:multiLevelType w:val="multilevel"/>
    <w:tmpl w:val="242A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556FC2"/>
    <w:multiLevelType w:val="hybridMultilevel"/>
    <w:tmpl w:val="2520971A"/>
    <w:lvl w:ilvl="0" w:tplc="34A4E48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3F782444"/>
    <w:multiLevelType w:val="hybridMultilevel"/>
    <w:tmpl w:val="94BE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420FE6"/>
    <w:multiLevelType w:val="multilevel"/>
    <w:tmpl w:val="555E5C0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3A6A58"/>
    <w:multiLevelType w:val="multilevel"/>
    <w:tmpl w:val="0C26826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F463F3"/>
    <w:multiLevelType w:val="multilevel"/>
    <w:tmpl w:val="5830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7D6C5D30"/>
    <w:multiLevelType w:val="multilevel"/>
    <w:tmpl w:val="8710D0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AE558D"/>
    <w:multiLevelType w:val="multilevel"/>
    <w:tmpl w:val="78FCC0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19F"/>
    <w:rsid w:val="00000729"/>
    <w:rsid w:val="00012F82"/>
    <w:rsid w:val="00033D5F"/>
    <w:rsid w:val="0003529A"/>
    <w:rsid w:val="00065070"/>
    <w:rsid w:val="000660D2"/>
    <w:rsid w:val="0009534C"/>
    <w:rsid w:val="000A25E5"/>
    <w:rsid w:val="000A58B5"/>
    <w:rsid w:val="000C7289"/>
    <w:rsid w:val="000E15C4"/>
    <w:rsid w:val="000E60B3"/>
    <w:rsid w:val="00101868"/>
    <w:rsid w:val="00104A87"/>
    <w:rsid w:val="00112484"/>
    <w:rsid w:val="00112994"/>
    <w:rsid w:val="00122A4B"/>
    <w:rsid w:val="00134479"/>
    <w:rsid w:val="001628BA"/>
    <w:rsid w:val="001801B4"/>
    <w:rsid w:val="00184359"/>
    <w:rsid w:val="00186FC8"/>
    <w:rsid w:val="00187AC7"/>
    <w:rsid w:val="001930F0"/>
    <w:rsid w:val="00195C0A"/>
    <w:rsid w:val="001964B0"/>
    <w:rsid w:val="001C5C75"/>
    <w:rsid w:val="001D69BE"/>
    <w:rsid w:val="001F11EC"/>
    <w:rsid w:val="001F6339"/>
    <w:rsid w:val="0020281A"/>
    <w:rsid w:val="00204D1F"/>
    <w:rsid w:val="00205ECD"/>
    <w:rsid w:val="00210FEA"/>
    <w:rsid w:val="0023527B"/>
    <w:rsid w:val="0023573D"/>
    <w:rsid w:val="00264899"/>
    <w:rsid w:val="0028477B"/>
    <w:rsid w:val="00296CBB"/>
    <w:rsid w:val="002B3B34"/>
    <w:rsid w:val="002E1BB4"/>
    <w:rsid w:val="002F3D8C"/>
    <w:rsid w:val="002F4D1F"/>
    <w:rsid w:val="00300104"/>
    <w:rsid w:val="00301044"/>
    <w:rsid w:val="0030359C"/>
    <w:rsid w:val="003110C8"/>
    <w:rsid w:val="00312F31"/>
    <w:rsid w:val="003475F8"/>
    <w:rsid w:val="00372BDD"/>
    <w:rsid w:val="00373DCD"/>
    <w:rsid w:val="003768A0"/>
    <w:rsid w:val="0038482B"/>
    <w:rsid w:val="0038708F"/>
    <w:rsid w:val="003903CF"/>
    <w:rsid w:val="00392C69"/>
    <w:rsid w:val="003A2C0D"/>
    <w:rsid w:val="003A3B41"/>
    <w:rsid w:val="003C5685"/>
    <w:rsid w:val="003E2EEF"/>
    <w:rsid w:val="003E5F3E"/>
    <w:rsid w:val="003F15DD"/>
    <w:rsid w:val="003F496A"/>
    <w:rsid w:val="00407AB6"/>
    <w:rsid w:val="00432E1D"/>
    <w:rsid w:val="00452498"/>
    <w:rsid w:val="00463DF5"/>
    <w:rsid w:val="00466806"/>
    <w:rsid w:val="00467590"/>
    <w:rsid w:val="00472DF6"/>
    <w:rsid w:val="00483AEE"/>
    <w:rsid w:val="00487E68"/>
    <w:rsid w:val="00491EFF"/>
    <w:rsid w:val="00496577"/>
    <w:rsid w:val="004A3885"/>
    <w:rsid w:val="004C3025"/>
    <w:rsid w:val="004C30FF"/>
    <w:rsid w:val="004D17A1"/>
    <w:rsid w:val="004E7BB9"/>
    <w:rsid w:val="00506065"/>
    <w:rsid w:val="005375D0"/>
    <w:rsid w:val="00540613"/>
    <w:rsid w:val="0054650C"/>
    <w:rsid w:val="00546781"/>
    <w:rsid w:val="00567014"/>
    <w:rsid w:val="00572884"/>
    <w:rsid w:val="00587E05"/>
    <w:rsid w:val="00596556"/>
    <w:rsid w:val="005A18B6"/>
    <w:rsid w:val="005A4002"/>
    <w:rsid w:val="005B3A1B"/>
    <w:rsid w:val="005C32DA"/>
    <w:rsid w:val="005D3A6E"/>
    <w:rsid w:val="005E2344"/>
    <w:rsid w:val="005E2C71"/>
    <w:rsid w:val="005E3E1D"/>
    <w:rsid w:val="005F0C74"/>
    <w:rsid w:val="005F4A7C"/>
    <w:rsid w:val="005F532D"/>
    <w:rsid w:val="00600CCC"/>
    <w:rsid w:val="00602D1A"/>
    <w:rsid w:val="006033F3"/>
    <w:rsid w:val="00603BF4"/>
    <w:rsid w:val="00610AA8"/>
    <w:rsid w:val="0064494D"/>
    <w:rsid w:val="00691329"/>
    <w:rsid w:val="006B1F52"/>
    <w:rsid w:val="006E082C"/>
    <w:rsid w:val="006E385A"/>
    <w:rsid w:val="006F30B5"/>
    <w:rsid w:val="006F7A85"/>
    <w:rsid w:val="00700F71"/>
    <w:rsid w:val="007059DE"/>
    <w:rsid w:val="00721B8E"/>
    <w:rsid w:val="00726616"/>
    <w:rsid w:val="007347FC"/>
    <w:rsid w:val="0073514C"/>
    <w:rsid w:val="0074173D"/>
    <w:rsid w:val="00741A58"/>
    <w:rsid w:val="00745895"/>
    <w:rsid w:val="00754199"/>
    <w:rsid w:val="007645C0"/>
    <w:rsid w:val="00770D50"/>
    <w:rsid w:val="007809BA"/>
    <w:rsid w:val="00782556"/>
    <w:rsid w:val="007D0C82"/>
    <w:rsid w:val="007D400C"/>
    <w:rsid w:val="007F0406"/>
    <w:rsid w:val="008004DB"/>
    <w:rsid w:val="00802C1A"/>
    <w:rsid w:val="00805DAC"/>
    <w:rsid w:val="00814C43"/>
    <w:rsid w:val="00816569"/>
    <w:rsid w:val="00830626"/>
    <w:rsid w:val="00832172"/>
    <w:rsid w:val="008321F7"/>
    <w:rsid w:val="00843E0A"/>
    <w:rsid w:val="0087210F"/>
    <w:rsid w:val="008758F6"/>
    <w:rsid w:val="0087732D"/>
    <w:rsid w:val="008A1934"/>
    <w:rsid w:val="008A67ED"/>
    <w:rsid w:val="008B37E8"/>
    <w:rsid w:val="008B4BE8"/>
    <w:rsid w:val="008C180D"/>
    <w:rsid w:val="008D00AD"/>
    <w:rsid w:val="008D04BF"/>
    <w:rsid w:val="008D0621"/>
    <w:rsid w:val="008D3FAA"/>
    <w:rsid w:val="00905196"/>
    <w:rsid w:val="0091742E"/>
    <w:rsid w:val="00920EB0"/>
    <w:rsid w:val="00937066"/>
    <w:rsid w:val="00957BC6"/>
    <w:rsid w:val="00961880"/>
    <w:rsid w:val="009633CC"/>
    <w:rsid w:val="009711F0"/>
    <w:rsid w:val="00974565"/>
    <w:rsid w:val="00980471"/>
    <w:rsid w:val="00980F87"/>
    <w:rsid w:val="00990A03"/>
    <w:rsid w:val="00992D2E"/>
    <w:rsid w:val="009937A2"/>
    <w:rsid w:val="0099645A"/>
    <w:rsid w:val="009F2EAA"/>
    <w:rsid w:val="00A02D26"/>
    <w:rsid w:val="00A34B5F"/>
    <w:rsid w:val="00A40711"/>
    <w:rsid w:val="00A439B4"/>
    <w:rsid w:val="00A43F6B"/>
    <w:rsid w:val="00A47379"/>
    <w:rsid w:val="00A71E5D"/>
    <w:rsid w:val="00AB18E9"/>
    <w:rsid w:val="00AB2423"/>
    <w:rsid w:val="00AC3496"/>
    <w:rsid w:val="00AE6935"/>
    <w:rsid w:val="00AF463C"/>
    <w:rsid w:val="00B04918"/>
    <w:rsid w:val="00B049C9"/>
    <w:rsid w:val="00B21491"/>
    <w:rsid w:val="00B3368C"/>
    <w:rsid w:val="00B417CB"/>
    <w:rsid w:val="00B41913"/>
    <w:rsid w:val="00B71250"/>
    <w:rsid w:val="00BA020A"/>
    <w:rsid w:val="00BA4A4F"/>
    <w:rsid w:val="00BB58E9"/>
    <w:rsid w:val="00BD2E55"/>
    <w:rsid w:val="00BD7615"/>
    <w:rsid w:val="00BE21CA"/>
    <w:rsid w:val="00BE5C1D"/>
    <w:rsid w:val="00C07F9C"/>
    <w:rsid w:val="00C2191B"/>
    <w:rsid w:val="00C25CB2"/>
    <w:rsid w:val="00C475F1"/>
    <w:rsid w:val="00C65AED"/>
    <w:rsid w:val="00C7557F"/>
    <w:rsid w:val="00C80289"/>
    <w:rsid w:val="00C91A97"/>
    <w:rsid w:val="00C964B0"/>
    <w:rsid w:val="00CB02BC"/>
    <w:rsid w:val="00CC7458"/>
    <w:rsid w:val="00CE0C44"/>
    <w:rsid w:val="00D01C7C"/>
    <w:rsid w:val="00D15727"/>
    <w:rsid w:val="00D3328A"/>
    <w:rsid w:val="00D36B9D"/>
    <w:rsid w:val="00D45D01"/>
    <w:rsid w:val="00D605E2"/>
    <w:rsid w:val="00D617A8"/>
    <w:rsid w:val="00D6555A"/>
    <w:rsid w:val="00D662BC"/>
    <w:rsid w:val="00D710D0"/>
    <w:rsid w:val="00D72658"/>
    <w:rsid w:val="00D838BB"/>
    <w:rsid w:val="00D87117"/>
    <w:rsid w:val="00D96010"/>
    <w:rsid w:val="00DA5095"/>
    <w:rsid w:val="00DB34B6"/>
    <w:rsid w:val="00DC0068"/>
    <w:rsid w:val="00DC2DC0"/>
    <w:rsid w:val="00DD2370"/>
    <w:rsid w:val="00E042D0"/>
    <w:rsid w:val="00E07385"/>
    <w:rsid w:val="00E26166"/>
    <w:rsid w:val="00E33A5F"/>
    <w:rsid w:val="00E44D56"/>
    <w:rsid w:val="00E44DD0"/>
    <w:rsid w:val="00E44EA5"/>
    <w:rsid w:val="00E46A02"/>
    <w:rsid w:val="00E476C6"/>
    <w:rsid w:val="00E506BB"/>
    <w:rsid w:val="00E607D2"/>
    <w:rsid w:val="00E76C05"/>
    <w:rsid w:val="00E80587"/>
    <w:rsid w:val="00EA2B6F"/>
    <w:rsid w:val="00EA356E"/>
    <w:rsid w:val="00EB0410"/>
    <w:rsid w:val="00EB24E2"/>
    <w:rsid w:val="00EB5EF7"/>
    <w:rsid w:val="00ED315A"/>
    <w:rsid w:val="00EE21C6"/>
    <w:rsid w:val="00EE6304"/>
    <w:rsid w:val="00EE7E8F"/>
    <w:rsid w:val="00F0002A"/>
    <w:rsid w:val="00F005DC"/>
    <w:rsid w:val="00F058F0"/>
    <w:rsid w:val="00F11296"/>
    <w:rsid w:val="00F12162"/>
    <w:rsid w:val="00F14966"/>
    <w:rsid w:val="00F2613A"/>
    <w:rsid w:val="00F32842"/>
    <w:rsid w:val="00F34F1B"/>
    <w:rsid w:val="00F4033F"/>
    <w:rsid w:val="00F47F61"/>
    <w:rsid w:val="00F55A33"/>
    <w:rsid w:val="00F56026"/>
    <w:rsid w:val="00F563F9"/>
    <w:rsid w:val="00F600E0"/>
    <w:rsid w:val="00F66B57"/>
    <w:rsid w:val="00F7319F"/>
    <w:rsid w:val="00F92577"/>
    <w:rsid w:val="00FB3BE8"/>
    <w:rsid w:val="00FD7E65"/>
    <w:rsid w:val="00FF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9F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7319F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uiPriority w:val="99"/>
    <w:locked/>
    <w:rsid w:val="00F7319F"/>
    <w:rPr>
      <w:rFonts w:ascii="Arial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uiPriority w:val="99"/>
    <w:semiHidden/>
    <w:rsid w:val="00F7319F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7319F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7319F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E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5E3E1D"/>
    <w:pPr>
      <w:ind w:left="720"/>
      <w:contextualSpacing/>
    </w:pPr>
  </w:style>
  <w:style w:type="paragraph" w:styleId="a9">
    <w:name w:val="No Spacing"/>
    <w:uiPriority w:val="99"/>
    <w:qFormat/>
    <w:rsid w:val="00F32842"/>
    <w:rPr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rsid w:val="003870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(3)_"/>
    <w:basedOn w:val="a0"/>
    <w:link w:val="32"/>
    <w:rsid w:val="00BE5C1D"/>
    <w:rPr>
      <w:i/>
      <w:iCs/>
      <w:sz w:val="47"/>
      <w:szCs w:val="47"/>
      <w:shd w:val="clear" w:color="auto" w:fill="FFFFFF"/>
    </w:rPr>
  </w:style>
  <w:style w:type="character" w:customStyle="1" w:styleId="ab">
    <w:name w:val="Основной текст_"/>
    <w:basedOn w:val="a0"/>
    <w:link w:val="11"/>
    <w:rsid w:val="00BE5C1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Georgia">
    <w:name w:val="Основной текст + Georgia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lang w:val="ru-RU"/>
    </w:rPr>
  </w:style>
  <w:style w:type="character" w:customStyle="1" w:styleId="Georgia145pt">
    <w:name w:val="Основной текст + Georgia;14;5 pt;Курсив"/>
    <w:basedOn w:val="ab"/>
    <w:rsid w:val="00BE5C1D"/>
    <w:rPr>
      <w:rFonts w:ascii="Georgia" w:eastAsia="Georgia" w:hAnsi="Georgia" w:cs="Georgia"/>
      <w:i/>
      <w:iCs/>
      <w:color w:val="000000"/>
      <w:spacing w:val="0"/>
      <w:w w:val="100"/>
      <w:position w:val="0"/>
      <w:sz w:val="29"/>
      <w:szCs w:val="29"/>
    </w:rPr>
  </w:style>
  <w:style w:type="character" w:customStyle="1" w:styleId="125pt">
    <w:name w:val="Основной текст + 12;5 pt;Курсив"/>
    <w:basedOn w:val="ab"/>
    <w:rsid w:val="00BE5C1D"/>
    <w:rPr>
      <w:i/>
      <w:iCs/>
      <w:color w:val="000000"/>
      <w:spacing w:val="0"/>
      <w:w w:val="100"/>
      <w:position w:val="0"/>
      <w:sz w:val="25"/>
      <w:szCs w:val="25"/>
    </w:rPr>
  </w:style>
  <w:style w:type="character" w:customStyle="1" w:styleId="21">
    <w:name w:val="Основной текст (2)_"/>
    <w:basedOn w:val="a0"/>
    <w:link w:val="22"/>
    <w:rsid w:val="00BE5C1D"/>
    <w:rPr>
      <w:rFonts w:ascii="Times New Roman" w:eastAsia="Times New Roman" w:hAnsi="Times New Roman"/>
      <w:b/>
      <w:bCs/>
      <w:spacing w:val="-10"/>
      <w:sz w:val="26"/>
      <w:szCs w:val="26"/>
      <w:shd w:val="clear" w:color="auto" w:fill="FFFFFF"/>
    </w:rPr>
  </w:style>
  <w:style w:type="character" w:customStyle="1" w:styleId="125pt0">
    <w:name w:val="Основной текст + 12;5 pt"/>
    <w:basedOn w:val="ab"/>
    <w:rsid w:val="00BE5C1D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32">
    <w:name w:val="Основной текст (3)"/>
    <w:basedOn w:val="a"/>
    <w:link w:val="31"/>
    <w:rsid w:val="00BE5C1D"/>
    <w:pPr>
      <w:widowControl w:val="0"/>
      <w:shd w:val="clear" w:color="auto" w:fill="FFFFFF"/>
      <w:autoSpaceDE/>
      <w:autoSpaceDN/>
      <w:spacing w:line="0" w:lineRule="atLeast"/>
    </w:pPr>
    <w:rPr>
      <w:rFonts w:ascii="Calibri" w:eastAsia="Calibri" w:hAnsi="Calibri"/>
      <w:i/>
      <w:iCs/>
      <w:sz w:val="47"/>
      <w:szCs w:val="47"/>
    </w:rPr>
  </w:style>
  <w:style w:type="paragraph" w:customStyle="1" w:styleId="11">
    <w:name w:val="Основной текст1"/>
    <w:basedOn w:val="a"/>
    <w:link w:val="ab"/>
    <w:rsid w:val="00BE5C1D"/>
    <w:pPr>
      <w:widowControl w:val="0"/>
      <w:shd w:val="clear" w:color="auto" w:fill="FFFFFF"/>
      <w:autoSpaceDE/>
      <w:autoSpaceDN/>
      <w:spacing w:line="317" w:lineRule="exact"/>
    </w:pPr>
    <w:rPr>
      <w:sz w:val="28"/>
      <w:szCs w:val="28"/>
    </w:rPr>
  </w:style>
  <w:style w:type="paragraph" w:customStyle="1" w:styleId="22">
    <w:name w:val="Основной текст (2)"/>
    <w:basedOn w:val="a"/>
    <w:link w:val="21"/>
    <w:rsid w:val="00BE5C1D"/>
    <w:pPr>
      <w:widowControl w:val="0"/>
      <w:shd w:val="clear" w:color="auto" w:fill="FFFFFF"/>
      <w:autoSpaceDE/>
      <w:autoSpaceDN/>
      <w:spacing w:line="312" w:lineRule="exact"/>
      <w:jc w:val="center"/>
    </w:pPr>
    <w:rPr>
      <w:b/>
      <w:bCs/>
      <w:spacing w:val="-10"/>
      <w:sz w:val="26"/>
      <w:szCs w:val="26"/>
    </w:rPr>
  </w:style>
  <w:style w:type="character" w:styleId="ac">
    <w:name w:val="Hyperlink"/>
    <w:basedOn w:val="a0"/>
    <w:uiPriority w:val="99"/>
    <w:unhideWhenUsed/>
    <w:rsid w:val="00745895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F261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2613A"/>
    <w:rPr>
      <w:rFonts w:ascii="Times New Roman" w:eastAsia="Times New Roman" w:hAnsi="Times New Roman"/>
      <w:sz w:val="20"/>
      <w:szCs w:val="20"/>
    </w:rPr>
  </w:style>
  <w:style w:type="character" w:customStyle="1" w:styleId="blk">
    <w:name w:val="blk"/>
    <w:basedOn w:val="a0"/>
    <w:rsid w:val="00496577"/>
  </w:style>
  <w:style w:type="paragraph" w:customStyle="1" w:styleId="ConsPlusNormal">
    <w:name w:val="ConsPlusNormal"/>
    <w:rsid w:val="00506065"/>
    <w:pPr>
      <w:autoSpaceDE w:val="0"/>
      <w:autoSpaceDN w:val="0"/>
      <w:adjustRightInd w:val="0"/>
    </w:pPr>
    <w:rPr>
      <w:rFonts w:ascii="Arial" w:hAnsi="Arial" w:cs="Arial"/>
      <w:sz w:val="36"/>
      <w:szCs w:val="36"/>
    </w:rPr>
  </w:style>
  <w:style w:type="paragraph" w:styleId="af1">
    <w:name w:val="Body Text"/>
    <w:basedOn w:val="a"/>
    <w:link w:val="af2"/>
    <w:uiPriority w:val="99"/>
    <w:semiHidden/>
    <w:unhideWhenUsed/>
    <w:rsid w:val="002F4D1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2F4D1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8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C1F20BBE792684D53C108F1E0EC8DB263D052E38025965F8097FA7704792CC0B4DDA4FF54CA40A7598D333d2mC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7C1F20BBE792684D53C108F1E0EC8DB263D052E38025965F8097FA7704792CC0B4DDA4FF54CA40A7598D333d2m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24F6AD212E3805B9ABDAC9DF5BD1D9481710D70B019CDE0EF114FB3C267205BDD4730827JBm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735C-BCFC-478B-8408-86C54B3F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2652</TotalTime>
  <Pages>3</Pages>
  <Words>424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89</cp:revision>
  <cp:lastPrinted>2018-07-11T06:54:00Z</cp:lastPrinted>
  <dcterms:created xsi:type="dcterms:W3CDTF">2012-02-21T09:35:00Z</dcterms:created>
  <dcterms:modified xsi:type="dcterms:W3CDTF">2018-07-19T08:03:00Z</dcterms:modified>
</cp:coreProperties>
</file>