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204" w:rsidRDefault="00CB3204" w:rsidP="00CB3204">
      <w:pPr>
        <w:pStyle w:val="a3"/>
        <w:widowControl w:val="0"/>
        <w:tabs>
          <w:tab w:val="left" w:pos="-2410"/>
        </w:tabs>
        <w:rPr>
          <w:spacing w:val="100"/>
        </w:rPr>
      </w:pPr>
      <w:r>
        <w:rPr>
          <w:noProof/>
        </w:rPr>
        <w:drawing>
          <wp:inline distT="0" distB="0" distL="0" distR="0">
            <wp:extent cx="571500" cy="7334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204" w:rsidRPr="00152C23" w:rsidRDefault="00CB3204" w:rsidP="00CB3204">
      <w:pPr>
        <w:pStyle w:val="a3"/>
        <w:widowControl w:val="0"/>
        <w:tabs>
          <w:tab w:val="left" w:pos="-2410"/>
        </w:tabs>
        <w:rPr>
          <w:spacing w:val="100"/>
          <w:sz w:val="28"/>
        </w:rPr>
      </w:pPr>
      <w:r w:rsidRPr="00152C23">
        <w:rPr>
          <w:spacing w:val="100"/>
          <w:sz w:val="28"/>
        </w:rPr>
        <w:t>Красноярский край</w:t>
      </w:r>
    </w:p>
    <w:p w:rsidR="00CB3204" w:rsidRPr="00152C23" w:rsidRDefault="00CB3204" w:rsidP="00CB3204">
      <w:pPr>
        <w:widowControl w:val="0"/>
        <w:tabs>
          <w:tab w:val="left" w:pos="-2410"/>
        </w:tabs>
        <w:jc w:val="center"/>
        <w:rPr>
          <w:sz w:val="14"/>
        </w:rPr>
      </w:pPr>
    </w:p>
    <w:p w:rsidR="00CB3204" w:rsidRPr="00152C23" w:rsidRDefault="00CB3204" w:rsidP="00CB3204">
      <w:pPr>
        <w:pStyle w:val="3"/>
        <w:keepNext w:val="0"/>
        <w:widowControl w:val="0"/>
        <w:tabs>
          <w:tab w:val="left" w:pos="-2410"/>
        </w:tabs>
        <w:rPr>
          <w:sz w:val="28"/>
        </w:rPr>
      </w:pPr>
      <w:r w:rsidRPr="00152C23">
        <w:rPr>
          <w:sz w:val="28"/>
        </w:rPr>
        <w:t>АДМИНИСТРАЦИЯ БАЛАХТИНСКОГО РАЙОНА</w:t>
      </w:r>
    </w:p>
    <w:p w:rsidR="00CB3204" w:rsidRPr="00152C23" w:rsidRDefault="00CB3204" w:rsidP="00CB3204">
      <w:pPr>
        <w:widowControl w:val="0"/>
        <w:tabs>
          <w:tab w:val="left" w:pos="-2410"/>
        </w:tabs>
        <w:jc w:val="center"/>
        <w:rPr>
          <w:b/>
          <w:sz w:val="14"/>
        </w:rPr>
      </w:pPr>
    </w:p>
    <w:p w:rsidR="00152C23" w:rsidRDefault="00152C23" w:rsidP="00CB3204">
      <w:pPr>
        <w:pStyle w:val="1"/>
        <w:keepNext w:val="0"/>
        <w:widowControl w:val="0"/>
        <w:tabs>
          <w:tab w:val="left" w:pos="-2410"/>
        </w:tabs>
        <w:rPr>
          <w:sz w:val="32"/>
        </w:rPr>
      </w:pPr>
    </w:p>
    <w:p w:rsidR="00CB3204" w:rsidRPr="00152C23" w:rsidRDefault="00C51095" w:rsidP="00CB3204">
      <w:pPr>
        <w:pStyle w:val="1"/>
        <w:keepNext w:val="0"/>
        <w:widowControl w:val="0"/>
        <w:tabs>
          <w:tab w:val="left" w:pos="-2410"/>
        </w:tabs>
        <w:rPr>
          <w:sz w:val="32"/>
        </w:rPr>
      </w:pPr>
      <w:r w:rsidRPr="00152C23">
        <w:rPr>
          <w:sz w:val="32"/>
        </w:rPr>
        <w:t>РЕШЕНИЕ</w:t>
      </w:r>
    </w:p>
    <w:p w:rsidR="00CB3204" w:rsidRDefault="00CB3204" w:rsidP="00CB3204">
      <w:pPr>
        <w:widowControl w:val="0"/>
        <w:tabs>
          <w:tab w:val="left" w:pos="-2410"/>
        </w:tabs>
        <w:jc w:val="center"/>
        <w:rPr>
          <w:b/>
        </w:rPr>
      </w:pPr>
    </w:p>
    <w:p w:rsidR="00CB3204" w:rsidRPr="00152C23" w:rsidRDefault="00CB3204" w:rsidP="00CB3204">
      <w:pPr>
        <w:widowControl w:val="0"/>
        <w:tabs>
          <w:tab w:val="left" w:pos="-2410"/>
        </w:tabs>
        <w:rPr>
          <w:sz w:val="24"/>
        </w:rPr>
      </w:pPr>
      <w:r w:rsidRPr="00152C23">
        <w:rPr>
          <w:sz w:val="24"/>
        </w:rPr>
        <w:t xml:space="preserve">от </w:t>
      </w:r>
      <w:r w:rsidR="00A02D5B" w:rsidRPr="00152C23">
        <w:rPr>
          <w:sz w:val="24"/>
        </w:rPr>
        <w:t xml:space="preserve">                            </w:t>
      </w:r>
      <w:r w:rsidRPr="00152C23">
        <w:rPr>
          <w:sz w:val="24"/>
        </w:rPr>
        <w:t xml:space="preserve">     </w:t>
      </w:r>
      <w:r w:rsidR="005E0454" w:rsidRPr="00152C23">
        <w:rPr>
          <w:sz w:val="24"/>
        </w:rPr>
        <w:t xml:space="preserve">        </w:t>
      </w:r>
      <w:r w:rsidRPr="00152C23">
        <w:rPr>
          <w:sz w:val="24"/>
        </w:rPr>
        <w:t xml:space="preserve">          </w:t>
      </w:r>
      <w:r w:rsidR="002A64C1" w:rsidRPr="00152C23">
        <w:rPr>
          <w:sz w:val="24"/>
        </w:rPr>
        <w:t xml:space="preserve">            </w:t>
      </w:r>
      <w:r w:rsidR="009C2B99" w:rsidRPr="00152C23">
        <w:rPr>
          <w:sz w:val="24"/>
        </w:rPr>
        <w:t xml:space="preserve"> </w:t>
      </w:r>
      <w:r w:rsidRPr="00152C23">
        <w:rPr>
          <w:sz w:val="24"/>
        </w:rPr>
        <w:t xml:space="preserve">п. Балахта         </w:t>
      </w:r>
      <w:r w:rsidR="002A64C1" w:rsidRPr="00152C23">
        <w:rPr>
          <w:sz w:val="24"/>
        </w:rPr>
        <w:t xml:space="preserve">           </w:t>
      </w:r>
      <w:r w:rsidRPr="00152C23">
        <w:rPr>
          <w:sz w:val="24"/>
        </w:rPr>
        <w:t xml:space="preserve">         </w:t>
      </w:r>
      <w:r w:rsidR="00373582">
        <w:rPr>
          <w:sz w:val="24"/>
        </w:rPr>
        <w:t xml:space="preserve">     </w:t>
      </w:r>
      <w:r w:rsidR="0041335C" w:rsidRPr="00152C23">
        <w:rPr>
          <w:sz w:val="24"/>
        </w:rPr>
        <w:t xml:space="preserve">      </w:t>
      </w:r>
      <w:r w:rsidRPr="00152C23">
        <w:rPr>
          <w:sz w:val="24"/>
        </w:rPr>
        <w:t xml:space="preserve"> № </w:t>
      </w:r>
    </w:p>
    <w:p w:rsidR="00CB3204" w:rsidRDefault="00CB3204" w:rsidP="00CB3204">
      <w:pPr>
        <w:widowControl w:val="0"/>
        <w:tabs>
          <w:tab w:val="left" w:pos="-2410"/>
        </w:tabs>
        <w:outlineLvl w:val="7"/>
        <w:rPr>
          <w:b/>
          <w:sz w:val="28"/>
        </w:rPr>
      </w:pPr>
    </w:p>
    <w:p w:rsidR="00DF352B" w:rsidRPr="00D0542E" w:rsidRDefault="0041335C" w:rsidP="00DF352B">
      <w:pPr>
        <w:adjustRightInd w:val="0"/>
        <w:jc w:val="both"/>
        <w:rPr>
          <w:b/>
          <w:sz w:val="28"/>
          <w:szCs w:val="28"/>
        </w:rPr>
      </w:pPr>
      <w:r w:rsidRPr="00D0542E">
        <w:rPr>
          <w:b/>
          <w:sz w:val="28"/>
          <w:szCs w:val="28"/>
        </w:rPr>
        <w:t xml:space="preserve">О внесении изменений в </w:t>
      </w:r>
      <w:r w:rsidR="00C51095">
        <w:rPr>
          <w:b/>
          <w:sz w:val="28"/>
          <w:szCs w:val="28"/>
        </w:rPr>
        <w:t xml:space="preserve">решение Балахтинского </w:t>
      </w:r>
      <w:r w:rsidR="00FB7B64">
        <w:rPr>
          <w:b/>
          <w:sz w:val="28"/>
          <w:szCs w:val="28"/>
        </w:rPr>
        <w:t>районного Совета депутатов от 2</w:t>
      </w:r>
      <w:r w:rsidR="00FB7B64" w:rsidRPr="00FB7B64">
        <w:rPr>
          <w:b/>
          <w:sz w:val="28"/>
          <w:szCs w:val="28"/>
        </w:rPr>
        <w:t>6</w:t>
      </w:r>
      <w:r w:rsidR="00FB7B64">
        <w:rPr>
          <w:b/>
          <w:sz w:val="28"/>
          <w:szCs w:val="28"/>
        </w:rPr>
        <w:t>.</w:t>
      </w:r>
      <w:r w:rsidR="00FB7B64" w:rsidRPr="00FB7B64">
        <w:rPr>
          <w:b/>
          <w:sz w:val="28"/>
          <w:szCs w:val="28"/>
        </w:rPr>
        <w:t>12</w:t>
      </w:r>
      <w:r w:rsidR="00FB7B64">
        <w:rPr>
          <w:b/>
          <w:sz w:val="28"/>
          <w:szCs w:val="28"/>
        </w:rPr>
        <w:t>.201</w:t>
      </w:r>
      <w:r w:rsidR="00FB7B64" w:rsidRPr="00FB7B64">
        <w:rPr>
          <w:b/>
          <w:sz w:val="28"/>
          <w:szCs w:val="28"/>
        </w:rPr>
        <w:t>7</w:t>
      </w:r>
      <w:r w:rsidR="00FB7B64">
        <w:rPr>
          <w:b/>
          <w:sz w:val="28"/>
          <w:szCs w:val="28"/>
        </w:rPr>
        <w:t xml:space="preserve">г. № </w:t>
      </w:r>
      <w:r w:rsidR="00FB7B64" w:rsidRPr="00FB7B64">
        <w:rPr>
          <w:b/>
          <w:sz w:val="28"/>
          <w:szCs w:val="28"/>
        </w:rPr>
        <w:t>18</w:t>
      </w:r>
      <w:r w:rsidR="00FB7B64">
        <w:rPr>
          <w:b/>
          <w:sz w:val="28"/>
          <w:szCs w:val="28"/>
        </w:rPr>
        <w:t>-</w:t>
      </w:r>
      <w:r w:rsidR="00FB7B64" w:rsidRPr="00FB7B64">
        <w:rPr>
          <w:b/>
          <w:sz w:val="28"/>
          <w:szCs w:val="28"/>
        </w:rPr>
        <w:t>210</w:t>
      </w:r>
      <w:r w:rsidR="00C51095">
        <w:rPr>
          <w:b/>
          <w:sz w:val="28"/>
          <w:szCs w:val="28"/>
        </w:rPr>
        <w:t>р «</w:t>
      </w:r>
      <w:r w:rsidR="00FB7B64">
        <w:rPr>
          <w:b/>
          <w:sz w:val="28"/>
          <w:szCs w:val="28"/>
        </w:rPr>
        <w:t xml:space="preserve">О внесении изменений в Решение Балахтинского районного Совета </w:t>
      </w:r>
      <w:r w:rsidR="00725D7B">
        <w:rPr>
          <w:b/>
          <w:sz w:val="28"/>
          <w:szCs w:val="28"/>
        </w:rPr>
        <w:t>депутатов от 25.11.2016г. №11-596р «Об утверждении порядка предоставления межбюджетных трансфертов из районного фонда финансов</w:t>
      </w:r>
      <w:r w:rsidR="00152C23">
        <w:rPr>
          <w:b/>
          <w:sz w:val="28"/>
          <w:szCs w:val="28"/>
        </w:rPr>
        <w:t>ой поддержки поселений</w:t>
      </w:r>
      <w:r w:rsidR="00C51095">
        <w:rPr>
          <w:b/>
          <w:sz w:val="28"/>
          <w:szCs w:val="28"/>
        </w:rPr>
        <w:t>»</w:t>
      </w:r>
      <w:r w:rsidR="00DF352B" w:rsidRPr="00D0542E">
        <w:rPr>
          <w:b/>
          <w:sz w:val="28"/>
          <w:szCs w:val="28"/>
        </w:rPr>
        <w:t xml:space="preserve"> </w:t>
      </w:r>
    </w:p>
    <w:p w:rsidR="00DF352B" w:rsidRPr="00152C23" w:rsidRDefault="00DF352B" w:rsidP="00DF352B">
      <w:pPr>
        <w:adjustRightInd w:val="0"/>
        <w:jc w:val="both"/>
        <w:rPr>
          <w:b/>
          <w:sz w:val="16"/>
          <w:szCs w:val="16"/>
        </w:rPr>
      </w:pPr>
    </w:p>
    <w:p w:rsidR="00BF4538" w:rsidRDefault="00BF4538" w:rsidP="00BF4538">
      <w:pPr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F453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В </w:t>
      </w:r>
      <w:r w:rsidR="00725D7B">
        <w:rPr>
          <w:sz w:val="28"/>
          <w:szCs w:val="28"/>
        </w:rPr>
        <w:t>целях исправления технической ошибки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sz w:val="28"/>
          <w:szCs w:val="28"/>
        </w:rPr>
        <w:t>руководствуясь статьями 6, 22, 26 Устава Балахтинского района, Балахтинский районный Совет депутатов,</w:t>
      </w:r>
    </w:p>
    <w:p w:rsidR="005B2B57" w:rsidRPr="00D620AC" w:rsidRDefault="00D620AC" w:rsidP="0028432E">
      <w:pPr>
        <w:adjustRightInd w:val="0"/>
        <w:jc w:val="center"/>
        <w:rPr>
          <w:b/>
          <w:sz w:val="28"/>
          <w:szCs w:val="28"/>
        </w:rPr>
      </w:pPr>
      <w:r w:rsidRPr="00D620AC">
        <w:rPr>
          <w:b/>
          <w:sz w:val="28"/>
          <w:szCs w:val="28"/>
        </w:rPr>
        <w:t>РЕШИЛ</w:t>
      </w:r>
      <w:r w:rsidR="00DF352B" w:rsidRPr="00D620AC">
        <w:rPr>
          <w:b/>
          <w:sz w:val="28"/>
          <w:szCs w:val="28"/>
        </w:rPr>
        <w:t>:</w:t>
      </w:r>
    </w:p>
    <w:p w:rsidR="00A02D5B" w:rsidRPr="00152C23" w:rsidRDefault="00A02D5B" w:rsidP="00D0542E">
      <w:pPr>
        <w:adjustRightInd w:val="0"/>
        <w:ind w:firstLine="709"/>
        <w:jc w:val="both"/>
        <w:rPr>
          <w:sz w:val="16"/>
          <w:szCs w:val="16"/>
        </w:rPr>
      </w:pPr>
    </w:p>
    <w:p w:rsidR="00D0542E" w:rsidRPr="00725D7B" w:rsidRDefault="00F53A22" w:rsidP="00152C23">
      <w:pPr>
        <w:adjustRightInd w:val="0"/>
        <w:ind w:firstLine="426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7A2D84">
        <w:rPr>
          <w:sz w:val="28"/>
          <w:szCs w:val="28"/>
        </w:rPr>
        <w:t xml:space="preserve">1. </w:t>
      </w:r>
      <w:r w:rsidR="00D620AC">
        <w:rPr>
          <w:sz w:val="28"/>
          <w:szCs w:val="28"/>
        </w:rPr>
        <w:t>В</w:t>
      </w:r>
      <w:r w:rsidR="00D0542E">
        <w:rPr>
          <w:sz w:val="28"/>
          <w:szCs w:val="28"/>
        </w:rPr>
        <w:t>нес</w:t>
      </w:r>
      <w:r w:rsidR="007A2D84">
        <w:rPr>
          <w:sz w:val="28"/>
          <w:szCs w:val="28"/>
        </w:rPr>
        <w:t>ти</w:t>
      </w:r>
      <w:r w:rsidR="00D0542E">
        <w:rPr>
          <w:sz w:val="28"/>
          <w:szCs w:val="28"/>
        </w:rPr>
        <w:t xml:space="preserve"> </w:t>
      </w:r>
      <w:r w:rsidR="00D620AC">
        <w:rPr>
          <w:sz w:val="28"/>
          <w:szCs w:val="28"/>
        </w:rPr>
        <w:t xml:space="preserve">в </w:t>
      </w:r>
      <w:r w:rsidR="00725D7B" w:rsidRPr="00D0542E">
        <w:rPr>
          <w:b/>
          <w:sz w:val="28"/>
          <w:szCs w:val="28"/>
        </w:rPr>
        <w:t xml:space="preserve"> </w:t>
      </w:r>
      <w:r w:rsidR="00725D7B" w:rsidRPr="00725D7B">
        <w:rPr>
          <w:sz w:val="28"/>
          <w:szCs w:val="28"/>
        </w:rPr>
        <w:t>решение Балахтинского районного Совета депутатов от 26.12.2017г. № 18-210р «О внесении изменений в Решение Балахтинского районного Совета депутатов от 25.11.2016г. №11-596р «Об утверждении порядка предоставления межбюджетных трансфертов из районного фонда финансовой поддержки поселений»»</w:t>
      </w:r>
      <w:r w:rsidR="00725D7B" w:rsidRPr="00D0542E">
        <w:rPr>
          <w:b/>
          <w:sz w:val="28"/>
          <w:szCs w:val="28"/>
        </w:rPr>
        <w:t xml:space="preserve"> </w:t>
      </w:r>
      <w:r w:rsidR="00D0542E">
        <w:rPr>
          <w:sz w:val="28"/>
          <w:szCs w:val="28"/>
        </w:rPr>
        <w:t>следующие изменения:</w:t>
      </w:r>
    </w:p>
    <w:p w:rsidR="00DF352B" w:rsidRPr="0096048A" w:rsidRDefault="00373582" w:rsidP="00152C23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52C23">
        <w:rPr>
          <w:sz w:val="28"/>
          <w:szCs w:val="28"/>
        </w:rPr>
        <w:t>в</w:t>
      </w:r>
      <w:r w:rsidR="00725D7B">
        <w:rPr>
          <w:sz w:val="28"/>
          <w:szCs w:val="28"/>
        </w:rPr>
        <w:t xml:space="preserve"> наименовании и пункте 1 номер решения 11- 596р </w:t>
      </w:r>
      <w:proofErr w:type="gramStart"/>
      <w:r w:rsidR="00725D7B">
        <w:rPr>
          <w:sz w:val="28"/>
          <w:szCs w:val="28"/>
        </w:rPr>
        <w:t>заменить</w:t>
      </w:r>
      <w:r w:rsidR="001323E0">
        <w:rPr>
          <w:sz w:val="28"/>
          <w:szCs w:val="28"/>
        </w:rPr>
        <w:t xml:space="preserve"> </w:t>
      </w:r>
      <w:r w:rsidR="00725D7B">
        <w:rPr>
          <w:sz w:val="28"/>
          <w:szCs w:val="28"/>
        </w:rPr>
        <w:t xml:space="preserve">на </w:t>
      </w:r>
      <w:r w:rsidR="001323E0">
        <w:rPr>
          <w:sz w:val="28"/>
          <w:szCs w:val="28"/>
        </w:rPr>
        <w:t>номер</w:t>
      </w:r>
      <w:proofErr w:type="gramEnd"/>
      <w:r w:rsidR="00725D7B">
        <w:rPr>
          <w:sz w:val="28"/>
          <w:szCs w:val="28"/>
        </w:rPr>
        <w:t xml:space="preserve"> 11- 96р.</w:t>
      </w:r>
    </w:p>
    <w:p w:rsidR="00D0542E" w:rsidRDefault="0096048A" w:rsidP="00152C23">
      <w:pPr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0542E">
        <w:rPr>
          <w:sz w:val="28"/>
          <w:szCs w:val="28"/>
        </w:rPr>
        <w:t xml:space="preserve">. </w:t>
      </w:r>
      <w:proofErr w:type="gramStart"/>
      <w:r w:rsidR="00D0542E">
        <w:rPr>
          <w:sz w:val="28"/>
          <w:szCs w:val="28"/>
        </w:rPr>
        <w:t>Контроль за</w:t>
      </w:r>
      <w:proofErr w:type="gramEnd"/>
      <w:r w:rsidR="00D0542E">
        <w:rPr>
          <w:sz w:val="28"/>
          <w:szCs w:val="28"/>
        </w:rPr>
        <w:t xml:space="preserve"> исп</w:t>
      </w:r>
      <w:r w:rsidR="00A02D5B">
        <w:rPr>
          <w:sz w:val="28"/>
          <w:szCs w:val="28"/>
        </w:rPr>
        <w:t xml:space="preserve">олнением </w:t>
      </w:r>
      <w:r>
        <w:rPr>
          <w:sz w:val="28"/>
          <w:szCs w:val="28"/>
        </w:rPr>
        <w:t xml:space="preserve">настоящего решения возложить на </w:t>
      </w:r>
      <w:r w:rsidR="00152C23">
        <w:rPr>
          <w:sz w:val="28"/>
          <w:szCs w:val="28"/>
        </w:rPr>
        <w:t xml:space="preserve">начальника Финансового управления администрации района </w:t>
      </w:r>
      <w:proofErr w:type="spellStart"/>
      <w:r w:rsidR="00152C23">
        <w:rPr>
          <w:sz w:val="28"/>
          <w:szCs w:val="28"/>
        </w:rPr>
        <w:t>Е.Н.Купцову</w:t>
      </w:r>
      <w:proofErr w:type="spellEnd"/>
      <w:r w:rsidR="00152C23">
        <w:rPr>
          <w:sz w:val="28"/>
          <w:szCs w:val="28"/>
        </w:rPr>
        <w:t xml:space="preserve"> и </w:t>
      </w:r>
      <w:r>
        <w:rPr>
          <w:sz w:val="28"/>
          <w:szCs w:val="28"/>
        </w:rPr>
        <w:t>председателя постоянной комиссии по финансово-экономической политике Таскина В.Н.</w:t>
      </w:r>
    </w:p>
    <w:p w:rsidR="00D0542E" w:rsidRPr="00A02D5B" w:rsidRDefault="0096048A" w:rsidP="00152C23">
      <w:pPr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F352B">
        <w:rPr>
          <w:sz w:val="28"/>
          <w:szCs w:val="28"/>
        </w:rPr>
        <w:t>. </w:t>
      </w:r>
      <w:r w:rsidR="00152C23">
        <w:rPr>
          <w:sz w:val="28"/>
          <w:szCs w:val="28"/>
        </w:rPr>
        <w:t xml:space="preserve"> </w:t>
      </w:r>
      <w:r w:rsidR="00BB2F98">
        <w:rPr>
          <w:sz w:val="28"/>
          <w:szCs w:val="28"/>
        </w:rPr>
        <w:t xml:space="preserve">Настоящее решение </w:t>
      </w:r>
      <w:r>
        <w:rPr>
          <w:sz w:val="28"/>
          <w:szCs w:val="28"/>
        </w:rPr>
        <w:t xml:space="preserve"> вступает в силу со дня, следующего</w:t>
      </w:r>
      <w:r w:rsidR="00A02D5B" w:rsidRPr="00A02D5B">
        <w:rPr>
          <w:sz w:val="28"/>
          <w:szCs w:val="28"/>
        </w:rPr>
        <w:t xml:space="preserve"> за днём его официального опубликования в газете «Сельская новь»</w:t>
      </w:r>
      <w:r w:rsidR="00BB2F98">
        <w:rPr>
          <w:sz w:val="28"/>
          <w:szCs w:val="28"/>
        </w:rPr>
        <w:t xml:space="preserve">, подлежит размещению на официальном сайте </w:t>
      </w:r>
      <w:proofErr w:type="spellStart"/>
      <w:r w:rsidR="00BB2F98">
        <w:rPr>
          <w:sz w:val="28"/>
          <w:szCs w:val="28"/>
        </w:rPr>
        <w:t>Балахтинкого</w:t>
      </w:r>
      <w:proofErr w:type="spellEnd"/>
      <w:r w:rsidR="00BB2F98">
        <w:rPr>
          <w:sz w:val="28"/>
          <w:szCs w:val="28"/>
        </w:rPr>
        <w:t xml:space="preserve"> района</w:t>
      </w:r>
      <w:r w:rsidR="005B2B57" w:rsidRPr="00A02D5B">
        <w:rPr>
          <w:sz w:val="28"/>
          <w:szCs w:val="28"/>
        </w:rPr>
        <w:t>.</w:t>
      </w:r>
    </w:p>
    <w:p w:rsidR="00D0542E" w:rsidRPr="00B237B4" w:rsidRDefault="00D0542E" w:rsidP="005B2B57">
      <w:pPr>
        <w:adjustRightInd w:val="0"/>
        <w:ind w:firstLine="709"/>
        <w:jc w:val="both"/>
        <w:rPr>
          <w:sz w:val="40"/>
          <w:szCs w:val="28"/>
        </w:rPr>
      </w:pPr>
    </w:p>
    <w:p w:rsidR="00BB2F98" w:rsidRDefault="00152C23" w:rsidP="00152C23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Балахтинского                             </w:t>
      </w:r>
      <w:r w:rsidR="00555324">
        <w:rPr>
          <w:sz w:val="28"/>
          <w:szCs w:val="28"/>
        </w:rPr>
        <w:t>Г</w:t>
      </w:r>
      <w:r w:rsidR="005B2B57">
        <w:rPr>
          <w:sz w:val="28"/>
          <w:szCs w:val="28"/>
        </w:rPr>
        <w:t>лав</w:t>
      </w:r>
      <w:r w:rsidR="00836118">
        <w:rPr>
          <w:sz w:val="28"/>
          <w:szCs w:val="28"/>
        </w:rPr>
        <w:t xml:space="preserve">а        </w:t>
      </w:r>
      <w:r w:rsidR="00A02D5B">
        <w:rPr>
          <w:sz w:val="28"/>
          <w:szCs w:val="28"/>
        </w:rPr>
        <w:t xml:space="preserve"> </w:t>
      </w:r>
      <w:r w:rsidR="00BB2F98">
        <w:rPr>
          <w:sz w:val="28"/>
          <w:szCs w:val="28"/>
        </w:rPr>
        <w:t xml:space="preserve">                                                </w:t>
      </w:r>
    </w:p>
    <w:p w:rsidR="00BB2F98" w:rsidRDefault="00152C23" w:rsidP="00152C23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районного Совета депутатов                              </w:t>
      </w:r>
      <w:r w:rsidR="00BB2F98">
        <w:rPr>
          <w:sz w:val="28"/>
          <w:szCs w:val="28"/>
        </w:rPr>
        <w:t xml:space="preserve">Балахтинского </w:t>
      </w:r>
      <w:r w:rsidR="005B2B57">
        <w:rPr>
          <w:sz w:val="28"/>
          <w:szCs w:val="28"/>
        </w:rPr>
        <w:t xml:space="preserve">района                      </w:t>
      </w:r>
      <w:r w:rsidR="00BB2F98">
        <w:rPr>
          <w:sz w:val="28"/>
          <w:szCs w:val="28"/>
        </w:rPr>
        <w:t xml:space="preserve">        </w:t>
      </w:r>
    </w:p>
    <w:p w:rsidR="00BB2F98" w:rsidRDefault="00BB2F98" w:rsidP="005B2B57">
      <w:pPr>
        <w:adjustRightInd w:val="0"/>
        <w:ind w:firstLine="709"/>
        <w:jc w:val="both"/>
        <w:rPr>
          <w:sz w:val="28"/>
          <w:szCs w:val="28"/>
        </w:rPr>
      </w:pPr>
    </w:p>
    <w:p w:rsidR="00DD5E88" w:rsidRDefault="00152C23" w:rsidP="00DF352B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 Т.М. Иккес                                   </w:t>
      </w:r>
      <w:r w:rsidR="00BB2F98">
        <w:rPr>
          <w:sz w:val="28"/>
          <w:szCs w:val="28"/>
        </w:rPr>
        <w:t>_____________</w:t>
      </w:r>
      <w:r w:rsidR="00836118">
        <w:rPr>
          <w:sz w:val="28"/>
          <w:szCs w:val="28"/>
        </w:rPr>
        <w:t>Л.И. Старцев</w:t>
      </w:r>
      <w:r w:rsidR="00BB2F98">
        <w:rPr>
          <w:sz w:val="28"/>
          <w:szCs w:val="28"/>
        </w:rPr>
        <w:t xml:space="preserve">    </w:t>
      </w:r>
    </w:p>
    <w:sectPr w:rsidR="00DD5E88" w:rsidSect="00D22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C23" w:rsidRDefault="00152C23" w:rsidP="005B2B57">
      <w:r>
        <w:separator/>
      </w:r>
    </w:p>
  </w:endnote>
  <w:endnote w:type="continuationSeparator" w:id="0">
    <w:p w:rsidR="00152C23" w:rsidRDefault="00152C23" w:rsidP="005B2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C23" w:rsidRDefault="00152C23" w:rsidP="005B2B57">
      <w:r>
        <w:separator/>
      </w:r>
    </w:p>
  </w:footnote>
  <w:footnote w:type="continuationSeparator" w:id="0">
    <w:p w:rsidR="00152C23" w:rsidRDefault="00152C23" w:rsidP="005B2B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65122"/>
    <w:multiLevelType w:val="hybridMultilevel"/>
    <w:tmpl w:val="85C2EA42"/>
    <w:lvl w:ilvl="0" w:tplc="9AFEAA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5F1D91"/>
    <w:multiLevelType w:val="hybridMultilevel"/>
    <w:tmpl w:val="D8E2F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82F6B"/>
    <w:multiLevelType w:val="hybridMultilevel"/>
    <w:tmpl w:val="AC3ADE3E"/>
    <w:lvl w:ilvl="0" w:tplc="02C45D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067030E"/>
    <w:multiLevelType w:val="hybridMultilevel"/>
    <w:tmpl w:val="CC463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F814D5"/>
    <w:multiLevelType w:val="hybridMultilevel"/>
    <w:tmpl w:val="66E02F9A"/>
    <w:lvl w:ilvl="0" w:tplc="137A88E0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204"/>
    <w:rsid w:val="00011A67"/>
    <w:rsid w:val="00030797"/>
    <w:rsid w:val="00096E5A"/>
    <w:rsid w:val="000D6BDD"/>
    <w:rsid w:val="000E7FB7"/>
    <w:rsid w:val="001323E0"/>
    <w:rsid w:val="00133E76"/>
    <w:rsid w:val="00140DFF"/>
    <w:rsid w:val="00140EFE"/>
    <w:rsid w:val="00152C23"/>
    <w:rsid w:val="00154D7C"/>
    <w:rsid w:val="001737D9"/>
    <w:rsid w:val="001769B1"/>
    <w:rsid w:val="001B4D1D"/>
    <w:rsid w:val="001E6F2B"/>
    <w:rsid w:val="001F3F76"/>
    <w:rsid w:val="0027187E"/>
    <w:rsid w:val="002824E0"/>
    <w:rsid w:val="0028432E"/>
    <w:rsid w:val="002A64C1"/>
    <w:rsid w:val="002C41AB"/>
    <w:rsid w:val="002C43A9"/>
    <w:rsid w:val="002C7B60"/>
    <w:rsid w:val="002D1859"/>
    <w:rsid w:val="00321B6F"/>
    <w:rsid w:val="00351774"/>
    <w:rsid w:val="00356B60"/>
    <w:rsid w:val="00373582"/>
    <w:rsid w:val="00374708"/>
    <w:rsid w:val="003B0620"/>
    <w:rsid w:val="003B70DE"/>
    <w:rsid w:val="003E2065"/>
    <w:rsid w:val="003E28CD"/>
    <w:rsid w:val="00406544"/>
    <w:rsid w:val="0041012B"/>
    <w:rsid w:val="00412EBB"/>
    <w:rsid w:val="0041335C"/>
    <w:rsid w:val="00447E1A"/>
    <w:rsid w:val="004574F0"/>
    <w:rsid w:val="00461BE7"/>
    <w:rsid w:val="004C1022"/>
    <w:rsid w:val="004D15CD"/>
    <w:rsid w:val="004E6963"/>
    <w:rsid w:val="004F7478"/>
    <w:rsid w:val="00505310"/>
    <w:rsid w:val="0050668F"/>
    <w:rsid w:val="00511ECB"/>
    <w:rsid w:val="00541494"/>
    <w:rsid w:val="00555324"/>
    <w:rsid w:val="00564BFD"/>
    <w:rsid w:val="005733FA"/>
    <w:rsid w:val="0059004B"/>
    <w:rsid w:val="005A5CCA"/>
    <w:rsid w:val="005B2B57"/>
    <w:rsid w:val="005D0D42"/>
    <w:rsid w:val="005E0454"/>
    <w:rsid w:val="00616D37"/>
    <w:rsid w:val="00626BEC"/>
    <w:rsid w:val="006447A3"/>
    <w:rsid w:val="00674ADD"/>
    <w:rsid w:val="0067751E"/>
    <w:rsid w:val="0068151F"/>
    <w:rsid w:val="006A09EC"/>
    <w:rsid w:val="006D5791"/>
    <w:rsid w:val="00701337"/>
    <w:rsid w:val="00725D7B"/>
    <w:rsid w:val="0073489D"/>
    <w:rsid w:val="00780723"/>
    <w:rsid w:val="007868F3"/>
    <w:rsid w:val="007A2D84"/>
    <w:rsid w:val="007A6052"/>
    <w:rsid w:val="00800FDF"/>
    <w:rsid w:val="00802C45"/>
    <w:rsid w:val="00825ECF"/>
    <w:rsid w:val="00836118"/>
    <w:rsid w:val="0084238E"/>
    <w:rsid w:val="008869FA"/>
    <w:rsid w:val="00895573"/>
    <w:rsid w:val="008C2B68"/>
    <w:rsid w:val="008E2A1D"/>
    <w:rsid w:val="008E2AF9"/>
    <w:rsid w:val="008E5242"/>
    <w:rsid w:val="008F758A"/>
    <w:rsid w:val="00900E1F"/>
    <w:rsid w:val="0090659B"/>
    <w:rsid w:val="0093438F"/>
    <w:rsid w:val="00950934"/>
    <w:rsid w:val="0096048A"/>
    <w:rsid w:val="009829F7"/>
    <w:rsid w:val="00992888"/>
    <w:rsid w:val="009C2B99"/>
    <w:rsid w:val="009D1FAD"/>
    <w:rsid w:val="009F4F31"/>
    <w:rsid w:val="00A02D5B"/>
    <w:rsid w:val="00A870F6"/>
    <w:rsid w:val="00AC2167"/>
    <w:rsid w:val="00AD345B"/>
    <w:rsid w:val="00AE356A"/>
    <w:rsid w:val="00B14ED7"/>
    <w:rsid w:val="00B237B4"/>
    <w:rsid w:val="00B80739"/>
    <w:rsid w:val="00B82BDF"/>
    <w:rsid w:val="00B95E4F"/>
    <w:rsid w:val="00BB2F98"/>
    <w:rsid w:val="00BF4538"/>
    <w:rsid w:val="00C00482"/>
    <w:rsid w:val="00C367D4"/>
    <w:rsid w:val="00C4022E"/>
    <w:rsid w:val="00C51095"/>
    <w:rsid w:val="00C54FC8"/>
    <w:rsid w:val="00C61298"/>
    <w:rsid w:val="00C829A3"/>
    <w:rsid w:val="00CB3204"/>
    <w:rsid w:val="00CC6865"/>
    <w:rsid w:val="00CF1323"/>
    <w:rsid w:val="00D03430"/>
    <w:rsid w:val="00D0542E"/>
    <w:rsid w:val="00D14E38"/>
    <w:rsid w:val="00D22F35"/>
    <w:rsid w:val="00D620AC"/>
    <w:rsid w:val="00DB0083"/>
    <w:rsid w:val="00DD4710"/>
    <w:rsid w:val="00DD5E88"/>
    <w:rsid w:val="00DF147B"/>
    <w:rsid w:val="00DF352B"/>
    <w:rsid w:val="00E03B85"/>
    <w:rsid w:val="00E12FD2"/>
    <w:rsid w:val="00E64792"/>
    <w:rsid w:val="00E650DA"/>
    <w:rsid w:val="00E7262F"/>
    <w:rsid w:val="00EB517A"/>
    <w:rsid w:val="00F3396C"/>
    <w:rsid w:val="00F4309B"/>
    <w:rsid w:val="00F53A22"/>
    <w:rsid w:val="00F67413"/>
    <w:rsid w:val="00F74056"/>
    <w:rsid w:val="00FA6092"/>
    <w:rsid w:val="00FB7B64"/>
    <w:rsid w:val="00FC01E9"/>
    <w:rsid w:val="00FD1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20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B3204"/>
    <w:pPr>
      <w:keepNext/>
      <w:autoSpaceDE/>
      <w:autoSpaceDN/>
      <w:jc w:val="center"/>
      <w:outlineLvl w:val="0"/>
    </w:pPr>
    <w:rPr>
      <w:b/>
      <w:sz w:val="40"/>
    </w:rPr>
  </w:style>
  <w:style w:type="paragraph" w:styleId="3">
    <w:name w:val="heading 3"/>
    <w:basedOn w:val="a"/>
    <w:next w:val="a"/>
    <w:link w:val="30"/>
    <w:semiHidden/>
    <w:unhideWhenUsed/>
    <w:qFormat/>
    <w:rsid w:val="00CB3204"/>
    <w:pPr>
      <w:keepNext/>
      <w:autoSpaceDE/>
      <w:autoSpaceDN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3204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B320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Subtitle"/>
    <w:basedOn w:val="a"/>
    <w:link w:val="a4"/>
    <w:qFormat/>
    <w:rsid w:val="00CB3204"/>
    <w:pPr>
      <w:jc w:val="center"/>
    </w:pPr>
    <w:rPr>
      <w:rFonts w:ascii="Arial" w:hAnsi="Arial" w:cs="Arial"/>
      <w:sz w:val="36"/>
      <w:szCs w:val="36"/>
    </w:rPr>
  </w:style>
  <w:style w:type="character" w:customStyle="1" w:styleId="a4">
    <w:name w:val="Подзаголовок Знак"/>
    <w:basedOn w:val="a0"/>
    <w:link w:val="a3"/>
    <w:rsid w:val="00CB3204"/>
    <w:rPr>
      <w:rFonts w:ascii="Arial" w:eastAsia="Times New Roman" w:hAnsi="Arial" w:cs="Arial"/>
      <w:sz w:val="36"/>
      <w:szCs w:val="36"/>
      <w:lang w:eastAsia="ru-RU"/>
    </w:rPr>
  </w:style>
  <w:style w:type="paragraph" w:styleId="2">
    <w:name w:val="Body Text 2"/>
    <w:basedOn w:val="a"/>
    <w:link w:val="20"/>
    <w:semiHidden/>
    <w:unhideWhenUsed/>
    <w:rsid w:val="00CB3204"/>
    <w:pPr>
      <w:ind w:firstLine="851"/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semiHidden/>
    <w:rsid w:val="00CB320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32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3204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DF352B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5B2B5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B2B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5B2B5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B2B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A02D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c">
    <w:name w:val="List Paragraph"/>
    <w:basedOn w:val="a"/>
    <w:uiPriority w:val="34"/>
    <w:qFormat/>
    <w:rsid w:val="007807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69</cp:revision>
  <cp:lastPrinted>2019-04-11T02:44:00Z</cp:lastPrinted>
  <dcterms:created xsi:type="dcterms:W3CDTF">2012-04-04T07:41:00Z</dcterms:created>
  <dcterms:modified xsi:type="dcterms:W3CDTF">2019-04-11T02:44:00Z</dcterms:modified>
</cp:coreProperties>
</file>