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04" w:rsidRDefault="00CB3204" w:rsidP="00CB3204">
      <w:pPr>
        <w:pStyle w:val="a3"/>
        <w:widowControl w:val="0"/>
        <w:tabs>
          <w:tab w:val="left" w:pos="-2410"/>
        </w:tabs>
        <w:rPr>
          <w:spacing w:val="100"/>
        </w:rPr>
      </w:pPr>
      <w:r>
        <w:rPr>
          <w:noProof/>
        </w:rPr>
        <w:drawing>
          <wp:inline distT="0" distB="0" distL="0" distR="0">
            <wp:extent cx="5715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204" w:rsidRPr="00982E3A" w:rsidRDefault="00CB3204" w:rsidP="00CB3204">
      <w:pPr>
        <w:pStyle w:val="a3"/>
        <w:widowControl w:val="0"/>
        <w:tabs>
          <w:tab w:val="left" w:pos="-2410"/>
        </w:tabs>
        <w:rPr>
          <w:spacing w:val="100"/>
          <w:sz w:val="28"/>
          <w:szCs w:val="28"/>
        </w:rPr>
      </w:pPr>
      <w:r w:rsidRPr="00982E3A">
        <w:rPr>
          <w:spacing w:val="100"/>
          <w:sz w:val="28"/>
          <w:szCs w:val="28"/>
        </w:rPr>
        <w:t>Красноярский край</w:t>
      </w:r>
    </w:p>
    <w:p w:rsidR="00CB3204" w:rsidRPr="00982E3A" w:rsidRDefault="00CB3204" w:rsidP="00CB3204">
      <w:pPr>
        <w:widowControl w:val="0"/>
        <w:tabs>
          <w:tab w:val="left" w:pos="-2410"/>
        </w:tabs>
        <w:jc w:val="center"/>
        <w:rPr>
          <w:sz w:val="16"/>
          <w:szCs w:val="16"/>
        </w:rPr>
      </w:pPr>
    </w:p>
    <w:p w:rsidR="00CB3204" w:rsidRPr="00982E3A" w:rsidRDefault="00CB3204" w:rsidP="00CB3204">
      <w:pPr>
        <w:pStyle w:val="3"/>
        <w:keepNext w:val="0"/>
        <w:widowControl w:val="0"/>
        <w:tabs>
          <w:tab w:val="left" w:pos="-2410"/>
        </w:tabs>
        <w:rPr>
          <w:sz w:val="28"/>
          <w:szCs w:val="28"/>
        </w:rPr>
      </w:pPr>
      <w:r w:rsidRPr="00982E3A">
        <w:rPr>
          <w:sz w:val="28"/>
          <w:szCs w:val="28"/>
        </w:rPr>
        <w:t>АДМИНИСТРАЦИЯ БАЛАХТИНСКОГО РАЙОНА</w:t>
      </w:r>
    </w:p>
    <w:p w:rsidR="00CB3204" w:rsidRDefault="00CB3204" w:rsidP="00CB3204">
      <w:pPr>
        <w:widowControl w:val="0"/>
        <w:tabs>
          <w:tab w:val="left" w:pos="-2410"/>
        </w:tabs>
        <w:jc w:val="center"/>
        <w:rPr>
          <w:b/>
          <w:sz w:val="16"/>
        </w:rPr>
      </w:pPr>
    </w:p>
    <w:p w:rsidR="00982E3A" w:rsidRDefault="00982E3A" w:rsidP="00CB3204">
      <w:pPr>
        <w:pStyle w:val="1"/>
        <w:keepNext w:val="0"/>
        <w:widowControl w:val="0"/>
        <w:tabs>
          <w:tab w:val="left" w:pos="-2410"/>
        </w:tabs>
      </w:pPr>
    </w:p>
    <w:p w:rsidR="00CB3204" w:rsidRPr="00982E3A" w:rsidRDefault="00C51095" w:rsidP="00CB3204">
      <w:pPr>
        <w:pStyle w:val="1"/>
        <w:keepNext w:val="0"/>
        <w:widowControl w:val="0"/>
        <w:tabs>
          <w:tab w:val="left" w:pos="-2410"/>
        </w:tabs>
        <w:rPr>
          <w:sz w:val="32"/>
        </w:rPr>
      </w:pPr>
      <w:r w:rsidRPr="00982E3A">
        <w:rPr>
          <w:sz w:val="32"/>
        </w:rPr>
        <w:t>РЕШЕНИЕ</w:t>
      </w:r>
    </w:p>
    <w:p w:rsidR="00CB3204" w:rsidRDefault="00CB3204" w:rsidP="00CB3204">
      <w:pPr>
        <w:widowControl w:val="0"/>
        <w:tabs>
          <w:tab w:val="left" w:pos="-2410"/>
        </w:tabs>
        <w:jc w:val="center"/>
        <w:rPr>
          <w:b/>
        </w:rPr>
      </w:pPr>
    </w:p>
    <w:p w:rsidR="00132BF7" w:rsidRDefault="00132BF7" w:rsidP="00132BF7">
      <w:pPr>
        <w:tabs>
          <w:tab w:val="left" w:pos="-2410"/>
        </w:tabs>
        <w:jc w:val="both"/>
        <w:rPr>
          <w:sz w:val="24"/>
        </w:rPr>
      </w:pPr>
      <w:r>
        <w:rPr>
          <w:sz w:val="24"/>
        </w:rPr>
        <w:t xml:space="preserve">от 27.02.2019                         </w:t>
      </w:r>
      <w:r>
        <w:rPr>
          <w:sz w:val="24"/>
        </w:rPr>
        <w:tab/>
        <w:t xml:space="preserve">          п. Балахта                                             № 26-308р</w:t>
      </w:r>
    </w:p>
    <w:p w:rsidR="00CB3204" w:rsidRDefault="00CB3204" w:rsidP="00CB3204">
      <w:pPr>
        <w:widowControl w:val="0"/>
        <w:tabs>
          <w:tab w:val="left" w:pos="-2410"/>
        </w:tabs>
        <w:outlineLvl w:val="7"/>
        <w:rPr>
          <w:b/>
          <w:sz w:val="28"/>
        </w:rPr>
      </w:pPr>
    </w:p>
    <w:p w:rsidR="00DF352B" w:rsidRPr="00D0542E" w:rsidRDefault="0041335C" w:rsidP="00DF352B">
      <w:pPr>
        <w:adjustRightInd w:val="0"/>
        <w:jc w:val="both"/>
        <w:rPr>
          <w:b/>
          <w:sz w:val="28"/>
          <w:szCs w:val="28"/>
        </w:rPr>
      </w:pPr>
      <w:r w:rsidRPr="00D0542E">
        <w:rPr>
          <w:b/>
          <w:sz w:val="28"/>
          <w:szCs w:val="28"/>
        </w:rPr>
        <w:t xml:space="preserve">О внесении изменений в </w:t>
      </w:r>
      <w:r w:rsidR="00C51095">
        <w:rPr>
          <w:b/>
          <w:sz w:val="28"/>
          <w:szCs w:val="28"/>
        </w:rPr>
        <w:t xml:space="preserve">решение Балахтинского районного Совета депутатов от 25.09.2013г. № 24-349р «Об утверждении </w:t>
      </w:r>
      <w:r w:rsidR="00982E3A">
        <w:rPr>
          <w:b/>
          <w:sz w:val="28"/>
          <w:szCs w:val="28"/>
        </w:rPr>
        <w:t>П</w:t>
      </w:r>
      <w:r w:rsidR="00C51095">
        <w:rPr>
          <w:b/>
          <w:sz w:val="28"/>
          <w:szCs w:val="28"/>
        </w:rPr>
        <w:t>оложения о бюджетном процессе в Балахтинском районе»</w:t>
      </w:r>
      <w:r w:rsidR="00DF352B" w:rsidRPr="00D0542E">
        <w:rPr>
          <w:b/>
          <w:sz w:val="28"/>
          <w:szCs w:val="28"/>
        </w:rPr>
        <w:t xml:space="preserve"> </w:t>
      </w:r>
    </w:p>
    <w:p w:rsidR="00DF352B" w:rsidRPr="00982E3A" w:rsidRDefault="00DF352B" w:rsidP="00DF352B">
      <w:pPr>
        <w:adjustRightInd w:val="0"/>
        <w:jc w:val="both"/>
        <w:rPr>
          <w:b/>
          <w:sz w:val="16"/>
          <w:szCs w:val="16"/>
        </w:rPr>
      </w:pPr>
    </w:p>
    <w:p w:rsidR="00BF4538" w:rsidRDefault="00BF4538" w:rsidP="00BF4538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F453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В соответствии с Решением Балахтинского районного Совета депутатов от 24.12.2018г. № 25-288р </w:t>
      </w:r>
      <w:r>
        <w:rPr>
          <w:rFonts w:eastAsiaTheme="minorHAnsi"/>
          <w:sz w:val="28"/>
          <w:szCs w:val="28"/>
          <w:lang w:eastAsia="en-US"/>
        </w:rPr>
        <w:t xml:space="preserve">"О внесении изменений и дополнений в Устав Балахтинского района Красноярского края", </w:t>
      </w:r>
      <w:r>
        <w:rPr>
          <w:sz w:val="28"/>
          <w:szCs w:val="28"/>
        </w:rPr>
        <w:t>руководствуясь статьями 6, 22, 26 Устава Балахтинского района, Балахтинский районный Совет депутатов,</w:t>
      </w:r>
    </w:p>
    <w:p w:rsidR="00D620AC" w:rsidRPr="00982E3A" w:rsidRDefault="00D620AC" w:rsidP="00D0542E">
      <w:pPr>
        <w:adjustRightInd w:val="0"/>
        <w:ind w:firstLine="709"/>
        <w:jc w:val="both"/>
        <w:rPr>
          <w:sz w:val="16"/>
          <w:szCs w:val="16"/>
        </w:rPr>
      </w:pPr>
    </w:p>
    <w:p w:rsidR="005B2B57" w:rsidRPr="00D620AC" w:rsidRDefault="00D620AC" w:rsidP="00D620AC">
      <w:pPr>
        <w:adjustRightInd w:val="0"/>
        <w:ind w:firstLine="709"/>
        <w:jc w:val="center"/>
        <w:rPr>
          <w:b/>
          <w:sz w:val="28"/>
          <w:szCs w:val="28"/>
        </w:rPr>
      </w:pPr>
      <w:r w:rsidRPr="00D620AC">
        <w:rPr>
          <w:b/>
          <w:sz w:val="28"/>
          <w:szCs w:val="28"/>
        </w:rPr>
        <w:t>РЕШИЛ</w:t>
      </w:r>
      <w:r w:rsidR="00DF352B" w:rsidRPr="00D620AC">
        <w:rPr>
          <w:b/>
          <w:sz w:val="28"/>
          <w:szCs w:val="28"/>
        </w:rPr>
        <w:t>:</w:t>
      </w:r>
    </w:p>
    <w:p w:rsidR="00A02D5B" w:rsidRPr="00982E3A" w:rsidRDefault="00A02D5B" w:rsidP="00D0542E">
      <w:pPr>
        <w:adjustRightInd w:val="0"/>
        <w:ind w:firstLine="709"/>
        <w:jc w:val="both"/>
        <w:rPr>
          <w:sz w:val="16"/>
          <w:szCs w:val="16"/>
        </w:rPr>
      </w:pPr>
    </w:p>
    <w:p w:rsidR="00D0542E" w:rsidRDefault="00F53A22" w:rsidP="00F53A22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B2B57">
        <w:rPr>
          <w:sz w:val="28"/>
          <w:szCs w:val="28"/>
        </w:rPr>
        <w:t xml:space="preserve"> </w:t>
      </w:r>
      <w:r w:rsidR="007A2D84">
        <w:rPr>
          <w:sz w:val="28"/>
          <w:szCs w:val="28"/>
        </w:rPr>
        <w:t xml:space="preserve">1. </w:t>
      </w:r>
      <w:r w:rsidR="00D620AC">
        <w:rPr>
          <w:sz w:val="28"/>
          <w:szCs w:val="28"/>
        </w:rPr>
        <w:t>В</w:t>
      </w:r>
      <w:r w:rsidR="00D0542E">
        <w:rPr>
          <w:sz w:val="28"/>
          <w:szCs w:val="28"/>
        </w:rPr>
        <w:t>нес</w:t>
      </w:r>
      <w:r w:rsidR="007A2D84">
        <w:rPr>
          <w:sz w:val="28"/>
          <w:szCs w:val="28"/>
        </w:rPr>
        <w:t>ти</w:t>
      </w:r>
      <w:r w:rsidR="00D0542E">
        <w:rPr>
          <w:sz w:val="28"/>
          <w:szCs w:val="28"/>
        </w:rPr>
        <w:t xml:space="preserve"> </w:t>
      </w:r>
      <w:r w:rsidR="00D620AC">
        <w:rPr>
          <w:sz w:val="28"/>
          <w:szCs w:val="28"/>
        </w:rPr>
        <w:t>в решение Балахтинского районного Совета депутатов от 25.09.2013г. № 24-349р</w:t>
      </w:r>
      <w:r w:rsidR="00836118">
        <w:rPr>
          <w:sz w:val="28"/>
          <w:szCs w:val="28"/>
        </w:rPr>
        <w:t xml:space="preserve"> </w:t>
      </w:r>
      <w:r w:rsidR="00D620AC">
        <w:rPr>
          <w:sz w:val="28"/>
          <w:szCs w:val="28"/>
        </w:rPr>
        <w:t xml:space="preserve"> </w:t>
      </w:r>
      <w:r w:rsidR="00D620AC" w:rsidRPr="00D620AC">
        <w:rPr>
          <w:sz w:val="28"/>
          <w:szCs w:val="28"/>
        </w:rPr>
        <w:t xml:space="preserve">«Об утверждении </w:t>
      </w:r>
      <w:r w:rsidR="00982E3A">
        <w:rPr>
          <w:sz w:val="28"/>
          <w:szCs w:val="28"/>
        </w:rPr>
        <w:t>П</w:t>
      </w:r>
      <w:r w:rsidR="00D620AC" w:rsidRPr="00D620AC">
        <w:rPr>
          <w:sz w:val="28"/>
          <w:szCs w:val="28"/>
        </w:rPr>
        <w:t xml:space="preserve">оложения о бюджетном процессе в Балахтинском районе» </w:t>
      </w:r>
      <w:r w:rsidR="00D0542E">
        <w:rPr>
          <w:sz w:val="28"/>
          <w:szCs w:val="28"/>
        </w:rPr>
        <w:t>следующие изменения:</w:t>
      </w:r>
    </w:p>
    <w:p w:rsidR="00BF4538" w:rsidRDefault="00BF4538" w:rsidP="00F53A22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1.1.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татью</w:t>
      </w:r>
      <w:proofErr w:type="spellEnd"/>
      <w:r w:rsidR="00D620AC">
        <w:rPr>
          <w:sz w:val="28"/>
          <w:szCs w:val="28"/>
        </w:rPr>
        <w:t xml:space="preserve"> 1</w:t>
      </w:r>
      <w:r w:rsidRPr="00BF4538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пунктом 10 следующего содержания:</w:t>
      </w:r>
    </w:p>
    <w:p w:rsidR="0073489D" w:rsidRDefault="0073489D" w:rsidP="00F53A22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F4538">
        <w:rPr>
          <w:sz w:val="28"/>
          <w:szCs w:val="28"/>
        </w:rPr>
        <w:t>«10) Контрольно-счетный орган муниципального образования Балахтинский район (далее</w:t>
      </w:r>
      <w:r w:rsidR="007A6052">
        <w:rPr>
          <w:sz w:val="28"/>
          <w:szCs w:val="28"/>
        </w:rPr>
        <w:t xml:space="preserve"> </w:t>
      </w:r>
      <w:r w:rsidR="00BF4538">
        <w:rPr>
          <w:sz w:val="28"/>
          <w:szCs w:val="28"/>
        </w:rPr>
        <w:t>- Контрольно-счётный орган района)</w:t>
      </w:r>
      <w:proofErr w:type="gramStart"/>
      <w:r>
        <w:rPr>
          <w:sz w:val="28"/>
          <w:szCs w:val="28"/>
        </w:rPr>
        <w:t>;</w:t>
      </w:r>
      <w:r w:rsidR="00BF4538">
        <w:rPr>
          <w:sz w:val="28"/>
          <w:szCs w:val="28"/>
        </w:rPr>
        <w:t xml:space="preserve"> »</w:t>
      </w:r>
      <w:proofErr w:type="gramEnd"/>
    </w:p>
    <w:p w:rsidR="0067751E" w:rsidRDefault="00BF4538" w:rsidP="00F53A22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</w:t>
      </w:r>
      <w:r w:rsidR="0067751E">
        <w:rPr>
          <w:sz w:val="28"/>
          <w:szCs w:val="28"/>
        </w:rPr>
        <w:t xml:space="preserve">. </w:t>
      </w:r>
      <w:r>
        <w:rPr>
          <w:sz w:val="28"/>
          <w:szCs w:val="28"/>
        </w:rPr>
        <w:t>Статью 6 изложить</w:t>
      </w:r>
      <w:r w:rsidR="0067751E">
        <w:rPr>
          <w:sz w:val="28"/>
          <w:szCs w:val="28"/>
        </w:rPr>
        <w:t xml:space="preserve"> в следующей редакции:</w:t>
      </w:r>
    </w:p>
    <w:p w:rsidR="007A6052" w:rsidRDefault="00BF4538" w:rsidP="00F53A22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«Статья 6</w:t>
      </w:r>
      <w:r w:rsidR="0067751E">
        <w:rPr>
          <w:sz w:val="28"/>
          <w:szCs w:val="28"/>
        </w:rPr>
        <w:t xml:space="preserve">. Полномочия </w:t>
      </w:r>
      <w:r>
        <w:rPr>
          <w:sz w:val="28"/>
          <w:szCs w:val="28"/>
        </w:rPr>
        <w:t>Контрольно-счётного органа района</w:t>
      </w:r>
      <w:r w:rsidR="007A6052">
        <w:rPr>
          <w:sz w:val="28"/>
          <w:szCs w:val="28"/>
        </w:rPr>
        <w:t xml:space="preserve"> в сфере бюджетного процесса:</w:t>
      </w:r>
    </w:p>
    <w:p w:rsidR="007A6052" w:rsidRDefault="007A6052" w:rsidP="00F53A22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Контрольно-счётный орган района осуществляет следующие полномочия:</w:t>
      </w:r>
    </w:p>
    <w:p w:rsidR="007A6052" w:rsidRPr="007A6052" w:rsidRDefault="007A6052" w:rsidP="007A6052">
      <w:pPr>
        <w:pStyle w:val="ac"/>
        <w:numPr>
          <w:ilvl w:val="0"/>
          <w:numId w:val="4"/>
        </w:numPr>
        <w:adjustRightInd w:val="0"/>
        <w:jc w:val="both"/>
        <w:rPr>
          <w:sz w:val="28"/>
          <w:szCs w:val="28"/>
        </w:rPr>
      </w:pPr>
      <w:r w:rsidRPr="007A6052">
        <w:rPr>
          <w:sz w:val="28"/>
          <w:szCs w:val="28"/>
        </w:rPr>
        <w:t>осуществляет финансовый контроль по формам, предусмотренным Бюджетным кодексом РФ;</w:t>
      </w:r>
    </w:p>
    <w:p w:rsidR="0067751E" w:rsidRDefault="007A6052" w:rsidP="007A6052">
      <w:pPr>
        <w:pStyle w:val="ac"/>
        <w:numPr>
          <w:ilvl w:val="0"/>
          <w:numId w:val="4"/>
        </w:num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иные полномочия в соответствии с федеральным законодательством, законодательством Красноярского края и нормативными правовыми актами органов местного самоуправления района</w:t>
      </w:r>
      <w:proofErr w:type="gramStart"/>
      <w:r>
        <w:rPr>
          <w:sz w:val="28"/>
          <w:szCs w:val="28"/>
        </w:rPr>
        <w:t>.</w:t>
      </w:r>
      <w:r w:rsidR="0067751E" w:rsidRPr="007A6052">
        <w:rPr>
          <w:sz w:val="28"/>
          <w:szCs w:val="28"/>
        </w:rPr>
        <w:t>»;</w:t>
      </w:r>
      <w:proofErr w:type="gramEnd"/>
    </w:p>
    <w:p w:rsidR="0050668F" w:rsidRDefault="0050668F" w:rsidP="0050668F">
      <w:pPr>
        <w:adjustRightInd w:val="0"/>
        <w:ind w:left="795"/>
        <w:jc w:val="both"/>
        <w:rPr>
          <w:sz w:val="28"/>
          <w:szCs w:val="28"/>
        </w:rPr>
      </w:pPr>
      <w:r>
        <w:rPr>
          <w:sz w:val="28"/>
          <w:szCs w:val="28"/>
        </w:rPr>
        <w:t>1.3. Пункт 2 статьи 30 дополнить подпунктом 2.1. следующего содержания:</w:t>
      </w:r>
    </w:p>
    <w:p w:rsidR="0050668F" w:rsidRDefault="0050668F" w:rsidP="0050668F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«2.1. Контрольно-счетный орган района в течение 10 дней рассматривает проект бюджета и направляет своё заключение по проекту решения о районном бюджете на очередной финансовый год и плановый период в комиссию по бюджету и Главе района».</w:t>
      </w:r>
    </w:p>
    <w:p w:rsidR="0050668F" w:rsidRDefault="0050668F" w:rsidP="0050668F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1.4. Пункт 3 статьи 30 изложить в следующей редакции:</w:t>
      </w:r>
    </w:p>
    <w:p w:rsidR="0050668F" w:rsidRDefault="0050668F" w:rsidP="0050668F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«3. </w:t>
      </w:r>
      <w:r w:rsidR="0083611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 основании заключения комиссии по бюджету и финансам и налоговой политики, заключения контрольно-счетного органа района, председатель Совета принимает решение о том, что проект решения о районном бюджете, соответствующие документы и материалы принимаются к рассмотрению Советом либо подлежат возврату на доработку </w:t>
      </w:r>
      <w:r w:rsidR="00B80739">
        <w:rPr>
          <w:sz w:val="28"/>
          <w:szCs w:val="28"/>
        </w:rPr>
        <w:t>Главе района, если состав представленных документов и материалов не соответствует требованиям настоящего Положения.</w:t>
      </w:r>
      <w:proofErr w:type="gramEnd"/>
    </w:p>
    <w:p w:rsidR="00B80739" w:rsidRPr="0050668F" w:rsidRDefault="00B80739" w:rsidP="0050668F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Доработанные проект решения о районном бюджете, соответствующие материалы и документы должны быть представлены в Совет в недельный срок».</w:t>
      </w:r>
    </w:p>
    <w:p w:rsidR="0067751E" w:rsidRDefault="0050668F" w:rsidP="00F53A22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1.5</w:t>
      </w:r>
      <w:r w:rsidR="007A6052">
        <w:rPr>
          <w:sz w:val="28"/>
          <w:szCs w:val="28"/>
        </w:rPr>
        <w:t>. Статью 5</w:t>
      </w:r>
      <w:r w:rsidR="0067751E">
        <w:rPr>
          <w:sz w:val="28"/>
          <w:szCs w:val="28"/>
        </w:rPr>
        <w:t>0 изложить в следующей редакции:</w:t>
      </w:r>
    </w:p>
    <w:p w:rsidR="008F758A" w:rsidRDefault="008F758A" w:rsidP="00F53A22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«Статья 50</w:t>
      </w:r>
      <w:r w:rsidR="0067751E">
        <w:rPr>
          <w:sz w:val="28"/>
          <w:szCs w:val="28"/>
        </w:rPr>
        <w:t xml:space="preserve">. </w:t>
      </w:r>
      <w:r>
        <w:rPr>
          <w:sz w:val="28"/>
          <w:szCs w:val="28"/>
        </w:rPr>
        <w:t>Внешняя проверка годового отчета об исполнении районного бюджета</w:t>
      </w:r>
    </w:p>
    <w:p w:rsidR="008F758A" w:rsidRPr="008F758A" w:rsidRDefault="008F758A" w:rsidP="008F758A">
      <w:pPr>
        <w:pStyle w:val="ac"/>
        <w:numPr>
          <w:ilvl w:val="0"/>
          <w:numId w:val="5"/>
        </w:numPr>
        <w:adjustRightInd w:val="0"/>
        <w:jc w:val="both"/>
        <w:rPr>
          <w:sz w:val="28"/>
          <w:szCs w:val="28"/>
        </w:rPr>
      </w:pPr>
      <w:r w:rsidRPr="008F758A">
        <w:rPr>
          <w:sz w:val="28"/>
          <w:szCs w:val="28"/>
        </w:rPr>
        <w:t>Годовой отчет об исполнении районного бюджета до его рассмотрения районным Советом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районного бюджета.</w:t>
      </w:r>
    </w:p>
    <w:p w:rsidR="008F758A" w:rsidRDefault="008F758A" w:rsidP="008F758A">
      <w:pPr>
        <w:pStyle w:val="ac"/>
        <w:numPr>
          <w:ilvl w:val="0"/>
          <w:numId w:val="5"/>
        </w:num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Внешняя проверка годового отчета об исполнении районного бюджета осуществляется контрольно-счетным органом района в порядке, установленном муниципальным правовым актом районного Совета, с соблюдением требований Бюджетного кодекса и с учетом особенностей, установленных федеральными законами.</w:t>
      </w:r>
    </w:p>
    <w:p w:rsidR="002C7B60" w:rsidRDefault="008F758A" w:rsidP="008F758A">
      <w:pPr>
        <w:pStyle w:val="ac"/>
        <w:numPr>
          <w:ilvl w:val="0"/>
          <w:numId w:val="5"/>
        </w:num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района представляет годовой отчет об исполнении районного бюджета для подготовки заключения на него в контрольно-счетный орган района не позднее 1 апреля текущего года. Подготовка заключения на годовой отчет об исполнении районного бюджета проводится в срок, не превышающий один месяц со дня, следующего за днем получения контрольно-счетным органом</w:t>
      </w:r>
      <w:r w:rsidR="002C7B60">
        <w:rPr>
          <w:sz w:val="28"/>
          <w:szCs w:val="28"/>
        </w:rPr>
        <w:t xml:space="preserve"> районного Совета годового отчета об исполнении районного бюджета.</w:t>
      </w:r>
    </w:p>
    <w:p w:rsidR="002C7B60" w:rsidRDefault="002C7B60" w:rsidP="008F758A">
      <w:pPr>
        <w:pStyle w:val="ac"/>
        <w:numPr>
          <w:ilvl w:val="0"/>
          <w:numId w:val="5"/>
        </w:num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Контрольно-счетный орган </w:t>
      </w:r>
      <w:r w:rsidR="00836118">
        <w:rPr>
          <w:sz w:val="28"/>
          <w:szCs w:val="28"/>
        </w:rPr>
        <w:t xml:space="preserve">района, </w:t>
      </w:r>
      <w:r>
        <w:rPr>
          <w:sz w:val="28"/>
          <w:szCs w:val="28"/>
        </w:rPr>
        <w:t>готовит заключение на годовой отчет об исполнении районного бюджета</w:t>
      </w:r>
      <w:r w:rsidR="00836118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данных внешней проверки годовой бюджетной отчетности главных администраторов бюджетных средств.</w:t>
      </w:r>
    </w:p>
    <w:p w:rsidR="00836118" w:rsidRDefault="002C7B60" w:rsidP="008F758A">
      <w:pPr>
        <w:pStyle w:val="ac"/>
        <w:numPr>
          <w:ilvl w:val="0"/>
          <w:numId w:val="5"/>
        </w:num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Главные администраторы бюджетных средств</w:t>
      </w:r>
      <w:r w:rsidR="00836118">
        <w:rPr>
          <w:sz w:val="28"/>
          <w:szCs w:val="28"/>
        </w:rPr>
        <w:t>,</w:t>
      </w:r>
      <w:r>
        <w:rPr>
          <w:sz w:val="28"/>
          <w:szCs w:val="28"/>
        </w:rPr>
        <w:t xml:space="preserve"> не позднее 1 марта текущего года</w:t>
      </w:r>
      <w:r w:rsidR="00836118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представляют в контрольно-счетный орган района годовую бюджетную отчетность на бумажных носителях и в виде электронного документа. </w:t>
      </w:r>
    </w:p>
    <w:p w:rsidR="002C7B60" w:rsidRDefault="002C7B60" w:rsidP="00836118">
      <w:pPr>
        <w:pStyle w:val="ac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Контрольно-счетный орган района для осуществления внешней проверки годового отчета об исполнении районного бюджета вправе запрашивать информацию об исполнении районного бюджета у главных администраторов бюджетных средств.</w:t>
      </w:r>
    </w:p>
    <w:p w:rsidR="002C7B60" w:rsidRDefault="002C7B60" w:rsidP="002C7B60">
      <w:pPr>
        <w:pStyle w:val="ac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Контрольно-счетный орган района оформляет заключение по каждому главному администратору</w:t>
      </w:r>
      <w:r w:rsidR="00836118">
        <w:rPr>
          <w:sz w:val="28"/>
          <w:szCs w:val="28"/>
        </w:rPr>
        <w:t xml:space="preserve"> бюджетных средств».</w:t>
      </w:r>
    </w:p>
    <w:p w:rsidR="002C7B60" w:rsidRPr="002C7B60" w:rsidRDefault="002C7B60" w:rsidP="002C7B60">
      <w:pPr>
        <w:pStyle w:val="ac"/>
        <w:numPr>
          <w:ilvl w:val="0"/>
          <w:numId w:val="5"/>
        </w:numPr>
        <w:adjustRightInd w:val="0"/>
        <w:jc w:val="both"/>
        <w:rPr>
          <w:sz w:val="28"/>
          <w:szCs w:val="28"/>
        </w:rPr>
      </w:pPr>
      <w:r w:rsidRPr="002C7B60">
        <w:rPr>
          <w:sz w:val="28"/>
          <w:szCs w:val="28"/>
        </w:rPr>
        <w:t xml:space="preserve">Заключение на годовой отчет об исполнении районного бюджета   </w:t>
      </w:r>
    </w:p>
    <w:p w:rsidR="006447A3" w:rsidRPr="002C7B60" w:rsidRDefault="002C7B60" w:rsidP="002C7B60">
      <w:pPr>
        <w:pStyle w:val="ac"/>
        <w:adjustRightInd w:val="0"/>
        <w:jc w:val="both"/>
        <w:rPr>
          <w:sz w:val="28"/>
          <w:szCs w:val="28"/>
        </w:rPr>
      </w:pPr>
      <w:r w:rsidRPr="002C7B60">
        <w:rPr>
          <w:sz w:val="28"/>
          <w:szCs w:val="28"/>
        </w:rPr>
        <w:lastRenderedPageBreak/>
        <w:t xml:space="preserve">представляется </w:t>
      </w:r>
      <w:r>
        <w:rPr>
          <w:sz w:val="28"/>
          <w:szCs w:val="28"/>
        </w:rPr>
        <w:t xml:space="preserve"> контрольно-счетным органом района </w:t>
      </w:r>
      <w:r w:rsidR="0050668F">
        <w:rPr>
          <w:sz w:val="28"/>
          <w:szCs w:val="28"/>
        </w:rPr>
        <w:t>в районный Совет с одновременным напр</w:t>
      </w:r>
      <w:r w:rsidR="00836118">
        <w:rPr>
          <w:sz w:val="28"/>
          <w:szCs w:val="28"/>
        </w:rPr>
        <w:t>авлением в администрацию района</w:t>
      </w:r>
      <w:r w:rsidR="0050668F">
        <w:rPr>
          <w:sz w:val="28"/>
          <w:szCs w:val="28"/>
        </w:rPr>
        <w:t>»</w:t>
      </w:r>
      <w:r w:rsidR="00836118">
        <w:rPr>
          <w:sz w:val="28"/>
          <w:szCs w:val="28"/>
        </w:rPr>
        <w:t>.</w:t>
      </w:r>
      <w:r w:rsidR="0050668F">
        <w:rPr>
          <w:sz w:val="28"/>
          <w:szCs w:val="28"/>
        </w:rPr>
        <w:t xml:space="preserve"> </w:t>
      </w:r>
    </w:p>
    <w:p w:rsidR="00DF352B" w:rsidRPr="00982E3A" w:rsidRDefault="00DF352B" w:rsidP="0096048A">
      <w:pPr>
        <w:adjustRightInd w:val="0"/>
        <w:jc w:val="both"/>
        <w:rPr>
          <w:sz w:val="10"/>
          <w:szCs w:val="10"/>
        </w:rPr>
      </w:pPr>
    </w:p>
    <w:p w:rsidR="00D0542E" w:rsidRDefault="0096048A" w:rsidP="005B2B57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D0542E">
        <w:rPr>
          <w:sz w:val="28"/>
          <w:szCs w:val="28"/>
        </w:rPr>
        <w:t xml:space="preserve">. </w:t>
      </w:r>
      <w:proofErr w:type="gramStart"/>
      <w:r w:rsidR="00D0542E">
        <w:rPr>
          <w:sz w:val="28"/>
          <w:szCs w:val="28"/>
        </w:rPr>
        <w:t>Контроль за</w:t>
      </w:r>
      <w:proofErr w:type="gramEnd"/>
      <w:r w:rsidR="00D0542E">
        <w:rPr>
          <w:sz w:val="28"/>
          <w:szCs w:val="28"/>
        </w:rPr>
        <w:t xml:space="preserve"> исп</w:t>
      </w:r>
      <w:r w:rsidR="00A02D5B">
        <w:rPr>
          <w:sz w:val="28"/>
          <w:szCs w:val="28"/>
        </w:rPr>
        <w:t xml:space="preserve">олнением </w:t>
      </w:r>
      <w:r>
        <w:rPr>
          <w:sz w:val="28"/>
          <w:szCs w:val="28"/>
        </w:rPr>
        <w:t>настоящего решения возложить на</w:t>
      </w:r>
      <w:r w:rsidR="00982E3A">
        <w:rPr>
          <w:sz w:val="28"/>
          <w:szCs w:val="28"/>
        </w:rPr>
        <w:t xml:space="preserve"> начальника Финансового управления администрации района </w:t>
      </w:r>
      <w:proofErr w:type="spellStart"/>
      <w:r w:rsidR="00982E3A">
        <w:rPr>
          <w:sz w:val="28"/>
          <w:szCs w:val="28"/>
        </w:rPr>
        <w:t>Е.Н.Купцову</w:t>
      </w:r>
      <w:proofErr w:type="spellEnd"/>
      <w:r w:rsidR="00982E3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председателя постоянной </w:t>
      </w:r>
      <w:r w:rsidR="00982E3A">
        <w:rPr>
          <w:sz w:val="28"/>
          <w:szCs w:val="28"/>
        </w:rPr>
        <w:t xml:space="preserve">депутатской </w:t>
      </w:r>
      <w:r>
        <w:rPr>
          <w:sz w:val="28"/>
          <w:szCs w:val="28"/>
        </w:rPr>
        <w:t>комиссии по финансово-экономической политике Таскина В.Н.</w:t>
      </w:r>
    </w:p>
    <w:p w:rsidR="00D0542E" w:rsidRPr="00A02D5B" w:rsidRDefault="0096048A" w:rsidP="00A02D5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F352B">
        <w:rPr>
          <w:sz w:val="28"/>
          <w:szCs w:val="28"/>
        </w:rPr>
        <w:t>. </w:t>
      </w:r>
      <w:r w:rsidR="00BB2F98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 xml:space="preserve"> вступает в силу со дня, следующего</w:t>
      </w:r>
      <w:r w:rsidR="00A02D5B" w:rsidRPr="00A02D5B">
        <w:rPr>
          <w:sz w:val="28"/>
          <w:szCs w:val="28"/>
        </w:rPr>
        <w:t xml:space="preserve"> за днём его официального опубликования в газете «Сельская новь»</w:t>
      </w:r>
      <w:r w:rsidR="00BB2F98">
        <w:rPr>
          <w:sz w:val="28"/>
          <w:szCs w:val="28"/>
        </w:rPr>
        <w:t xml:space="preserve">, подлежит размещению на официальном сайте </w:t>
      </w:r>
      <w:proofErr w:type="spellStart"/>
      <w:r w:rsidR="00BB2F98">
        <w:rPr>
          <w:sz w:val="28"/>
          <w:szCs w:val="28"/>
        </w:rPr>
        <w:t>Балахтинкого</w:t>
      </w:r>
      <w:proofErr w:type="spellEnd"/>
      <w:r w:rsidR="00BB2F98">
        <w:rPr>
          <w:sz w:val="28"/>
          <w:szCs w:val="28"/>
        </w:rPr>
        <w:t xml:space="preserve"> района</w:t>
      </w:r>
      <w:r w:rsidR="005B2B57" w:rsidRPr="00A02D5B">
        <w:rPr>
          <w:sz w:val="28"/>
          <w:szCs w:val="28"/>
        </w:rPr>
        <w:t>.</w:t>
      </w:r>
    </w:p>
    <w:p w:rsidR="00D0542E" w:rsidRDefault="00D0542E" w:rsidP="005B2B57">
      <w:pPr>
        <w:adjustRightInd w:val="0"/>
        <w:ind w:firstLine="709"/>
        <w:jc w:val="both"/>
        <w:rPr>
          <w:sz w:val="28"/>
          <w:szCs w:val="28"/>
        </w:rPr>
      </w:pPr>
    </w:p>
    <w:p w:rsidR="00A02D5B" w:rsidRDefault="00A02D5B" w:rsidP="005B2B57">
      <w:pPr>
        <w:adjustRightInd w:val="0"/>
        <w:ind w:firstLine="709"/>
        <w:jc w:val="both"/>
        <w:rPr>
          <w:sz w:val="28"/>
          <w:szCs w:val="28"/>
        </w:rPr>
      </w:pPr>
    </w:p>
    <w:p w:rsidR="00BB2F98" w:rsidRDefault="00BB2F98" w:rsidP="00982E3A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Балахтинского</w:t>
      </w:r>
      <w:r w:rsidR="00982E3A" w:rsidRPr="00982E3A">
        <w:rPr>
          <w:sz w:val="28"/>
          <w:szCs w:val="28"/>
        </w:rPr>
        <w:t xml:space="preserve"> </w:t>
      </w:r>
      <w:r w:rsidR="00982E3A">
        <w:rPr>
          <w:sz w:val="28"/>
          <w:szCs w:val="28"/>
        </w:rPr>
        <w:t xml:space="preserve">                                  Глава</w:t>
      </w:r>
    </w:p>
    <w:p w:rsidR="00BB2F98" w:rsidRDefault="00BB2F98" w:rsidP="00982E3A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  <w:r w:rsidR="005B2B57">
        <w:rPr>
          <w:sz w:val="28"/>
          <w:szCs w:val="28"/>
        </w:rPr>
        <w:t xml:space="preserve">   </w:t>
      </w:r>
      <w:r w:rsidR="00A02D5B">
        <w:rPr>
          <w:sz w:val="28"/>
          <w:szCs w:val="28"/>
        </w:rPr>
        <w:t xml:space="preserve">           </w:t>
      </w:r>
      <w:r w:rsidR="00982E3A">
        <w:rPr>
          <w:sz w:val="28"/>
          <w:szCs w:val="28"/>
        </w:rPr>
        <w:t xml:space="preserve">                      Балахтинского района                              </w:t>
      </w:r>
      <w:r w:rsidR="00A02D5B">
        <w:rPr>
          <w:sz w:val="28"/>
          <w:szCs w:val="28"/>
        </w:rPr>
        <w:t xml:space="preserve">                </w:t>
      </w:r>
    </w:p>
    <w:p w:rsidR="00BB2F98" w:rsidRDefault="00BB2F98" w:rsidP="00982E3A">
      <w:pPr>
        <w:adjustRightInd w:val="0"/>
        <w:jc w:val="both"/>
        <w:rPr>
          <w:sz w:val="28"/>
          <w:szCs w:val="28"/>
        </w:rPr>
      </w:pPr>
    </w:p>
    <w:p w:rsidR="00674ADD" w:rsidRDefault="00982E3A" w:rsidP="00982E3A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 Т.М. Иккес                              </w:t>
      </w:r>
      <w:r w:rsidR="00BB2F98">
        <w:rPr>
          <w:sz w:val="28"/>
          <w:szCs w:val="28"/>
        </w:rPr>
        <w:t>_____________</w:t>
      </w:r>
      <w:r w:rsidR="00836118">
        <w:rPr>
          <w:sz w:val="28"/>
          <w:szCs w:val="28"/>
        </w:rPr>
        <w:t>Л.И. Старцев</w:t>
      </w:r>
      <w:r w:rsidR="00BB2F98">
        <w:rPr>
          <w:sz w:val="28"/>
          <w:szCs w:val="28"/>
        </w:rPr>
        <w:t xml:space="preserve">                   </w:t>
      </w:r>
    </w:p>
    <w:p w:rsidR="00A02D5B" w:rsidRDefault="00A02D5B" w:rsidP="00982E3A">
      <w:pPr>
        <w:tabs>
          <w:tab w:val="left" w:pos="1440"/>
        </w:tabs>
        <w:adjustRightInd w:val="0"/>
        <w:jc w:val="both"/>
        <w:rPr>
          <w:sz w:val="28"/>
          <w:szCs w:val="28"/>
        </w:rPr>
      </w:pPr>
    </w:p>
    <w:p w:rsidR="00DD5E88" w:rsidRDefault="00DD5E88" w:rsidP="00DF352B">
      <w:pPr>
        <w:adjustRightInd w:val="0"/>
        <w:jc w:val="both"/>
        <w:rPr>
          <w:sz w:val="28"/>
          <w:szCs w:val="28"/>
        </w:rPr>
      </w:pPr>
    </w:p>
    <w:sectPr w:rsidR="00DD5E88" w:rsidSect="00D22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337" w:rsidRDefault="00701337" w:rsidP="005B2B57">
      <w:r>
        <w:separator/>
      </w:r>
    </w:p>
  </w:endnote>
  <w:endnote w:type="continuationSeparator" w:id="0">
    <w:p w:rsidR="00701337" w:rsidRDefault="00701337" w:rsidP="005B2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337" w:rsidRDefault="00701337" w:rsidP="005B2B57">
      <w:r>
        <w:separator/>
      </w:r>
    </w:p>
  </w:footnote>
  <w:footnote w:type="continuationSeparator" w:id="0">
    <w:p w:rsidR="00701337" w:rsidRDefault="00701337" w:rsidP="005B2B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5122"/>
    <w:multiLevelType w:val="hybridMultilevel"/>
    <w:tmpl w:val="85C2EA42"/>
    <w:lvl w:ilvl="0" w:tplc="9AFEAA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5F1D91"/>
    <w:multiLevelType w:val="hybridMultilevel"/>
    <w:tmpl w:val="D8E2F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82F6B"/>
    <w:multiLevelType w:val="hybridMultilevel"/>
    <w:tmpl w:val="AC3ADE3E"/>
    <w:lvl w:ilvl="0" w:tplc="02C45D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67030E"/>
    <w:multiLevelType w:val="hybridMultilevel"/>
    <w:tmpl w:val="CC463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814D5"/>
    <w:multiLevelType w:val="hybridMultilevel"/>
    <w:tmpl w:val="66E02F9A"/>
    <w:lvl w:ilvl="0" w:tplc="137A88E0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204"/>
    <w:rsid w:val="00011A67"/>
    <w:rsid w:val="00030797"/>
    <w:rsid w:val="00096E5A"/>
    <w:rsid w:val="000D6BDD"/>
    <w:rsid w:val="00132BF7"/>
    <w:rsid w:val="00133E76"/>
    <w:rsid w:val="00140DFF"/>
    <w:rsid w:val="00140EFE"/>
    <w:rsid w:val="00154D7C"/>
    <w:rsid w:val="001737D9"/>
    <w:rsid w:val="001769B1"/>
    <w:rsid w:val="001B4D1D"/>
    <w:rsid w:val="001D0437"/>
    <w:rsid w:val="0027187E"/>
    <w:rsid w:val="002A64C1"/>
    <w:rsid w:val="002C41AB"/>
    <w:rsid w:val="002C43A9"/>
    <w:rsid w:val="002C7B60"/>
    <w:rsid w:val="002D1859"/>
    <w:rsid w:val="00300D76"/>
    <w:rsid w:val="00321B6F"/>
    <w:rsid w:val="00351774"/>
    <w:rsid w:val="00356B60"/>
    <w:rsid w:val="00374708"/>
    <w:rsid w:val="003B0620"/>
    <w:rsid w:val="003B70DE"/>
    <w:rsid w:val="003E2065"/>
    <w:rsid w:val="003E28CD"/>
    <w:rsid w:val="00406544"/>
    <w:rsid w:val="0041012B"/>
    <w:rsid w:val="00412EBB"/>
    <w:rsid w:val="0041335C"/>
    <w:rsid w:val="00447E1A"/>
    <w:rsid w:val="004574F0"/>
    <w:rsid w:val="00461BE7"/>
    <w:rsid w:val="004C1022"/>
    <w:rsid w:val="004D15CD"/>
    <w:rsid w:val="004F7478"/>
    <w:rsid w:val="00505310"/>
    <w:rsid w:val="0050668F"/>
    <w:rsid w:val="00511ECB"/>
    <w:rsid w:val="00555324"/>
    <w:rsid w:val="00564BFD"/>
    <w:rsid w:val="005733FA"/>
    <w:rsid w:val="0059004B"/>
    <w:rsid w:val="005A5CCA"/>
    <w:rsid w:val="005B2B57"/>
    <w:rsid w:val="005D0D42"/>
    <w:rsid w:val="005E0454"/>
    <w:rsid w:val="00616D37"/>
    <w:rsid w:val="00626BEC"/>
    <w:rsid w:val="006447A3"/>
    <w:rsid w:val="00674ADD"/>
    <w:rsid w:val="0067751E"/>
    <w:rsid w:val="0068151F"/>
    <w:rsid w:val="006A09EC"/>
    <w:rsid w:val="006D5791"/>
    <w:rsid w:val="00701337"/>
    <w:rsid w:val="0073489D"/>
    <w:rsid w:val="00780723"/>
    <w:rsid w:val="007868F3"/>
    <w:rsid w:val="007A2D84"/>
    <w:rsid w:val="007A6052"/>
    <w:rsid w:val="00800FDF"/>
    <w:rsid w:val="00802C45"/>
    <w:rsid w:val="00825ECF"/>
    <w:rsid w:val="00836118"/>
    <w:rsid w:val="0084238E"/>
    <w:rsid w:val="008869FA"/>
    <w:rsid w:val="00895573"/>
    <w:rsid w:val="008C2B68"/>
    <w:rsid w:val="008E2A1D"/>
    <w:rsid w:val="008E2AF9"/>
    <w:rsid w:val="008E5242"/>
    <w:rsid w:val="008F758A"/>
    <w:rsid w:val="00900E1F"/>
    <w:rsid w:val="0090659B"/>
    <w:rsid w:val="0093438F"/>
    <w:rsid w:val="00950934"/>
    <w:rsid w:val="0096048A"/>
    <w:rsid w:val="009829F7"/>
    <w:rsid w:val="00982E3A"/>
    <w:rsid w:val="00992888"/>
    <w:rsid w:val="009B7BC2"/>
    <w:rsid w:val="009C2B99"/>
    <w:rsid w:val="009D1FAD"/>
    <w:rsid w:val="009F4F31"/>
    <w:rsid w:val="00A02D5B"/>
    <w:rsid w:val="00AC2167"/>
    <w:rsid w:val="00AD345B"/>
    <w:rsid w:val="00AE356A"/>
    <w:rsid w:val="00B14ED7"/>
    <w:rsid w:val="00B80739"/>
    <w:rsid w:val="00B82BDF"/>
    <w:rsid w:val="00B95E4F"/>
    <w:rsid w:val="00BB2F98"/>
    <w:rsid w:val="00BF4538"/>
    <w:rsid w:val="00C00482"/>
    <w:rsid w:val="00C367D4"/>
    <w:rsid w:val="00C4022E"/>
    <w:rsid w:val="00C51095"/>
    <w:rsid w:val="00C54FC8"/>
    <w:rsid w:val="00C61298"/>
    <w:rsid w:val="00C829A3"/>
    <w:rsid w:val="00CB3204"/>
    <w:rsid w:val="00CC6865"/>
    <w:rsid w:val="00CF1323"/>
    <w:rsid w:val="00D03430"/>
    <w:rsid w:val="00D0542E"/>
    <w:rsid w:val="00D14E38"/>
    <w:rsid w:val="00D22F35"/>
    <w:rsid w:val="00D620AC"/>
    <w:rsid w:val="00DB0083"/>
    <w:rsid w:val="00DD4710"/>
    <w:rsid w:val="00DD5E88"/>
    <w:rsid w:val="00DE46FE"/>
    <w:rsid w:val="00DF147B"/>
    <w:rsid w:val="00DF352B"/>
    <w:rsid w:val="00E03B85"/>
    <w:rsid w:val="00E12FD2"/>
    <w:rsid w:val="00E64792"/>
    <w:rsid w:val="00E650DA"/>
    <w:rsid w:val="00E7262F"/>
    <w:rsid w:val="00EB517A"/>
    <w:rsid w:val="00F3396C"/>
    <w:rsid w:val="00F4309B"/>
    <w:rsid w:val="00F53A22"/>
    <w:rsid w:val="00F67413"/>
    <w:rsid w:val="00F74056"/>
    <w:rsid w:val="00FA6092"/>
    <w:rsid w:val="00FC01E9"/>
    <w:rsid w:val="00FD1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2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204"/>
    <w:pPr>
      <w:keepNext/>
      <w:autoSpaceDE/>
      <w:autoSpaceDN/>
      <w:jc w:val="center"/>
      <w:outlineLvl w:val="0"/>
    </w:pPr>
    <w:rPr>
      <w:b/>
      <w:sz w:val="40"/>
    </w:rPr>
  </w:style>
  <w:style w:type="paragraph" w:styleId="3">
    <w:name w:val="heading 3"/>
    <w:basedOn w:val="a"/>
    <w:next w:val="a"/>
    <w:link w:val="30"/>
    <w:semiHidden/>
    <w:unhideWhenUsed/>
    <w:qFormat/>
    <w:rsid w:val="00CB3204"/>
    <w:pPr>
      <w:keepNext/>
      <w:autoSpaceDE/>
      <w:autoSpaceDN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20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B32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basedOn w:val="a"/>
    <w:link w:val="a4"/>
    <w:qFormat/>
    <w:rsid w:val="00CB3204"/>
    <w:pPr>
      <w:jc w:val="center"/>
    </w:pPr>
    <w:rPr>
      <w:rFonts w:ascii="Arial" w:hAnsi="Arial" w:cs="Arial"/>
      <w:sz w:val="36"/>
      <w:szCs w:val="36"/>
    </w:rPr>
  </w:style>
  <w:style w:type="character" w:customStyle="1" w:styleId="a4">
    <w:name w:val="Подзаголовок Знак"/>
    <w:basedOn w:val="a0"/>
    <w:link w:val="a3"/>
    <w:rsid w:val="00CB3204"/>
    <w:rPr>
      <w:rFonts w:ascii="Arial" w:eastAsia="Times New Roman" w:hAnsi="Arial" w:cs="Arial"/>
      <w:sz w:val="36"/>
      <w:szCs w:val="36"/>
      <w:lang w:eastAsia="ru-RU"/>
    </w:rPr>
  </w:style>
  <w:style w:type="paragraph" w:styleId="2">
    <w:name w:val="Body Text 2"/>
    <w:basedOn w:val="a"/>
    <w:link w:val="20"/>
    <w:semiHidden/>
    <w:unhideWhenUsed/>
    <w:rsid w:val="00CB3204"/>
    <w:pPr>
      <w:ind w:firstLine="851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CB320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2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20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DF352B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5B2B5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B2B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B2B5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2B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02D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7807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65</cp:revision>
  <cp:lastPrinted>2019-02-14T07:03:00Z</cp:lastPrinted>
  <dcterms:created xsi:type="dcterms:W3CDTF">2012-04-04T07:41:00Z</dcterms:created>
  <dcterms:modified xsi:type="dcterms:W3CDTF">2019-02-27T08:42:00Z</dcterms:modified>
</cp:coreProperties>
</file>