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BA" w:rsidRPr="00EC330D" w:rsidRDefault="00BE44BA" w:rsidP="00FF7478">
      <w:pPr>
        <w:spacing w:after="2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C330D">
        <w:rPr>
          <w:rFonts w:eastAsia="Calibri"/>
          <w:noProof/>
          <w:sz w:val="28"/>
          <w:szCs w:val="28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BA" w:rsidRPr="00EC330D" w:rsidRDefault="00BE44BA" w:rsidP="00BE44BA">
      <w:pPr>
        <w:tabs>
          <w:tab w:val="left" w:pos="-2410"/>
          <w:tab w:val="left" w:pos="567"/>
          <w:tab w:val="left" w:pos="2410"/>
        </w:tabs>
        <w:jc w:val="center"/>
        <w:rPr>
          <w:rFonts w:ascii="Arial" w:hAnsi="Arial" w:cs="Arial"/>
          <w:spacing w:val="100"/>
          <w:sz w:val="36"/>
          <w:szCs w:val="36"/>
        </w:rPr>
      </w:pPr>
      <w:r w:rsidRPr="00EC330D">
        <w:rPr>
          <w:rFonts w:ascii="Arial" w:hAnsi="Arial" w:cs="Arial"/>
          <w:spacing w:val="100"/>
          <w:sz w:val="28"/>
          <w:szCs w:val="36"/>
        </w:rPr>
        <w:t xml:space="preserve">Красноярский край </w:t>
      </w:r>
    </w:p>
    <w:p w:rsidR="00BE44BA" w:rsidRPr="00FF7478" w:rsidRDefault="00BE44BA" w:rsidP="00BE44BA">
      <w:pPr>
        <w:tabs>
          <w:tab w:val="left" w:pos="-2410"/>
          <w:tab w:val="left" w:pos="567"/>
        </w:tabs>
        <w:spacing w:line="276" w:lineRule="auto"/>
        <w:jc w:val="center"/>
        <w:rPr>
          <w:rFonts w:eastAsia="Calibri"/>
          <w:sz w:val="10"/>
          <w:szCs w:val="10"/>
          <w:lang w:eastAsia="en-US"/>
        </w:rPr>
      </w:pPr>
    </w:p>
    <w:p w:rsidR="00BE44BA" w:rsidRPr="00EC330D" w:rsidRDefault="00BE44BA" w:rsidP="00BE44BA">
      <w:pPr>
        <w:keepNext/>
        <w:tabs>
          <w:tab w:val="left" w:pos="-2410"/>
          <w:tab w:val="left" w:pos="567"/>
        </w:tabs>
        <w:jc w:val="center"/>
        <w:outlineLvl w:val="2"/>
        <w:rPr>
          <w:b/>
          <w:sz w:val="28"/>
          <w:szCs w:val="36"/>
        </w:rPr>
      </w:pPr>
      <w:r w:rsidRPr="00EC330D">
        <w:rPr>
          <w:b/>
          <w:sz w:val="28"/>
          <w:szCs w:val="36"/>
        </w:rPr>
        <w:t>БАЛАХТИНСКИЙ РАЙОННЫЙ СОВЕТ ДЕПУТАТОВ</w:t>
      </w:r>
    </w:p>
    <w:p w:rsidR="00BE44BA" w:rsidRDefault="00BE44BA" w:rsidP="00BE44BA">
      <w:pPr>
        <w:tabs>
          <w:tab w:val="left" w:pos="-2410"/>
          <w:tab w:val="left" w:pos="567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7478" w:rsidRPr="00EC330D" w:rsidRDefault="00FF7478" w:rsidP="00BE44BA">
      <w:pPr>
        <w:tabs>
          <w:tab w:val="left" w:pos="-2410"/>
          <w:tab w:val="left" w:pos="567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E44BA" w:rsidRPr="00EC330D" w:rsidRDefault="00BE44BA" w:rsidP="00BE44BA">
      <w:pPr>
        <w:keepNext/>
        <w:tabs>
          <w:tab w:val="left" w:pos="-2410"/>
          <w:tab w:val="left" w:pos="567"/>
        </w:tabs>
        <w:jc w:val="center"/>
        <w:outlineLvl w:val="0"/>
        <w:rPr>
          <w:b/>
          <w:caps/>
          <w:sz w:val="32"/>
          <w:szCs w:val="40"/>
        </w:rPr>
      </w:pPr>
      <w:r w:rsidRPr="00EC330D">
        <w:rPr>
          <w:b/>
          <w:caps/>
          <w:sz w:val="32"/>
          <w:szCs w:val="40"/>
        </w:rPr>
        <w:t>Решение</w:t>
      </w:r>
    </w:p>
    <w:p w:rsidR="00BE44BA" w:rsidRPr="00FF7478" w:rsidRDefault="00BE44BA" w:rsidP="00BE44BA">
      <w:pPr>
        <w:tabs>
          <w:tab w:val="left" w:pos="-2410"/>
          <w:tab w:val="left" w:pos="567"/>
        </w:tabs>
        <w:spacing w:after="200" w:line="276" w:lineRule="auto"/>
        <w:rPr>
          <w:rFonts w:eastAsia="Calibri"/>
          <w:sz w:val="10"/>
          <w:szCs w:val="10"/>
          <w:lang w:eastAsia="en-US"/>
        </w:rPr>
      </w:pPr>
    </w:p>
    <w:p w:rsidR="00853FD9" w:rsidRDefault="00853FD9" w:rsidP="00853FD9">
      <w:pPr>
        <w:tabs>
          <w:tab w:val="left" w:pos="-2410"/>
        </w:tabs>
        <w:jc w:val="both"/>
      </w:pPr>
      <w:r>
        <w:t xml:space="preserve">от 07.09.2022  </w:t>
      </w:r>
      <w:r>
        <w:tab/>
      </w:r>
      <w:r>
        <w:tab/>
        <w:t xml:space="preserve">                  п. Балахта                                                 № 17-197р</w:t>
      </w:r>
    </w:p>
    <w:p w:rsidR="00853FD9" w:rsidRDefault="00853FD9" w:rsidP="00BE44BA">
      <w:pPr>
        <w:jc w:val="both"/>
        <w:rPr>
          <w:b/>
          <w:sz w:val="28"/>
          <w:szCs w:val="28"/>
        </w:rPr>
      </w:pPr>
    </w:p>
    <w:p w:rsidR="00BE44BA" w:rsidRPr="00B6583D" w:rsidRDefault="00BE44BA" w:rsidP="00BE44BA">
      <w:pPr>
        <w:jc w:val="both"/>
        <w:rPr>
          <w:b/>
          <w:sz w:val="28"/>
          <w:szCs w:val="28"/>
        </w:rPr>
      </w:pPr>
      <w:r w:rsidRPr="00B6583D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отмене решения Балахтинского районного Совета депутатов от 25.02.2011 № 7-90р «Об утверждении порядка сбора, вывоза, утилизации и переработки биологических отходов на </w:t>
      </w:r>
      <w:r w:rsidR="00FF7478">
        <w:rPr>
          <w:b/>
          <w:sz w:val="28"/>
          <w:szCs w:val="28"/>
        </w:rPr>
        <w:t>территории Балахтинского района»</w:t>
      </w:r>
    </w:p>
    <w:p w:rsidR="00BE44BA" w:rsidRPr="00984AB4" w:rsidRDefault="00BE44BA" w:rsidP="00BE44BA">
      <w:pPr>
        <w:ind w:firstLine="709"/>
        <w:jc w:val="both"/>
        <w:rPr>
          <w:sz w:val="28"/>
          <w:szCs w:val="28"/>
        </w:rPr>
      </w:pPr>
    </w:p>
    <w:p w:rsidR="00BE44BA" w:rsidRDefault="00BE44BA" w:rsidP="005D2126">
      <w:pPr>
        <w:shd w:val="clear" w:color="auto" w:fill="FFFFFF"/>
        <w:spacing w:before="355"/>
        <w:ind w:firstLine="567"/>
        <w:contextualSpacing/>
        <w:jc w:val="both"/>
        <w:rPr>
          <w:color w:val="000000"/>
          <w:sz w:val="28"/>
          <w:szCs w:val="28"/>
        </w:rPr>
      </w:pPr>
      <w:r w:rsidRPr="00BE44BA">
        <w:rPr>
          <w:color w:val="000000"/>
          <w:spacing w:val="1"/>
          <w:sz w:val="28"/>
          <w:szCs w:val="28"/>
        </w:rPr>
        <w:t xml:space="preserve">В целях приведения нормативно-правового акта </w:t>
      </w:r>
      <w:r w:rsidRPr="005D2126">
        <w:rPr>
          <w:color w:val="000000"/>
          <w:spacing w:val="1"/>
          <w:sz w:val="28"/>
          <w:szCs w:val="28"/>
        </w:rPr>
        <w:t>Балахтинского районного Совета депутатов</w:t>
      </w:r>
      <w:r w:rsidRPr="00BE44BA">
        <w:rPr>
          <w:color w:val="000000"/>
          <w:spacing w:val="1"/>
          <w:sz w:val="28"/>
          <w:szCs w:val="28"/>
        </w:rPr>
        <w:t xml:space="preserve"> </w:t>
      </w:r>
      <w:r w:rsidRPr="00BE44BA">
        <w:rPr>
          <w:color w:val="212121"/>
          <w:spacing w:val="1"/>
          <w:sz w:val="28"/>
          <w:szCs w:val="28"/>
        </w:rPr>
        <w:t xml:space="preserve">в соответствие с </w:t>
      </w:r>
      <w:r w:rsidRPr="00BE44BA">
        <w:rPr>
          <w:color w:val="000000"/>
          <w:sz w:val="28"/>
          <w:szCs w:val="28"/>
        </w:rPr>
        <w:t>действующим законодательством, в соответствии с Федераль</w:t>
      </w:r>
      <w:r w:rsidR="00F73381" w:rsidRPr="005D2126">
        <w:rPr>
          <w:color w:val="000000"/>
          <w:sz w:val="28"/>
          <w:szCs w:val="28"/>
        </w:rPr>
        <w:t>ным законом от 24</w:t>
      </w:r>
      <w:r w:rsidR="00FF7478">
        <w:rPr>
          <w:color w:val="000000"/>
          <w:sz w:val="28"/>
          <w:szCs w:val="28"/>
        </w:rPr>
        <w:t>.06.</w:t>
      </w:r>
      <w:r w:rsidR="00F73381" w:rsidRPr="005D2126">
        <w:rPr>
          <w:color w:val="000000"/>
          <w:sz w:val="28"/>
          <w:szCs w:val="28"/>
        </w:rPr>
        <w:t>1998г. №</w:t>
      </w:r>
      <w:r w:rsidRPr="00BE44BA">
        <w:rPr>
          <w:color w:val="000000"/>
          <w:sz w:val="28"/>
          <w:szCs w:val="28"/>
        </w:rPr>
        <w:t xml:space="preserve"> 89-ФЗ «Об отходах производства и потребления</w:t>
      </w:r>
      <w:r w:rsidR="00F73381" w:rsidRPr="005D2126">
        <w:rPr>
          <w:color w:val="000000"/>
          <w:sz w:val="28"/>
          <w:szCs w:val="28"/>
        </w:rPr>
        <w:t>»</w:t>
      </w:r>
      <w:r w:rsidR="0010600F" w:rsidRPr="005D2126">
        <w:rPr>
          <w:color w:val="000000"/>
          <w:sz w:val="28"/>
          <w:szCs w:val="28"/>
        </w:rPr>
        <w:t xml:space="preserve"> руководствуясь статьями 22, 26 Устава Балахтинского района Красноярского края, Балахти</w:t>
      </w:r>
      <w:r w:rsidR="00FF7478">
        <w:rPr>
          <w:color w:val="000000"/>
          <w:sz w:val="28"/>
          <w:szCs w:val="28"/>
        </w:rPr>
        <w:t>нский районный Совет депутатов</w:t>
      </w:r>
    </w:p>
    <w:p w:rsidR="0040237D" w:rsidRPr="00FF7478" w:rsidRDefault="0040237D" w:rsidP="005D2126">
      <w:pPr>
        <w:shd w:val="clear" w:color="auto" w:fill="FFFFFF"/>
        <w:spacing w:before="355"/>
        <w:ind w:firstLine="567"/>
        <w:contextualSpacing/>
        <w:jc w:val="both"/>
        <w:rPr>
          <w:sz w:val="10"/>
          <w:szCs w:val="10"/>
        </w:rPr>
      </w:pPr>
    </w:p>
    <w:p w:rsidR="00BE44BA" w:rsidRDefault="00BE44BA" w:rsidP="00FF747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D2126">
        <w:rPr>
          <w:rFonts w:eastAsia="Calibri"/>
          <w:b/>
          <w:sz w:val="28"/>
          <w:szCs w:val="28"/>
        </w:rPr>
        <w:t>РЕШИЛ</w:t>
      </w:r>
      <w:r w:rsidRPr="00B6583D">
        <w:rPr>
          <w:rFonts w:eastAsia="Calibri"/>
          <w:b/>
          <w:sz w:val="28"/>
          <w:szCs w:val="28"/>
        </w:rPr>
        <w:t>:</w:t>
      </w:r>
    </w:p>
    <w:p w:rsidR="00FF7478" w:rsidRPr="00FF7478" w:rsidRDefault="00FF7478" w:rsidP="00BE44B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0"/>
        </w:rPr>
      </w:pPr>
    </w:p>
    <w:p w:rsidR="0010600F" w:rsidRDefault="00BE44BA" w:rsidP="00BE44BA">
      <w:pPr>
        <w:ind w:firstLine="567"/>
        <w:jc w:val="both"/>
        <w:rPr>
          <w:rFonts w:eastAsia="Calibri"/>
          <w:sz w:val="28"/>
          <w:szCs w:val="28"/>
        </w:rPr>
      </w:pPr>
      <w:r w:rsidRPr="00984AB4">
        <w:rPr>
          <w:rFonts w:eastAsia="Calibri"/>
          <w:sz w:val="28"/>
          <w:szCs w:val="28"/>
        </w:rPr>
        <w:t xml:space="preserve">1. </w:t>
      </w:r>
      <w:r w:rsidR="0010600F">
        <w:rPr>
          <w:rFonts w:eastAsia="Calibri"/>
          <w:sz w:val="28"/>
          <w:szCs w:val="28"/>
        </w:rPr>
        <w:t xml:space="preserve">Отменить решение Балахтинского районного Совета </w:t>
      </w:r>
      <w:r w:rsidR="00BA432F">
        <w:rPr>
          <w:rFonts w:eastAsia="Calibri"/>
          <w:sz w:val="28"/>
          <w:szCs w:val="28"/>
        </w:rPr>
        <w:t xml:space="preserve">депутатов </w:t>
      </w:r>
      <w:r w:rsidR="0040237D">
        <w:rPr>
          <w:rFonts w:eastAsia="Calibri"/>
          <w:sz w:val="28"/>
          <w:szCs w:val="28"/>
        </w:rPr>
        <w:t xml:space="preserve">от </w:t>
      </w:r>
      <w:r w:rsidR="00BA432F" w:rsidRPr="00984AB4">
        <w:rPr>
          <w:rFonts w:eastAsia="Calibri"/>
          <w:sz w:val="28"/>
          <w:szCs w:val="28"/>
        </w:rPr>
        <w:t>25.02.2011</w:t>
      </w:r>
      <w:r w:rsidR="0010600F" w:rsidRPr="0010600F">
        <w:rPr>
          <w:rFonts w:eastAsia="Calibri"/>
          <w:sz w:val="28"/>
          <w:szCs w:val="28"/>
        </w:rPr>
        <w:t xml:space="preserve"> № 7-90р «Об утверждении порядка сбора, вывоза, утилизации и переработки биологических отходов на территории Балахтинского района»</w:t>
      </w:r>
      <w:r w:rsidR="0040237D">
        <w:rPr>
          <w:rFonts w:eastAsia="Calibri"/>
          <w:sz w:val="28"/>
          <w:szCs w:val="28"/>
        </w:rPr>
        <w:t>.</w:t>
      </w:r>
    </w:p>
    <w:p w:rsidR="00BE44BA" w:rsidRPr="00037B51" w:rsidRDefault="00037B51" w:rsidP="00037B51">
      <w:pPr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BE44BA" w:rsidRPr="00984AB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BE44BA" w:rsidRPr="00984AB4">
        <w:rPr>
          <w:rFonts w:eastAsia="Calibri"/>
          <w:sz w:val="28"/>
          <w:szCs w:val="28"/>
        </w:rPr>
        <w:t>Контроль за</w:t>
      </w:r>
      <w:proofErr w:type="gramEnd"/>
      <w:r w:rsidR="00BE44BA" w:rsidRPr="00984AB4">
        <w:rPr>
          <w:rFonts w:eastAsia="Calibri"/>
          <w:sz w:val="28"/>
          <w:szCs w:val="28"/>
        </w:rPr>
        <w:t xml:space="preserve"> исполнением настоящего решения возложить на</w:t>
      </w:r>
      <w:r w:rsidR="00BE44BA">
        <w:rPr>
          <w:rFonts w:eastAsia="Calibri"/>
          <w:sz w:val="28"/>
          <w:szCs w:val="28"/>
        </w:rPr>
        <w:t xml:space="preserve"> </w:t>
      </w:r>
      <w:r w:rsidR="00837F8C" w:rsidRPr="00837F8C">
        <w:rPr>
          <w:sz w:val="28"/>
          <w:szCs w:val="28"/>
        </w:rPr>
        <w:t>председателя постоянной комиссии по вопросам жизнеобеспечения Сиротинина А.Ф.</w:t>
      </w:r>
      <w:r>
        <w:rPr>
          <w:sz w:val="28"/>
          <w:szCs w:val="28"/>
        </w:rPr>
        <w:t xml:space="preserve"> </w:t>
      </w:r>
      <w:r w:rsidR="0010600F">
        <w:rPr>
          <w:rFonts w:eastAsia="Calibri"/>
          <w:sz w:val="28"/>
          <w:szCs w:val="28"/>
        </w:rPr>
        <w:t>и заместителя гл</w:t>
      </w:r>
      <w:r w:rsidR="00BE44BA" w:rsidRPr="00794413">
        <w:rPr>
          <w:rFonts w:eastAsia="Calibri"/>
          <w:sz w:val="28"/>
          <w:szCs w:val="28"/>
        </w:rPr>
        <w:t xml:space="preserve">авы района </w:t>
      </w:r>
      <w:r w:rsidR="0010600F">
        <w:rPr>
          <w:rFonts w:eastAsia="Calibri"/>
          <w:sz w:val="28"/>
          <w:szCs w:val="28"/>
        </w:rPr>
        <w:t xml:space="preserve">по обеспечению жизнедеятельности А.А. </w:t>
      </w:r>
      <w:proofErr w:type="spellStart"/>
      <w:r w:rsidR="0010600F">
        <w:rPr>
          <w:rFonts w:eastAsia="Calibri"/>
          <w:sz w:val="28"/>
          <w:szCs w:val="28"/>
        </w:rPr>
        <w:t>Штуккерта</w:t>
      </w:r>
      <w:proofErr w:type="spellEnd"/>
      <w:r w:rsidR="0010600F">
        <w:rPr>
          <w:rFonts w:eastAsia="Calibri"/>
          <w:sz w:val="28"/>
          <w:szCs w:val="28"/>
        </w:rPr>
        <w:t>.</w:t>
      </w:r>
    </w:p>
    <w:p w:rsidR="00BE44BA" w:rsidRPr="00984AB4" w:rsidRDefault="00BE44BA" w:rsidP="00BE44BA">
      <w:pPr>
        <w:ind w:firstLine="567"/>
        <w:jc w:val="both"/>
        <w:rPr>
          <w:rFonts w:eastAsia="Calibri"/>
          <w:sz w:val="28"/>
          <w:szCs w:val="28"/>
        </w:rPr>
      </w:pPr>
      <w:r w:rsidRPr="00A208EF">
        <w:rPr>
          <w:rFonts w:eastAsia="Calibri"/>
          <w:sz w:val="28"/>
          <w:szCs w:val="28"/>
        </w:rPr>
        <w:t>3. Настоящее решение вступает в силу в день, следующий за днём его официального опубликования в газете «Сельская новь», подлежит размещению на официальном сайте Балахтинского района.</w:t>
      </w:r>
    </w:p>
    <w:p w:rsidR="00BE44BA" w:rsidRDefault="00BE44BA" w:rsidP="00BE44BA">
      <w:pPr>
        <w:ind w:firstLine="567"/>
        <w:jc w:val="both"/>
        <w:rPr>
          <w:rFonts w:eastAsia="Calibri"/>
          <w:i/>
          <w:iCs/>
          <w:sz w:val="28"/>
          <w:szCs w:val="28"/>
        </w:rPr>
      </w:pPr>
    </w:p>
    <w:p w:rsidR="00BE44BA" w:rsidRPr="00FF7478" w:rsidRDefault="00BE44BA" w:rsidP="00BE44BA">
      <w:pPr>
        <w:ind w:firstLine="567"/>
        <w:jc w:val="both"/>
        <w:rPr>
          <w:rFonts w:eastAsia="Calibri"/>
          <w:i/>
          <w:iCs/>
          <w:sz w:val="10"/>
          <w:szCs w:val="10"/>
        </w:rPr>
      </w:pPr>
    </w:p>
    <w:p w:rsidR="00BE44BA" w:rsidRPr="00EC330D" w:rsidRDefault="00BE44BA" w:rsidP="00BE44BA">
      <w:pPr>
        <w:rPr>
          <w:rFonts w:eastAsia="Calibri"/>
          <w:sz w:val="28"/>
          <w:szCs w:val="28"/>
        </w:rPr>
      </w:pPr>
      <w:r w:rsidRPr="00EC330D">
        <w:rPr>
          <w:rFonts w:eastAsia="Calibri"/>
          <w:sz w:val="28"/>
          <w:szCs w:val="28"/>
        </w:rPr>
        <w:t>Председатель Балахтинского</w:t>
      </w:r>
      <w:r w:rsidR="00FF7478" w:rsidRPr="00FF7478">
        <w:rPr>
          <w:rFonts w:eastAsia="Calibri"/>
          <w:sz w:val="28"/>
          <w:szCs w:val="28"/>
        </w:rPr>
        <w:t xml:space="preserve"> </w:t>
      </w:r>
      <w:r w:rsidR="00FF7478">
        <w:rPr>
          <w:rFonts w:eastAsia="Calibri"/>
          <w:sz w:val="28"/>
          <w:szCs w:val="28"/>
        </w:rPr>
        <w:t xml:space="preserve">                             </w:t>
      </w:r>
      <w:r w:rsidR="00FF7478" w:rsidRPr="00EC330D">
        <w:rPr>
          <w:rFonts w:eastAsia="Calibri"/>
          <w:sz w:val="28"/>
          <w:szCs w:val="28"/>
        </w:rPr>
        <w:t xml:space="preserve">Глава                                                          </w:t>
      </w:r>
      <w:r w:rsidR="00FF7478">
        <w:rPr>
          <w:rFonts w:eastAsia="Calibri"/>
          <w:sz w:val="28"/>
          <w:szCs w:val="28"/>
        </w:rPr>
        <w:t xml:space="preserve">           </w:t>
      </w:r>
    </w:p>
    <w:p w:rsidR="00BE44BA" w:rsidRPr="00EC330D" w:rsidRDefault="00BE44BA" w:rsidP="00BE44BA">
      <w:pPr>
        <w:rPr>
          <w:rFonts w:eastAsia="Calibri"/>
          <w:sz w:val="28"/>
          <w:szCs w:val="28"/>
        </w:rPr>
      </w:pPr>
      <w:r w:rsidRPr="00EC330D">
        <w:rPr>
          <w:rFonts w:eastAsia="Calibri"/>
          <w:sz w:val="28"/>
          <w:szCs w:val="28"/>
        </w:rPr>
        <w:t xml:space="preserve">районного Совета депутатов                       </w:t>
      </w:r>
      <w:r w:rsidR="00FF7478">
        <w:rPr>
          <w:rFonts w:eastAsia="Calibri"/>
          <w:sz w:val="28"/>
          <w:szCs w:val="28"/>
        </w:rPr>
        <w:t xml:space="preserve">        </w:t>
      </w:r>
      <w:r w:rsidR="00FF7478" w:rsidRPr="00EC330D">
        <w:rPr>
          <w:rFonts w:eastAsia="Calibri"/>
          <w:sz w:val="28"/>
          <w:szCs w:val="28"/>
        </w:rPr>
        <w:t xml:space="preserve">Балахтинского района                              </w:t>
      </w:r>
      <w:r w:rsidR="00FF7478">
        <w:rPr>
          <w:rFonts w:eastAsia="Calibri"/>
          <w:sz w:val="28"/>
          <w:szCs w:val="28"/>
        </w:rPr>
        <w:t xml:space="preserve">            </w:t>
      </w:r>
      <w:r w:rsidRPr="00EC330D">
        <w:rPr>
          <w:rFonts w:eastAsia="Calibri"/>
          <w:sz w:val="28"/>
          <w:szCs w:val="28"/>
        </w:rPr>
        <w:t xml:space="preserve">       </w:t>
      </w:r>
    </w:p>
    <w:p w:rsidR="00BE44BA" w:rsidRPr="00EC330D" w:rsidRDefault="00BE44BA" w:rsidP="00BE44BA">
      <w:pPr>
        <w:rPr>
          <w:rFonts w:eastAsia="Calibri"/>
          <w:sz w:val="28"/>
          <w:szCs w:val="28"/>
        </w:rPr>
      </w:pPr>
    </w:p>
    <w:p w:rsidR="00DC4E63" w:rsidRDefault="00BE44BA" w:rsidP="00BE44BA">
      <w:r w:rsidRPr="00EC330D">
        <w:rPr>
          <w:rFonts w:eastAsia="Calibri"/>
          <w:sz w:val="28"/>
          <w:szCs w:val="28"/>
        </w:rPr>
        <w:t>____________ Т.М. Иккес</w:t>
      </w:r>
      <w:r w:rsidR="00FF7478">
        <w:rPr>
          <w:rFonts w:eastAsia="Calibri"/>
          <w:sz w:val="28"/>
          <w:szCs w:val="28"/>
        </w:rPr>
        <w:t xml:space="preserve">                                     </w:t>
      </w:r>
      <w:r w:rsidR="00FF7478" w:rsidRPr="00EC330D">
        <w:rPr>
          <w:rFonts w:eastAsia="Calibri"/>
          <w:sz w:val="28"/>
          <w:szCs w:val="28"/>
        </w:rPr>
        <w:t>_____________</w:t>
      </w:r>
      <w:r w:rsidR="00FF7478">
        <w:rPr>
          <w:rFonts w:eastAsia="Calibri"/>
          <w:sz w:val="28"/>
          <w:szCs w:val="28"/>
        </w:rPr>
        <w:t xml:space="preserve">В.А. Аниканов                             </w:t>
      </w:r>
      <w:r w:rsidR="00FF7478" w:rsidRPr="00EC330D">
        <w:rPr>
          <w:rFonts w:eastAsia="Calibri"/>
          <w:sz w:val="28"/>
          <w:szCs w:val="28"/>
        </w:rPr>
        <w:t xml:space="preserve"> </w:t>
      </w:r>
    </w:p>
    <w:sectPr w:rsidR="00DC4E63" w:rsidSect="0043640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BA"/>
    <w:rsid w:val="00037B51"/>
    <w:rsid w:val="0010600F"/>
    <w:rsid w:val="002C7DE1"/>
    <w:rsid w:val="002F63FA"/>
    <w:rsid w:val="0040237D"/>
    <w:rsid w:val="0043640B"/>
    <w:rsid w:val="005D2126"/>
    <w:rsid w:val="00837F8C"/>
    <w:rsid w:val="00853FD9"/>
    <w:rsid w:val="0094130A"/>
    <w:rsid w:val="00BA432F"/>
    <w:rsid w:val="00BE44BA"/>
    <w:rsid w:val="00DC4E63"/>
    <w:rsid w:val="00E45365"/>
    <w:rsid w:val="00EB79BA"/>
    <w:rsid w:val="00F73381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2022-07-26T03:57:00Z</dcterms:created>
  <dcterms:modified xsi:type="dcterms:W3CDTF">2022-09-07T09:39:00Z</dcterms:modified>
</cp:coreProperties>
</file>