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63745F" w:rsidRPr="00441BBD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441BBD">
        <w:rPr>
          <w:spacing w:val="100"/>
          <w:sz w:val="28"/>
          <w:szCs w:val="32"/>
        </w:rPr>
        <w:t xml:space="preserve">Красноярский край </w:t>
      </w:r>
    </w:p>
    <w:p w:rsidR="0063745F" w:rsidRPr="00441BBD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14"/>
          <w:szCs w:val="16"/>
        </w:rPr>
      </w:pPr>
    </w:p>
    <w:p w:rsidR="0063745F" w:rsidRPr="00441BBD" w:rsidRDefault="0063745F" w:rsidP="0063745F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441BBD">
        <w:rPr>
          <w:sz w:val="28"/>
          <w:szCs w:val="32"/>
        </w:rPr>
        <w:t>БАЛАХТИНСКИЙ РАЙОННЫЙ СОВЕТ ДЕПУТАТОВ</w:t>
      </w:r>
    </w:p>
    <w:p w:rsidR="0063745F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DF1390" w:rsidRDefault="00DF1390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5C0" w:rsidRDefault="00F555C0" w:rsidP="00F555C0">
      <w:pPr>
        <w:tabs>
          <w:tab w:val="left" w:pos="-2410"/>
          <w:tab w:val="left" w:pos="567"/>
        </w:tabs>
        <w:spacing w:after="0" w:line="240" w:lineRule="auto"/>
        <w:rPr>
          <w:rStyle w:val="1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27.09.2023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алахта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№ 24-280р</w:t>
      </w:r>
    </w:p>
    <w:p w:rsidR="0063745F" w:rsidRPr="00BC4085" w:rsidRDefault="0063745F" w:rsidP="0063745F">
      <w:pPr>
        <w:pStyle w:val="ConsTitle"/>
        <w:widowControl/>
        <w:ind w:right="0"/>
        <w:jc w:val="center"/>
        <w:rPr>
          <w:rFonts w:ascii="Times New Roman" w:hAnsi="Times New Roman"/>
          <w:sz w:val="16"/>
          <w:szCs w:val="16"/>
        </w:rPr>
      </w:pPr>
    </w:p>
    <w:p w:rsidR="00B24D4C" w:rsidRPr="0063745F" w:rsidRDefault="0063745F" w:rsidP="00BC4085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63745F">
        <w:rPr>
          <w:rFonts w:ascii="Times New Roman" w:hAnsi="Times New Roman"/>
          <w:b/>
          <w:sz w:val="28"/>
          <w:szCs w:val="28"/>
        </w:rPr>
        <w:t>О</w:t>
      </w:r>
      <w:r w:rsidR="00807F41">
        <w:rPr>
          <w:rFonts w:ascii="Times New Roman" w:hAnsi="Times New Roman"/>
          <w:b/>
          <w:sz w:val="28"/>
          <w:szCs w:val="28"/>
        </w:rPr>
        <w:t xml:space="preserve"> ходе </w:t>
      </w:r>
      <w:r w:rsidR="008A18BB">
        <w:rPr>
          <w:rFonts w:ascii="Times New Roman" w:hAnsi="Times New Roman"/>
          <w:b/>
          <w:sz w:val="28"/>
          <w:szCs w:val="28"/>
        </w:rPr>
        <w:t xml:space="preserve">уборочной </w:t>
      </w:r>
      <w:r w:rsidR="00BC4085">
        <w:rPr>
          <w:rFonts w:ascii="Times New Roman" w:hAnsi="Times New Roman"/>
          <w:b/>
          <w:sz w:val="28"/>
          <w:szCs w:val="28"/>
        </w:rPr>
        <w:t>кампании 20</w:t>
      </w:r>
      <w:r w:rsidR="00A42303">
        <w:rPr>
          <w:rFonts w:ascii="Times New Roman" w:hAnsi="Times New Roman"/>
          <w:b/>
          <w:sz w:val="28"/>
          <w:szCs w:val="28"/>
        </w:rPr>
        <w:t>2</w:t>
      </w:r>
      <w:r w:rsidR="00807F41">
        <w:rPr>
          <w:rFonts w:ascii="Times New Roman" w:hAnsi="Times New Roman"/>
          <w:b/>
          <w:sz w:val="28"/>
          <w:szCs w:val="28"/>
        </w:rPr>
        <w:t>3</w:t>
      </w:r>
      <w:r w:rsidR="008A18BB">
        <w:rPr>
          <w:rFonts w:ascii="Times New Roman" w:hAnsi="Times New Roman"/>
          <w:b/>
          <w:sz w:val="28"/>
          <w:szCs w:val="28"/>
        </w:rPr>
        <w:t xml:space="preserve"> </w:t>
      </w:r>
      <w:r w:rsidR="00BC4085">
        <w:rPr>
          <w:rFonts w:ascii="Times New Roman" w:hAnsi="Times New Roman"/>
          <w:b/>
          <w:sz w:val="28"/>
          <w:szCs w:val="28"/>
        </w:rPr>
        <w:t>г</w:t>
      </w:r>
      <w:r w:rsidR="008A18BB">
        <w:rPr>
          <w:rFonts w:ascii="Times New Roman" w:hAnsi="Times New Roman"/>
          <w:b/>
          <w:sz w:val="28"/>
          <w:szCs w:val="28"/>
        </w:rPr>
        <w:t>ода</w:t>
      </w:r>
      <w:r w:rsidR="00BC4085">
        <w:rPr>
          <w:rFonts w:ascii="Times New Roman" w:hAnsi="Times New Roman"/>
          <w:b/>
          <w:sz w:val="28"/>
          <w:szCs w:val="28"/>
        </w:rPr>
        <w:t xml:space="preserve"> </w:t>
      </w:r>
    </w:p>
    <w:p w:rsidR="0063745F" w:rsidRPr="00BC4085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</w:p>
    <w:p w:rsidR="0063745F" w:rsidRDefault="0063745F" w:rsidP="00325B25">
      <w:pPr>
        <w:pStyle w:val="ConsNonformat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  <w:r w:rsidRPr="00325B25">
        <w:rPr>
          <w:rFonts w:ascii="Times New Roman" w:hAnsi="Times New Roman"/>
          <w:sz w:val="28"/>
          <w:szCs w:val="28"/>
        </w:rPr>
        <w:t xml:space="preserve">Заслушав и обсудив </w:t>
      </w:r>
      <w:r w:rsidR="00807F41">
        <w:rPr>
          <w:rFonts w:ascii="Times New Roman" w:hAnsi="Times New Roman"/>
          <w:sz w:val="28"/>
          <w:szCs w:val="28"/>
        </w:rPr>
        <w:t xml:space="preserve">информацию </w:t>
      </w:r>
      <w:r w:rsidR="0086660D" w:rsidRPr="00325B25">
        <w:rPr>
          <w:rFonts w:ascii="Times New Roman" w:hAnsi="Times New Roman"/>
          <w:sz w:val="28"/>
          <w:szCs w:val="28"/>
        </w:rPr>
        <w:t>о</w:t>
      </w:r>
      <w:r w:rsidR="00807F41">
        <w:rPr>
          <w:rFonts w:ascii="Times New Roman" w:hAnsi="Times New Roman"/>
          <w:sz w:val="28"/>
          <w:szCs w:val="28"/>
        </w:rPr>
        <w:t xml:space="preserve"> ходе </w:t>
      </w:r>
      <w:r w:rsidR="008A18BB">
        <w:rPr>
          <w:rFonts w:ascii="Times New Roman" w:hAnsi="Times New Roman"/>
          <w:sz w:val="28"/>
          <w:szCs w:val="28"/>
        </w:rPr>
        <w:t>уборочной</w:t>
      </w:r>
      <w:r w:rsidR="00B54B87" w:rsidRPr="00B54B87">
        <w:rPr>
          <w:rFonts w:ascii="Times New Roman" w:hAnsi="Times New Roman"/>
          <w:sz w:val="28"/>
          <w:szCs w:val="28"/>
        </w:rPr>
        <w:t xml:space="preserve"> кампании 20</w:t>
      </w:r>
      <w:r w:rsidR="00422F3B">
        <w:rPr>
          <w:rFonts w:ascii="Times New Roman" w:hAnsi="Times New Roman"/>
          <w:sz w:val="28"/>
          <w:szCs w:val="28"/>
        </w:rPr>
        <w:t>2</w:t>
      </w:r>
      <w:r w:rsidR="00807F41">
        <w:rPr>
          <w:rFonts w:ascii="Times New Roman" w:hAnsi="Times New Roman"/>
          <w:sz w:val="28"/>
          <w:szCs w:val="28"/>
        </w:rPr>
        <w:t>3</w:t>
      </w:r>
      <w:r w:rsidR="008A18BB">
        <w:rPr>
          <w:rFonts w:ascii="Times New Roman" w:hAnsi="Times New Roman"/>
          <w:sz w:val="28"/>
          <w:szCs w:val="28"/>
        </w:rPr>
        <w:t xml:space="preserve"> </w:t>
      </w:r>
      <w:r w:rsidR="00B54B87" w:rsidRPr="00B54B87">
        <w:rPr>
          <w:rFonts w:ascii="Times New Roman" w:hAnsi="Times New Roman"/>
          <w:sz w:val="28"/>
          <w:szCs w:val="28"/>
        </w:rPr>
        <w:t>г</w:t>
      </w:r>
      <w:r w:rsidR="008A18BB">
        <w:rPr>
          <w:rFonts w:ascii="Times New Roman" w:hAnsi="Times New Roman"/>
          <w:sz w:val="28"/>
          <w:szCs w:val="28"/>
        </w:rPr>
        <w:t>ода</w:t>
      </w:r>
      <w:r w:rsidR="00B54B87" w:rsidRPr="00B54B87">
        <w:rPr>
          <w:rFonts w:ascii="Times New Roman" w:hAnsi="Times New Roman"/>
          <w:sz w:val="28"/>
          <w:szCs w:val="28"/>
        </w:rPr>
        <w:t xml:space="preserve">, </w:t>
      </w:r>
      <w:r w:rsidRPr="00325B25">
        <w:rPr>
          <w:rFonts w:ascii="Times New Roman" w:hAnsi="Times New Roman"/>
          <w:sz w:val="28"/>
          <w:szCs w:val="28"/>
        </w:rPr>
        <w:t xml:space="preserve">руководствуясь статьями 22, 26 Устава Балахтинского района, Балахтинский районный Совет депутатов </w:t>
      </w:r>
    </w:p>
    <w:p w:rsidR="006B46E8" w:rsidRPr="006B46E8" w:rsidRDefault="006B46E8" w:rsidP="00325B25">
      <w:pPr>
        <w:pStyle w:val="ConsNonformat"/>
        <w:widowControl/>
        <w:ind w:right="0" w:firstLine="426"/>
        <w:jc w:val="both"/>
        <w:rPr>
          <w:rFonts w:ascii="Times New Roman" w:hAnsi="Times New Roman"/>
          <w:b/>
          <w:sz w:val="12"/>
          <w:szCs w:val="28"/>
        </w:rPr>
      </w:pPr>
    </w:p>
    <w:p w:rsidR="0063745F" w:rsidRPr="00422F3B" w:rsidRDefault="0063745F" w:rsidP="00BA2851">
      <w:pPr>
        <w:pStyle w:val="ConsPlusTitle"/>
        <w:ind w:firstLine="426"/>
        <w:rPr>
          <w:b w:val="0"/>
          <w:sz w:val="4"/>
          <w:szCs w:val="16"/>
        </w:rPr>
      </w:pPr>
    </w:p>
    <w:p w:rsidR="0063745F" w:rsidRDefault="0063745F" w:rsidP="00BA2851">
      <w:pPr>
        <w:pStyle w:val="ConsPlusTitle"/>
        <w:ind w:firstLine="426"/>
        <w:rPr>
          <w:caps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</w:t>
      </w:r>
      <w:r w:rsidR="00CA3AF4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</w:t>
      </w:r>
      <w:r w:rsidRPr="0063745F">
        <w:rPr>
          <w:caps/>
          <w:sz w:val="28"/>
          <w:szCs w:val="28"/>
        </w:rPr>
        <w:t>решил:</w:t>
      </w:r>
    </w:p>
    <w:p w:rsidR="0063745F" w:rsidRPr="0063745F" w:rsidRDefault="0063745F" w:rsidP="00BA2851">
      <w:pPr>
        <w:pStyle w:val="ConsPlusTitle"/>
        <w:ind w:firstLine="426"/>
        <w:jc w:val="center"/>
        <w:rPr>
          <w:caps/>
          <w:sz w:val="16"/>
          <w:szCs w:val="16"/>
        </w:rPr>
      </w:pPr>
    </w:p>
    <w:p w:rsidR="0063745F" w:rsidRDefault="0063745F" w:rsidP="00BA2851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807F41">
        <w:rPr>
          <w:rFonts w:ascii="Times New Roman" w:hAnsi="Times New Roman"/>
          <w:sz w:val="28"/>
          <w:szCs w:val="28"/>
        </w:rPr>
        <w:t>информацию</w:t>
      </w:r>
      <w:r w:rsidR="00B54B87" w:rsidRPr="00325B25">
        <w:rPr>
          <w:rFonts w:ascii="Times New Roman" w:hAnsi="Times New Roman"/>
          <w:sz w:val="28"/>
          <w:szCs w:val="28"/>
        </w:rPr>
        <w:t xml:space="preserve"> </w:t>
      </w:r>
      <w:r w:rsidR="00B54B87">
        <w:rPr>
          <w:rFonts w:ascii="Times New Roman" w:hAnsi="Times New Roman"/>
          <w:sz w:val="28"/>
          <w:szCs w:val="28"/>
        </w:rPr>
        <w:t xml:space="preserve">начальника отдела сельского хозяйства администрации Балахтинского района </w:t>
      </w:r>
      <w:r w:rsidR="00422F3B">
        <w:rPr>
          <w:rFonts w:ascii="Times New Roman" w:hAnsi="Times New Roman"/>
          <w:sz w:val="28"/>
          <w:szCs w:val="28"/>
        </w:rPr>
        <w:t>Ершова И.Г.</w:t>
      </w:r>
      <w:r w:rsidR="00B54B87">
        <w:rPr>
          <w:rFonts w:ascii="Times New Roman" w:hAnsi="Times New Roman"/>
          <w:sz w:val="28"/>
          <w:szCs w:val="28"/>
        </w:rPr>
        <w:t xml:space="preserve"> </w:t>
      </w:r>
      <w:r w:rsidR="00B54B87" w:rsidRPr="00325B25">
        <w:rPr>
          <w:rFonts w:ascii="Times New Roman" w:hAnsi="Times New Roman"/>
          <w:sz w:val="28"/>
          <w:szCs w:val="28"/>
        </w:rPr>
        <w:t>о</w:t>
      </w:r>
      <w:r w:rsidR="00807F41">
        <w:rPr>
          <w:rFonts w:ascii="Times New Roman" w:hAnsi="Times New Roman"/>
          <w:sz w:val="28"/>
          <w:szCs w:val="28"/>
        </w:rPr>
        <w:t xml:space="preserve"> ходе </w:t>
      </w:r>
      <w:r w:rsidR="008A18BB">
        <w:rPr>
          <w:rFonts w:ascii="Times New Roman" w:hAnsi="Times New Roman"/>
          <w:sz w:val="28"/>
          <w:szCs w:val="28"/>
        </w:rPr>
        <w:t>уборочной</w:t>
      </w:r>
      <w:r w:rsidR="008A18BB" w:rsidRPr="00B54B87">
        <w:rPr>
          <w:rFonts w:ascii="Times New Roman" w:hAnsi="Times New Roman"/>
          <w:sz w:val="28"/>
          <w:szCs w:val="28"/>
        </w:rPr>
        <w:t xml:space="preserve"> кампании 20</w:t>
      </w:r>
      <w:r w:rsidR="00422F3B">
        <w:rPr>
          <w:rFonts w:ascii="Times New Roman" w:hAnsi="Times New Roman"/>
          <w:sz w:val="28"/>
          <w:szCs w:val="28"/>
        </w:rPr>
        <w:t>2</w:t>
      </w:r>
      <w:r w:rsidR="00807F41">
        <w:rPr>
          <w:rFonts w:ascii="Times New Roman" w:hAnsi="Times New Roman"/>
          <w:sz w:val="28"/>
          <w:szCs w:val="28"/>
        </w:rPr>
        <w:t>3</w:t>
      </w:r>
      <w:r w:rsidR="008A18BB">
        <w:rPr>
          <w:rFonts w:ascii="Times New Roman" w:hAnsi="Times New Roman"/>
          <w:sz w:val="28"/>
          <w:szCs w:val="28"/>
        </w:rPr>
        <w:t xml:space="preserve"> </w:t>
      </w:r>
      <w:r w:rsidR="008A18BB" w:rsidRPr="00B54B87">
        <w:rPr>
          <w:rFonts w:ascii="Times New Roman" w:hAnsi="Times New Roman"/>
          <w:sz w:val="28"/>
          <w:szCs w:val="28"/>
        </w:rPr>
        <w:t>г</w:t>
      </w:r>
      <w:r w:rsidR="008A18BB">
        <w:rPr>
          <w:rFonts w:ascii="Times New Roman" w:hAnsi="Times New Roman"/>
          <w:sz w:val="28"/>
          <w:szCs w:val="28"/>
        </w:rPr>
        <w:t xml:space="preserve">ода </w:t>
      </w:r>
      <w:r w:rsidR="00CA3AF4">
        <w:rPr>
          <w:rFonts w:ascii="Times New Roman" w:hAnsi="Times New Roman"/>
          <w:sz w:val="28"/>
          <w:szCs w:val="28"/>
        </w:rPr>
        <w:t>согласно приложению к настоящему решению</w:t>
      </w:r>
      <w:r w:rsidR="00C519E5">
        <w:rPr>
          <w:rFonts w:ascii="Times New Roman" w:hAnsi="Times New Roman"/>
          <w:sz w:val="28"/>
          <w:szCs w:val="28"/>
        </w:rPr>
        <w:t>.</w:t>
      </w:r>
    </w:p>
    <w:p w:rsidR="0063745F" w:rsidRPr="00422F3B" w:rsidRDefault="0063745F" w:rsidP="00BA2851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sz w:val="4"/>
          <w:szCs w:val="10"/>
        </w:rPr>
      </w:pPr>
    </w:p>
    <w:p w:rsidR="0063745F" w:rsidRPr="0063745F" w:rsidRDefault="0063745F" w:rsidP="00BA2851">
      <w:pPr>
        <w:pStyle w:val="ConsNormal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745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601" w:type="dxa"/>
        <w:tblLook w:val="04A0"/>
      </w:tblPr>
      <w:tblGrid>
        <w:gridCol w:w="250"/>
        <w:gridCol w:w="9815"/>
      </w:tblGrid>
      <w:tr w:rsidR="0063745F" w:rsidRPr="0063745F" w:rsidTr="00422F3B">
        <w:tc>
          <w:tcPr>
            <w:tcW w:w="250" w:type="dxa"/>
          </w:tcPr>
          <w:p w:rsidR="0063745F" w:rsidRPr="0063745F" w:rsidRDefault="0063745F" w:rsidP="00325B25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5" w:type="dxa"/>
          </w:tcPr>
          <w:p w:rsidR="00CA3AF4" w:rsidRDefault="00CA3AF4" w:rsidP="00CA3AF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25B2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25B25" w:rsidRPr="0063745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Балахтинского                               </w:t>
            </w:r>
          </w:p>
          <w:p w:rsidR="00CA3AF4" w:rsidRDefault="00CA3AF4" w:rsidP="00CA3AF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3745F">
              <w:rPr>
                <w:rFonts w:ascii="Times New Roman" w:hAnsi="Times New Roman"/>
                <w:sz w:val="28"/>
                <w:szCs w:val="28"/>
              </w:rPr>
              <w:t>районного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депутатов</w:t>
            </w:r>
            <w:r w:rsidRPr="006374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54B8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  <w:r w:rsidR="00422F3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54B8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B54B87">
              <w:rPr>
                <w:rFonts w:ascii="Times New Roman" w:hAnsi="Times New Roman"/>
                <w:sz w:val="28"/>
                <w:szCs w:val="28"/>
              </w:rPr>
              <w:t>Т.М.Иккес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CA3AF4" w:rsidRDefault="00CA3AF4" w:rsidP="00CA3AF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A3AF4" w:rsidRPr="00CA3AF4" w:rsidRDefault="00CA3AF4" w:rsidP="00CA3AF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63745F" w:rsidRPr="0063745F" w:rsidRDefault="0063745F" w:rsidP="0063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45F" w:rsidRPr="0063745F" w:rsidRDefault="0063745F" w:rsidP="0063745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8A18BB" w:rsidRDefault="008A18BB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8A18BB" w:rsidRDefault="008A18BB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8A18BB" w:rsidRDefault="008A18BB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BC64CF" w:rsidRDefault="00BC64CF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F1390" w:rsidRDefault="00DF1390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441BBD" w:rsidRDefault="00441BBD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6B46E8" w:rsidRDefault="006B46E8" w:rsidP="00CA3AF4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</w:p>
    <w:p w:rsidR="00CA3AF4" w:rsidRPr="003C6C68" w:rsidRDefault="00CA3AF4" w:rsidP="00CA3AF4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  <w:r w:rsidRPr="003C6C68">
        <w:rPr>
          <w:rFonts w:ascii="Times New Roman" w:hAnsi="Times New Roman"/>
          <w:sz w:val="24"/>
        </w:rPr>
        <w:t>Приложение к решению</w:t>
      </w:r>
    </w:p>
    <w:p w:rsidR="00CA3AF4" w:rsidRPr="003C6C68" w:rsidRDefault="00CA3AF4" w:rsidP="00CA3AF4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  <w:r w:rsidRPr="003C6C68">
        <w:rPr>
          <w:rFonts w:ascii="Times New Roman" w:hAnsi="Times New Roman"/>
          <w:sz w:val="24"/>
        </w:rPr>
        <w:t>Балахтинского районного Совета депутатов</w:t>
      </w:r>
    </w:p>
    <w:p w:rsidR="00172D2B" w:rsidRPr="00172D2B" w:rsidRDefault="00172D2B" w:rsidP="00172D2B">
      <w:pPr>
        <w:ind w:firstLine="708"/>
        <w:jc w:val="right"/>
        <w:rPr>
          <w:rFonts w:ascii="Times New Roman" w:hAnsi="Times New Roman" w:cs="Times New Roman"/>
          <w:sz w:val="24"/>
        </w:rPr>
      </w:pPr>
      <w:r w:rsidRPr="00172D2B">
        <w:rPr>
          <w:rFonts w:ascii="Times New Roman" w:hAnsi="Times New Roman" w:cs="Times New Roman"/>
          <w:sz w:val="24"/>
        </w:rPr>
        <w:t xml:space="preserve">от </w:t>
      </w:r>
      <w:r w:rsidR="00807F41">
        <w:rPr>
          <w:rFonts w:ascii="Times New Roman" w:hAnsi="Times New Roman" w:cs="Times New Roman"/>
          <w:sz w:val="24"/>
        </w:rPr>
        <w:t xml:space="preserve"> </w:t>
      </w:r>
      <w:r w:rsidR="00F555C0">
        <w:rPr>
          <w:rFonts w:ascii="Times New Roman" w:hAnsi="Times New Roman" w:cs="Times New Roman"/>
          <w:sz w:val="24"/>
        </w:rPr>
        <w:t xml:space="preserve">27.09.2023 </w:t>
      </w:r>
      <w:r w:rsidR="00807F41">
        <w:rPr>
          <w:rFonts w:ascii="Times New Roman" w:hAnsi="Times New Roman" w:cs="Times New Roman"/>
          <w:sz w:val="24"/>
        </w:rPr>
        <w:t xml:space="preserve"> </w:t>
      </w:r>
      <w:r w:rsidRPr="00172D2B">
        <w:rPr>
          <w:rFonts w:ascii="Times New Roman" w:hAnsi="Times New Roman" w:cs="Times New Roman"/>
          <w:sz w:val="24"/>
        </w:rPr>
        <w:t xml:space="preserve">№ </w:t>
      </w:r>
      <w:r w:rsidR="00F555C0">
        <w:rPr>
          <w:rFonts w:ascii="Times New Roman" w:hAnsi="Times New Roman" w:cs="Times New Roman"/>
          <w:sz w:val="24"/>
        </w:rPr>
        <w:t>24-280р</w:t>
      </w:r>
      <w:r w:rsidRPr="00172D2B">
        <w:rPr>
          <w:rFonts w:ascii="Times New Roman" w:hAnsi="Times New Roman" w:cs="Times New Roman"/>
          <w:sz w:val="24"/>
        </w:rPr>
        <w:t xml:space="preserve">.  </w:t>
      </w:r>
    </w:p>
    <w:p w:rsidR="00CA3AF4" w:rsidRDefault="00CA3AF4" w:rsidP="00CA3AF4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</w:p>
    <w:p w:rsidR="00CA3AF4" w:rsidRPr="00E46BC3" w:rsidRDefault="00807F41" w:rsidP="00CA3AF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E46BC3">
        <w:rPr>
          <w:rFonts w:ascii="Times New Roman" w:hAnsi="Times New Roman"/>
          <w:b/>
          <w:sz w:val="26"/>
          <w:szCs w:val="26"/>
        </w:rPr>
        <w:t>ИНФОРМАЦИЯ</w:t>
      </w:r>
    </w:p>
    <w:p w:rsidR="00B54B87" w:rsidRPr="00E46BC3" w:rsidRDefault="00807F41" w:rsidP="00CA3AF4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E46BC3">
        <w:rPr>
          <w:rFonts w:ascii="Times New Roman" w:hAnsi="Times New Roman"/>
          <w:sz w:val="26"/>
          <w:szCs w:val="26"/>
        </w:rPr>
        <w:t xml:space="preserve">О ходе </w:t>
      </w:r>
      <w:r w:rsidR="008A18BB" w:rsidRPr="00E46BC3">
        <w:rPr>
          <w:rFonts w:ascii="Times New Roman" w:hAnsi="Times New Roman"/>
          <w:sz w:val="26"/>
          <w:szCs w:val="26"/>
        </w:rPr>
        <w:t>уборочной</w:t>
      </w:r>
      <w:r w:rsidR="00B54B87" w:rsidRPr="00E46BC3">
        <w:rPr>
          <w:rFonts w:ascii="Times New Roman" w:hAnsi="Times New Roman"/>
          <w:sz w:val="26"/>
          <w:szCs w:val="26"/>
        </w:rPr>
        <w:t xml:space="preserve"> кампании 20</w:t>
      </w:r>
      <w:r w:rsidR="00382F21" w:rsidRPr="00E46BC3">
        <w:rPr>
          <w:rFonts w:ascii="Times New Roman" w:hAnsi="Times New Roman"/>
          <w:sz w:val="26"/>
          <w:szCs w:val="26"/>
        </w:rPr>
        <w:t>2</w:t>
      </w:r>
      <w:r w:rsidRPr="00E46BC3">
        <w:rPr>
          <w:rFonts w:ascii="Times New Roman" w:hAnsi="Times New Roman"/>
          <w:sz w:val="26"/>
          <w:szCs w:val="26"/>
        </w:rPr>
        <w:t>3</w:t>
      </w:r>
      <w:r w:rsidR="00B54B87" w:rsidRPr="00E46BC3">
        <w:rPr>
          <w:rFonts w:ascii="Times New Roman" w:hAnsi="Times New Roman"/>
          <w:sz w:val="26"/>
          <w:szCs w:val="26"/>
        </w:rPr>
        <w:t xml:space="preserve"> года</w:t>
      </w:r>
    </w:p>
    <w:p w:rsidR="00B54B87" w:rsidRPr="006B46E8" w:rsidRDefault="00B54B87" w:rsidP="00CA3AF4">
      <w:pPr>
        <w:pStyle w:val="ConsNormal"/>
        <w:widowControl/>
        <w:ind w:right="0" w:firstLine="0"/>
        <w:jc w:val="center"/>
        <w:rPr>
          <w:rFonts w:ascii="Times New Roman" w:hAnsi="Times New Roman"/>
          <w:sz w:val="10"/>
          <w:szCs w:val="10"/>
        </w:rPr>
      </w:pPr>
    </w:p>
    <w:p w:rsidR="00E46BC3" w:rsidRDefault="00E46BC3" w:rsidP="00E46B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>В 2023 году площадь ярового сева  зерновых и зернобобовых культур составила 62464 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46BC3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1271 га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</w:t>
      </w:r>
      <w:proofErr w:type="gramEnd"/>
      <w:r>
        <w:rPr>
          <w:rFonts w:ascii="Times New Roman" w:hAnsi="Times New Roman" w:cs="Times New Roman"/>
          <w:sz w:val="26"/>
          <w:szCs w:val="26"/>
        </w:rPr>
        <w:t>ольше прошлого года (</w:t>
      </w:r>
      <w:r w:rsidRPr="00E46BC3">
        <w:rPr>
          <w:rFonts w:ascii="Times New Roman" w:hAnsi="Times New Roman" w:cs="Times New Roman"/>
          <w:sz w:val="26"/>
          <w:szCs w:val="26"/>
        </w:rPr>
        <w:t xml:space="preserve">в 2022 году составляла 61 193 га.), масличные культуры (рапс яровой) 17 592 гектара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E46BC3">
        <w:rPr>
          <w:rFonts w:ascii="Times New Roman" w:hAnsi="Times New Roman" w:cs="Times New Roman"/>
          <w:sz w:val="26"/>
          <w:szCs w:val="26"/>
        </w:rPr>
        <w:t>на 296 гектаров больше прошлого года (в 2022 году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46BC3">
        <w:rPr>
          <w:rFonts w:ascii="Times New Roman" w:hAnsi="Times New Roman" w:cs="Times New Roman"/>
          <w:sz w:val="26"/>
          <w:szCs w:val="26"/>
        </w:rPr>
        <w:t xml:space="preserve">17296 гектар).  </w:t>
      </w:r>
    </w:p>
    <w:p w:rsidR="00E46BC3" w:rsidRPr="00E46BC3" w:rsidRDefault="00E46BC3" w:rsidP="00E46B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>Все посевные площади зерновых и зернобобовых культур засеяны сортовыми и кондиционными семенами, приобретено и внесено минеральных удобрений в 2023 году 5284 тонны в действующем веществе</w:t>
      </w:r>
      <w:r>
        <w:rPr>
          <w:rFonts w:ascii="Times New Roman" w:hAnsi="Times New Roman" w:cs="Times New Roman"/>
          <w:sz w:val="26"/>
          <w:szCs w:val="26"/>
        </w:rPr>
        <w:t>. У</w:t>
      </w:r>
      <w:r w:rsidRPr="00E46BC3">
        <w:rPr>
          <w:rFonts w:ascii="Times New Roman" w:hAnsi="Times New Roman" w:cs="Times New Roman"/>
          <w:sz w:val="26"/>
          <w:szCs w:val="26"/>
        </w:rPr>
        <w:t xml:space="preserve">добренная площадь составила более 65 тысяч гектаров.  </w:t>
      </w:r>
    </w:p>
    <w:p w:rsidR="00E46BC3" w:rsidRDefault="00E46BC3" w:rsidP="00E46B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>На 22.09.2023 года  убрано 88 % (в 2022 году на это число было убрано 65 %) зерновых и зернобобовых культур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6BC3" w:rsidRDefault="00E46BC3" w:rsidP="00E46B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46BC3">
        <w:rPr>
          <w:rFonts w:ascii="Times New Roman" w:hAnsi="Times New Roman" w:cs="Times New Roman"/>
          <w:sz w:val="26"/>
          <w:szCs w:val="26"/>
        </w:rPr>
        <w:t>аловой сбор в бункерном весе составляет более 153 тыс. тонн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6BC3" w:rsidRPr="00E46BC3" w:rsidRDefault="00E46BC3" w:rsidP="00E46B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E46BC3">
        <w:rPr>
          <w:rFonts w:ascii="Times New Roman" w:hAnsi="Times New Roman" w:cs="Times New Roman"/>
          <w:sz w:val="26"/>
          <w:szCs w:val="26"/>
        </w:rPr>
        <w:t xml:space="preserve">редняя  урожайность по району 30,5 </w:t>
      </w:r>
      <w:proofErr w:type="spellStart"/>
      <w:r w:rsidRPr="00E46BC3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E46BC3">
        <w:rPr>
          <w:rFonts w:ascii="Times New Roman" w:hAnsi="Times New Roman" w:cs="Times New Roman"/>
          <w:sz w:val="26"/>
          <w:szCs w:val="26"/>
        </w:rPr>
        <w:t>/га</w:t>
      </w:r>
      <w:proofErr w:type="gramStart"/>
      <w:r w:rsidRPr="00E46BC3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</w:p>
    <w:p w:rsidR="00E46BC3" w:rsidRDefault="00E46BC3" w:rsidP="00E46B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 xml:space="preserve">С наилучшей урожайностью зерновых в районе лидируют следующие предприятия: </w:t>
      </w:r>
    </w:p>
    <w:p w:rsidR="00E46BC3" w:rsidRDefault="00E46BC3" w:rsidP="00F965E0">
      <w:pPr>
        <w:tabs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 xml:space="preserve">ООО «КХ Родник» - 38,6 </w:t>
      </w:r>
      <w:proofErr w:type="spellStart"/>
      <w:r w:rsidRPr="00E46BC3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E46BC3">
        <w:rPr>
          <w:rFonts w:ascii="Times New Roman" w:hAnsi="Times New Roman" w:cs="Times New Roman"/>
          <w:sz w:val="26"/>
          <w:szCs w:val="26"/>
        </w:rPr>
        <w:t>/га</w:t>
      </w:r>
      <w:proofErr w:type="gramStart"/>
      <w:r w:rsidRPr="00E46BC3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</w:p>
    <w:p w:rsidR="00E46BC3" w:rsidRPr="00E46BC3" w:rsidRDefault="00E46BC3" w:rsidP="00F965E0">
      <w:pPr>
        <w:tabs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 xml:space="preserve">ОАО «Красное» - 36,9 </w:t>
      </w:r>
      <w:proofErr w:type="spellStart"/>
      <w:r w:rsidRPr="00E46BC3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E46BC3">
        <w:rPr>
          <w:rFonts w:ascii="Times New Roman" w:hAnsi="Times New Roman" w:cs="Times New Roman"/>
          <w:sz w:val="26"/>
          <w:szCs w:val="26"/>
        </w:rPr>
        <w:t>/га.</w:t>
      </w:r>
    </w:p>
    <w:p w:rsidR="00E46BC3" w:rsidRPr="00E46BC3" w:rsidRDefault="00E46BC3" w:rsidP="00F965E0">
      <w:pPr>
        <w:tabs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 xml:space="preserve">ЗАО «Сибирь» - 34,9 </w:t>
      </w:r>
      <w:proofErr w:type="spellStart"/>
      <w:r w:rsidRPr="00E46BC3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E46BC3">
        <w:rPr>
          <w:rFonts w:ascii="Times New Roman" w:hAnsi="Times New Roman" w:cs="Times New Roman"/>
          <w:sz w:val="26"/>
          <w:szCs w:val="26"/>
        </w:rPr>
        <w:t xml:space="preserve">/га. </w:t>
      </w:r>
    </w:p>
    <w:p w:rsidR="00E46BC3" w:rsidRPr="00E46BC3" w:rsidRDefault="00E46BC3" w:rsidP="00E46B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>Закончили уборочную зерновых и зернобобовых культур:</w:t>
      </w:r>
    </w:p>
    <w:p w:rsidR="00E46BC3" w:rsidRDefault="00E46BC3" w:rsidP="00F965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>ОАО «</w:t>
      </w:r>
      <w:proofErr w:type="spellStart"/>
      <w:r w:rsidRPr="00E46BC3">
        <w:rPr>
          <w:rFonts w:ascii="Times New Roman" w:hAnsi="Times New Roman" w:cs="Times New Roman"/>
          <w:sz w:val="26"/>
          <w:szCs w:val="26"/>
        </w:rPr>
        <w:t>Тюльковское</w:t>
      </w:r>
      <w:proofErr w:type="spellEnd"/>
      <w:r w:rsidRPr="00E46BC3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E46BC3" w:rsidRDefault="00E46BC3" w:rsidP="00F965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E46BC3">
        <w:rPr>
          <w:rFonts w:ascii="Times New Roman" w:hAnsi="Times New Roman" w:cs="Times New Roman"/>
          <w:sz w:val="26"/>
          <w:szCs w:val="26"/>
        </w:rPr>
        <w:t>Чистопольские</w:t>
      </w:r>
      <w:proofErr w:type="spellEnd"/>
      <w:r w:rsidRPr="00E46BC3">
        <w:rPr>
          <w:rFonts w:ascii="Times New Roman" w:hAnsi="Times New Roman" w:cs="Times New Roman"/>
          <w:sz w:val="26"/>
          <w:szCs w:val="26"/>
        </w:rPr>
        <w:t xml:space="preserve"> нивы», </w:t>
      </w:r>
    </w:p>
    <w:p w:rsidR="00E46BC3" w:rsidRDefault="00E46BC3" w:rsidP="00F965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>ОАО «Красное»,</w:t>
      </w:r>
    </w:p>
    <w:p w:rsidR="00E46BC3" w:rsidRDefault="00E46BC3" w:rsidP="00F965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>ООО КФХ «</w:t>
      </w:r>
      <w:proofErr w:type="spellStart"/>
      <w:r w:rsidRPr="00E46BC3">
        <w:rPr>
          <w:rFonts w:ascii="Times New Roman" w:hAnsi="Times New Roman" w:cs="Times New Roman"/>
          <w:sz w:val="26"/>
          <w:szCs w:val="26"/>
        </w:rPr>
        <w:t>Янн</w:t>
      </w:r>
      <w:proofErr w:type="spellEnd"/>
      <w:r w:rsidRPr="00E46BC3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E46BC3" w:rsidRDefault="00E46BC3" w:rsidP="00F965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>ООО СХП «</w:t>
      </w:r>
      <w:proofErr w:type="spellStart"/>
      <w:r w:rsidRPr="00E46BC3">
        <w:rPr>
          <w:rFonts w:ascii="Times New Roman" w:hAnsi="Times New Roman" w:cs="Times New Roman"/>
          <w:sz w:val="26"/>
          <w:szCs w:val="26"/>
        </w:rPr>
        <w:t>Ильтюковское</w:t>
      </w:r>
      <w:proofErr w:type="spellEnd"/>
      <w:r w:rsidRPr="00E46BC3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E46BC3" w:rsidRDefault="00E46BC3" w:rsidP="00F965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 xml:space="preserve">ООО СХП «Анюта», </w:t>
      </w:r>
    </w:p>
    <w:p w:rsidR="00E46BC3" w:rsidRDefault="00E46BC3" w:rsidP="00F965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>ООО СХП «</w:t>
      </w:r>
      <w:proofErr w:type="spellStart"/>
      <w:r w:rsidRPr="00E46BC3">
        <w:rPr>
          <w:rFonts w:ascii="Times New Roman" w:hAnsi="Times New Roman" w:cs="Times New Roman"/>
          <w:sz w:val="26"/>
          <w:szCs w:val="26"/>
        </w:rPr>
        <w:t>Шпейтер</w:t>
      </w:r>
      <w:proofErr w:type="spellEnd"/>
      <w:r w:rsidRPr="00E46BC3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E46BC3" w:rsidRDefault="00E46BC3" w:rsidP="00F965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 xml:space="preserve">ООО КФХ «Хакасия», </w:t>
      </w:r>
    </w:p>
    <w:p w:rsidR="00E46BC3" w:rsidRDefault="00E46BC3" w:rsidP="00F965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 xml:space="preserve">ООО «Сибирь», </w:t>
      </w:r>
    </w:p>
    <w:p w:rsidR="00E46BC3" w:rsidRDefault="00E46BC3" w:rsidP="00F965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 xml:space="preserve">ИП глава КФХ </w:t>
      </w:r>
      <w:proofErr w:type="spellStart"/>
      <w:r w:rsidRPr="00E46BC3">
        <w:rPr>
          <w:rFonts w:ascii="Times New Roman" w:hAnsi="Times New Roman" w:cs="Times New Roman"/>
          <w:sz w:val="26"/>
          <w:szCs w:val="26"/>
        </w:rPr>
        <w:t>Тыняный</w:t>
      </w:r>
      <w:proofErr w:type="spellEnd"/>
      <w:r w:rsidRPr="00E46BC3">
        <w:rPr>
          <w:rFonts w:ascii="Times New Roman" w:hAnsi="Times New Roman" w:cs="Times New Roman"/>
          <w:sz w:val="26"/>
          <w:szCs w:val="26"/>
        </w:rPr>
        <w:t xml:space="preserve"> В.А., </w:t>
      </w:r>
    </w:p>
    <w:p w:rsidR="00E46BC3" w:rsidRPr="00E46BC3" w:rsidRDefault="00E46BC3" w:rsidP="00F965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>ИП глава КФХ Миллер А.Ф.</w:t>
      </w:r>
    </w:p>
    <w:p w:rsidR="00E46BC3" w:rsidRPr="00E46BC3" w:rsidRDefault="00E46BC3" w:rsidP="00E46B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 xml:space="preserve">Структура посевных площадей 2023 года была сформирована с учетом рыночного спроса на зерновые, технические и кормовые культуры.           </w:t>
      </w:r>
    </w:p>
    <w:p w:rsidR="00F965E0" w:rsidRDefault="00E46BC3" w:rsidP="00E46BC3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E46BC3">
        <w:rPr>
          <w:rFonts w:ascii="Times New Roman" w:hAnsi="Times New Roman" w:cs="Times New Roman"/>
          <w:sz w:val="26"/>
          <w:szCs w:val="26"/>
        </w:rPr>
        <w:t xml:space="preserve">Под посевную 2024 года подготовлено пашни:                                                          </w:t>
      </w:r>
      <w:r w:rsidR="00F965E0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F965E0" w:rsidRDefault="00F965E0" w:rsidP="00E46BC3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6BC3" w:rsidRPr="00E46BC3">
        <w:rPr>
          <w:rFonts w:ascii="Times New Roman" w:hAnsi="Times New Roman" w:cs="Times New Roman"/>
          <w:sz w:val="26"/>
          <w:szCs w:val="26"/>
        </w:rPr>
        <w:t xml:space="preserve">паров - 28 тыс. га. – 100% от плана, </w:t>
      </w:r>
    </w:p>
    <w:p w:rsidR="00BD55F5" w:rsidRDefault="00F965E0" w:rsidP="00E46BC3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6BC3" w:rsidRPr="00E46BC3">
        <w:rPr>
          <w:rFonts w:ascii="Times New Roman" w:hAnsi="Times New Roman" w:cs="Times New Roman"/>
          <w:sz w:val="26"/>
          <w:szCs w:val="26"/>
        </w:rPr>
        <w:t xml:space="preserve">вспахано зяби на 22.09.2023 года – 31 тыс. 43 гектара- 54% от плана. </w:t>
      </w:r>
    </w:p>
    <w:sectPr w:rsidR="00BD55F5" w:rsidSect="006B46E8">
      <w:pgSz w:w="11906" w:h="16838"/>
      <w:pgMar w:top="1135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573C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7F8"/>
    <w:rsid w:val="00167FD7"/>
    <w:rsid w:val="001700FD"/>
    <w:rsid w:val="00170231"/>
    <w:rsid w:val="001704A9"/>
    <w:rsid w:val="0017176E"/>
    <w:rsid w:val="001719A6"/>
    <w:rsid w:val="00171BCD"/>
    <w:rsid w:val="00172932"/>
    <w:rsid w:val="00172D2B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D25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908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5B25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2F21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0E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C68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2DD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2F3B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1BBD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7EC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3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2B15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6E8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BC6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07F41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843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917"/>
    <w:rsid w:val="00864856"/>
    <w:rsid w:val="00865D1E"/>
    <w:rsid w:val="00865E76"/>
    <w:rsid w:val="00866157"/>
    <w:rsid w:val="0086660D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8BB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4BA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7C3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086"/>
    <w:rsid w:val="00903AFB"/>
    <w:rsid w:val="009049B5"/>
    <w:rsid w:val="00904D79"/>
    <w:rsid w:val="009054D0"/>
    <w:rsid w:val="009059FB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759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08BA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28A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2303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40C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1FE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4B99"/>
    <w:rsid w:val="00B0530B"/>
    <w:rsid w:val="00B055F0"/>
    <w:rsid w:val="00B058B3"/>
    <w:rsid w:val="00B05968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4D4C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4B87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74"/>
    <w:rsid w:val="00B75A80"/>
    <w:rsid w:val="00B7739A"/>
    <w:rsid w:val="00B776AE"/>
    <w:rsid w:val="00B80953"/>
    <w:rsid w:val="00B80BF0"/>
    <w:rsid w:val="00B80DFA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1C"/>
    <w:rsid w:val="00B85649"/>
    <w:rsid w:val="00B85AC3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51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A7DA5"/>
    <w:rsid w:val="00BB092B"/>
    <w:rsid w:val="00BB0A3E"/>
    <w:rsid w:val="00BB1080"/>
    <w:rsid w:val="00BB13F4"/>
    <w:rsid w:val="00BB173E"/>
    <w:rsid w:val="00BB195B"/>
    <w:rsid w:val="00BB272D"/>
    <w:rsid w:val="00BB2DDB"/>
    <w:rsid w:val="00BB2EB0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085"/>
    <w:rsid w:val="00BC46DD"/>
    <w:rsid w:val="00BC46F9"/>
    <w:rsid w:val="00BC59C7"/>
    <w:rsid w:val="00BC63A1"/>
    <w:rsid w:val="00BC64CF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5F5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1909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5"/>
    <w:rsid w:val="00C519E9"/>
    <w:rsid w:val="00C51A1F"/>
    <w:rsid w:val="00C51D79"/>
    <w:rsid w:val="00C51D85"/>
    <w:rsid w:val="00C51EF6"/>
    <w:rsid w:val="00C521D0"/>
    <w:rsid w:val="00C52F4F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3AF4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5F5B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369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87F1D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390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8BA"/>
    <w:rsid w:val="00DF5D39"/>
    <w:rsid w:val="00DF6955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640A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F4A"/>
    <w:rsid w:val="00E14603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BC3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24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2DC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5C0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65E0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">
    <w:name w:val="Основной текст1"/>
    <w:basedOn w:val="a0"/>
    <w:rsid w:val="00F555C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6D41-CBE9-4D10-BA89-EC12CFDD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62</cp:revision>
  <cp:lastPrinted>2022-11-01T08:12:00Z</cp:lastPrinted>
  <dcterms:created xsi:type="dcterms:W3CDTF">2015-05-28T05:14:00Z</dcterms:created>
  <dcterms:modified xsi:type="dcterms:W3CDTF">2023-09-27T06:42:00Z</dcterms:modified>
</cp:coreProperties>
</file>