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82" w:rsidRDefault="00552F82" w:rsidP="00552F82">
      <w:pPr>
        <w:pStyle w:val="a7"/>
        <w:tabs>
          <w:tab w:val="left" w:pos="-241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82" w:rsidRDefault="00552F82" w:rsidP="00552F82">
      <w:pPr>
        <w:pStyle w:val="a7"/>
        <w:tabs>
          <w:tab w:val="left" w:pos="-2410"/>
        </w:tabs>
        <w:rPr>
          <w:spacing w:val="100"/>
        </w:rPr>
      </w:pPr>
      <w:r>
        <w:rPr>
          <w:spacing w:val="100"/>
        </w:rPr>
        <w:t xml:space="preserve">Красноярский край </w:t>
      </w:r>
    </w:p>
    <w:p w:rsidR="00552F82" w:rsidRDefault="00552F82" w:rsidP="00552F82">
      <w:pPr>
        <w:tabs>
          <w:tab w:val="left" w:pos="-2410"/>
        </w:tabs>
        <w:jc w:val="center"/>
        <w:rPr>
          <w:sz w:val="16"/>
          <w:szCs w:val="16"/>
        </w:rPr>
      </w:pPr>
    </w:p>
    <w:p w:rsidR="00552F82" w:rsidRDefault="00552F82" w:rsidP="00552F82">
      <w:pPr>
        <w:pStyle w:val="31"/>
        <w:tabs>
          <w:tab w:val="left" w:pos="-2410"/>
        </w:tabs>
        <w:outlineLvl w:val="2"/>
      </w:pPr>
      <w:r>
        <w:t>АДМИНИСТРАЦИЯ БАЛАХТИНСКОГО РАЙОНА</w:t>
      </w:r>
    </w:p>
    <w:p w:rsidR="00552F82" w:rsidRPr="006744E8" w:rsidRDefault="00552F82" w:rsidP="00552F82"/>
    <w:p w:rsidR="00552F82" w:rsidRDefault="00552F82" w:rsidP="00552F82">
      <w:pPr>
        <w:pStyle w:val="11"/>
        <w:tabs>
          <w:tab w:val="left" w:pos="-2410"/>
        </w:tabs>
        <w:outlineLvl w:val="0"/>
      </w:pPr>
      <w:r>
        <w:t>Постановление</w:t>
      </w:r>
    </w:p>
    <w:p w:rsidR="00552F82" w:rsidRPr="00F83ADB" w:rsidRDefault="00552F82" w:rsidP="00552F82"/>
    <w:p w:rsidR="00552F82" w:rsidRPr="003574B8" w:rsidRDefault="00552F82" w:rsidP="00552F82">
      <w:pPr>
        <w:tabs>
          <w:tab w:val="left" w:pos="-2410"/>
        </w:tabs>
        <w:rPr>
          <w:rFonts w:ascii="Times New Roman" w:hAnsi="Times New Roman" w:cs="Times New Roman"/>
        </w:rPr>
      </w:pPr>
      <w:r w:rsidRPr="003574B8">
        <w:rPr>
          <w:rFonts w:ascii="Times New Roman" w:hAnsi="Times New Roman" w:cs="Times New Roman"/>
        </w:rPr>
        <w:t xml:space="preserve">от </w:t>
      </w:r>
      <w:r w:rsidR="003C3C7E">
        <w:rPr>
          <w:rFonts w:ascii="Times New Roman" w:hAnsi="Times New Roman" w:cs="Times New Roman"/>
        </w:rPr>
        <w:t>26.01.2021г.</w:t>
      </w:r>
      <w:r w:rsidRPr="003574B8">
        <w:rPr>
          <w:rFonts w:ascii="Times New Roman" w:hAnsi="Times New Roman" w:cs="Times New Roman"/>
        </w:rPr>
        <w:t xml:space="preserve"> </w:t>
      </w:r>
      <w:r w:rsidR="003245B2">
        <w:rPr>
          <w:rFonts w:ascii="Times New Roman" w:hAnsi="Times New Roman" w:cs="Times New Roman"/>
        </w:rPr>
        <w:t xml:space="preserve">                                       </w:t>
      </w:r>
      <w:r w:rsidR="003C3C7E">
        <w:rPr>
          <w:rFonts w:ascii="Times New Roman" w:hAnsi="Times New Roman" w:cs="Times New Roman"/>
        </w:rPr>
        <w:t xml:space="preserve">  </w:t>
      </w:r>
      <w:r w:rsidR="003245B2">
        <w:rPr>
          <w:rFonts w:ascii="Times New Roman" w:hAnsi="Times New Roman" w:cs="Times New Roman"/>
        </w:rPr>
        <w:t xml:space="preserve"> </w:t>
      </w:r>
      <w:r w:rsidRPr="003574B8">
        <w:rPr>
          <w:rFonts w:ascii="Times New Roman" w:hAnsi="Times New Roman" w:cs="Times New Roman"/>
        </w:rPr>
        <w:t>п.</w:t>
      </w:r>
      <w:r w:rsidR="008E6073">
        <w:rPr>
          <w:rFonts w:ascii="Times New Roman" w:hAnsi="Times New Roman" w:cs="Times New Roman"/>
        </w:rPr>
        <w:t xml:space="preserve"> </w:t>
      </w:r>
      <w:r w:rsidRPr="003574B8">
        <w:rPr>
          <w:rFonts w:ascii="Times New Roman" w:hAnsi="Times New Roman" w:cs="Times New Roman"/>
        </w:rPr>
        <w:t xml:space="preserve">Балахта                               </w:t>
      </w:r>
      <w:r w:rsidR="003C3C7E">
        <w:rPr>
          <w:rFonts w:ascii="Times New Roman" w:hAnsi="Times New Roman" w:cs="Times New Roman"/>
        </w:rPr>
        <w:t xml:space="preserve">                          </w:t>
      </w:r>
      <w:r w:rsidRPr="003574B8">
        <w:rPr>
          <w:rFonts w:ascii="Times New Roman" w:hAnsi="Times New Roman" w:cs="Times New Roman"/>
        </w:rPr>
        <w:t xml:space="preserve"> № </w:t>
      </w:r>
      <w:r w:rsidR="003C3C7E">
        <w:rPr>
          <w:rFonts w:ascii="Times New Roman" w:hAnsi="Times New Roman" w:cs="Times New Roman"/>
        </w:rPr>
        <w:t>20</w:t>
      </w:r>
      <w:r w:rsidRPr="003574B8">
        <w:rPr>
          <w:rFonts w:ascii="Times New Roman" w:hAnsi="Times New Roman" w:cs="Times New Roman"/>
        </w:rPr>
        <w:t xml:space="preserve"> </w:t>
      </w:r>
    </w:p>
    <w:p w:rsidR="00552F82" w:rsidRDefault="00552F82" w:rsidP="00552F82">
      <w:pPr>
        <w:pStyle w:val="ConsPlusTitle"/>
        <w:jc w:val="center"/>
      </w:pPr>
    </w:p>
    <w:p w:rsidR="00353F92" w:rsidRDefault="00353F92" w:rsidP="00552F82">
      <w:pPr>
        <w:pStyle w:val="ConsPlusTitle"/>
        <w:tabs>
          <w:tab w:val="left" w:pos="1440"/>
        </w:tabs>
        <w:jc w:val="both"/>
        <w:rPr>
          <w:bCs w:val="0"/>
          <w:color w:val="2D2D2D"/>
          <w:spacing w:val="2"/>
          <w:kern w:val="36"/>
        </w:rPr>
      </w:pPr>
      <w:r w:rsidRPr="00353F92">
        <w:rPr>
          <w:bCs w:val="0"/>
          <w:color w:val="2D2D2D"/>
          <w:spacing w:val="2"/>
          <w:kern w:val="36"/>
        </w:rPr>
        <w:t xml:space="preserve">Об </w:t>
      </w:r>
      <w:r w:rsidR="003245B2">
        <w:rPr>
          <w:bCs w:val="0"/>
          <w:color w:val="2D2D2D"/>
          <w:spacing w:val="2"/>
          <w:kern w:val="36"/>
        </w:rPr>
        <w:t>имущественной поддержке социально ориентированных</w:t>
      </w:r>
    </w:p>
    <w:p w:rsidR="003245B2" w:rsidRPr="00353F92" w:rsidRDefault="001B42AD" w:rsidP="00552F82">
      <w:pPr>
        <w:pStyle w:val="ConsPlusTitle"/>
        <w:tabs>
          <w:tab w:val="left" w:pos="1440"/>
        </w:tabs>
        <w:jc w:val="both"/>
        <w:rPr>
          <w:bCs w:val="0"/>
          <w:color w:val="2D2D2D"/>
          <w:spacing w:val="2"/>
          <w:kern w:val="36"/>
        </w:rPr>
      </w:pPr>
      <w:r>
        <w:rPr>
          <w:bCs w:val="0"/>
          <w:color w:val="2D2D2D"/>
          <w:spacing w:val="2"/>
          <w:kern w:val="36"/>
        </w:rPr>
        <w:t>н</w:t>
      </w:r>
      <w:r w:rsidR="003245B2">
        <w:rPr>
          <w:bCs w:val="0"/>
          <w:color w:val="2D2D2D"/>
          <w:spacing w:val="2"/>
          <w:kern w:val="36"/>
        </w:rPr>
        <w:t>екоммерческих организаций</w:t>
      </w:r>
    </w:p>
    <w:p w:rsidR="00552F82" w:rsidRPr="00552F82" w:rsidRDefault="00552F82" w:rsidP="00552F82">
      <w:pPr>
        <w:pStyle w:val="ConsPlusTitle"/>
        <w:tabs>
          <w:tab w:val="left" w:pos="1440"/>
        </w:tabs>
        <w:jc w:val="both"/>
      </w:pPr>
      <w:r>
        <w:t xml:space="preserve"> </w:t>
      </w:r>
    </w:p>
    <w:p w:rsidR="00552F82" w:rsidRPr="00552F82" w:rsidRDefault="00552F82" w:rsidP="00552F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52F82">
        <w:rPr>
          <w:rFonts w:ascii="Times New Roman" w:hAnsi="Times New Roman" w:cs="Times New Roman"/>
        </w:rPr>
        <w:t xml:space="preserve">         </w:t>
      </w:r>
      <w:r w:rsidR="00533F68" w:rsidRPr="00552F82">
        <w:rPr>
          <w:rFonts w:ascii="Times New Roman" w:hAnsi="Times New Roman" w:cs="Times New Roman"/>
          <w:sz w:val="28"/>
          <w:szCs w:val="28"/>
        </w:rPr>
        <w:t>В соответствии</w:t>
      </w:r>
      <w:r w:rsidRPr="00552F82">
        <w:rPr>
          <w:rFonts w:ascii="Times New Roman" w:hAnsi="Times New Roman" w:cs="Times New Roman"/>
          <w:sz w:val="28"/>
          <w:szCs w:val="28"/>
        </w:rPr>
        <w:t xml:space="preserve"> </w:t>
      </w:r>
      <w:r w:rsidR="006217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2170A">
        <w:rPr>
          <w:rFonts w:ascii="Times New Roman" w:hAnsi="Times New Roman" w:cs="Times New Roman"/>
          <w:sz w:val="28"/>
          <w:szCs w:val="28"/>
        </w:rPr>
        <w:t xml:space="preserve">о статьёй </w:t>
      </w:r>
      <w:r w:rsidR="003245B2">
        <w:rPr>
          <w:rFonts w:ascii="Times New Roman" w:hAnsi="Times New Roman" w:cs="Times New Roman"/>
          <w:sz w:val="28"/>
          <w:szCs w:val="28"/>
        </w:rPr>
        <w:t>31.1 Федерального закона от 12.01.1996г. №7-ФЗ «О некоммерческих организациях», Федеральным законом от 06.10.2003г №131-ФЗ «Об общих принципах организации местного самоуправления в Российской Федерации»</w:t>
      </w:r>
      <w:r w:rsidR="00533F68">
        <w:rPr>
          <w:rFonts w:ascii="Times New Roman" w:hAnsi="Times New Roman" w:cs="Times New Roman"/>
          <w:sz w:val="28"/>
          <w:szCs w:val="28"/>
        </w:rPr>
        <w:t>, Решением Районного Совета депутатов от 13.04.2018г. №19-223р «Об утверждении Положения о порядке управления и распоряжения имуществом, находящемся в муниципальной собственности Балахтинского района»</w:t>
      </w:r>
      <w:r w:rsidRPr="00552F82">
        <w:rPr>
          <w:rFonts w:ascii="Times New Roman" w:hAnsi="Times New Roman" w:cs="Times New Roman"/>
          <w:sz w:val="28"/>
          <w:szCs w:val="28"/>
        </w:rPr>
        <w:t>, руководствуясь ст. 18, 31 Устава Балахтинского района, ПОСТАНОВЛЯЮ:</w:t>
      </w:r>
    </w:p>
    <w:p w:rsidR="00552F82" w:rsidRDefault="00552F82" w:rsidP="00353F92">
      <w:pPr>
        <w:pStyle w:val="ConsPlusTitle"/>
        <w:tabs>
          <w:tab w:val="left" w:pos="142"/>
        </w:tabs>
        <w:jc w:val="both"/>
        <w:rPr>
          <w:b w:val="0"/>
          <w:bCs w:val="0"/>
        </w:rPr>
      </w:pPr>
    </w:p>
    <w:p w:rsidR="00552F82" w:rsidRPr="00353F92" w:rsidRDefault="00353F92" w:rsidP="00353F9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1.</w:t>
      </w:r>
      <w:r w:rsidR="00533F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Утвердить Перечень муниципального имущества, свободного от прав третьих лиц (за исключением имущественных прав некоммерческих организации), предназначенного для сдачи в аренду или безвозмездное пользование социально ориентированным некоммерческим организациям и (или) социальным предпринимателям на</w:t>
      </w:r>
      <w:r w:rsidR="001B42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 Балахтинского района.</w:t>
      </w:r>
    </w:p>
    <w:p w:rsidR="00552F82" w:rsidRDefault="00861121" w:rsidP="00552F82">
      <w:pPr>
        <w:pStyle w:val="ConsPlusTitle"/>
        <w:tabs>
          <w:tab w:val="left" w:pos="142"/>
          <w:tab w:val="left" w:pos="1440"/>
        </w:tabs>
        <w:jc w:val="both"/>
        <w:rPr>
          <w:b w:val="0"/>
        </w:rPr>
      </w:pPr>
      <w:r>
        <w:rPr>
          <w:b w:val="0"/>
        </w:rPr>
        <w:t xml:space="preserve">      </w:t>
      </w:r>
      <w:r w:rsidR="001B42AD">
        <w:rPr>
          <w:b w:val="0"/>
        </w:rPr>
        <w:t>2</w:t>
      </w:r>
      <w:r w:rsidR="00353F92">
        <w:rPr>
          <w:b w:val="0"/>
        </w:rPr>
        <w:t>.</w:t>
      </w:r>
      <w:r w:rsidR="001B42AD">
        <w:rPr>
          <w:b w:val="0"/>
        </w:rPr>
        <w:t xml:space="preserve"> </w:t>
      </w:r>
      <w:r w:rsidR="00552F82">
        <w:rPr>
          <w:b w:val="0"/>
        </w:rPr>
        <w:t xml:space="preserve">Контроль за выполнением настоящего постановления возложить на </w:t>
      </w:r>
      <w:r w:rsidR="0062170A">
        <w:rPr>
          <w:b w:val="0"/>
        </w:rPr>
        <w:t xml:space="preserve">заместителя главы района </w:t>
      </w:r>
      <w:r w:rsidR="001B42AD">
        <w:rPr>
          <w:b w:val="0"/>
        </w:rPr>
        <w:t>по обеспечению жизнедеятельности А.А. Штуккерта.</w:t>
      </w:r>
    </w:p>
    <w:p w:rsidR="00552F82" w:rsidRPr="002574F8" w:rsidRDefault="00861121" w:rsidP="00552F82">
      <w:pPr>
        <w:pStyle w:val="ConsPlusTitle"/>
        <w:tabs>
          <w:tab w:val="left" w:pos="142"/>
          <w:tab w:val="left" w:pos="1440"/>
        </w:tabs>
        <w:jc w:val="both"/>
        <w:rPr>
          <w:b w:val="0"/>
        </w:rPr>
      </w:pPr>
      <w:r>
        <w:rPr>
          <w:b w:val="0"/>
        </w:rPr>
        <w:t xml:space="preserve">      </w:t>
      </w:r>
      <w:r w:rsidR="001B42AD">
        <w:rPr>
          <w:b w:val="0"/>
        </w:rPr>
        <w:t>3</w:t>
      </w:r>
      <w:r w:rsidR="00353F92">
        <w:rPr>
          <w:b w:val="0"/>
        </w:rPr>
        <w:t>.</w:t>
      </w:r>
      <w:r w:rsidR="001B42AD">
        <w:rPr>
          <w:b w:val="0"/>
        </w:rPr>
        <w:t xml:space="preserve"> </w:t>
      </w:r>
      <w:r w:rsidR="00552F82" w:rsidRPr="002574F8">
        <w:rPr>
          <w:b w:val="0"/>
        </w:rPr>
        <w:t>Настоящее постановление вступает в силу в день, следующий за днём его официального опубликования в газете «Сельская новь».</w:t>
      </w:r>
    </w:p>
    <w:p w:rsidR="00552F82" w:rsidRDefault="00552F82" w:rsidP="00552F82">
      <w:pPr>
        <w:tabs>
          <w:tab w:val="left" w:pos="1440"/>
        </w:tabs>
        <w:autoSpaceDE w:val="0"/>
        <w:autoSpaceDN w:val="0"/>
        <w:adjustRightInd w:val="0"/>
        <w:rPr>
          <w:sz w:val="28"/>
          <w:szCs w:val="28"/>
        </w:rPr>
      </w:pPr>
    </w:p>
    <w:p w:rsidR="001B42AD" w:rsidRDefault="001B42AD" w:rsidP="00552F82">
      <w:pPr>
        <w:tabs>
          <w:tab w:val="left" w:pos="1440"/>
        </w:tabs>
        <w:autoSpaceDE w:val="0"/>
        <w:autoSpaceDN w:val="0"/>
        <w:adjustRightInd w:val="0"/>
        <w:rPr>
          <w:sz w:val="28"/>
          <w:szCs w:val="28"/>
        </w:rPr>
      </w:pPr>
    </w:p>
    <w:p w:rsidR="001B42AD" w:rsidRDefault="001B42AD" w:rsidP="00552F82">
      <w:pPr>
        <w:tabs>
          <w:tab w:val="left" w:pos="1440"/>
        </w:tabs>
        <w:autoSpaceDE w:val="0"/>
        <w:autoSpaceDN w:val="0"/>
        <w:adjustRightInd w:val="0"/>
        <w:rPr>
          <w:sz w:val="28"/>
          <w:szCs w:val="28"/>
        </w:rPr>
      </w:pPr>
    </w:p>
    <w:p w:rsidR="001B42AD" w:rsidRDefault="001B42AD" w:rsidP="00552F82">
      <w:pPr>
        <w:tabs>
          <w:tab w:val="left" w:pos="1440"/>
        </w:tabs>
        <w:autoSpaceDE w:val="0"/>
        <w:autoSpaceDN w:val="0"/>
        <w:adjustRightInd w:val="0"/>
        <w:rPr>
          <w:sz w:val="28"/>
          <w:szCs w:val="28"/>
        </w:rPr>
      </w:pPr>
    </w:p>
    <w:p w:rsidR="00552F82" w:rsidRPr="00353F92" w:rsidRDefault="00353F92" w:rsidP="00552F82">
      <w:p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2F82" w:rsidRPr="00353F9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 w:rsidR="001B42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2F82" w:rsidRPr="00353F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42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3C7E">
        <w:rPr>
          <w:rFonts w:ascii="Times New Roman" w:hAnsi="Times New Roman" w:cs="Times New Roman"/>
          <w:sz w:val="28"/>
          <w:szCs w:val="28"/>
        </w:rPr>
        <w:t xml:space="preserve">       </w:t>
      </w:r>
      <w:r w:rsidR="00552F82" w:rsidRPr="00353F92">
        <w:rPr>
          <w:rFonts w:ascii="Times New Roman" w:hAnsi="Times New Roman" w:cs="Times New Roman"/>
          <w:sz w:val="28"/>
          <w:szCs w:val="28"/>
        </w:rPr>
        <w:t xml:space="preserve">  Л.И. Старцев</w:t>
      </w:r>
    </w:p>
    <w:p w:rsidR="00552F82" w:rsidRDefault="00552F82" w:rsidP="00552F82">
      <w:pPr>
        <w:tabs>
          <w:tab w:val="left" w:pos="1440"/>
        </w:tabs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C3590">
        <w:t xml:space="preserve">                               </w:t>
      </w:r>
      <w:r>
        <w:t xml:space="preserve">    </w:t>
      </w:r>
      <w:r w:rsidRPr="00AC3590">
        <w:t xml:space="preserve">                 </w:t>
      </w:r>
    </w:p>
    <w:p w:rsidR="00552F82" w:rsidRDefault="00552F8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Pr="001B42AD" w:rsidRDefault="001B42AD" w:rsidP="001B42AD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1B42AD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Утверждено </w:t>
      </w:r>
    </w:p>
    <w:p w:rsidR="001B42AD" w:rsidRPr="001B42AD" w:rsidRDefault="001B42AD" w:rsidP="001B42AD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П</w:t>
      </w:r>
      <w:r w:rsidRPr="001B42AD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остановлением главы</w:t>
      </w:r>
    </w:p>
    <w:p w:rsidR="001B42AD" w:rsidRDefault="001B42AD" w:rsidP="001B42AD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1B42AD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Балахтинского района</w:t>
      </w:r>
    </w:p>
    <w:p w:rsidR="001B42AD" w:rsidRDefault="003C3C7E" w:rsidP="001B42AD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от 26.01.</w:t>
      </w:r>
      <w:r w:rsidR="001B42AD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202</w:t>
      </w:r>
      <w:r w:rsidR="00073E4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г. №20</w:t>
      </w:r>
    </w:p>
    <w:p w:rsidR="001B42AD" w:rsidRDefault="001B42AD" w:rsidP="001B42AD">
      <w:pPr>
        <w:pStyle w:val="ConsPlusTitle"/>
        <w:tabs>
          <w:tab w:val="left" w:pos="1440"/>
        </w:tabs>
        <w:jc w:val="right"/>
        <w:rPr>
          <w:b w:val="0"/>
          <w:bCs w:val="0"/>
          <w:color w:val="2D2D2D"/>
          <w:spacing w:val="2"/>
          <w:kern w:val="36"/>
        </w:rPr>
      </w:pPr>
      <w:r>
        <w:rPr>
          <w:b w:val="0"/>
          <w:bCs w:val="0"/>
          <w:color w:val="2D2D2D"/>
          <w:spacing w:val="2"/>
          <w:kern w:val="36"/>
        </w:rPr>
        <w:t>«</w:t>
      </w:r>
      <w:r w:rsidRPr="001B42AD">
        <w:rPr>
          <w:b w:val="0"/>
          <w:bCs w:val="0"/>
          <w:color w:val="2D2D2D"/>
          <w:spacing w:val="2"/>
          <w:kern w:val="36"/>
        </w:rPr>
        <w:t>Об имущественной поддержке</w:t>
      </w:r>
    </w:p>
    <w:p w:rsidR="001B42AD" w:rsidRPr="001B42AD" w:rsidRDefault="001B42AD" w:rsidP="001B42AD">
      <w:pPr>
        <w:pStyle w:val="ConsPlusTitle"/>
        <w:tabs>
          <w:tab w:val="left" w:pos="1440"/>
        </w:tabs>
        <w:jc w:val="right"/>
        <w:rPr>
          <w:b w:val="0"/>
          <w:bCs w:val="0"/>
          <w:color w:val="2D2D2D"/>
          <w:spacing w:val="2"/>
          <w:kern w:val="36"/>
        </w:rPr>
      </w:pPr>
      <w:r w:rsidRPr="001B42AD">
        <w:rPr>
          <w:b w:val="0"/>
          <w:bCs w:val="0"/>
          <w:color w:val="2D2D2D"/>
          <w:spacing w:val="2"/>
          <w:kern w:val="36"/>
        </w:rPr>
        <w:t xml:space="preserve"> социально ориентированных</w:t>
      </w:r>
    </w:p>
    <w:p w:rsidR="001B42AD" w:rsidRDefault="001B42AD" w:rsidP="001B42AD">
      <w:pPr>
        <w:shd w:val="clear" w:color="auto" w:fill="FFFFFF"/>
        <w:jc w:val="right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 w:rsidRPr="001B42AD"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»</w:t>
      </w:r>
    </w:p>
    <w:p w:rsidR="001B42AD" w:rsidRDefault="001B42AD" w:rsidP="001B42AD">
      <w:pPr>
        <w:shd w:val="clear" w:color="auto" w:fill="FFFFFF"/>
        <w:jc w:val="right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1B42AD" w:rsidRPr="001B42AD" w:rsidRDefault="001B42AD" w:rsidP="001B42AD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1B42AD">
        <w:rPr>
          <w:rFonts w:ascii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ПЕРЕЧЕНЬ</w:t>
      </w:r>
    </w:p>
    <w:p w:rsidR="001B42AD" w:rsidRDefault="001B42AD" w:rsidP="001B42AD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организаций), предназначенного для сдачи в аренду или безвозмездное пользование социально ориентированным некоммерческим организациям и (или) социальным предпринимателям на территории Балахтинского района</w:t>
      </w:r>
    </w:p>
    <w:p w:rsidR="008E6073" w:rsidRDefault="008E6073" w:rsidP="001B42AD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tbl>
      <w:tblPr>
        <w:tblStyle w:val="ae"/>
        <w:tblW w:w="9458" w:type="dxa"/>
        <w:jc w:val="center"/>
        <w:tblLook w:val="04A0"/>
      </w:tblPr>
      <w:tblGrid>
        <w:gridCol w:w="869"/>
        <w:gridCol w:w="2606"/>
        <w:gridCol w:w="2901"/>
        <w:gridCol w:w="1594"/>
        <w:gridCol w:w="1488"/>
      </w:tblGrid>
      <w:tr w:rsidR="00073E40" w:rsidTr="00073E40">
        <w:trPr>
          <w:jc w:val="center"/>
        </w:trPr>
        <w:tc>
          <w:tcPr>
            <w:tcW w:w="869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№п/п</w:t>
            </w:r>
          </w:p>
        </w:tc>
        <w:tc>
          <w:tcPr>
            <w:tcW w:w="2768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Наименование объекта</w:t>
            </w:r>
          </w:p>
        </w:tc>
        <w:tc>
          <w:tcPr>
            <w:tcW w:w="3162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Адрес здания, в котором расположено нежилое помещение</w:t>
            </w:r>
          </w:p>
        </w:tc>
        <w:tc>
          <w:tcPr>
            <w:tcW w:w="1127" w:type="dxa"/>
          </w:tcPr>
          <w:p w:rsidR="00073E40" w:rsidRDefault="00073E40" w:rsidP="00073E40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 </w:t>
            </w:r>
          </w:p>
          <w:p w:rsidR="00073E40" w:rsidRDefault="00073E40" w:rsidP="00073E40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№ помещения</w:t>
            </w:r>
          </w:p>
        </w:tc>
        <w:tc>
          <w:tcPr>
            <w:tcW w:w="1532" w:type="dxa"/>
          </w:tcPr>
          <w:p w:rsidR="00073E40" w:rsidRDefault="00073E40" w:rsidP="00073E40">
            <w:pPr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Площадь (кв. м.)</w:t>
            </w:r>
          </w:p>
        </w:tc>
      </w:tr>
      <w:tr w:rsidR="00073E40" w:rsidTr="00073E40">
        <w:trPr>
          <w:jc w:val="center"/>
        </w:trPr>
        <w:tc>
          <w:tcPr>
            <w:tcW w:w="869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Нежилое помещение</w:t>
            </w:r>
          </w:p>
        </w:tc>
        <w:tc>
          <w:tcPr>
            <w:tcW w:w="3162" w:type="dxa"/>
          </w:tcPr>
          <w:p w:rsidR="00073E40" w:rsidRDefault="00073E40" w:rsidP="00073E40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Балахтинский район пгт. Балахта ул. Космонавтов, д. 21 </w:t>
            </w:r>
          </w:p>
        </w:tc>
        <w:tc>
          <w:tcPr>
            <w:tcW w:w="1127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12</w:t>
            </w:r>
          </w:p>
        </w:tc>
        <w:tc>
          <w:tcPr>
            <w:tcW w:w="1532" w:type="dxa"/>
          </w:tcPr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1B42AD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7,2</w:t>
            </w:r>
          </w:p>
        </w:tc>
      </w:tr>
      <w:tr w:rsidR="00073E40" w:rsidTr="00073E40">
        <w:trPr>
          <w:jc w:val="center"/>
        </w:trPr>
        <w:tc>
          <w:tcPr>
            <w:tcW w:w="869" w:type="dxa"/>
          </w:tcPr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Нежилое помещение</w:t>
            </w:r>
          </w:p>
        </w:tc>
        <w:tc>
          <w:tcPr>
            <w:tcW w:w="3162" w:type="dxa"/>
          </w:tcPr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 xml:space="preserve">Балахтинский район пгт. Балахта ул. Космонавтов, д. 21 </w:t>
            </w:r>
          </w:p>
        </w:tc>
        <w:tc>
          <w:tcPr>
            <w:tcW w:w="1127" w:type="dxa"/>
          </w:tcPr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13</w:t>
            </w:r>
          </w:p>
        </w:tc>
        <w:tc>
          <w:tcPr>
            <w:tcW w:w="1532" w:type="dxa"/>
          </w:tcPr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</w:p>
          <w:p w:rsidR="00073E40" w:rsidRDefault="00073E40" w:rsidP="00A4183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8"/>
                <w:szCs w:val="28"/>
              </w:rPr>
              <w:t>15,5</w:t>
            </w:r>
          </w:p>
        </w:tc>
      </w:tr>
    </w:tbl>
    <w:p w:rsidR="008E6073" w:rsidRDefault="008E6073" w:rsidP="001B42AD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Cs/>
          <w:color w:val="2D2D2D"/>
          <w:spacing w:val="2"/>
          <w:kern w:val="36"/>
          <w:sz w:val="28"/>
          <w:szCs w:val="28"/>
        </w:rPr>
      </w:pPr>
    </w:p>
    <w:p w:rsidR="001B42AD" w:rsidRPr="001B42AD" w:rsidRDefault="001B42AD" w:rsidP="001B42AD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Pr="001B42AD" w:rsidRDefault="00353F92" w:rsidP="001B42AD">
      <w:pPr>
        <w:shd w:val="clear" w:color="auto" w:fill="FFFFFF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552F82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53F92" w:rsidRDefault="00353F92" w:rsidP="0078733D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353F92" w:rsidSect="00353F9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50" w:rsidRDefault="00CD7850" w:rsidP="001B42AD">
      <w:r>
        <w:separator/>
      </w:r>
    </w:p>
  </w:endnote>
  <w:endnote w:type="continuationSeparator" w:id="0">
    <w:p w:rsidR="00CD7850" w:rsidRDefault="00CD7850" w:rsidP="001B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50" w:rsidRDefault="00CD7850" w:rsidP="001B42AD">
      <w:r>
        <w:separator/>
      </w:r>
    </w:p>
  </w:footnote>
  <w:footnote w:type="continuationSeparator" w:id="0">
    <w:p w:rsidR="00CD7850" w:rsidRDefault="00CD7850" w:rsidP="001B4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208"/>
    <w:multiLevelType w:val="multilevel"/>
    <w:tmpl w:val="356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71EF7"/>
    <w:multiLevelType w:val="hybridMultilevel"/>
    <w:tmpl w:val="F432D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54C"/>
    <w:multiLevelType w:val="multilevel"/>
    <w:tmpl w:val="703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D1EF2"/>
    <w:multiLevelType w:val="multilevel"/>
    <w:tmpl w:val="DC1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57AA5"/>
    <w:multiLevelType w:val="hybridMultilevel"/>
    <w:tmpl w:val="E54AF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0C11"/>
    <w:multiLevelType w:val="hybridMultilevel"/>
    <w:tmpl w:val="45A8A88E"/>
    <w:lvl w:ilvl="0" w:tplc="C548049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A83289C"/>
    <w:multiLevelType w:val="multilevel"/>
    <w:tmpl w:val="3A0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F0BCE"/>
    <w:multiLevelType w:val="multilevel"/>
    <w:tmpl w:val="A3B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F82"/>
    <w:rsid w:val="00073E40"/>
    <w:rsid w:val="001A3327"/>
    <w:rsid w:val="001B42AD"/>
    <w:rsid w:val="002E1159"/>
    <w:rsid w:val="00305C44"/>
    <w:rsid w:val="003245B2"/>
    <w:rsid w:val="00353F92"/>
    <w:rsid w:val="003574B8"/>
    <w:rsid w:val="003C3C7E"/>
    <w:rsid w:val="00504F1E"/>
    <w:rsid w:val="00526684"/>
    <w:rsid w:val="00533F68"/>
    <w:rsid w:val="00552F82"/>
    <w:rsid w:val="0062170A"/>
    <w:rsid w:val="006222C5"/>
    <w:rsid w:val="0078733D"/>
    <w:rsid w:val="00861121"/>
    <w:rsid w:val="00870880"/>
    <w:rsid w:val="008E6073"/>
    <w:rsid w:val="009563ED"/>
    <w:rsid w:val="009B7400"/>
    <w:rsid w:val="009C08E1"/>
    <w:rsid w:val="00A41CAF"/>
    <w:rsid w:val="00AA00B4"/>
    <w:rsid w:val="00B14926"/>
    <w:rsid w:val="00B77AF8"/>
    <w:rsid w:val="00CB50E4"/>
    <w:rsid w:val="00CD7850"/>
    <w:rsid w:val="00D10814"/>
    <w:rsid w:val="00D56A5A"/>
    <w:rsid w:val="00D7644D"/>
    <w:rsid w:val="00E11A4D"/>
    <w:rsid w:val="00E315EA"/>
    <w:rsid w:val="00E74B34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00"/>
  </w:style>
  <w:style w:type="paragraph" w:styleId="1">
    <w:name w:val="heading 1"/>
    <w:basedOn w:val="a"/>
    <w:link w:val="10"/>
    <w:uiPriority w:val="9"/>
    <w:qFormat/>
    <w:rsid w:val="00552F8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F8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2F8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52F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2F8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ertext">
    <w:name w:val="headertex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F82"/>
  </w:style>
  <w:style w:type="character" w:styleId="a3">
    <w:name w:val="Hyperlink"/>
    <w:basedOn w:val="a0"/>
    <w:uiPriority w:val="99"/>
    <w:semiHidden/>
    <w:unhideWhenUsed/>
    <w:rsid w:val="00552F82"/>
    <w:rPr>
      <w:color w:val="0000FF"/>
      <w:u w:val="single"/>
    </w:rPr>
  </w:style>
  <w:style w:type="paragraph" w:customStyle="1" w:styleId="unformattext">
    <w:name w:val="unformattex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F82"/>
    <w:rPr>
      <w:b/>
      <w:bCs/>
    </w:rPr>
  </w:style>
  <w:style w:type="paragraph" w:customStyle="1" w:styleId="copyright">
    <w:name w:val="copyright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52F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552F82"/>
  </w:style>
  <w:style w:type="paragraph" w:styleId="a5">
    <w:name w:val="Balloon Text"/>
    <w:basedOn w:val="a"/>
    <w:link w:val="a6"/>
    <w:uiPriority w:val="99"/>
    <w:semiHidden/>
    <w:unhideWhenUsed/>
    <w:rsid w:val="00552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F8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552F82"/>
    <w:pPr>
      <w:autoSpaceDE w:val="0"/>
      <w:autoSpaceDN w:val="0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rsid w:val="00552F82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11">
    <w:name w:val="заголовок 1"/>
    <w:basedOn w:val="a"/>
    <w:next w:val="a"/>
    <w:rsid w:val="00552F82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31">
    <w:name w:val="заголовок 3"/>
    <w:basedOn w:val="a"/>
    <w:next w:val="a"/>
    <w:rsid w:val="00552F82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552F8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B42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42AD"/>
  </w:style>
  <w:style w:type="paragraph" w:styleId="ac">
    <w:name w:val="footer"/>
    <w:basedOn w:val="a"/>
    <w:link w:val="ad"/>
    <w:uiPriority w:val="99"/>
    <w:unhideWhenUsed/>
    <w:rsid w:val="001B42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42AD"/>
  </w:style>
  <w:style w:type="table" w:styleId="ae">
    <w:name w:val="Table Grid"/>
    <w:basedOn w:val="a1"/>
    <w:uiPriority w:val="59"/>
    <w:rsid w:val="008E6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51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28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4307423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2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0256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03995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509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2021-01-27T05:01:00Z</cp:lastPrinted>
  <dcterms:created xsi:type="dcterms:W3CDTF">2021-01-27T07:39:00Z</dcterms:created>
  <dcterms:modified xsi:type="dcterms:W3CDTF">2021-01-27T07:44:00Z</dcterms:modified>
</cp:coreProperties>
</file>