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4F" w:rsidRPr="00BB41C7" w:rsidRDefault="00FE2D4F" w:rsidP="00DE4715">
      <w:pPr>
        <w:pStyle w:val="a5"/>
        <w:tabs>
          <w:tab w:val="left" w:pos="-2410"/>
        </w:tabs>
        <w:ind w:firstLine="0"/>
        <w:jc w:val="left"/>
        <w:rPr>
          <w:rFonts w:ascii="Arial" w:hAnsi="Arial" w:cs="Arial"/>
          <w:spacing w:val="100"/>
          <w:lang w:val="ru-RU"/>
        </w:rPr>
      </w:pPr>
    </w:p>
    <w:p w:rsidR="00DE4715" w:rsidRPr="00DE4715" w:rsidRDefault="00DE4715" w:rsidP="00DE4715">
      <w:pPr>
        <w:autoSpaceDE w:val="0"/>
        <w:autoSpaceDN w:val="0"/>
        <w:adjustRightInd w:val="0"/>
        <w:ind w:firstLine="720"/>
        <w:jc w:val="both"/>
        <w:rPr>
          <w:sz w:val="28"/>
          <w:szCs w:val="28"/>
        </w:rPr>
      </w:pPr>
    </w:p>
    <w:p w:rsidR="00DE4715" w:rsidRPr="00D81513" w:rsidRDefault="00DE4715" w:rsidP="00DE4715">
      <w:pPr>
        <w:tabs>
          <w:tab w:val="left" w:pos="-2410"/>
        </w:tabs>
        <w:spacing w:after="60"/>
        <w:jc w:val="center"/>
        <w:outlineLvl w:val="1"/>
        <w:rPr>
          <w:rFonts w:ascii="Cambria" w:hAnsi="Cambria"/>
          <w:sz w:val="28"/>
          <w:szCs w:val="28"/>
          <w:lang w:eastAsia="en-US" w:bidi="en-US"/>
        </w:rPr>
      </w:pPr>
      <w:r w:rsidRPr="00DE4715">
        <w:rPr>
          <w:rFonts w:ascii="Cambria" w:hAnsi="Cambria"/>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DE4715" w:rsidRPr="00DE4715" w:rsidRDefault="00DE4715" w:rsidP="00DE4715">
      <w:pPr>
        <w:tabs>
          <w:tab w:val="left" w:pos="-2410"/>
        </w:tabs>
        <w:spacing w:after="60"/>
        <w:ind w:firstLine="709"/>
        <w:jc w:val="center"/>
        <w:outlineLvl w:val="1"/>
        <w:rPr>
          <w:rFonts w:ascii="Arial" w:hAnsi="Arial" w:cs="Arial"/>
          <w:spacing w:val="100"/>
          <w:sz w:val="36"/>
          <w:szCs w:val="36"/>
          <w:lang w:eastAsia="en-US" w:bidi="en-US"/>
        </w:rPr>
      </w:pPr>
      <w:r w:rsidRPr="00DE4715">
        <w:rPr>
          <w:rFonts w:ascii="Arial" w:hAnsi="Arial" w:cs="Arial"/>
          <w:spacing w:val="100"/>
          <w:sz w:val="36"/>
          <w:szCs w:val="36"/>
          <w:lang w:eastAsia="en-US" w:bidi="en-US"/>
        </w:rPr>
        <w:t xml:space="preserve">Красноярский край </w:t>
      </w:r>
    </w:p>
    <w:p w:rsidR="00DE4715" w:rsidRPr="00DE4715" w:rsidRDefault="00DE4715" w:rsidP="00DE4715">
      <w:pPr>
        <w:tabs>
          <w:tab w:val="left" w:pos="-2410"/>
        </w:tabs>
        <w:jc w:val="center"/>
        <w:rPr>
          <w:sz w:val="16"/>
          <w:szCs w:val="16"/>
        </w:rPr>
      </w:pPr>
    </w:p>
    <w:p w:rsidR="00DE4715" w:rsidRPr="00DE4715" w:rsidRDefault="00DE4715" w:rsidP="00DE4715">
      <w:pPr>
        <w:keepNext/>
        <w:tabs>
          <w:tab w:val="left" w:pos="-2410"/>
        </w:tabs>
        <w:autoSpaceDE w:val="0"/>
        <w:autoSpaceDN w:val="0"/>
        <w:jc w:val="center"/>
        <w:outlineLvl w:val="2"/>
        <w:rPr>
          <w:b/>
          <w:bCs/>
          <w:sz w:val="36"/>
          <w:szCs w:val="36"/>
        </w:rPr>
      </w:pPr>
      <w:r w:rsidRPr="00DE4715">
        <w:rPr>
          <w:b/>
          <w:bCs/>
          <w:sz w:val="36"/>
          <w:szCs w:val="36"/>
        </w:rPr>
        <w:t>АДМИНИСТРАЦИЯ БАЛАХТИНСКОГО РАЙОНА</w:t>
      </w:r>
    </w:p>
    <w:p w:rsidR="00DE4715" w:rsidRPr="00DE4715" w:rsidRDefault="00DE4715" w:rsidP="00DE4715">
      <w:pPr>
        <w:tabs>
          <w:tab w:val="left" w:pos="-2410"/>
        </w:tabs>
        <w:jc w:val="center"/>
        <w:rPr>
          <w:b/>
          <w:bCs/>
          <w:sz w:val="16"/>
          <w:szCs w:val="16"/>
        </w:rPr>
      </w:pPr>
    </w:p>
    <w:p w:rsidR="00DE4715" w:rsidRPr="00DE4715" w:rsidRDefault="00DE4715" w:rsidP="00DE4715">
      <w:pPr>
        <w:keepNext/>
        <w:tabs>
          <w:tab w:val="left" w:pos="-2410"/>
        </w:tabs>
        <w:autoSpaceDE w:val="0"/>
        <w:autoSpaceDN w:val="0"/>
        <w:jc w:val="center"/>
        <w:outlineLvl w:val="0"/>
        <w:rPr>
          <w:b/>
          <w:bCs/>
          <w:sz w:val="40"/>
          <w:szCs w:val="40"/>
        </w:rPr>
      </w:pPr>
      <w:r w:rsidRPr="00DE4715">
        <w:rPr>
          <w:b/>
          <w:bCs/>
          <w:sz w:val="40"/>
          <w:szCs w:val="40"/>
        </w:rPr>
        <w:t>Постановление</w:t>
      </w:r>
    </w:p>
    <w:p w:rsidR="00DE4715" w:rsidRPr="00DE4715" w:rsidRDefault="00DE4715" w:rsidP="00DE4715">
      <w:pPr>
        <w:tabs>
          <w:tab w:val="left" w:pos="-2410"/>
        </w:tabs>
        <w:rPr>
          <w:b/>
          <w:bCs/>
        </w:rPr>
      </w:pPr>
    </w:p>
    <w:p w:rsidR="00DE4715" w:rsidRPr="00DE4715" w:rsidRDefault="00DE4715" w:rsidP="00DE4715">
      <w:pPr>
        <w:tabs>
          <w:tab w:val="left" w:pos="-2410"/>
        </w:tabs>
        <w:rPr>
          <w:sz w:val="28"/>
          <w:szCs w:val="28"/>
        </w:rPr>
      </w:pPr>
      <w:r w:rsidRPr="00DE4715">
        <w:rPr>
          <w:sz w:val="28"/>
          <w:szCs w:val="28"/>
        </w:rPr>
        <w:t>От</w:t>
      </w:r>
      <w:r w:rsidR="007F3433">
        <w:rPr>
          <w:sz w:val="28"/>
          <w:szCs w:val="28"/>
        </w:rPr>
        <w:t>01.03.2021г.</w:t>
      </w:r>
      <w:r w:rsidRPr="00DE4715">
        <w:rPr>
          <w:sz w:val="28"/>
          <w:szCs w:val="28"/>
        </w:rPr>
        <w:t xml:space="preserve">                     </w:t>
      </w:r>
      <w:r w:rsidR="007F3433">
        <w:rPr>
          <w:sz w:val="28"/>
          <w:szCs w:val="28"/>
        </w:rPr>
        <w:t xml:space="preserve">                 </w:t>
      </w:r>
      <w:r w:rsidRPr="00DE4715">
        <w:rPr>
          <w:sz w:val="28"/>
          <w:szCs w:val="28"/>
        </w:rPr>
        <w:t xml:space="preserve"> п. Балахта                     </w:t>
      </w:r>
      <w:r w:rsidR="007F3433">
        <w:rPr>
          <w:sz w:val="28"/>
          <w:szCs w:val="28"/>
        </w:rPr>
        <w:t xml:space="preserve">                    </w:t>
      </w:r>
      <w:r w:rsidRPr="00DE4715">
        <w:rPr>
          <w:sz w:val="28"/>
          <w:szCs w:val="28"/>
        </w:rPr>
        <w:t xml:space="preserve">№ </w:t>
      </w:r>
      <w:r w:rsidR="007F3433">
        <w:rPr>
          <w:sz w:val="28"/>
          <w:szCs w:val="28"/>
        </w:rPr>
        <w:t>110</w:t>
      </w:r>
      <w:r w:rsidRPr="00DE4715">
        <w:rPr>
          <w:sz w:val="28"/>
          <w:szCs w:val="28"/>
        </w:rPr>
        <w:t xml:space="preserve"> </w:t>
      </w:r>
    </w:p>
    <w:p w:rsidR="00FE2D4F" w:rsidRPr="00DE4715" w:rsidRDefault="00FE2D4F" w:rsidP="00D22B71">
      <w:pPr>
        <w:tabs>
          <w:tab w:val="left" w:pos="-2410"/>
        </w:tabs>
        <w:rPr>
          <w:sz w:val="28"/>
          <w:szCs w:val="28"/>
        </w:rPr>
      </w:pPr>
    </w:p>
    <w:p w:rsidR="00D22B71" w:rsidRPr="00DE4715" w:rsidRDefault="00D22B71" w:rsidP="00C40BAE">
      <w:pPr>
        <w:tabs>
          <w:tab w:val="left" w:pos="-2410"/>
        </w:tabs>
        <w:rPr>
          <w:sz w:val="28"/>
          <w:szCs w:val="28"/>
        </w:rPr>
      </w:pPr>
    </w:p>
    <w:p w:rsidR="00FE2D4F" w:rsidRPr="00DE4715" w:rsidRDefault="00FE2D4F" w:rsidP="000E77F8">
      <w:pPr>
        <w:autoSpaceDE w:val="0"/>
        <w:autoSpaceDN w:val="0"/>
        <w:adjustRightInd w:val="0"/>
        <w:jc w:val="both"/>
        <w:rPr>
          <w:b/>
          <w:bCs/>
          <w:sz w:val="28"/>
          <w:szCs w:val="28"/>
        </w:rPr>
      </w:pPr>
      <w:r w:rsidRPr="00DE4715">
        <w:rPr>
          <w:b/>
          <w:bCs/>
          <w:sz w:val="28"/>
          <w:szCs w:val="28"/>
        </w:rPr>
        <w:t xml:space="preserve">О внесении изменений в постановление администрации Балахтинского района </w:t>
      </w:r>
      <w:r w:rsidR="000E77F8" w:rsidRPr="00DE4715">
        <w:rPr>
          <w:b/>
          <w:bCs/>
          <w:sz w:val="28"/>
          <w:szCs w:val="28"/>
        </w:rPr>
        <w:t>от 06.07.2017 г. № 491 «Об утверждении административного регламента предоставления муниципальной услуги «</w:t>
      </w:r>
      <w:r w:rsidR="000E77F8" w:rsidRPr="00DE4715">
        <w:rPr>
          <w:b/>
          <w:sz w:val="28"/>
          <w:szCs w:val="28"/>
        </w:rPr>
        <w:t>Принятие решения о подготовке докумен</w:t>
      </w:r>
      <w:r w:rsidR="00DA39B3" w:rsidRPr="00DE4715">
        <w:rPr>
          <w:b/>
          <w:sz w:val="28"/>
          <w:szCs w:val="28"/>
        </w:rPr>
        <w:t>тации по планировке территории»</w:t>
      </w:r>
    </w:p>
    <w:p w:rsidR="00D22B71" w:rsidRPr="00DE4715" w:rsidRDefault="00D22B71" w:rsidP="00D22B71">
      <w:pPr>
        <w:jc w:val="both"/>
        <w:rPr>
          <w:sz w:val="28"/>
          <w:szCs w:val="28"/>
        </w:rPr>
      </w:pPr>
    </w:p>
    <w:p w:rsidR="00C40BAE" w:rsidRPr="00DE4715" w:rsidRDefault="00AB2D17" w:rsidP="000E77F8">
      <w:pPr>
        <w:widowControl w:val="0"/>
        <w:tabs>
          <w:tab w:val="left" w:pos="-2410"/>
        </w:tabs>
        <w:ind w:hanging="142"/>
        <w:jc w:val="both"/>
        <w:outlineLvl w:val="7"/>
        <w:rPr>
          <w:sz w:val="28"/>
          <w:szCs w:val="28"/>
        </w:rPr>
      </w:pPr>
      <w:r w:rsidRPr="00DE4715">
        <w:rPr>
          <w:sz w:val="28"/>
          <w:szCs w:val="28"/>
        </w:rPr>
        <w:tab/>
      </w:r>
      <w:r w:rsidR="008E0885" w:rsidRPr="00DE4715">
        <w:rPr>
          <w:sz w:val="28"/>
          <w:szCs w:val="28"/>
        </w:rPr>
        <w:tab/>
      </w:r>
      <w:r w:rsidR="00D22B71" w:rsidRPr="00DE4715">
        <w:rPr>
          <w:sz w:val="28"/>
          <w:szCs w:val="28"/>
        </w:rPr>
        <w:t>В соответствии с Федеральным законом Российской Федерации от 27.07.2010 №210-ФЗ «Об организации предоставления государственных и муниципальных услуг», Градостроительным кодексом Российской Федерации, руководствуясь ст.ст. 18, 31 Устава Балахтинского района, ПОСТАНОВЛЯЮ:</w:t>
      </w:r>
    </w:p>
    <w:p w:rsidR="00C40BAE" w:rsidRPr="00DE4715" w:rsidRDefault="00C40BAE" w:rsidP="00C40BAE">
      <w:pPr>
        <w:widowControl w:val="0"/>
        <w:tabs>
          <w:tab w:val="left" w:pos="-2410"/>
        </w:tabs>
        <w:ind w:hanging="142"/>
        <w:jc w:val="center"/>
        <w:outlineLvl w:val="7"/>
        <w:rPr>
          <w:sz w:val="28"/>
          <w:szCs w:val="28"/>
        </w:rPr>
      </w:pPr>
    </w:p>
    <w:p w:rsidR="000E77F8" w:rsidRPr="00DE4715" w:rsidRDefault="00C40BAE" w:rsidP="00672EA4">
      <w:pPr>
        <w:pStyle w:val="aa"/>
        <w:numPr>
          <w:ilvl w:val="0"/>
          <w:numId w:val="1"/>
        </w:numPr>
        <w:tabs>
          <w:tab w:val="left" w:pos="1134"/>
        </w:tabs>
        <w:autoSpaceDE w:val="0"/>
        <w:autoSpaceDN w:val="0"/>
        <w:adjustRightInd w:val="0"/>
        <w:ind w:left="0" w:firstLine="567"/>
        <w:rPr>
          <w:rFonts w:ascii="Times New Roman" w:hAnsi="Times New Roman"/>
          <w:bCs/>
          <w:sz w:val="28"/>
          <w:szCs w:val="28"/>
          <w:lang w:val="ru-RU"/>
        </w:rPr>
      </w:pPr>
      <w:r w:rsidRPr="00DE4715">
        <w:rPr>
          <w:rFonts w:ascii="Times New Roman" w:hAnsi="Times New Roman"/>
          <w:sz w:val="28"/>
          <w:szCs w:val="28"/>
          <w:lang w:val="ru-RU"/>
        </w:rPr>
        <w:t>В</w:t>
      </w:r>
      <w:r w:rsidRPr="00DE4715">
        <w:rPr>
          <w:rFonts w:ascii="Times New Roman" w:hAnsi="Times New Roman"/>
          <w:bCs/>
          <w:sz w:val="28"/>
          <w:szCs w:val="28"/>
          <w:lang w:val="ru-RU"/>
        </w:rPr>
        <w:t>нести сле</w:t>
      </w:r>
      <w:r w:rsidR="000E77F8" w:rsidRPr="00DE4715">
        <w:rPr>
          <w:rFonts w:ascii="Times New Roman" w:hAnsi="Times New Roman"/>
          <w:bCs/>
          <w:sz w:val="28"/>
          <w:szCs w:val="28"/>
          <w:lang w:val="ru-RU"/>
        </w:rPr>
        <w:t>дующие изменения в постановление администрации</w:t>
      </w:r>
      <w:r w:rsidRPr="00DE4715">
        <w:rPr>
          <w:rFonts w:ascii="Times New Roman" w:hAnsi="Times New Roman"/>
          <w:bCs/>
          <w:sz w:val="28"/>
          <w:szCs w:val="28"/>
          <w:lang w:val="ru-RU"/>
        </w:rPr>
        <w:t xml:space="preserve"> Балахтинского района</w:t>
      </w:r>
      <w:r w:rsidR="000E77F8" w:rsidRPr="00DE4715">
        <w:rPr>
          <w:rFonts w:ascii="Times New Roman" w:hAnsi="Times New Roman"/>
          <w:bCs/>
          <w:sz w:val="28"/>
          <w:szCs w:val="28"/>
          <w:lang w:val="ru-RU"/>
        </w:rPr>
        <w:t xml:space="preserve"> от 06.07.2017 г. № 491 «Об утверждении административного регламента предоставления муниципальной услуги «</w:t>
      </w:r>
      <w:r w:rsidR="000E77F8" w:rsidRPr="00DE4715">
        <w:rPr>
          <w:rFonts w:ascii="Times New Roman" w:hAnsi="Times New Roman"/>
          <w:sz w:val="28"/>
          <w:szCs w:val="28"/>
          <w:lang w:val="ru-RU"/>
        </w:rPr>
        <w:t>Принятие решения о подготовке документации по планировке территории»</w:t>
      </w:r>
      <w:r w:rsidR="00672EA4" w:rsidRPr="00DE4715">
        <w:rPr>
          <w:rFonts w:ascii="Times New Roman" w:hAnsi="Times New Roman"/>
          <w:sz w:val="28"/>
          <w:szCs w:val="28"/>
          <w:lang w:val="ru-RU"/>
        </w:rPr>
        <w:t>:</w:t>
      </w:r>
    </w:p>
    <w:p w:rsidR="00C40BAE" w:rsidRPr="00DE4715" w:rsidRDefault="000E77F8" w:rsidP="00672EA4">
      <w:pPr>
        <w:pStyle w:val="aa"/>
        <w:numPr>
          <w:ilvl w:val="1"/>
          <w:numId w:val="1"/>
        </w:numPr>
        <w:tabs>
          <w:tab w:val="left" w:pos="1134"/>
        </w:tabs>
        <w:autoSpaceDE w:val="0"/>
        <w:autoSpaceDN w:val="0"/>
        <w:adjustRightInd w:val="0"/>
        <w:ind w:left="0" w:firstLine="567"/>
        <w:rPr>
          <w:rFonts w:ascii="Times New Roman" w:hAnsi="Times New Roman"/>
          <w:bCs/>
          <w:sz w:val="28"/>
          <w:szCs w:val="28"/>
          <w:lang w:val="ru-RU"/>
        </w:rPr>
      </w:pPr>
      <w:r w:rsidRPr="00DE4715">
        <w:rPr>
          <w:rFonts w:ascii="Times New Roman" w:hAnsi="Times New Roman"/>
          <w:bCs/>
          <w:sz w:val="28"/>
          <w:szCs w:val="28"/>
          <w:lang w:val="ru-RU"/>
        </w:rPr>
        <w:t>П</w:t>
      </w:r>
      <w:r w:rsidR="00C40BAE" w:rsidRPr="00DE4715">
        <w:rPr>
          <w:rFonts w:ascii="Times New Roman" w:hAnsi="Times New Roman"/>
          <w:bCs/>
          <w:sz w:val="28"/>
          <w:szCs w:val="28"/>
          <w:lang w:val="ru-RU"/>
        </w:rPr>
        <w:t>риложение к постановлению изложить в новой редакции согласно приложению, к настоящему постановлению.</w:t>
      </w:r>
    </w:p>
    <w:p w:rsidR="00C40BAE" w:rsidRPr="00DE4715" w:rsidRDefault="00672EA4" w:rsidP="00672EA4">
      <w:pPr>
        <w:pStyle w:val="ConsPlusTitle"/>
        <w:ind w:firstLine="567"/>
        <w:jc w:val="both"/>
        <w:rPr>
          <w:rFonts w:ascii="Times New Roman" w:hAnsi="Times New Roman" w:cs="Times New Roman"/>
          <w:b w:val="0"/>
          <w:sz w:val="28"/>
          <w:szCs w:val="28"/>
        </w:rPr>
      </w:pPr>
      <w:r w:rsidRPr="00DE4715">
        <w:rPr>
          <w:rFonts w:ascii="Times New Roman" w:hAnsi="Times New Roman" w:cs="Times New Roman"/>
          <w:b w:val="0"/>
          <w:sz w:val="28"/>
          <w:szCs w:val="28"/>
        </w:rPr>
        <w:t>2</w:t>
      </w:r>
      <w:r w:rsidR="00AB2D17" w:rsidRPr="00DE4715">
        <w:rPr>
          <w:rFonts w:ascii="Times New Roman" w:hAnsi="Times New Roman" w:cs="Times New Roman"/>
          <w:b w:val="0"/>
          <w:sz w:val="28"/>
          <w:szCs w:val="28"/>
        </w:rPr>
        <w:t>.</w:t>
      </w:r>
      <w:r w:rsidR="00C40BAE" w:rsidRPr="00DE4715">
        <w:rPr>
          <w:rFonts w:ascii="Times New Roman" w:hAnsi="Times New Roman" w:cs="Times New Roman"/>
          <w:b w:val="0"/>
          <w:sz w:val="28"/>
          <w:szCs w:val="28"/>
        </w:rPr>
        <w:t xml:space="preserve"> Разместить настоящее постановление на официальном сайте Балахтинского района и опубликовать в газете «Сельская Новь».</w:t>
      </w:r>
    </w:p>
    <w:p w:rsidR="00672EA4" w:rsidRPr="00DE4715" w:rsidRDefault="00672EA4" w:rsidP="00672EA4">
      <w:pPr>
        <w:autoSpaceDE w:val="0"/>
        <w:autoSpaceDN w:val="0"/>
        <w:adjustRightInd w:val="0"/>
        <w:ind w:firstLine="567"/>
        <w:jc w:val="both"/>
        <w:rPr>
          <w:sz w:val="28"/>
          <w:szCs w:val="28"/>
        </w:rPr>
      </w:pPr>
      <w:r w:rsidRPr="00DE4715">
        <w:rPr>
          <w:sz w:val="28"/>
          <w:szCs w:val="28"/>
        </w:rPr>
        <w:t>3</w:t>
      </w:r>
      <w:r w:rsidR="00AB2D17" w:rsidRPr="00DE4715">
        <w:rPr>
          <w:sz w:val="28"/>
          <w:szCs w:val="28"/>
        </w:rPr>
        <w:t>.</w:t>
      </w:r>
      <w:r w:rsidR="00C40BAE" w:rsidRPr="00DE4715">
        <w:rPr>
          <w:sz w:val="28"/>
          <w:szCs w:val="28"/>
        </w:rPr>
        <w:t xml:space="preserve"> </w:t>
      </w:r>
      <w:r w:rsidRPr="00DE4715">
        <w:rPr>
          <w:sz w:val="28"/>
          <w:szCs w:val="28"/>
        </w:rPr>
        <w:t xml:space="preserve">Контроль за выполнением настоящего постановления возложить на заместителя главы района по обеспечению жизнедеятельности </w:t>
      </w:r>
      <w:r w:rsidR="005828B8" w:rsidRPr="00DE4715">
        <w:rPr>
          <w:sz w:val="28"/>
          <w:szCs w:val="28"/>
        </w:rPr>
        <w:t>(</w:t>
      </w:r>
      <w:r w:rsidRPr="00DE4715">
        <w:rPr>
          <w:sz w:val="28"/>
          <w:szCs w:val="28"/>
        </w:rPr>
        <w:t>А.А. Штуккерт).</w:t>
      </w:r>
    </w:p>
    <w:p w:rsidR="00D22B71" w:rsidRPr="00DE4715" w:rsidRDefault="00672EA4" w:rsidP="00672EA4">
      <w:pPr>
        <w:pStyle w:val="ConsPlusNormal"/>
        <w:ind w:firstLine="567"/>
        <w:jc w:val="both"/>
        <w:outlineLvl w:val="0"/>
        <w:rPr>
          <w:rFonts w:ascii="Times New Roman" w:hAnsi="Times New Roman" w:cs="Times New Roman"/>
          <w:sz w:val="28"/>
          <w:szCs w:val="28"/>
        </w:rPr>
      </w:pPr>
      <w:r w:rsidRPr="00DE4715">
        <w:rPr>
          <w:rFonts w:ascii="Times New Roman" w:hAnsi="Times New Roman" w:cs="Times New Roman"/>
          <w:sz w:val="28"/>
          <w:szCs w:val="28"/>
        </w:rPr>
        <w:t>4</w:t>
      </w:r>
      <w:r w:rsidR="00C40BAE" w:rsidRPr="00DE4715">
        <w:rPr>
          <w:rFonts w:ascii="Times New Roman" w:hAnsi="Times New Roman" w:cs="Times New Roman"/>
          <w:sz w:val="28"/>
          <w:szCs w:val="28"/>
        </w:rPr>
        <w:t xml:space="preserve">. </w:t>
      </w:r>
      <w:r w:rsidR="00C40BAE" w:rsidRPr="00DE4715">
        <w:rPr>
          <w:rFonts w:ascii="Times New Roman" w:hAnsi="Times New Roman" w:cs="Times New Roman"/>
          <w:bCs/>
          <w:sz w:val="28"/>
          <w:szCs w:val="28"/>
        </w:rPr>
        <w:t xml:space="preserve">Постановление вступает </w:t>
      </w:r>
      <w:r w:rsidR="00C40BAE" w:rsidRPr="00DE4715">
        <w:rPr>
          <w:rFonts w:ascii="Times New Roman" w:hAnsi="Times New Roman" w:cs="Times New Roman"/>
          <w:sz w:val="28"/>
          <w:szCs w:val="28"/>
        </w:rPr>
        <w:t>в силу в день, следующий за днем его официального опубликования.</w:t>
      </w:r>
    </w:p>
    <w:p w:rsidR="00C40BAE" w:rsidRPr="00DE4715" w:rsidRDefault="00C40BAE" w:rsidP="00AB2D17">
      <w:pPr>
        <w:pStyle w:val="ConsPlusNormal"/>
        <w:jc w:val="both"/>
        <w:outlineLvl w:val="0"/>
        <w:rPr>
          <w:rFonts w:ascii="Times New Roman" w:hAnsi="Times New Roman" w:cs="Times New Roman"/>
          <w:sz w:val="28"/>
          <w:szCs w:val="28"/>
        </w:rPr>
      </w:pPr>
    </w:p>
    <w:p w:rsidR="00837F0D" w:rsidRPr="00DE4715" w:rsidRDefault="00837F0D" w:rsidP="00D22B71">
      <w:pPr>
        <w:widowControl w:val="0"/>
        <w:tabs>
          <w:tab w:val="left" w:pos="-2410"/>
        </w:tabs>
        <w:jc w:val="both"/>
        <w:outlineLvl w:val="7"/>
        <w:rPr>
          <w:sz w:val="28"/>
          <w:szCs w:val="28"/>
        </w:rPr>
      </w:pPr>
    </w:p>
    <w:tbl>
      <w:tblPr>
        <w:tblStyle w:val="af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99"/>
        <w:gridCol w:w="2807"/>
      </w:tblGrid>
      <w:tr w:rsidR="00837F0D" w:rsidRPr="00DE4715" w:rsidTr="00DE4715">
        <w:trPr>
          <w:trHeight w:val="871"/>
        </w:trPr>
        <w:tc>
          <w:tcPr>
            <w:tcW w:w="6799" w:type="dxa"/>
          </w:tcPr>
          <w:p w:rsidR="00837F0D" w:rsidRPr="00DE4715" w:rsidRDefault="00837F0D" w:rsidP="00D22B71">
            <w:pPr>
              <w:widowControl w:val="0"/>
              <w:tabs>
                <w:tab w:val="left" w:pos="-2410"/>
              </w:tabs>
              <w:outlineLvl w:val="7"/>
              <w:rPr>
                <w:sz w:val="28"/>
                <w:szCs w:val="28"/>
              </w:rPr>
            </w:pPr>
            <w:r w:rsidRPr="00DE4715">
              <w:rPr>
                <w:sz w:val="28"/>
                <w:szCs w:val="28"/>
              </w:rPr>
              <w:t>Глава района</w:t>
            </w:r>
          </w:p>
        </w:tc>
        <w:tc>
          <w:tcPr>
            <w:tcW w:w="2807" w:type="dxa"/>
          </w:tcPr>
          <w:p w:rsidR="00837F0D" w:rsidRPr="00DE4715" w:rsidRDefault="00DE4715" w:rsidP="00D22B71">
            <w:pPr>
              <w:widowControl w:val="0"/>
              <w:tabs>
                <w:tab w:val="left" w:pos="-2410"/>
              </w:tabs>
              <w:outlineLvl w:val="7"/>
              <w:rPr>
                <w:sz w:val="28"/>
                <w:szCs w:val="28"/>
              </w:rPr>
            </w:pPr>
            <w:r>
              <w:rPr>
                <w:sz w:val="28"/>
                <w:szCs w:val="28"/>
              </w:rPr>
              <w:t xml:space="preserve">              </w:t>
            </w:r>
            <w:r w:rsidR="00837F0D" w:rsidRPr="00DE4715">
              <w:rPr>
                <w:sz w:val="28"/>
                <w:szCs w:val="28"/>
              </w:rPr>
              <w:t>Л.И. Старцев</w:t>
            </w:r>
          </w:p>
        </w:tc>
      </w:tr>
    </w:tbl>
    <w:p w:rsidR="000B625C" w:rsidRPr="00DE4715" w:rsidRDefault="000B625C" w:rsidP="00D22B71">
      <w:pPr>
        <w:autoSpaceDE w:val="0"/>
        <w:autoSpaceDN w:val="0"/>
        <w:adjustRightInd w:val="0"/>
        <w:ind w:firstLine="5387"/>
        <w:outlineLvl w:val="0"/>
        <w:rPr>
          <w:iCs/>
          <w:sz w:val="28"/>
          <w:szCs w:val="28"/>
        </w:rPr>
      </w:pPr>
    </w:p>
    <w:p w:rsidR="004721B2" w:rsidRPr="00DE4715" w:rsidRDefault="004721B2" w:rsidP="000B625C">
      <w:pPr>
        <w:autoSpaceDE w:val="0"/>
        <w:autoSpaceDN w:val="0"/>
        <w:adjustRightInd w:val="0"/>
        <w:outlineLvl w:val="0"/>
        <w:rPr>
          <w:iCs/>
          <w:sz w:val="28"/>
          <w:szCs w:val="28"/>
        </w:rPr>
      </w:pPr>
    </w:p>
    <w:p w:rsidR="00AB2D17" w:rsidRPr="00DE4715" w:rsidRDefault="00AB2D17" w:rsidP="00C64BE4">
      <w:pPr>
        <w:autoSpaceDE w:val="0"/>
        <w:autoSpaceDN w:val="0"/>
        <w:adjustRightInd w:val="0"/>
        <w:outlineLvl w:val="0"/>
        <w:rPr>
          <w:iCs/>
          <w:sz w:val="28"/>
          <w:szCs w:val="28"/>
        </w:rPr>
      </w:pPr>
    </w:p>
    <w:p w:rsidR="00C64BE4" w:rsidRPr="00DE4715" w:rsidRDefault="00C64BE4" w:rsidP="00C64BE4">
      <w:pPr>
        <w:autoSpaceDE w:val="0"/>
        <w:autoSpaceDN w:val="0"/>
        <w:adjustRightInd w:val="0"/>
        <w:outlineLvl w:val="0"/>
        <w:rPr>
          <w:iCs/>
          <w:sz w:val="28"/>
          <w:szCs w:val="28"/>
        </w:rPr>
      </w:pPr>
    </w:p>
    <w:p w:rsidR="00D22B71" w:rsidRPr="00DE4715" w:rsidRDefault="00D22B71" w:rsidP="00D22B71">
      <w:pPr>
        <w:autoSpaceDE w:val="0"/>
        <w:autoSpaceDN w:val="0"/>
        <w:adjustRightInd w:val="0"/>
        <w:ind w:firstLine="5387"/>
        <w:outlineLvl w:val="0"/>
        <w:rPr>
          <w:iCs/>
          <w:sz w:val="28"/>
          <w:szCs w:val="28"/>
        </w:rPr>
      </w:pPr>
      <w:r w:rsidRPr="00DE4715">
        <w:rPr>
          <w:iCs/>
          <w:sz w:val="28"/>
          <w:szCs w:val="28"/>
        </w:rPr>
        <w:t>Приложение</w:t>
      </w:r>
      <w:r w:rsidR="008E0885" w:rsidRPr="00DE4715">
        <w:rPr>
          <w:iCs/>
          <w:sz w:val="28"/>
          <w:szCs w:val="28"/>
        </w:rPr>
        <w:t xml:space="preserve"> </w:t>
      </w:r>
      <w:r w:rsidRPr="00DE4715">
        <w:rPr>
          <w:iCs/>
          <w:sz w:val="28"/>
          <w:szCs w:val="28"/>
        </w:rPr>
        <w:t xml:space="preserve">к постановлению </w:t>
      </w:r>
    </w:p>
    <w:p w:rsidR="00D22B71" w:rsidRPr="00DE4715" w:rsidRDefault="00D22B71" w:rsidP="00D22B71">
      <w:pPr>
        <w:autoSpaceDE w:val="0"/>
        <w:autoSpaceDN w:val="0"/>
        <w:adjustRightInd w:val="0"/>
        <w:ind w:firstLine="5387"/>
        <w:outlineLvl w:val="0"/>
        <w:rPr>
          <w:iCs/>
          <w:sz w:val="28"/>
          <w:szCs w:val="28"/>
        </w:rPr>
      </w:pPr>
      <w:r w:rsidRPr="00DE4715">
        <w:rPr>
          <w:iCs/>
          <w:sz w:val="28"/>
          <w:szCs w:val="28"/>
        </w:rPr>
        <w:t xml:space="preserve">администрации района </w:t>
      </w:r>
    </w:p>
    <w:p w:rsidR="00D22B71" w:rsidRPr="00DE4715" w:rsidRDefault="00D22B71" w:rsidP="00D22B71">
      <w:pPr>
        <w:autoSpaceDE w:val="0"/>
        <w:autoSpaceDN w:val="0"/>
        <w:adjustRightInd w:val="0"/>
        <w:ind w:firstLine="5387"/>
        <w:outlineLvl w:val="0"/>
        <w:rPr>
          <w:iCs/>
          <w:sz w:val="28"/>
          <w:szCs w:val="28"/>
        </w:rPr>
      </w:pPr>
      <w:r w:rsidRPr="00DE4715">
        <w:rPr>
          <w:iCs/>
          <w:sz w:val="28"/>
          <w:szCs w:val="28"/>
        </w:rPr>
        <w:t>от</w:t>
      </w:r>
      <w:r w:rsidR="00FE2D4F" w:rsidRPr="00DE4715">
        <w:rPr>
          <w:iCs/>
          <w:sz w:val="28"/>
          <w:szCs w:val="28"/>
        </w:rPr>
        <w:t xml:space="preserve"> </w:t>
      </w:r>
      <w:r w:rsidR="007F3433">
        <w:rPr>
          <w:iCs/>
          <w:sz w:val="28"/>
          <w:szCs w:val="28"/>
        </w:rPr>
        <w:t xml:space="preserve">01.03.2021г.    </w:t>
      </w:r>
      <w:r w:rsidR="00DE4715">
        <w:rPr>
          <w:iCs/>
          <w:sz w:val="28"/>
          <w:szCs w:val="28"/>
        </w:rPr>
        <w:t xml:space="preserve"> №</w:t>
      </w:r>
      <w:r w:rsidR="007F3433">
        <w:rPr>
          <w:iCs/>
          <w:sz w:val="28"/>
          <w:szCs w:val="28"/>
        </w:rPr>
        <w:t>110</w:t>
      </w:r>
    </w:p>
    <w:p w:rsidR="00E10E14" w:rsidRPr="00DE4715" w:rsidRDefault="00E10E14" w:rsidP="00D22B71">
      <w:pPr>
        <w:pStyle w:val="ConsPlusNormal"/>
        <w:jc w:val="both"/>
        <w:rPr>
          <w:rFonts w:ascii="Times New Roman" w:hAnsi="Times New Roman" w:cs="Times New Roman"/>
          <w:sz w:val="28"/>
          <w:szCs w:val="28"/>
        </w:rPr>
      </w:pPr>
    </w:p>
    <w:p w:rsidR="00103E39" w:rsidRPr="00DE4715" w:rsidRDefault="00103E39" w:rsidP="00D22B71">
      <w:pPr>
        <w:pStyle w:val="ConsPlusNormal"/>
        <w:jc w:val="both"/>
        <w:rPr>
          <w:rFonts w:ascii="Times New Roman" w:hAnsi="Times New Roman" w:cs="Times New Roman"/>
          <w:sz w:val="28"/>
          <w:szCs w:val="28"/>
        </w:rPr>
      </w:pPr>
    </w:p>
    <w:p w:rsidR="00D328C9" w:rsidRPr="00DE4715" w:rsidRDefault="00D328C9" w:rsidP="00D22B71">
      <w:pPr>
        <w:pStyle w:val="ConsPlusTitle"/>
        <w:jc w:val="center"/>
        <w:rPr>
          <w:rFonts w:ascii="Times New Roman" w:hAnsi="Times New Roman" w:cs="Times New Roman"/>
          <w:sz w:val="28"/>
          <w:szCs w:val="28"/>
        </w:rPr>
      </w:pPr>
      <w:bookmarkStart w:id="0" w:name="P29"/>
      <w:bookmarkEnd w:id="0"/>
      <w:r w:rsidRPr="00DE4715">
        <w:rPr>
          <w:rFonts w:ascii="Times New Roman" w:hAnsi="Times New Roman" w:cs="Times New Roman"/>
          <w:sz w:val="28"/>
          <w:szCs w:val="28"/>
        </w:rPr>
        <w:t xml:space="preserve">Административный регламент </w:t>
      </w:r>
    </w:p>
    <w:p w:rsidR="00E10E14" w:rsidRPr="00DE4715" w:rsidRDefault="00D328C9" w:rsidP="00D22B71">
      <w:pPr>
        <w:pStyle w:val="ConsPlusTitle"/>
        <w:jc w:val="center"/>
        <w:rPr>
          <w:rFonts w:ascii="Times New Roman" w:hAnsi="Times New Roman" w:cs="Times New Roman"/>
          <w:sz w:val="28"/>
          <w:szCs w:val="28"/>
        </w:rPr>
      </w:pPr>
      <w:r w:rsidRPr="00DE4715">
        <w:rPr>
          <w:rFonts w:ascii="Times New Roman" w:hAnsi="Times New Roman" w:cs="Times New Roman"/>
          <w:sz w:val="28"/>
          <w:szCs w:val="28"/>
        </w:rPr>
        <w:t xml:space="preserve">предоставления муниципальной услуги </w:t>
      </w:r>
      <w:r w:rsidRPr="00DE4715">
        <w:rPr>
          <w:rFonts w:ascii="Times New Roman" w:hAnsi="Times New Roman" w:cs="Times New Roman"/>
          <w:bCs/>
          <w:sz w:val="28"/>
          <w:szCs w:val="28"/>
        </w:rPr>
        <w:t>«</w:t>
      </w:r>
      <w:r w:rsidRPr="00DE4715">
        <w:rPr>
          <w:rFonts w:ascii="Times New Roman" w:hAnsi="Times New Roman" w:cs="Times New Roman"/>
          <w:sz w:val="28"/>
          <w:szCs w:val="28"/>
        </w:rPr>
        <w:t>Принятие решения о подготовке документации по планировке территории»</w:t>
      </w:r>
    </w:p>
    <w:p w:rsidR="00E10E14" w:rsidRPr="00DE4715" w:rsidRDefault="00E10E14" w:rsidP="00D22B71">
      <w:pPr>
        <w:pStyle w:val="ConsPlusNormal"/>
        <w:jc w:val="both"/>
        <w:rPr>
          <w:rFonts w:ascii="Times New Roman" w:hAnsi="Times New Roman" w:cs="Times New Roman"/>
          <w:sz w:val="28"/>
          <w:szCs w:val="28"/>
        </w:rPr>
      </w:pPr>
    </w:p>
    <w:p w:rsidR="00D328C9" w:rsidRPr="00DE4715" w:rsidRDefault="00D328C9" w:rsidP="00D328C9">
      <w:pPr>
        <w:pStyle w:val="ConsPlusNormal"/>
        <w:tabs>
          <w:tab w:val="left" w:pos="3225"/>
          <w:tab w:val="center" w:pos="4947"/>
        </w:tabs>
        <w:ind w:firstLine="540"/>
        <w:jc w:val="center"/>
        <w:outlineLvl w:val="1"/>
        <w:rPr>
          <w:rFonts w:ascii="Times New Roman" w:hAnsi="Times New Roman" w:cs="Times New Roman"/>
          <w:b/>
          <w:sz w:val="28"/>
          <w:szCs w:val="28"/>
        </w:rPr>
      </w:pPr>
      <w:r w:rsidRPr="00DE4715">
        <w:rPr>
          <w:rFonts w:ascii="Times New Roman" w:hAnsi="Times New Roman" w:cs="Times New Roman"/>
          <w:b/>
          <w:sz w:val="28"/>
          <w:szCs w:val="28"/>
        </w:rPr>
        <w:t>1. Общие положения</w:t>
      </w:r>
    </w:p>
    <w:p w:rsidR="00D328C9" w:rsidRPr="00DE4715" w:rsidRDefault="00D328C9" w:rsidP="00D328C9">
      <w:pPr>
        <w:pStyle w:val="ConsPlusNormal"/>
        <w:ind w:firstLine="540"/>
        <w:jc w:val="both"/>
        <w:outlineLvl w:val="1"/>
        <w:rPr>
          <w:rFonts w:ascii="Times New Roman" w:hAnsi="Times New Roman" w:cs="Times New Roman"/>
          <w:sz w:val="28"/>
          <w:szCs w:val="28"/>
        </w:rPr>
      </w:pPr>
    </w:p>
    <w:p w:rsidR="00D328C9" w:rsidRPr="00DE4715" w:rsidRDefault="00D328C9" w:rsidP="00D328C9">
      <w:pPr>
        <w:autoSpaceDE w:val="0"/>
        <w:autoSpaceDN w:val="0"/>
        <w:adjustRightInd w:val="0"/>
        <w:ind w:firstLine="540"/>
        <w:jc w:val="both"/>
        <w:outlineLvl w:val="1"/>
        <w:rPr>
          <w:sz w:val="28"/>
          <w:szCs w:val="28"/>
        </w:rPr>
      </w:pPr>
      <w:r w:rsidRPr="00DE4715">
        <w:rPr>
          <w:sz w:val="28"/>
          <w:szCs w:val="28"/>
        </w:rPr>
        <w:t xml:space="preserve">1.1 Настоящий административный регламент по предоставлению муниципальной услуги </w:t>
      </w:r>
      <w:r w:rsidR="00481FF0" w:rsidRPr="00DE4715">
        <w:rPr>
          <w:bCs/>
          <w:sz w:val="28"/>
          <w:szCs w:val="28"/>
        </w:rPr>
        <w:t>«</w:t>
      </w:r>
      <w:r w:rsidR="00481FF0" w:rsidRPr="00DE4715">
        <w:rPr>
          <w:sz w:val="28"/>
          <w:szCs w:val="28"/>
        </w:rPr>
        <w:t>Принятие решения о подготовке документации по планировке территории»</w:t>
      </w:r>
      <w:r w:rsidRPr="00DE4715">
        <w:rPr>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B9309F" w:rsidRPr="00DE4715" w:rsidRDefault="00D328C9" w:rsidP="00B9309F">
      <w:pPr>
        <w:ind w:firstLine="540"/>
        <w:jc w:val="both"/>
        <w:rPr>
          <w:sz w:val="28"/>
          <w:szCs w:val="28"/>
        </w:rPr>
      </w:pPr>
      <w:r w:rsidRPr="00DE4715">
        <w:rPr>
          <w:sz w:val="28"/>
          <w:szCs w:val="28"/>
        </w:rPr>
        <w:t xml:space="preserve">Настоящий Регламент размещается на Интернет-сайте администрации Балахтинского района </w:t>
      </w:r>
      <w:hyperlink r:id="rId7" w:history="1">
        <w:r w:rsidRPr="00DE4715">
          <w:rPr>
            <w:rStyle w:val="af5"/>
            <w:sz w:val="28"/>
            <w:szCs w:val="28"/>
          </w:rPr>
          <w:t>http://www.балахтинскийрайон.рф</w:t>
        </w:r>
      </w:hyperlink>
      <w:r w:rsidRPr="00DE4715">
        <w:rPr>
          <w:sz w:val="28"/>
          <w:szCs w:val="28"/>
          <w:u w:val="single"/>
        </w:rPr>
        <w:t>.</w:t>
      </w:r>
      <w:r w:rsidRPr="00DE4715">
        <w:rPr>
          <w:sz w:val="28"/>
          <w:szCs w:val="28"/>
        </w:rPr>
        <w:t>, а также на информационных стендах, расположенных в администрации Балахтинского района по адресу: 662340, Россия, Красноярский край, Балахтинский район, пгт. Балахта, ул. Сурикова, 8.</w:t>
      </w:r>
    </w:p>
    <w:p w:rsidR="00BF5507" w:rsidRPr="00D03A52" w:rsidRDefault="009F31A2" w:rsidP="009F31A2">
      <w:pPr>
        <w:autoSpaceDE w:val="0"/>
        <w:autoSpaceDN w:val="0"/>
        <w:adjustRightInd w:val="0"/>
        <w:outlineLvl w:val="1"/>
        <w:rPr>
          <w:sz w:val="28"/>
          <w:szCs w:val="28"/>
        </w:rPr>
      </w:pPr>
      <w:r>
        <w:rPr>
          <w:sz w:val="28"/>
          <w:szCs w:val="28"/>
        </w:rPr>
        <w:t xml:space="preserve">        </w:t>
      </w:r>
      <w:r w:rsidRPr="00D03A52">
        <w:rPr>
          <w:sz w:val="28"/>
          <w:szCs w:val="28"/>
        </w:rPr>
        <w:t>1.2.</w:t>
      </w:r>
      <w:r w:rsidR="00BF5507" w:rsidRPr="00D03A52">
        <w:rPr>
          <w:sz w:val="28"/>
          <w:szCs w:val="28"/>
        </w:rPr>
        <w:t>Муниципальная услуга предоставляется физическим и юридическим  лицам.</w:t>
      </w:r>
    </w:p>
    <w:p w:rsidR="00BF5507" w:rsidRPr="00D03A52" w:rsidRDefault="00BF5507" w:rsidP="00BF5507">
      <w:pPr>
        <w:pStyle w:val="printj"/>
        <w:spacing w:before="0" w:after="0"/>
        <w:rPr>
          <w:sz w:val="28"/>
          <w:szCs w:val="28"/>
        </w:rPr>
      </w:pPr>
      <w:r w:rsidRPr="00D03A52">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BF5507" w:rsidRPr="00D03A52" w:rsidRDefault="00BF5507" w:rsidP="00BF5507">
      <w:pPr>
        <w:autoSpaceDE w:val="0"/>
        <w:autoSpaceDN w:val="0"/>
        <w:adjustRightInd w:val="0"/>
        <w:jc w:val="both"/>
        <w:rPr>
          <w:rFonts w:eastAsiaTheme="minorHAnsi"/>
          <w:sz w:val="28"/>
          <w:szCs w:val="28"/>
          <w:lang w:eastAsia="en-US"/>
        </w:rPr>
      </w:pPr>
      <w:r w:rsidRPr="00D03A52">
        <w:rPr>
          <w:rFonts w:eastAsiaTheme="minorHAnsi"/>
          <w:sz w:val="28"/>
          <w:szCs w:val="28"/>
          <w:lang w:eastAsia="en-US"/>
        </w:rPr>
        <w:t>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а также решения о подготовке документации по планировке территории принимаются самостоятельно:</w:t>
      </w:r>
    </w:p>
    <w:p w:rsidR="00BF5507" w:rsidRPr="00D03A52" w:rsidRDefault="00BF5507" w:rsidP="00BF5507">
      <w:pPr>
        <w:autoSpaceDE w:val="0"/>
        <w:autoSpaceDN w:val="0"/>
        <w:adjustRightInd w:val="0"/>
        <w:spacing w:before="280"/>
        <w:ind w:firstLine="540"/>
        <w:jc w:val="both"/>
        <w:rPr>
          <w:rFonts w:eastAsiaTheme="minorHAnsi"/>
          <w:sz w:val="28"/>
          <w:szCs w:val="28"/>
          <w:lang w:eastAsia="en-US"/>
        </w:rPr>
      </w:pPr>
      <w:r w:rsidRPr="00D03A52">
        <w:rPr>
          <w:rFonts w:eastAsiaTheme="minorHAnsi"/>
          <w:sz w:val="28"/>
          <w:szCs w:val="28"/>
          <w:lang w:eastAsia="en-US"/>
        </w:rPr>
        <w:t>1) лицами, с которыми заключены договоры о комплексном развитии территории;</w:t>
      </w:r>
    </w:p>
    <w:p w:rsidR="00BF5507" w:rsidRPr="00D03A52" w:rsidRDefault="009F31A2" w:rsidP="00BF5507">
      <w:pPr>
        <w:autoSpaceDE w:val="0"/>
        <w:autoSpaceDN w:val="0"/>
        <w:adjustRightInd w:val="0"/>
        <w:spacing w:before="280"/>
        <w:ind w:firstLine="540"/>
        <w:jc w:val="both"/>
        <w:rPr>
          <w:rFonts w:eastAsiaTheme="minorHAnsi"/>
          <w:sz w:val="28"/>
          <w:szCs w:val="28"/>
          <w:lang w:eastAsia="en-US"/>
        </w:rPr>
      </w:pPr>
      <w:r w:rsidRPr="00D03A52">
        <w:rPr>
          <w:rFonts w:eastAsiaTheme="minorHAnsi"/>
          <w:sz w:val="28"/>
          <w:szCs w:val="28"/>
          <w:lang w:eastAsia="en-US"/>
        </w:rPr>
        <w:t>2</w:t>
      </w:r>
      <w:r w:rsidR="00BF5507" w:rsidRPr="00D03A52">
        <w:rPr>
          <w:rFonts w:eastAsiaTheme="minorHAnsi"/>
          <w:sz w:val="28"/>
          <w:szCs w:val="28"/>
          <w:lang w:eastAsia="en-US"/>
        </w:rPr>
        <w:t xml:space="preserve">)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8" w:history="1">
        <w:r w:rsidR="00BF5507" w:rsidRPr="00D03A52">
          <w:rPr>
            <w:rFonts w:eastAsiaTheme="minorHAnsi"/>
            <w:color w:val="0000FF"/>
            <w:sz w:val="28"/>
            <w:szCs w:val="28"/>
            <w:lang w:eastAsia="en-US"/>
          </w:rPr>
          <w:t>части 12.12</w:t>
        </w:r>
      </w:hyperlink>
      <w:r w:rsidR="00BF5507" w:rsidRPr="00D03A52">
        <w:rPr>
          <w:rFonts w:eastAsiaTheme="minorHAnsi"/>
          <w:sz w:val="28"/>
          <w:szCs w:val="28"/>
          <w:lang w:eastAsia="en-US"/>
        </w:rPr>
        <w:t xml:space="preserve"> </w:t>
      </w:r>
      <w:r w:rsidRPr="00D03A52">
        <w:rPr>
          <w:rFonts w:eastAsiaTheme="minorHAnsi"/>
          <w:sz w:val="28"/>
          <w:szCs w:val="28"/>
          <w:lang w:eastAsia="en-US"/>
        </w:rPr>
        <w:t xml:space="preserve">ст. 45 </w:t>
      </w:r>
      <w:proofErr w:type="spellStart"/>
      <w:r w:rsidRPr="00D03A52">
        <w:rPr>
          <w:rFonts w:eastAsiaTheme="minorHAnsi"/>
          <w:sz w:val="28"/>
          <w:szCs w:val="28"/>
          <w:lang w:eastAsia="en-US"/>
        </w:rPr>
        <w:t>ГрК</w:t>
      </w:r>
      <w:proofErr w:type="spellEnd"/>
      <w:r w:rsidRPr="00D03A52">
        <w:rPr>
          <w:rFonts w:eastAsiaTheme="minorHAnsi"/>
          <w:sz w:val="28"/>
          <w:szCs w:val="28"/>
          <w:lang w:eastAsia="en-US"/>
        </w:rPr>
        <w:t xml:space="preserve"> РФ</w:t>
      </w:r>
      <w:r w:rsidR="00BF5507" w:rsidRPr="00D03A52">
        <w:rPr>
          <w:rFonts w:eastAsiaTheme="minorHAnsi"/>
          <w:sz w:val="28"/>
          <w:szCs w:val="28"/>
          <w:lang w:eastAsia="en-US"/>
        </w:rPr>
        <w:t>);</w:t>
      </w:r>
    </w:p>
    <w:p w:rsidR="00BF5507" w:rsidRPr="00D03A52" w:rsidRDefault="009F31A2" w:rsidP="00BF5507">
      <w:pPr>
        <w:autoSpaceDE w:val="0"/>
        <w:autoSpaceDN w:val="0"/>
        <w:adjustRightInd w:val="0"/>
        <w:spacing w:before="280"/>
        <w:ind w:firstLine="540"/>
        <w:jc w:val="both"/>
        <w:rPr>
          <w:rFonts w:eastAsiaTheme="minorHAnsi"/>
          <w:sz w:val="28"/>
          <w:szCs w:val="28"/>
          <w:lang w:eastAsia="en-US"/>
        </w:rPr>
      </w:pPr>
      <w:r w:rsidRPr="00D03A52">
        <w:rPr>
          <w:rFonts w:eastAsiaTheme="minorHAnsi"/>
          <w:sz w:val="28"/>
          <w:szCs w:val="28"/>
          <w:lang w:eastAsia="en-US"/>
        </w:rPr>
        <w:t>3</w:t>
      </w:r>
      <w:r w:rsidR="00BF5507" w:rsidRPr="00D03A52">
        <w:rPr>
          <w:rFonts w:eastAsiaTheme="minorHAnsi"/>
          <w:sz w:val="28"/>
          <w:szCs w:val="28"/>
          <w:lang w:eastAsia="en-US"/>
        </w:rPr>
        <w:t xml:space="preserve">)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w:t>
      </w:r>
      <w:r w:rsidR="00BF5507" w:rsidRPr="00D03A52">
        <w:rPr>
          <w:rFonts w:eastAsiaTheme="minorHAnsi"/>
          <w:sz w:val="28"/>
          <w:szCs w:val="28"/>
          <w:lang w:eastAsia="en-US"/>
        </w:rPr>
        <w:lastRenderedPageBreak/>
        <w:t>значения, объектов местного значения (</w:t>
      </w:r>
      <w:r w:rsidRPr="00D03A52">
        <w:rPr>
          <w:rFonts w:eastAsiaTheme="minorHAnsi"/>
          <w:sz w:val="28"/>
          <w:szCs w:val="28"/>
          <w:lang w:eastAsia="en-US"/>
        </w:rPr>
        <w:t xml:space="preserve">за исключением случая, указанного в </w:t>
      </w:r>
      <w:hyperlink r:id="rId9" w:history="1">
        <w:r w:rsidRPr="00D03A52">
          <w:rPr>
            <w:rFonts w:eastAsiaTheme="minorHAnsi"/>
            <w:color w:val="0000FF"/>
            <w:sz w:val="28"/>
            <w:szCs w:val="28"/>
            <w:lang w:eastAsia="en-US"/>
          </w:rPr>
          <w:t>части 12.12</w:t>
        </w:r>
      </w:hyperlink>
      <w:r w:rsidRPr="00D03A52">
        <w:rPr>
          <w:rFonts w:eastAsiaTheme="minorHAnsi"/>
          <w:sz w:val="28"/>
          <w:szCs w:val="28"/>
          <w:lang w:eastAsia="en-US"/>
        </w:rPr>
        <w:t xml:space="preserve"> ст. 45 </w:t>
      </w:r>
      <w:proofErr w:type="spellStart"/>
      <w:r w:rsidRPr="00D03A52">
        <w:rPr>
          <w:rFonts w:eastAsiaTheme="minorHAnsi"/>
          <w:sz w:val="28"/>
          <w:szCs w:val="28"/>
          <w:lang w:eastAsia="en-US"/>
        </w:rPr>
        <w:t>ГрК</w:t>
      </w:r>
      <w:proofErr w:type="spellEnd"/>
      <w:r w:rsidRPr="00D03A52">
        <w:rPr>
          <w:rFonts w:eastAsiaTheme="minorHAnsi"/>
          <w:sz w:val="28"/>
          <w:szCs w:val="28"/>
          <w:lang w:eastAsia="en-US"/>
        </w:rPr>
        <w:t xml:space="preserve"> РФ</w:t>
      </w:r>
      <w:r w:rsidR="00BF5507" w:rsidRPr="00D03A52">
        <w:rPr>
          <w:rFonts w:eastAsiaTheme="minorHAnsi"/>
          <w:sz w:val="28"/>
          <w:szCs w:val="28"/>
          <w:lang w:eastAsia="en-US"/>
        </w:rPr>
        <w:t>);</w:t>
      </w:r>
    </w:p>
    <w:p w:rsidR="00BF5507" w:rsidRPr="00D03A52" w:rsidRDefault="009F31A2" w:rsidP="00BF5507">
      <w:pPr>
        <w:autoSpaceDE w:val="0"/>
        <w:autoSpaceDN w:val="0"/>
        <w:adjustRightInd w:val="0"/>
        <w:spacing w:before="280"/>
        <w:ind w:firstLine="540"/>
        <w:jc w:val="both"/>
        <w:rPr>
          <w:rFonts w:eastAsiaTheme="minorHAnsi"/>
          <w:sz w:val="28"/>
          <w:szCs w:val="28"/>
          <w:lang w:eastAsia="en-US"/>
        </w:rPr>
      </w:pPr>
      <w:r w:rsidRPr="00D03A52">
        <w:rPr>
          <w:rFonts w:eastAsiaTheme="minorHAnsi"/>
          <w:sz w:val="28"/>
          <w:szCs w:val="28"/>
          <w:lang w:eastAsia="en-US"/>
        </w:rPr>
        <w:t>4</w:t>
      </w:r>
      <w:r w:rsidR="00BF5507" w:rsidRPr="00D03A52">
        <w:rPr>
          <w:rFonts w:eastAsiaTheme="minorHAnsi"/>
          <w:sz w:val="28"/>
          <w:szCs w:val="28"/>
          <w:lang w:eastAsia="en-US"/>
        </w:rPr>
        <w:t>)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BF5507" w:rsidRPr="00D03A52" w:rsidRDefault="009F31A2" w:rsidP="00BF5507">
      <w:pPr>
        <w:pStyle w:val="printj"/>
        <w:spacing w:before="0" w:after="0"/>
        <w:rPr>
          <w:sz w:val="28"/>
          <w:szCs w:val="28"/>
        </w:rPr>
      </w:pPr>
      <w:r w:rsidRPr="00D03A52">
        <w:rPr>
          <w:sz w:val="28"/>
          <w:szCs w:val="28"/>
        </w:rPr>
        <w:t>(далее- заинтересованные лица)</w:t>
      </w:r>
    </w:p>
    <w:p w:rsidR="009F31A2" w:rsidRPr="00D03A52" w:rsidRDefault="009F31A2" w:rsidP="009F31A2">
      <w:pPr>
        <w:autoSpaceDE w:val="0"/>
        <w:autoSpaceDN w:val="0"/>
        <w:adjustRightInd w:val="0"/>
        <w:jc w:val="both"/>
        <w:rPr>
          <w:sz w:val="28"/>
          <w:szCs w:val="28"/>
        </w:rPr>
      </w:pPr>
      <w:r w:rsidRPr="00D03A52">
        <w:rPr>
          <w:sz w:val="28"/>
          <w:szCs w:val="28"/>
        </w:rPr>
        <w:t xml:space="preserve">       </w:t>
      </w:r>
      <w:r w:rsidR="00B9309F" w:rsidRPr="00D03A52">
        <w:rPr>
          <w:sz w:val="28"/>
          <w:szCs w:val="28"/>
        </w:rPr>
        <w:t xml:space="preserve"> В случае принятия решения о подготовке документации по планировке территории </w:t>
      </w:r>
      <w:r w:rsidRPr="00D03A52">
        <w:rPr>
          <w:sz w:val="28"/>
          <w:szCs w:val="28"/>
        </w:rPr>
        <w:t>Администрация района или вышеуказанные</w:t>
      </w:r>
      <w:r w:rsidR="00B9309F" w:rsidRPr="00D03A52">
        <w:rPr>
          <w:sz w:val="28"/>
          <w:szCs w:val="28"/>
        </w:rPr>
        <w:t xml:space="preserve"> заинтересованн</w:t>
      </w:r>
      <w:r w:rsidRPr="00D03A52">
        <w:rPr>
          <w:sz w:val="28"/>
          <w:szCs w:val="28"/>
        </w:rPr>
        <w:t>ые лица</w:t>
      </w:r>
      <w:r w:rsidR="00B9309F" w:rsidRPr="00D03A52">
        <w:rPr>
          <w:sz w:val="28"/>
          <w:szCs w:val="28"/>
        </w:rPr>
        <w:t xml:space="preserve">, в течение десяти дней со дня принятия такого решения направляют уведомление о принятом решении главе поселения, применительно к </w:t>
      </w:r>
      <w:proofErr w:type="gramStart"/>
      <w:r w:rsidR="00B9309F" w:rsidRPr="00D03A52">
        <w:rPr>
          <w:sz w:val="28"/>
          <w:szCs w:val="28"/>
        </w:rPr>
        <w:t>территориям</w:t>
      </w:r>
      <w:proofErr w:type="gramEnd"/>
      <w:r w:rsidR="00B9309F" w:rsidRPr="00D03A52">
        <w:rPr>
          <w:sz w:val="28"/>
          <w:szCs w:val="28"/>
        </w:rPr>
        <w:t xml:space="preserve"> которых принято такое решение. </w:t>
      </w:r>
    </w:p>
    <w:p w:rsidR="009F31A2" w:rsidRDefault="009F31A2" w:rsidP="009F31A2">
      <w:pPr>
        <w:autoSpaceDE w:val="0"/>
        <w:autoSpaceDN w:val="0"/>
        <w:adjustRightInd w:val="0"/>
        <w:jc w:val="both"/>
        <w:rPr>
          <w:rFonts w:eastAsiaTheme="minorHAnsi"/>
          <w:sz w:val="28"/>
          <w:szCs w:val="28"/>
          <w:lang w:eastAsia="en-US"/>
        </w:rPr>
      </w:pPr>
      <w:r w:rsidRPr="00D03A52">
        <w:rPr>
          <w:sz w:val="28"/>
          <w:szCs w:val="28"/>
        </w:rPr>
        <w:t xml:space="preserve">       </w:t>
      </w:r>
      <w:r w:rsidRPr="00D03A52">
        <w:rPr>
          <w:rFonts w:eastAsiaTheme="minorHAnsi"/>
          <w:sz w:val="28"/>
          <w:szCs w:val="28"/>
          <w:lang w:eastAsia="en-US"/>
        </w:rPr>
        <w:t xml:space="preserve">Решение о подготовке документации по планировке территории применительно к территории поселения, (за исключением случаев, указанных в </w:t>
      </w:r>
      <w:hyperlink r:id="rId10" w:history="1">
        <w:r w:rsidRPr="00D03A52">
          <w:rPr>
            <w:rFonts w:eastAsiaTheme="minorHAnsi"/>
            <w:color w:val="0000FF"/>
            <w:sz w:val="28"/>
            <w:szCs w:val="28"/>
            <w:lang w:eastAsia="en-US"/>
          </w:rPr>
          <w:t>частях 2</w:t>
        </w:r>
      </w:hyperlink>
      <w:r w:rsidRPr="00D03A52">
        <w:rPr>
          <w:rFonts w:eastAsiaTheme="minorHAnsi"/>
          <w:sz w:val="28"/>
          <w:szCs w:val="28"/>
          <w:lang w:eastAsia="en-US"/>
        </w:rPr>
        <w:t xml:space="preserve"> - </w:t>
      </w:r>
      <w:hyperlink r:id="rId11" w:history="1">
        <w:r w:rsidRPr="00D03A52">
          <w:rPr>
            <w:rFonts w:eastAsiaTheme="minorHAnsi"/>
            <w:color w:val="0000FF"/>
            <w:sz w:val="28"/>
            <w:szCs w:val="28"/>
            <w:lang w:eastAsia="en-US"/>
          </w:rPr>
          <w:t>4.2</w:t>
        </w:r>
      </w:hyperlink>
      <w:r w:rsidRPr="00D03A52">
        <w:rPr>
          <w:rFonts w:eastAsiaTheme="minorHAnsi"/>
          <w:sz w:val="28"/>
          <w:szCs w:val="28"/>
          <w:lang w:eastAsia="en-US"/>
        </w:rPr>
        <w:t xml:space="preserve"> и </w:t>
      </w:r>
      <w:hyperlink r:id="rId12" w:history="1">
        <w:r w:rsidRPr="00D03A52">
          <w:rPr>
            <w:rFonts w:eastAsiaTheme="minorHAnsi"/>
            <w:color w:val="0000FF"/>
            <w:sz w:val="28"/>
            <w:szCs w:val="28"/>
            <w:lang w:eastAsia="en-US"/>
          </w:rPr>
          <w:t>5.2 статьи 45</w:t>
        </w:r>
      </w:hyperlink>
      <w:r w:rsidRPr="00D03A52">
        <w:rPr>
          <w:rFonts w:eastAsiaTheme="minorHAnsi"/>
          <w:sz w:val="28"/>
          <w:szCs w:val="28"/>
          <w:lang w:eastAsia="en-US"/>
        </w:rPr>
        <w:t xml:space="preserve"> </w:t>
      </w:r>
      <w:proofErr w:type="spellStart"/>
      <w:r w:rsidRPr="00D03A52">
        <w:rPr>
          <w:rFonts w:eastAsiaTheme="minorHAnsi"/>
          <w:sz w:val="28"/>
          <w:szCs w:val="28"/>
          <w:lang w:eastAsia="en-US"/>
        </w:rPr>
        <w:t>ГрК</w:t>
      </w:r>
      <w:proofErr w:type="spellEnd"/>
      <w:r w:rsidRPr="00D03A52">
        <w:rPr>
          <w:rFonts w:eastAsiaTheme="minorHAnsi"/>
          <w:sz w:val="28"/>
          <w:szCs w:val="28"/>
          <w:lang w:eastAsia="en-US"/>
        </w:rPr>
        <w:t xml:space="preserve"> РФ), принимается органом местного самоуправления поселения,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w:t>
      </w:r>
      <w:proofErr w:type="gramStart"/>
      <w:r w:rsidRPr="00D03A52">
        <w:rPr>
          <w:rFonts w:eastAsiaTheme="minorHAnsi"/>
          <w:sz w:val="28"/>
          <w:szCs w:val="28"/>
          <w:lang w:eastAsia="en-US"/>
        </w:rPr>
        <w:t xml:space="preserve"> ,</w:t>
      </w:r>
      <w:proofErr w:type="gramEnd"/>
      <w:r w:rsidRPr="00D03A52">
        <w:rPr>
          <w:rFonts w:eastAsiaTheme="minorHAnsi"/>
          <w:sz w:val="28"/>
          <w:szCs w:val="28"/>
          <w:lang w:eastAsia="en-US"/>
        </w:rPr>
        <w:t xml:space="preserve"> принятие органом местного самоуправления поселения, решения о подготовке документации по планировке территории не требуется.</w:t>
      </w:r>
    </w:p>
    <w:p w:rsidR="00D328C9" w:rsidRPr="00DE4715" w:rsidRDefault="00D328C9" w:rsidP="009F31A2">
      <w:pPr>
        <w:jc w:val="both"/>
        <w:rPr>
          <w:sz w:val="28"/>
          <w:szCs w:val="28"/>
        </w:rPr>
      </w:pPr>
      <w:r w:rsidRPr="00DE4715">
        <w:rPr>
          <w:sz w:val="28"/>
          <w:szCs w:val="28"/>
        </w:rPr>
        <w:t>1.3. Заявление с прилагаемыми документами предоставляется в администрацию Балахтинского района по выбору Заявителя:</w:t>
      </w:r>
    </w:p>
    <w:p w:rsidR="00D328C9" w:rsidRPr="00DE4715" w:rsidRDefault="00D328C9" w:rsidP="00D328C9">
      <w:pPr>
        <w:autoSpaceDE w:val="0"/>
        <w:autoSpaceDN w:val="0"/>
        <w:adjustRightInd w:val="0"/>
        <w:ind w:firstLine="540"/>
        <w:jc w:val="both"/>
        <w:rPr>
          <w:sz w:val="28"/>
          <w:szCs w:val="28"/>
        </w:rPr>
      </w:pPr>
      <w:r w:rsidRPr="00DE4715">
        <w:rPr>
          <w:sz w:val="28"/>
          <w:szCs w:val="28"/>
        </w:rPr>
        <w:t>- лично (через уполномоченного представителя) в виде бумажного документа по адресу: пгт. Балахта, ул. Сурикова, 8;</w:t>
      </w:r>
    </w:p>
    <w:p w:rsidR="00D328C9" w:rsidRPr="00DE4715" w:rsidRDefault="00D328C9" w:rsidP="00D328C9">
      <w:pPr>
        <w:autoSpaceDE w:val="0"/>
        <w:autoSpaceDN w:val="0"/>
        <w:adjustRightInd w:val="0"/>
        <w:ind w:firstLine="540"/>
        <w:jc w:val="both"/>
        <w:rPr>
          <w:sz w:val="28"/>
          <w:szCs w:val="28"/>
        </w:rPr>
      </w:pPr>
      <w:r w:rsidRPr="00DE4715">
        <w:rPr>
          <w:sz w:val="28"/>
          <w:szCs w:val="28"/>
        </w:rPr>
        <w:t>- по почте в виде бумажного документа путем его отправки по адресу: 662340, Россия, Красноярский кра</w:t>
      </w:r>
      <w:bookmarkStart w:id="1" w:name="_GoBack"/>
      <w:bookmarkEnd w:id="1"/>
      <w:r w:rsidRPr="00DE4715">
        <w:rPr>
          <w:sz w:val="28"/>
          <w:szCs w:val="28"/>
        </w:rPr>
        <w:t>й, п. Балахта, ул. Сурикова, 8;</w:t>
      </w:r>
    </w:p>
    <w:p w:rsidR="00D328C9" w:rsidRPr="00DE4715" w:rsidRDefault="00D328C9" w:rsidP="00D328C9">
      <w:pPr>
        <w:autoSpaceDE w:val="0"/>
        <w:autoSpaceDN w:val="0"/>
        <w:adjustRightInd w:val="0"/>
        <w:ind w:firstLine="540"/>
        <w:jc w:val="both"/>
        <w:rPr>
          <w:bCs/>
          <w:sz w:val="28"/>
          <w:szCs w:val="28"/>
        </w:rPr>
      </w:pPr>
      <w:r w:rsidRPr="00DE4715">
        <w:rPr>
          <w:sz w:val="28"/>
          <w:szCs w:val="28"/>
        </w:rPr>
        <w:t xml:space="preserve">- в электронной форме </w:t>
      </w:r>
      <w:r w:rsidRPr="00DE4715">
        <w:rPr>
          <w:bCs/>
          <w:sz w:val="28"/>
          <w:szCs w:val="28"/>
        </w:rPr>
        <w:t>с использованием государственной информационной системы «Портал государственных услуг Российской Федерации» (</w:t>
      </w:r>
      <w:hyperlink r:id="rId13" w:history="1">
        <w:r w:rsidRPr="00DE4715">
          <w:rPr>
            <w:rStyle w:val="af5"/>
            <w:bCs/>
            <w:color w:val="auto"/>
            <w:sz w:val="28"/>
            <w:szCs w:val="28"/>
          </w:rPr>
          <w:t>http://www.gosuslugi.ru/</w:t>
        </w:r>
      </w:hyperlink>
      <w:r w:rsidRPr="00DE4715">
        <w:rPr>
          <w:bCs/>
          <w:sz w:val="28"/>
          <w:szCs w:val="28"/>
        </w:rPr>
        <w:t>);</w:t>
      </w:r>
    </w:p>
    <w:p w:rsidR="00D328C9" w:rsidRPr="00DE4715" w:rsidRDefault="00D328C9" w:rsidP="00D328C9">
      <w:pPr>
        <w:adjustRightInd w:val="0"/>
        <w:ind w:firstLine="540"/>
        <w:jc w:val="both"/>
        <w:rPr>
          <w:sz w:val="28"/>
          <w:szCs w:val="28"/>
        </w:rPr>
      </w:pPr>
      <w:r w:rsidRPr="00DE4715">
        <w:rPr>
          <w:sz w:val="28"/>
          <w:szCs w:val="28"/>
        </w:rPr>
        <w:t xml:space="preserve">-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по адресу 662340, Россия, Красноярский край, Балахтинский район, пгт. Балахта ул. </w:t>
      </w:r>
      <w:proofErr w:type="spellStart"/>
      <w:r w:rsidRPr="00DE4715">
        <w:rPr>
          <w:sz w:val="28"/>
          <w:szCs w:val="28"/>
        </w:rPr>
        <w:t>Богаткова</w:t>
      </w:r>
      <w:proofErr w:type="spellEnd"/>
      <w:r w:rsidRPr="00DE4715">
        <w:rPr>
          <w:sz w:val="28"/>
          <w:szCs w:val="28"/>
        </w:rPr>
        <w:t>, 1, телефон: 8 (800) 200-39-12 (единая справочная служба) +7 (39148) 2-11-28. Режим работы: понедельник-пятница с 9:00 до 18:00.</w:t>
      </w:r>
    </w:p>
    <w:p w:rsidR="00D328C9" w:rsidRPr="00DE4715" w:rsidRDefault="00D328C9" w:rsidP="00D328C9">
      <w:pPr>
        <w:autoSpaceDE w:val="0"/>
        <w:autoSpaceDN w:val="0"/>
        <w:adjustRightInd w:val="0"/>
        <w:ind w:firstLine="540"/>
        <w:jc w:val="both"/>
        <w:rPr>
          <w:sz w:val="28"/>
          <w:szCs w:val="28"/>
        </w:rPr>
      </w:pPr>
      <w:r w:rsidRPr="00DE4715">
        <w:rPr>
          <w:sz w:val="28"/>
          <w:szCs w:val="28"/>
        </w:rPr>
        <w:t xml:space="preserve">1.4. Способы обращения за консультацией по процедуре предоставления муниципальной услуги может осуществляться: </w:t>
      </w:r>
    </w:p>
    <w:p w:rsidR="00D328C9" w:rsidRPr="00DE4715" w:rsidRDefault="00D328C9" w:rsidP="00D328C9">
      <w:pPr>
        <w:adjustRightInd w:val="0"/>
        <w:ind w:firstLine="540"/>
        <w:jc w:val="both"/>
        <w:outlineLvl w:val="1"/>
        <w:rPr>
          <w:sz w:val="28"/>
          <w:szCs w:val="28"/>
        </w:rPr>
      </w:pPr>
      <w:r w:rsidRPr="00DE4715">
        <w:rPr>
          <w:sz w:val="28"/>
          <w:szCs w:val="28"/>
        </w:rPr>
        <w:t>- посредством личного обращения;</w:t>
      </w:r>
    </w:p>
    <w:p w:rsidR="00D328C9" w:rsidRPr="00DE4715" w:rsidRDefault="00D328C9" w:rsidP="00D328C9">
      <w:pPr>
        <w:adjustRightInd w:val="0"/>
        <w:ind w:firstLine="540"/>
        <w:jc w:val="both"/>
        <w:outlineLvl w:val="1"/>
        <w:rPr>
          <w:sz w:val="28"/>
          <w:szCs w:val="28"/>
        </w:rPr>
      </w:pPr>
      <w:r w:rsidRPr="00DE4715">
        <w:rPr>
          <w:sz w:val="28"/>
          <w:szCs w:val="28"/>
        </w:rPr>
        <w:t>- обращения по телефону;</w:t>
      </w:r>
    </w:p>
    <w:p w:rsidR="00D328C9" w:rsidRPr="00DE4715" w:rsidRDefault="00D328C9" w:rsidP="00D328C9">
      <w:pPr>
        <w:adjustRightInd w:val="0"/>
        <w:ind w:firstLine="540"/>
        <w:jc w:val="both"/>
        <w:outlineLvl w:val="1"/>
        <w:rPr>
          <w:sz w:val="28"/>
          <w:szCs w:val="28"/>
        </w:rPr>
      </w:pPr>
      <w:r w:rsidRPr="00DE4715">
        <w:rPr>
          <w:sz w:val="28"/>
          <w:szCs w:val="28"/>
        </w:rPr>
        <w:t>- посредством письменных обращений по почте;</w:t>
      </w:r>
    </w:p>
    <w:p w:rsidR="00D328C9" w:rsidRPr="00DE4715" w:rsidRDefault="00D328C9" w:rsidP="00D328C9">
      <w:pPr>
        <w:adjustRightInd w:val="0"/>
        <w:ind w:firstLine="540"/>
        <w:jc w:val="both"/>
        <w:outlineLvl w:val="1"/>
        <w:rPr>
          <w:sz w:val="28"/>
          <w:szCs w:val="28"/>
        </w:rPr>
      </w:pPr>
      <w:r w:rsidRPr="00DE4715">
        <w:rPr>
          <w:sz w:val="28"/>
          <w:szCs w:val="28"/>
        </w:rPr>
        <w:t>- посредством обращений по электронной почте.</w:t>
      </w:r>
    </w:p>
    <w:p w:rsidR="00D328C9" w:rsidRPr="00DE4715" w:rsidRDefault="00D328C9" w:rsidP="00D328C9">
      <w:pPr>
        <w:adjustRightInd w:val="0"/>
        <w:jc w:val="both"/>
        <w:outlineLvl w:val="1"/>
        <w:rPr>
          <w:sz w:val="28"/>
          <w:szCs w:val="28"/>
        </w:rPr>
      </w:pPr>
      <w:r w:rsidRPr="00DE4715">
        <w:rPr>
          <w:sz w:val="28"/>
          <w:szCs w:val="28"/>
        </w:rPr>
        <w:t xml:space="preserve">      1.5. Основными требованиями к консультации заявителей являются:</w:t>
      </w:r>
    </w:p>
    <w:p w:rsidR="00D328C9" w:rsidRPr="00DE4715" w:rsidRDefault="00D328C9" w:rsidP="00D328C9">
      <w:pPr>
        <w:adjustRightInd w:val="0"/>
        <w:ind w:firstLine="540"/>
        <w:jc w:val="both"/>
        <w:outlineLvl w:val="1"/>
        <w:rPr>
          <w:sz w:val="28"/>
          <w:szCs w:val="28"/>
        </w:rPr>
      </w:pPr>
      <w:r w:rsidRPr="00DE4715">
        <w:rPr>
          <w:sz w:val="28"/>
          <w:szCs w:val="28"/>
        </w:rPr>
        <w:t>- актуальность;</w:t>
      </w:r>
    </w:p>
    <w:p w:rsidR="00D328C9" w:rsidRPr="00DE4715" w:rsidRDefault="00D328C9" w:rsidP="00D328C9">
      <w:pPr>
        <w:adjustRightInd w:val="0"/>
        <w:ind w:firstLine="540"/>
        <w:jc w:val="both"/>
        <w:outlineLvl w:val="1"/>
        <w:rPr>
          <w:sz w:val="28"/>
          <w:szCs w:val="28"/>
        </w:rPr>
      </w:pPr>
      <w:r w:rsidRPr="00DE4715">
        <w:rPr>
          <w:sz w:val="28"/>
          <w:szCs w:val="28"/>
        </w:rPr>
        <w:t>- своевременность;</w:t>
      </w:r>
    </w:p>
    <w:p w:rsidR="00D328C9" w:rsidRPr="00DE4715" w:rsidRDefault="00D328C9" w:rsidP="00D328C9">
      <w:pPr>
        <w:adjustRightInd w:val="0"/>
        <w:ind w:firstLine="540"/>
        <w:jc w:val="both"/>
        <w:outlineLvl w:val="1"/>
        <w:rPr>
          <w:sz w:val="28"/>
          <w:szCs w:val="28"/>
        </w:rPr>
      </w:pPr>
      <w:r w:rsidRPr="00DE4715">
        <w:rPr>
          <w:sz w:val="28"/>
          <w:szCs w:val="28"/>
        </w:rPr>
        <w:t>- четкость в изложении материала;</w:t>
      </w:r>
    </w:p>
    <w:p w:rsidR="00D328C9" w:rsidRPr="00DE4715" w:rsidRDefault="00D328C9" w:rsidP="00D328C9">
      <w:pPr>
        <w:adjustRightInd w:val="0"/>
        <w:ind w:firstLine="540"/>
        <w:jc w:val="both"/>
        <w:outlineLvl w:val="1"/>
        <w:rPr>
          <w:sz w:val="28"/>
          <w:szCs w:val="28"/>
        </w:rPr>
      </w:pPr>
      <w:r w:rsidRPr="00DE4715">
        <w:rPr>
          <w:sz w:val="28"/>
          <w:szCs w:val="28"/>
        </w:rPr>
        <w:t>- полнота консультирования;</w:t>
      </w:r>
    </w:p>
    <w:p w:rsidR="00D328C9" w:rsidRPr="00DE4715" w:rsidRDefault="00D328C9" w:rsidP="00D328C9">
      <w:pPr>
        <w:adjustRightInd w:val="0"/>
        <w:ind w:firstLine="540"/>
        <w:jc w:val="both"/>
        <w:outlineLvl w:val="1"/>
        <w:rPr>
          <w:sz w:val="28"/>
          <w:szCs w:val="28"/>
        </w:rPr>
      </w:pPr>
      <w:r w:rsidRPr="00DE4715">
        <w:rPr>
          <w:sz w:val="28"/>
          <w:szCs w:val="28"/>
        </w:rPr>
        <w:lastRenderedPageBreak/>
        <w:t>- наглядность форм подачи материала;</w:t>
      </w:r>
    </w:p>
    <w:p w:rsidR="00D328C9" w:rsidRPr="00DE4715" w:rsidRDefault="00D328C9" w:rsidP="00D328C9">
      <w:pPr>
        <w:adjustRightInd w:val="0"/>
        <w:ind w:firstLine="540"/>
        <w:jc w:val="both"/>
        <w:outlineLvl w:val="1"/>
        <w:rPr>
          <w:sz w:val="28"/>
          <w:szCs w:val="28"/>
        </w:rPr>
      </w:pPr>
      <w:r w:rsidRPr="00DE4715">
        <w:rPr>
          <w:sz w:val="28"/>
          <w:szCs w:val="28"/>
        </w:rPr>
        <w:t>- удобство и доступность.</w:t>
      </w:r>
    </w:p>
    <w:p w:rsidR="00D328C9" w:rsidRPr="00DE4715" w:rsidRDefault="00D328C9" w:rsidP="00D328C9">
      <w:pPr>
        <w:adjustRightInd w:val="0"/>
        <w:jc w:val="both"/>
        <w:outlineLvl w:val="1"/>
        <w:rPr>
          <w:bCs/>
          <w:sz w:val="28"/>
          <w:szCs w:val="28"/>
        </w:rPr>
      </w:pPr>
      <w:r w:rsidRPr="00DE4715">
        <w:rPr>
          <w:bCs/>
          <w:sz w:val="28"/>
          <w:szCs w:val="28"/>
        </w:rPr>
        <w:t xml:space="preserve">       1.6. Требования к форме и характеру взаимодействия специалистов администрации Балахтинского района с заявителями:</w:t>
      </w:r>
    </w:p>
    <w:p w:rsidR="00D328C9" w:rsidRPr="00DE4715" w:rsidRDefault="00D328C9" w:rsidP="00D328C9">
      <w:pPr>
        <w:adjustRightInd w:val="0"/>
        <w:ind w:firstLine="540"/>
        <w:jc w:val="both"/>
        <w:outlineLvl w:val="1"/>
        <w:rPr>
          <w:bCs/>
          <w:sz w:val="28"/>
          <w:szCs w:val="28"/>
        </w:rPr>
      </w:pPr>
      <w:r w:rsidRPr="00DE4715">
        <w:rPr>
          <w:bCs/>
          <w:sz w:val="28"/>
          <w:szCs w:val="28"/>
        </w:rPr>
        <w:t>при личном о</w:t>
      </w:r>
      <w:r w:rsidR="002926E1" w:rsidRPr="00DE4715">
        <w:rPr>
          <w:bCs/>
          <w:sz w:val="28"/>
          <w:szCs w:val="28"/>
        </w:rPr>
        <w:t xml:space="preserve">бращении заявителей специалист </w:t>
      </w:r>
      <w:r w:rsidRPr="00DE4715">
        <w:rPr>
          <w:bCs/>
          <w:sz w:val="28"/>
          <w:szCs w:val="28"/>
        </w:rPr>
        <w:t>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D328C9" w:rsidRPr="00DE4715" w:rsidRDefault="00D328C9" w:rsidP="00D328C9">
      <w:pPr>
        <w:adjustRightInd w:val="0"/>
        <w:ind w:firstLine="540"/>
        <w:jc w:val="both"/>
        <w:outlineLvl w:val="1"/>
        <w:rPr>
          <w:bCs/>
          <w:sz w:val="28"/>
          <w:szCs w:val="28"/>
        </w:rPr>
      </w:pPr>
      <w:r w:rsidRPr="00DE4715">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района либо уполномоченным должностным лицом. </w:t>
      </w:r>
    </w:p>
    <w:p w:rsidR="00D328C9" w:rsidRPr="00DE4715" w:rsidRDefault="00D328C9" w:rsidP="00D328C9">
      <w:pPr>
        <w:adjustRightInd w:val="0"/>
        <w:ind w:firstLine="540"/>
        <w:jc w:val="both"/>
        <w:outlineLvl w:val="1"/>
        <w:rPr>
          <w:sz w:val="28"/>
          <w:szCs w:val="28"/>
        </w:rPr>
      </w:pPr>
      <w:r w:rsidRPr="00DE4715">
        <w:rPr>
          <w:sz w:val="28"/>
          <w:szCs w:val="28"/>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D328C9" w:rsidRPr="00DE4715" w:rsidRDefault="00D328C9" w:rsidP="00D328C9">
      <w:pPr>
        <w:adjustRightInd w:val="0"/>
        <w:ind w:firstLine="540"/>
        <w:jc w:val="both"/>
        <w:outlineLvl w:val="1"/>
        <w:rPr>
          <w:sz w:val="28"/>
          <w:szCs w:val="28"/>
        </w:rPr>
      </w:pPr>
      <w:r w:rsidRPr="00DE4715">
        <w:rPr>
          <w:sz w:val="28"/>
          <w:szCs w:val="28"/>
        </w:rPr>
        <w:t xml:space="preserve">1.8. Место нахождения администрации района: 662340, Россия, Красноярский край, Балахтинский район, пгт. Балахта, ул. Сурикова, 8. </w:t>
      </w:r>
    </w:p>
    <w:p w:rsidR="00D328C9" w:rsidRPr="00DE4715" w:rsidRDefault="00D328C9" w:rsidP="00D328C9">
      <w:pPr>
        <w:adjustRightInd w:val="0"/>
        <w:ind w:firstLine="540"/>
        <w:jc w:val="both"/>
        <w:outlineLvl w:val="1"/>
        <w:rPr>
          <w:sz w:val="28"/>
          <w:szCs w:val="28"/>
        </w:rPr>
      </w:pPr>
      <w:r w:rsidRPr="00DE4715">
        <w:rPr>
          <w:sz w:val="28"/>
          <w:szCs w:val="28"/>
        </w:rPr>
        <w:t>Почтовый адрес: 662340, Россия, Красноярский край, Балахтинский район, пгт. Балахта, ул. Сурикова, 8.</w:t>
      </w:r>
    </w:p>
    <w:p w:rsidR="00D328C9" w:rsidRPr="00DE4715" w:rsidRDefault="00D328C9" w:rsidP="00D328C9">
      <w:pPr>
        <w:adjustRightInd w:val="0"/>
        <w:ind w:firstLine="540"/>
        <w:jc w:val="both"/>
        <w:outlineLvl w:val="1"/>
        <w:rPr>
          <w:sz w:val="28"/>
          <w:szCs w:val="28"/>
        </w:rPr>
      </w:pPr>
      <w:r w:rsidRPr="00DE4715">
        <w:rPr>
          <w:sz w:val="28"/>
          <w:szCs w:val="28"/>
        </w:rPr>
        <w:t>Приёмные дни: понедельник - пятница</w:t>
      </w:r>
    </w:p>
    <w:p w:rsidR="00D328C9" w:rsidRPr="00DE4715" w:rsidRDefault="00D328C9" w:rsidP="00D328C9">
      <w:pPr>
        <w:adjustRightInd w:val="0"/>
        <w:ind w:firstLine="540"/>
        <w:jc w:val="both"/>
        <w:outlineLvl w:val="1"/>
        <w:rPr>
          <w:sz w:val="28"/>
          <w:szCs w:val="28"/>
        </w:rPr>
      </w:pPr>
      <w:r w:rsidRPr="00DE4715">
        <w:rPr>
          <w:sz w:val="28"/>
          <w:szCs w:val="28"/>
        </w:rPr>
        <w:t xml:space="preserve">График работы: с 8:00 до 17:00, (обеденный перерыв с 12:00 до13:00), выходные дни: суббота, воскресенье. </w:t>
      </w:r>
    </w:p>
    <w:p w:rsidR="00D328C9" w:rsidRPr="00DE4715" w:rsidRDefault="00D328C9" w:rsidP="00D328C9">
      <w:pPr>
        <w:adjustRightInd w:val="0"/>
        <w:ind w:firstLine="540"/>
        <w:jc w:val="both"/>
        <w:outlineLvl w:val="1"/>
        <w:rPr>
          <w:sz w:val="28"/>
          <w:szCs w:val="28"/>
        </w:rPr>
      </w:pPr>
      <w:r w:rsidRPr="00DE4715">
        <w:rPr>
          <w:sz w:val="28"/>
          <w:szCs w:val="28"/>
        </w:rPr>
        <w:t xml:space="preserve">Телефон/факс: 8-39148-21972, адрес электронной почты </w:t>
      </w:r>
      <w:proofErr w:type="spellStart"/>
      <w:r w:rsidRPr="00DE4715">
        <w:rPr>
          <w:sz w:val="28"/>
          <w:szCs w:val="28"/>
          <w:lang w:val="en-US"/>
        </w:rPr>
        <w:t>admbalahta</w:t>
      </w:r>
      <w:proofErr w:type="spellEnd"/>
      <w:r w:rsidRPr="00DE4715">
        <w:rPr>
          <w:sz w:val="28"/>
          <w:szCs w:val="28"/>
        </w:rPr>
        <w:t>@</w:t>
      </w:r>
      <w:r w:rsidRPr="00DE4715">
        <w:rPr>
          <w:sz w:val="28"/>
          <w:szCs w:val="28"/>
          <w:lang w:val="en-US"/>
        </w:rPr>
        <w:t>mail</w:t>
      </w:r>
      <w:r w:rsidRPr="00DE4715">
        <w:rPr>
          <w:sz w:val="28"/>
          <w:szCs w:val="28"/>
        </w:rPr>
        <w:t>.</w:t>
      </w:r>
      <w:proofErr w:type="spellStart"/>
      <w:r w:rsidRPr="00DE4715">
        <w:rPr>
          <w:sz w:val="28"/>
          <w:szCs w:val="28"/>
          <w:lang w:val="en-US"/>
        </w:rPr>
        <w:t>ru</w:t>
      </w:r>
      <w:proofErr w:type="spellEnd"/>
      <w:r w:rsidRPr="00DE4715">
        <w:rPr>
          <w:sz w:val="28"/>
          <w:szCs w:val="28"/>
        </w:rPr>
        <w:t>.</w:t>
      </w:r>
    </w:p>
    <w:p w:rsidR="00D328C9" w:rsidRPr="00DE4715" w:rsidRDefault="00D328C9" w:rsidP="00D328C9">
      <w:pPr>
        <w:autoSpaceDE w:val="0"/>
        <w:autoSpaceDN w:val="0"/>
        <w:adjustRightInd w:val="0"/>
        <w:ind w:firstLine="540"/>
        <w:jc w:val="both"/>
        <w:rPr>
          <w:sz w:val="28"/>
          <w:szCs w:val="28"/>
        </w:rPr>
      </w:pPr>
      <w:r w:rsidRPr="00DE4715">
        <w:rPr>
          <w:sz w:val="28"/>
          <w:szCs w:val="28"/>
        </w:rPr>
        <w:t>1.9. Информация о месте нахождения и графике работы многофункциональных центров предоставления государственных и муниципальных услуг может быть получена на официальном сайте краевого государственного бюджетного учреждения «Многофункциональный центр предоставления государственных и муниципальных услуг» в сети Интернет www.24mfc.ru или по телефону 8 (391) 220-66-77.</w:t>
      </w:r>
    </w:p>
    <w:p w:rsidR="00615608" w:rsidRPr="00DE4715" w:rsidRDefault="00615608" w:rsidP="00D22B71">
      <w:pPr>
        <w:pStyle w:val="ConsPlusNormal"/>
        <w:jc w:val="both"/>
        <w:rPr>
          <w:rFonts w:ascii="Times New Roman" w:hAnsi="Times New Roman" w:cs="Times New Roman"/>
          <w:sz w:val="28"/>
          <w:szCs w:val="28"/>
        </w:rPr>
      </w:pPr>
    </w:p>
    <w:p w:rsidR="00E10E14" w:rsidRPr="00DE4715" w:rsidRDefault="00E10E14" w:rsidP="00D22B71">
      <w:pPr>
        <w:pStyle w:val="ConsPlusNormal"/>
        <w:jc w:val="center"/>
        <w:outlineLvl w:val="1"/>
        <w:rPr>
          <w:rFonts w:ascii="Times New Roman" w:hAnsi="Times New Roman" w:cs="Times New Roman"/>
          <w:b/>
          <w:sz w:val="28"/>
          <w:szCs w:val="28"/>
        </w:rPr>
      </w:pPr>
      <w:r w:rsidRPr="00DE4715">
        <w:rPr>
          <w:rFonts w:ascii="Times New Roman" w:hAnsi="Times New Roman" w:cs="Times New Roman"/>
          <w:b/>
          <w:sz w:val="28"/>
          <w:szCs w:val="28"/>
        </w:rPr>
        <w:t xml:space="preserve">2. </w:t>
      </w:r>
      <w:r w:rsidR="00D328C9" w:rsidRPr="00DE4715">
        <w:rPr>
          <w:rFonts w:ascii="Times New Roman" w:hAnsi="Times New Roman" w:cs="Times New Roman"/>
          <w:b/>
          <w:sz w:val="28"/>
          <w:szCs w:val="28"/>
        </w:rPr>
        <w:t xml:space="preserve">Стандарт предоставления муниципальной услуги </w:t>
      </w:r>
    </w:p>
    <w:p w:rsidR="00E10E14" w:rsidRPr="00DE4715" w:rsidRDefault="00E10E14" w:rsidP="00D22B71">
      <w:pPr>
        <w:pStyle w:val="ConsPlusNormal"/>
        <w:jc w:val="both"/>
        <w:rPr>
          <w:rFonts w:ascii="Times New Roman" w:hAnsi="Times New Roman" w:cs="Times New Roman"/>
          <w:sz w:val="28"/>
          <w:szCs w:val="28"/>
        </w:rPr>
      </w:pPr>
    </w:p>
    <w:p w:rsidR="00E10E14" w:rsidRPr="00DE4715" w:rsidRDefault="00E10E14" w:rsidP="00D22B71">
      <w:pPr>
        <w:pStyle w:val="ConsPlusNormal"/>
        <w:ind w:firstLine="540"/>
        <w:jc w:val="both"/>
        <w:rPr>
          <w:rFonts w:ascii="Times New Roman" w:hAnsi="Times New Roman" w:cs="Times New Roman"/>
          <w:sz w:val="28"/>
          <w:szCs w:val="28"/>
        </w:rPr>
      </w:pPr>
      <w:r w:rsidRPr="00DE4715">
        <w:rPr>
          <w:rFonts w:ascii="Times New Roman" w:hAnsi="Times New Roman" w:cs="Times New Roman"/>
          <w:sz w:val="28"/>
          <w:szCs w:val="28"/>
        </w:rPr>
        <w:t>2.1. Наим</w:t>
      </w:r>
      <w:r w:rsidR="00D328C9" w:rsidRPr="00DE4715">
        <w:rPr>
          <w:rFonts w:ascii="Times New Roman" w:hAnsi="Times New Roman" w:cs="Times New Roman"/>
          <w:sz w:val="28"/>
          <w:szCs w:val="28"/>
        </w:rPr>
        <w:t>енование муниципальной услуги: «</w:t>
      </w:r>
      <w:r w:rsidRPr="00DE4715">
        <w:rPr>
          <w:rFonts w:ascii="Times New Roman" w:hAnsi="Times New Roman" w:cs="Times New Roman"/>
          <w:sz w:val="28"/>
          <w:szCs w:val="28"/>
        </w:rPr>
        <w:t>Принятие решения о подготовке документации по планировке территории</w:t>
      </w:r>
      <w:r w:rsidR="00D328C9" w:rsidRPr="00DE4715">
        <w:rPr>
          <w:rFonts w:ascii="Times New Roman" w:hAnsi="Times New Roman" w:cs="Times New Roman"/>
          <w:sz w:val="28"/>
          <w:szCs w:val="28"/>
        </w:rPr>
        <w:t>»</w:t>
      </w:r>
      <w:r w:rsidRPr="00DE4715">
        <w:rPr>
          <w:rFonts w:ascii="Times New Roman" w:hAnsi="Times New Roman" w:cs="Times New Roman"/>
          <w:sz w:val="28"/>
          <w:szCs w:val="28"/>
        </w:rPr>
        <w:t xml:space="preserve"> (далее - муниципальная услуга).</w:t>
      </w:r>
    </w:p>
    <w:p w:rsidR="00481FF0" w:rsidRPr="00DE4715" w:rsidRDefault="00E10E14" w:rsidP="00481FF0">
      <w:pPr>
        <w:pStyle w:val="ConsPlusNormal"/>
        <w:ind w:firstLine="540"/>
        <w:jc w:val="both"/>
        <w:rPr>
          <w:rFonts w:ascii="Times New Roman" w:hAnsi="Times New Roman" w:cs="Times New Roman"/>
          <w:sz w:val="28"/>
          <w:szCs w:val="28"/>
        </w:rPr>
      </w:pPr>
      <w:r w:rsidRPr="00DE4715">
        <w:rPr>
          <w:rFonts w:ascii="Times New Roman" w:hAnsi="Times New Roman" w:cs="Times New Roman"/>
          <w:sz w:val="28"/>
          <w:szCs w:val="28"/>
        </w:rPr>
        <w:t xml:space="preserve">2.2. Муниципальная услуга предоставляется Администрацией </w:t>
      </w:r>
      <w:r w:rsidR="00D328C9" w:rsidRPr="00DE4715">
        <w:rPr>
          <w:rFonts w:ascii="Times New Roman" w:hAnsi="Times New Roman" w:cs="Times New Roman"/>
          <w:sz w:val="28"/>
          <w:szCs w:val="28"/>
        </w:rPr>
        <w:t>Балахтинского район</w:t>
      </w:r>
      <w:r w:rsidR="00481FF0" w:rsidRPr="00DE4715">
        <w:rPr>
          <w:rFonts w:ascii="Times New Roman" w:hAnsi="Times New Roman" w:cs="Times New Roman"/>
          <w:sz w:val="28"/>
          <w:szCs w:val="28"/>
        </w:rPr>
        <w:t>а</w:t>
      </w:r>
      <w:r w:rsidR="00481FF0" w:rsidRPr="00DE4715">
        <w:rPr>
          <w:rFonts w:ascii="Times New Roman" w:eastAsiaTheme="minorHAnsi" w:hAnsi="Times New Roman" w:cs="Times New Roman"/>
          <w:sz w:val="28"/>
          <w:szCs w:val="28"/>
          <w:lang w:eastAsia="en-US"/>
        </w:rPr>
        <w:t xml:space="preserve"> (далее - администрация района).</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2.3. Результатом предоставления муниципальной услуги является:</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lastRenderedPageBreak/>
        <w:t>-  постановление администрации района о подготовке документации по планировке территории;</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отказ в предоставлении муниципальной услуги.</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2.4. Срок предоставления муниципальной услуги - 30 дней со дня регистрации заявления в администрации района.</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2.5. Правовые основания для предоставления муниципальной услуги:</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 </w:t>
      </w:r>
      <w:hyperlink r:id="rId14" w:history="1">
        <w:r w:rsidRPr="00DE4715">
          <w:rPr>
            <w:rFonts w:eastAsiaTheme="minorHAnsi"/>
            <w:sz w:val="28"/>
            <w:szCs w:val="28"/>
            <w:lang w:eastAsia="en-US"/>
          </w:rPr>
          <w:t>Конституция</w:t>
        </w:r>
      </w:hyperlink>
      <w:r w:rsidRPr="00DE4715">
        <w:rPr>
          <w:rFonts w:eastAsiaTheme="minorHAnsi"/>
          <w:sz w:val="28"/>
          <w:szCs w:val="28"/>
          <w:lang w:eastAsia="en-US"/>
        </w:rPr>
        <w:t xml:space="preserve"> Российской Федерации;</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 Градостроительный </w:t>
      </w:r>
      <w:hyperlink r:id="rId15" w:history="1">
        <w:r w:rsidRPr="00DE4715">
          <w:rPr>
            <w:rFonts w:eastAsiaTheme="minorHAnsi"/>
            <w:sz w:val="28"/>
            <w:szCs w:val="28"/>
            <w:lang w:eastAsia="en-US"/>
          </w:rPr>
          <w:t>кодекс</w:t>
        </w:r>
      </w:hyperlink>
      <w:r w:rsidRPr="00DE4715">
        <w:rPr>
          <w:rFonts w:eastAsiaTheme="minorHAnsi"/>
          <w:sz w:val="28"/>
          <w:szCs w:val="28"/>
          <w:lang w:eastAsia="en-US"/>
        </w:rPr>
        <w:t xml:space="preserve"> Российской Федерации;</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 Федеральный </w:t>
      </w:r>
      <w:hyperlink r:id="rId16" w:history="1">
        <w:r w:rsidRPr="00DE4715">
          <w:rPr>
            <w:rFonts w:eastAsiaTheme="minorHAnsi"/>
            <w:sz w:val="28"/>
            <w:szCs w:val="28"/>
            <w:lang w:eastAsia="en-US"/>
          </w:rPr>
          <w:t>закон</w:t>
        </w:r>
      </w:hyperlink>
      <w:r w:rsidRPr="00DE4715">
        <w:rPr>
          <w:rFonts w:eastAsiaTheme="minorHAnsi"/>
          <w:sz w:val="28"/>
          <w:szCs w:val="28"/>
          <w:lang w:eastAsia="en-US"/>
        </w:rPr>
        <w:t xml:space="preserve"> от 29.12.2004 № 191-ФЗ «О введении в действие Градостроительного кодекса Российской Федерации»;</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 Федеральный </w:t>
      </w:r>
      <w:hyperlink r:id="rId17" w:history="1">
        <w:r w:rsidRPr="00DE4715">
          <w:rPr>
            <w:rFonts w:eastAsiaTheme="minorHAnsi"/>
            <w:sz w:val="28"/>
            <w:szCs w:val="28"/>
            <w:lang w:eastAsia="en-US"/>
          </w:rPr>
          <w:t>закон</w:t>
        </w:r>
      </w:hyperlink>
      <w:r w:rsidRPr="00DE4715">
        <w:rPr>
          <w:rFonts w:eastAsiaTheme="minorHAnsi"/>
          <w:sz w:val="28"/>
          <w:szCs w:val="28"/>
          <w:lang w:eastAsia="en-US"/>
        </w:rPr>
        <w:t xml:space="preserve"> от 06.10.2003 № 131-ФЗ «Об общих принципах организации местного самоуправления в Российской Федерации»;</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 Федеральный </w:t>
      </w:r>
      <w:hyperlink r:id="rId18" w:history="1">
        <w:r w:rsidRPr="00DE4715">
          <w:rPr>
            <w:rFonts w:eastAsiaTheme="minorHAnsi"/>
            <w:sz w:val="28"/>
            <w:szCs w:val="28"/>
            <w:lang w:eastAsia="en-US"/>
          </w:rPr>
          <w:t>закон</w:t>
        </w:r>
      </w:hyperlink>
      <w:r w:rsidRPr="00DE4715">
        <w:rPr>
          <w:rFonts w:eastAsiaTheme="minorHAnsi"/>
          <w:sz w:val="28"/>
          <w:szCs w:val="28"/>
          <w:lang w:eastAsia="en-US"/>
        </w:rPr>
        <w:t xml:space="preserve"> от 27.07.2010 № 210-ФЗ «Об организации предоставления государственных и муниципальных услуг»;</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 Федеральный </w:t>
      </w:r>
      <w:hyperlink r:id="rId19" w:history="1">
        <w:r w:rsidRPr="00DE4715">
          <w:rPr>
            <w:rFonts w:eastAsiaTheme="minorHAnsi"/>
            <w:sz w:val="28"/>
            <w:szCs w:val="28"/>
            <w:lang w:eastAsia="en-US"/>
          </w:rPr>
          <w:t>закон</w:t>
        </w:r>
      </w:hyperlink>
      <w:r w:rsidRPr="00DE4715">
        <w:rPr>
          <w:rFonts w:eastAsiaTheme="minorHAnsi"/>
          <w:sz w:val="28"/>
          <w:szCs w:val="28"/>
          <w:lang w:eastAsia="en-US"/>
        </w:rPr>
        <w:t xml:space="preserve"> от 24.11.1995 № 181-ФЗ «О социальной защите инвалидов в Российской Федерации»;</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 Федеральный </w:t>
      </w:r>
      <w:hyperlink r:id="rId20" w:history="1">
        <w:r w:rsidRPr="00DE4715">
          <w:rPr>
            <w:rFonts w:eastAsiaTheme="minorHAnsi"/>
            <w:sz w:val="28"/>
            <w:szCs w:val="28"/>
            <w:lang w:eastAsia="en-US"/>
          </w:rPr>
          <w:t>закон</w:t>
        </w:r>
      </w:hyperlink>
      <w:r w:rsidRPr="00DE4715">
        <w:rPr>
          <w:rFonts w:eastAsiaTheme="minorHAnsi"/>
          <w:sz w:val="28"/>
          <w:szCs w:val="28"/>
          <w:lang w:eastAsia="en-US"/>
        </w:rPr>
        <w:t xml:space="preserve"> от 25.06.2002 № 73-ФЗ «Об объектах культурного наследия (памятниках истории и культуры) народов Российской Федерации»;</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 </w:t>
      </w:r>
      <w:hyperlink r:id="rId21" w:history="1">
        <w:r w:rsidRPr="00DE4715">
          <w:rPr>
            <w:rFonts w:eastAsiaTheme="minorHAnsi"/>
            <w:sz w:val="28"/>
            <w:szCs w:val="28"/>
            <w:lang w:eastAsia="en-US"/>
          </w:rPr>
          <w:t>Постановление</w:t>
        </w:r>
      </w:hyperlink>
      <w:r w:rsidRPr="00DE4715">
        <w:rPr>
          <w:rFonts w:eastAsiaTheme="minorHAnsi"/>
          <w:sz w:val="28"/>
          <w:szCs w:val="28"/>
          <w:lang w:eastAsia="en-US"/>
        </w:rPr>
        <w:t xml:space="preserve"> Правительства Российской Федерации от 30.04.2014 № 403 «Об исчерпывающем перечне процедур в сфере жилищного строительства»;</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 </w:t>
      </w:r>
      <w:hyperlink r:id="rId22" w:history="1">
        <w:r w:rsidRPr="00DE4715">
          <w:rPr>
            <w:rFonts w:eastAsiaTheme="minorHAnsi"/>
            <w:sz w:val="28"/>
            <w:szCs w:val="28"/>
            <w:lang w:eastAsia="en-US"/>
          </w:rPr>
          <w:t>Закон</w:t>
        </w:r>
      </w:hyperlink>
      <w:r w:rsidRPr="00DE4715">
        <w:rPr>
          <w:rFonts w:eastAsiaTheme="minorHAnsi"/>
          <w:sz w:val="28"/>
          <w:szCs w:val="28"/>
          <w:lang w:eastAsia="en-US"/>
        </w:rPr>
        <w:t xml:space="preserve"> Красноярского края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 </w:t>
      </w:r>
      <w:hyperlink r:id="rId23" w:history="1">
        <w:r w:rsidRPr="00DE4715">
          <w:rPr>
            <w:rFonts w:eastAsiaTheme="minorHAnsi"/>
            <w:sz w:val="28"/>
            <w:szCs w:val="28"/>
            <w:lang w:eastAsia="en-US"/>
          </w:rPr>
          <w:t>Устав</w:t>
        </w:r>
      </w:hyperlink>
      <w:r w:rsidRPr="00DE4715">
        <w:rPr>
          <w:rFonts w:eastAsiaTheme="minorHAnsi"/>
          <w:sz w:val="28"/>
          <w:szCs w:val="28"/>
          <w:lang w:eastAsia="en-US"/>
        </w:rPr>
        <w:t xml:space="preserve"> Балахтинского района;</w:t>
      </w:r>
    </w:p>
    <w:p w:rsidR="00481FF0" w:rsidRPr="00DE4715" w:rsidRDefault="00481FF0" w:rsidP="00481FF0">
      <w:pPr>
        <w:autoSpaceDE w:val="0"/>
        <w:autoSpaceDN w:val="0"/>
        <w:adjustRightInd w:val="0"/>
        <w:ind w:firstLine="540"/>
        <w:jc w:val="both"/>
        <w:rPr>
          <w:rFonts w:eastAsiaTheme="minorHAnsi"/>
          <w:sz w:val="28"/>
          <w:szCs w:val="28"/>
          <w:lang w:eastAsia="en-US"/>
        </w:rPr>
      </w:pPr>
      <w:bookmarkStart w:id="2" w:name="Par25"/>
      <w:bookmarkEnd w:id="2"/>
      <w:r w:rsidRPr="00DE4715">
        <w:rPr>
          <w:rFonts w:eastAsiaTheme="minorHAnsi"/>
          <w:sz w:val="28"/>
          <w:szCs w:val="28"/>
          <w:lang w:eastAsia="en-US"/>
        </w:rPr>
        <w:t>2.6. Исчерпывающий перечень документов, необходимых для предоставления муниципальной услуги (далее - документы):</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1) </w:t>
      </w:r>
      <w:hyperlink r:id="rId24" w:history="1">
        <w:r w:rsidRPr="00DE4715">
          <w:rPr>
            <w:rFonts w:eastAsiaTheme="minorHAnsi"/>
            <w:sz w:val="28"/>
            <w:szCs w:val="28"/>
            <w:lang w:eastAsia="en-US"/>
          </w:rPr>
          <w:t>заявление</w:t>
        </w:r>
      </w:hyperlink>
      <w:r w:rsidRPr="00DE4715">
        <w:rPr>
          <w:rFonts w:eastAsiaTheme="minorHAnsi"/>
          <w:sz w:val="28"/>
          <w:szCs w:val="28"/>
          <w:lang w:eastAsia="en-US"/>
        </w:rPr>
        <w:t xml:space="preserve"> установленного образца (приложение № 1);</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2) копия документа, удостоверяющего личность заявителя (для физических лиц);</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4) заверенные копии учредительных документов, а также дополнений и изменений к ним (для юридических лиц);</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5) правоустанавливающие документы на земельный участок, права на который не зарегистрированы в Едином государственном реестре </w:t>
      </w:r>
      <w:r w:rsidR="00B939F3" w:rsidRPr="00DE4715">
        <w:rPr>
          <w:rFonts w:eastAsiaTheme="minorHAnsi"/>
          <w:sz w:val="28"/>
          <w:szCs w:val="28"/>
          <w:lang w:eastAsia="en-US"/>
        </w:rPr>
        <w:t>недвижимости</w:t>
      </w:r>
      <w:r w:rsidRPr="00DE4715">
        <w:rPr>
          <w:rFonts w:eastAsiaTheme="minorHAnsi"/>
          <w:sz w:val="28"/>
          <w:szCs w:val="28"/>
          <w:lang w:eastAsia="en-US"/>
        </w:rPr>
        <w:t>.</w:t>
      </w:r>
    </w:p>
    <w:p w:rsidR="00481FF0" w:rsidRPr="00DE4715" w:rsidRDefault="00481FF0" w:rsidP="00481FF0">
      <w:pPr>
        <w:autoSpaceDE w:val="0"/>
        <w:autoSpaceDN w:val="0"/>
        <w:adjustRightInd w:val="0"/>
        <w:ind w:firstLine="540"/>
        <w:jc w:val="both"/>
        <w:rPr>
          <w:rFonts w:eastAsiaTheme="minorHAnsi"/>
          <w:sz w:val="28"/>
          <w:szCs w:val="28"/>
          <w:lang w:eastAsia="en-US"/>
        </w:rPr>
      </w:pPr>
      <w:proofErr w:type="gramStart"/>
      <w:r w:rsidRPr="00DE4715">
        <w:rPr>
          <w:rFonts w:eastAsiaTheme="minorHAnsi"/>
          <w:sz w:val="28"/>
          <w:szCs w:val="28"/>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DE4715">
        <w:rPr>
          <w:rFonts w:eastAsiaTheme="minorHAnsi"/>
          <w:sz w:val="28"/>
          <w:szCs w:val="28"/>
          <w:lang w:eastAsia="en-US"/>
        </w:rPr>
        <w:t xml:space="preserve"> Документы, подтверждающие получение согласия, могут быть представлены в том числе в форме электронного документа.</w:t>
      </w:r>
    </w:p>
    <w:p w:rsidR="00481FF0" w:rsidRPr="00DE4715" w:rsidRDefault="00481FF0" w:rsidP="00481FF0">
      <w:pPr>
        <w:autoSpaceDE w:val="0"/>
        <w:autoSpaceDN w:val="0"/>
        <w:adjustRightInd w:val="0"/>
        <w:ind w:firstLine="540"/>
        <w:jc w:val="both"/>
        <w:rPr>
          <w:rFonts w:eastAsiaTheme="minorHAnsi"/>
          <w:sz w:val="28"/>
          <w:szCs w:val="28"/>
          <w:lang w:eastAsia="en-US"/>
        </w:rPr>
      </w:pPr>
      <w:bookmarkStart w:id="3" w:name="Par32"/>
      <w:bookmarkEnd w:id="3"/>
      <w:r w:rsidRPr="00DE4715">
        <w:rPr>
          <w:rFonts w:eastAsiaTheme="minorHAnsi"/>
          <w:sz w:val="28"/>
          <w:szCs w:val="28"/>
          <w:lang w:eastAsia="en-US"/>
        </w:rPr>
        <w:lastRenderedPageBreak/>
        <w:t>2.6.1. Заявитель вправе представить по собственной инициативе следующие документы:</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1) выписка из Единого государственного реестра юридических лиц, выданная не ранее чем за 1 месяц до даты подачи заявления (для юридических лиц);</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2) выписка из Единого государственного реестра индивидуальных предпринимателей, выданная не ранее чем за 1 месяц до даты подачи заявления (для индивидуальных предпринимателей);</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3) правоустанавливающие документы на земельный участок, права на который зарегистрированы в Едином государственном реестре </w:t>
      </w:r>
      <w:r w:rsidR="00B939F3" w:rsidRPr="00DE4715">
        <w:rPr>
          <w:rFonts w:eastAsiaTheme="minorHAnsi"/>
          <w:sz w:val="28"/>
          <w:szCs w:val="28"/>
          <w:lang w:eastAsia="en-US"/>
        </w:rPr>
        <w:t>невидимости</w:t>
      </w:r>
      <w:r w:rsidRPr="00DE4715">
        <w:rPr>
          <w:rFonts w:eastAsiaTheme="minorHAnsi"/>
          <w:sz w:val="28"/>
          <w:szCs w:val="28"/>
          <w:lang w:eastAsia="en-US"/>
        </w:rPr>
        <w:t>.</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Если документы, указанные в </w:t>
      </w:r>
      <w:hyperlink w:anchor="Par32" w:history="1">
        <w:r w:rsidRPr="00DE4715">
          <w:rPr>
            <w:rFonts w:eastAsiaTheme="minorHAnsi"/>
            <w:sz w:val="28"/>
            <w:szCs w:val="28"/>
            <w:lang w:eastAsia="en-US"/>
          </w:rPr>
          <w:t>пункте 2.6.1</w:t>
        </w:r>
      </w:hyperlink>
      <w:r w:rsidRPr="00DE4715">
        <w:rPr>
          <w:rFonts w:eastAsiaTheme="minorHAnsi"/>
          <w:sz w:val="28"/>
          <w:szCs w:val="28"/>
          <w:lang w:eastAsia="en-US"/>
        </w:rPr>
        <w:t xml:space="preserve"> заявителем не были представлены, то они подлежат представлению в рамках межведомственного информационного взаимодействия.</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2.6.2. Запрещено требовать от заявителя:</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5" w:history="1">
        <w:r w:rsidRPr="00DE4715">
          <w:rPr>
            <w:rFonts w:eastAsiaTheme="minorHAnsi"/>
            <w:sz w:val="28"/>
            <w:szCs w:val="28"/>
            <w:lang w:eastAsia="en-US"/>
          </w:rPr>
          <w:t>части 6 статьи 7</w:t>
        </w:r>
      </w:hyperlink>
      <w:r w:rsidRPr="00DE4715">
        <w:rPr>
          <w:rFonts w:eastAsiaTheme="minorHAnsi"/>
          <w:sz w:val="28"/>
          <w:szCs w:val="28"/>
          <w:lang w:eastAsia="en-US"/>
        </w:rPr>
        <w:t xml:space="preserve"> Фед</w:t>
      </w:r>
      <w:r w:rsidR="00B939F3" w:rsidRPr="00DE4715">
        <w:rPr>
          <w:rFonts w:eastAsiaTheme="minorHAnsi"/>
          <w:sz w:val="28"/>
          <w:szCs w:val="28"/>
          <w:lang w:eastAsia="en-US"/>
        </w:rPr>
        <w:t>ерального закона от 27.07.2010 № 210-ФЗ «</w:t>
      </w:r>
      <w:r w:rsidRPr="00DE4715">
        <w:rPr>
          <w:rFonts w:eastAsiaTheme="minorHAnsi"/>
          <w:sz w:val="28"/>
          <w:szCs w:val="28"/>
          <w:lang w:eastAsia="en-US"/>
        </w:rPr>
        <w:t>Об организации предоставления госуда</w:t>
      </w:r>
      <w:r w:rsidR="00B939F3" w:rsidRPr="00DE4715">
        <w:rPr>
          <w:rFonts w:eastAsiaTheme="minorHAnsi"/>
          <w:sz w:val="28"/>
          <w:szCs w:val="28"/>
          <w:lang w:eastAsia="en-US"/>
        </w:rPr>
        <w:t>рственных и муниципальных услуг»</w:t>
      </w:r>
      <w:r w:rsidRPr="00DE4715">
        <w:rPr>
          <w:rFonts w:eastAsiaTheme="minorHAnsi"/>
          <w:sz w:val="28"/>
          <w:szCs w:val="28"/>
          <w:lang w:eastAsia="en-US"/>
        </w:rPr>
        <w:t>.</w:t>
      </w:r>
    </w:p>
    <w:p w:rsidR="00481FF0" w:rsidRPr="00DE4715" w:rsidRDefault="00481FF0" w:rsidP="00481FF0">
      <w:pPr>
        <w:autoSpaceDE w:val="0"/>
        <w:autoSpaceDN w:val="0"/>
        <w:adjustRightInd w:val="0"/>
        <w:ind w:firstLine="540"/>
        <w:jc w:val="both"/>
        <w:rPr>
          <w:rFonts w:eastAsiaTheme="minorHAnsi"/>
          <w:sz w:val="28"/>
          <w:szCs w:val="28"/>
          <w:lang w:eastAsia="en-US"/>
        </w:rPr>
      </w:pPr>
      <w:bookmarkStart w:id="4" w:name="Par40"/>
      <w:bookmarkEnd w:id="4"/>
      <w:r w:rsidRPr="00DE4715">
        <w:rPr>
          <w:rFonts w:eastAsiaTheme="minorHAnsi"/>
          <w:sz w:val="28"/>
          <w:szCs w:val="28"/>
          <w:lang w:eastAsia="en-US"/>
        </w:rPr>
        <w:t>2.7. Исчерпывающий перечень оснований для отказа в приеме документов, необходимых для предоставления муниципальной услуги:</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1) текст документа написан неразборчиво, без указания фамилии, имени, отчества физического лица (наименования юридического лица);</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2) в документах имеются подчистки, подписки, зачеркнутые слова и иные не оговоренные исправления.</w:t>
      </w:r>
    </w:p>
    <w:p w:rsidR="00E80F37" w:rsidRPr="00DE4715" w:rsidRDefault="00E80F37"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3) выявление неподлинной электронной подписи в электронных документах.</w:t>
      </w:r>
    </w:p>
    <w:p w:rsidR="00481FF0" w:rsidRPr="00DE4715" w:rsidRDefault="00B939F3"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2.7</w:t>
      </w:r>
      <w:r w:rsidR="00481FF0" w:rsidRPr="00DE4715">
        <w:rPr>
          <w:rFonts w:eastAsiaTheme="minorHAnsi"/>
          <w:sz w:val="28"/>
          <w:szCs w:val="28"/>
          <w:lang w:eastAsia="en-US"/>
        </w:rPr>
        <w:t>.</w:t>
      </w:r>
      <w:r w:rsidRPr="00DE4715">
        <w:rPr>
          <w:rFonts w:eastAsiaTheme="minorHAnsi"/>
          <w:sz w:val="28"/>
          <w:szCs w:val="28"/>
          <w:lang w:eastAsia="en-US"/>
        </w:rPr>
        <w:t>1.</w:t>
      </w:r>
      <w:r w:rsidR="00481FF0" w:rsidRPr="00DE4715">
        <w:rPr>
          <w:rFonts w:eastAsiaTheme="minorHAnsi"/>
          <w:sz w:val="28"/>
          <w:szCs w:val="28"/>
          <w:lang w:eastAsia="en-US"/>
        </w:rPr>
        <w:t xml:space="preserve"> Общие требования к оформлению документов, представляемых для получения муниципальной услуги:</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1) заявитель заполняет заявление на листе белого цвета формата А4 рукописным (чернилами или пастой синего цвета) или машинописным способом на русском языке;</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2) заявитель в нижней части заявления разборчиво от руки (чернилами или пастой) указывает свои фамилию, имя, отчество, должность (полностью) и дату подачи заявления, а также заверяет его печатью юридического лица;</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3) числа и сроки для понимания документа должны быть обозначены арабскими цифрами, а в скобках - словами. Наименование заявителя, </w:t>
      </w:r>
      <w:r w:rsidRPr="00DE4715">
        <w:rPr>
          <w:rFonts w:eastAsiaTheme="minorHAnsi"/>
          <w:sz w:val="28"/>
          <w:szCs w:val="28"/>
          <w:lang w:eastAsia="en-US"/>
        </w:rPr>
        <w:lastRenderedPageBreak/>
        <w:t>наименование объекта капитального строительства, его адрес и (или) местонахождение должны быть написаны полностью, разборчивым почерком;</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4) исправления и подчистки в заявлении не допускаются.</w:t>
      </w:r>
    </w:p>
    <w:p w:rsidR="00481FF0" w:rsidRPr="00DE4715" w:rsidRDefault="00B939F3" w:rsidP="00481FF0">
      <w:pPr>
        <w:autoSpaceDE w:val="0"/>
        <w:autoSpaceDN w:val="0"/>
        <w:adjustRightInd w:val="0"/>
        <w:ind w:firstLine="540"/>
        <w:jc w:val="both"/>
        <w:rPr>
          <w:rFonts w:eastAsiaTheme="minorHAnsi"/>
          <w:sz w:val="28"/>
          <w:szCs w:val="28"/>
          <w:lang w:eastAsia="en-US"/>
        </w:rPr>
      </w:pPr>
      <w:bookmarkStart w:id="5" w:name="Par48"/>
      <w:bookmarkEnd w:id="5"/>
      <w:r w:rsidRPr="00DE4715">
        <w:rPr>
          <w:rFonts w:eastAsiaTheme="minorHAnsi"/>
          <w:sz w:val="28"/>
          <w:szCs w:val="28"/>
          <w:lang w:eastAsia="en-US"/>
        </w:rPr>
        <w:t>2.8</w:t>
      </w:r>
      <w:r w:rsidR="00481FF0" w:rsidRPr="00DE4715">
        <w:rPr>
          <w:rFonts w:eastAsiaTheme="minorHAnsi"/>
          <w:sz w:val="28"/>
          <w:szCs w:val="28"/>
          <w:lang w:eastAsia="en-US"/>
        </w:rPr>
        <w:t>. Исчерпывающий перечень оснований для отказа в предоставлении муниципальной услуги:</w:t>
      </w:r>
    </w:p>
    <w:p w:rsidR="009E5ABF" w:rsidRPr="00DE4715" w:rsidRDefault="00481FF0" w:rsidP="009E5ABF">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1) отсутствие документов, указанных в </w:t>
      </w:r>
      <w:hyperlink w:anchor="Par25" w:history="1">
        <w:r w:rsidRPr="00DE4715">
          <w:rPr>
            <w:rFonts w:eastAsiaTheme="minorHAnsi"/>
            <w:sz w:val="28"/>
            <w:szCs w:val="28"/>
            <w:lang w:eastAsia="en-US"/>
          </w:rPr>
          <w:t>пункте 2.6</w:t>
        </w:r>
      </w:hyperlink>
      <w:r w:rsidRPr="00DE4715">
        <w:rPr>
          <w:rFonts w:eastAsiaTheme="minorHAnsi"/>
          <w:sz w:val="28"/>
          <w:szCs w:val="28"/>
          <w:lang w:eastAsia="en-US"/>
        </w:rPr>
        <w:t xml:space="preserve"> настоящего Регламента;</w:t>
      </w:r>
    </w:p>
    <w:p w:rsidR="009E5ABF" w:rsidRPr="00DE4715" w:rsidRDefault="009E5ABF" w:rsidP="009E5ABF">
      <w:pPr>
        <w:autoSpaceDE w:val="0"/>
        <w:autoSpaceDN w:val="0"/>
        <w:adjustRightInd w:val="0"/>
        <w:ind w:firstLine="540"/>
        <w:jc w:val="both"/>
        <w:rPr>
          <w:rFonts w:eastAsiaTheme="minorHAnsi"/>
          <w:sz w:val="28"/>
          <w:szCs w:val="28"/>
          <w:lang w:eastAsia="en-US"/>
        </w:rPr>
      </w:pPr>
      <w:r w:rsidRPr="00DE4715">
        <w:rPr>
          <w:sz w:val="28"/>
          <w:szCs w:val="28"/>
        </w:rPr>
        <w:t>- признать подпункт 2 пункта 2.8 Регламента утратившим силу.</w:t>
      </w:r>
    </w:p>
    <w:p w:rsidR="00E80F37" w:rsidRPr="00DE4715" w:rsidRDefault="009E5ABF"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3</w:t>
      </w:r>
      <w:r w:rsidR="00E80F37" w:rsidRPr="00DE4715">
        <w:rPr>
          <w:rFonts w:eastAsiaTheme="minorHAnsi"/>
          <w:sz w:val="28"/>
          <w:szCs w:val="28"/>
          <w:lang w:eastAsia="en-US"/>
        </w:rPr>
        <w:t xml:space="preserve">) в случае, когда решение о подготовке документации по планировке территории (далее-ДПТ) принимается заинтересованными лицами, указанными в части 1.1. статьи 45 </w:t>
      </w:r>
      <w:proofErr w:type="spellStart"/>
      <w:r w:rsidR="00E80F37" w:rsidRPr="00DE4715">
        <w:rPr>
          <w:rFonts w:eastAsiaTheme="minorHAnsi"/>
          <w:sz w:val="28"/>
          <w:szCs w:val="28"/>
          <w:lang w:eastAsia="en-US"/>
        </w:rPr>
        <w:t>ГрК</w:t>
      </w:r>
      <w:proofErr w:type="spellEnd"/>
      <w:r w:rsidR="00E80F37" w:rsidRPr="00DE4715">
        <w:rPr>
          <w:rFonts w:eastAsiaTheme="minorHAnsi"/>
          <w:sz w:val="28"/>
          <w:szCs w:val="28"/>
          <w:lang w:eastAsia="en-US"/>
        </w:rPr>
        <w:t xml:space="preserve"> РФ;</w:t>
      </w:r>
    </w:p>
    <w:p w:rsidR="007F01DC" w:rsidRPr="00DE4715" w:rsidRDefault="007F01DC" w:rsidP="00481FF0">
      <w:pPr>
        <w:autoSpaceDE w:val="0"/>
        <w:autoSpaceDN w:val="0"/>
        <w:adjustRightInd w:val="0"/>
        <w:ind w:firstLine="540"/>
        <w:jc w:val="both"/>
        <w:rPr>
          <w:rFonts w:eastAsiaTheme="minorHAnsi"/>
          <w:sz w:val="28"/>
          <w:szCs w:val="28"/>
          <w:lang w:eastAsia="en-US"/>
        </w:rPr>
      </w:pPr>
    </w:p>
    <w:p w:rsidR="00F40167" w:rsidRPr="00DE4715" w:rsidRDefault="007F01DC" w:rsidP="00986E75">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4</w:t>
      </w:r>
      <w:r w:rsidR="00F40167" w:rsidRPr="00DE4715">
        <w:rPr>
          <w:rFonts w:eastAsiaTheme="minorHAnsi"/>
          <w:sz w:val="28"/>
          <w:szCs w:val="28"/>
          <w:lang w:eastAsia="en-US"/>
        </w:rPr>
        <w:t xml:space="preserve">) в случае, когда поступило заявление о подготовке ДПТ (за исключением случая, предусмотренного частью 6 статьи 18 </w:t>
      </w:r>
      <w:proofErr w:type="spellStart"/>
      <w:r w:rsidR="00F40167" w:rsidRPr="00DE4715">
        <w:rPr>
          <w:rFonts w:eastAsiaTheme="minorHAnsi"/>
          <w:sz w:val="28"/>
          <w:szCs w:val="28"/>
          <w:lang w:eastAsia="en-US"/>
        </w:rPr>
        <w:t>ГрК</w:t>
      </w:r>
      <w:proofErr w:type="spellEnd"/>
      <w:r w:rsidR="00F40167" w:rsidRPr="00DE4715">
        <w:rPr>
          <w:rFonts w:eastAsiaTheme="minorHAnsi"/>
          <w:sz w:val="28"/>
          <w:szCs w:val="28"/>
          <w:lang w:eastAsia="en-US"/>
        </w:rPr>
        <w:t xml:space="preserve"> РФ), предусматривающей  размещение объектов федерального назначения в областях, указанных в части 1 стати 10 </w:t>
      </w:r>
      <w:proofErr w:type="spellStart"/>
      <w:r w:rsidR="00F40167" w:rsidRPr="00DE4715">
        <w:rPr>
          <w:rFonts w:eastAsiaTheme="minorHAnsi"/>
          <w:sz w:val="28"/>
          <w:szCs w:val="28"/>
          <w:lang w:eastAsia="en-US"/>
        </w:rPr>
        <w:t>ГрК</w:t>
      </w:r>
      <w:proofErr w:type="spellEnd"/>
      <w:r w:rsidR="00F40167" w:rsidRPr="00DE4715">
        <w:rPr>
          <w:rFonts w:eastAsiaTheme="minorHAnsi"/>
          <w:sz w:val="28"/>
          <w:szCs w:val="28"/>
          <w:lang w:eastAsia="en-US"/>
        </w:rPr>
        <w:t xml:space="preserve"> РФ, документами территориального планирования двух и более субъектов Российский Федерации (при их наличии), объектов регионального значения в областях, указанных в части 3 статьи 14 </w:t>
      </w:r>
      <w:proofErr w:type="spellStart"/>
      <w:r w:rsidR="00F40167" w:rsidRPr="00DE4715">
        <w:rPr>
          <w:rFonts w:eastAsiaTheme="minorHAnsi"/>
          <w:sz w:val="28"/>
          <w:szCs w:val="28"/>
          <w:lang w:eastAsia="en-US"/>
        </w:rPr>
        <w:t>ГрК</w:t>
      </w:r>
      <w:proofErr w:type="spellEnd"/>
      <w:r w:rsidR="00F40167" w:rsidRPr="00DE4715">
        <w:rPr>
          <w:rFonts w:eastAsiaTheme="minorHAnsi"/>
          <w:sz w:val="28"/>
          <w:szCs w:val="28"/>
          <w:lang w:eastAsia="en-US"/>
        </w:rPr>
        <w:t xml:space="preserve"> РФ , объектов местного значения муниципального района в областях, указанных в пункте 1 части 3 статьи 19 </w:t>
      </w:r>
      <w:proofErr w:type="spellStart"/>
      <w:r w:rsidR="00F40167" w:rsidRPr="00DE4715">
        <w:rPr>
          <w:rFonts w:eastAsiaTheme="minorHAnsi"/>
          <w:sz w:val="28"/>
          <w:szCs w:val="28"/>
          <w:lang w:eastAsia="en-US"/>
        </w:rPr>
        <w:t>ГрК</w:t>
      </w:r>
      <w:proofErr w:type="spellEnd"/>
      <w:r w:rsidR="00F40167" w:rsidRPr="00DE4715">
        <w:rPr>
          <w:rFonts w:eastAsiaTheme="minorHAnsi"/>
          <w:sz w:val="28"/>
          <w:szCs w:val="28"/>
          <w:lang w:eastAsia="en-US"/>
        </w:rPr>
        <w:t xml:space="preserve"> РФ, объектов местного значения поселения в областях, указанных в пункте 1 </w:t>
      </w:r>
      <w:r w:rsidR="00C94095" w:rsidRPr="00DE4715">
        <w:rPr>
          <w:rFonts w:eastAsiaTheme="minorHAnsi"/>
          <w:sz w:val="28"/>
          <w:szCs w:val="28"/>
          <w:lang w:eastAsia="en-US"/>
        </w:rPr>
        <w:t xml:space="preserve">части 5 статьи 23 </w:t>
      </w:r>
      <w:proofErr w:type="spellStart"/>
      <w:r w:rsidR="00C94095" w:rsidRPr="00DE4715">
        <w:rPr>
          <w:rFonts w:eastAsiaTheme="minorHAnsi"/>
          <w:sz w:val="28"/>
          <w:szCs w:val="28"/>
          <w:lang w:eastAsia="en-US"/>
        </w:rPr>
        <w:t>ГрК</w:t>
      </w:r>
      <w:proofErr w:type="spellEnd"/>
      <w:r w:rsidR="00C94095" w:rsidRPr="00DE4715">
        <w:rPr>
          <w:rFonts w:eastAsiaTheme="minorHAnsi"/>
          <w:sz w:val="28"/>
          <w:szCs w:val="28"/>
          <w:lang w:eastAsia="en-US"/>
        </w:rPr>
        <w:t xml:space="preserve"> РФ, </w:t>
      </w:r>
      <w:r w:rsidR="00F40167" w:rsidRPr="00DE4715">
        <w:rPr>
          <w:rFonts w:eastAsiaTheme="minorHAnsi"/>
          <w:sz w:val="28"/>
          <w:szCs w:val="28"/>
          <w:lang w:eastAsia="en-US"/>
        </w:rPr>
        <w:t>если размещение таких объектов не предусмотрено соответственно документами территориального планирования данных территорий.</w:t>
      </w:r>
    </w:p>
    <w:p w:rsidR="00481FF0" w:rsidRPr="00DE4715" w:rsidRDefault="00B939F3"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2.9</w:t>
      </w:r>
      <w:r w:rsidR="00481FF0" w:rsidRPr="00DE4715">
        <w:rPr>
          <w:rFonts w:eastAsiaTheme="minorHAnsi"/>
          <w:sz w:val="28"/>
          <w:szCs w:val="28"/>
          <w:lang w:eastAsia="en-US"/>
        </w:rPr>
        <w:t>. Предоставление муниципальной услуги осуществляется без взимания платы.</w:t>
      </w:r>
    </w:p>
    <w:p w:rsidR="00B939F3" w:rsidRPr="00DE4715" w:rsidRDefault="00B939F3" w:rsidP="00B939F3">
      <w:pPr>
        <w:autoSpaceDE w:val="0"/>
        <w:autoSpaceDN w:val="0"/>
        <w:adjustRightInd w:val="0"/>
        <w:ind w:firstLine="540"/>
        <w:jc w:val="both"/>
        <w:outlineLvl w:val="1"/>
        <w:rPr>
          <w:bCs/>
          <w:sz w:val="28"/>
          <w:szCs w:val="28"/>
        </w:rPr>
      </w:pPr>
      <w:r w:rsidRPr="00DE4715">
        <w:rPr>
          <w:bCs/>
          <w:sz w:val="28"/>
          <w:szCs w:val="28"/>
        </w:rPr>
        <w:t>2.10. М</w:t>
      </w:r>
      <w:r w:rsidRPr="00DE4715">
        <w:rPr>
          <w:sz w:val="28"/>
          <w:szCs w:val="28"/>
        </w:rPr>
        <w:t xml:space="preserve">аксимальный срок ожидания в очереди при подаче заявления о предоставлении муниципальной услуги </w:t>
      </w:r>
      <w:r w:rsidRPr="00DE4715">
        <w:rPr>
          <w:bCs/>
          <w:sz w:val="28"/>
          <w:szCs w:val="28"/>
        </w:rPr>
        <w:t>составляет не более 30 минут.</w:t>
      </w:r>
    </w:p>
    <w:p w:rsidR="00B939F3" w:rsidRPr="00DE4715" w:rsidRDefault="00B939F3" w:rsidP="00B939F3">
      <w:pPr>
        <w:autoSpaceDE w:val="0"/>
        <w:autoSpaceDN w:val="0"/>
        <w:adjustRightInd w:val="0"/>
        <w:ind w:firstLine="540"/>
        <w:jc w:val="both"/>
        <w:outlineLvl w:val="1"/>
        <w:rPr>
          <w:bCs/>
          <w:sz w:val="28"/>
          <w:szCs w:val="28"/>
        </w:rPr>
      </w:pPr>
      <w:r w:rsidRPr="00DE4715">
        <w:rPr>
          <w:bCs/>
          <w:sz w:val="28"/>
          <w:szCs w:val="28"/>
        </w:rPr>
        <w:t>М</w:t>
      </w:r>
      <w:r w:rsidRPr="00DE4715">
        <w:rPr>
          <w:sz w:val="28"/>
          <w:szCs w:val="28"/>
        </w:rPr>
        <w:t>аксимальный срок ожидания в очереди при получении результата предоставления муниципальной услуги</w:t>
      </w:r>
      <w:r w:rsidRPr="00DE4715">
        <w:rPr>
          <w:bCs/>
          <w:sz w:val="28"/>
          <w:szCs w:val="28"/>
        </w:rPr>
        <w:t xml:space="preserve"> составляет не более 30 минут.</w:t>
      </w:r>
    </w:p>
    <w:p w:rsidR="00B939F3" w:rsidRPr="00DE4715" w:rsidRDefault="00B939F3" w:rsidP="00B939F3">
      <w:pPr>
        <w:autoSpaceDE w:val="0"/>
        <w:autoSpaceDN w:val="0"/>
        <w:adjustRightInd w:val="0"/>
        <w:ind w:firstLine="540"/>
        <w:jc w:val="both"/>
        <w:outlineLvl w:val="1"/>
        <w:rPr>
          <w:sz w:val="28"/>
          <w:szCs w:val="28"/>
        </w:rPr>
      </w:pPr>
      <w:r w:rsidRPr="00DE4715">
        <w:rPr>
          <w:bCs/>
          <w:sz w:val="28"/>
          <w:szCs w:val="28"/>
        </w:rPr>
        <w:t xml:space="preserve">2.11. </w:t>
      </w:r>
      <w:r w:rsidRPr="00DE4715">
        <w:rPr>
          <w:sz w:val="28"/>
          <w:szCs w:val="28"/>
        </w:rPr>
        <w:t xml:space="preserve">Срок регистрации заявления о предоставлении муниципальной услуги </w:t>
      </w:r>
      <w:r w:rsidRPr="00DE4715">
        <w:rPr>
          <w:bCs/>
          <w:sz w:val="28"/>
          <w:szCs w:val="28"/>
        </w:rPr>
        <w:t>составляет 1 рабочий день.</w:t>
      </w:r>
    </w:p>
    <w:p w:rsidR="00B939F3" w:rsidRPr="00DE4715" w:rsidRDefault="00B939F3" w:rsidP="00B939F3">
      <w:pPr>
        <w:autoSpaceDE w:val="0"/>
        <w:autoSpaceDN w:val="0"/>
        <w:adjustRightInd w:val="0"/>
        <w:ind w:firstLine="540"/>
        <w:jc w:val="both"/>
        <w:outlineLvl w:val="1"/>
        <w:rPr>
          <w:sz w:val="28"/>
          <w:szCs w:val="28"/>
        </w:rPr>
      </w:pPr>
      <w:r w:rsidRPr="00DE4715">
        <w:rPr>
          <w:sz w:val="28"/>
          <w:szCs w:val="28"/>
        </w:rPr>
        <w:t>2.12. Требования к помещениям, в которых предоставляется муниципальная услуга:</w:t>
      </w:r>
    </w:p>
    <w:p w:rsidR="00B939F3" w:rsidRPr="00DE4715" w:rsidRDefault="00B939F3" w:rsidP="00B939F3">
      <w:pPr>
        <w:adjustRightInd w:val="0"/>
        <w:ind w:firstLine="540"/>
        <w:jc w:val="both"/>
        <w:outlineLvl w:val="1"/>
        <w:rPr>
          <w:sz w:val="28"/>
          <w:szCs w:val="28"/>
        </w:rPr>
      </w:pPr>
      <w:r w:rsidRPr="00DE4715">
        <w:rPr>
          <w:sz w:val="28"/>
          <w:szCs w:val="28"/>
        </w:rPr>
        <w:t xml:space="preserve">Помещения для предоставления муниципальной услуги размещаются преимущественно на первом этаже здания. Помещения оборудуются пандусами или подъемными устройствами для обеспечения доступа инвалидов на креслах-колясках,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 </w:t>
      </w:r>
    </w:p>
    <w:p w:rsidR="00B939F3" w:rsidRPr="00DE4715" w:rsidRDefault="00B939F3" w:rsidP="00B939F3">
      <w:pPr>
        <w:adjustRightInd w:val="0"/>
        <w:ind w:firstLine="540"/>
        <w:jc w:val="both"/>
        <w:outlineLvl w:val="1"/>
        <w:rPr>
          <w:sz w:val="28"/>
          <w:szCs w:val="28"/>
        </w:rPr>
      </w:pPr>
      <w:r w:rsidRPr="00DE4715">
        <w:rPr>
          <w:sz w:val="28"/>
          <w:szCs w:val="28"/>
        </w:rPr>
        <w:lastRenderedPageBreak/>
        <w:t>Рабочее место специалиста оснащается настенной вывеской или настольной табличкой с указанием фамилии, имени, отчества и должности. Места для заполнения документов оборудуются стульями, столами, обеспечиваются раздаточными информационными материалами, письменными принадлежностями.</w:t>
      </w:r>
    </w:p>
    <w:p w:rsidR="00B939F3" w:rsidRPr="00DE4715" w:rsidRDefault="00B939F3" w:rsidP="00B939F3">
      <w:pPr>
        <w:adjustRightInd w:val="0"/>
        <w:ind w:firstLine="540"/>
        <w:jc w:val="both"/>
        <w:outlineLvl w:val="1"/>
        <w:rPr>
          <w:sz w:val="28"/>
          <w:szCs w:val="28"/>
        </w:rPr>
      </w:pPr>
      <w:r w:rsidRPr="00DE4715">
        <w:rPr>
          <w:sz w:val="28"/>
          <w:szCs w:val="28"/>
        </w:rPr>
        <w:t>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B939F3" w:rsidRPr="00DE4715" w:rsidRDefault="00B939F3" w:rsidP="00B939F3">
      <w:pPr>
        <w:adjustRightInd w:val="0"/>
        <w:ind w:firstLine="540"/>
        <w:jc w:val="both"/>
        <w:outlineLvl w:val="1"/>
        <w:rPr>
          <w:sz w:val="28"/>
          <w:szCs w:val="28"/>
        </w:rPr>
      </w:pPr>
      <w:r w:rsidRPr="00DE4715">
        <w:rPr>
          <w:sz w:val="28"/>
          <w:szCs w:val="28"/>
        </w:rPr>
        <w:t>На информационных стендах размещаются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B939F3" w:rsidRPr="00DE4715" w:rsidRDefault="00B939F3" w:rsidP="00B939F3">
      <w:pPr>
        <w:adjustRightInd w:val="0"/>
        <w:ind w:firstLine="540"/>
        <w:jc w:val="both"/>
        <w:outlineLvl w:val="1"/>
        <w:rPr>
          <w:sz w:val="28"/>
          <w:szCs w:val="28"/>
        </w:rPr>
      </w:pPr>
      <w:r w:rsidRPr="00DE4715">
        <w:rPr>
          <w:sz w:val="28"/>
          <w:szCs w:val="28"/>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B939F3" w:rsidRPr="00DE4715" w:rsidRDefault="00B939F3" w:rsidP="00B939F3">
      <w:pPr>
        <w:adjustRightInd w:val="0"/>
        <w:ind w:firstLine="540"/>
        <w:jc w:val="both"/>
        <w:outlineLvl w:val="1"/>
        <w:rPr>
          <w:sz w:val="28"/>
          <w:szCs w:val="28"/>
        </w:rPr>
      </w:pPr>
      <w:r w:rsidRPr="00DE4715">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специалистов.</w:t>
      </w:r>
    </w:p>
    <w:p w:rsidR="00B939F3" w:rsidRPr="00DE4715" w:rsidRDefault="00B939F3" w:rsidP="00B939F3">
      <w:pPr>
        <w:adjustRightInd w:val="0"/>
        <w:ind w:firstLine="540"/>
        <w:jc w:val="both"/>
        <w:outlineLvl w:val="1"/>
        <w:rPr>
          <w:sz w:val="28"/>
          <w:szCs w:val="28"/>
        </w:rPr>
      </w:pPr>
      <w:r w:rsidRPr="00DE4715">
        <w:rPr>
          <w:sz w:val="28"/>
          <w:szCs w:val="28"/>
        </w:rPr>
        <w:t xml:space="preserve">При наличии на территории,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 </w:t>
      </w:r>
    </w:p>
    <w:p w:rsidR="00B939F3" w:rsidRPr="00DE4715" w:rsidRDefault="00B939F3" w:rsidP="00B939F3">
      <w:pPr>
        <w:adjustRightInd w:val="0"/>
        <w:ind w:firstLine="540"/>
        <w:jc w:val="both"/>
        <w:outlineLvl w:val="1"/>
        <w:rPr>
          <w:sz w:val="28"/>
          <w:szCs w:val="28"/>
        </w:rPr>
      </w:pPr>
      <w:r w:rsidRPr="00DE4715">
        <w:rPr>
          <w:sz w:val="28"/>
          <w:szCs w:val="28"/>
        </w:rPr>
        <w:t>В администрации района обеспечивается:</w:t>
      </w:r>
    </w:p>
    <w:p w:rsidR="00B939F3" w:rsidRPr="00DE4715" w:rsidRDefault="00B939F3" w:rsidP="00B939F3">
      <w:pPr>
        <w:adjustRightInd w:val="0"/>
        <w:ind w:firstLine="540"/>
        <w:jc w:val="both"/>
        <w:outlineLvl w:val="1"/>
        <w:rPr>
          <w:sz w:val="28"/>
          <w:szCs w:val="28"/>
        </w:rPr>
      </w:pPr>
      <w:r w:rsidRPr="00DE4715">
        <w:rPr>
          <w:sz w:val="28"/>
          <w:szCs w:val="28"/>
        </w:rPr>
        <w:t xml:space="preserve">- допуск на объект </w:t>
      </w:r>
      <w:proofErr w:type="spellStart"/>
      <w:r w:rsidRPr="00DE4715">
        <w:rPr>
          <w:sz w:val="28"/>
          <w:szCs w:val="28"/>
        </w:rPr>
        <w:t>сурдопереводчика</w:t>
      </w:r>
      <w:proofErr w:type="spellEnd"/>
      <w:r w:rsidRPr="00DE4715">
        <w:rPr>
          <w:sz w:val="28"/>
          <w:szCs w:val="28"/>
        </w:rPr>
        <w:t xml:space="preserve">, </w:t>
      </w:r>
      <w:proofErr w:type="spellStart"/>
      <w:r w:rsidRPr="00DE4715">
        <w:rPr>
          <w:sz w:val="28"/>
          <w:szCs w:val="28"/>
        </w:rPr>
        <w:t>тифлосурдопереводчика</w:t>
      </w:r>
      <w:proofErr w:type="spellEnd"/>
      <w:r w:rsidRPr="00DE4715">
        <w:rPr>
          <w:sz w:val="28"/>
          <w:szCs w:val="28"/>
        </w:rPr>
        <w:t>;</w:t>
      </w:r>
    </w:p>
    <w:p w:rsidR="00B939F3" w:rsidRPr="00DE4715" w:rsidRDefault="00B939F3" w:rsidP="00B939F3">
      <w:pPr>
        <w:adjustRightInd w:val="0"/>
        <w:ind w:firstLine="540"/>
        <w:jc w:val="both"/>
        <w:outlineLvl w:val="1"/>
        <w:rPr>
          <w:sz w:val="28"/>
          <w:szCs w:val="28"/>
        </w:rPr>
      </w:pPr>
      <w:r w:rsidRPr="00DE4715">
        <w:rPr>
          <w:sz w:val="28"/>
          <w:szCs w:val="28"/>
        </w:rPr>
        <w:t xml:space="preserve">-сопровождение инвалидов, имеющих стойкие нарушения функции зрения </w:t>
      </w:r>
      <w:r w:rsidR="002A3C65" w:rsidRPr="00DE4715">
        <w:rPr>
          <w:sz w:val="28"/>
          <w:szCs w:val="28"/>
        </w:rPr>
        <w:t>и самостоятельного передвижения</w:t>
      </w:r>
      <w:r w:rsidRPr="00DE4715">
        <w:rPr>
          <w:sz w:val="28"/>
          <w:szCs w:val="28"/>
        </w:rPr>
        <w:t>;</w:t>
      </w:r>
    </w:p>
    <w:p w:rsidR="00B939F3" w:rsidRPr="00DE4715" w:rsidRDefault="00B939F3" w:rsidP="00B939F3">
      <w:pPr>
        <w:adjustRightInd w:val="0"/>
        <w:ind w:firstLine="540"/>
        <w:jc w:val="both"/>
        <w:outlineLvl w:val="1"/>
        <w:rPr>
          <w:sz w:val="28"/>
          <w:szCs w:val="28"/>
        </w:rPr>
      </w:pPr>
      <w:r w:rsidRPr="00DE4715">
        <w:rPr>
          <w:sz w:val="28"/>
          <w:szCs w:val="28"/>
        </w:rPr>
        <w:t>- допуск собаки-проводника при наличии документа, подтверждающего её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939F3" w:rsidRPr="00DE4715" w:rsidRDefault="00B939F3" w:rsidP="00B939F3">
      <w:pPr>
        <w:adjustRightInd w:val="0"/>
        <w:ind w:firstLine="540"/>
        <w:jc w:val="both"/>
        <w:outlineLvl w:val="1"/>
        <w:rPr>
          <w:sz w:val="28"/>
          <w:szCs w:val="28"/>
        </w:rPr>
      </w:pPr>
      <w:r w:rsidRPr="00DE4715">
        <w:rPr>
          <w:sz w:val="28"/>
          <w:szCs w:val="28"/>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B939F3" w:rsidRPr="00DE4715" w:rsidRDefault="00B939F3" w:rsidP="00B939F3">
      <w:pPr>
        <w:adjustRightInd w:val="0"/>
        <w:ind w:firstLine="540"/>
        <w:jc w:val="both"/>
        <w:outlineLvl w:val="1"/>
        <w:rPr>
          <w:sz w:val="28"/>
          <w:szCs w:val="28"/>
        </w:rPr>
      </w:pPr>
      <w:r w:rsidRPr="00DE4715">
        <w:rPr>
          <w:sz w:val="28"/>
          <w:szCs w:val="28"/>
        </w:rPr>
        <w:t xml:space="preserve">Услуги диспетчерской службы для инвалидов по слуху предоставляет </w:t>
      </w:r>
      <w:proofErr w:type="spellStart"/>
      <w:r w:rsidRPr="00DE4715">
        <w:rPr>
          <w:sz w:val="28"/>
          <w:szCs w:val="28"/>
        </w:rPr>
        <w:t>оператор-сурдопереводчик</w:t>
      </w:r>
      <w:proofErr w:type="spellEnd"/>
      <w:r w:rsidRPr="00DE4715">
        <w:rPr>
          <w:sz w:val="28"/>
          <w:szCs w:val="28"/>
        </w:rPr>
        <w:t xml:space="preserve"> Красноярского регионального отделения Общероссийской организации инвалидов «Всероссийское общество глухих», который располагается по адресу: г.Красноярск, ул.Карла Маркса,</w:t>
      </w:r>
      <w:r w:rsidR="002A3C65" w:rsidRPr="00DE4715">
        <w:rPr>
          <w:sz w:val="28"/>
          <w:szCs w:val="28"/>
        </w:rPr>
        <w:t xml:space="preserve"> </w:t>
      </w:r>
      <w:r w:rsidRPr="00DE4715">
        <w:rPr>
          <w:sz w:val="28"/>
          <w:szCs w:val="28"/>
        </w:rPr>
        <w:t>д.40 (второй этаж). Режим работы: ежедневно с 09.00 до 18.00 часов (кроме выходных и праздничных дней). Телефон/факс: 8(391)227-55-44. Мобильный телефон (</w:t>
      </w:r>
      <w:r w:rsidRPr="00DE4715">
        <w:rPr>
          <w:sz w:val="28"/>
          <w:szCs w:val="28"/>
          <w:lang w:val="en-US"/>
        </w:rPr>
        <w:t>SMS</w:t>
      </w:r>
      <w:r w:rsidRPr="00DE4715">
        <w:rPr>
          <w:sz w:val="28"/>
          <w:szCs w:val="28"/>
        </w:rPr>
        <w:t xml:space="preserve">) : 8-965-900-57-26. </w:t>
      </w:r>
      <w:r w:rsidRPr="00DE4715">
        <w:rPr>
          <w:sz w:val="28"/>
          <w:szCs w:val="28"/>
          <w:lang w:val="en-US"/>
        </w:rPr>
        <w:t>E</w:t>
      </w:r>
      <w:r w:rsidRPr="00DE4715">
        <w:rPr>
          <w:sz w:val="28"/>
          <w:szCs w:val="28"/>
        </w:rPr>
        <w:t>-</w:t>
      </w:r>
      <w:r w:rsidRPr="00DE4715">
        <w:rPr>
          <w:sz w:val="28"/>
          <w:szCs w:val="28"/>
          <w:lang w:val="en-US"/>
        </w:rPr>
        <w:t>mail</w:t>
      </w:r>
      <w:r w:rsidRPr="00DE4715">
        <w:rPr>
          <w:sz w:val="28"/>
          <w:szCs w:val="28"/>
        </w:rPr>
        <w:t xml:space="preserve">: </w:t>
      </w:r>
      <w:hyperlink r:id="rId26" w:history="1">
        <w:r w:rsidRPr="00DE4715">
          <w:rPr>
            <w:rStyle w:val="af5"/>
            <w:color w:val="auto"/>
            <w:sz w:val="28"/>
            <w:szCs w:val="28"/>
            <w:lang w:val="en-US"/>
          </w:rPr>
          <w:t>kraivog</w:t>
        </w:r>
        <w:r w:rsidRPr="00DE4715">
          <w:rPr>
            <w:rStyle w:val="af5"/>
            <w:color w:val="auto"/>
            <w:sz w:val="28"/>
            <w:szCs w:val="28"/>
          </w:rPr>
          <w:t>@</w:t>
        </w:r>
        <w:r w:rsidRPr="00DE4715">
          <w:rPr>
            <w:rStyle w:val="af5"/>
            <w:color w:val="auto"/>
            <w:sz w:val="28"/>
            <w:szCs w:val="28"/>
            <w:lang w:val="en-US"/>
          </w:rPr>
          <w:t>mail</w:t>
        </w:r>
        <w:r w:rsidRPr="00DE4715">
          <w:rPr>
            <w:rStyle w:val="af5"/>
            <w:color w:val="auto"/>
            <w:sz w:val="28"/>
            <w:szCs w:val="28"/>
          </w:rPr>
          <w:t>.</w:t>
        </w:r>
        <w:r w:rsidRPr="00DE4715">
          <w:rPr>
            <w:rStyle w:val="af5"/>
            <w:color w:val="auto"/>
            <w:sz w:val="28"/>
            <w:szCs w:val="28"/>
            <w:lang w:val="en-US"/>
          </w:rPr>
          <w:t>ru</w:t>
        </w:r>
      </w:hyperlink>
      <w:r w:rsidRPr="00DE4715">
        <w:rPr>
          <w:sz w:val="28"/>
          <w:szCs w:val="28"/>
        </w:rPr>
        <w:t xml:space="preserve">. </w:t>
      </w:r>
      <w:r w:rsidRPr="00DE4715">
        <w:rPr>
          <w:sz w:val="28"/>
          <w:szCs w:val="28"/>
          <w:lang w:val="en-US"/>
        </w:rPr>
        <w:t>Skype</w:t>
      </w:r>
      <w:r w:rsidRPr="00DE4715">
        <w:rPr>
          <w:sz w:val="28"/>
          <w:szCs w:val="28"/>
        </w:rPr>
        <w:t xml:space="preserve">: </w:t>
      </w:r>
      <w:proofErr w:type="spellStart"/>
      <w:r w:rsidRPr="00DE4715">
        <w:rPr>
          <w:sz w:val="28"/>
          <w:szCs w:val="28"/>
          <w:lang w:val="en-US"/>
        </w:rPr>
        <w:t>kraivog</w:t>
      </w:r>
      <w:proofErr w:type="spellEnd"/>
      <w:r w:rsidRPr="00DE4715">
        <w:rPr>
          <w:sz w:val="28"/>
          <w:szCs w:val="28"/>
        </w:rPr>
        <w:t xml:space="preserve">. </w:t>
      </w:r>
      <w:proofErr w:type="spellStart"/>
      <w:r w:rsidRPr="00DE4715">
        <w:rPr>
          <w:sz w:val="28"/>
          <w:szCs w:val="28"/>
        </w:rPr>
        <w:t>ooVoo</w:t>
      </w:r>
      <w:proofErr w:type="spellEnd"/>
      <w:r w:rsidRPr="00DE4715">
        <w:rPr>
          <w:sz w:val="28"/>
          <w:szCs w:val="28"/>
        </w:rPr>
        <w:t xml:space="preserve">: </w:t>
      </w:r>
      <w:proofErr w:type="spellStart"/>
      <w:r w:rsidRPr="00DE4715">
        <w:rPr>
          <w:sz w:val="28"/>
          <w:szCs w:val="28"/>
          <w:lang w:val="en-US"/>
        </w:rPr>
        <w:t>kraivog</w:t>
      </w:r>
      <w:proofErr w:type="spellEnd"/>
      <w:r w:rsidRPr="00DE4715">
        <w:rPr>
          <w:sz w:val="28"/>
          <w:szCs w:val="28"/>
        </w:rPr>
        <w:t>.</w:t>
      </w:r>
    </w:p>
    <w:p w:rsidR="00B939F3" w:rsidRPr="00DE4715" w:rsidRDefault="00B939F3" w:rsidP="00B939F3">
      <w:pPr>
        <w:autoSpaceDE w:val="0"/>
        <w:autoSpaceDN w:val="0"/>
        <w:adjustRightInd w:val="0"/>
        <w:ind w:firstLine="540"/>
        <w:jc w:val="both"/>
        <w:outlineLvl w:val="1"/>
        <w:rPr>
          <w:sz w:val="28"/>
          <w:szCs w:val="28"/>
        </w:rPr>
      </w:pPr>
      <w:r w:rsidRPr="00DE4715">
        <w:rPr>
          <w:sz w:val="28"/>
          <w:szCs w:val="28"/>
        </w:rPr>
        <w:t xml:space="preserve"> На информационном стенде в администрации размещаются следующие информационные материалы:</w:t>
      </w:r>
    </w:p>
    <w:p w:rsidR="00B939F3" w:rsidRPr="00DE4715" w:rsidRDefault="00B939F3" w:rsidP="00B939F3">
      <w:pPr>
        <w:autoSpaceDE w:val="0"/>
        <w:autoSpaceDN w:val="0"/>
        <w:adjustRightInd w:val="0"/>
        <w:ind w:firstLine="540"/>
        <w:jc w:val="both"/>
        <w:outlineLvl w:val="1"/>
        <w:rPr>
          <w:sz w:val="28"/>
          <w:szCs w:val="28"/>
        </w:rPr>
      </w:pPr>
      <w:r w:rsidRPr="00DE4715">
        <w:rPr>
          <w:sz w:val="28"/>
          <w:szCs w:val="28"/>
        </w:rPr>
        <w:lastRenderedPageBreak/>
        <w:t>- сведения о перечне предоставляемой муниципальной услуге;</w:t>
      </w:r>
    </w:p>
    <w:p w:rsidR="00B939F3" w:rsidRPr="00DE4715" w:rsidRDefault="00B939F3" w:rsidP="00B939F3">
      <w:pPr>
        <w:autoSpaceDE w:val="0"/>
        <w:autoSpaceDN w:val="0"/>
        <w:adjustRightInd w:val="0"/>
        <w:ind w:firstLine="540"/>
        <w:jc w:val="both"/>
        <w:outlineLvl w:val="1"/>
        <w:rPr>
          <w:sz w:val="28"/>
          <w:szCs w:val="28"/>
        </w:rPr>
      </w:pPr>
      <w:r w:rsidRPr="00DE4715">
        <w:rPr>
          <w:sz w:val="28"/>
          <w:szCs w:val="28"/>
        </w:rPr>
        <w:t>- образцы документов.</w:t>
      </w:r>
    </w:p>
    <w:p w:rsidR="00B939F3" w:rsidRPr="00DE4715" w:rsidRDefault="00B939F3" w:rsidP="00B939F3">
      <w:pPr>
        <w:autoSpaceDE w:val="0"/>
        <w:autoSpaceDN w:val="0"/>
        <w:adjustRightInd w:val="0"/>
        <w:ind w:firstLine="540"/>
        <w:jc w:val="both"/>
        <w:outlineLvl w:val="1"/>
        <w:rPr>
          <w:sz w:val="28"/>
          <w:szCs w:val="28"/>
        </w:rPr>
      </w:pPr>
      <w:r w:rsidRPr="00DE4715">
        <w:rPr>
          <w:sz w:val="28"/>
          <w:szCs w:val="28"/>
        </w:rPr>
        <w:t>- адрес, номера телефонов и факса, график работы, адрес электронной почты администрации и учреждения;</w:t>
      </w:r>
    </w:p>
    <w:p w:rsidR="00B939F3" w:rsidRPr="00DE4715" w:rsidRDefault="00B939F3" w:rsidP="00B939F3">
      <w:pPr>
        <w:autoSpaceDE w:val="0"/>
        <w:autoSpaceDN w:val="0"/>
        <w:adjustRightInd w:val="0"/>
        <w:ind w:firstLine="540"/>
        <w:jc w:val="both"/>
        <w:outlineLvl w:val="1"/>
        <w:rPr>
          <w:sz w:val="28"/>
          <w:szCs w:val="28"/>
        </w:rPr>
      </w:pPr>
      <w:r w:rsidRPr="00DE4715">
        <w:rPr>
          <w:sz w:val="28"/>
          <w:szCs w:val="28"/>
        </w:rPr>
        <w:t>- административный регламент;</w:t>
      </w:r>
    </w:p>
    <w:p w:rsidR="00B939F3" w:rsidRPr="00DE4715" w:rsidRDefault="00B939F3" w:rsidP="00B939F3">
      <w:pPr>
        <w:autoSpaceDE w:val="0"/>
        <w:autoSpaceDN w:val="0"/>
        <w:adjustRightInd w:val="0"/>
        <w:ind w:firstLine="540"/>
        <w:jc w:val="both"/>
        <w:outlineLvl w:val="1"/>
        <w:rPr>
          <w:sz w:val="28"/>
          <w:szCs w:val="28"/>
        </w:rPr>
      </w:pPr>
      <w:r w:rsidRPr="00DE4715">
        <w:rPr>
          <w:sz w:val="28"/>
          <w:szCs w:val="28"/>
        </w:rPr>
        <w:t>- адрес официального сайта администрации в сети Интернет, содержащего информацию о предоставлении муниципальной услуги;</w:t>
      </w:r>
    </w:p>
    <w:p w:rsidR="00B939F3" w:rsidRPr="00DE4715" w:rsidRDefault="00B939F3" w:rsidP="00B939F3">
      <w:pPr>
        <w:autoSpaceDE w:val="0"/>
        <w:autoSpaceDN w:val="0"/>
        <w:adjustRightInd w:val="0"/>
        <w:ind w:firstLine="540"/>
        <w:jc w:val="both"/>
        <w:outlineLvl w:val="1"/>
        <w:rPr>
          <w:sz w:val="28"/>
          <w:szCs w:val="28"/>
        </w:rPr>
      </w:pPr>
      <w:r w:rsidRPr="00DE4715">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939F3" w:rsidRPr="00DE4715" w:rsidRDefault="00B939F3" w:rsidP="00B939F3">
      <w:pPr>
        <w:autoSpaceDE w:val="0"/>
        <w:autoSpaceDN w:val="0"/>
        <w:adjustRightInd w:val="0"/>
        <w:ind w:firstLine="540"/>
        <w:jc w:val="both"/>
        <w:outlineLvl w:val="1"/>
        <w:rPr>
          <w:sz w:val="28"/>
          <w:szCs w:val="28"/>
        </w:rPr>
      </w:pPr>
      <w:r w:rsidRPr="00DE4715">
        <w:rPr>
          <w:sz w:val="28"/>
          <w:szCs w:val="28"/>
        </w:rPr>
        <w:t>- перечень оснований для отказа в предоставлении муниципальной услуги;</w:t>
      </w:r>
    </w:p>
    <w:p w:rsidR="00B939F3" w:rsidRPr="00DE4715" w:rsidRDefault="00B939F3" w:rsidP="00B939F3">
      <w:pPr>
        <w:autoSpaceDE w:val="0"/>
        <w:autoSpaceDN w:val="0"/>
        <w:adjustRightInd w:val="0"/>
        <w:ind w:firstLine="540"/>
        <w:jc w:val="both"/>
        <w:outlineLvl w:val="1"/>
        <w:rPr>
          <w:sz w:val="28"/>
          <w:szCs w:val="28"/>
        </w:rPr>
      </w:pPr>
      <w:r w:rsidRPr="00DE4715">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B939F3" w:rsidRPr="00DE4715" w:rsidRDefault="00B939F3" w:rsidP="00B939F3">
      <w:pPr>
        <w:autoSpaceDE w:val="0"/>
        <w:autoSpaceDN w:val="0"/>
        <w:adjustRightInd w:val="0"/>
        <w:ind w:firstLine="540"/>
        <w:jc w:val="both"/>
        <w:outlineLvl w:val="1"/>
        <w:rPr>
          <w:sz w:val="28"/>
          <w:szCs w:val="28"/>
        </w:rPr>
      </w:pPr>
      <w:r w:rsidRPr="00DE4715">
        <w:rPr>
          <w:sz w:val="28"/>
          <w:szCs w:val="28"/>
        </w:rPr>
        <w:t>- необходимая оперативная информация о предоставлении муниципальной услуги.</w:t>
      </w:r>
    </w:p>
    <w:p w:rsidR="00B939F3" w:rsidRPr="00DE4715" w:rsidRDefault="00B939F3" w:rsidP="00B939F3">
      <w:pPr>
        <w:autoSpaceDE w:val="0"/>
        <w:autoSpaceDN w:val="0"/>
        <w:adjustRightInd w:val="0"/>
        <w:ind w:firstLine="540"/>
        <w:jc w:val="both"/>
        <w:outlineLvl w:val="1"/>
        <w:rPr>
          <w:sz w:val="28"/>
          <w:szCs w:val="28"/>
        </w:rPr>
      </w:pPr>
      <w:r w:rsidRPr="00DE4715">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939F3" w:rsidRPr="00DE4715" w:rsidRDefault="00B939F3" w:rsidP="00B939F3">
      <w:pPr>
        <w:adjustRightInd w:val="0"/>
        <w:ind w:firstLine="540"/>
        <w:jc w:val="both"/>
        <w:outlineLvl w:val="1"/>
        <w:rPr>
          <w:sz w:val="28"/>
          <w:szCs w:val="28"/>
        </w:rPr>
      </w:pPr>
      <w:r w:rsidRPr="00DE4715">
        <w:rPr>
          <w:sz w:val="28"/>
          <w:szCs w:val="28"/>
        </w:rPr>
        <w:t>2.13. Показателями доступности и качества муниципальной услуги являются:</w:t>
      </w:r>
    </w:p>
    <w:p w:rsidR="00B939F3" w:rsidRPr="00DE4715" w:rsidRDefault="00B939F3" w:rsidP="00B939F3">
      <w:pPr>
        <w:adjustRightInd w:val="0"/>
        <w:ind w:firstLine="540"/>
        <w:jc w:val="both"/>
        <w:outlineLvl w:val="1"/>
        <w:rPr>
          <w:sz w:val="28"/>
          <w:szCs w:val="28"/>
        </w:rPr>
      </w:pPr>
      <w:r w:rsidRPr="00DE4715">
        <w:rPr>
          <w:sz w:val="28"/>
          <w:szCs w:val="28"/>
        </w:rPr>
        <w:t>2.13.1. Доступность муниципальной услуги:</w:t>
      </w:r>
    </w:p>
    <w:p w:rsidR="00B939F3" w:rsidRPr="00DE4715" w:rsidRDefault="00B939F3" w:rsidP="00B939F3">
      <w:pPr>
        <w:shd w:val="clear" w:color="auto" w:fill="FFFFFF"/>
        <w:ind w:firstLine="539"/>
        <w:jc w:val="both"/>
        <w:rPr>
          <w:sz w:val="28"/>
          <w:szCs w:val="28"/>
        </w:rPr>
      </w:pPr>
      <w:r w:rsidRPr="00DE4715">
        <w:rPr>
          <w:sz w:val="28"/>
          <w:szCs w:val="28"/>
        </w:rPr>
        <w:t>1) простота и рациональность процесса предоставления муниципальной услуги;</w:t>
      </w:r>
    </w:p>
    <w:p w:rsidR="00B939F3" w:rsidRPr="00DE4715" w:rsidRDefault="00B939F3" w:rsidP="00B939F3">
      <w:pPr>
        <w:shd w:val="clear" w:color="auto" w:fill="FFFFFF"/>
        <w:ind w:firstLine="539"/>
        <w:jc w:val="both"/>
        <w:rPr>
          <w:sz w:val="28"/>
          <w:szCs w:val="28"/>
        </w:rPr>
      </w:pPr>
      <w:r w:rsidRPr="00DE4715">
        <w:rPr>
          <w:sz w:val="28"/>
          <w:szCs w:val="28"/>
        </w:rPr>
        <w:t>2) ясность и качество информации о порядке предоставления муниципальной услуги.</w:t>
      </w:r>
    </w:p>
    <w:p w:rsidR="00B939F3" w:rsidRPr="00DE4715" w:rsidRDefault="00B939F3" w:rsidP="00B939F3">
      <w:pPr>
        <w:shd w:val="clear" w:color="auto" w:fill="FFFFFF"/>
        <w:ind w:firstLine="539"/>
        <w:jc w:val="both"/>
        <w:rPr>
          <w:sz w:val="28"/>
          <w:szCs w:val="28"/>
        </w:rPr>
      </w:pPr>
      <w:r w:rsidRPr="00DE4715">
        <w:rPr>
          <w:sz w:val="28"/>
          <w:szCs w:val="28"/>
        </w:rPr>
        <w:t>2.13.2. Качество предоставления муниципальной услуги:</w:t>
      </w:r>
    </w:p>
    <w:p w:rsidR="00B939F3" w:rsidRPr="00DE4715" w:rsidRDefault="00B939F3" w:rsidP="00B939F3">
      <w:pPr>
        <w:shd w:val="clear" w:color="auto" w:fill="FFFFFF"/>
        <w:ind w:firstLine="539"/>
        <w:jc w:val="both"/>
        <w:rPr>
          <w:sz w:val="28"/>
          <w:szCs w:val="28"/>
        </w:rPr>
      </w:pPr>
      <w:r w:rsidRPr="00DE4715">
        <w:rPr>
          <w:sz w:val="28"/>
          <w:szCs w:val="28"/>
        </w:rPr>
        <w:t>1) показатели точности обработки данных специалистами;</w:t>
      </w:r>
    </w:p>
    <w:p w:rsidR="00B939F3" w:rsidRPr="00DE4715" w:rsidRDefault="00B939F3" w:rsidP="00B939F3">
      <w:pPr>
        <w:shd w:val="clear" w:color="auto" w:fill="FFFFFF"/>
        <w:ind w:firstLine="539"/>
        <w:jc w:val="both"/>
        <w:rPr>
          <w:sz w:val="28"/>
          <w:szCs w:val="28"/>
        </w:rPr>
      </w:pPr>
      <w:r w:rsidRPr="00DE4715">
        <w:rPr>
          <w:sz w:val="28"/>
          <w:szCs w:val="28"/>
        </w:rPr>
        <w:t>2) правильность оформления документов специалистами;</w:t>
      </w:r>
    </w:p>
    <w:p w:rsidR="00B939F3" w:rsidRPr="00DE4715" w:rsidRDefault="00B939F3" w:rsidP="00B939F3">
      <w:pPr>
        <w:shd w:val="clear" w:color="auto" w:fill="FFFFFF"/>
        <w:ind w:firstLine="539"/>
        <w:jc w:val="both"/>
        <w:rPr>
          <w:sz w:val="28"/>
          <w:szCs w:val="28"/>
        </w:rPr>
      </w:pPr>
      <w:r w:rsidRPr="00DE4715">
        <w:rPr>
          <w:sz w:val="28"/>
          <w:szCs w:val="28"/>
        </w:rPr>
        <w:t>3) качество процесса обслуживания заявителей.</w:t>
      </w:r>
    </w:p>
    <w:p w:rsidR="00B939F3" w:rsidRPr="00DE4715" w:rsidRDefault="00B939F3" w:rsidP="00B939F3">
      <w:pPr>
        <w:shd w:val="clear" w:color="auto" w:fill="FFFFFF"/>
        <w:ind w:firstLine="539"/>
        <w:jc w:val="both"/>
        <w:rPr>
          <w:sz w:val="28"/>
          <w:szCs w:val="28"/>
        </w:rPr>
      </w:pPr>
      <w:r w:rsidRPr="00DE4715">
        <w:rPr>
          <w:sz w:val="28"/>
          <w:szCs w:val="28"/>
        </w:rPr>
        <w:t>2.14.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B939F3" w:rsidRPr="00DE4715" w:rsidRDefault="00B939F3" w:rsidP="00B939F3">
      <w:pPr>
        <w:adjustRightInd w:val="0"/>
        <w:ind w:firstLine="540"/>
        <w:jc w:val="both"/>
        <w:rPr>
          <w:sz w:val="28"/>
          <w:szCs w:val="28"/>
        </w:rPr>
      </w:pPr>
      <w:r w:rsidRPr="00DE4715">
        <w:rPr>
          <w:sz w:val="28"/>
          <w:szCs w:val="28"/>
        </w:rPr>
        <w:t xml:space="preserve">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по адресу 662340, Россия, Красноярский край, Балахтинский район, пгт. Балахта ул. </w:t>
      </w:r>
      <w:proofErr w:type="spellStart"/>
      <w:r w:rsidRPr="00DE4715">
        <w:rPr>
          <w:sz w:val="28"/>
          <w:szCs w:val="28"/>
        </w:rPr>
        <w:t>Богаткова</w:t>
      </w:r>
      <w:proofErr w:type="spellEnd"/>
      <w:r w:rsidRPr="00DE4715">
        <w:rPr>
          <w:sz w:val="28"/>
          <w:szCs w:val="28"/>
        </w:rPr>
        <w:t>, 1, телефон: 8 (800) 200-39-12 (единая справочная служба) +7 (39148) 2-11-28. Режим работы: понедельник-пятница с 9:00 до 18:00.</w:t>
      </w:r>
    </w:p>
    <w:p w:rsidR="00B939F3" w:rsidRPr="00DE4715" w:rsidRDefault="00B939F3" w:rsidP="00B939F3">
      <w:pPr>
        <w:adjustRightInd w:val="0"/>
        <w:ind w:firstLine="540"/>
        <w:jc w:val="both"/>
        <w:rPr>
          <w:sz w:val="28"/>
          <w:szCs w:val="28"/>
        </w:rPr>
      </w:pPr>
      <w:r w:rsidRPr="00DE4715">
        <w:rPr>
          <w:sz w:val="28"/>
          <w:szCs w:val="28"/>
        </w:rPr>
        <w:t xml:space="preserve">Муниципальная услуга может быть получена заявителем в электронной форме </w:t>
      </w:r>
      <w:r w:rsidRPr="00DE4715">
        <w:rPr>
          <w:bCs/>
          <w:sz w:val="28"/>
          <w:szCs w:val="28"/>
        </w:rPr>
        <w:t>с использованием государственной информационной системы «Портал государственных услуг Российской Федерации» (</w:t>
      </w:r>
      <w:hyperlink r:id="rId27" w:history="1">
        <w:r w:rsidRPr="00DE4715">
          <w:rPr>
            <w:rStyle w:val="af5"/>
            <w:bCs/>
            <w:color w:val="auto"/>
            <w:sz w:val="28"/>
            <w:szCs w:val="28"/>
          </w:rPr>
          <w:t>http://www.gosuslugi.ru/</w:t>
        </w:r>
      </w:hyperlink>
      <w:r w:rsidRPr="00DE4715">
        <w:rPr>
          <w:bCs/>
          <w:sz w:val="28"/>
          <w:szCs w:val="28"/>
        </w:rPr>
        <w:t>)</w:t>
      </w:r>
      <w:r w:rsidRPr="00DE4715">
        <w:rPr>
          <w:sz w:val="28"/>
          <w:szCs w:val="28"/>
        </w:rPr>
        <w:t>.</w:t>
      </w:r>
    </w:p>
    <w:p w:rsidR="00481FF0" w:rsidRPr="00DE4715" w:rsidRDefault="00481FF0" w:rsidP="00481FF0">
      <w:pPr>
        <w:autoSpaceDE w:val="0"/>
        <w:autoSpaceDN w:val="0"/>
        <w:adjustRightInd w:val="0"/>
        <w:jc w:val="both"/>
        <w:outlineLvl w:val="0"/>
        <w:rPr>
          <w:rFonts w:eastAsiaTheme="minorHAnsi"/>
          <w:sz w:val="28"/>
          <w:szCs w:val="28"/>
          <w:lang w:eastAsia="en-US"/>
        </w:rPr>
      </w:pPr>
    </w:p>
    <w:p w:rsidR="00B939F3" w:rsidRPr="00DE4715" w:rsidRDefault="00B939F3" w:rsidP="00B939F3">
      <w:pPr>
        <w:autoSpaceDE w:val="0"/>
        <w:autoSpaceDN w:val="0"/>
        <w:adjustRightInd w:val="0"/>
        <w:ind w:firstLine="540"/>
        <w:jc w:val="center"/>
        <w:outlineLvl w:val="1"/>
        <w:rPr>
          <w:b/>
          <w:bCs/>
          <w:sz w:val="28"/>
          <w:szCs w:val="28"/>
        </w:rPr>
      </w:pPr>
      <w:r w:rsidRPr="00DE4715">
        <w:rPr>
          <w:b/>
          <w:sz w:val="28"/>
          <w:szCs w:val="28"/>
        </w:rPr>
        <w:t>3. С</w:t>
      </w:r>
      <w:r w:rsidRPr="00DE4715">
        <w:rPr>
          <w:b/>
          <w:bCs/>
          <w:sz w:val="28"/>
          <w:szCs w:val="28"/>
        </w:rPr>
        <w:t xml:space="preserve">остав, последовательность и сроки выполнения административных процедур, требования к порядку их выполнения, в </w:t>
      </w:r>
      <w:r w:rsidRPr="00DE4715">
        <w:rPr>
          <w:b/>
          <w:bCs/>
          <w:sz w:val="28"/>
          <w:szCs w:val="28"/>
        </w:rPr>
        <w:lastRenderedPageBreak/>
        <w:t>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81FF0" w:rsidRPr="00DE4715" w:rsidRDefault="00481FF0" w:rsidP="00481FF0">
      <w:pPr>
        <w:autoSpaceDE w:val="0"/>
        <w:autoSpaceDN w:val="0"/>
        <w:adjustRightInd w:val="0"/>
        <w:jc w:val="both"/>
        <w:rPr>
          <w:rFonts w:eastAsiaTheme="minorHAnsi"/>
          <w:sz w:val="28"/>
          <w:szCs w:val="28"/>
          <w:lang w:eastAsia="en-US"/>
        </w:rPr>
      </w:pP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3.1. Предоставление муниципальной услуги включает в себя следующие административные процедуры:</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1) прием и регистрация заявления и прилагаемых документов, предусмотренных </w:t>
      </w:r>
      <w:hyperlink w:anchor="Par25" w:history="1">
        <w:r w:rsidRPr="00DE4715">
          <w:rPr>
            <w:rFonts w:eastAsiaTheme="minorHAnsi"/>
            <w:sz w:val="28"/>
            <w:szCs w:val="28"/>
            <w:lang w:eastAsia="en-US"/>
          </w:rPr>
          <w:t>пунктом 2.6</w:t>
        </w:r>
      </w:hyperlink>
      <w:r w:rsidRPr="00DE4715">
        <w:rPr>
          <w:rFonts w:eastAsiaTheme="minorHAnsi"/>
          <w:sz w:val="28"/>
          <w:szCs w:val="28"/>
          <w:lang w:eastAsia="en-US"/>
        </w:rPr>
        <w:t xml:space="preserve"> настоящего Регламента;</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2) рассмотрение заявления и прилагаемых документов, выдача письма об отказе в предоставлении муниципальной услуги;</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3) подготовка, принятие постановления администрации района о подготовке документации по планировке территории;</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3) выдача копии постановления администрации района о подготовке документации по планировке территории.</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3.2. Прием и регистрация заявления и прилагаемых документов.</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3.2.1. Основанием для начала административной процедуры является поступление заявления и прилагаемых документов в администрацию района.</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3.2.2. Ответственным исполнителем за выполнение административной процедуры является сотрудник </w:t>
      </w:r>
      <w:r w:rsidR="00B939F3" w:rsidRPr="00DE4715">
        <w:rPr>
          <w:rFonts w:eastAsiaTheme="minorHAnsi"/>
          <w:sz w:val="28"/>
          <w:szCs w:val="28"/>
          <w:lang w:eastAsia="en-US"/>
        </w:rPr>
        <w:t>общего отдела</w:t>
      </w:r>
      <w:r w:rsidRPr="00DE4715">
        <w:rPr>
          <w:rFonts w:eastAsiaTheme="minorHAnsi"/>
          <w:sz w:val="28"/>
          <w:szCs w:val="28"/>
          <w:lang w:eastAsia="en-US"/>
        </w:rPr>
        <w:t>.</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3.2.3. Специалист </w:t>
      </w:r>
      <w:r w:rsidR="00B939F3" w:rsidRPr="00DE4715">
        <w:rPr>
          <w:rFonts w:eastAsiaTheme="minorHAnsi"/>
          <w:sz w:val="28"/>
          <w:szCs w:val="28"/>
          <w:lang w:eastAsia="en-US"/>
        </w:rPr>
        <w:t>общего отдела</w:t>
      </w:r>
      <w:r w:rsidRPr="00DE4715">
        <w:rPr>
          <w:rFonts w:eastAsiaTheme="minorHAnsi"/>
          <w:sz w:val="28"/>
          <w:szCs w:val="28"/>
          <w:lang w:eastAsia="en-US"/>
        </w:rPr>
        <w:t xml:space="preserve"> регистрирует поступившее заявление с прилагаемыми к нему документами либо возвращает заявителю при наличии оснований для отказа в приеме документов, предусмотренных </w:t>
      </w:r>
      <w:hyperlink w:anchor="Par40" w:history="1">
        <w:r w:rsidRPr="00DE4715">
          <w:rPr>
            <w:rFonts w:eastAsiaTheme="minorHAnsi"/>
            <w:sz w:val="28"/>
            <w:szCs w:val="28"/>
            <w:lang w:eastAsia="en-US"/>
          </w:rPr>
          <w:t>пунктом 2.7</w:t>
        </w:r>
      </w:hyperlink>
      <w:r w:rsidRPr="00DE4715">
        <w:rPr>
          <w:rFonts w:eastAsiaTheme="minorHAnsi"/>
          <w:sz w:val="28"/>
          <w:szCs w:val="28"/>
          <w:lang w:eastAsia="en-US"/>
        </w:rPr>
        <w:t xml:space="preserve"> настоящего Регламента, такое заявление.</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3.2.4. Результатом административной процедуры является регистрация поступившего заявления с приложенными документами.</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3.2.5. Срок выполнения административной процедуры составляет </w:t>
      </w:r>
      <w:r w:rsidR="002B2910" w:rsidRPr="00DE4715">
        <w:rPr>
          <w:rFonts w:eastAsiaTheme="minorHAnsi"/>
          <w:sz w:val="28"/>
          <w:szCs w:val="28"/>
          <w:lang w:eastAsia="en-US"/>
        </w:rPr>
        <w:t>1</w:t>
      </w:r>
      <w:r w:rsidRPr="00DE4715">
        <w:rPr>
          <w:rFonts w:eastAsiaTheme="minorHAnsi"/>
          <w:sz w:val="28"/>
          <w:szCs w:val="28"/>
          <w:lang w:eastAsia="en-US"/>
        </w:rPr>
        <w:t xml:space="preserve"> д</w:t>
      </w:r>
      <w:r w:rsidR="002B2910" w:rsidRPr="00DE4715">
        <w:rPr>
          <w:rFonts w:eastAsiaTheme="minorHAnsi"/>
          <w:sz w:val="28"/>
          <w:szCs w:val="28"/>
          <w:lang w:eastAsia="en-US"/>
        </w:rPr>
        <w:t>е</w:t>
      </w:r>
      <w:r w:rsidRPr="00DE4715">
        <w:rPr>
          <w:rFonts w:eastAsiaTheme="minorHAnsi"/>
          <w:sz w:val="28"/>
          <w:szCs w:val="28"/>
          <w:lang w:eastAsia="en-US"/>
        </w:rPr>
        <w:t>н</w:t>
      </w:r>
      <w:r w:rsidR="002B2910" w:rsidRPr="00DE4715">
        <w:rPr>
          <w:rFonts w:eastAsiaTheme="minorHAnsi"/>
          <w:sz w:val="28"/>
          <w:szCs w:val="28"/>
          <w:lang w:eastAsia="en-US"/>
        </w:rPr>
        <w:t>ь</w:t>
      </w:r>
      <w:r w:rsidRPr="00DE4715">
        <w:rPr>
          <w:rFonts w:eastAsiaTheme="minorHAnsi"/>
          <w:sz w:val="28"/>
          <w:szCs w:val="28"/>
          <w:lang w:eastAsia="en-US"/>
        </w:rPr>
        <w:t xml:space="preserve"> со дня поступления заявления.</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3.3. Рассмотрение заявления и прилагаемых документов, выдача письма об отказе в предоставлении муниципальной услуги.</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3.3.1. Основанием для начала административной процедуры является поступление зарегистрированного заявления и прилагаемых документов </w:t>
      </w:r>
      <w:r w:rsidR="00B939F3" w:rsidRPr="00DE4715">
        <w:rPr>
          <w:rFonts w:eastAsiaTheme="minorHAnsi"/>
          <w:sz w:val="28"/>
          <w:szCs w:val="28"/>
          <w:lang w:eastAsia="en-US"/>
        </w:rPr>
        <w:t>специалисту в области архитектуры и градостроительства</w:t>
      </w:r>
      <w:r w:rsidRPr="00DE4715">
        <w:rPr>
          <w:rFonts w:eastAsiaTheme="minorHAnsi"/>
          <w:sz w:val="28"/>
          <w:szCs w:val="28"/>
          <w:lang w:eastAsia="en-US"/>
        </w:rPr>
        <w:t>.</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3.3.2. Ответственным исполнителем за выполнение административной процедуры является </w:t>
      </w:r>
      <w:r w:rsidR="00B939F3" w:rsidRPr="00DE4715">
        <w:rPr>
          <w:rFonts w:eastAsiaTheme="minorHAnsi"/>
          <w:sz w:val="28"/>
          <w:szCs w:val="28"/>
          <w:lang w:eastAsia="en-US"/>
        </w:rPr>
        <w:t>специалист в области архитектуры и градостроительства</w:t>
      </w:r>
      <w:r w:rsidRPr="00DE4715">
        <w:rPr>
          <w:rFonts w:eastAsiaTheme="minorHAnsi"/>
          <w:sz w:val="28"/>
          <w:szCs w:val="28"/>
          <w:lang w:eastAsia="en-US"/>
        </w:rPr>
        <w:t>.</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3.3.3. </w:t>
      </w:r>
      <w:r w:rsidR="00D774E6" w:rsidRPr="00DE4715">
        <w:rPr>
          <w:rFonts w:eastAsiaTheme="minorHAnsi"/>
          <w:sz w:val="28"/>
          <w:szCs w:val="28"/>
          <w:lang w:eastAsia="en-US"/>
        </w:rPr>
        <w:t xml:space="preserve">Специалист в области архитектуры и градостроительства </w:t>
      </w:r>
      <w:r w:rsidRPr="00DE4715">
        <w:rPr>
          <w:rFonts w:eastAsiaTheme="minorHAnsi"/>
          <w:sz w:val="28"/>
          <w:szCs w:val="28"/>
          <w:lang w:eastAsia="en-US"/>
        </w:rPr>
        <w:t>после получения заявления о принятии решения о подготовке документации по планировке территории и прилагаемых документов осуществляет следующие административные действия:</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1) осуществляет проверку полноты содержащейся в заявлении информации;</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2) проверяет комплектность документов, предусмотренных </w:t>
      </w:r>
      <w:hyperlink w:anchor="Par25" w:history="1">
        <w:r w:rsidRPr="00DE4715">
          <w:rPr>
            <w:rFonts w:eastAsiaTheme="minorHAnsi"/>
            <w:sz w:val="28"/>
            <w:szCs w:val="28"/>
            <w:lang w:eastAsia="en-US"/>
          </w:rPr>
          <w:t>пунктом 2.6</w:t>
        </w:r>
      </w:hyperlink>
      <w:r w:rsidRPr="00DE4715">
        <w:rPr>
          <w:rFonts w:eastAsiaTheme="minorHAnsi"/>
          <w:sz w:val="28"/>
          <w:szCs w:val="28"/>
          <w:lang w:eastAsia="en-US"/>
        </w:rPr>
        <w:t xml:space="preserve"> настоящего Регламента.</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3.3.4. При отсутствии документов, предусмотренных </w:t>
      </w:r>
      <w:hyperlink w:anchor="Par32" w:history="1">
        <w:r w:rsidRPr="00DE4715">
          <w:rPr>
            <w:rFonts w:eastAsiaTheme="minorHAnsi"/>
            <w:sz w:val="28"/>
            <w:szCs w:val="28"/>
            <w:lang w:eastAsia="en-US"/>
          </w:rPr>
          <w:t>пунктом 2.6.1</w:t>
        </w:r>
      </w:hyperlink>
      <w:r w:rsidRPr="00DE4715">
        <w:rPr>
          <w:rFonts w:eastAsiaTheme="minorHAnsi"/>
          <w:sz w:val="28"/>
          <w:szCs w:val="28"/>
          <w:lang w:eastAsia="en-US"/>
        </w:rPr>
        <w:t xml:space="preserve"> настоящего Регламента, </w:t>
      </w:r>
      <w:r w:rsidR="00D774E6" w:rsidRPr="00DE4715">
        <w:rPr>
          <w:rFonts w:eastAsiaTheme="minorHAnsi"/>
          <w:sz w:val="28"/>
          <w:szCs w:val="28"/>
          <w:lang w:eastAsia="en-US"/>
        </w:rPr>
        <w:t>специалист в области архитектуры и градостроительства</w:t>
      </w:r>
      <w:r w:rsidRPr="00DE4715">
        <w:rPr>
          <w:rFonts w:eastAsiaTheme="minorHAnsi"/>
          <w:sz w:val="28"/>
          <w:szCs w:val="28"/>
          <w:lang w:eastAsia="en-US"/>
        </w:rPr>
        <w:t xml:space="preserve"> в течение </w:t>
      </w:r>
      <w:r w:rsidR="00416C15" w:rsidRPr="00DE4715">
        <w:rPr>
          <w:rFonts w:eastAsiaTheme="minorHAnsi"/>
          <w:sz w:val="28"/>
          <w:szCs w:val="28"/>
          <w:lang w:eastAsia="en-US"/>
        </w:rPr>
        <w:t>3 рабочих</w:t>
      </w:r>
      <w:r w:rsidRPr="00DE4715">
        <w:rPr>
          <w:rFonts w:eastAsiaTheme="minorHAnsi"/>
          <w:sz w:val="28"/>
          <w:szCs w:val="28"/>
          <w:lang w:eastAsia="en-US"/>
        </w:rPr>
        <w:t xml:space="preserve"> дней со дня поступления зарегистрированного заявления  </w:t>
      </w:r>
      <w:r w:rsidR="00D774E6" w:rsidRPr="00DE4715">
        <w:rPr>
          <w:rFonts w:eastAsiaTheme="minorHAnsi"/>
          <w:sz w:val="28"/>
          <w:szCs w:val="28"/>
          <w:lang w:eastAsia="en-US"/>
        </w:rPr>
        <w:t xml:space="preserve">специалисту в области архитектуры и </w:t>
      </w:r>
      <w:r w:rsidR="00D774E6" w:rsidRPr="00DE4715">
        <w:rPr>
          <w:rFonts w:eastAsiaTheme="minorHAnsi"/>
          <w:sz w:val="28"/>
          <w:szCs w:val="28"/>
          <w:lang w:eastAsia="en-US"/>
        </w:rPr>
        <w:lastRenderedPageBreak/>
        <w:t>градостроительства</w:t>
      </w:r>
      <w:r w:rsidRPr="00DE4715">
        <w:rPr>
          <w:rFonts w:eastAsiaTheme="minorHAnsi"/>
          <w:sz w:val="28"/>
          <w:szCs w:val="28"/>
          <w:lang w:eastAsia="en-US"/>
        </w:rPr>
        <w:t xml:space="preserve"> запрашивает их в рамках межведомственного взаимодействия в порядке, предусмотренном Федеральным </w:t>
      </w:r>
      <w:hyperlink r:id="rId28" w:history="1">
        <w:r w:rsidRPr="00DE4715">
          <w:rPr>
            <w:rFonts w:eastAsiaTheme="minorHAnsi"/>
            <w:sz w:val="28"/>
            <w:szCs w:val="28"/>
            <w:lang w:eastAsia="en-US"/>
          </w:rPr>
          <w:t>законом</w:t>
        </w:r>
      </w:hyperlink>
      <w:r w:rsidR="00D774E6" w:rsidRPr="00DE4715">
        <w:rPr>
          <w:rFonts w:eastAsiaTheme="minorHAnsi"/>
          <w:sz w:val="28"/>
          <w:szCs w:val="28"/>
          <w:lang w:eastAsia="en-US"/>
        </w:rPr>
        <w:t xml:space="preserve"> от 27.07.2010 № 210-ФЗ «</w:t>
      </w:r>
      <w:r w:rsidRPr="00DE4715">
        <w:rPr>
          <w:rFonts w:eastAsiaTheme="minorHAnsi"/>
          <w:sz w:val="28"/>
          <w:szCs w:val="28"/>
          <w:lang w:eastAsia="en-US"/>
        </w:rPr>
        <w:t>Об организации предоставления госуда</w:t>
      </w:r>
      <w:r w:rsidR="00D774E6" w:rsidRPr="00DE4715">
        <w:rPr>
          <w:rFonts w:eastAsiaTheme="minorHAnsi"/>
          <w:sz w:val="28"/>
          <w:szCs w:val="28"/>
          <w:lang w:eastAsia="en-US"/>
        </w:rPr>
        <w:t>рственных и муниципальных услуг»</w:t>
      </w:r>
      <w:r w:rsidRPr="00DE4715">
        <w:rPr>
          <w:rFonts w:eastAsiaTheme="minorHAnsi"/>
          <w:sz w:val="28"/>
          <w:szCs w:val="28"/>
          <w:lang w:eastAsia="en-US"/>
        </w:rPr>
        <w:t>.</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Межведомственный запрос может быть направлен с использованием единой системы межведомственного электронного взаимодействия путем направления межведомственного запроса о предоставлении необходимых сведений в форме электронного (бумажного) документа.</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При отсутствии технической возможности направления межведомственного запроса о предоставлении необходимых сведений в форме электронного (бумажного) документа с использованием единой системы межведомственного электронного взаимодействия соответствующий межведомственный запрос направляется на бумажном носителе по почте или курьером.</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3.3.5. При наличии оснований для отказа в предоставлении муниципальной услуги, предусмотренных </w:t>
      </w:r>
      <w:hyperlink w:anchor="Par48" w:history="1">
        <w:r w:rsidRPr="00DE4715">
          <w:rPr>
            <w:rFonts w:eastAsiaTheme="minorHAnsi"/>
            <w:sz w:val="28"/>
            <w:szCs w:val="28"/>
            <w:lang w:eastAsia="en-US"/>
          </w:rPr>
          <w:t>пунктом 2.</w:t>
        </w:r>
      </w:hyperlink>
      <w:r w:rsidR="00D774E6" w:rsidRPr="00DE4715">
        <w:rPr>
          <w:rFonts w:eastAsiaTheme="minorHAnsi"/>
          <w:sz w:val="28"/>
          <w:szCs w:val="28"/>
          <w:lang w:eastAsia="en-US"/>
        </w:rPr>
        <w:t>8</w:t>
      </w:r>
      <w:r w:rsidRPr="00DE4715">
        <w:rPr>
          <w:rFonts w:eastAsiaTheme="minorHAnsi"/>
          <w:sz w:val="28"/>
          <w:szCs w:val="28"/>
          <w:lang w:eastAsia="en-US"/>
        </w:rPr>
        <w:t xml:space="preserve"> настоящего Регламента, </w:t>
      </w:r>
      <w:r w:rsidR="00D774E6" w:rsidRPr="00DE4715">
        <w:rPr>
          <w:rFonts w:eastAsiaTheme="minorHAnsi"/>
          <w:sz w:val="28"/>
          <w:szCs w:val="28"/>
          <w:lang w:eastAsia="en-US"/>
        </w:rPr>
        <w:t>специалист в области архитектуры и градостроительства</w:t>
      </w:r>
      <w:r w:rsidRPr="00DE4715">
        <w:rPr>
          <w:rFonts w:eastAsiaTheme="minorHAnsi"/>
          <w:sz w:val="28"/>
          <w:szCs w:val="28"/>
          <w:lang w:eastAsia="en-US"/>
        </w:rPr>
        <w:t xml:space="preserve"> в течение 15 дней с момента поступления заявления </w:t>
      </w:r>
      <w:r w:rsidR="00D774E6" w:rsidRPr="00DE4715">
        <w:rPr>
          <w:rFonts w:eastAsiaTheme="minorHAnsi"/>
          <w:sz w:val="28"/>
          <w:szCs w:val="28"/>
          <w:lang w:eastAsia="en-US"/>
        </w:rPr>
        <w:t xml:space="preserve">готовит письмо </w:t>
      </w:r>
      <w:r w:rsidRPr="00DE4715">
        <w:rPr>
          <w:rFonts w:eastAsiaTheme="minorHAnsi"/>
          <w:sz w:val="28"/>
          <w:szCs w:val="28"/>
          <w:lang w:eastAsia="en-US"/>
        </w:rPr>
        <w:t xml:space="preserve"> об отказе в предоставлении муниципальной услуги</w:t>
      </w:r>
      <w:r w:rsidR="00D774E6" w:rsidRPr="00DE4715">
        <w:rPr>
          <w:rFonts w:eastAsiaTheme="minorHAnsi"/>
          <w:sz w:val="28"/>
          <w:szCs w:val="28"/>
          <w:lang w:eastAsia="en-US"/>
        </w:rPr>
        <w:t xml:space="preserve"> (далее - письмо об отказе)</w:t>
      </w:r>
      <w:r w:rsidRPr="00DE4715">
        <w:rPr>
          <w:rFonts w:eastAsiaTheme="minorHAnsi"/>
          <w:sz w:val="28"/>
          <w:szCs w:val="28"/>
          <w:lang w:eastAsia="en-US"/>
        </w:rPr>
        <w:t xml:space="preserve"> с указанием причин отказа</w:t>
      </w:r>
      <w:r w:rsidR="00D774E6" w:rsidRPr="00DE4715">
        <w:rPr>
          <w:rFonts w:eastAsiaTheme="minorHAnsi"/>
          <w:sz w:val="28"/>
          <w:szCs w:val="28"/>
          <w:lang w:eastAsia="en-US"/>
        </w:rPr>
        <w:t xml:space="preserve"> и передает его главе района на подпись</w:t>
      </w:r>
      <w:r w:rsidRPr="00DE4715">
        <w:rPr>
          <w:rFonts w:eastAsiaTheme="minorHAnsi"/>
          <w:sz w:val="28"/>
          <w:szCs w:val="28"/>
          <w:lang w:eastAsia="en-US"/>
        </w:rPr>
        <w:t>.</w:t>
      </w:r>
      <w:r w:rsidR="00D774E6" w:rsidRPr="00DE4715">
        <w:rPr>
          <w:rFonts w:eastAsiaTheme="minorHAnsi"/>
          <w:sz w:val="28"/>
          <w:szCs w:val="28"/>
          <w:lang w:eastAsia="en-US"/>
        </w:rPr>
        <w:t xml:space="preserve"> Глава района подписывает письмо об отказе в течение 1 рабочего дня. Специалист общего отдела регистрирует подписанное письмо об отказе и в течение двух рабочих дней направляет или выдает его заявителю.  </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3.3.6. При отсутствии оснований для отказа в предоставлении муниципальной услуги, предусмотренных </w:t>
      </w:r>
      <w:hyperlink w:anchor="Par48" w:history="1">
        <w:r w:rsidRPr="00DE4715">
          <w:rPr>
            <w:rFonts w:eastAsiaTheme="minorHAnsi"/>
            <w:sz w:val="28"/>
            <w:szCs w:val="28"/>
            <w:lang w:eastAsia="en-US"/>
          </w:rPr>
          <w:t>пунктом 2.</w:t>
        </w:r>
      </w:hyperlink>
      <w:r w:rsidR="00D774E6" w:rsidRPr="00DE4715">
        <w:rPr>
          <w:rFonts w:eastAsiaTheme="minorHAnsi"/>
          <w:sz w:val="28"/>
          <w:szCs w:val="28"/>
          <w:lang w:eastAsia="en-US"/>
        </w:rPr>
        <w:t>8</w:t>
      </w:r>
      <w:r w:rsidRPr="00DE4715">
        <w:rPr>
          <w:rFonts w:eastAsiaTheme="minorHAnsi"/>
          <w:sz w:val="28"/>
          <w:szCs w:val="28"/>
          <w:lang w:eastAsia="en-US"/>
        </w:rPr>
        <w:t xml:space="preserve"> настоящего Регламента, </w:t>
      </w:r>
      <w:r w:rsidR="00D774E6" w:rsidRPr="00DE4715">
        <w:rPr>
          <w:rFonts w:eastAsiaTheme="minorHAnsi"/>
          <w:sz w:val="28"/>
          <w:szCs w:val="28"/>
          <w:lang w:eastAsia="en-US"/>
        </w:rPr>
        <w:t>специалист в области архитектуры и градостроительства</w:t>
      </w:r>
      <w:r w:rsidRPr="00DE4715">
        <w:rPr>
          <w:rFonts w:eastAsiaTheme="minorHAnsi"/>
          <w:sz w:val="28"/>
          <w:szCs w:val="28"/>
          <w:lang w:eastAsia="en-US"/>
        </w:rPr>
        <w:t xml:space="preserve"> осуществляет подготовку проекта постановления администрации района о подготовке документации по планировке территории.</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3.3.7. Результатом административной процедуры является принятие решения о подготовке проекта постановления администрации района о подготовке документации по планировке территории.</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3.3.8. Срок выполнения административной процедуры составляет </w:t>
      </w:r>
      <w:r w:rsidR="00416C15" w:rsidRPr="00DE4715">
        <w:rPr>
          <w:rFonts w:eastAsiaTheme="minorHAnsi"/>
          <w:sz w:val="28"/>
          <w:szCs w:val="28"/>
          <w:lang w:eastAsia="en-US"/>
        </w:rPr>
        <w:t>15</w:t>
      </w:r>
      <w:r w:rsidRPr="00DE4715">
        <w:rPr>
          <w:rFonts w:eastAsiaTheme="minorHAnsi"/>
          <w:sz w:val="28"/>
          <w:szCs w:val="28"/>
          <w:lang w:eastAsia="en-US"/>
        </w:rPr>
        <w:t xml:space="preserve"> дней со дня поступления заявления.</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3.4. Подготовка, принятие постановления администрации района о подготовке документации по планировке территории.</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3.4.1. Основанием для начала административной процедуры является принятие решения о подготовке документации по планировке территории.</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3.4.2. Ответственным исполнителем за выполнение административной процедуры является </w:t>
      </w:r>
      <w:r w:rsidR="00D774E6" w:rsidRPr="00DE4715">
        <w:rPr>
          <w:rFonts w:eastAsiaTheme="minorHAnsi"/>
          <w:sz w:val="28"/>
          <w:szCs w:val="28"/>
          <w:lang w:eastAsia="en-US"/>
        </w:rPr>
        <w:t>специалист в области архитектуры и градостроительства</w:t>
      </w:r>
      <w:r w:rsidRPr="00DE4715">
        <w:rPr>
          <w:rFonts w:eastAsiaTheme="minorHAnsi"/>
          <w:sz w:val="28"/>
          <w:szCs w:val="28"/>
          <w:lang w:eastAsia="en-US"/>
        </w:rPr>
        <w:t>.</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3.4.3. В течение 3 дней </w:t>
      </w:r>
      <w:r w:rsidR="00D774E6" w:rsidRPr="00DE4715">
        <w:rPr>
          <w:rFonts w:eastAsiaTheme="minorHAnsi"/>
          <w:sz w:val="28"/>
          <w:szCs w:val="28"/>
          <w:lang w:eastAsia="en-US"/>
        </w:rPr>
        <w:t>специалист в области архитектуры и градостроительства</w:t>
      </w:r>
      <w:r w:rsidRPr="00DE4715">
        <w:rPr>
          <w:rFonts w:eastAsiaTheme="minorHAnsi"/>
          <w:sz w:val="28"/>
          <w:szCs w:val="28"/>
          <w:lang w:eastAsia="en-US"/>
        </w:rPr>
        <w:t xml:space="preserve"> осуществляет подготовку проекта постановления администрации района о подготовке документации по планировке территории.</w:t>
      </w:r>
    </w:p>
    <w:p w:rsidR="00D774E6"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3.4.5. Подготовленный проект постановления подлежит согласованию в течение 2 рабочих дней с </w:t>
      </w:r>
      <w:r w:rsidR="00D774E6" w:rsidRPr="00DE4715">
        <w:rPr>
          <w:rFonts w:eastAsiaTheme="minorHAnsi"/>
          <w:sz w:val="28"/>
          <w:szCs w:val="28"/>
          <w:lang w:eastAsia="en-US"/>
        </w:rPr>
        <w:t>заместителем главы района</w:t>
      </w:r>
      <w:r w:rsidRPr="00DE4715">
        <w:rPr>
          <w:rFonts w:eastAsiaTheme="minorHAnsi"/>
          <w:sz w:val="28"/>
          <w:szCs w:val="28"/>
          <w:lang w:eastAsia="en-US"/>
        </w:rPr>
        <w:t xml:space="preserve">. </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lastRenderedPageBreak/>
        <w:t>3.4.6. Согласованный проект постановления с заявлением направляется Главе района для подписания постановления о подготовке документации по планировке территории.</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3.4.7. Результатом административной процедуры является утвержденное постановление администрации района о подготовке документации по планировке территории.</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3.4.8. Срок выполнения</w:t>
      </w:r>
      <w:r w:rsidR="00416C15" w:rsidRPr="00DE4715">
        <w:rPr>
          <w:rFonts w:eastAsiaTheme="minorHAnsi"/>
          <w:sz w:val="28"/>
          <w:szCs w:val="28"/>
          <w:lang w:eastAsia="en-US"/>
        </w:rPr>
        <w:t xml:space="preserve"> административной процедуры - 11 дней</w:t>
      </w:r>
      <w:r w:rsidRPr="00DE4715">
        <w:rPr>
          <w:rFonts w:eastAsiaTheme="minorHAnsi"/>
          <w:sz w:val="28"/>
          <w:szCs w:val="28"/>
          <w:lang w:eastAsia="en-US"/>
        </w:rPr>
        <w:t>.</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3.5. Выдача заверенной в установленном порядке копии постановления администрации района о подготовке документации по планировке территории.</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3.5.1. Основанием для начала административной процедуры является поступление в </w:t>
      </w:r>
      <w:r w:rsidR="002B2910" w:rsidRPr="00DE4715">
        <w:rPr>
          <w:rFonts w:eastAsiaTheme="minorHAnsi"/>
          <w:sz w:val="28"/>
          <w:szCs w:val="28"/>
          <w:lang w:eastAsia="en-US"/>
        </w:rPr>
        <w:t>общий отдел</w:t>
      </w:r>
      <w:r w:rsidRPr="00DE4715">
        <w:rPr>
          <w:rFonts w:eastAsiaTheme="minorHAnsi"/>
          <w:sz w:val="28"/>
          <w:szCs w:val="28"/>
          <w:lang w:eastAsia="en-US"/>
        </w:rPr>
        <w:t xml:space="preserve"> постановления администрации района о подготовке документации по планировке территории.</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3.5.2. Ответственным исполнителем за выполнение административной процедуры является </w:t>
      </w:r>
      <w:r w:rsidR="002B2910" w:rsidRPr="00DE4715">
        <w:rPr>
          <w:rFonts w:eastAsiaTheme="minorHAnsi"/>
          <w:sz w:val="28"/>
          <w:szCs w:val="28"/>
          <w:lang w:eastAsia="en-US"/>
        </w:rPr>
        <w:t>специалист общего отдела</w:t>
      </w:r>
      <w:r w:rsidRPr="00DE4715">
        <w:rPr>
          <w:rFonts w:eastAsiaTheme="minorHAnsi"/>
          <w:sz w:val="28"/>
          <w:szCs w:val="28"/>
          <w:lang w:eastAsia="en-US"/>
        </w:rPr>
        <w:t>.</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 xml:space="preserve">3.5.3. В течение 3 рабочих дней со дня поступления в </w:t>
      </w:r>
      <w:r w:rsidR="002B2910" w:rsidRPr="00DE4715">
        <w:rPr>
          <w:rFonts w:eastAsiaTheme="minorHAnsi"/>
          <w:sz w:val="28"/>
          <w:szCs w:val="28"/>
          <w:lang w:eastAsia="en-US"/>
        </w:rPr>
        <w:t>общий отдел</w:t>
      </w:r>
      <w:r w:rsidRPr="00DE4715">
        <w:rPr>
          <w:rFonts w:eastAsiaTheme="minorHAnsi"/>
          <w:sz w:val="28"/>
          <w:szCs w:val="28"/>
          <w:lang w:eastAsia="en-US"/>
        </w:rPr>
        <w:t xml:space="preserve"> постановления администрации района о подготовке документации по планировке территории специалист </w:t>
      </w:r>
      <w:r w:rsidR="002B2910" w:rsidRPr="00DE4715">
        <w:rPr>
          <w:rFonts w:eastAsiaTheme="minorHAnsi"/>
          <w:sz w:val="28"/>
          <w:szCs w:val="28"/>
          <w:lang w:eastAsia="en-US"/>
        </w:rPr>
        <w:t>общего отдела</w:t>
      </w:r>
      <w:r w:rsidRPr="00DE4715">
        <w:rPr>
          <w:rFonts w:eastAsiaTheme="minorHAnsi"/>
          <w:sz w:val="28"/>
          <w:szCs w:val="28"/>
          <w:lang w:eastAsia="en-US"/>
        </w:rPr>
        <w:t xml:space="preserve"> информирует заявителя о принятом решении и необходимости получения копии постановления.</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3.5.4. Результатом административной процедуры является выдача (направление) заявителю (его представителю) копии постановления администрации района о подготовке документации по планировке территории.</w:t>
      </w:r>
    </w:p>
    <w:p w:rsidR="00481FF0" w:rsidRPr="00DE4715" w:rsidRDefault="00481FF0" w:rsidP="00481FF0">
      <w:pPr>
        <w:autoSpaceDE w:val="0"/>
        <w:autoSpaceDN w:val="0"/>
        <w:adjustRightInd w:val="0"/>
        <w:ind w:firstLine="540"/>
        <w:jc w:val="both"/>
        <w:rPr>
          <w:rFonts w:eastAsiaTheme="minorHAnsi"/>
          <w:sz w:val="28"/>
          <w:szCs w:val="28"/>
          <w:lang w:eastAsia="en-US"/>
        </w:rPr>
      </w:pPr>
      <w:r w:rsidRPr="00DE4715">
        <w:rPr>
          <w:rFonts w:eastAsiaTheme="minorHAnsi"/>
          <w:sz w:val="28"/>
          <w:szCs w:val="28"/>
          <w:lang w:eastAsia="en-US"/>
        </w:rPr>
        <w:t>3.5.5. Срок выполнения административной процедуры - 3 дня.</w:t>
      </w:r>
    </w:p>
    <w:p w:rsidR="00E10E14" w:rsidRPr="00DE4715" w:rsidRDefault="00E10E14" w:rsidP="00D22B71">
      <w:pPr>
        <w:pStyle w:val="ConsPlusNormal"/>
        <w:jc w:val="both"/>
        <w:rPr>
          <w:rFonts w:ascii="Times New Roman" w:hAnsi="Times New Roman" w:cs="Times New Roman"/>
          <w:sz w:val="28"/>
          <w:szCs w:val="28"/>
        </w:rPr>
      </w:pPr>
    </w:p>
    <w:p w:rsidR="00DA39B3" w:rsidRPr="00DE4715" w:rsidRDefault="00DA39B3" w:rsidP="00481FF0">
      <w:pPr>
        <w:autoSpaceDE w:val="0"/>
        <w:autoSpaceDN w:val="0"/>
        <w:adjustRightInd w:val="0"/>
        <w:jc w:val="center"/>
        <w:outlineLvl w:val="0"/>
        <w:rPr>
          <w:b/>
          <w:bCs/>
          <w:sz w:val="28"/>
          <w:szCs w:val="28"/>
        </w:rPr>
      </w:pPr>
    </w:p>
    <w:p w:rsidR="00481FF0" w:rsidRPr="00DE4715" w:rsidRDefault="00481FF0" w:rsidP="00481FF0">
      <w:pPr>
        <w:autoSpaceDE w:val="0"/>
        <w:autoSpaceDN w:val="0"/>
        <w:adjustRightInd w:val="0"/>
        <w:jc w:val="center"/>
        <w:outlineLvl w:val="0"/>
        <w:rPr>
          <w:b/>
          <w:bCs/>
          <w:sz w:val="28"/>
          <w:szCs w:val="28"/>
        </w:rPr>
      </w:pPr>
      <w:r w:rsidRPr="00DE4715">
        <w:rPr>
          <w:b/>
          <w:bCs/>
          <w:sz w:val="28"/>
          <w:szCs w:val="28"/>
        </w:rPr>
        <w:t>4. Формы контроля за исполнением</w:t>
      </w:r>
    </w:p>
    <w:p w:rsidR="00481FF0" w:rsidRPr="00DE4715" w:rsidRDefault="00481FF0" w:rsidP="00481FF0">
      <w:pPr>
        <w:autoSpaceDE w:val="0"/>
        <w:autoSpaceDN w:val="0"/>
        <w:adjustRightInd w:val="0"/>
        <w:jc w:val="center"/>
        <w:rPr>
          <w:b/>
          <w:bCs/>
          <w:sz w:val="28"/>
          <w:szCs w:val="28"/>
        </w:rPr>
      </w:pPr>
      <w:r w:rsidRPr="00DE4715">
        <w:rPr>
          <w:b/>
          <w:bCs/>
          <w:sz w:val="28"/>
          <w:szCs w:val="28"/>
        </w:rPr>
        <w:t>административного регламента</w:t>
      </w:r>
    </w:p>
    <w:p w:rsidR="00481FF0" w:rsidRPr="00DE4715" w:rsidRDefault="00481FF0" w:rsidP="00481FF0">
      <w:pPr>
        <w:autoSpaceDE w:val="0"/>
        <w:autoSpaceDN w:val="0"/>
        <w:adjustRightInd w:val="0"/>
        <w:ind w:firstLine="540"/>
        <w:jc w:val="both"/>
        <w:rPr>
          <w:sz w:val="28"/>
          <w:szCs w:val="28"/>
        </w:rPr>
      </w:pPr>
    </w:p>
    <w:p w:rsidR="00481FF0" w:rsidRPr="00DE4715" w:rsidRDefault="00481FF0" w:rsidP="00481FF0">
      <w:pPr>
        <w:autoSpaceDE w:val="0"/>
        <w:autoSpaceDN w:val="0"/>
        <w:adjustRightInd w:val="0"/>
        <w:ind w:firstLine="720"/>
        <w:jc w:val="both"/>
        <w:outlineLvl w:val="1"/>
        <w:rPr>
          <w:sz w:val="28"/>
          <w:szCs w:val="28"/>
        </w:rPr>
      </w:pPr>
      <w:r w:rsidRPr="00DE4715">
        <w:rPr>
          <w:sz w:val="28"/>
          <w:szCs w:val="28"/>
        </w:rPr>
        <w:t>4.1. Текущий контроль за соблюдением последовательности действий, определенных Регламентом</w:t>
      </w:r>
      <w:r w:rsidR="002A3C65" w:rsidRPr="00DE4715">
        <w:rPr>
          <w:sz w:val="28"/>
          <w:szCs w:val="28"/>
        </w:rPr>
        <w:t>,</w:t>
      </w:r>
      <w:r w:rsidRPr="00DE4715">
        <w:rPr>
          <w:sz w:val="28"/>
          <w:szCs w:val="28"/>
        </w:rPr>
        <w:t xml:space="preserve"> осуществляется первым заместителем главы района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481FF0" w:rsidRPr="00DE4715" w:rsidRDefault="00481FF0" w:rsidP="00481FF0">
      <w:pPr>
        <w:autoSpaceDE w:val="0"/>
        <w:autoSpaceDN w:val="0"/>
        <w:adjustRightInd w:val="0"/>
        <w:ind w:firstLine="708"/>
        <w:jc w:val="both"/>
        <w:outlineLvl w:val="1"/>
        <w:rPr>
          <w:sz w:val="28"/>
          <w:szCs w:val="28"/>
        </w:rPr>
      </w:pPr>
      <w:r w:rsidRPr="00DE4715">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481FF0" w:rsidRPr="00DE4715" w:rsidRDefault="00481FF0" w:rsidP="00481FF0">
      <w:pPr>
        <w:autoSpaceDE w:val="0"/>
        <w:autoSpaceDN w:val="0"/>
        <w:adjustRightInd w:val="0"/>
        <w:ind w:firstLine="708"/>
        <w:jc w:val="both"/>
        <w:outlineLvl w:val="1"/>
        <w:rPr>
          <w:sz w:val="28"/>
          <w:szCs w:val="28"/>
        </w:rPr>
      </w:pPr>
      <w:r w:rsidRPr="00DE4715">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481FF0" w:rsidRPr="00DE4715" w:rsidRDefault="00481FF0" w:rsidP="00481FF0">
      <w:pPr>
        <w:autoSpaceDE w:val="0"/>
        <w:autoSpaceDN w:val="0"/>
        <w:adjustRightInd w:val="0"/>
        <w:ind w:firstLine="720"/>
        <w:jc w:val="both"/>
        <w:outlineLvl w:val="1"/>
        <w:rPr>
          <w:sz w:val="28"/>
          <w:szCs w:val="28"/>
        </w:rPr>
      </w:pPr>
      <w:r w:rsidRPr="00DE4715">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481FF0" w:rsidRPr="00DE4715" w:rsidRDefault="00481FF0" w:rsidP="00481FF0">
      <w:pPr>
        <w:autoSpaceDE w:val="0"/>
        <w:autoSpaceDN w:val="0"/>
        <w:adjustRightInd w:val="0"/>
        <w:ind w:firstLine="720"/>
        <w:jc w:val="both"/>
        <w:outlineLvl w:val="1"/>
        <w:rPr>
          <w:sz w:val="28"/>
          <w:szCs w:val="28"/>
        </w:rPr>
      </w:pPr>
      <w:r w:rsidRPr="00DE4715">
        <w:rPr>
          <w:sz w:val="28"/>
          <w:szCs w:val="28"/>
        </w:rPr>
        <w:lastRenderedPageBreak/>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481FF0" w:rsidRPr="00DE4715" w:rsidRDefault="00481FF0" w:rsidP="00456B11">
      <w:pPr>
        <w:autoSpaceDE w:val="0"/>
        <w:autoSpaceDN w:val="0"/>
        <w:adjustRightInd w:val="0"/>
        <w:ind w:firstLine="540"/>
        <w:jc w:val="center"/>
        <w:rPr>
          <w:sz w:val="28"/>
          <w:szCs w:val="28"/>
        </w:rPr>
      </w:pPr>
    </w:p>
    <w:p w:rsidR="00481FF0" w:rsidRPr="00DE4715" w:rsidRDefault="00481FF0" w:rsidP="00481FF0">
      <w:pPr>
        <w:autoSpaceDE w:val="0"/>
        <w:autoSpaceDN w:val="0"/>
        <w:adjustRightInd w:val="0"/>
        <w:ind w:firstLine="540"/>
        <w:jc w:val="center"/>
        <w:rPr>
          <w:b/>
          <w:sz w:val="28"/>
          <w:szCs w:val="28"/>
        </w:rPr>
      </w:pPr>
      <w:r w:rsidRPr="00DE4715">
        <w:rPr>
          <w:b/>
          <w:sz w:val="28"/>
          <w:szCs w:val="28"/>
        </w:rPr>
        <w:t>5. Досудебный (внесудебный) порядок обжалования решений и действий (бездействия) админ</w:t>
      </w:r>
      <w:r w:rsidR="002926E1" w:rsidRPr="00DE4715">
        <w:rPr>
          <w:b/>
          <w:sz w:val="28"/>
          <w:szCs w:val="28"/>
        </w:rPr>
        <w:t xml:space="preserve">истрации Балахтинского района, </w:t>
      </w:r>
      <w:r w:rsidRPr="00DE4715">
        <w:rPr>
          <w:b/>
          <w:sz w:val="28"/>
          <w:szCs w:val="28"/>
        </w:rPr>
        <w:t>муниципальных служащих.</w:t>
      </w:r>
    </w:p>
    <w:p w:rsidR="00481FF0" w:rsidRPr="00DE4715" w:rsidRDefault="00481FF0" w:rsidP="00481FF0">
      <w:pPr>
        <w:autoSpaceDE w:val="0"/>
        <w:autoSpaceDN w:val="0"/>
        <w:adjustRightInd w:val="0"/>
        <w:jc w:val="center"/>
        <w:outlineLvl w:val="0"/>
        <w:rPr>
          <w:b/>
          <w:sz w:val="28"/>
          <w:szCs w:val="28"/>
        </w:rPr>
      </w:pPr>
    </w:p>
    <w:p w:rsidR="00481FF0" w:rsidRPr="00DE4715" w:rsidRDefault="00481FF0" w:rsidP="00481FF0">
      <w:pPr>
        <w:autoSpaceDE w:val="0"/>
        <w:autoSpaceDN w:val="0"/>
        <w:adjustRightInd w:val="0"/>
        <w:ind w:firstLine="540"/>
        <w:jc w:val="both"/>
        <w:rPr>
          <w:sz w:val="28"/>
          <w:szCs w:val="28"/>
        </w:rPr>
      </w:pPr>
      <w:r w:rsidRPr="00DE4715">
        <w:rPr>
          <w:sz w:val="28"/>
          <w:szCs w:val="28"/>
        </w:rPr>
        <w:t>5.1. Предметом досудебного (внесудебного) обжалования заявителем являются решения и действия (бездействие) органов, предоставляющих муниципальную услугу, должностного лица органа, муниципального служащего, предоставляющего муниципальную услугу.</w:t>
      </w:r>
    </w:p>
    <w:p w:rsidR="00481FF0" w:rsidRPr="00DE4715" w:rsidRDefault="00481FF0" w:rsidP="00481FF0">
      <w:pPr>
        <w:autoSpaceDE w:val="0"/>
        <w:autoSpaceDN w:val="0"/>
        <w:adjustRightInd w:val="0"/>
        <w:ind w:firstLine="540"/>
        <w:jc w:val="both"/>
        <w:rPr>
          <w:sz w:val="28"/>
          <w:szCs w:val="28"/>
        </w:rPr>
      </w:pPr>
      <w:r w:rsidRPr="00DE4715">
        <w:rPr>
          <w:sz w:val="28"/>
          <w:szCs w:val="28"/>
        </w:rPr>
        <w:t>5.2. Заявитель может обратиться с жалобой, в том числе в следующих случаях:</w:t>
      </w:r>
    </w:p>
    <w:p w:rsidR="00481FF0" w:rsidRPr="00DE4715" w:rsidRDefault="00481FF0" w:rsidP="00481FF0">
      <w:pPr>
        <w:autoSpaceDE w:val="0"/>
        <w:autoSpaceDN w:val="0"/>
        <w:adjustRightInd w:val="0"/>
        <w:ind w:firstLine="540"/>
        <w:jc w:val="both"/>
        <w:rPr>
          <w:sz w:val="28"/>
          <w:szCs w:val="28"/>
        </w:rPr>
      </w:pPr>
      <w:r w:rsidRPr="00DE4715">
        <w:rPr>
          <w:sz w:val="28"/>
          <w:szCs w:val="28"/>
        </w:rPr>
        <w:t>1) нарушение срока регистрации запроса заявителя о предоставлении муниципальной услуги;</w:t>
      </w:r>
    </w:p>
    <w:p w:rsidR="00481FF0" w:rsidRPr="00DE4715" w:rsidRDefault="00481FF0" w:rsidP="00481FF0">
      <w:pPr>
        <w:autoSpaceDE w:val="0"/>
        <w:autoSpaceDN w:val="0"/>
        <w:adjustRightInd w:val="0"/>
        <w:ind w:firstLine="540"/>
        <w:jc w:val="both"/>
        <w:rPr>
          <w:sz w:val="28"/>
          <w:szCs w:val="28"/>
        </w:rPr>
      </w:pPr>
      <w:r w:rsidRPr="00DE4715">
        <w:rPr>
          <w:sz w:val="28"/>
          <w:szCs w:val="28"/>
        </w:rPr>
        <w:t>2) нарушение срока предоставления муниципальной услуги;</w:t>
      </w:r>
    </w:p>
    <w:p w:rsidR="00481FF0" w:rsidRPr="00DE4715" w:rsidRDefault="00481FF0" w:rsidP="00481FF0">
      <w:pPr>
        <w:autoSpaceDE w:val="0"/>
        <w:autoSpaceDN w:val="0"/>
        <w:adjustRightInd w:val="0"/>
        <w:ind w:firstLine="540"/>
        <w:jc w:val="both"/>
        <w:rPr>
          <w:sz w:val="28"/>
          <w:szCs w:val="28"/>
        </w:rPr>
      </w:pPr>
      <w:r w:rsidRPr="00DE4715">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81FF0" w:rsidRPr="00DE4715" w:rsidRDefault="00481FF0" w:rsidP="00481FF0">
      <w:pPr>
        <w:autoSpaceDE w:val="0"/>
        <w:autoSpaceDN w:val="0"/>
        <w:adjustRightInd w:val="0"/>
        <w:ind w:firstLine="540"/>
        <w:jc w:val="both"/>
        <w:rPr>
          <w:sz w:val="28"/>
          <w:szCs w:val="28"/>
        </w:rPr>
      </w:pPr>
      <w:r w:rsidRPr="00DE4715">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81FF0" w:rsidRPr="00DE4715" w:rsidRDefault="00481FF0" w:rsidP="00481FF0">
      <w:pPr>
        <w:autoSpaceDE w:val="0"/>
        <w:autoSpaceDN w:val="0"/>
        <w:adjustRightInd w:val="0"/>
        <w:ind w:firstLine="540"/>
        <w:jc w:val="both"/>
        <w:rPr>
          <w:sz w:val="28"/>
          <w:szCs w:val="28"/>
        </w:rPr>
      </w:pPr>
      <w:r w:rsidRPr="00DE471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81FF0" w:rsidRPr="00DE4715" w:rsidRDefault="00481FF0" w:rsidP="00481FF0">
      <w:pPr>
        <w:autoSpaceDE w:val="0"/>
        <w:autoSpaceDN w:val="0"/>
        <w:adjustRightInd w:val="0"/>
        <w:ind w:firstLine="540"/>
        <w:jc w:val="both"/>
        <w:rPr>
          <w:sz w:val="28"/>
          <w:szCs w:val="28"/>
        </w:rPr>
      </w:pPr>
      <w:r w:rsidRPr="00DE471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81FF0" w:rsidRPr="00DE4715" w:rsidRDefault="00481FF0" w:rsidP="00481FF0">
      <w:pPr>
        <w:autoSpaceDE w:val="0"/>
        <w:autoSpaceDN w:val="0"/>
        <w:adjustRightInd w:val="0"/>
        <w:ind w:firstLine="540"/>
        <w:jc w:val="both"/>
        <w:rPr>
          <w:sz w:val="28"/>
          <w:szCs w:val="28"/>
        </w:rPr>
      </w:pPr>
      <w:r w:rsidRPr="00DE4715">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481FF0" w:rsidRPr="00DE4715" w:rsidRDefault="00481FF0" w:rsidP="00481FF0">
      <w:pPr>
        <w:autoSpaceDE w:val="0"/>
        <w:autoSpaceDN w:val="0"/>
        <w:adjustRightInd w:val="0"/>
        <w:ind w:firstLine="540"/>
        <w:jc w:val="both"/>
        <w:rPr>
          <w:sz w:val="28"/>
          <w:szCs w:val="28"/>
        </w:rPr>
      </w:pPr>
      <w:r w:rsidRPr="00DE4715">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должностными лицами, подаются на имя главы района.</w:t>
      </w:r>
    </w:p>
    <w:p w:rsidR="00481FF0" w:rsidRPr="00DE4715" w:rsidRDefault="00481FF0" w:rsidP="00481FF0">
      <w:pPr>
        <w:autoSpaceDE w:val="0"/>
        <w:autoSpaceDN w:val="0"/>
        <w:adjustRightInd w:val="0"/>
        <w:ind w:firstLine="540"/>
        <w:jc w:val="both"/>
        <w:rPr>
          <w:sz w:val="28"/>
          <w:szCs w:val="28"/>
        </w:rPr>
      </w:pPr>
      <w:r w:rsidRPr="00DE4715">
        <w:rPr>
          <w:sz w:val="28"/>
          <w:szCs w:val="28"/>
        </w:rPr>
        <w:t>5.4. Жалоба может быть направлена по почте, через многофункциональный центр, с использованием информационно-телек</w:t>
      </w:r>
      <w:r w:rsidR="002926E1" w:rsidRPr="00DE4715">
        <w:rPr>
          <w:sz w:val="28"/>
          <w:szCs w:val="28"/>
        </w:rPr>
        <w:t xml:space="preserve">оммуникационной сети Интернет, </w:t>
      </w:r>
      <w:r w:rsidRPr="00DE4715">
        <w:rPr>
          <w:sz w:val="28"/>
          <w:szCs w:val="28"/>
        </w:rPr>
        <w:t xml:space="preserve">единого портала государственных и </w:t>
      </w:r>
      <w:r w:rsidRPr="00DE4715">
        <w:rPr>
          <w:sz w:val="28"/>
          <w:szCs w:val="28"/>
        </w:rPr>
        <w:lastRenderedPageBreak/>
        <w:t>муниципальных услуг, а также может быть принята при личном приеме заявителя.</w:t>
      </w:r>
    </w:p>
    <w:p w:rsidR="00481FF0" w:rsidRPr="00DE4715" w:rsidRDefault="00481FF0" w:rsidP="00481FF0">
      <w:pPr>
        <w:autoSpaceDE w:val="0"/>
        <w:autoSpaceDN w:val="0"/>
        <w:adjustRightInd w:val="0"/>
        <w:ind w:firstLine="540"/>
        <w:jc w:val="both"/>
        <w:rPr>
          <w:sz w:val="28"/>
          <w:szCs w:val="28"/>
        </w:rPr>
      </w:pPr>
      <w:r w:rsidRPr="00DE4715">
        <w:rPr>
          <w:sz w:val="28"/>
          <w:szCs w:val="28"/>
        </w:rPr>
        <w:t>5.5. Жалоба должна содержать:</w:t>
      </w:r>
    </w:p>
    <w:p w:rsidR="00481FF0" w:rsidRPr="00DE4715" w:rsidRDefault="00481FF0" w:rsidP="00481FF0">
      <w:pPr>
        <w:autoSpaceDE w:val="0"/>
        <w:autoSpaceDN w:val="0"/>
        <w:adjustRightInd w:val="0"/>
        <w:ind w:firstLine="540"/>
        <w:jc w:val="both"/>
        <w:rPr>
          <w:sz w:val="28"/>
          <w:szCs w:val="28"/>
        </w:rPr>
      </w:pPr>
      <w:r w:rsidRPr="00DE4715">
        <w:rPr>
          <w:sz w:val="28"/>
          <w:szCs w:val="28"/>
        </w:rPr>
        <w:t>- наименование органа, предоставляющего муниципальную услугу, фамилию, имя, отчество должностного лица либо муниципального служащего, предоставляющего муниципальную услугу, решения и действия (бездействие) которых обжалуются;</w:t>
      </w:r>
    </w:p>
    <w:p w:rsidR="00481FF0" w:rsidRPr="00DE4715" w:rsidRDefault="00481FF0" w:rsidP="00481FF0">
      <w:pPr>
        <w:autoSpaceDE w:val="0"/>
        <w:autoSpaceDN w:val="0"/>
        <w:adjustRightInd w:val="0"/>
        <w:ind w:firstLine="540"/>
        <w:jc w:val="both"/>
        <w:rPr>
          <w:sz w:val="28"/>
          <w:szCs w:val="28"/>
        </w:rPr>
      </w:pPr>
      <w:r w:rsidRPr="00DE4715">
        <w:rPr>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1FF0" w:rsidRPr="00DE4715" w:rsidRDefault="00481FF0" w:rsidP="00481FF0">
      <w:pPr>
        <w:autoSpaceDE w:val="0"/>
        <w:autoSpaceDN w:val="0"/>
        <w:adjustRightInd w:val="0"/>
        <w:ind w:firstLine="540"/>
        <w:jc w:val="both"/>
        <w:rPr>
          <w:sz w:val="28"/>
          <w:szCs w:val="28"/>
        </w:rPr>
      </w:pPr>
      <w:r w:rsidRPr="00DE4715">
        <w:rPr>
          <w:sz w:val="28"/>
          <w:szCs w:val="28"/>
        </w:rPr>
        <w:t>-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предоставляющего муниципальную услугу;</w:t>
      </w:r>
    </w:p>
    <w:p w:rsidR="00481FF0" w:rsidRPr="00DE4715" w:rsidRDefault="00481FF0" w:rsidP="00481FF0">
      <w:pPr>
        <w:autoSpaceDE w:val="0"/>
        <w:autoSpaceDN w:val="0"/>
        <w:adjustRightInd w:val="0"/>
        <w:ind w:firstLine="540"/>
        <w:jc w:val="both"/>
        <w:rPr>
          <w:sz w:val="28"/>
          <w:szCs w:val="28"/>
        </w:rPr>
      </w:pPr>
      <w:r w:rsidRPr="00DE4715">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481FF0" w:rsidRPr="00DE4715" w:rsidRDefault="00481FF0" w:rsidP="00481FF0">
      <w:pPr>
        <w:autoSpaceDE w:val="0"/>
        <w:autoSpaceDN w:val="0"/>
        <w:adjustRightInd w:val="0"/>
        <w:ind w:firstLine="540"/>
        <w:jc w:val="both"/>
        <w:rPr>
          <w:sz w:val="28"/>
          <w:szCs w:val="28"/>
        </w:rPr>
      </w:pPr>
      <w:r w:rsidRPr="00DE4715">
        <w:rPr>
          <w:sz w:val="28"/>
          <w:szCs w:val="28"/>
        </w:rPr>
        <w:t>Письменная жалоба должна быть написана разборчивым почерком, не содержать нецензурных выражений.</w:t>
      </w:r>
    </w:p>
    <w:p w:rsidR="00481FF0" w:rsidRPr="00DE4715" w:rsidRDefault="00481FF0" w:rsidP="00481FF0">
      <w:pPr>
        <w:autoSpaceDE w:val="0"/>
        <w:autoSpaceDN w:val="0"/>
        <w:adjustRightInd w:val="0"/>
        <w:ind w:firstLine="540"/>
        <w:jc w:val="both"/>
        <w:rPr>
          <w:sz w:val="28"/>
          <w:szCs w:val="28"/>
        </w:rPr>
      </w:pPr>
      <w:r w:rsidRPr="00DE4715">
        <w:rPr>
          <w:sz w:val="28"/>
          <w:szCs w:val="28"/>
        </w:rPr>
        <w:t>5.6.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либо муниципального служащего,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81FF0" w:rsidRPr="00DE4715" w:rsidRDefault="00481FF0" w:rsidP="00481FF0">
      <w:pPr>
        <w:autoSpaceDE w:val="0"/>
        <w:autoSpaceDN w:val="0"/>
        <w:adjustRightInd w:val="0"/>
        <w:ind w:firstLine="540"/>
        <w:jc w:val="both"/>
        <w:rPr>
          <w:sz w:val="28"/>
          <w:szCs w:val="28"/>
        </w:rPr>
      </w:pPr>
      <w:r w:rsidRPr="00DE4715">
        <w:rPr>
          <w:sz w:val="28"/>
          <w:szCs w:val="28"/>
        </w:rPr>
        <w:t>5.7. Письменные жалобы не рассматриваются в следующих случаях:</w:t>
      </w:r>
    </w:p>
    <w:p w:rsidR="00481FF0" w:rsidRPr="00DE4715" w:rsidRDefault="00481FF0" w:rsidP="00481FF0">
      <w:pPr>
        <w:autoSpaceDE w:val="0"/>
        <w:autoSpaceDN w:val="0"/>
        <w:adjustRightInd w:val="0"/>
        <w:ind w:firstLine="540"/>
        <w:jc w:val="both"/>
        <w:rPr>
          <w:sz w:val="28"/>
          <w:szCs w:val="28"/>
        </w:rPr>
      </w:pPr>
      <w:r w:rsidRPr="00DE4715">
        <w:rPr>
          <w:sz w:val="28"/>
          <w:szCs w:val="28"/>
        </w:rPr>
        <w:t>- в жалобе не указаны фамилия заявителя, направившего обращение, и почтовый адрес, по которому должен быть направлен ответ;</w:t>
      </w:r>
    </w:p>
    <w:p w:rsidR="00481FF0" w:rsidRPr="00DE4715" w:rsidRDefault="00481FF0" w:rsidP="00481FF0">
      <w:pPr>
        <w:autoSpaceDE w:val="0"/>
        <w:autoSpaceDN w:val="0"/>
        <w:adjustRightInd w:val="0"/>
        <w:ind w:firstLine="540"/>
        <w:jc w:val="both"/>
        <w:rPr>
          <w:sz w:val="28"/>
          <w:szCs w:val="28"/>
        </w:rPr>
      </w:pPr>
      <w:r w:rsidRPr="00DE4715">
        <w:rPr>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481FF0" w:rsidRPr="00DE4715" w:rsidRDefault="00481FF0" w:rsidP="00481FF0">
      <w:pPr>
        <w:autoSpaceDE w:val="0"/>
        <w:autoSpaceDN w:val="0"/>
        <w:adjustRightInd w:val="0"/>
        <w:ind w:firstLine="540"/>
        <w:jc w:val="both"/>
        <w:rPr>
          <w:sz w:val="28"/>
          <w:szCs w:val="28"/>
        </w:rPr>
      </w:pPr>
      <w:r w:rsidRPr="00DE4715">
        <w:rPr>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481FF0" w:rsidRPr="00DE4715" w:rsidRDefault="00481FF0" w:rsidP="00481FF0">
      <w:pPr>
        <w:autoSpaceDE w:val="0"/>
        <w:autoSpaceDN w:val="0"/>
        <w:adjustRightInd w:val="0"/>
        <w:ind w:firstLine="540"/>
        <w:jc w:val="both"/>
        <w:rPr>
          <w:sz w:val="28"/>
          <w:szCs w:val="28"/>
        </w:rPr>
      </w:pPr>
      <w:r w:rsidRPr="00DE4715">
        <w:rPr>
          <w:sz w:val="28"/>
          <w:szCs w:val="28"/>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481FF0" w:rsidRPr="00DE4715" w:rsidRDefault="00481FF0" w:rsidP="00481FF0">
      <w:pPr>
        <w:autoSpaceDE w:val="0"/>
        <w:autoSpaceDN w:val="0"/>
        <w:adjustRightInd w:val="0"/>
        <w:ind w:firstLine="540"/>
        <w:jc w:val="both"/>
        <w:rPr>
          <w:sz w:val="28"/>
          <w:szCs w:val="28"/>
        </w:rPr>
      </w:pPr>
      <w:bookmarkStart w:id="6" w:name="Par193"/>
      <w:bookmarkEnd w:id="6"/>
      <w:r w:rsidRPr="00DE4715">
        <w:rPr>
          <w:sz w:val="28"/>
          <w:szCs w:val="28"/>
        </w:rPr>
        <w:lastRenderedPageBreak/>
        <w:t>5.8. По результатам рассмотрения жалобы орган, предоставляющий муниципальную услугу, принимает одно из следующих решений:</w:t>
      </w:r>
    </w:p>
    <w:p w:rsidR="00481FF0" w:rsidRPr="00DE4715" w:rsidRDefault="00481FF0" w:rsidP="00481FF0">
      <w:pPr>
        <w:autoSpaceDE w:val="0"/>
        <w:autoSpaceDN w:val="0"/>
        <w:adjustRightInd w:val="0"/>
        <w:ind w:firstLine="540"/>
        <w:jc w:val="both"/>
        <w:rPr>
          <w:sz w:val="28"/>
          <w:szCs w:val="28"/>
        </w:rPr>
      </w:pPr>
      <w:r w:rsidRPr="00DE4715">
        <w:rPr>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481FF0" w:rsidRPr="00DE4715" w:rsidRDefault="00481FF0" w:rsidP="00481FF0">
      <w:pPr>
        <w:autoSpaceDE w:val="0"/>
        <w:autoSpaceDN w:val="0"/>
        <w:adjustRightInd w:val="0"/>
        <w:ind w:firstLine="540"/>
        <w:jc w:val="both"/>
        <w:rPr>
          <w:sz w:val="28"/>
          <w:szCs w:val="28"/>
        </w:rPr>
      </w:pPr>
      <w:r w:rsidRPr="00DE4715">
        <w:rPr>
          <w:sz w:val="28"/>
          <w:szCs w:val="28"/>
        </w:rPr>
        <w:t>- отказывает в удовлетворении жалобы.</w:t>
      </w:r>
    </w:p>
    <w:p w:rsidR="00481FF0" w:rsidRPr="00DE4715" w:rsidRDefault="00481FF0" w:rsidP="00481FF0">
      <w:pPr>
        <w:autoSpaceDE w:val="0"/>
        <w:autoSpaceDN w:val="0"/>
        <w:adjustRightInd w:val="0"/>
        <w:ind w:firstLine="540"/>
        <w:jc w:val="both"/>
        <w:rPr>
          <w:sz w:val="28"/>
          <w:szCs w:val="28"/>
        </w:rPr>
      </w:pPr>
      <w:r w:rsidRPr="00DE4715">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1FF0" w:rsidRPr="00DE4715" w:rsidRDefault="00481FF0" w:rsidP="00481FF0">
      <w:pPr>
        <w:autoSpaceDE w:val="0"/>
        <w:autoSpaceDN w:val="0"/>
        <w:adjustRightInd w:val="0"/>
        <w:ind w:firstLine="540"/>
        <w:jc w:val="both"/>
        <w:rPr>
          <w:sz w:val="28"/>
          <w:szCs w:val="28"/>
        </w:rPr>
      </w:pPr>
    </w:p>
    <w:p w:rsidR="00E10E14" w:rsidRPr="00DE4715" w:rsidRDefault="00E10E14" w:rsidP="00D22B71">
      <w:pPr>
        <w:pStyle w:val="ConsPlusNormal"/>
        <w:jc w:val="both"/>
        <w:rPr>
          <w:rFonts w:ascii="Times New Roman" w:hAnsi="Times New Roman" w:cs="Times New Roman"/>
          <w:sz w:val="28"/>
          <w:szCs w:val="28"/>
        </w:rPr>
      </w:pPr>
    </w:p>
    <w:p w:rsidR="00F947BC" w:rsidRPr="00DE4715" w:rsidRDefault="00F947BC" w:rsidP="00D22B71">
      <w:pPr>
        <w:pStyle w:val="ConsPlusNormal"/>
        <w:jc w:val="both"/>
        <w:rPr>
          <w:rFonts w:ascii="Times New Roman" w:hAnsi="Times New Roman" w:cs="Times New Roman"/>
          <w:sz w:val="28"/>
          <w:szCs w:val="28"/>
        </w:rPr>
      </w:pPr>
    </w:p>
    <w:p w:rsidR="00F947BC" w:rsidRPr="00DE4715" w:rsidRDefault="00F947BC" w:rsidP="00D22B71">
      <w:pPr>
        <w:pStyle w:val="ConsPlusNormal"/>
        <w:jc w:val="both"/>
        <w:rPr>
          <w:rFonts w:ascii="Times New Roman" w:hAnsi="Times New Roman" w:cs="Times New Roman"/>
          <w:sz w:val="28"/>
          <w:szCs w:val="28"/>
        </w:rPr>
      </w:pPr>
    </w:p>
    <w:p w:rsidR="00F947BC" w:rsidRPr="00DE4715" w:rsidRDefault="00F947BC" w:rsidP="00D22B71">
      <w:pPr>
        <w:pStyle w:val="ConsPlusNormal"/>
        <w:jc w:val="both"/>
        <w:rPr>
          <w:rFonts w:ascii="Times New Roman" w:hAnsi="Times New Roman" w:cs="Times New Roman"/>
          <w:sz w:val="28"/>
          <w:szCs w:val="28"/>
        </w:rPr>
      </w:pPr>
    </w:p>
    <w:p w:rsidR="00F947BC" w:rsidRPr="00DE4715" w:rsidRDefault="00F947BC" w:rsidP="00D22B71">
      <w:pPr>
        <w:pStyle w:val="ConsPlusNormal"/>
        <w:jc w:val="both"/>
        <w:rPr>
          <w:rFonts w:ascii="Times New Roman" w:hAnsi="Times New Roman" w:cs="Times New Roman"/>
          <w:sz w:val="28"/>
          <w:szCs w:val="28"/>
        </w:rPr>
      </w:pPr>
    </w:p>
    <w:p w:rsidR="00F947BC" w:rsidRPr="00DE4715" w:rsidRDefault="00F947BC" w:rsidP="00D22B71">
      <w:pPr>
        <w:pStyle w:val="ConsPlusNormal"/>
        <w:jc w:val="both"/>
        <w:rPr>
          <w:rFonts w:ascii="Times New Roman" w:hAnsi="Times New Roman" w:cs="Times New Roman"/>
          <w:sz w:val="28"/>
          <w:szCs w:val="28"/>
        </w:rPr>
      </w:pPr>
    </w:p>
    <w:p w:rsidR="00F947BC" w:rsidRPr="00DE4715" w:rsidRDefault="00F947BC" w:rsidP="00D22B71">
      <w:pPr>
        <w:pStyle w:val="ConsPlusNormal"/>
        <w:jc w:val="both"/>
        <w:rPr>
          <w:rFonts w:ascii="Times New Roman" w:hAnsi="Times New Roman" w:cs="Times New Roman"/>
          <w:sz w:val="28"/>
          <w:szCs w:val="28"/>
        </w:rPr>
      </w:pPr>
    </w:p>
    <w:p w:rsidR="00B4262F" w:rsidRPr="00DE4715" w:rsidRDefault="00B4262F" w:rsidP="00D22B71">
      <w:pPr>
        <w:pStyle w:val="ConsPlusNormal"/>
        <w:jc w:val="both"/>
        <w:rPr>
          <w:rFonts w:ascii="Times New Roman" w:hAnsi="Times New Roman" w:cs="Times New Roman"/>
          <w:sz w:val="28"/>
          <w:szCs w:val="28"/>
        </w:rPr>
      </w:pPr>
      <w:r w:rsidRPr="00DE4715">
        <w:rPr>
          <w:rFonts w:ascii="Times New Roman" w:hAnsi="Times New Roman" w:cs="Times New Roman"/>
          <w:sz w:val="28"/>
          <w:szCs w:val="28"/>
        </w:rPr>
        <w:br w:type="page"/>
      </w:r>
    </w:p>
    <w:p w:rsidR="00E86FD5" w:rsidRPr="00DE4715" w:rsidRDefault="00E86FD5" w:rsidP="00E86FD5">
      <w:pPr>
        <w:pStyle w:val="ConsPlusNormal"/>
        <w:ind w:firstLine="4395"/>
        <w:outlineLvl w:val="1"/>
        <w:rPr>
          <w:rFonts w:ascii="Times New Roman" w:hAnsi="Times New Roman" w:cs="Times New Roman"/>
          <w:sz w:val="28"/>
          <w:szCs w:val="28"/>
        </w:rPr>
      </w:pPr>
      <w:r w:rsidRPr="00DE4715">
        <w:rPr>
          <w:rFonts w:ascii="Times New Roman" w:hAnsi="Times New Roman" w:cs="Times New Roman"/>
          <w:sz w:val="28"/>
          <w:szCs w:val="28"/>
        </w:rPr>
        <w:lastRenderedPageBreak/>
        <w:t>Приложение № 1</w:t>
      </w:r>
    </w:p>
    <w:p w:rsidR="00C25021" w:rsidRPr="00DE4715" w:rsidRDefault="00E86FD5" w:rsidP="00C25021">
      <w:pPr>
        <w:pStyle w:val="ConsPlusNormal"/>
        <w:ind w:firstLine="4395"/>
        <w:jc w:val="both"/>
        <w:rPr>
          <w:rFonts w:ascii="Times New Roman" w:hAnsi="Times New Roman" w:cs="Times New Roman"/>
          <w:sz w:val="28"/>
          <w:szCs w:val="28"/>
        </w:rPr>
      </w:pPr>
      <w:r w:rsidRPr="00DE4715">
        <w:rPr>
          <w:rFonts w:ascii="Times New Roman" w:hAnsi="Times New Roman" w:cs="Times New Roman"/>
          <w:sz w:val="28"/>
          <w:szCs w:val="28"/>
        </w:rPr>
        <w:t xml:space="preserve">к Административному </w:t>
      </w:r>
      <w:r w:rsidR="00C25021" w:rsidRPr="00DE4715">
        <w:rPr>
          <w:rFonts w:ascii="Times New Roman" w:hAnsi="Times New Roman" w:cs="Times New Roman"/>
          <w:sz w:val="28"/>
          <w:szCs w:val="28"/>
        </w:rPr>
        <w:t>р</w:t>
      </w:r>
      <w:r w:rsidRPr="00DE4715">
        <w:rPr>
          <w:rFonts w:ascii="Times New Roman" w:hAnsi="Times New Roman" w:cs="Times New Roman"/>
          <w:sz w:val="28"/>
          <w:szCs w:val="28"/>
        </w:rPr>
        <w:t>егламенту</w:t>
      </w:r>
    </w:p>
    <w:p w:rsidR="00E86FD5" w:rsidRPr="00DE4715" w:rsidRDefault="005B0C1A" w:rsidP="00C25021">
      <w:pPr>
        <w:pStyle w:val="ConsPlusNormal"/>
        <w:ind w:firstLine="4395"/>
        <w:jc w:val="both"/>
        <w:rPr>
          <w:rFonts w:ascii="Times New Roman" w:hAnsi="Times New Roman" w:cs="Times New Roman"/>
          <w:sz w:val="28"/>
          <w:szCs w:val="28"/>
        </w:rPr>
      </w:pPr>
      <w:r w:rsidRPr="00DE4715">
        <w:rPr>
          <w:rFonts w:ascii="Times New Roman" w:hAnsi="Times New Roman" w:cs="Times New Roman"/>
          <w:sz w:val="28"/>
          <w:szCs w:val="28"/>
        </w:rPr>
        <w:t>«П</w:t>
      </w:r>
      <w:r w:rsidR="00E86FD5" w:rsidRPr="00DE4715">
        <w:rPr>
          <w:rFonts w:ascii="Times New Roman" w:hAnsi="Times New Roman" w:cs="Times New Roman"/>
          <w:sz w:val="28"/>
          <w:szCs w:val="28"/>
        </w:rPr>
        <w:t>риняти</w:t>
      </w:r>
      <w:r w:rsidR="00C25021" w:rsidRPr="00DE4715">
        <w:rPr>
          <w:rFonts w:ascii="Times New Roman" w:hAnsi="Times New Roman" w:cs="Times New Roman"/>
          <w:sz w:val="28"/>
          <w:szCs w:val="28"/>
        </w:rPr>
        <w:t>е</w:t>
      </w:r>
      <w:r w:rsidR="00E86FD5" w:rsidRPr="00DE4715">
        <w:rPr>
          <w:rFonts w:ascii="Times New Roman" w:hAnsi="Times New Roman" w:cs="Times New Roman"/>
          <w:sz w:val="28"/>
          <w:szCs w:val="28"/>
        </w:rPr>
        <w:t xml:space="preserve"> решения о подготовке</w:t>
      </w:r>
    </w:p>
    <w:p w:rsidR="00DE4715" w:rsidRDefault="00E86FD5" w:rsidP="00440588">
      <w:pPr>
        <w:pStyle w:val="ConsPlusNormal"/>
        <w:ind w:firstLine="4395"/>
        <w:rPr>
          <w:rFonts w:ascii="Times New Roman" w:hAnsi="Times New Roman" w:cs="Times New Roman"/>
          <w:sz w:val="28"/>
          <w:szCs w:val="28"/>
        </w:rPr>
      </w:pPr>
      <w:r w:rsidRPr="00DE4715">
        <w:rPr>
          <w:rFonts w:ascii="Times New Roman" w:hAnsi="Times New Roman" w:cs="Times New Roman"/>
          <w:sz w:val="28"/>
          <w:szCs w:val="28"/>
        </w:rPr>
        <w:t>документации</w:t>
      </w:r>
      <w:r w:rsidR="00440588" w:rsidRPr="00DE4715">
        <w:rPr>
          <w:rFonts w:ascii="Times New Roman" w:hAnsi="Times New Roman" w:cs="Times New Roman"/>
          <w:sz w:val="28"/>
          <w:szCs w:val="28"/>
        </w:rPr>
        <w:t xml:space="preserve"> </w:t>
      </w:r>
      <w:r w:rsidR="00DE4715">
        <w:rPr>
          <w:rFonts w:ascii="Times New Roman" w:hAnsi="Times New Roman" w:cs="Times New Roman"/>
          <w:sz w:val="28"/>
          <w:szCs w:val="28"/>
        </w:rPr>
        <w:t xml:space="preserve">по планировке  </w:t>
      </w:r>
    </w:p>
    <w:p w:rsidR="00E10E14" w:rsidRPr="00DE4715" w:rsidRDefault="00E86FD5" w:rsidP="00440588">
      <w:pPr>
        <w:pStyle w:val="ConsPlusNormal"/>
        <w:ind w:firstLine="4395"/>
        <w:rPr>
          <w:rFonts w:ascii="Times New Roman" w:hAnsi="Times New Roman" w:cs="Times New Roman"/>
          <w:sz w:val="28"/>
          <w:szCs w:val="28"/>
        </w:rPr>
      </w:pPr>
      <w:r w:rsidRPr="00DE4715">
        <w:rPr>
          <w:rFonts w:ascii="Times New Roman" w:hAnsi="Times New Roman" w:cs="Times New Roman"/>
          <w:sz w:val="28"/>
          <w:szCs w:val="28"/>
        </w:rPr>
        <w:t>территории</w:t>
      </w:r>
      <w:r w:rsidR="005B0C1A" w:rsidRPr="00DE4715">
        <w:rPr>
          <w:rFonts w:ascii="Times New Roman" w:hAnsi="Times New Roman" w:cs="Times New Roman"/>
          <w:sz w:val="28"/>
          <w:szCs w:val="28"/>
        </w:rPr>
        <w:t>»</w:t>
      </w:r>
    </w:p>
    <w:p w:rsidR="00E10E14" w:rsidRPr="00DE4715" w:rsidRDefault="00E10E14" w:rsidP="00D22B71">
      <w:pPr>
        <w:pStyle w:val="ConsPlusNormal"/>
        <w:jc w:val="both"/>
        <w:rPr>
          <w:rFonts w:ascii="Times New Roman" w:hAnsi="Times New Roman" w:cs="Times New Roman"/>
          <w:sz w:val="28"/>
          <w:szCs w:val="28"/>
        </w:rPr>
      </w:pPr>
    </w:p>
    <w:p w:rsidR="00E10E14" w:rsidRPr="00DE4715" w:rsidRDefault="00E10E14" w:rsidP="00D22B71">
      <w:pPr>
        <w:pStyle w:val="ConsPlusNormal"/>
        <w:jc w:val="both"/>
        <w:rPr>
          <w:rFonts w:ascii="Times New Roman" w:hAnsi="Times New Roman" w:cs="Times New Roman"/>
          <w:sz w:val="28"/>
          <w:szCs w:val="28"/>
        </w:rPr>
      </w:pPr>
    </w:p>
    <w:p w:rsidR="00481FF0" w:rsidRPr="00DE4715" w:rsidRDefault="00481FF0" w:rsidP="00481FF0">
      <w:pPr>
        <w:autoSpaceDE w:val="0"/>
        <w:autoSpaceDN w:val="0"/>
        <w:adjustRightInd w:val="0"/>
        <w:jc w:val="both"/>
        <w:rPr>
          <w:rFonts w:eastAsiaTheme="minorHAnsi"/>
          <w:sz w:val="28"/>
          <w:szCs w:val="28"/>
          <w:lang w:eastAsia="en-US"/>
        </w:rPr>
      </w:pPr>
      <w:r w:rsidRPr="00DE4715">
        <w:rPr>
          <w:rFonts w:eastAsiaTheme="minorHAnsi"/>
          <w:sz w:val="28"/>
          <w:szCs w:val="28"/>
          <w:lang w:eastAsia="en-US"/>
        </w:rPr>
        <w:t xml:space="preserve">                               Главе </w:t>
      </w:r>
      <w:r w:rsidR="00E86FD5" w:rsidRPr="00DE4715">
        <w:rPr>
          <w:rFonts w:eastAsiaTheme="minorHAnsi"/>
          <w:sz w:val="28"/>
          <w:szCs w:val="28"/>
          <w:lang w:eastAsia="en-US"/>
        </w:rPr>
        <w:t>Балахтинского</w:t>
      </w:r>
      <w:r w:rsidRPr="00DE4715">
        <w:rPr>
          <w:rFonts w:eastAsiaTheme="minorHAnsi"/>
          <w:sz w:val="28"/>
          <w:szCs w:val="28"/>
          <w:lang w:eastAsia="en-US"/>
        </w:rPr>
        <w:t xml:space="preserve"> района</w:t>
      </w:r>
    </w:p>
    <w:p w:rsidR="00481FF0" w:rsidRPr="00DE4715" w:rsidRDefault="00481FF0" w:rsidP="00481FF0">
      <w:pPr>
        <w:autoSpaceDE w:val="0"/>
        <w:autoSpaceDN w:val="0"/>
        <w:adjustRightInd w:val="0"/>
        <w:jc w:val="both"/>
        <w:rPr>
          <w:rFonts w:eastAsiaTheme="minorHAnsi"/>
          <w:sz w:val="28"/>
          <w:szCs w:val="28"/>
          <w:lang w:eastAsia="en-US"/>
        </w:rPr>
      </w:pPr>
      <w:r w:rsidRPr="00DE4715">
        <w:rPr>
          <w:rFonts w:eastAsiaTheme="minorHAnsi"/>
          <w:sz w:val="28"/>
          <w:szCs w:val="28"/>
          <w:lang w:eastAsia="en-US"/>
        </w:rPr>
        <w:t xml:space="preserve">                               ____________________________________________</w:t>
      </w:r>
    </w:p>
    <w:p w:rsidR="00481FF0" w:rsidRPr="00DE4715" w:rsidRDefault="00481FF0" w:rsidP="00481FF0">
      <w:pPr>
        <w:autoSpaceDE w:val="0"/>
        <w:autoSpaceDN w:val="0"/>
        <w:adjustRightInd w:val="0"/>
        <w:jc w:val="both"/>
        <w:rPr>
          <w:rFonts w:eastAsiaTheme="minorHAnsi"/>
          <w:sz w:val="28"/>
          <w:szCs w:val="28"/>
          <w:lang w:eastAsia="en-US"/>
        </w:rPr>
      </w:pPr>
      <w:r w:rsidRPr="00DE4715">
        <w:rPr>
          <w:rFonts w:eastAsiaTheme="minorHAnsi"/>
          <w:sz w:val="28"/>
          <w:szCs w:val="28"/>
          <w:lang w:eastAsia="en-US"/>
        </w:rPr>
        <w:t xml:space="preserve">                          </w:t>
      </w:r>
      <w:r w:rsidR="00DA39B3" w:rsidRPr="00DE4715">
        <w:rPr>
          <w:rFonts w:eastAsiaTheme="minorHAnsi"/>
          <w:sz w:val="28"/>
          <w:szCs w:val="28"/>
          <w:lang w:eastAsia="en-US"/>
        </w:rPr>
        <w:t xml:space="preserve">                               </w:t>
      </w:r>
      <w:r w:rsidRPr="00DE4715">
        <w:rPr>
          <w:rFonts w:eastAsiaTheme="minorHAnsi"/>
          <w:sz w:val="28"/>
          <w:szCs w:val="28"/>
          <w:lang w:eastAsia="en-US"/>
        </w:rPr>
        <w:t xml:space="preserve">     (наименование юридического лица - застройщик</w:t>
      </w:r>
    </w:p>
    <w:p w:rsidR="00481FF0" w:rsidRPr="00DE4715" w:rsidRDefault="00481FF0" w:rsidP="00481FF0">
      <w:pPr>
        <w:autoSpaceDE w:val="0"/>
        <w:autoSpaceDN w:val="0"/>
        <w:adjustRightInd w:val="0"/>
        <w:jc w:val="both"/>
        <w:rPr>
          <w:rFonts w:eastAsiaTheme="minorHAnsi"/>
          <w:sz w:val="28"/>
          <w:szCs w:val="28"/>
          <w:lang w:eastAsia="en-US"/>
        </w:rPr>
      </w:pPr>
      <w:r w:rsidRPr="00DE4715">
        <w:rPr>
          <w:rFonts w:eastAsiaTheme="minorHAnsi"/>
          <w:sz w:val="28"/>
          <w:szCs w:val="28"/>
          <w:lang w:eastAsia="en-US"/>
        </w:rPr>
        <w:t xml:space="preserve">                               ____________________________________________</w:t>
      </w:r>
    </w:p>
    <w:p w:rsidR="00481FF0" w:rsidRPr="00DE4715" w:rsidRDefault="00481FF0" w:rsidP="00481FF0">
      <w:pPr>
        <w:autoSpaceDE w:val="0"/>
        <w:autoSpaceDN w:val="0"/>
        <w:adjustRightInd w:val="0"/>
        <w:jc w:val="both"/>
        <w:rPr>
          <w:rFonts w:eastAsiaTheme="minorHAnsi"/>
          <w:sz w:val="28"/>
          <w:szCs w:val="28"/>
          <w:lang w:eastAsia="en-US"/>
        </w:rPr>
      </w:pPr>
      <w:r w:rsidRPr="00DE4715">
        <w:rPr>
          <w:rFonts w:eastAsiaTheme="minorHAnsi"/>
          <w:sz w:val="28"/>
          <w:szCs w:val="28"/>
          <w:lang w:eastAsia="en-US"/>
        </w:rPr>
        <w:t xml:space="preserve">                            </w:t>
      </w:r>
      <w:r w:rsidR="00DA39B3" w:rsidRPr="00DE4715">
        <w:rPr>
          <w:rFonts w:eastAsiaTheme="minorHAnsi"/>
          <w:sz w:val="28"/>
          <w:szCs w:val="28"/>
          <w:lang w:eastAsia="en-US"/>
        </w:rPr>
        <w:t xml:space="preserve">                            </w:t>
      </w:r>
      <w:r w:rsidRPr="00DE4715">
        <w:rPr>
          <w:rFonts w:eastAsiaTheme="minorHAnsi"/>
          <w:sz w:val="28"/>
          <w:szCs w:val="28"/>
          <w:lang w:eastAsia="en-US"/>
        </w:rPr>
        <w:t xml:space="preserve">     ОГРН, ИНН; юридический и (или) почтовый</w:t>
      </w:r>
      <w:r w:rsidR="00DA39B3" w:rsidRPr="00DE4715">
        <w:rPr>
          <w:rFonts w:eastAsiaTheme="minorHAnsi"/>
          <w:sz w:val="28"/>
          <w:szCs w:val="28"/>
          <w:lang w:eastAsia="en-US"/>
        </w:rPr>
        <w:t xml:space="preserve"> </w:t>
      </w:r>
      <w:r w:rsidRPr="00DE4715">
        <w:rPr>
          <w:rFonts w:eastAsiaTheme="minorHAnsi"/>
          <w:sz w:val="28"/>
          <w:szCs w:val="28"/>
          <w:lang w:eastAsia="en-US"/>
        </w:rPr>
        <w:t>адреса;</w:t>
      </w:r>
    </w:p>
    <w:p w:rsidR="00481FF0" w:rsidRPr="00DE4715" w:rsidRDefault="00481FF0" w:rsidP="00481FF0">
      <w:pPr>
        <w:autoSpaceDE w:val="0"/>
        <w:autoSpaceDN w:val="0"/>
        <w:adjustRightInd w:val="0"/>
        <w:jc w:val="both"/>
        <w:rPr>
          <w:rFonts w:eastAsiaTheme="minorHAnsi"/>
          <w:sz w:val="28"/>
          <w:szCs w:val="28"/>
          <w:lang w:eastAsia="en-US"/>
        </w:rPr>
      </w:pPr>
      <w:r w:rsidRPr="00DE4715">
        <w:rPr>
          <w:rFonts w:eastAsiaTheme="minorHAnsi"/>
          <w:sz w:val="28"/>
          <w:szCs w:val="28"/>
          <w:lang w:eastAsia="en-US"/>
        </w:rPr>
        <w:t xml:space="preserve">                               ____________________________________________</w:t>
      </w:r>
    </w:p>
    <w:p w:rsidR="00481FF0" w:rsidRPr="00DE4715" w:rsidRDefault="00481FF0" w:rsidP="00481FF0">
      <w:pPr>
        <w:autoSpaceDE w:val="0"/>
        <w:autoSpaceDN w:val="0"/>
        <w:adjustRightInd w:val="0"/>
        <w:jc w:val="both"/>
        <w:rPr>
          <w:rFonts w:eastAsiaTheme="minorHAnsi"/>
          <w:sz w:val="28"/>
          <w:szCs w:val="28"/>
          <w:lang w:eastAsia="en-US"/>
        </w:rPr>
      </w:pPr>
      <w:r w:rsidRPr="00DE4715">
        <w:rPr>
          <w:rFonts w:eastAsiaTheme="minorHAnsi"/>
          <w:sz w:val="28"/>
          <w:szCs w:val="28"/>
          <w:lang w:eastAsia="en-US"/>
        </w:rPr>
        <w:t xml:space="preserve">                              </w:t>
      </w:r>
      <w:r w:rsidR="00DA39B3" w:rsidRPr="00DE4715">
        <w:rPr>
          <w:rFonts w:eastAsiaTheme="minorHAnsi"/>
          <w:sz w:val="28"/>
          <w:szCs w:val="28"/>
          <w:lang w:eastAsia="en-US"/>
        </w:rPr>
        <w:t xml:space="preserve">              </w:t>
      </w:r>
      <w:r w:rsidRPr="00DE4715">
        <w:rPr>
          <w:rFonts w:eastAsiaTheme="minorHAnsi"/>
          <w:sz w:val="28"/>
          <w:szCs w:val="28"/>
          <w:lang w:eastAsia="en-US"/>
        </w:rPr>
        <w:t xml:space="preserve"> телефон, для физических лиц - адрес, телефон</w:t>
      </w:r>
    </w:p>
    <w:p w:rsidR="00481FF0" w:rsidRPr="00DE4715" w:rsidRDefault="00481FF0" w:rsidP="00481FF0">
      <w:pPr>
        <w:autoSpaceDE w:val="0"/>
        <w:autoSpaceDN w:val="0"/>
        <w:adjustRightInd w:val="0"/>
        <w:jc w:val="both"/>
        <w:rPr>
          <w:rFonts w:eastAsiaTheme="minorHAnsi"/>
          <w:sz w:val="28"/>
          <w:szCs w:val="28"/>
          <w:lang w:eastAsia="en-US"/>
        </w:rPr>
      </w:pPr>
      <w:r w:rsidRPr="00DE4715">
        <w:rPr>
          <w:rFonts w:eastAsiaTheme="minorHAnsi"/>
          <w:sz w:val="28"/>
          <w:szCs w:val="28"/>
          <w:lang w:eastAsia="en-US"/>
        </w:rPr>
        <w:t xml:space="preserve">                               ____________________________________________</w:t>
      </w:r>
    </w:p>
    <w:p w:rsidR="00481FF0" w:rsidRPr="00DE4715" w:rsidRDefault="00481FF0" w:rsidP="00481FF0">
      <w:pPr>
        <w:autoSpaceDE w:val="0"/>
        <w:autoSpaceDN w:val="0"/>
        <w:adjustRightInd w:val="0"/>
        <w:jc w:val="both"/>
        <w:outlineLvl w:val="0"/>
        <w:rPr>
          <w:rFonts w:eastAsiaTheme="minorHAnsi"/>
          <w:sz w:val="28"/>
          <w:szCs w:val="28"/>
          <w:lang w:eastAsia="en-US"/>
        </w:rPr>
      </w:pPr>
    </w:p>
    <w:p w:rsidR="00481FF0" w:rsidRPr="00DE4715" w:rsidRDefault="00481FF0" w:rsidP="00E86FD5">
      <w:pPr>
        <w:autoSpaceDE w:val="0"/>
        <w:autoSpaceDN w:val="0"/>
        <w:adjustRightInd w:val="0"/>
        <w:jc w:val="center"/>
        <w:rPr>
          <w:rFonts w:eastAsiaTheme="minorHAnsi"/>
          <w:sz w:val="28"/>
          <w:szCs w:val="28"/>
          <w:lang w:eastAsia="en-US"/>
        </w:rPr>
      </w:pPr>
      <w:r w:rsidRPr="00DE4715">
        <w:rPr>
          <w:rFonts w:eastAsiaTheme="minorHAnsi"/>
          <w:sz w:val="28"/>
          <w:szCs w:val="28"/>
          <w:lang w:eastAsia="en-US"/>
        </w:rPr>
        <w:t>ЗАЯВЛЕНИЕ</w:t>
      </w:r>
    </w:p>
    <w:p w:rsidR="00481FF0" w:rsidRPr="00DE4715" w:rsidRDefault="00481FF0" w:rsidP="00481FF0">
      <w:pPr>
        <w:autoSpaceDE w:val="0"/>
        <w:autoSpaceDN w:val="0"/>
        <w:adjustRightInd w:val="0"/>
        <w:jc w:val="both"/>
        <w:rPr>
          <w:rFonts w:eastAsiaTheme="minorHAnsi"/>
          <w:sz w:val="28"/>
          <w:szCs w:val="28"/>
          <w:lang w:eastAsia="en-US"/>
        </w:rPr>
      </w:pPr>
    </w:p>
    <w:p w:rsidR="00481FF0" w:rsidRPr="00DE4715" w:rsidRDefault="00481FF0" w:rsidP="00481FF0">
      <w:pPr>
        <w:autoSpaceDE w:val="0"/>
        <w:autoSpaceDN w:val="0"/>
        <w:adjustRightInd w:val="0"/>
        <w:jc w:val="both"/>
        <w:rPr>
          <w:rFonts w:eastAsiaTheme="minorHAnsi"/>
          <w:sz w:val="28"/>
          <w:szCs w:val="28"/>
          <w:lang w:eastAsia="en-US"/>
        </w:rPr>
      </w:pPr>
      <w:r w:rsidRPr="00DE4715">
        <w:rPr>
          <w:rFonts w:eastAsiaTheme="minorHAnsi"/>
          <w:sz w:val="28"/>
          <w:szCs w:val="28"/>
          <w:lang w:eastAsia="en-US"/>
        </w:rPr>
        <w:t xml:space="preserve">    Прошу   принять   решение   </w:t>
      </w:r>
      <w:r w:rsidR="00FD0076" w:rsidRPr="00DE4715">
        <w:rPr>
          <w:rFonts w:eastAsiaTheme="minorHAnsi"/>
          <w:sz w:val="28"/>
          <w:szCs w:val="28"/>
          <w:lang w:eastAsia="en-US"/>
        </w:rPr>
        <w:t>о подготовке документации по планировке</w:t>
      </w:r>
    </w:p>
    <w:p w:rsidR="00481FF0" w:rsidRPr="00DE4715" w:rsidRDefault="00481FF0" w:rsidP="00481FF0">
      <w:pPr>
        <w:autoSpaceDE w:val="0"/>
        <w:autoSpaceDN w:val="0"/>
        <w:adjustRightInd w:val="0"/>
        <w:jc w:val="both"/>
        <w:rPr>
          <w:rFonts w:eastAsiaTheme="minorHAnsi"/>
          <w:sz w:val="28"/>
          <w:szCs w:val="28"/>
          <w:lang w:eastAsia="en-US"/>
        </w:rPr>
      </w:pPr>
      <w:r w:rsidRPr="00DE4715">
        <w:rPr>
          <w:rFonts w:eastAsiaTheme="minorHAnsi"/>
          <w:sz w:val="28"/>
          <w:szCs w:val="28"/>
          <w:lang w:eastAsia="en-US"/>
        </w:rPr>
        <w:t xml:space="preserve">территории   в   границах   земельного   участка   с   </w:t>
      </w:r>
      <w:r w:rsidR="00FD0076" w:rsidRPr="00DE4715">
        <w:rPr>
          <w:rFonts w:eastAsiaTheme="minorHAnsi"/>
          <w:sz w:val="28"/>
          <w:szCs w:val="28"/>
          <w:lang w:eastAsia="en-US"/>
        </w:rPr>
        <w:t>кадастровым номером</w:t>
      </w:r>
    </w:p>
    <w:p w:rsidR="00481FF0" w:rsidRPr="00DE4715" w:rsidRDefault="00DA39B3" w:rsidP="00481FF0">
      <w:pPr>
        <w:autoSpaceDE w:val="0"/>
        <w:autoSpaceDN w:val="0"/>
        <w:adjustRightInd w:val="0"/>
        <w:jc w:val="both"/>
        <w:rPr>
          <w:rFonts w:eastAsiaTheme="minorHAnsi"/>
          <w:sz w:val="28"/>
          <w:szCs w:val="28"/>
          <w:lang w:eastAsia="en-US"/>
        </w:rPr>
      </w:pPr>
      <w:r w:rsidRPr="00DE4715">
        <w:rPr>
          <w:rFonts w:eastAsiaTheme="minorHAnsi"/>
          <w:sz w:val="28"/>
          <w:szCs w:val="28"/>
          <w:lang w:eastAsia="en-US"/>
        </w:rPr>
        <w:t>___________</w:t>
      </w:r>
      <w:r w:rsidR="00481FF0" w:rsidRPr="00DE4715">
        <w:rPr>
          <w:rFonts w:eastAsiaTheme="minorHAnsi"/>
          <w:sz w:val="28"/>
          <w:szCs w:val="28"/>
          <w:lang w:eastAsia="en-US"/>
        </w:rPr>
        <w:t>__________________________</w:t>
      </w:r>
      <w:r w:rsidR="00F947BC" w:rsidRPr="00DE4715">
        <w:rPr>
          <w:rFonts w:eastAsiaTheme="minorHAnsi"/>
          <w:sz w:val="28"/>
          <w:szCs w:val="28"/>
          <w:lang w:eastAsia="en-US"/>
        </w:rPr>
        <w:t>____________________________</w:t>
      </w:r>
      <w:r w:rsidR="00481FF0" w:rsidRPr="00DE4715">
        <w:rPr>
          <w:rFonts w:eastAsiaTheme="minorHAnsi"/>
          <w:sz w:val="28"/>
          <w:szCs w:val="28"/>
          <w:lang w:eastAsia="en-US"/>
        </w:rPr>
        <w:t>,</w:t>
      </w:r>
    </w:p>
    <w:p w:rsidR="00481FF0" w:rsidRPr="00DE4715" w:rsidRDefault="00481FF0" w:rsidP="00481FF0">
      <w:pPr>
        <w:autoSpaceDE w:val="0"/>
        <w:autoSpaceDN w:val="0"/>
        <w:adjustRightInd w:val="0"/>
        <w:jc w:val="both"/>
        <w:rPr>
          <w:rFonts w:eastAsiaTheme="minorHAnsi"/>
          <w:sz w:val="28"/>
          <w:szCs w:val="28"/>
          <w:lang w:eastAsia="en-US"/>
        </w:rPr>
      </w:pPr>
      <w:r w:rsidRPr="00DE4715">
        <w:rPr>
          <w:rFonts w:eastAsiaTheme="minorHAnsi"/>
          <w:sz w:val="28"/>
          <w:szCs w:val="28"/>
          <w:lang w:eastAsia="en-US"/>
        </w:rPr>
        <w:t>расположенного по адресу: _________________</w:t>
      </w:r>
      <w:r w:rsidR="00DA39B3" w:rsidRPr="00DE4715">
        <w:rPr>
          <w:rFonts w:eastAsiaTheme="minorHAnsi"/>
          <w:sz w:val="28"/>
          <w:szCs w:val="28"/>
          <w:lang w:eastAsia="en-US"/>
        </w:rPr>
        <w:t>_______</w:t>
      </w:r>
      <w:r w:rsidR="00F947BC" w:rsidRPr="00DE4715">
        <w:rPr>
          <w:rFonts w:eastAsiaTheme="minorHAnsi"/>
          <w:sz w:val="28"/>
          <w:szCs w:val="28"/>
          <w:lang w:eastAsia="en-US"/>
        </w:rPr>
        <w:t>_________________</w:t>
      </w:r>
    </w:p>
    <w:p w:rsidR="00481FF0" w:rsidRPr="00DE4715" w:rsidRDefault="00DA39B3" w:rsidP="00481FF0">
      <w:pPr>
        <w:autoSpaceDE w:val="0"/>
        <w:autoSpaceDN w:val="0"/>
        <w:adjustRightInd w:val="0"/>
        <w:jc w:val="both"/>
        <w:rPr>
          <w:rFonts w:eastAsiaTheme="minorHAnsi"/>
          <w:sz w:val="28"/>
          <w:szCs w:val="28"/>
          <w:lang w:eastAsia="en-US"/>
        </w:rPr>
      </w:pPr>
      <w:r w:rsidRPr="00DE4715">
        <w:rPr>
          <w:rFonts w:eastAsiaTheme="minorHAnsi"/>
          <w:sz w:val="28"/>
          <w:szCs w:val="28"/>
          <w:lang w:eastAsia="en-US"/>
        </w:rPr>
        <w:t>________________</w:t>
      </w:r>
      <w:r w:rsidR="00481FF0" w:rsidRPr="00DE4715">
        <w:rPr>
          <w:rFonts w:eastAsiaTheme="minorHAnsi"/>
          <w:sz w:val="28"/>
          <w:szCs w:val="28"/>
          <w:lang w:eastAsia="en-US"/>
        </w:rPr>
        <w:t>_________________________</w:t>
      </w:r>
      <w:r w:rsidR="00F947BC" w:rsidRPr="00DE4715">
        <w:rPr>
          <w:rFonts w:eastAsiaTheme="minorHAnsi"/>
          <w:sz w:val="28"/>
          <w:szCs w:val="28"/>
          <w:lang w:eastAsia="en-US"/>
        </w:rPr>
        <w:t>_________________________</w:t>
      </w:r>
    </w:p>
    <w:p w:rsidR="00481FF0" w:rsidRPr="00DE4715" w:rsidRDefault="00481FF0" w:rsidP="00481FF0">
      <w:pPr>
        <w:autoSpaceDE w:val="0"/>
        <w:autoSpaceDN w:val="0"/>
        <w:adjustRightInd w:val="0"/>
        <w:jc w:val="both"/>
        <w:rPr>
          <w:rFonts w:eastAsiaTheme="minorHAnsi"/>
          <w:sz w:val="28"/>
          <w:szCs w:val="28"/>
          <w:lang w:eastAsia="en-US"/>
        </w:rPr>
      </w:pPr>
    </w:p>
    <w:p w:rsidR="00481FF0" w:rsidRPr="00DE4715" w:rsidRDefault="002151C1" w:rsidP="00481FF0">
      <w:pPr>
        <w:autoSpaceDE w:val="0"/>
        <w:autoSpaceDN w:val="0"/>
        <w:adjustRightInd w:val="0"/>
        <w:jc w:val="both"/>
        <w:rPr>
          <w:rFonts w:eastAsiaTheme="minorHAnsi"/>
          <w:sz w:val="28"/>
          <w:szCs w:val="28"/>
          <w:lang w:eastAsia="en-US"/>
        </w:rPr>
      </w:pPr>
      <w:r w:rsidRPr="00DE4715">
        <w:rPr>
          <w:rFonts w:eastAsiaTheme="minorHAnsi"/>
          <w:sz w:val="28"/>
          <w:szCs w:val="28"/>
          <w:lang w:eastAsia="en-US"/>
        </w:rPr>
        <w:t>Заявитель _</w:t>
      </w:r>
      <w:r w:rsidR="00DA39B3" w:rsidRPr="00DE4715">
        <w:rPr>
          <w:rFonts w:eastAsiaTheme="minorHAnsi"/>
          <w:sz w:val="28"/>
          <w:szCs w:val="28"/>
          <w:lang w:eastAsia="en-US"/>
        </w:rPr>
        <w:t>_________________/__________</w:t>
      </w:r>
      <w:r w:rsidR="00481FF0" w:rsidRPr="00DE4715">
        <w:rPr>
          <w:rFonts w:eastAsiaTheme="minorHAnsi"/>
          <w:sz w:val="28"/>
          <w:szCs w:val="28"/>
          <w:lang w:eastAsia="en-US"/>
        </w:rPr>
        <w:t>___________________________</w:t>
      </w:r>
    </w:p>
    <w:p w:rsidR="00481FF0" w:rsidRPr="00DE4715" w:rsidRDefault="00481FF0" w:rsidP="00481FF0">
      <w:pPr>
        <w:autoSpaceDE w:val="0"/>
        <w:autoSpaceDN w:val="0"/>
        <w:adjustRightInd w:val="0"/>
        <w:jc w:val="both"/>
        <w:rPr>
          <w:rFonts w:eastAsiaTheme="minorHAnsi"/>
          <w:sz w:val="28"/>
          <w:szCs w:val="28"/>
          <w:lang w:eastAsia="en-US"/>
        </w:rPr>
      </w:pPr>
      <w:r w:rsidRPr="00DE4715">
        <w:rPr>
          <w:rFonts w:eastAsiaTheme="minorHAnsi"/>
          <w:sz w:val="28"/>
          <w:szCs w:val="28"/>
          <w:lang w:eastAsia="en-US"/>
        </w:rPr>
        <w:t xml:space="preserve">           </w:t>
      </w:r>
      <w:r w:rsidR="00DA39B3" w:rsidRPr="00DE4715">
        <w:rPr>
          <w:rFonts w:eastAsiaTheme="minorHAnsi"/>
          <w:sz w:val="28"/>
          <w:szCs w:val="28"/>
          <w:lang w:eastAsia="en-US"/>
        </w:rPr>
        <w:t xml:space="preserve">        </w:t>
      </w:r>
      <w:r w:rsidRPr="00DE4715">
        <w:rPr>
          <w:rFonts w:eastAsiaTheme="minorHAnsi"/>
          <w:sz w:val="28"/>
          <w:szCs w:val="28"/>
          <w:lang w:eastAsia="en-US"/>
        </w:rPr>
        <w:t xml:space="preserve">  (подпись </w:t>
      </w:r>
      <w:r w:rsidR="00036141" w:rsidRPr="00DE4715">
        <w:rPr>
          <w:rFonts w:eastAsiaTheme="minorHAnsi"/>
          <w:sz w:val="28"/>
          <w:szCs w:val="28"/>
          <w:lang w:eastAsia="en-US"/>
        </w:rPr>
        <w:t xml:space="preserve">заявителя)  </w:t>
      </w:r>
      <w:r w:rsidRPr="00DE4715">
        <w:rPr>
          <w:rFonts w:eastAsiaTheme="minorHAnsi"/>
          <w:sz w:val="28"/>
          <w:szCs w:val="28"/>
          <w:lang w:eastAsia="en-US"/>
        </w:rPr>
        <w:t xml:space="preserve">              </w:t>
      </w:r>
      <w:r w:rsidR="00036141" w:rsidRPr="00DE4715">
        <w:rPr>
          <w:rFonts w:eastAsiaTheme="minorHAnsi"/>
          <w:sz w:val="28"/>
          <w:szCs w:val="28"/>
          <w:lang w:eastAsia="en-US"/>
        </w:rPr>
        <w:t xml:space="preserve">                              </w:t>
      </w:r>
      <w:r w:rsidRPr="00DE4715">
        <w:rPr>
          <w:rFonts w:eastAsiaTheme="minorHAnsi"/>
          <w:sz w:val="28"/>
          <w:szCs w:val="28"/>
          <w:lang w:eastAsia="en-US"/>
        </w:rPr>
        <w:t xml:space="preserve"> (Ф.И.О.)</w:t>
      </w:r>
    </w:p>
    <w:p w:rsidR="00481FF0" w:rsidRPr="00DE4715" w:rsidRDefault="00481FF0" w:rsidP="00481FF0">
      <w:pPr>
        <w:autoSpaceDE w:val="0"/>
        <w:autoSpaceDN w:val="0"/>
        <w:adjustRightInd w:val="0"/>
        <w:jc w:val="both"/>
        <w:rPr>
          <w:rFonts w:eastAsiaTheme="minorHAnsi"/>
          <w:sz w:val="28"/>
          <w:szCs w:val="28"/>
          <w:lang w:eastAsia="en-US"/>
        </w:rPr>
      </w:pPr>
      <w:r w:rsidRPr="00DE4715">
        <w:rPr>
          <w:rFonts w:eastAsiaTheme="minorHAnsi"/>
          <w:sz w:val="28"/>
          <w:szCs w:val="28"/>
          <w:lang w:eastAsia="en-US"/>
        </w:rPr>
        <w:t>М.П.</w:t>
      </w:r>
    </w:p>
    <w:p w:rsidR="00481FF0" w:rsidRPr="00DE4715" w:rsidRDefault="00481FF0" w:rsidP="00481FF0">
      <w:pPr>
        <w:autoSpaceDE w:val="0"/>
        <w:autoSpaceDN w:val="0"/>
        <w:adjustRightInd w:val="0"/>
        <w:jc w:val="both"/>
        <w:rPr>
          <w:rFonts w:eastAsiaTheme="minorHAnsi"/>
          <w:sz w:val="28"/>
          <w:szCs w:val="28"/>
          <w:lang w:eastAsia="en-US"/>
        </w:rPr>
      </w:pPr>
    </w:p>
    <w:p w:rsidR="00481FF0" w:rsidRPr="00DE4715" w:rsidRDefault="00481FF0" w:rsidP="00481FF0">
      <w:pPr>
        <w:autoSpaceDE w:val="0"/>
        <w:autoSpaceDN w:val="0"/>
        <w:adjustRightInd w:val="0"/>
        <w:jc w:val="both"/>
        <w:rPr>
          <w:rFonts w:eastAsiaTheme="minorHAnsi"/>
          <w:sz w:val="28"/>
          <w:szCs w:val="28"/>
          <w:lang w:eastAsia="en-US"/>
        </w:rPr>
      </w:pPr>
    </w:p>
    <w:p w:rsidR="00481FF0" w:rsidRPr="00DE4715" w:rsidRDefault="00481FF0" w:rsidP="00481FF0">
      <w:pPr>
        <w:autoSpaceDE w:val="0"/>
        <w:autoSpaceDN w:val="0"/>
        <w:adjustRightInd w:val="0"/>
        <w:jc w:val="both"/>
        <w:rPr>
          <w:rFonts w:eastAsiaTheme="minorHAnsi"/>
          <w:sz w:val="28"/>
          <w:szCs w:val="28"/>
          <w:lang w:eastAsia="en-US"/>
        </w:rPr>
      </w:pPr>
      <w:r w:rsidRPr="00DE4715">
        <w:rPr>
          <w:rFonts w:eastAsiaTheme="minorHAnsi"/>
          <w:sz w:val="28"/>
          <w:szCs w:val="28"/>
          <w:lang w:eastAsia="en-US"/>
        </w:rPr>
        <w:t xml:space="preserve">    Настоящим  даю согласие в соответствии со </w:t>
      </w:r>
      <w:hyperlink r:id="rId29" w:history="1">
        <w:r w:rsidRPr="00DE4715">
          <w:rPr>
            <w:rFonts w:eastAsiaTheme="minorHAnsi"/>
            <w:sz w:val="28"/>
            <w:szCs w:val="28"/>
            <w:lang w:eastAsia="en-US"/>
          </w:rPr>
          <w:t>статьей 9</w:t>
        </w:r>
      </w:hyperlink>
      <w:r w:rsidRPr="00DE4715">
        <w:rPr>
          <w:rFonts w:eastAsiaTheme="minorHAnsi"/>
          <w:sz w:val="28"/>
          <w:szCs w:val="28"/>
          <w:lang w:eastAsia="en-US"/>
        </w:rPr>
        <w:t xml:space="preserve"> Федерального закона</w:t>
      </w:r>
      <w:r w:rsidR="00F947BC" w:rsidRPr="00DE4715">
        <w:rPr>
          <w:rFonts w:eastAsiaTheme="minorHAnsi"/>
          <w:sz w:val="28"/>
          <w:szCs w:val="28"/>
          <w:lang w:eastAsia="en-US"/>
        </w:rPr>
        <w:t xml:space="preserve"> </w:t>
      </w:r>
      <w:r w:rsidRPr="00DE4715">
        <w:rPr>
          <w:rFonts w:eastAsiaTheme="minorHAnsi"/>
          <w:sz w:val="28"/>
          <w:szCs w:val="28"/>
          <w:lang w:eastAsia="en-US"/>
        </w:rPr>
        <w:t>от 27.07.2006 N 152-ФЗ "О персональных данных" на обработку указанных в</w:t>
      </w:r>
      <w:r w:rsidR="00F947BC" w:rsidRPr="00DE4715">
        <w:rPr>
          <w:rFonts w:eastAsiaTheme="minorHAnsi"/>
          <w:sz w:val="28"/>
          <w:szCs w:val="28"/>
          <w:lang w:eastAsia="en-US"/>
        </w:rPr>
        <w:t xml:space="preserve"> </w:t>
      </w:r>
      <w:r w:rsidRPr="00DE4715">
        <w:rPr>
          <w:rFonts w:eastAsiaTheme="minorHAnsi"/>
          <w:sz w:val="28"/>
          <w:szCs w:val="28"/>
          <w:lang w:eastAsia="en-US"/>
        </w:rPr>
        <w:t>заявлении персональных данных, включая сбор, систематизацию, накопление,</w:t>
      </w:r>
      <w:r w:rsidR="00F947BC" w:rsidRPr="00DE4715">
        <w:rPr>
          <w:rFonts w:eastAsiaTheme="minorHAnsi"/>
          <w:sz w:val="28"/>
          <w:szCs w:val="28"/>
          <w:lang w:eastAsia="en-US"/>
        </w:rPr>
        <w:t xml:space="preserve"> </w:t>
      </w:r>
      <w:r w:rsidRPr="00DE4715">
        <w:rPr>
          <w:rFonts w:eastAsiaTheme="minorHAnsi"/>
          <w:sz w:val="28"/>
          <w:szCs w:val="28"/>
          <w:lang w:eastAsia="en-US"/>
        </w:rPr>
        <w:t>автоматизированную обработку, хранение, уточнение (обновление, изменение),</w:t>
      </w:r>
      <w:r w:rsidR="00F947BC" w:rsidRPr="00DE4715">
        <w:rPr>
          <w:rFonts w:eastAsiaTheme="minorHAnsi"/>
          <w:sz w:val="28"/>
          <w:szCs w:val="28"/>
          <w:lang w:eastAsia="en-US"/>
        </w:rPr>
        <w:t xml:space="preserve"> </w:t>
      </w:r>
      <w:r w:rsidRPr="00DE4715">
        <w:rPr>
          <w:rFonts w:eastAsiaTheme="minorHAnsi"/>
          <w:sz w:val="28"/>
          <w:szCs w:val="28"/>
          <w:lang w:eastAsia="en-US"/>
        </w:rPr>
        <w:t>использование, передачу   по   запросу, обезличивание, блокирование и</w:t>
      </w:r>
      <w:r w:rsidR="00F947BC" w:rsidRPr="00DE4715">
        <w:rPr>
          <w:rFonts w:eastAsiaTheme="minorHAnsi"/>
          <w:sz w:val="28"/>
          <w:szCs w:val="28"/>
          <w:lang w:eastAsia="en-US"/>
        </w:rPr>
        <w:t xml:space="preserve"> </w:t>
      </w:r>
      <w:r w:rsidRPr="00DE4715">
        <w:rPr>
          <w:rFonts w:eastAsiaTheme="minorHAnsi"/>
          <w:sz w:val="28"/>
          <w:szCs w:val="28"/>
          <w:lang w:eastAsia="en-US"/>
        </w:rPr>
        <w:t>уничтожение.</w:t>
      </w:r>
    </w:p>
    <w:p w:rsidR="00481FF0" w:rsidRPr="00DE4715" w:rsidRDefault="00481FF0" w:rsidP="00481FF0">
      <w:pPr>
        <w:autoSpaceDE w:val="0"/>
        <w:autoSpaceDN w:val="0"/>
        <w:adjustRightInd w:val="0"/>
        <w:jc w:val="both"/>
        <w:rPr>
          <w:rFonts w:eastAsiaTheme="minorHAnsi"/>
          <w:sz w:val="28"/>
          <w:szCs w:val="28"/>
          <w:lang w:eastAsia="en-US"/>
        </w:rPr>
      </w:pPr>
    </w:p>
    <w:p w:rsidR="00625D1F" w:rsidRPr="00DE4715" w:rsidRDefault="00625D1F" w:rsidP="00481FF0">
      <w:pPr>
        <w:autoSpaceDE w:val="0"/>
        <w:autoSpaceDN w:val="0"/>
        <w:adjustRightInd w:val="0"/>
        <w:jc w:val="both"/>
        <w:rPr>
          <w:rFonts w:eastAsiaTheme="minorHAnsi"/>
          <w:sz w:val="28"/>
          <w:szCs w:val="28"/>
          <w:lang w:eastAsia="en-US"/>
        </w:rPr>
      </w:pPr>
    </w:p>
    <w:p w:rsidR="00481FF0" w:rsidRPr="00DE4715" w:rsidRDefault="00481FF0" w:rsidP="00481FF0">
      <w:pPr>
        <w:autoSpaceDE w:val="0"/>
        <w:autoSpaceDN w:val="0"/>
        <w:adjustRightInd w:val="0"/>
        <w:jc w:val="both"/>
        <w:rPr>
          <w:rFonts w:eastAsiaTheme="minorHAnsi"/>
          <w:sz w:val="28"/>
          <w:szCs w:val="28"/>
          <w:lang w:eastAsia="en-US"/>
        </w:rPr>
      </w:pPr>
      <w:r w:rsidRPr="00DE4715">
        <w:rPr>
          <w:rFonts w:eastAsiaTheme="minorHAnsi"/>
          <w:sz w:val="28"/>
          <w:szCs w:val="28"/>
          <w:lang w:eastAsia="en-US"/>
        </w:rPr>
        <w:t>"__" ______________ 20__ г.                           _____________________</w:t>
      </w:r>
    </w:p>
    <w:p w:rsidR="00481FF0" w:rsidRPr="00DE4715" w:rsidRDefault="00481FF0" w:rsidP="00F947BC">
      <w:pPr>
        <w:autoSpaceDE w:val="0"/>
        <w:autoSpaceDN w:val="0"/>
        <w:adjustRightInd w:val="0"/>
        <w:jc w:val="both"/>
        <w:rPr>
          <w:sz w:val="28"/>
          <w:szCs w:val="28"/>
        </w:rPr>
      </w:pPr>
      <w:r w:rsidRPr="00DE4715">
        <w:rPr>
          <w:rFonts w:eastAsiaTheme="minorHAnsi"/>
          <w:sz w:val="28"/>
          <w:szCs w:val="28"/>
          <w:lang w:eastAsia="en-US"/>
        </w:rPr>
        <w:t xml:space="preserve">                                                       </w:t>
      </w:r>
      <w:r w:rsidR="00D32E58" w:rsidRPr="00DE4715">
        <w:rPr>
          <w:rFonts w:eastAsiaTheme="minorHAnsi"/>
          <w:sz w:val="28"/>
          <w:szCs w:val="28"/>
          <w:lang w:eastAsia="en-US"/>
        </w:rPr>
        <w:t xml:space="preserve">                      </w:t>
      </w:r>
      <w:r w:rsidRPr="00DE4715">
        <w:rPr>
          <w:rFonts w:eastAsiaTheme="minorHAnsi"/>
          <w:sz w:val="28"/>
          <w:szCs w:val="28"/>
          <w:lang w:eastAsia="en-US"/>
        </w:rPr>
        <w:t>(подпись заявителя)</w:t>
      </w:r>
    </w:p>
    <w:p w:rsidR="00481FF0" w:rsidRPr="00DE4715" w:rsidRDefault="00481FF0" w:rsidP="00D22B71">
      <w:pPr>
        <w:pStyle w:val="ConsPlusNormal"/>
        <w:jc w:val="both"/>
        <w:rPr>
          <w:rFonts w:ascii="Times New Roman" w:hAnsi="Times New Roman" w:cs="Times New Roman"/>
          <w:sz w:val="28"/>
          <w:szCs w:val="28"/>
        </w:rPr>
      </w:pPr>
    </w:p>
    <w:p w:rsidR="00481FF0" w:rsidRPr="00DE4715" w:rsidRDefault="00481FF0" w:rsidP="00D22B71">
      <w:pPr>
        <w:pStyle w:val="ConsPlusNormal"/>
        <w:jc w:val="both"/>
        <w:rPr>
          <w:rFonts w:ascii="Times New Roman" w:hAnsi="Times New Roman" w:cs="Times New Roman"/>
          <w:sz w:val="28"/>
          <w:szCs w:val="28"/>
        </w:rPr>
      </w:pPr>
    </w:p>
    <w:p w:rsidR="00E10E14" w:rsidRPr="00DE4715" w:rsidRDefault="00E10E14" w:rsidP="00D22B71">
      <w:pPr>
        <w:pStyle w:val="ConsPlusNormal"/>
        <w:jc w:val="right"/>
        <w:rPr>
          <w:rFonts w:ascii="Times New Roman" w:hAnsi="Times New Roman" w:cs="Times New Roman"/>
          <w:sz w:val="28"/>
          <w:szCs w:val="28"/>
        </w:rPr>
      </w:pPr>
    </w:p>
    <w:p w:rsidR="00E10E14" w:rsidRPr="00DE4715" w:rsidRDefault="00E10E14" w:rsidP="00D22B71">
      <w:pPr>
        <w:pStyle w:val="ConsPlusNormal"/>
        <w:jc w:val="both"/>
        <w:rPr>
          <w:rFonts w:ascii="Times New Roman" w:hAnsi="Times New Roman" w:cs="Times New Roman"/>
          <w:sz w:val="28"/>
          <w:szCs w:val="28"/>
        </w:rPr>
      </w:pPr>
    </w:p>
    <w:sectPr w:rsidR="00E10E14" w:rsidRPr="00DE4715" w:rsidSect="00DA39B3">
      <w:pgSz w:w="11906" w:h="16838" w:code="9"/>
      <w:pgMar w:top="851" w:right="851" w:bottom="851"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E49C4"/>
    <w:multiLevelType w:val="multilevel"/>
    <w:tmpl w:val="A46A12A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00"/>
  <w:displayHorizontalDrawingGridEvery w:val="0"/>
  <w:characterSpacingControl w:val="doNotCompress"/>
  <w:compat/>
  <w:rsids>
    <w:rsidRoot w:val="00E10E14"/>
    <w:rsid w:val="00012FF1"/>
    <w:rsid w:val="00036141"/>
    <w:rsid w:val="00047F66"/>
    <w:rsid w:val="000A1E6D"/>
    <w:rsid w:val="000B625C"/>
    <w:rsid w:val="000E77F8"/>
    <w:rsid w:val="000F07E3"/>
    <w:rsid w:val="00101870"/>
    <w:rsid w:val="00103E39"/>
    <w:rsid w:val="00134D12"/>
    <w:rsid w:val="001879B8"/>
    <w:rsid w:val="001C07CB"/>
    <w:rsid w:val="002151C1"/>
    <w:rsid w:val="002926E1"/>
    <w:rsid w:val="002A3C65"/>
    <w:rsid w:val="002B2910"/>
    <w:rsid w:val="00374A61"/>
    <w:rsid w:val="00416C15"/>
    <w:rsid w:val="00440588"/>
    <w:rsid w:val="00456B11"/>
    <w:rsid w:val="004721B2"/>
    <w:rsid w:val="00481FF0"/>
    <w:rsid w:val="004A4F9A"/>
    <w:rsid w:val="004B2E05"/>
    <w:rsid w:val="004C3C98"/>
    <w:rsid w:val="005141E6"/>
    <w:rsid w:val="00572AB8"/>
    <w:rsid w:val="005828B8"/>
    <w:rsid w:val="0058658D"/>
    <w:rsid w:val="00587B47"/>
    <w:rsid w:val="005B0C1A"/>
    <w:rsid w:val="005F544F"/>
    <w:rsid w:val="00610FD7"/>
    <w:rsid w:val="00615608"/>
    <w:rsid w:val="00625D1F"/>
    <w:rsid w:val="00651402"/>
    <w:rsid w:val="00672EA4"/>
    <w:rsid w:val="006744D5"/>
    <w:rsid w:val="006D29DD"/>
    <w:rsid w:val="006E2EE1"/>
    <w:rsid w:val="006E40D0"/>
    <w:rsid w:val="00732D72"/>
    <w:rsid w:val="00784485"/>
    <w:rsid w:val="007B37EF"/>
    <w:rsid w:val="007E5BDA"/>
    <w:rsid w:val="007F01DC"/>
    <w:rsid w:val="007F3433"/>
    <w:rsid w:val="0082194F"/>
    <w:rsid w:val="00830D13"/>
    <w:rsid w:val="00837F0D"/>
    <w:rsid w:val="008802DD"/>
    <w:rsid w:val="008E0885"/>
    <w:rsid w:val="009766E8"/>
    <w:rsid w:val="00986E75"/>
    <w:rsid w:val="009B778F"/>
    <w:rsid w:val="009E5ABF"/>
    <w:rsid w:val="009F31A2"/>
    <w:rsid w:val="00A342B2"/>
    <w:rsid w:val="00A4411F"/>
    <w:rsid w:val="00A802C3"/>
    <w:rsid w:val="00AA7FCB"/>
    <w:rsid w:val="00AB2D17"/>
    <w:rsid w:val="00B00C1A"/>
    <w:rsid w:val="00B151AD"/>
    <w:rsid w:val="00B4262F"/>
    <w:rsid w:val="00B5252A"/>
    <w:rsid w:val="00B9309F"/>
    <w:rsid w:val="00B939F3"/>
    <w:rsid w:val="00BB41C7"/>
    <w:rsid w:val="00BC2F10"/>
    <w:rsid w:val="00BD73F9"/>
    <w:rsid w:val="00BF5507"/>
    <w:rsid w:val="00C07438"/>
    <w:rsid w:val="00C25021"/>
    <w:rsid w:val="00C40BAE"/>
    <w:rsid w:val="00C64BE4"/>
    <w:rsid w:val="00C816CA"/>
    <w:rsid w:val="00C85269"/>
    <w:rsid w:val="00C94095"/>
    <w:rsid w:val="00D00AEA"/>
    <w:rsid w:val="00D03A52"/>
    <w:rsid w:val="00D06B91"/>
    <w:rsid w:val="00D22B71"/>
    <w:rsid w:val="00D328C9"/>
    <w:rsid w:val="00D32E58"/>
    <w:rsid w:val="00D75CF1"/>
    <w:rsid w:val="00D774E6"/>
    <w:rsid w:val="00D81513"/>
    <w:rsid w:val="00DA39B3"/>
    <w:rsid w:val="00DE4715"/>
    <w:rsid w:val="00E10E14"/>
    <w:rsid w:val="00E21197"/>
    <w:rsid w:val="00E80F37"/>
    <w:rsid w:val="00E86FD5"/>
    <w:rsid w:val="00F13165"/>
    <w:rsid w:val="00F37764"/>
    <w:rsid w:val="00F40167"/>
    <w:rsid w:val="00F5031F"/>
    <w:rsid w:val="00F7510D"/>
    <w:rsid w:val="00F947BC"/>
    <w:rsid w:val="00FD0076"/>
    <w:rsid w:val="00FE2D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B71"/>
    <w:pPr>
      <w:ind w:firstLine="0"/>
      <w:jc w:val="left"/>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572AB8"/>
    <w:pPr>
      <w:keepNext/>
      <w:spacing w:before="240" w:after="60"/>
      <w:ind w:firstLine="709"/>
      <w:jc w:val="both"/>
      <w:outlineLvl w:val="0"/>
    </w:pPr>
    <w:rPr>
      <w:rFonts w:asciiTheme="majorHAnsi" w:eastAsiaTheme="majorEastAsia" w:hAnsiTheme="majorHAnsi" w:cstheme="majorBidi"/>
      <w:b/>
      <w:bCs/>
      <w:kern w:val="32"/>
      <w:sz w:val="32"/>
      <w:szCs w:val="32"/>
      <w:lang w:val="en-US" w:eastAsia="en-US" w:bidi="en-US"/>
    </w:rPr>
  </w:style>
  <w:style w:type="paragraph" w:styleId="2">
    <w:name w:val="heading 2"/>
    <w:basedOn w:val="a"/>
    <w:next w:val="a"/>
    <w:link w:val="20"/>
    <w:uiPriority w:val="9"/>
    <w:semiHidden/>
    <w:unhideWhenUsed/>
    <w:qFormat/>
    <w:rsid w:val="00572AB8"/>
    <w:pPr>
      <w:keepNext/>
      <w:spacing w:before="240" w:after="60"/>
      <w:ind w:firstLine="709"/>
      <w:jc w:val="both"/>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572AB8"/>
    <w:pPr>
      <w:keepNext/>
      <w:spacing w:before="240" w:after="60"/>
      <w:ind w:firstLine="709"/>
      <w:jc w:val="both"/>
      <w:outlineLvl w:val="2"/>
    </w:pPr>
    <w:rPr>
      <w:rFonts w:asciiTheme="majorHAnsi" w:eastAsiaTheme="majorEastAsia" w:hAnsiTheme="majorHAnsi" w:cstheme="majorBidi"/>
      <w:b/>
      <w:bCs/>
      <w:sz w:val="26"/>
      <w:szCs w:val="26"/>
      <w:lang w:val="en-US" w:eastAsia="en-US" w:bidi="en-US"/>
    </w:rPr>
  </w:style>
  <w:style w:type="paragraph" w:styleId="4">
    <w:name w:val="heading 4"/>
    <w:basedOn w:val="a"/>
    <w:next w:val="a"/>
    <w:link w:val="40"/>
    <w:uiPriority w:val="9"/>
    <w:semiHidden/>
    <w:unhideWhenUsed/>
    <w:qFormat/>
    <w:rsid w:val="00572AB8"/>
    <w:pPr>
      <w:keepNext/>
      <w:spacing w:before="240" w:after="60"/>
      <w:ind w:firstLine="709"/>
      <w:jc w:val="both"/>
      <w:outlineLvl w:val="3"/>
    </w:pPr>
    <w:rPr>
      <w:rFonts w:asciiTheme="minorHAnsi" w:eastAsiaTheme="minorHAnsi" w:hAnsiTheme="minorHAnsi" w:cstheme="majorBidi"/>
      <w:b/>
      <w:bCs/>
      <w:sz w:val="28"/>
      <w:szCs w:val="28"/>
      <w:lang w:val="en-US" w:eastAsia="en-US" w:bidi="en-US"/>
    </w:rPr>
  </w:style>
  <w:style w:type="paragraph" w:styleId="5">
    <w:name w:val="heading 5"/>
    <w:basedOn w:val="a"/>
    <w:next w:val="a"/>
    <w:link w:val="50"/>
    <w:uiPriority w:val="9"/>
    <w:unhideWhenUsed/>
    <w:qFormat/>
    <w:rsid w:val="00572AB8"/>
    <w:pPr>
      <w:spacing w:before="240" w:after="60"/>
      <w:ind w:firstLine="709"/>
      <w:jc w:val="both"/>
      <w:outlineLvl w:val="4"/>
    </w:pPr>
    <w:rPr>
      <w:rFonts w:asciiTheme="minorHAnsi" w:eastAsiaTheme="minorHAnsi" w:hAnsiTheme="minorHAnsi" w:cstheme="majorBidi"/>
      <w:b/>
      <w:bCs/>
      <w:i/>
      <w:iCs/>
      <w:sz w:val="26"/>
      <w:szCs w:val="26"/>
      <w:lang w:val="en-US" w:eastAsia="en-US" w:bidi="en-US"/>
    </w:rPr>
  </w:style>
  <w:style w:type="paragraph" w:styleId="6">
    <w:name w:val="heading 6"/>
    <w:basedOn w:val="a"/>
    <w:next w:val="a"/>
    <w:link w:val="60"/>
    <w:uiPriority w:val="9"/>
    <w:semiHidden/>
    <w:unhideWhenUsed/>
    <w:qFormat/>
    <w:rsid w:val="00572AB8"/>
    <w:pPr>
      <w:spacing w:before="240" w:after="60"/>
      <w:ind w:firstLine="709"/>
      <w:jc w:val="both"/>
      <w:outlineLvl w:val="5"/>
    </w:pPr>
    <w:rPr>
      <w:rFonts w:asciiTheme="minorHAnsi" w:eastAsiaTheme="minorHAnsi" w:hAnsiTheme="minorHAnsi" w:cstheme="majorBidi"/>
      <w:b/>
      <w:bCs/>
      <w:sz w:val="22"/>
      <w:szCs w:val="22"/>
      <w:lang w:val="en-US" w:eastAsia="en-US" w:bidi="en-US"/>
    </w:rPr>
  </w:style>
  <w:style w:type="paragraph" w:styleId="7">
    <w:name w:val="heading 7"/>
    <w:basedOn w:val="a"/>
    <w:next w:val="a"/>
    <w:link w:val="70"/>
    <w:uiPriority w:val="9"/>
    <w:semiHidden/>
    <w:unhideWhenUsed/>
    <w:qFormat/>
    <w:rsid w:val="00572AB8"/>
    <w:pPr>
      <w:spacing w:before="240" w:after="60"/>
      <w:ind w:firstLine="709"/>
      <w:jc w:val="both"/>
      <w:outlineLvl w:val="6"/>
    </w:pPr>
    <w:rPr>
      <w:rFonts w:asciiTheme="minorHAnsi" w:eastAsiaTheme="minorHAnsi" w:hAnsiTheme="minorHAnsi" w:cstheme="majorBidi"/>
      <w:lang w:val="en-US" w:eastAsia="en-US" w:bidi="en-US"/>
    </w:rPr>
  </w:style>
  <w:style w:type="paragraph" w:styleId="8">
    <w:name w:val="heading 8"/>
    <w:basedOn w:val="a"/>
    <w:next w:val="a"/>
    <w:link w:val="80"/>
    <w:uiPriority w:val="9"/>
    <w:semiHidden/>
    <w:unhideWhenUsed/>
    <w:qFormat/>
    <w:rsid w:val="00572AB8"/>
    <w:pPr>
      <w:spacing w:before="240" w:after="60"/>
      <w:ind w:firstLine="709"/>
      <w:jc w:val="both"/>
      <w:outlineLvl w:val="7"/>
    </w:pPr>
    <w:rPr>
      <w:rFonts w:asciiTheme="minorHAnsi" w:eastAsiaTheme="minorHAnsi" w:hAnsiTheme="minorHAnsi" w:cstheme="majorBidi"/>
      <w:i/>
      <w:iCs/>
      <w:lang w:val="en-US" w:eastAsia="en-US" w:bidi="en-US"/>
    </w:rPr>
  </w:style>
  <w:style w:type="paragraph" w:styleId="9">
    <w:name w:val="heading 9"/>
    <w:basedOn w:val="a"/>
    <w:next w:val="a"/>
    <w:link w:val="90"/>
    <w:uiPriority w:val="9"/>
    <w:semiHidden/>
    <w:unhideWhenUsed/>
    <w:qFormat/>
    <w:rsid w:val="00572AB8"/>
    <w:pPr>
      <w:spacing w:before="240" w:after="60"/>
      <w:ind w:firstLine="709"/>
      <w:jc w:val="both"/>
      <w:outlineLvl w:val="8"/>
    </w:pPr>
    <w:rPr>
      <w:rFonts w:asciiTheme="majorHAnsi" w:eastAsiaTheme="majorEastAsia" w:hAnsiTheme="majorHAnsi" w:cstheme="majorBid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2AB8"/>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72AB8"/>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72AB8"/>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72AB8"/>
    <w:rPr>
      <w:rFonts w:cstheme="majorBidi"/>
      <w:b/>
      <w:bCs/>
      <w:sz w:val="28"/>
      <w:szCs w:val="28"/>
    </w:rPr>
  </w:style>
  <w:style w:type="character" w:customStyle="1" w:styleId="50">
    <w:name w:val="Заголовок 5 Знак"/>
    <w:basedOn w:val="a0"/>
    <w:link w:val="5"/>
    <w:uiPriority w:val="9"/>
    <w:rsid w:val="00572AB8"/>
    <w:rPr>
      <w:rFonts w:cstheme="majorBidi"/>
      <w:b/>
      <w:bCs/>
      <w:i/>
      <w:iCs/>
      <w:sz w:val="26"/>
      <w:szCs w:val="26"/>
    </w:rPr>
  </w:style>
  <w:style w:type="character" w:customStyle="1" w:styleId="60">
    <w:name w:val="Заголовок 6 Знак"/>
    <w:basedOn w:val="a0"/>
    <w:link w:val="6"/>
    <w:uiPriority w:val="9"/>
    <w:semiHidden/>
    <w:rsid w:val="00572AB8"/>
    <w:rPr>
      <w:rFonts w:cstheme="majorBidi"/>
      <w:b/>
      <w:bCs/>
    </w:rPr>
  </w:style>
  <w:style w:type="character" w:customStyle="1" w:styleId="70">
    <w:name w:val="Заголовок 7 Знак"/>
    <w:basedOn w:val="a0"/>
    <w:link w:val="7"/>
    <w:uiPriority w:val="9"/>
    <w:semiHidden/>
    <w:rsid w:val="00572AB8"/>
    <w:rPr>
      <w:rFonts w:cstheme="majorBidi"/>
      <w:sz w:val="24"/>
      <w:szCs w:val="24"/>
    </w:rPr>
  </w:style>
  <w:style w:type="character" w:customStyle="1" w:styleId="80">
    <w:name w:val="Заголовок 8 Знак"/>
    <w:basedOn w:val="a0"/>
    <w:link w:val="8"/>
    <w:uiPriority w:val="9"/>
    <w:semiHidden/>
    <w:rsid w:val="00572AB8"/>
    <w:rPr>
      <w:rFonts w:cstheme="majorBidi"/>
      <w:i/>
      <w:iCs/>
      <w:sz w:val="24"/>
      <w:szCs w:val="24"/>
    </w:rPr>
  </w:style>
  <w:style w:type="character" w:customStyle="1" w:styleId="90">
    <w:name w:val="Заголовок 9 Знак"/>
    <w:basedOn w:val="a0"/>
    <w:link w:val="9"/>
    <w:uiPriority w:val="9"/>
    <w:semiHidden/>
    <w:rsid w:val="00572AB8"/>
    <w:rPr>
      <w:rFonts w:asciiTheme="majorHAnsi" w:eastAsiaTheme="majorEastAsia" w:hAnsiTheme="majorHAnsi" w:cstheme="majorBidi"/>
    </w:rPr>
  </w:style>
  <w:style w:type="paragraph" w:styleId="a3">
    <w:name w:val="Title"/>
    <w:basedOn w:val="a"/>
    <w:next w:val="a"/>
    <w:link w:val="a4"/>
    <w:uiPriority w:val="10"/>
    <w:qFormat/>
    <w:rsid w:val="00572AB8"/>
    <w:pPr>
      <w:spacing w:before="240" w:after="60"/>
      <w:ind w:firstLine="709"/>
      <w:jc w:val="center"/>
      <w:outlineLvl w:val="0"/>
    </w:pPr>
    <w:rPr>
      <w:rFonts w:asciiTheme="majorHAnsi" w:eastAsiaTheme="majorEastAsia" w:hAnsiTheme="majorHAnsi" w:cstheme="majorBidi"/>
      <w:b/>
      <w:bCs/>
      <w:kern w:val="28"/>
      <w:sz w:val="32"/>
      <w:szCs w:val="32"/>
      <w:lang w:val="en-US" w:eastAsia="en-US" w:bidi="en-US"/>
    </w:rPr>
  </w:style>
  <w:style w:type="character" w:customStyle="1" w:styleId="a4">
    <w:name w:val="Название Знак"/>
    <w:basedOn w:val="a0"/>
    <w:link w:val="a3"/>
    <w:uiPriority w:val="10"/>
    <w:rsid w:val="00572AB8"/>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572AB8"/>
    <w:pPr>
      <w:spacing w:after="60"/>
      <w:ind w:firstLine="709"/>
      <w:jc w:val="center"/>
      <w:outlineLvl w:val="1"/>
    </w:pPr>
    <w:rPr>
      <w:rFonts w:asciiTheme="majorHAnsi" w:eastAsiaTheme="majorEastAsia" w:hAnsiTheme="majorHAnsi"/>
      <w:lang w:val="en-US" w:eastAsia="en-US" w:bidi="en-US"/>
    </w:rPr>
  </w:style>
  <w:style w:type="character" w:customStyle="1" w:styleId="a6">
    <w:name w:val="Подзаголовок Знак"/>
    <w:basedOn w:val="a0"/>
    <w:link w:val="a5"/>
    <w:uiPriority w:val="11"/>
    <w:rsid w:val="00572AB8"/>
    <w:rPr>
      <w:rFonts w:asciiTheme="majorHAnsi" w:eastAsiaTheme="majorEastAsia" w:hAnsiTheme="majorHAnsi"/>
      <w:sz w:val="24"/>
      <w:szCs w:val="24"/>
    </w:rPr>
  </w:style>
  <w:style w:type="character" w:styleId="a7">
    <w:name w:val="Strong"/>
    <w:basedOn w:val="a0"/>
    <w:uiPriority w:val="22"/>
    <w:qFormat/>
    <w:rsid w:val="00572AB8"/>
    <w:rPr>
      <w:b/>
      <w:bCs/>
    </w:rPr>
  </w:style>
  <w:style w:type="character" w:styleId="a8">
    <w:name w:val="Emphasis"/>
    <w:basedOn w:val="a0"/>
    <w:uiPriority w:val="20"/>
    <w:qFormat/>
    <w:rsid w:val="00572AB8"/>
    <w:rPr>
      <w:rFonts w:asciiTheme="minorHAnsi" w:hAnsiTheme="minorHAnsi"/>
      <w:b/>
      <w:i/>
      <w:iCs/>
    </w:rPr>
  </w:style>
  <w:style w:type="paragraph" w:styleId="a9">
    <w:name w:val="No Spacing"/>
    <w:basedOn w:val="a"/>
    <w:uiPriority w:val="1"/>
    <w:qFormat/>
    <w:rsid w:val="00572AB8"/>
    <w:pPr>
      <w:ind w:firstLine="709"/>
      <w:jc w:val="both"/>
    </w:pPr>
    <w:rPr>
      <w:rFonts w:asciiTheme="minorHAnsi" w:eastAsiaTheme="minorHAnsi" w:hAnsiTheme="minorHAnsi"/>
      <w:szCs w:val="32"/>
      <w:lang w:val="en-US" w:eastAsia="en-US" w:bidi="en-US"/>
    </w:rPr>
  </w:style>
  <w:style w:type="paragraph" w:styleId="aa">
    <w:name w:val="List Paragraph"/>
    <w:basedOn w:val="a"/>
    <w:uiPriority w:val="34"/>
    <w:qFormat/>
    <w:rsid w:val="00572AB8"/>
    <w:pPr>
      <w:ind w:left="720" w:firstLine="709"/>
      <w:contextualSpacing/>
      <w:jc w:val="both"/>
    </w:pPr>
    <w:rPr>
      <w:rFonts w:asciiTheme="minorHAnsi" w:eastAsiaTheme="minorHAnsi" w:hAnsiTheme="minorHAnsi"/>
      <w:lang w:val="en-US" w:eastAsia="en-US" w:bidi="en-US"/>
    </w:rPr>
  </w:style>
  <w:style w:type="paragraph" w:styleId="21">
    <w:name w:val="Quote"/>
    <w:basedOn w:val="a"/>
    <w:next w:val="a"/>
    <w:link w:val="22"/>
    <w:uiPriority w:val="29"/>
    <w:qFormat/>
    <w:rsid w:val="00572AB8"/>
    <w:pPr>
      <w:ind w:firstLine="709"/>
      <w:jc w:val="both"/>
    </w:pPr>
    <w:rPr>
      <w:rFonts w:asciiTheme="minorHAnsi" w:eastAsiaTheme="minorHAnsi" w:hAnsiTheme="minorHAnsi"/>
      <w:i/>
      <w:lang w:val="en-US" w:eastAsia="en-US" w:bidi="en-US"/>
    </w:rPr>
  </w:style>
  <w:style w:type="character" w:customStyle="1" w:styleId="22">
    <w:name w:val="Цитата 2 Знак"/>
    <w:basedOn w:val="a0"/>
    <w:link w:val="21"/>
    <w:uiPriority w:val="29"/>
    <w:rsid w:val="00572AB8"/>
    <w:rPr>
      <w:i/>
      <w:sz w:val="24"/>
      <w:szCs w:val="24"/>
    </w:rPr>
  </w:style>
  <w:style w:type="paragraph" w:styleId="ab">
    <w:name w:val="Intense Quote"/>
    <w:basedOn w:val="a"/>
    <w:next w:val="a"/>
    <w:link w:val="ac"/>
    <w:uiPriority w:val="30"/>
    <w:qFormat/>
    <w:rsid w:val="00572AB8"/>
    <w:pPr>
      <w:ind w:left="720" w:right="720" w:firstLine="709"/>
      <w:jc w:val="both"/>
    </w:pPr>
    <w:rPr>
      <w:rFonts w:asciiTheme="minorHAnsi" w:eastAsiaTheme="minorHAnsi" w:hAnsiTheme="minorHAnsi" w:cstheme="majorBidi"/>
      <w:b/>
      <w:i/>
      <w:szCs w:val="22"/>
      <w:lang w:val="en-US" w:eastAsia="en-US" w:bidi="en-US"/>
    </w:rPr>
  </w:style>
  <w:style w:type="character" w:customStyle="1" w:styleId="ac">
    <w:name w:val="Выделенная цитата Знак"/>
    <w:basedOn w:val="a0"/>
    <w:link w:val="ab"/>
    <w:uiPriority w:val="30"/>
    <w:rsid w:val="00572AB8"/>
    <w:rPr>
      <w:rFonts w:cstheme="majorBidi"/>
      <w:b/>
      <w:i/>
      <w:sz w:val="24"/>
    </w:rPr>
  </w:style>
  <w:style w:type="character" w:styleId="ad">
    <w:name w:val="Subtle Emphasis"/>
    <w:uiPriority w:val="19"/>
    <w:qFormat/>
    <w:rsid w:val="00572AB8"/>
    <w:rPr>
      <w:i/>
      <w:color w:val="5A5A5A" w:themeColor="text1" w:themeTint="A5"/>
    </w:rPr>
  </w:style>
  <w:style w:type="character" w:styleId="ae">
    <w:name w:val="Intense Emphasis"/>
    <w:basedOn w:val="a0"/>
    <w:uiPriority w:val="21"/>
    <w:qFormat/>
    <w:rsid w:val="00572AB8"/>
    <w:rPr>
      <w:b/>
      <w:i/>
      <w:sz w:val="24"/>
      <w:szCs w:val="24"/>
      <w:u w:val="single"/>
    </w:rPr>
  </w:style>
  <w:style w:type="character" w:styleId="af">
    <w:name w:val="Subtle Reference"/>
    <w:basedOn w:val="a0"/>
    <w:uiPriority w:val="31"/>
    <w:qFormat/>
    <w:rsid w:val="00572AB8"/>
    <w:rPr>
      <w:sz w:val="24"/>
      <w:szCs w:val="24"/>
      <w:u w:val="single"/>
    </w:rPr>
  </w:style>
  <w:style w:type="character" w:styleId="af0">
    <w:name w:val="Intense Reference"/>
    <w:basedOn w:val="a0"/>
    <w:uiPriority w:val="32"/>
    <w:qFormat/>
    <w:rsid w:val="00572AB8"/>
    <w:rPr>
      <w:b/>
      <w:sz w:val="24"/>
      <w:u w:val="single"/>
    </w:rPr>
  </w:style>
  <w:style w:type="character" w:styleId="af1">
    <w:name w:val="Book Title"/>
    <w:basedOn w:val="a0"/>
    <w:uiPriority w:val="33"/>
    <w:qFormat/>
    <w:rsid w:val="00572AB8"/>
    <w:rPr>
      <w:rFonts w:asciiTheme="majorHAnsi" w:eastAsiaTheme="majorEastAsia" w:hAnsiTheme="majorHAnsi"/>
      <w:b/>
      <w:i/>
      <w:sz w:val="24"/>
      <w:szCs w:val="24"/>
    </w:rPr>
  </w:style>
  <w:style w:type="paragraph" w:styleId="af2">
    <w:name w:val="TOC Heading"/>
    <w:basedOn w:val="1"/>
    <w:next w:val="a"/>
    <w:uiPriority w:val="39"/>
    <w:semiHidden/>
    <w:unhideWhenUsed/>
    <w:qFormat/>
    <w:rsid w:val="00572AB8"/>
    <w:pPr>
      <w:outlineLvl w:val="9"/>
    </w:pPr>
  </w:style>
  <w:style w:type="paragraph" w:customStyle="1" w:styleId="ConsPlusNormal">
    <w:name w:val="ConsPlusNormal"/>
    <w:rsid w:val="00E10E14"/>
    <w:pPr>
      <w:widowControl w:val="0"/>
      <w:autoSpaceDE w:val="0"/>
      <w:autoSpaceDN w:val="0"/>
      <w:ind w:firstLine="0"/>
      <w:jc w:val="left"/>
    </w:pPr>
    <w:rPr>
      <w:rFonts w:ascii="Calibri" w:eastAsia="Times New Roman" w:hAnsi="Calibri" w:cs="Calibri"/>
      <w:sz w:val="24"/>
      <w:szCs w:val="20"/>
      <w:lang w:val="ru-RU" w:eastAsia="ru-RU" w:bidi="ar-SA"/>
    </w:rPr>
  </w:style>
  <w:style w:type="paragraph" w:customStyle="1" w:styleId="ConsPlusNonformat">
    <w:name w:val="ConsPlusNonformat"/>
    <w:rsid w:val="00E10E14"/>
    <w:pPr>
      <w:widowControl w:val="0"/>
      <w:autoSpaceDE w:val="0"/>
      <w:autoSpaceDN w:val="0"/>
      <w:ind w:firstLine="0"/>
      <w:jc w:val="left"/>
    </w:pPr>
    <w:rPr>
      <w:rFonts w:ascii="Courier New" w:eastAsia="Times New Roman" w:hAnsi="Courier New" w:cs="Courier New"/>
      <w:sz w:val="20"/>
      <w:szCs w:val="20"/>
      <w:lang w:val="ru-RU" w:eastAsia="ru-RU" w:bidi="ar-SA"/>
    </w:rPr>
  </w:style>
  <w:style w:type="paragraph" w:customStyle="1" w:styleId="ConsPlusTitle">
    <w:name w:val="ConsPlusTitle"/>
    <w:rsid w:val="00E10E14"/>
    <w:pPr>
      <w:widowControl w:val="0"/>
      <w:autoSpaceDE w:val="0"/>
      <w:autoSpaceDN w:val="0"/>
      <w:ind w:firstLine="0"/>
      <w:jc w:val="left"/>
    </w:pPr>
    <w:rPr>
      <w:rFonts w:ascii="Calibri" w:eastAsia="Times New Roman" w:hAnsi="Calibri" w:cs="Calibri"/>
      <w:b/>
      <w:sz w:val="24"/>
      <w:szCs w:val="20"/>
      <w:lang w:val="ru-RU" w:eastAsia="ru-RU" w:bidi="ar-SA"/>
    </w:rPr>
  </w:style>
  <w:style w:type="paragraph" w:customStyle="1" w:styleId="ConsPlusTitlePage">
    <w:name w:val="ConsPlusTitlePage"/>
    <w:rsid w:val="00E10E14"/>
    <w:pPr>
      <w:widowControl w:val="0"/>
      <w:autoSpaceDE w:val="0"/>
      <w:autoSpaceDN w:val="0"/>
      <w:ind w:firstLine="0"/>
      <w:jc w:val="left"/>
    </w:pPr>
    <w:rPr>
      <w:rFonts w:ascii="Tahoma" w:eastAsia="Times New Roman" w:hAnsi="Tahoma" w:cs="Tahoma"/>
      <w:sz w:val="20"/>
      <w:szCs w:val="20"/>
      <w:lang w:val="ru-RU" w:eastAsia="ru-RU" w:bidi="ar-SA"/>
    </w:rPr>
  </w:style>
  <w:style w:type="paragraph" w:customStyle="1" w:styleId="11">
    <w:name w:val="заголовок 1"/>
    <w:basedOn w:val="a"/>
    <w:next w:val="a"/>
    <w:rsid w:val="00D22B71"/>
    <w:pPr>
      <w:keepNext/>
      <w:autoSpaceDE w:val="0"/>
      <w:autoSpaceDN w:val="0"/>
      <w:jc w:val="center"/>
    </w:pPr>
    <w:rPr>
      <w:b/>
      <w:bCs/>
      <w:sz w:val="40"/>
      <w:szCs w:val="40"/>
    </w:rPr>
  </w:style>
  <w:style w:type="paragraph" w:customStyle="1" w:styleId="31">
    <w:name w:val="заголовок 3"/>
    <w:basedOn w:val="a"/>
    <w:next w:val="a"/>
    <w:rsid w:val="00D22B71"/>
    <w:pPr>
      <w:keepNext/>
      <w:autoSpaceDE w:val="0"/>
      <w:autoSpaceDN w:val="0"/>
      <w:jc w:val="center"/>
    </w:pPr>
    <w:rPr>
      <w:b/>
      <w:bCs/>
      <w:sz w:val="36"/>
      <w:szCs w:val="36"/>
    </w:rPr>
  </w:style>
  <w:style w:type="paragraph" w:styleId="23">
    <w:name w:val="Body Text 2"/>
    <w:basedOn w:val="a"/>
    <w:link w:val="24"/>
    <w:uiPriority w:val="99"/>
    <w:unhideWhenUsed/>
    <w:rsid w:val="00D22B71"/>
    <w:pPr>
      <w:spacing w:after="120" w:line="480" w:lineRule="auto"/>
    </w:pPr>
    <w:rPr>
      <w:rFonts w:asciiTheme="minorHAnsi" w:hAnsiTheme="minorHAnsi" w:cstheme="minorBidi"/>
      <w:sz w:val="22"/>
      <w:szCs w:val="22"/>
      <w:lang w:eastAsia="en-US"/>
    </w:rPr>
  </w:style>
  <w:style w:type="character" w:customStyle="1" w:styleId="24">
    <w:name w:val="Основной текст 2 Знак"/>
    <w:basedOn w:val="a0"/>
    <w:link w:val="23"/>
    <w:uiPriority w:val="99"/>
    <w:rsid w:val="00D22B71"/>
    <w:rPr>
      <w:rFonts w:eastAsia="Times New Roman" w:cstheme="minorBidi"/>
      <w:lang w:val="ru-RU" w:bidi="ar-SA"/>
    </w:rPr>
  </w:style>
  <w:style w:type="paragraph" w:styleId="af3">
    <w:name w:val="Balloon Text"/>
    <w:basedOn w:val="a"/>
    <w:link w:val="af4"/>
    <w:uiPriority w:val="99"/>
    <w:semiHidden/>
    <w:unhideWhenUsed/>
    <w:rsid w:val="00D22B71"/>
    <w:rPr>
      <w:rFonts w:ascii="Tahoma" w:hAnsi="Tahoma" w:cs="Tahoma"/>
      <w:sz w:val="16"/>
      <w:szCs w:val="16"/>
    </w:rPr>
  </w:style>
  <w:style w:type="character" w:customStyle="1" w:styleId="af4">
    <w:name w:val="Текст выноски Знак"/>
    <w:basedOn w:val="a0"/>
    <w:link w:val="af3"/>
    <w:uiPriority w:val="99"/>
    <w:semiHidden/>
    <w:rsid w:val="00D22B71"/>
    <w:rPr>
      <w:rFonts w:ascii="Tahoma" w:eastAsia="Times New Roman" w:hAnsi="Tahoma" w:cs="Tahoma"/>
      <w:sz w:val="16"/>
      <w:szCs w:val="16"/>
      <w:lang w:val="ru-RU" w:eastAsia="ru-RU" w:bidi="ar-SA"/>
    </w:rPr>
  </w:style>
  <w:style w:type="paragraph" w:customStyle="1" w:styleId="printj">
    <w:name w:val="printj"/>
    <w:basedOn w:val="a"/>
    <w:rsid w:val="00D328C9"/>
    <w:pPr>
      <w:spacing w:before="144" w:after="288"/>
      <w:jc w:val="both"/>
    </w:pPr>
  </w:style>
  <w:style w:type="character" w:styleId="af5">
    <w:name w:val="Hyperlink"/>
    <w:basedOn w:val="a0"/>
    <w:uiPriority w:val="99"/>
    <w:unhideWhenUsed/>
    <w:rsid w:val="00D328C9"/>
    <w:rPr>
      <w:rFonts w:cs="Times New Roman"/>
      <w:color w:val="0000FF"/>
      <w:u w:val="single"/>
    </w:rPr>
  </w:style>
  <w:style w:type="table" w:styleId="af6">
    <w:name w:val="Table Grid"/>
    <w:basedOn w:val="a1"/>
    <w:uiPriority w:val="59"/>
    <w:rsid w:val="00837F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0009906">
      <w:bodyDiv w:val="1"/>
      <w:marLeft w:val="0"/>
      <w:marRight w:val="0"/>
      <w:marTop w:val="0"/>
      <w:marBottom w:val="0"/>
      <w:divBdr>
        <w:top w:val="none" w:sz="0" w:space="0" w:color="auto"/>
        <w:left w:val="none" w:sz="0" w:space="0" w:color="auto"/>
        <w:bottom w:val="none" w:sz="0" w:space="0" w:color="auto"/>
        <w:right w:val="none" w:sz="0" w:space="0" w:color="auto"/>
      </w:divBdr>
    </w:div>
    <w:div w:id="420025426">
      <w:bodyDiv w:val="1"/>
      <w:marLeft w:val="0"/>
      <w:marRight w:val="0"/>
      <w:marTop w:val="0"/>
      <w:marBottom w:val="0"/>
      <w:divBdr>
        <w:top w:val="none" w:sz="0" w:space="0" w:color="auto"/>
        <w:left w:val="none" w:sz="0" w:space="0" w:color="auto"/>
        <w:bottom w:val="none" w:sz="0" w:space="0" w:color="auto"/>
        <w:right w:val="none" w:sz="0" w:space="0" w:color="auto"/>
      </w:divBdr>
    </w:div>
    <w:div w:id="192240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760D17962A60CBB639A7BB4BF9A11D51CC85E47CDB3B3D8B5B5F8424CBDFE34EA87F9010DC13F843A386493D6816250219C5039963p0a3M"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342EFBB74B6D5BD99BC2776BE57988C2A7AD0C53DE3575B9F57332C8FEH6Y1H" TargetMode="External"/><Relationship Id="rId26" Type="http://schemas.openxmlformats.org/officeDocument/2006/relationships/hyperlink" Target="mailto:kraivog@mail.ru" TargetMode="External"/><Relationship Id="rId3" Type="http://schemas.openxmlformats.org/officeDocument/2006/relationships/styles" Target="styles.xml"/><Relationship Id="rId21" Type="http://schemas.openxmlformats.org/officeDocument/2006/relationships/hyperlink" Target="consultantplus://offline/ref=342EFBB74B6D5BD99BC2776BE57988C2A7AC0C5FD93D75B9F57332C8FEH6Y1H" TargetMode="External"/><Relationship Id="rId7" Type="http://schemas.openxmlformats.org/officeDocument/2006/relationships/hyperlink" Target="http://www.&#1073;&#1072;&#1083;&#1072;&#1093;&#1090;&#1080;&#1085;&#1089;&#1082;&#1080;&#1081;&#1088;&#1072;&#1081;&#1086;&#1085;.&#1088;&#1092;" TargetMode="External"/><Relationship Id="rId12" Type="http://schemas.openxmlformats.org/officeDocument/2006/relationships/hyperlink" Target="consultantplus://offline/ref=88C0854E168EEB166B4A756A5C25ABB99B1D6DC9FB014D857F1C32964695EE89381907DE86306F9D84B8FBB6F99A3EC29498D1922123j1h5M" TargetMode="External"/><Relationship Id="rId17" Type="http://schemas.openxmlformats.org/officeDocument/2006/relationships/hyperlink" Target="consultantplus://offline/ref=342EFBB74B6D5BD99BC2776BE57988C2A7AC095ED83C75B9F57332C8FEH6Y1H" TargetMode="External"/><Relationship Id="rId25" Type="http://schemas.openxmlformats.org/officeDocument/2006/relationships/hyperlink" Target="consultantplus://offline/ref=342EFBB74B6D5BD99BC2776BE57988C2A7AD0C53DE3575B9F57332C8FE61F59DCDE405D4HAY0H" TargetMode="External"/><Relationship Id="rId2" Type="http://schemas.openxmlformats.org/officeDocument/2006/relationships/numbering" Target="numbering.xml"/><Relationship Id="rId16" Type="http://schemas.openxmlformats.org/officeDocument/2006/relationships/hyperlink" Target="consultantplus://offline/ref=342EFBB74B6D5BD99BC2776BE57988C2A7AC0D56DD3A75B9F57332C8FEH6Y1H" TargetMode="External"/><Relationship Id="rId20" Type="http://schemas.openxmlformats.org/officeDocument/2006/relationships/hyperlink" Target="consultantplus://offline/ref=342EFBB74B6D5BD99BC2776BE57988C2A7AC0E51DB3475B9F57332C8FEH6Y1H" TargetMode="External"/><Relationship Id="rId29" Type="http://schemas.openxmlformats.org/officeDocument/2006/relationships/hyperlink" Target="consultantplus://offline/ref=A1A69FDAB3714FFB57FCFD9D6F7A0E9BF2D5DE79F498105027C2D73C028F4908A877DB2238BFBBB0g9aCH"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88C0854E168EEB166B4A756A5C25ABB99B1D6DC9FB014D857F1C32964695EE89381907DE8637689D84B8FBB6F99A3EC29498D1922123j1h5M" TargetMode="External"/><Relationship Id="rId24" Type="http://schemas.openxmlformats.org/officeDocument/2006/relationships/hyperlink" Target="consultantplus://offline/ref=342EFBB74B6D5BD99BC26966F315D7CDA6A6535BDC3A76EBA027349FA131F3C88DA40384E05EB248B2640268H3YEH" TargetMode="External"/><Relationship Id="rId5" Type="http://schemas.openxmlformats.org/officeDocument/2006/relationships/webSettings" Target="webSettings.xml"/><Relationship Id="rId15" Type="http://schemas.openxmlformats.org/officeDocument/2006/relationships/hyperlink" Target="consultantplus://offline/ref=342EFBB74B6D5BD99BC2776BE57988C2A7AC0E51D43875B9F57332C8FEH6Y1H" TargetMode="External"/><Relationship Id="rId23" Type="http://schemas.openxmlformats.org/officeDocument/2006/relationships/hyperlink" Target="consultantplus://offline/ref=342EFBB74B6D5BD99BC26966F315D7CDA6A6535BDC3A76EFAD20349FA131F3C88DHAY4H" TargetMode="External"/><Relationship Id="rId28" Type="http://schemas.openxmlformats.org/officeDocument/2006/relationships/hyperlink" Target="consultantplus://offline/ref=342EFBB74B6D5BD99BC2776BE57988C2A7AD0C53DE3575B9F57332C8FEH6Y1H" TargetMode="External"/><Relationship Id="rId10" Type="http://schemas.openxmlformats.org/officeDocument/2006/relationships/hyperlink" Target="consultantplus://offline/ref=88C0854E168EEB166B4A756A5C25ABB99B1D6DC9FB014D857F1C32964695EE89381907DE86376E9D84B8FBB6F99A3EC29498D1922123j1h5M" TargetMode="External"/><Relationship Id="rId19" Type="http://schemas.openxmlformats.org/officeDocument/2006/relationships/hyperlink" Target="consultantplus://offline/ref=342EFBB74B6D5BD99BC2776BE57988C2A7AC0E51DA3475B9F57332C8FEH6Y1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8760D17962A60CBB639A7BB4BF9A11D51CC85E47CDB3B3D8B5B5F8424CBDFE34EA87F9010DC13F843A386493D6816250219C5039963p0a3M" TargetMode="External"/><Relationship Id="rId14" Type="http://schemas.openxmlformats.org/officeDocument/2006/relationships/hyperlink" Target="consultantplus://offline/ref=342EFBB74B6D5BD99BC2776BE57988C2A7A50A53D66B22BBA4263CHCYDH" TargetMode="External"/><Relationship Id="rId22" Type="http://schemas.openxmlformats.org/officeDocument/2006/relationships/hyperlink" Target="consultantplus://offline/ref=342EFBB74B6D5BD99BC26966F315D7CDA6A6535BDC3A7BECA124349FA131F3C88DHAY4H" TargetMode="External"/><Relationship Id="rId27" Type="http://schemas.openxmlformats.org/officeDocument/2006/relationships/hyperlink" Target="http://www.gosuslugi.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F898F-3C48-40CF-AC19-FB860D30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16</Pages>
  <Words>5902</Words>
  <Characters>33646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Vitek</dc:creator>
  <cp:lastModifiedBy>1</cp:lastModifiedBy>
  <cp:revision>46</cp:revision>
  <cp:lastPrinted>2021-02-12T07:15:00Z</cp:lastPrinted>
  <dcterms:created xsi:type="dcterms:W3CDTF">2020-09-24T12:43:00Z</dcterms:created>
  <dcterms:modified xsi:type="dcterms:W3CDTF">2021-03-01T05:45:00Z</dcterms:modified>
</cp:coreProperties>
</file>